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班级：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  <w:lang w:val="en-US" w:eastAsia="zh-CN"/>
        </w:rPr>
        <w:t>软工11602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 姓名：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  <w:lang w:val="en-US" w:eastAsia="zh-CN"/>
        </w:rPr>
        <w:t>漆鑫鑫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 序号：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  <w:lang w:val="en-US" w:eastAsia="zh-CN"/>
        </w:rPr>
        <w:t>17</w:t>
      </w:r>
      <w:r>
        <w:rPr>
          <w:rFonts w:hint="eastAsia" w:ascii="微软雅黑" w:hAnsi="微软雅黑" w:eastAsia="微软雅黑"/>
          <w:b/>
          <w:bCs/>
          <w:sz w:val="28"/>
          <w:szCs w:val="28"/>
          <w:u w:val="single"/>
        </w:rPr>
        <w:t xml:space="preserve">   </w:t>
      </w:r>
    </w:p>
    <w:p>
      <w:pPr>
        <w:ind w:firstLine="2249" w:firstLineChars="8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上机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线程不安全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上机目的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numPr>
          <w:ilvl w:val="0"/>
          <w:numId w:val="2"/>
        </w:numPr>
        <w:ind w:firstLine="1400" w:firstLineChars="5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</w:rPr>
        <w:t>掌握利用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eclipse了解线程应用和功能。</w:t>
      </w:r>
    </w:p>
    <w:p>
      <w:pPr>
        <w:numPr>
          <w:ilvl w:val="0"/>
          <w:numId w:val="2"/>
        </w:numPr>
        <w:ind w:firstLine="1400" w:firstLineChars="5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程序调通，分析原因。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主要上机仪器及材料 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numPr>
          <w:numId w:val="0"/>
        </w:numPr>
        <w:ind w:left="420" w:leftChars="0" w:firstLine="843" w:firstLineChars="3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Eclipse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掌握要点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了解线程并且实验代码异常和功能。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上机内容</w:t>
      </w:r>
      <w:r>
        <w:rPr>
          <w:rFonts w:hint="eastAsia"/>
          <w:b/>
          <w:bCs/>
          <w:sz w:val="28"/>
          <w:szCs w:val="28"/>
          <w:lang w:val="en-US" w:eastAsia="zh-CN"/>
        </w:rPr>
        <w:t>及代码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1，</w:t>
      </w:r>
      <w:r>
        <w:rPr>
          <w:rFonts w:hint="eastAsia"/>
          <w:b/>
          <w:bCs/>
          <w:sz w:val="30"/>
          <w:szCs w:val="30"/>
          <w:lang w:eastAsia="zh-CN"/>
        </w:rPr>
        <w:t>ThreadMain：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package com.captain.demo.threadNoSafe;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java.util.ArrayList;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java.util.List;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java.util.concurrent.ArrayBlockingQueue;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java.util.concurrent.BlockingQueue;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java.util.concurrent.ExecutorService;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java.util.concurrent.Executors;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/**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* Created by captain on 2017/7/27.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*/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public class ThreadMain 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public static void main(String[] args) 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//第一个的演示示例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/*List&lt;String&gt; list = new ArrayList&lt;&gt;(1000);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for(int cnt=0;cnt&lt;1000;cnt++){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list.add("abc");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ThreadSafeDemo1 demo1 = new ThreadSafeDemo1(list);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ThreadSafeDemo1 demo2 = new ThreadSafeDemo1(list);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 thread1 = new Thread(demo1);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 thread2 = new Thread(demo2);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thread1.start();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thread2.start();*/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//第二个的演示示例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/*List&lt;String&gt; list = new ArrayList&lt;&gt;();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demo1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demo2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demo3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demo4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demo5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demo6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demo7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demo8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ThreadSafeDemo2 demo9 = new ThreadSafeDemo2(list);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ThreadSafeDemo3 demo10 = new ThreadSafeDemo3(list);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Thread(demo1).start();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Thread(demo2).start();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Thread(demo3).start();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Thread(demo4).start();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Thread(demo5).start();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Thread(demo6).start();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Thread(demo7).start();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Thread(demo8).start();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Thread(demo9).start();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new Thread(demo10).start();*/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 xml:space="preserve"> //使用线程池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ExecutorService fixedThreadPool = Executors.newFixedThreadPool(9);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BlockingQueue&lt;String&gt; list = new ArrayBlockingQueue&lt;String&gt;(100);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for (int i = 0; i &lt; 9; i++)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ThreadSafeDemo2 demo = new ThreadSafeDemo2((List&lt;String&gt;) 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eastAsia="zh-CN"/>
        </w:rPr>
        <w:tab/>
      </w:r>
      <w:r>
        <w:rPr>
          <w:rFonts w:hint="eastAsia"/>
          <w:b/>
          <w:bCs/>
          <w:sz w:val="28"/>
          <w:szCs w:val="28"/>
          <w:lang w:eastAsia="zh-CN"/>
        </w:rPr>
        <w:t>fixedThreadPool.execute(demo);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ThreadSafeDemo3 demo10 = new ThreadSafeDemo3((List&lt;String&gt;) list);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new Thread(demo10).start();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fixedThreadPool.shutdown();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2，</w:t>
      </w:r>
      <w:r>
        <w:rPr>
          <w:rFonts w:hint="eastAsia"/>
          <w:b/>
          <w:bCs/>
          <w:sz w:val="28"/>
          <w:szCs w:val="28"/>
          <w:lang w:eastAsia="zh-CN"/>
        </w:rPr>
        <w:t>ThreadSafeDemo1：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package com.captain.demo.threadNoSafe;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java.util.Iterator;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java.util.List;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java.util.Random;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import java.util.concurrent.TimeUnit;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/**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* 线程安全演示类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* Created by captain on 2017/7/27.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*/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public class ThreadSafeDemo1 implements Runnable{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private List&lt;String&gt; list;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public ThreadSafeDemo1(List&lt;String&gt; list){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this.list = list;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@Override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public void run() 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Random random = new Random();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System.out.println("线程："+ random.nextInt());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synchronized(this){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Iterator&lt;String&gt; iterator = list.iterator();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int cnt = 0;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while(iterator.hasNext()){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iterator.next();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iterator.remove();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cnt++;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try 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    TimeUnit.MILLISECONDS.sleep(10);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} catch (InterruptedException e) {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    e.printStackTrace();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    System.out.println("移除元素的数量："+cnt);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}</w:t>
      </w:r>
    </w:p>
    <w:p>
      <w:pPr>
        <w:numPr>
          <w:ilvl w:val="0"/>
          <w:numId w:val="2"/>
        </w:numPr>
        <w:ind w:left="0" w:leftChars="0" w:firstLine="1405" w:firstLine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ThreadSafeDemo</w:t>
      </w:r>
      <w:r>
        <w:rPr>
          <w:rFonts w:hint="eastAsia"/>
          <w:b/>
          <w:bCs/>
          <w:sz w:val="28"/>
          <w:szCs w:val="28"/>
          <w:lang w:val="en-US" w:eastAsia="zh-CN"/>
        </w:rPr>
        <w:t>2：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package com.captain.demo.threadNoSafe;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import java.util.List;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* 线程安全演示类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* Created by captain on 2017/7/27.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public class ThreadSafeDemo2 implements Runnable{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private List&lt;String&gt; list;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public ThreadSafeDemo2(List&lt;String&gt; list){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this.list = list;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@Override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public void run() {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while(true){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list.add("版权归作者所有，任何形式转载请联系作者。作者：KY主创们（来自豆瓣来源：https://www.douban.com/note/630084526/不过，专门研究“人猫交流（cat-human communication)”的学者认为这种印象也不完全是精确的——是的，这是一个真实存在的研究学科。研究宠物行为的学科曾经一度被取消，因为人们认为这种研究的本质是一种拟人论（anthropomorphism），但现在研究这个学科的学者已经不再这样认为了（即宠物行为研究有其自身本质的意义）。");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System.out.println("添加一个后尺寸："+list.size());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1405" w:firstLine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ThreadSafeDemo</w:t>
      </w:r>
      <w:r>
        <w:rPr>
          <w:rFonts w:hint="eastAsia"/>
          <w:b/>
          <w:bCs/>
          <w:sz w:val="28"/>
          <w:szCs w:val="28"/>
          <w:lang w:val="en-US" w:eastAsia="zh-CN"/>
        </w:rPr>
        <w:t>3：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package com.captain.demo.threadNoSafe;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import java.util.List;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/**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* 线程安全演示类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* Created by captain on 2017/7/27.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*/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public class ThreadSafeDemo3 implements Runnable{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private List&lt;String&gt; list;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public ThreadSafeDemo3(List&lt;String&gt; list){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this.list = list;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@Override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public void run() {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while(true){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if(list.size()&gt;0){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list.remove(0);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System.out.println("删除一个后尺寸："+list.size());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}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}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5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829300" cy="1198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五、心得体会：</w:t>
      </w:r>
      <w:r>
        <w:rPr>
          <w:rFonts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通过上述测试，我发现，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存在成员变量的类用于多线程时是不安全的，不安全体现在这个成员变量可能发生非原子性的操作，而变量定义在方法内也就是局部变量是线程安全的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</w:rPr>
        <w:t>。</w:t>
      </w:r>
      <w:r>
        <w:rPr>
          <w:rFonts w:ascii="Arial" w:hAnsi="Arial" w:eastAsia="Arial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多个线程之间是不能直接传递数据进行交互的，它们之间的交互只能通过共享变量来实现。多个线程执行时，CPU对线程的调度是随机的，我们不知道当前程序被执行到哪步就切换到了下一个线程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63C06"/>
    <w:multiLevelType w:val="singleLevel"/>
    <w:tmpl w:val="8D563C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EDA5ED1C"/>
    <w:multiLevelType w:val="singleLevel"/>
    <w:tmpl w:val="EDA5ED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62837"/>
    <w:rsid w:val="2C46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2018-11-12T10:52:00Z</dcterms:created>
  <dc:creator>皓之晨曦</dc:creator>
  <cp:lastModifiedBy>皓之晨曦</cp:lastModifiedBy>
  <dcterms:modified xsi:type="dcterms:W3CDTF">2018-11-12T11:27:31Z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