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D967B" w14:textId="6E8A6EC0" w:rsidR="009263FC" w:rsidRDefault="00F21380" w:rsidP="00F21380">
      <w:pPr>
        <w:jc w:val="center"/>
      </w:pPr>
      <w:r>
        <w:t>ETL</w:t>
      </w:r>
      <w:r>
        <w:rPr>
          <w:rFonts w:hint="eastAsia"/>
        </w:rPr>
        <w:t>项目说明书</w:t>
      </w:r>
    </w:p>
    <w:p w14:paraId="4FC7ADF1" w14:textId="25FD5043" w:rsidR="009B599F" w:rsidRDefault="009B599F" w:rsidP="009B599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硬件需求：</w:t>
      </w:r>
    </w:p>
    <w:tbl>
      <w:tblPr>
        <w:tblStyle w:val="a4"/>
        <w:tblW w:w="8647" w:type="dxa"/>
        <w:tblInd w:w="420" w:type="dxa"/>
        <w:tblLook w:val="04A0" w:firstRow="1" w:lastRow="0" w:firstColumn="1" w:lastColumn="0" w:noHBand="0" w:noVBand="1"/>
      </w:tblPr>
      <w:tblGrid>
        <w:gridCol w:w="1555"/>
        <w:gridCol w:w="1569"/>
        <w:gridCol w:w="1573"/>
        <w:gridCol w:w="1561"/>
        <w:gridCol w:w="2389"/>
      </w:tblGrid>
      <w:tr w:rsidR="009B599F" w14:paraId="1188B8D2" w14:textId="77777777" w:rsidTr="009B599F">
        <w:tc>
          <w:tcPr>
            <w:tcW w:w="1555" w:type="dxa"/>
          </w:tcPr>
          <w:p w14:paraId="2B7D2DC2" w14:textId="6D0546AE" w:rsidR="009B599F" w:rsidRDefault="009B599F" w:rsidP="009B59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机器数量</w:t>
            </w:r>
          </w:p>
        </w:tc>
        <w:tc>
          <w:tcPr>
            <w:tcW w:w="1569" w:type="dxa"/>
          </w:tcPr>
          <w:p w14:paraId="7C5129BD" w14:textId="67C1BE01" w:rsidR="009B599F" w:rsidRDefault="009B599F" w:rsidP="009B59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573" w:type="dxa"/>
          </w:tcPr>
          <w:p w14:paraId="50BB35B0" w14:textId="798EDFFB" w:rsidR="009B599F" w:rsidRDefault="009B599F" w:rsidP="009B59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AM</w:t>
            </w:r>
          </w:p>
        </w:tc>
        <w:tc>
          <w:tcPr>
            <w:tcW w:w="1561" w:type="dxa"/>
          </w:tcPr>
          <w:p w14:paraId="39078EDC" w14:textId="4CC7E5D9" w:rsidR="009B599F" w:rsidRDefault="009B599F" w:rsidP="009B59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H</w:t>
            </w:r>
            <w:r>
              <w:t>D</w:t>
            </w:r>
          </w:p>
        </w:tc>
        <w:tc>
          <w:tcPr>
            <w:tcW w:w="2389" w:type="dxa"/>
          </w:tcPr>
          <w:p w14:paraId="7200534E" w14:textId="6DAD86C3" w:rsidR="009B599F" w:rsidRDefault="009B599F" w:rsidP="009B59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Network</w:t>
            </w:r>
            <w:r>
              <w:t xml:space="preserve"> Bandwidth</w:t>
            </w:r>
          </w:p>
        </w:tc>
      </w:tr>
      <w:tr w:rsidR="009B599F" w14:paraId="2D2CB84D" w14:textId="77777777" w:rsidTr="009B599F">
        <w:tc>
          <w:tcPr>
            <w:tcW w:w="1555" w:type="dxa"/>
          </w:tcPr>
          <w:p w14:paraId="45270FE7" w14:textId="131DF307" w:rsidR="009B599F" w:rsidRDefault="009B599F" w:rsidP="009B59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9" w:type="dxa"/>
          </w:tcPr>
          <w:p w14:paraId="0699F2EE" w14:textId="7832CBEB" w:rsidR="009B599F" w:rsidRDefault="009B599F" w:rsidP="009B59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Core</w:t>
            </w:r>
          </w:p>
        </w:tc>
        <w:tc>
          <w:tcPr>
            <w:tcW w:w="1573" w:type="dxa"/>
          </w:tcPr>
          <w:p w14:paraId="5B09380D" w14:textId="05D31F15" w:rsidR="009B599F" w:rsidRDefault="009B599F" w:rsidP="009B59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t>GB</w:t>
            </w:r>
          </w:p>
        </w:tc>
        <w:tc>
          <w:tcPr>
            <w:tcW w:w="1561" w:type="dxa"/>
          </w:tcPr>
          <w:p w14:paraId="0BB82F48" w14:textId="7AEBF55A" w:rsidR="009B599F" w:rsidRDefault="009B599F" w:rsidP="009B59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00GB</w:t>
            </w:r>
          </w:p>
        </w:tc>
        <w:tc>
          <w:tcPr>
            <w:tcW w:w="2389" w:type="dxa"/>
          </w:tcPr>
          <w:p w14:paraId="33FA877E" w14:textId="61160E5F" w:rsidR="009B599F" w:rsidRDefault="009B599F" w:rsidP="009B599F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MB</w:t>
            </w:r>
          </w:p>
        </w:tc>
      </w:tr>
    </w:tbl>
    <w:p w14:paraId="69324365" w14:textId="72BE6622" w:rsidR="003E035B" w:rsidRDefault="003E035B" w:rsidP="003E035B"/>
    <w:p w14:paraId="303B35B4" w14:textId="30155C90" w:rsidR="003E035B" w:rsidRDefault="003E035B" w:rsidP="001D0DF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软件环境</w:t>
      </w:r>
    </w:p>
    <w:p w14:paraId="3E8CBA62" w14:textId="0898F679" w:rsidR="003E035B" w:rsidRDefault="003E035B" w:rsidP="003E035B">
      <w:pPr>
        <w:pStyle w:val="a3"/>
        <w:numPr>
          <w:ilvl w:val="1"/>
          <w:numId w:val="1"/>
        </w:numPr>
        <w:ind w:firstLineChars="0"/>
        <w:jc w:val="left"/>
      </w:pPr>
      <w:r>
        <w:t>JDK1.8</w:t>
      </w:r>
    </w:p>
    <w:p w14:paraId="6F34336E" w14:textId="404F4916" w:rsidR="003E035B" w:rsidRDefault="003E035B" w:rsidP="003E035B">
      <w:pPr>
        <w:pStyle w:val="a3"/>
        <w:numPr>
          <w:ilvl w:val="1"/>
          <w:numId w:val="1"/>
        </w:numPr>
        <w:ind w:firstLineChars="0"/>
        <w:jc w:val="left"/>
      </w:pPr>
      <w:r>
        <w:t>K</w:t>
      </w:r>
      <w:r>
        <w:rPr>
          <w:rFonts w:hint="eastAsia"/>
        </w:rPr>
        <w:t>e</w:t>
      </w:r>
      <w:r>
        <w:t>ttle7.1</w:t>
      </w:r>
    </w:p>
    <w:p w14:paraId="3CB3A716" w14:textId="77517B97" w:rsidR="00007448" w:rsidRDefault="006A5AEB" w:rsidP="003E035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MongDB</w:t>
      </w:r>
    </w:p>
    <w:p w14:paraId="56ED28E4" w14:textId="2ECC32E9" w:rsidR="00007448" w:rsidRDefault="00007448" w:rsidP="003E035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Mysql</w:t>
      </w:r>
      <w:r>
        <w:t>5.6</w:t>
      </w:r>
    </w:p>
    <w:p w14:paraId="67013205" w14:textId="50CEFFE1" w:rsidR="001D0DFC" w:rsidRDefault="00B84D4C" w:rsidP="001D0DF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模块介绍</w:t>
      </w:r>
    </w:p>
    <w:p w14:paraId="5ED57630" w14:textId="4D1D7079" w:rsidR="003E035B" w:rsidRDefault="003E035B" w:rsidP="003E035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抽取模块</w:t>
      </w:r>
    </w:p>
    <w:p w14:paraId="7D70AE7D" w14:textId="09D64B92" w:rsidR="003E035B" w:rsidRDefault="003E035B" w:rsidP="003E035B">
      <w:pPr>
        <w:pStyle w:val="a3"/>
        <w:ind w:left="992" w:firstLineChars="0" w:firstLine="0"/>
        <w:jc w:val="left"/>
      </w:pPr>
      <w:r>
        <w:rPr>
          <w:rFonts w:hint="eastAsia"/>
        </w:rPr>
        <w:t>抽取现有项目</w:t>
      </w:r>
      <w:r w:rsidR="006A5AEB">
        <w:rPr>
          <w:rFonts w:hint="eastAsia"/>
        </w:rPr>
        <w:t>MongDB</w:t>
      </w:r>
      <w:r>
        <w:rPr>
          <w:rFonts w:hint="eastAsia"/>
        </w:rPr>
        <w:t>中指定的</w:t>
      </w:r>
      <w:proofErr w:type="gramStart"/>
      <w:r>
        <w:rPr>
          <w:rFonts w:hint="eastAsia"/>
        </w:rPr>
        <w:t>表满足</w:t>
      </w:r>
      <w:proofErr w:type="gramEnd"/>
      <w:r>
        <w:rPr>
          <w:rFonts w:hint="eastAsia"/>
        </w:rPr>
        <w:t>条件的数据。</w:t>
      </w:r>
    </w:p>
    <w:p w14:paraId="0A0DDF7F" w14:textId="22438AA2" w:rsidR="003E035B" w:rsidRDefault="003E035B" w:rsidP="003E035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转换模块</w:t>
      </w:r>
    </w:p>
    <w:p w14:paraId="142A252C" w14:textId="18D037CF" w:rsidR="003E035B" w:rsidRDefault="003E035B" w:rsidP="003E035B">
      <w:pPr>
        <w:pStyle w:val="a3"/>
        <w:ind w:left="992" w:firstLineChars="0" w:firstLine="0"/>
        <w:jc w:val="left"/>
      </w:pPr>
      <w:r>
        <w:rPr>
          <w:rFonts w:hint="eastAsia"/>
        </w:rPr>
        <w:t>将步骤3.1中抽取的数据转换为可以插入Mysql中临时表的临时存储结构中</w:t>
      </w:r>
      <w:r w:rsidR="00E47011">
        <w:rPr>
          <w:rFonts w:hint="eastAsia"/>
        </w:rPr>
        <w:t>。</w:t>
      </w:r>
    </w:p>
    <w:p w14:paraId="50D65434" w14:textId="5A75BB5C" w:rsidR="003E035B" w:rsidRDefault="003E035B" w:rsidP="003E035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加载模块</w:t>
      </w:r>
    </w:p>
    <w:p w14:paraId="71A19E40" w14:textId="0ADA0F8C" w:rsidR="001F0206" w:rsidRDefault="001F0206" w:rsidP="001F0206">
      <w:pPr>
        <w:pStyle w:val="a3"/>
        <w:ind w:left="992" w:firstLineChars="0" w:firstLine="0"/>
        <w:jc w:val="left"/>
      </w:pPr>
      <w:r>
        <w:rPr>
          <w:rFonts w:hint="eastAsia"/>
        </w:rPr>
        <w:t>将步骤3.2中临时存储结构中的数据加载到</w:t>
      </w:r>
      <w:r w:rsidR="00E65FC7">
        <w:rPr>
          <w:rFonts w:hint="eastAsia"/>
        </w:rPr>
        <w:t>Mysql</w:t>
      </w:r>
      <w:r>
        <w:rPr>
          <w:rFonts w:hint="eastAsia"/>
        </w:rPr>
        <w:t>目标表中，更新或插入。</w:t>
      </w:r>
    </w:p>
    <w:p w14:paraId="2F3BB0D1" w14:textId="40239A7C" w:rsidR="00B84D4C" w:rsidRDefault="00B84D4C" w:rsidP="001D0DF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启动步骤</w:t>
      </w:r>
    </w:p>
    <w:p w14:paraId="30EA6F80" w14:textId="3EA9AE45" w:rsidR="003777CD" w:rsidRDefault="003777CD" w:rsidP="003777C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界面启动</w:t>
      </w:r>
      <w:r w:rsidR="00411AD8">
        <w:rPr>
          <w:rFonts w:hint="eastAsia"/>
        </w:rPr>
        <w:t>,点击界面三角按钮</w:t>
      </w:r>
    </w:p>
    <w:p w14:paraId="71B30D37" w14:textId="64FBB9D0" w:rsidR="00E96ACC" w:rsidRDefault="004F7DE4" w:rsidP="00E96ACC">
      <w:pPr>
        <w:pStyle w:val="a3"/>
        <w:ind w:left="992" w:firstLineChars="0" w:firstLine="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45348" wp14:editId="02662EE2">
                <wp:simplePos x="0" y="0"/>
                <wp:positionH relativeFrom="column">
                  <wp:posOffset>1576388</wp:posOffset>
                </wp:positionH>
                <wp:positionV relativeFrom="paragraph">
                  <wp:posOffset>345758</wp:posOffset>
                </wp:positionV>
                <wp:extent cx="171450" cy="80962"/>
                <wp:effectExtent l="0" t="0" r="19050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09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47D83" id="矩形 4" o:spid="_x0000_s1026" style="position:absolute;left:0;text-align:left;margin-left:124.15pt;margin-top:27.25pt;width:13.5pt;height: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" filled="f" strokecolor="red" strokeweight="1.5pt"/>
            </w:pict>
          </mc:Fallback>
        </mc:AlternateContent>
      </w:r>
      <w:r w:rsidR="00E96ACC">
        <w:rPr>
          <w:rFonts w:hint="eastAsia"/>
          <w:noProof/>
        </w:rPr>
        <w:drawing>
          <wp:inline distT="0" distB="0" distL="0" distR="0" wp14:anchorId="625C3EE4" wp14:editId="7A9C3652">
            <wp:extent cx="5274310" cy="2760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DCD8" w14:textId="26A1D950" w:rsidR="00E96ACC" w:rsidRDefault="001A565F" w:rsidP="00E96AC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命令行启动</w:t>
      </w:r>
    </w:p>
    <w:p w14:paraId="2A1AA622" w14:textId="71C13AAA" w:rsidR="001A565F" w:rsidRDefault="001A565F" w:rsidP="001A565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调用脚本E</w:t>
      </w:r>
      <w:r>
        <w:t>TL_Sch_day.bat</w:t>
      </w:r>
      <w:r w:rsidR="004B03A8">
        <w:t xml:space="preserve"> </w:t>
      </w:r>
      <w:r w:rsidR="004B03A8">
        <w:rPr>
          <w:rFonts w:hint="eastAsia"/>
        </w:rPr>
        <w:t>$</w:t>
      </w:r>
      <w:r w:rsidR="004B03A8">
        <w:t>last_extract_date</w:t>
      </w:r>
    </w:p>
    <w:p w14:paraId="59FA88A5" w14:textId="2A235B3E" w:rsidR="00B84D4C" w:rsidRDefault="00B84D4C" w:rsidP="001D0DF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参数说明</w:t>
      </w:r>
    </w:p>
    <w:p w14:paraId="6464239A" w14:textId="77777777" w:rsidR="00D83778" w:rsidRDefault="009739E4" w:rsidP="00D83778">
      <w:pPr>
        <w:pStyle w:val="a3"/>
        <w:ind w:left="992" w:firstLineChars="0" w:firstLine="0"/>
        <w:jc w:val="left"/>
        <w:rPr>
          <w:rFonts w:hint="eastAsia"/>
        </w:rPr>
      </w:pPr>
      <w:r>
        <w:rPr>
          <w:rFonts w:hint="eastAsia"/>
        </w:rPr>
        <w:t>全量抽取</w:t>
      </w:r>
      <w:r w:rsidR="00691401">
        <w:rPr>
          <w:rFonts w:hint="eastAsia"/>
        </w:rPr>
        <w:t>设置抽取日期为</w:t>
      </w:r>
      <w:r w:rsidR="00D83778">
        <w:t>last_extract_date</w:t>
      </w:r>
    </w:p>
    <w:p w14:paraId="49D439DD" w14:textId="4B2389A4" w:rsidR="009739E4" w:rsidRDefault="00D83778" w:rsidP="00D83778">
      <w:pPr>
        <w:pStyle w:val="a3"/>
        <w:ind w:left="992" w:firstLineChars="0" w:firstLine="0"/>
        <w:jc w:val="left"/>
        <w:rPr>
          <w:rFonts w:hint="eastAsia"/>
        </w:rPr>
      </w:pPr>
      <w:r>
        <w:rPr>
          <w:rFonts w:hint="eastAsia"/>
        </w:rPr>
        <w:t>2000-01-01</w:t>
      </w:r>
    </w:p>
    <w:p w14:paraId="22863FA5" w14:textId="77777777" w:rsidR="004C03B1" w:rsidRDefault="009739E4" w:rsidP="009739E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增量数据抽取设置</w:t>
      </w:r>
    </w:p>
    <w:p w14:paraId="524BCDBD" w14:textId="7F31AEB1" w:rsidR="004C03B1" w:rsidRDefault="004C03B1" w:rsidP="004C03B1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界面参数设置</w:t>
      </w:r>
    </w:p>
    <w:p w14:paraId="3007C6B2" w14:textId="00BCEC2A" w:rsidR="001A5F9E" w:rsidRDefault="001A5F9E" w:rsidP="001A5F9E">
      <w:pPr>
        <w:pStyle w:val="a3"/>
        <w:ind w:left="1418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6ABCB796" wp14:editId="5ABC59F4">
            <wp:extent cx="5274310" cy="2801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2AE3" w14:textId="77777777" w:rsidR="004C03B1" w:rsidRDefault="004C03B1" w:rsidP="004C03B1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命令行参数设置</w:t>
      </w:r>
    </w:p>
    <w:p w14:paraId="19FE65AC" w14:textId="1C3651C8" w:rsidR="009739E4" w:rsidRDefault="009739E4" w:rsidP="004C03B1">
      <w:pPr>
        <w:pStyle w:val="a3"/>
        <w:ind w:left="1418" w:firstLineChars="0" w:firstLine="0"/>
        <w:jc w:val="left"/>
      </w:pPr>
      <w:r>
        <w:rPr>
          <w:rFonts w:hint="eastAsia"/>
        </w:rPr>
        <w:t>上次抽取日期</w:t>
      </w:r>
      <w:r w:rsidR="005E7A63">
        <w:rPr>
          <w:rFonts w:hint="eastAsia"/>
        </w:rPr>
        <w:t>$</w:t>
      </w:r>
      <w:r w:rsidR="00754C9C">
        <w:t>last_extract_date</w:t>
      </w:r>
    </w:p>
    <w:p w14:paraId="5EE5CE56" w14:textId="3A2B5482" w:rsidR="00B84D4C" w:rsidRDefault="00B84D4C" w:rsidP="001D0DF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故障排除</w:t>
      </w:r>
    </w:p>
    <w:p w14:paraId="2B55D10D" w14:textId="7A6B1617" w:rsidR="002B1FAF" w:rsidRDefault="006A5AEB" w:rsidP="002B1FA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MongDB</w:t>
      </w:r>
      <w:r w:rsidR="002B1FAF">
        <w:rPr>
          <w:rFonts w:hint="eastAsia"/>
        </w:rPr>
        <w:t>连接故障</w:t>
      </w:r>
    </w:p>
    <w:p w14:paraId="0CBCF240" w14:textId="3A149EA3" w:rsidR="002B1FAF" w:rsidRDefault="001E3C1D" w:rsidP="002B1FA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Mysql连接故障</w:t>
      </w:r>
    </w:p>
    <w:p w14:paraId="441698AC" w14:textId="5CC5092A" w:rsidR="00541792" w:rsidRDefault="00541792" w:rsidP="002B1FA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邮件通知故障</w:t>
      </w:r>
    </w:p>
    <w:p w14:paraId="5920017E" w14:textId="09966EC8" w:rsidR="00B84D4C" w:rsidRDefault="00B84D4C" w:rsidP="001D0DF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监控方式</w:t>
      </w:r>
      <w:r w:rsidR="008E62A7">
        <w:rPr>
          <w:rFonts w:hint="eastAsia"/>
        </w:rPr>
        <w:t>及执行状态</w:t>
      </w:r>
    </w:p>
    <w:p w14:paraId="5B0A6299" w14:textId="7C48124E" w:rsidR="00244974" w:rsidRDefault="00396629" w:rsidP="00244974">
      <w:pPr>
        <w:pStyle w:val="a3"/>
        <w:numPr>
          <w:ilvl w:val="1"/>
          <w:numId w:val="1"/>
        </w:numPr>
        <w:ind w:firstLineChars="0"/>
        <w:jc w:val="left"/>
      </w:pPr>
      <w:r>
        <w:t>Spoon</w:t>
      </w:r>
      <w:r>
        <w:rPr>
          <w:rFonts w:hint="eastAsia"/>
        </w:rPr>
        <w:t>界面工具</w:t>
      </w:r>
    </w:p>
    <w:p w14:paraId="73F33930" w14:textId="27677738" w:rsidR="00396629" w:rsidRDefault="00F71B0E" w:rsidP="00396629">
      <w:pPr>
        <w:pStyle w:val="a3"/>
        <w:ind w:left="992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47556B2C" wp14:editId="0EC0D512">
            <wp:extent cx="5274310" cy="3342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C80D" w14:textId="26C52E47" w:rsidR="00396629" w:rsidRDefault="00396629" w:rsidP="0024497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脚本执行log文件</w:t>
      </w:r>
      <w:r w:rsidR="00FC164E" w:rsidRPr="00F71B0E">
        <w:t>data-integration\logs</w:t>
      </w:r>
      <w:r w:rsidR="00FC164E">
        <w:rPr>
          <w:rFonts w:hint="eastAsia"/>
        </w:rPr>
        <w:t>\</w:t>
      </w:r>
      <w:r w:rsidR="00FC164E">
        <w:t>spoon.log</w:t>
      </w:r>
    </w:p>
    <w:p w14:paraId="5A0446A2" w14:textId="5175E91A" w:rsidR="00FC164E" w:rsidRDefault="00FC164E" w:rsidP="0024497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执行成功邮件通知</w:t>
      </w:r>
    </w:p>
    <w:p w14:paraId="337C761E" w14:textId="1429B219" w:rsidR="00FC164E" w:rsidRDefault="00D977AA" w:rsidP="00FC164E">
      <w:pPr>
        <w:pStyle w:val="a3"/>
        <w:ind w:left="84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1EA2125F" wp14:editId="1818BE43">
            <wp:extent cx="5274310" cy="27158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B0F4" w14:textId="4898BE31" w:rsidR="00F71B0E" w:rsidRDefault="00F71B0E" w:rsidP="00F71B0E">
      <w:pPr>
        <w:pStyle w:val="a3"/>
        <w:ind w:left="992" w:firstLineChars="0" w:firstLine="0"/>
        <w:jc w:val="left"/>
      </w:pPr>
    </w:p>
    <w:p w14:paraId="63BA0E97" w14:textId="77777777" w:rsidR="00FC164E" w:rsidRDefault="00FC164E" w:rsidP="00F71B0E">
      <w:pPr>
        <w:pStyle w:val="a3"/>
        <w:ind w:left="992" w:firstLineChars="0" w:firstLine="0"/>
        <w:jc w:val="left"/>
      </w:pPr>
    </w:p>
    <w:p w14:paraId="4CF2E64D" w14:textId="58DC7823" w:rsidR="00B84D4C" w:rsidRDefault="00B84D4C" w:rsidP="001D0DF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异常记录</w:t>
      </w:r>
    </w:p>
    <w:p w14:paraId="7D386D8D" w14:textId="7457E270" w:rsidR="00EC376C" w:rsidRDefault="00D977AA" w:rsidP="00EC376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界面错误日志</w:t>
      </w:r>
    </w:p>
    <w:p w14:paraId="6A96E85B" w14:textId="6F10A8DA" w:rsidR="00FC5921" w:rsidRDefault="00FC5921" w:rsidP="00FC5921">
      <w:pPr>
        <w:pStyle w:val="a3"/>
        <w:ind w:left="992" w:firstLineChars="0" w:firstLine="0"/>
        <w:jc w:val="left"/>
      </w:pPr>
      <w:r>
        <w:rPr>
          <w:noProof/>
        </w:rPr>
        <w:drawing>
          <wp:inline distT="0" distB="0" distL="0" distR="0" wp14:anchorId="6D2AB0C6" wp14:editId="2467C6F3">
            <wp:extent cx="5274310" cy="28263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9052" w14:textId="193DE177" w:rsidR="00FC5921" w:rsidRDefault="00FC5921" w:rsidP="00EC376C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错误日志</w:t>
      </w:r>
      <w:r w:rsidR="000E7C1A" w:rsidRPr="00F71B0E">
        <w:t>data-integration\logs</w:t>
      </w:r>
      <w:r w:rsidR="000E7C1A">
        <w:rPr>
          <w:rFonts w:hint="eastAsia"/>
        </w:rPr>
        <w:t>\</w:t>
      </w:r>
      <w:r w:rsidR="000E7C1A">
        <w:t>spoon.log</w:t>
      </w:r>
    </w:p>
    <w:p w14:paraId="7D10B7AF" w14:textId="501A6320" w:rsidR="00D977AA" w:rsidRDefault="00DD326C" w:rsidP="00D977AA">
      <w:pPr>
        <w:pStyle w:val="a3"/>
        <w:ind w:left="992" w:firstLineChars="0" w:firstLine="0"/>
        <w:jc w:val="left"/>
      </w:pPr>
      <w:r>
        <w:rPr>
          <w:noProof/>
        </w:rPr>
        <w:drawing>
          <wp:inline distT="0" distB="0" distL="0" distR="0" wp14:anchorId="1F599666" wp14:editId="1FECC7F7">
            <wp:extent cx="5274310" cy="20478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75D4" w14:textId="77777777" w:rsidR="00FC5921" w:rsidRDefault="00FC5921" w:rsidP="00D977AA">
      <w:pPr>
        <w:pStyle w:val="a3"/>
        <w:ind w:left="992" w:firstLineChars="0" w:firstLine="0"/>
        <w:jc w:val="left"/>
      </w:pPr>
    </w:p>
    <w:p w14:paraId="32A772BF" w14:textId="387C1510" w:rsidR="00B84D4C" w:rsidRDefault="00B84D4C" w:rsidP="001D0DF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ETL测试步骤</w:t>
      </w:r>
    </w:p>
    <w:p w14:paraId="0B40D1BF" w14:textId="74636D3A" w:rsidR="007F5CED" w:rsidRDefault="00BF5ABB" w:rsidP="007F5CE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数据质量屏幕设计</w:t>
      </w:r>
      <w:r w:rsidR="00DC1D3F">
        <w:rPr>
          <w:rFonts w:hint="eastAsia"/>
        </w:rPr>
        <w:t>CASE</w:t>
      </w:r>
    </w:p>
    <w:p w14:paraId="06CBA214" w14:textId="316302DB" w:rsidR="00DC1D3F" w:rsidRDefault="00DC1D3F" w:rsidP="00DC1D3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新建数据加载测试</w:t>
      </w:r>
    </w:p>
    <w:p w14:paraId="3E7153CA" w14:textId="1E0C1FB2" w:rsidR="00FB47AB" w:rsidRDefault="00FB47AB" w:rsidP="00FB47AB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新增用户</w:t>
      </w:r>
    </w:p>
    <w:p w14:paraId="52289F2B" w14:textId="08FBA992" w:rsidR="00FB47AB" w:rsidRDefault="00FB47AB" w:rsidP="00FB47AB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新增</w:t>
      </w:r>
      <w:r w:rsidR="002C7786">
        <w:rPr>
          <w:rFonts w:hint="eastAsia"/>
        </w:rPr>
        <w:t>捕鱼</w:t>
      </w:r>
      <w:r>
        <w:rPr>
          <w:rFonts w:hint="eastAsia"/>
        </w:rPr>
        <w:t>角色</w:t>
      </w:r>
    </w:p>
    <w:p w14:paraId="2BDAAC3A" w14:textId="05703552" w:rsidR="00CC4BF0" w:rsidRDefault="00CC4BF0" w:rsidP="00FB47AB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新增子弹</w:t>
      </w:r>
      <w:r w:rsidR="00EB394E">
        <w:rPr>
          <w:rFonts w:hint="eastAsia"/>
        </w:rPr>
        <w:t>信息</w:t>
      </w:r>
    </w:p>
    <w:p w14:paraId="65D85669" w14:textId="778297A6" w:rsidR="00DC1D3F" w:rsidRDefault="00DC1D3F" w:rsidP="00DC1D3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更新数据加载测试</w:t>
      </w:r>
    </w:p>
    <w:p w14:paraId="6800B716" w14:textId="5BB432B6" w:rsidR="00CC4BF0" w:rsidRDefault="00CC4BF0" w:rsidP="00CC4BF0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用户信息更新</w:t>
      </w:r>
      <w:r>
        <w:tab/>
      </w:r>
    </w:p>
    <w:p w14:paraId="05834327" w14:textId="6DA10442" w:rsidR="00CC4BF0" w:rsidRDefault="002C7786" w:rsidP="00CC4BF0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捕鱼</w:t>
      </w:r>
      <w:r w:rsidR="00CC4BF0">
        <w:rPr>
          <w:rFonts w:hint="eastAsia"/>
        </w:rPr>
        <w:t>角色信息更新</w:t>
      </w:r>
    </w:p>
    <w:p w14:paraId="0F515EAC" w14:textId="4E8678CC" w:rsidR="00CC4BF0" w:rsidRDefault="00CC4BF0" w:rsidP="00CC4BF0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子弹信息更新</w:t>
      </w:r>
    </w:p>
    <w:p w14:paraId="58E16AB9" w14:textId="1206E177" w:rsidR="00DC1D3F" w:rsidRDefault="00DC1D3F" w:rsidP="00DC1D3F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删除数据加载测试</w:t>
      </w:r>
    </w:p>
    <w:p w14:paraId="2D043FA3" w14:textId="27B1636D" w:rsidR="009C4E32" w:rsidRDefault="009C4E32" w:rsidP="009C4E32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用户信息删除</w:t>
      </w:r>
    </w:p>
    <w:p w14:paraId="5B4018E0" w14:textId="01CBCAE4" w:rsidR="009C4E32" w:rsidRDefault="009C4E32" w:rsidP="009C4E32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捕鱼角色删除</w:t>
      </w:r>
    </w:p>
    <w:p w14:paraId="02333D89" w14:textId="65A5C92D" w:rsidR="009C4E32" w:rsidRDefault="009C4E32" w:rsidP="009C4E32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子弹信息删除</w:t>
      </w:r>
    </w:p>
    <w:p w14:paraId="2B9E7273" w14:textId="58D2DF7D" w:rsidR="00BF5ABB" w:rsidRDefault="00BF5ABB" w:rsidP="007F5CE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数据质量屏幕执行</w:t>
      </w:r>
    </w:p>
    <w:p w14:paraId="2CD497F3" w14:textId="62D031A3" w:rsidR="0007467C" w:rsidRDefault="0007467C" w:rsidP="0007467C">
      <w:pPr>
        <w:pStyle w:val="a3"/>
        <w:numPr>
          <w:ilvl w:val="3"/>
          <w:numId w:val="1"/>
        </w:numPr>
        <w:ind w:firstLineChars="0"/>
        <w:jc w:val="left"/>
      </w:pPr>
      <w:proofErr w:type="gramStart"/>
      <w:r>
        <w:rPr>
          <w:rFonts w:hint="eastAsia"/>
        </w:rPr>
        <w:t>应用端做相应</w:t>
      </w:r>
      <w:proofErr w:type="gramEnd"/>
      <w:r>
        <w:rPr>
          <w:rFonts w:hint="eastAsia"/>
        </w:rPr>
        <w:t>的用户，捕鱼角色和子弹信息增加，更新和删除操作</w:t>
      </w:r>
    </w:p>
    <w:p w14:paraId="680D1F11" w14:textId="01D99307" w:rsidR="0007467C" w:rsidRDefault="0007467C" w:rsidP="0007467C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运行ETL，加载数据到目标库中</w:t>
      </w:r>
    </w:p>
    <w:p w14:paraId="12EA3782" w14:textId="405F1A8D" w:rsidR="0007467C" w:rsidRDefault="0007467C" w:rsidP="0007467C">
      <w:pPr>
        <w:pStyle w:val="a3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确认应用端与目标</w:t>
      </w:r>
      <w:proofErr w:type="gramStart"/>
      <w:r>
        <w:rPr>
          <w:rFonts w:hint="eastAsia"/>
        </w:rPr>
        <w:t>库端数据</w:t>
      </w:r>
      <w:proofErr w:type="gramEnd"/>
      <w:r>
        <w:rPr>
          <w:rFonts w:hint="eastAsia"/>
        </w:rPr>
        <w:t>是否一致</w:t>
      </w:r>
    </w:p>
    <w:p w14:paraId="3DF73283" w14:textId="7A133668" w:rsidR="00B84D4C" w:rsidRDefault="00B84D4C" w:rsidP="001D0DF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程序中断后恢复</w:t>
      </w:r>
    </w:p>
    <w:p w14:paraId="4E1B31E3" w14:textId="459B01F7" w:rsidR="0001565C" w:rsidRDefault="0001565C" w:rsidP="0001565C">
      <w:pPr>
        <w:pStyle w:val="a3"/>
        <w:ind w:left="425" w:firstLineChars="0" w:firstLine="0"/>
        <w:jc w:val="left"/>
        <w:rPr>
          <w:rFonts w:hint="eastAsia"/>
        </w:rPr>
      </w:pPr>
      <w:r>
        <w:rPr>
          <w:rFonts w:hint="eastAsia"/>
        </w:rPr>
        <w:t>运行全量数据重新刷新，保证没有数据丢失</w:t>
      </w:r>
    </w:p>
    <w:p w14:paraId="0AC51A71" w14:textId="77777777" w:rsidR="0001565C" w:rsidRDefault="0001565C" w:rsidP="0001565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继续由中断处续写</w:t>
      </w:r>
    </w:p>
    <w:p w14:paraId="3EB4A857" w14:textId="3AAD31E5" w:rsidR="00B97855" w:rsidRDefault="00A83F5D" w:rsidP="008D385D">
      <w:pPr>
        <w:ind w:left="420"/>
        <w:jc w:val="left"/>
      </w:pPr>
      <w:r>
        <w:rPr>
          <w:rFonts w:hint="eastAsia"/>
        </w:rPr>
        <w:t>界面上运行</w:t>
      </w:r>
      <w:r w:rsidR="009F263C">
        <w:rPr>
          <w:rFonts w:hint="eastAsia"/>
        </w:rPr>
        <w:t>Run</w:t>
      </w:r>
      <w:r w:rsidR="009F263C">
        <w:t xml:space="preserve"> Next Entries in Parallel</w:t>
      </w:r>
      <w:bookmarkStart w:id="0" w:name="_GoBack"/>
      <w:bookmarkEnd w:id="0"/>
    </w:p>
    <w:p w14:paraId="10271B94" w14:textId="62BC84FB" w:rsidR="00A83F5D" w:rsidRDefault="00A83F5D" w:rsidP="008D385D">
      <w:pPr>
        <w:ind w:left="42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546883E" wp14:editId="40A93281">
            <wp:extent cx="5274310" cy="28194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A32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40C34F5"/>
    <w:multiLevelType w:val="multilevel"/>
    <w:tmpl w:val="3950FE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BE3599C"/>
    <w:multiLevelType w:val="multilevel"/>
    <w:tmpl w:val="5032228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C365605"/>
    <w:multiLevelType w:val="multilevel"/>
    <w:tmpl w:val="3950FE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F204B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DB8"/>
    <w:rsid w:val="00007448"/>
    <w:rsid w:val="0001565C"/>
    <w:rsid w:val="0007467C"/>
    <w:rsid w:val="00090E83"/>
    <w:rsid w:val="000E7C1A"/>
    <w:rsid w:val="001A565F"/>
    <w:rsid w:val="001A5F9E"/>
    <w:rsid w:val="001D0DFC"/>
    <w:rsid w:val="001E3C1D"/>
    <w:rsid w:val="001F0206"/>
    <w:rsid w:val="00244974"/>
    <w:rsid w:val="002B1FAF"/>
    <w:rsid w:val="002C7786"/>
    <w:rsid w:val="002E52A1"/>
    <w:rsid w:val="00306B59"/>
    <w:rsid w:val="00340041"/>
    <w:rsid w:val="003777CD"/>
    <w:rsid w:val="00396629"/>
    <w:rsid w:val="003E035B"/>
    <w:rsid w:val="00411AD8"/>
    <w:rsid w:val="004B03A8"/>
    <w:rsid w:val="004C03B1"/>
    <w:rsid w:val="004F7DE4"/>
    <w:rsid w:val="00541792"/>
    <w:rsid w:val="005E7A63"/>
    <w:rsid w:val="00691401"/>
    <w:rsid w:val="006A5AEB"/>
    <w:rsid w:val="00754C9C"/>
    <w:rsid w:val="00775841"/>
    <w:rsid w:val="007F5CED"/>
    <w:rsid w:val="0085676F"/>
    <w:rsid w:val="008D385D"/>
    <w:rsid w:val="008E62A7"/>
    <w:rsid w:val="00936A44"/>
    <w:rsid w:val="009739E4"/>
    <w:rsid w:val="00994279"/>
    <w:rsid w:val="009B599F"/>
    <w:rsid w:val="009C4E32"/>
    <w:rsid w:val="009F263C"/>
    <w:rsid w:val="00A14DB8"/>
    <w:rsid w:val="00A217A7"/>
    <w:rsid w:val="00A83F5D"/>
    <w:rsid w:val="00AA0665"/>
    <w:rsid w:val="00B84D4C"/>
    <w:rsid w:val="00B97855"/>
    <w:rsid w:val="00BF5ABB"/>
    <w:rsid w:val="00CA6863"/>
    <w:rsid w:val="00CC1237"/>
    <w:rsid w:val="00CC4BF0"/>
    <w:rsid w:val="00D83778"/>
    <w:rsid w:val="00D977AA"/>
    <w:rsid w:val="00DC1D3F"/>
    <w:rsid w:val="00DD326C"/>
    <w:rsid w:val="00DE30A5"/>
    <w:rsid w:val="00E47011"/>
    <w:rsid w:val="00E65FC7"/>
    <w:rsid w:val="00E72860"/>
    <w:rsid w:val="00E96ACC"/>
    <w:rsid w:val="00EB1382"/>
    <w:rsid w:val="00EB394E"/>
    <w:rsid w:val="00EC376C"/>
    <w:rsid w:val="00EE6671"/>
    <w:rsid w:val="00F21380"/>
    <w:rsid w:val="00F24E4D"/>
    <w:rsid w:val="00F25E7B"/>
    <w:rsid w:val="00F71B0E"/>
    <w:rsid w:val="00FB47AB"/>
    <w:rsid w:val="00FC164E"/>
    <w:rsid w:val="00FC5921"/>
    <w:rsid w:val="00FE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1944"/>
  <w15:chartTrackingRefBased/>
  <w15:docId w15:val="{1C0B74BB-0CE9-4130-91D1-F07A809F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99F"/>
    <w:pPr>
      <w:ind w:firstLineChars="200" w:firstLine="420"/>
    </w:pPr>
  </w:style>
  <w:style w:type="table" w:styleId="a4">
    <w:name w:val="Table Grid"/>
    <w:basedOn w:val="a1"/>
    <w:uiPriority w:val="39"/>
    <w:rsid w:val="009B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qi</dc:creator>
  <cp:keywords/>
  <dc:description/>
  <cp:lastModifiedBy>jeremy qi</cp:lastModifiedBy>
  <cp:revision>73</cp:revision>
  <cp:lastPrinted>2018-12-11T14:48:00Z</cp:lastPrinted>
  <dcterms:created xsi:type="dcterms:W3CDTF">2018-12-11T12:48:00Z</dcterms:created>
  <dcterms:modified xsi:type="dcterms:W3CDTF">2018-12-11T15:50:00Z</dcterms:modified>
</cp:coreProperties>
</file>