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仿宋" w:hAnsi="华文仿宋" w:eastAsia="华文仿宋"/>
          <w:b/>
          <w:sz w:val="32"/>
          <w:szCs w:val="32"/>
        </w:rPr>
      </w:pPr>
      <w:r>
        <w:rPr>
          <w:rFonts w:hint="eastAsia" w:ascii="华文仿宋" w:hAnsi="华文仿宋" w:eastAsia="华文仿宋"/>
          <w:b/>
          <w:sz w:val="32"/>
          <w:szCs w:val="32"/>
        </w:rPr>
        <w:t>数据库课程设计工作日志</w:t>
      </w:r>
    </w:p>
    <w:p>
      <w:pPr>
        <w:jc w:val="right"/>
        <w:rPr>
          <w:rFonts w:ascii="华文仿宋" w:hAnsi="华文仿宋" w:eastAsia="华文仿宋"/>
          <w:b/>
          <w:sz w:val="24"/>
          <w:szCs w:val="24"/>
        </w:rPr>
      </w:pPr>
      <w:r>
        <w:rPr>
          <w:rFonts w:hint="eastAsia" w:ascii="华文仿宋" w:hAnsi="华文仿宋" w:eastAsia="华文仿宋"/>
          <w:b/>
          <w:sz w:val="24"/>
          <w:szCs w:val="24"/>
        </w:rPr>
        <w:t>2016-2017学年第</w:t>
      </w:r>
      <w:r>
        <w:rPr>
          <w:rFonts w:hint="eastAsia" w:ascii="华文仿宋" w:hAnsi="华文仿宋" w:eastAsia="华文仿宋"/>
          <w:b/>
          <w:sz w:val="24"/>
          <w:szCs w:val="24"/>
          <w:lang w:eastAsia="zh-CN"/>
        </w:rPr>
        <w:t>二</w:t>
      </w:r>
      <w:r>
        <w:rPr>
          <w:rFonts w:hint="eastAsia" w:ascii="华文仿宋" w:hAnsi="华文仿宋" w:eastAsia="华文仿宋"/>
          <w:b/>
          <w:sz w:val="24"/>
          <w:szCs w:val="24"/>
        </w:rPr>
        <w:t>学期</w:t>
      </w:r>
    </w:p>
    <w:tbl>
      <w:tblPr>
        <w:tblStyle w:val="4"/>
        <w:tblW w:w="850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2584"/>
        <w:gridCol w:w="1668"/>
        <w:gridCol w:w="258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67" w:hRule="atLeast"/>
        </w:trPr>
        <w:tc>
          <w:tcPr>
            <w:tcW w:w="1668" w:type="dxa"/>
            <w:vAlign w:val="center"/>
          </w:tcPr>
          <w:p>
            <w:pPr>
              <w:rPr>
                <w:sz w:val="28"/>
                <w:szCs w:val="28"/>
              </w:rPr>
            </w:pPr>
            <w:r>
              <w:rPr>
                <w:rFonts w:hint="eastAsia"/>
                <w:sz w:val="28"/>
                <w:szCs w:val="28"/>
              </w:rPr>
              <w:t>题    目:</w:t>
            </w:r>
          </w:p>
        </w:tc>
        <w:tc>
          <w:tcPr>
            <w:tcW w:w="6837" w:type="dxa"/>
            <w:gridSpan w:val="3"/>
            <w:vAlign w:val="center"/>
          </w:tcPr>
          <w:p>
            <w:pPr>
              <w:jc w:val="center"/>
              <w:rPr>
                <w:rFonts w:hint="eastAsia" w:eastAsia="宋体"/>
                <w:sz w:val="28"/>
                <w:szCs w:val="28"/>
                <w:lang w:val="en-US" w:eastAsia="zh-CN"/>
              </w:rPr>
            </w:pPr>
            <w:r>
              <w:rPr>
                <w:rFonts w:hint="eastAsia"/>
                <w:sz w:val="28"/>
                <w:szCs w:val="28"/>
                <w:lang w:val="en-US" w:eastAsia="zh-CN"/>
              </w:rPr>
              <w:t>南京农业大学学生紧急请假系统</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67" w:hRule="atLeast"/>
        </w:trPr>
        <w:tc>
          <w:tcPr>
            <w:tcW w:w="1668" w:type="dxa"/>
            <w:vAlign w:val="center"/>
          </w:tcPr>
          <w:p>
            <w:pPr>
              <w:rPr>
                <w:sz w:val="28"/>
                <w:szCs w:val="28"/>
              </w:rPr>
            </w:pPr>
            <w:r>
              <w:rPr>
                <w:rFonts w:hint="eastAsia"/>
                <w:sz w:val="28"/>
                <w:szCs w:val="28"/>
              </w:rPr>
              <w:t>专    业:</w:t>
            </w:r>
          </w:p>
        </w:tc>
        <w:tc>
          <w:tcPr>
            <w:tcW w:w="2584" w:type="dxa"/>
            <w:vAlign w:val="center"/>
          </w:tcPr>
          <w:p>
            <w:pPr>
              <w:jc w:val="center"/>
              <w:rPr>
                <w:sz w:val="28"/>
                <w:szCs w:val="28"/>
              </w:rPr>
            </w:pPr>
            <w:r>
              <w:rPr>
                <w:rFonts w:hint="eastAsia"/>
                <w:sz w:val="28"/>
                <w:szCs w:val="28"/>
              </w:rPr>
              <w:t>计算机科学与技术</w:t>
            </w:r>
          </w:p>
        </w:tc>
        <w:tc>
          <w:tcPr>
            <w:tcW w:w="1668" w:type="dxa"/>
            <w:vAlign w:val="center"/>
          </w:tcPr>
          <w:p>
            <w:pPr>
              <w:rPr>
                <w:sz w:val="28"/>
                <w:szCs w:val="28"/>
              </w:rPr>
            </w:pPr>
            <w:r>
              <w:rPr>
                <w:rFonts w:hint="eastAsia"/>
                <w:sz w:val="28"/>
                <w:szCs w:val="28"/>
              </w:rPr>
              <w:t>组    号:</w:t>
            </w:r>
          </w:p>
        </w:tc>
        <w:tc>
          <w:tcPr>
            <w:tcW w:w="2585" w:type="dxa"/>
            <w:vAlign w:val="center"/>
          </w:tcPr>
          <w:p>
            <w:pPr>
              <w:jc w:val="center"/>
              <w:rPr>
                <w:rFonts w:hint="eastAsia" w:eastAsia="宋体"/>
                <w:sz w:val="28"/>
                <w:szCs w:val="28"/>
                <w:lang w:val="en-US" w:eastAsia="zh-CN"/>
              </w:rPr>
            </w:pPr>
            <w:r>
              <w:rPr>
                <w:rFonts w:hint="eastAsia"/>
                <w:sz w:val="28"/>
                <w:szCs w:val="28"/>
                <w:lang w:val="en-US" w:eastAsia="zh-CN"/>
              </w:rPr>
              <w:t>31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67" w:hRule="atLeast"/>
        </w:trPr>
        <w:tc>
          <w:tcPr>
            <w:tcW w:w="1668" w:type="dxa"/>
            <w:vAlign w:val="center"/>
          </w:tcPr>
          <w:p>
            <w:pPr>
              <w:rPr>
                <w:sz w:val="28"/>
                <w:szCs w:val="28"/>
              </w:rPr>
            </w:pPr>
            <w:r>
              <w:rPr>
                <w:rFonts w:hint="eastAsia"/>
                <w:sz w:val="28"/>
                <w:szCs w:val="28"/>
              </w:rPr>
              <w:t>姓    名:</w:t>
            </w:r>
          </w:p>
        </w:tc>
        <w:tc>
          <w:tcPr>
            <w:tcW w:w="2584" w:type="dxa"/>
            <w:vAlign w:val="center"/>
          </w:tcPr>
          <w:p>
            <w:pPr>
              <w:jc w:val="center"/>
              <w:rPr>
                <w:rFonts w:hint="eastAsia" w:eastAsia="宋体"/>
                <w:sz w:val="28"/>
                <w:szCs w:val="28"/>
                <w:lang w:eastAsia="zh-CN"/>
              </w:rPr>
            </w:pPr>
            <w:r>
              <w:rPr>
                <w:rFonts w:hint="eastAsia"/>
                <w:sz w:val="28"/>
                <w:szCs w:val="28"/>
                <w:lang w:val="en-US" w:eastAsia="zh-CN"/>
              </w:rPr>
              <w:t>周宽</w:t>
            </w:r>
          </w:p>
        </w:tc>
        <w:tc>
          <w:tcPr>
            <w:tcW w:w="1668" w:type="dxa"/>
            <w:vAlign w:val="center"/>
          </w:tcPr>
          <w:p>
            <w:pPr>
              <w:rPr>
                <w:sz w:val="28"/>
                <w:szCs w:val="28"/>
              </w:rPr>
            </w:pPr>
            <w:r>
              <w:rPr>
                <w:rFonts w:hint="eastAsia"/>
                <w:sz w:val="28"/>
                <w:szCs w:val="28"/>
              </w:rPr>
              <w:t>学    号:</w:t>
            </w:r>
          </w:p>
        </w:tc>
        <w:tc>
          <w:tcPr>
            <w:tcW w:w="2585" w:type="dxa"/>
            <w:vAlign w:val="center"/>
          </w:tcPr>
          <w:p>
            <w:pPr>
              <w:jc w:val="center"/>
              <w:rPr>
                <w:rFonts w:hint="eastAsia" w:eastAsia="宋体"/>
                <w:sz w:val="28"/>
                <w:szCs w:val="28"/>
                <w:lang w:val="en-US" w:eastAsia="zh-CN"/>
              </w:rPr>
            </w:pPr>
            <w:r>
              <w:rPr>
                <w:rFonts w:hint="eastAsia"/>
                <w:sz w:val="28"/>
                <w:szCs w:val="28"/>
                <w:lang w:val="en-US" w:eastAsia="zh-CN"/>
              </w:rPr>
              <w:t>19215218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27" w:hRule="atLeast"/>
        </w:trPr>
        <w:tc>
          <w:tcPr>
            <w:tcW w:w="1668" w:type="dxa"/>
            <w:vAlign w:val="center"/>
          </w:tcPr>
          <w:p>
            <w:pPr>
              <w:jc w:val="center"/>
              <w:rPr>
                <w:sz w:val="28"/>
                <w:szCs w:val="28"/>
              </w:rPr>
            </w:pPr>
            <w:r>
              <w:rPr>
                <w:rFonts w:hint="eastAsia"/>
                <w:sz w:val="28"/>
                <w:szCs w:val="28"/>
              </w:rPr>
              <w:t>第6周</w:t>
            </w:r>
          </w:p>
        </w:tc>
        <w:tc>
          <w:tcPr>
            <w:tcW w:w="6837" w:type="dxa"/>
            <w:gridSpan w:val="3"/>
            <w:vAlign w:val="center"/>
          </w:tcPr>
          <w:p>
            <w:pPr>
              <w:pStyle w:val="2"/>
              <w:keepNext w:val="0"/>
              <w:keepLines w:val="0"/>
              <w:widowControl/>
              <w:suppressLineNumbers w:val="0"/>
              <w:spacing w:before="150" w:beforeAutospacing="0" w:after="528" w:afterAutospacing="0" w:line="360" w:lineRule="atLeast"/>
              <w:ind w:left="526" w:right="526" w:firstLine="420"/>
              <w:rPr>
                <w:rFonts w:hint="eastAsia"/>
                <w:sz w:val="24"/>
                <w:szCs w:val="24"/>
                <w:lang w:val="en-US" w:eastAsia="zh-CN"/>
              </w:rPr>
            </w:pPr>
            <w:r>
              <w:rPr>
                <w:rFonts w:hint="eastAsia"/>
                <w:sz w:val="24"/>
                <w:szCs w:val="24"/>
                <w:lang w:val="en-US" w:eastAsia="zh-CN"/>
              </w:rPr>
              <w:t>根据学长的建议，我决定安装WampServer。WAMP是指在Windows服务器上使用Apache、MySQL和PHP的集成安装环境，可以快速安装配置Web服务器，一般说来，大家都习惯 于将Apache、MySQL、PHP架设在Linux系统下，但是，不可否认的是Windows也有其优点，就是易用，界面友好，软件丰富，操作起来非常方便，因此对新手来说在Windows平台下使用Apache、MySQL、PHP也确实是一个不错的选择。下面我将介绍几款在Windows下可以使用的WAMP集成环境。Wamp- WampServe集成了Apache、MySQL、PHP、phpmyadmin，支持Apache的mod_rewrite，PHP扩展、Apache模块只需要在菜单“开启/关闭”上点点就搞定，省去了修改配置文件的麻烦。</w:t>
            </w:r>
          </w:p>
          <w:p>
            <w:pPr>
              <w:pStyle w:val="2"/>
              <w:keepNext w:val="0"/>
              <w:keepLines w:val="0"/>
              <w:widowControl/>
              <w:suppressLineNumbers w:val="0"/>
              <w:spacing w:before="150" w:beforeAutospacing="0" w:after="528" w:afterAutospacing="0" w:line="360" w:lineRule="atLeast"/>
              <w:ind w:left="526" w:right="526" w:firstLine="420"/>
              <w:rPr>
                <w:sz w:val="24"/>
                <w:szCs w:val="24"/>
              </w:rPr>
            </w:pPr>
            <w:r>
              <w:rPr>
                <w:rFonts w:hint="eastAsia"/>
                <w:sz w:val="24"/>
                <w:szCs w:val="24"/>
                <w:lang w:val="en-US" w:eastAsia="zh-CN"/>
              </w:rPr>
              <w:t>在百度中搜索下载了wamp，然后安装，不过我安装时出了些问题：80端口被占用。这使得我打不开localhost，后来经过百度并检查后发现是我安装过类似的软件起的冲突，删除该类似软件并重新安装wamp，发现无问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sz w:val="28"/>
                <w:szCs w:val="28"/>
              </w:rPr>
            </w:pPr>
            <w:r>
              <w:rPr>
                <w:rFonts w:hint="eastAsia"/>
                <w:sz w:val="28"/>
                <w:szCs w:val="28"/>
              </w:rPr>
              <w:t>第7周</w:t>
            </w:r>
          </w:p>
        </w:tc>
        <w:tc>
          <w:tcPr>
            <w:tcW w:w="6837" w:type="dxa"/>
            <w:gridSpan w:val="3"/>
            <w:vAlign w:val="center"/>
          </w:tcPr>
          <w:p>
            <w:r>
              <w:rPr>
                <w:rFonts w:hint="eastAsia"/>
                <w:sz w:val="24"/>
                <w:szCs w:val="24"/>
                <w:lang w:val="en-US" w:eastAsia="zh-CN"/>
              </w:rPr>
              <w:t xml:space="preserve">   这周</w:t>
            </w:r>
            <w:bookmarkStart w:id="0" w:name="_GoBack"/>
            <w:bookmarkEnd w:id="0"/>
            <w:r>
              <w:rPr>
                <w:rFonts w:hint="eastAsia"/>
                <w:sz w:val="24"/>
                <w:szCs w:val="24"/>
                <w:lang w:val="en-US" w:eastAsia="zh-CN"/>
              </w:rPr>
              <w:t>我学习有关html5、php、JavaScript、等相关知识。首先学长之前就介绍了两个不错的网上学习平台，一个是runoob，一个是w3school，通过他们我学到了基础的html5和php相关知识。</w:t>
            </w:r>
            <w:r>
              <w:drawing>
                <wp:inline distT="0" distB="0" distL="114300" distR="114300">
                  <wp:extent cx="1780540" cy="96710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1780540" cy="967105"/>
                          </a:xfrm>
                          <a:prstGeom prst="rect">
                            <a:avLst/>
                          </a:prstGeom>
                          <a:noFill/>
                          <a:ln w="9525">
                            <a:noFill/>
                          </a:ln>
                        </pic:spPr>
                      </pic:pic>
                    </a:graphicData>
                  </a:graphic>
                </wp:inline>
              </w:drawing>
            </w:r>
            <w:r>
              <w:drawing>
                <wp:inline distT="0" distB="0" distL="114300" distR="114300">
                  <wp:extent cx="1784985" cy="969010"/>
                  <wp:effectExtent l="0" t="0" r="1333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784985" cy="969010"/>
                          </a:xfrm>
                          <a:prstGeom prst="rect">
                            <a:avLst/>
                          </a:prstGeom>
                          <a:noFill/>
                          <a:ln w="9525">
                            <a:noFill/>
                          </a:ln>
                        </pic:spPr>
                      </pic:pic>
                    </a:graphicData>
                  </a:graphic>
                </wp:inline>
              </w:drawing>
            </w:r>
          </w:p>
          <w:p>
            <w:pPr>
              <w:rPr>
                <w:rFonts w:hint="eastAsia"/>
                <w:lang w:val="en-US" w:eastAsia="zh-CN"/>
              </w:rPr>
            </w:pPr>
            <w:r>
              <w:rPr>
                <w:rFonts w:hint="eastAsia"/>
                <w:lang w:val="en-US" w:eastAsia="zh-CN"/>
              </w:rPr>
              <w:t>我又去图书馆借了几本书来学习，其中我觉得很有用的事这两本书：《HTMl5基础知识、核心技术与前沿案例》和《PHP编程从基础到应用》。</w:t>
            </w:r>
          </w:p>
          <w:p>
            <w:pPr>
              <w:rPr>
                <w:rFonts w:hint="eastAsia"/>
                <w:lang w:val="en-US" w:eastAsia="zh-CN"/>
              </w:rPr>
            </w:pPr>
            <w:r>
              <w:rPr>
                <w:rFonts w:hint="eastAsia"/>
                <w:lang w:val="en-US" w:eastAsia="zh-CN"/>
              </w:rPr>
              <w:drawing>
                <wp:anchor distT="0" distB="0" distL="114300" distR="114300" simplePos="0" relativeHeight="251658240" behindDoc="0" locked="0" layoutInCell="1" allowOverlap="1">
                  <wp:simplePos x="0" y="0"/>
                  <wp:positionH relativeFrom="column">
                    <wp:posOffset>765175</wp:posOffset>
                  </wp:positionH>
                  <wp:positionV relativeFrom="paragraph">
                    <wp:posOffset>-746760</wp:posOffset>
                  </wp:positionV>
                  <wp:extent cx="825500" cy="2355850"/>
                  <wp:effectExtent l="0" t="0" r="6350" b="12700"/>
                  <wp:wrapSquare wrapText="bothSides"/>
                  <wp:docPr id="4" name="图片 4" descr="IMG_20170511_150552_H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170511_150552_HDR"/>
                          <pic:cNvPicPr>
                            <a:picLocks noChangeAspect="1"/>
                          </pic:cNvPicPr>
                        </pic:nvPicPr>
                        <pic:blipFill>
                          <a:blip r:embed="rId6"/>
                          <a:stretch>
                            <a:fillRect/>
                          </a:stretch>
                        </pic:blipFill>
                        <pic:spPr>
                          <a:xfrm rot="16200000">
                            <a:off x="0" y="0"/>
                            <a:ext cx="825500" cy="2355850"/>
                          </a:xfrm>
                          <a:prstGeom prst="rect">
                            <a:avLst/>
                          </a:prstGeom>
                        </pic:spPr>
                      </pic:pic>
                    </a:graphicData>
                  </a:graphic>
                </wp:anchor>
              </w:drawing>
            </w:r>
            <w:r>
              <w:rPr>
                <w:rFonts w:hint="eastAsia"/>
                <w:lang w:val="en-US" w:eastAsia="zh-CN"/>
              </w:rPr>
              <w:t>到此，我的知识了解及平台准备的都差不多了，剩下的就应该好好思考怎么建立数据库并构建我的系统了。</w:t>
            </w:r>
          </w:p>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sz w:val="28"/>
                <w:szCs w:val="28"/>
              </w:rPr>
            </w:pPr>
            <w:r>
              <w:rPr>
                <w:rFonts w:hint="eastAsia"/>
                <w:sz w:val="28"/>
                <w:szCs w:val="28"/>
              </w:rPr>
              <w:t>第8周</w:t>
            </w:r>
          </w:p>
        </w:tc>
        <w:tc>
          <w:tcPr>
            <w:tcW w:w="6837" w:type="dxa"/>
            <w:gridSpan w:val="3"/>
            <w:vAlign w:val="center"/>
          </w:tcPr>
          <w:p>
            <w:pPr>
              <w:ind w:firstLine="480"/>
              <w:rPr>
                <w:rFonts w:hint="eastAsia"/>
                <w:sz w:val="24"/>
                <w:szCs w:val="24"/>
                <w:lang w:val="en-US" w:eastAsia="zh-CN"/>
              </w:rPr>
            </w:pPr>
            <w:r>
              <w:rPr>
                <w:rFonts w:hint="eastAsia"/>
                <w:sz w:val="24"/>
                <w:szCs w:val="24"/>
                <w:lang w:val="en-US" w:eastAsia="zh-CN"/>
              </w:rPr>
              <w:t>我完</w:t>
            </w:r>
            <w:r>
              <w:rPr>
                <w:rFonts w:hint="eastAsia"/>
                <w:sz w:val="24"/>
                <w:szCs w:val="24"/>
                <w:lang w:eastAsia="zh-CN"/>
              </w:rPr>
              <w:t>成了初期数据库表单的建立，</w:t>
            </w:r>
            <w:r>
              <w:rPr>
                <w:rFonts w:hint="eastAsia"/>
                <w:sz w:val="24"/>
                <w:szCs w:val="24"/>
                <w:lang w:val="en-US" w:eastAsia="zh-CN"/>
              </w:rPr>
              <w:t>大概有五张表。它们是：</w:t>
            </w:r>
          </w:p>
          <w:p>
            <w:pPr>
              <w:numPr>
                <w:ilvl w:val="0"/>
                <w:numId w:val="1"/>
              </w:numPr>
              <w:ind w:left="210" w:leftChars="100"/>
              <w:rPr>
                <w:rFonts w:ascii="Times New Roman" w:hAnsi="Times New Roman"/>
                <w:bCs/>
                <w:kern w:val="44"/>
                <w:sz w:val="24"/>
                <w:szCs w:val="24"/>
              </w:rPr>
            </w:pPr>
            <w:r>
              <w:rPr>
                <w:rFonts w:hint="eastAsia" w:ascii="Times New Roman" w:hAnsi="Times New Roman"/>
                <w:bCs/>
                <w:kern w:val="44"/>
                <w:sz w:val="24"/>
                <w:szCs w:val="24"/>
                <w:lang w:val="en-US" w:eastAsia="zh-CN"/>
              </w:rPr>
              <w:t>学生</w:t>
            </w:r>
            <w:r>
              <w:rPr>
                <w:rFonts w:hint="eastAsia" w:ascii="Times New Roman" w:hAnsi="Times New Roman"/>
                <w:bCs/>
                <w:kern w:val="44"/>
                <w:sz w:val="24"/>
                <w:szCs w:val="24"/>
              </w:rPr>
              <w:t>表（</w:t>
            </w:r>
            <w:r>
              <w:rPr>
                <w:rFonts w:hint="eastAsia" w:ascii="Times New Roman" w:hAnsi="Times New Roman"/>
                <w:bCs/>
                <w:kern w:val="44"/>
                <w:sz w:val="24"/>
                <w:szCs w:val="24"/>
                <w:lang w:val="en-US" w:eastAsia="zh-CN"/>
              </w:rPr>
              <w:t>姓名</w:t>
            </w:r>
            <w:r>
              <w:rPr>
                <w:rFonts w:hint="eastAsia" w:ascii="Times New Roman" w:hAnsi="Times New Roman"/>
                <w:bCs/>
                <w:kern w:val="44"/>
                <w:sz w:val="24"/>
                <w:szCs w:val="24"/>
              </w:rPr>
              <w:t>、</w:t>
            </w:r>
            <w:r>
              <w:rPr>
                <w:rFonts w:hint="eastAsia" w:ascii="Times New Roman" w:hAnsi="Times New Roman"/>
                <w:bCs/>
                <w:kern w:val="44"/>
                <w:sz w:val="24"/>
                <w:szCs w:val="24"/>
                <w:lang w:val="en-US" w:eastAsia="zh-CN"/>
              </w:rPr>
              <w:t>学号</w:t>
            </w:r>
            <w:r>
              <w:rPr>
                <w:rFonts w:hint="eastAsia" w:ascii="Times New Roman" w:hAnsi="Times New Roman"/>
                <w:bCs/>
                <w:kern w:val="44"/>
                <w:sz w:val="24"/>
                <w:szCs w:val="24"/>
              </w:rPr>
              <w:t>、</w:t>
            </w:r>
            <w:r>
              <w:rPr>
                <w:rFonts w:hint="eastAsia" w:ascii="Times New Roman" w:hAnsi="Times New Roman"/>
                <w:bCs/>
                <w:kern w:val="44"/>
                <w:sz w:val="24"/>
                <w:szCs w:val="24"/>
                <w:lang w:val="en-US" w:eastAsia="zh-CN"/>
              </w:rPr>
              <w:t>班级</w:t>
            </w:r>
            <w:r>
              <w:rPr>
                <w:rFonts w:hint="eastAsia" w:ascii="Times New Roman" w:hAnsi="Times New Roman"/>
                <w:bCs/>
                <w:kern w:val="44"/>
                <w:sz w:val="24"/>
                <w:szCs w:val="24"/>
              </w:rPr>
              <w:t>、</w:t>
            </w:r>
            <w:r>
              <w:rPr>
                <w:rFonts w:hint="eastAsia" w:ascii="Times New Roman" w:hAnsi="Times New Roman"/>
                <w:bCs/>
                <w:kern w:val="44"/>
                <w:sz w:val="24"/>
                <w:szCs w:val="24"/>
                <w:lang w:val="en-US" w:eastAsia="zh-CN"/>
              </w:rPr>
              <w:t>邮箱、请假次数</w:t>
            </w:r>
            <w:r>
              <w:rPr>
                <w:rFonts w:hint="eastAsia" w:ascii="Times New Roman" w:hAnsi="Times New Roman"/>
                <w:bCs/>
                <w:kern w:val="44"/>
                <w:sz w:val="24"/>
                <w:szCs w:val="24"/>
              </w:rPr>
              <w:t>）；</w:t>
            </w:r>
          </w:p>
          <w:p>
            <w:pPr>
              <w:numPr>
                <w:ilvl w:val="0"/>
                <w:numId w:val="1"/>
              </w:numPr>
              <w:ind w:left="210" w:leftChars="100"/>
              <w:rPr>
                <w:rFonts w:ascii="Times New Roman" w:hAnsi="Times New Roman"/>
                <w:bCs/>
                <w:kern w:val="44"/>
                <w:sz w:val="24"/>
                <w:szCs w:val="24"/>
              </w:rPr>
            </w:pPr>
            <w:r>
              <w:rPr>
                <w:rFonts w:hint="eastAsia" w:ascii="Times New Roman" w:hAnsi="Times New Roman"/>
                <w:bCs/>
                <w:kern w:val="44"/>
                <w:sz w:val="24"/>
                <w:szCs w:val="24"/>
                <w:lang w:val="en-US" w:eastAsia="zh-CN"/>
              </w:rPr>
              <w:t>教师表（姓名、职工号、课程名、</w:t>
            </w:r>
            <w:r>
              <w:rPr>
                <w:rFonts w:hint="eastAsia"/>
                <w:bCs/>
                <w:kern w:val="44"/>
                <w:sz w:val="24"/>
                <w:szCs w:val="24"/>
                <w:lang w:val="en-US" w:eastAsia="zh-CN"/>
              </w:rPr>
              <w:t>课程号、</w:t>
            </w:r>
            <w:r>
              <w:rPr>
                <w:rFonts w:hint="eastAsia" w:ascii="Times New Roman" w:hAnsi="Times New Roman"/>
                <w:bCs/>
                <w:kern w:val="44"/>
                <w:sz w:val="24"/>
                <w:szCs w:val="24"/>
                <w:lang w:val="en-US" w:eastAsia="zh-CN"/>
              </w:rPr>
              <w:t>邮箱、办公室）</w:t>
            </w:r>
          </w:p>
          <w:p>
            <w:pPr>
              <w:numPr>
                <w:ilvl w:val="0"/>
                <w:numId w:val="1"/>
              </w:numPr>
              <w:ind w:left="210" w:leftChars="100"/>
              <w:rPr>
                <w:rFonts w:ascii="Times New Roman" w:hAnsi="Times New Roman"/>
                <w:bCs/>
                <w:kern w:val="44"/>
                <w:sz w:val="24"/>
                <w:szCs w:val="24"/>
              </w:rPr>
            </w:pPr>
            <w:r>
              <w:rPr>
                <w:rFonts w:hint="eastAsia" w:ascii="Times New Roman" w:hAnsi="Times New Roman"/>
                <w:bCs/>
                <w:kern w:val="44"/>
                <w:sz w:val="24"/>
                <w:szCs w:val="24"/>
                <w:lang w:val="en-US" w:eastAsia="zh-CN"/>
              </w:rPr>
              <w:t>辅导员</w:t>
            </w:r>
            <w:r>
              <w:rPr>
                <w:rFonts w:hint="eastAsia" w:ascii="Times New Roman" w:hAnsi="Times New Roman"/>
                <w:bCs/>
                <w:kern w:val="44"/>
                <w:sz w:val="24"/>
                <w:szCs w:val="24"/>
              </w:rPr>
              <w:t>表（</w:t>
            </w:r>
            <w:r>
              <w:rPr>
                <w:rFonts w:hint="eastAsia" w:ascii="Times New Roman" w:hAnsi="Times New Roman"/>
                <w:bCs/>
                <w:kern w:val="44"/>
                <w:sz w:val="24"/>
                <w:szCs w:val="24"/>
                <w:lang w:val="en-US" w:eastAsia="zh-CN"/>
              </w:rPr>
              <w:t>姓名</w:t>
            </w:r>
            <w:r>
              <w:rPr>
                <w:rFonts w:hint="eastAsia" w:ascii="Times New Roman" w:hAnsi="Times New Roman"/>
                <w:bCs/>
                <w:kern w:val="44"/>
                <w:sz w:val="24"/>
                <w:szCs w:val="24"/>
              </w:rPr>
              <w:t>、</w:t>
            </w:r>
            <w:r>
              <w:rPr>
                <w:rFonts w:hint="eastAsia" w:ascii="Times New Roman" w:hAnsi="Times New Roman"/>
                <w:bCs/>
                <w:kern w:val="44"/>
                <w:sz w:val="24"/>
                <w:szCs w:val="24"/>
                <w:lang w:val="en-US" w:eastAsia="zh-CN"/>
              </w:rPr>
              <w:t>职工号</w:t>
            </w:r>
            <w:r>
              <w:rPr>
                <w:rFonts w:hint="eastAsia" w:ascii="Times New Roman" w:hAnsi="Times New Roman"/>
                <w:bCs/>
                <w:kern w:val="44"/>
                <w:sz w:val="24"/>
                <w:szCs w:val="24"/>
              </w:rPr>
              <w:t>、</w:t>
            </w:r>
            <w:r>
              <w:rPr>
                <w:rFonts w:hint="eastAsia" w:ascii="Times New Roman" w:hAnsi="Times New Roman"/>
                <w:bCs/>
                <w:kern w:val="44"/>
                <w:sz w:val="24"/>
                <w:szCs w:val="24"/>
                <w:lang w:val="en-US" w:eastAsia="zh-CN"/>
              </w:rPr>
              <w:t>办公室、邮箱</w:t>
            </w:r>
            <w:r>
              <w:rPr>
                <w:rFonts w:hint="eastAsia" w:ascii="Times New Roman" w:hAnsi="Times New Roman"/>
                <w:bCs/>
                <w:kern w:val="44"/>
                <w:sz w:val="24"/>
                <w:szCs w:val="24"/>
              </w:rPr>
              <w:t>）；</w:t>
            </w:r>
          </w:p>
          <w:p>
            <w:pPr>
              <w:numPr>
                <w:ilvl w:val="0"/>
                <w:numId w:val="1"/>
              </w:numPr>
              <w:ind w:left="210" w:leftChars="100"/>
              <w:rPr>
                <w:rFonts w:ascii="Times New Roman" w:hAnsi="Times New Roman"/>
                <w:bCs/>
                <w:kern w:val="44"/>
                <w:sz w:val="24"/>
                <w:szCs w:val="24"/>
              </w:rPr>
            </w:pPr>
            <w:r>
              <w:rPr>
                <w:rFonts w:hint="eastAsia" w:ascii="Times New Roman" w:hAnsi="Times New Roman"/>
                <w:bCs/>
                <w:kern w:val="44"/>
                <w:sz w:val="24"/>
                <w:szCs w:val="24"/>
                <w:lang w:val="en-US" w:eastAsia="zh-CN"/>
              </w:rPr>
              <w:t>用户表</w:t>
            </w:r>
            <w:r>
              <w:rPr>
                <w:rFonts w:ascii="Times New Roman" w:hAnsi="Times New Roman"/>
                <w:bCs/>
                <w:kern w:val="44"/>
                <w:sz w:val="24"/>
                <w:szCs w:val="24"/>
              </w:rPr>
              <w:t>（</w:t>
            </w:r>
            <w:r>
              <w:rPr>
                <w:rFonts w:hint="eastAsia" w:ascii="Times New Roman" w:hAnsi="Times New Roman"/>
                <w:bCs/>
                <w:kern w:val="44"/>
                <w:sz w:val="24"/>
                <w:szCs w:val="24"/>
                <w:lang w:val="en-US" w:eastAsia="zh-CN"/>
              </w:rPr>
              <w:t>用户名、密码、身份</w:t>
            </w:r>
            <w:r>
              <w:rPr>
                <w:rFonts w:hint="eastAsia" w:ascii="Times New Roman" w:hAnsi="Times New Roman"/>
                <w:bCs/>
                <w:kern w:val="44"/>
                <w:sz w:val="24"/>
                <w:szCs w:val="24"/>
              </w:rPr>
              <w:t>）</w:t>
            </w:r>
            <w:r>
              <w:rPr>
                <w:rFonts w:ascii="Times New Roman" w:hAnsi="Times New Roman"/>
                <w:bCs/>
                <w:kern w:val="44"/>
                <w:sz w:val="24"/>
                <w:szCs w:val="24"/>
              </w:rPr>
              <w:t>；</w:t>
            </w:r>
          </w:p>
          <w:p>
            <w:pPr>
              <w:numPr>
                <w:ilvl w:val="0"/>
                <w:numId w:val="1"/>
              </w:numPr>
              <w:ind w:left="210" w:leftChars="100"/>
              <w:rPr>
                <w:rFonts w:ascii="Times New Roman" w:hAnsi="Times New Roman"/>
                <w:bCs/>
                <w:kern w:val="44"/>
                <w:sz w:val="24"/>
                <w:szCs w:val="24"/>
              </w:rPr>
            </w:pPr>
            <w:r>
              <w:rPr>
                <w:rFonts w:hint="eastAsia" w:ascii="Times New Roman" w:hAnsi="Times New Roman"/>
                <w:bCs/>
                <w:kern w:val="44"/>
                <w:sz w:val="24"/>
                <w:szCs w:val="24"/>
                <w:lang w:val="en-US" w:eastAsia="zh-CN"/>
              </w:rPr>
              <w:t>请假表（请假序号、请假时间、请假原因、任课教师、课程名、学号、状态、备注）</w:t>
            </w:r>
          </w:p>
          <w:p>
            <w:pPr>
              <w:rPr>
                <w:rFonts w:hint="eastAsia" w:eastAsia="宋体"/>
                <w:sz w:val="24"/>
                <w:szCs w:val="24"/>
                <w:lang w:val="en-US" w:eastAsia="zh-CN"/>
              </w:rPr>
            </w:pPr>
            <w:r>
              <w:rPr>
                <w:rFonts w:hint="eastAsia"/>
                <w:sz w:val="24"/>
                <w:szCs w:val="24"/>
                <w:lang w:val="en-US" w:eastAsia="zh-CN"/>
              </w:rPr>
              <w:t xml:space="preserve">    本来我准备按照我之前构想的，为学生设定一个信用等级（初始值为10，在一段时间内请假达到一定次数便会下降）来作为辅导员批准学生紧急请假的一个标准，然而后来经过缜密思考发现这不必要，因为没有很好地规划标准——对于大部分同学来说平常一学期就请假不了几次（例如我），因此不好确定这段时间和这个次数。最后我给学生表添加了一个请假次数算是替代这个信用等级的作用吧！</w:t>
            </w:r>
          </w:p>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sz w:val="28"/>
                <w:szCs w:val="28"/>
              </w:rPr>
            </w:pPr>
            <w:r>
              <w:rPr>
                <w:rFonts w:hint="eastAsia"/>
                <w:sz w:val="28"/>
                <w:szCs w:val="28"/>
              </w:rPr>
              <w:t>第9周</w:t>
            </w:r>
          </w:p>
        </w:tc>
        <w:tc>
          <w:tcPr>
            <w:tcW w:w="6837" w:type="dxa"/>
            <w:gridSpan w:val="3"/>
            <w:vAlign w:val="center"/>
          </w:tcPr>
          <w:p>
            <w:pPr>
              <w:rPr>
                <w:sz w:val="24"/>
                <w:szCs w:val="24"/>
              </w:rPr>
            </w:pPr>
          </w:p>
          <w:p>
            <w:pPr>
              <w:numPr>
                <w:numId w:val="0"/>
              </w:numPr>
              <w:rPr>
                <w:rFonts w:hint="eastAsia"/>
                <w:sz w:val="24"/>
                <w:szCs w:val="24"/>
                <w:lang w:val="en-US" w:eastAsia="zh-CN"/>
              </w:rPr>
            </w:pPr>
            <w:r>
              <w:rPr>
                <w:rFonts w:hint="eastAsia"/>
                <w:sz w:val="24"/>
                <w:szCs w:val="24"/>
                <w:lang w:val="en-US" w:eastAsia="zh-CN"/>
              </w:rPr>
              <w:t xml:space="preserve">    万事开头难，我准备首先设计一个前台的登录界面，该界面包含用户登录及注册功能（应该还有密码找回功能，不过这并不重要，看情况），幸运的是《HTML5基础知识、核心技术与前沿案例》书里面有着很详细的建立一个网页的过程，依照此和百度我慢慢敲我的代码。设计我的css样式，终于有了一个不错的界面。</w:t>
            </w:r>
            <w:r>
              <w:drawing>
                <wp:inline distT="0" distB="0" distL="114300" distR="114300">
                  <wp:extent cx="4061460" cy="1799590"/>
                  <wp:effectExtent l="0" t="0" r="762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061460" cy="1799590"/>
                          </a:xfrm>
                          <a:prstGeom prst="rect">
                            <a:avLst/>
                          </a:prstGeom>
                          <a:noFill/>
                          <a:ln w="9525">
                            <a:noFill/>
                          </a:ln>
                        </pic:spPr>
                      </pic:pic>
                    </a:graphicData>
                  </a:graphic>
                </wp:inline>
              </w:drawing>
            </w:r>
          </w:p>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sz w:val="28"/>
                <w:szCs w:val="28"/>
              </w:rPr>
            </w:pPr>
            <w:r>
              <w:rPr>
                <w:rFonts w:hint="eastAsia"/>
                <w:sz w:val="28"/>
                <w:szCs w:val="28"/>
              </w:rPr>
              <w:t>第10周</w:t>
            </w:r>
          </w:p>
        </w:tc>
        <w:tc>
          <w:tcPr>
            <w:tcW w:w="6837" w:type="dxa"/>
            <w:gridSpan w:val="3"/>
            <w:vAlign w:val="center"/>
          </w:tcPr>
          <w:p>
            <w:pPr>
              <w:rPr>
                <w:sz w:val="24"/>
                <w:szCs w:val="24"/>
              </w:rPr>
            </w:pPr>
            <w:r>
              <w:rPr>
                <w:rFonts w:hint="eastAsia"/>
                <w:sz w:val="24"/>
                <w:szCs w:val="24"/>
                <w:lang w:val="en-US" w:eastAsia="zh-CN"/>
              </w:rPr>
              <w:t xml:space="preserve">   该周我做了数据库链接（后台的工作），并对于前一周建立的网页建立了注册界面，因为有三个用户群体，他们都有不同的信息要填，所以我干脆设计了三个注册界面，点击注册后首先是一个身份判断界面，点击自己的身份后就会进入相应的注册界面，当你注册时首先判断用户表中是否存在该用户如果存在只能重新注册，不存在的话代表可以注册，用户名、密码和身份送入用户表，注册时其它的信息（班级、办公室、邮箱等）根据身份（学生，辅导员。任课教师）送入相应的表格（学生表，教师表、辅导员表）。（我建立的辅导员表和教师表中的办公室信息没用到，不过这对于改课设影响不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pPr>
            <w:r>
              <w:rPr>
                <w:rFonts w:hint="eastAsia"/>
                <w:sz w:val="28"/>
                <w:szCs w:val="28"/>
              </w:rPr>
              <w:t>第11周</w:t>
            </w:r>
          </w:p>
        </w:tc>
        <w:tc>
          <w:tcPr>
            <w:tcW w:w="6837" w:type="dxa"/>
            <w:gridSpan w:val="3"/>
            <w:vAlign w:val="center"/>
          </w:tcPr>
          <w:p>
            <w:pPr>
              <w:rPr>
                <w:sz w:val="24"/>
                <w:szCs w:val="24"/>
              </w:rPr>
            </w:pPr>
          </w:p>
          <w:p>
            <w:pPr>
              <w:ind w:firstLine="480"/>
              <w:rPr>
                <w:rFonts w:hint="eastAsia"/>
                <w:sz w:val="24"/>
                <w:szCs w:val="24"/>
                <w:lang w:val="en-US" w:eastAsia="zh-CN"/>
              </w:rPr>
            </w:pPr>
            <w:r>
              <w:rPr>
                <w:rFonts w:hint="eastAsia"/>
                <w:sz w:val="24"/>
                <w:szCs w:val="24"/>
                <w:lang w:val="en-US" w:eastAsia="zh-CN"/>
              </w:rPr>
              <w:t>这周我很忙碌因为老师说的时间快到了，我是一个人在做，工作量很大，所以这周我就起早贪黑，废寝忘食的做我的这个课设，当深入的去做时才发现要解决问题太多了，例如1.怎么判断用户登录并且保持用户的登录状态，2.怎么检测非法登录，3.当有很多学生请假消息时怎么显示给辅导员界面，4.辅导员批准或驳回学生请假时后台数据库应该怎么操作，5.又如何让学生知道自己的请假是否被批准等等。6.还有一个设计上的问题：我本来打算的是学生请假时写上请假期间错过的课程号与教师姓名，根据此信息批准后送到任课教师界面，后来发现这不现实，因为有一个很重要的问题：很多学生都不知道自己上的课程的课程号，这可能比较尴尬，但确实存在这样的情况，例如我。最后我决定去除课程号这一选项：请假时只需要填写三条信息即可：请假时错过的课程名、任课教师名字、请假原因。因为在咱们南京农业大学中教同一门课程且任课教师名字相同的情况并没有，所以完全可以用这两项信息来实现批准的请假信息传到任课教师页面。7.还有辅导员和教师界面怎么实现页面收到实时的学生请假消息，一开始我准备用动态消息，但后来百度后发现这涉及到了html5的xmlt比较麻烦而且还需要一些flash技术，后来我放弃了准备用动态消息，我采用了一个定时刷新界面的方法，只需要添加一两行代码便能解决这个问题。8.在进行编写后台代码时候又遇到了相关问题，具体是数据库中传不出来数据给前段，这个问题困扰了我很久，我一直以为是我方法的错误，后来经过缜密的检查发现是我敲代码时候多了一个分号，由于这是php语言所以和html5不同，多了这个分号使我的整个代码都没有正确执行，解决了这个问题，也使得我写代码时候更加认真了。9.过程中还有一些其他的小问题在此就不一一列举了，基本上我都能百度和和问学长学姐出来，总之这周我大致做出来了个整体，争取在下一周把这个课设搞完。</w:t>
            </w:r>
          </w:p>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pPr>
            <w:r>
              <w:rPr>
                <w:rFonts w:hint="eastAsia"/>
                <w:sz w:val="28"/>
                <w:szCs w:val="28"/>
              </w:rPr>
              <w:t>第1</w:t>
            </w:r>
            <w:r>
              <w:rPr>
                <w:rFonts w:hint="eastAsia"/>
                <w:sz w:val="28"/>
                <w:szCs w:val="28"/>
                <w:lang w:val="en-US" w:eastAsia="zh-CN"/>
              </w:rPr>
              <w:t>2</w:t>
            </w:r>
            <w:r>
              <w:rPr>
                <w:rFonts w:hint="eastAsia"/>
                <w:sz w:val="28"/>
                <w:szCs w:val="28"/>
              </w:rPr>
              <w:t>周</w:t>
            </w:r>
          </w:p>
        </w:tc>
        <w:tc>
          <w:tcPr>
            <w:tcW w:w="6837" w:type="dxa"/>
            <w:gridSpan w:val="3"/>
            <w:vAlign w:val="center"/>
          </w:tcPr>
          <w:p>
            <w:pPr>
              <w:rPr>
                <w:sz w:val="24"/>
                <w:szCs w:val="24"/>
              </w:rPr>
            </w:pPr>
            <w:r>
              <w:rPr>
                <w:rFonts w:hint="eastAsia"/>
                <w:sz w:val="24"/>
                <w:szCs w:val="24"/>
                <w:lang w:val="en-US" w:eastAsia="zh-CN"/>
              </w:rPr>
              <w:t xml:space="preserve">    该周我主要测试、完善我的系统和美化我的界面，进行到一半时助教宣布时间延迟了一个月，，我很蒙蔽，不过这个课设我已经快完成了。剩下的主要写报告和继续测试、完善我的系统了。</w:t>
            </w:r>
          </w:p>
          <w:p>
            <w:pPr>
              <w:rPr>
                <w:sz w:val="24"/>
                <w:szCs w:val="24"/>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rFonts w:hint="eastAsia" w:eastAsia="宋体"/>
                <w:sz w:val="28"/>
                <w:szCs w:val="28"/>
                <w:lang w:eastAsia="zh-CN"/>
              </w:rPr>
            </w:pPr>
            <w:r>
              <w:rPr>
                <w:rFonts w:hint="eastAsia"/>
                <w:sz w:val="28"/>
                <w:szCs w:val="28"/>
                <w:lang w:eastAsia="zh-CN"/>
              </w:rPr>
              <w:t>第</w:t>
            </w:r>
            <w:r>
              <w:rPr>
                <w:rFonts w:hint="eastAsia"/>
                <w:sz w:val="28"/>
                <w:szCs w:val="28"/>
                <w:lang w:val="en-US" w:eastAsia="zh-CN"/>
              </w:rPr>
              <w:t>13周</w:t>
            </w:r>
          </w:p>
        </w:tc>
        <w:tc>
          <w:tcPr>
            <w:tcW w:w="6837" w:type="dxa"/>
            <w:gridSpan w:val="3"/>
            <w:vAlign w:val="center"/>
          </w:tcPr>
          <w:p>
            <w:pPr>
              <w:rPr>
                <w:rFonts w:hint="eastAsia"/>
                <w:sz w:val="24"/>
                <w:szCs w:val="24"/>
                <w:lang w:val="en-US" w:eastAsia="zh-CN"/>
              </w:rPr>
            </w:pPr>
            <w:r>
              <w:rPr>
                <w:rFonts w:hint="eastAsia"/>
                <w:sz w:val="24"/>
                <w:szCs w:val="24"/>
                <w:lang w:val="en-US" w:eastAsia="zh-CN"/>
              </w:rPr>
              <w:t>该周我主要写我的设计报告，因为老师有发学长学姐的报告样例供参考，在加上我的系统都是我自己独立完成的，使得我很了解我的系统，所以我写起报告来还是很轻松的，主要注意报告格式问题，画流程图时候比较麻烦，在加上我的流程图较多，所以在改方面我花了很多时间。不过这周我还是完成了我的数据库设计报告，剩下的就是在下个月时间截止之前在检查一遍吧。</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vAlign w:val="center"/>
          </w:tcPr>
          <w:p>
            <w:pPr>
              <w:jc w:val="center"/>
              <w:rPr>
                <w:rFonts w:hint="eastAsia" w:eastAsia="宋体"/>
                <w:sz w:val="28"/>
                <w:szCs w:val="28"/>
                <w:lang w:eastAsia="zh-CN"/>
              </w:rPr>
            </w:pPr>
            <w:r>
              <w:rPr>
                <w:rFonts w:hint="eastAsia"/>
                <w:sz w:val="28"/>
                <w:szCs w:val="28"/>
                <w:lang w:eastAsia="zh-CN"/>
              </w:rPr>
              <w:t>第</w:t>
            </w:r>
            <w:r>
              <w:rPr>
                <w:rFonts w:hint="eastAsia"/>
                <w:sz w:val="28"/>
                <w:szCs w:val="28"/>
                <w:lang w:val="en-US" w:eastAsia="zh-CN"/>
              </w:rPr>
              <w:t>16周</w:t>
            </w:r>
          </w:p>
        </w:tc>
        <w:tc>
          <w:tcPr>
            <w:tcW w:w="6837" w:type="dxa"/>
            <w:gridSpan w:val="3"/>
            <w:vAlign w:val="center"/>
          </w:tcPr>
          <w:p>
            <w:pPr>
              <w:ind w:firstLine="480"/>
              <w:rPr>
                <w:rFonts w:hint="eastAsia"/>
                <w:sz w:val="24"/>
                <w:szCs w:val="24"/>
                <w:lang w:val="en-US" w:eastAsia="zh-CN"/>
              </w:rPr>
            </w:pPr>
            <w:r>
              <w:rPr>
                <w:rFonts w:hint="eastAsia"/>
                <w:sz w:val="24"/>
                <w:szCs w:val="24"/>
                <w:lang w:val="en-US" w:eastAsia="zh-CN"/>
              </w:rPr>
              <w:t>这周我检查了我的系统的各个功能的实现，没发现什么太大问题。</w:t>
            </w:r>
          </w:p>
        </w:tc>
      </w:tr>
    </w:tbl>
    <w:p>
      <w:pPr>
        <w:rPr>
          <w:color w:val="FF0000"/>
        </w:rPr>
      </w:pPr>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华文仿宋">
    <w:altName w:val="仿宋"/>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 w:name="Monac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方正兰亭超细黑简体">
    <w:panose1 w:val="02000000000000000000"/>
    <w:charset w:val="86"/>
    <w:family w:val="auto"/>
    <w:pitch w:val="default"/>
    <w:sig w:usb0="00000001" w:usb1="08000000" w:usb2="00000000" w:usb3="00000000" w:csb0="00040000" w:csb1="00000000"/>
  </w:font>
  <w:font w:name="微软雅黑 Light">
    <w:panose1 w:val="020B0502040204020203"/>
    <w:charset w:val="86"/>
    <w:family w:val="auto"/>
    <w:pitch w:val="default"/>
    <w:sig w:usb0="A00002BF" w:usb1="28CF0010" w:usb2="00000016" w:usb3="00000000" w:csb0="0004000F" w:csb1="00000000"/>
  </w:font>
  <w:font w:name="华文仿宋">
    <w:altName w:val="仿宋"/>
    <w:panose1 w:val="00000000000000000000"/>
    <w:charset w:val="00"/>
    <w:family w:val="auto"/>
    <w:pitch w:val="default"/>
    <w:sig w:usb0="00000000" w:usb1="00000000" w:usb2="00000000" w:usb3="00000000" w:csb0="00000000"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sans-serif">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26A3C"/>
    <w:multiLevelType w:val="singleLevel"/>
    <w:tmpl w:val="58526A3C"/>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AE720C"/>
    <w:rsid w:val="08B056E3"/>
    <w:rsid w:val="1B637150"/>
    <w:rsid w:val="3BE55AAA"/>
    <w:rsid w:val="41F63C52"/>
    <w:rsid w:val="497E7313"/>
    <w:rsid w:val="4DFB7C9F"/>
    <w:rsid w:val="566C6C2A"/>
    <w:rsid w:val="59AE720C"/>
    <w:rsid w:val="7A65140C"/>
    <w:rsid w:val="7CDA4BE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2017-05-31T00:11:00Z</dcterms:created>
  <dc:creator>zhou</dc:creator>
  <cp:lastModifiedBy>zhou</cp:lastModifiedBy>
  <dcterms:modified xsi:type="dcterms:W3CDTF">2017-05-31T02:16:25Z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