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8C1EF" w14:textId="77777777" w:rsidR="00A734DD" w:rsidRDefault="00A734DD" w:rsidP="00A734DD">
      <w:pPr>
        <w:pStyle w:val="1"/>
        <w:jc w:val="center"/>
      </w:pPr>
    </w:p>
    <w:p w14:paraId="4125E37F" w14:textId="77777777" w:rsidR="00527B2E" w:rsidRPr="009A6DD3" w:rsidRDefault="00A734DD" w:rsidP="009A6DD3">
      <w:pPr>
        <w:jc w:val="center"/>
        <w:rPr>
          <w:rFonts w:asciiTheme="minorEastAsia" w:hAnsiTheme="minorEastAsia"/>
          <w:sz w:val="44"/>
          <w:szCs w:val="44"/>
        </w:rPr>
      </w:pPr>
      <w:r w:rsidRPr="009A6DD3">
        <w:rPr>
          <w:rFonts w:asciiTheme="minorEastAsia" w:hAnsiTheme="minorEastAsia" w:hint="eastAsia"/>
          <w:sz w:val="44"/>
          <w:szCs w:val="44"/>
        </w:rPr>
        <w:t>并行计算机体系结构</w:t>
      </w:r>
    </w:p>
    <w:p w14:paraId="2894BAA1" w14:textId="783916A0" w:rsidR="00A734DD" w:rsidRPr="009A6DD3" w:rsidRDefault="00A734DD" w:rsidP="009A6DD3">
      <w:pPr>
        <w:jc w:val="center"/>
        <w:rPr>
          <w:rFonts w:asciiTheme="minorEastAsia" w:hAnsiTheme="minorEastAsia"/>
          <w:sz w:val="44"/>
          <w:szCs w:val="44"/>
        </w:rPr>
      </w:pPr>
      <w:r w:rsidRPr="009A6DD3">
        <w:rPr>
          <w:rFonts w:asciiTheme="minorEastAsia" w:hAnsiTheme="minorEastAsia" w:hint="eastAsia"/>
          <w:sz w:val="44"/>
          <w:szCs w:val="44"/>
        </w:rPr>
        <w:t>——cache一致性实验报告</w:t>
      </w:r>
    </w:p>
    <w:p w14:paraId="6CC86CEE" w14:textId="77777777" w:rsidR="00A734DD" w:rsidRPr="00527B2E" w:rsidRDefault="00A734DD" w:rsidP="00A734DD">
      <w:pPr>
        <w:jc w:val="center"/>
      </w:pPr>
    </w:p>
    <w:p w14:paraId="6007DA60" w14:textId="77777777" w:rsidR="00A734DD" w:rsidRDefault="00A734DD" w:rsidP="00A734DD">
      <w:pPr>
        <w:jc w:val="center"/>
      </w:pPr>
    </w:p>
    <w:p w14:paraId="28516EB7" w14:textId="77777777" w:rsidR="00A734DD" w:rsidRPr="00901253" w:rsidRDefault="00A734DD" w:rsidP="00A734DD">
      <w:pPr>
        <w:jc w:val="center"/>
      </w:pPr>
    </w:p>
    <w:p w14:paraId="57113427" w14:textId="77777777" w:rsidR="00A734DD" w:rsidRDefault="00A734DD" w:rsidP="00A734DD">
      <w:pPr>
        <w:jc w:val="center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816614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CE3764" w14:textId="0C3EEE58" w:rsidR="009A6DD3" w:rsidRDefault="009A6DD3" w:rsidP="009A6DD3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64E8BF98" w14:textId="6D3E2E13" w:rsidR="00602660" w:rsidRDefault="009A6DD3">
          <w:pPr>
            <w:pStyle w:val="TOC2"/>
            <w:tabs>
              <w:tab w:val="left" w:pos="84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82944" w:history="1">
            <w:r w:rsidR="00602660" w:rsidRPr="009E57B6">
              <w:rPr>
                <w:rStyle w:val="a7"/>
                <w:noProof/>
              </w:rPr>
              <w:t>1.</w:t>
            </w:r>
            <w:r w:rsidR="00602660">
              <w:rPr>
                <w:noProof/>
              </w:rPr>
              <w:tab/>
            </w:r>
            <w:r w:rsidR="00602660" w:rsidRPr="009E57B6">
              <w:rPr>
                <w:rStyle w:val="a7"/>
                <w:noProof/>
              </w:rPr>
              <w:t>实验要求</w:t>
            </w:r>
            <w:r w:rsidR="00602660">
              <w:rPr>
                <w:noProof/>
                <w:webHidden/>
              </w:rPr>
              <w:tab/>
            </w:r>
            <w:r w:rsidR="00602660">
              <w:rPr>
                <w:noProof/>
                <w:webHidden/>
              </w:rPr>
              <w:fldChar w:fldCharType="begin"/>
            </w:r>
            <w:r w:rsidR="00602660">
              <w:rPr>
                <w:noProof/>
                <w:webHidden/>
              </w:rPr>
              <w:instrText xml:space="preserve"> PAGEREF _Toc87382944 \h </w:instrText>
            </w:r>
            <w:r w:rsidR="00602660">
              <w:rPr>
                <w:noProof/>
                <w:webHidden/>
              </w:rPr>
            </w:r>
            <w:r w:rsidR="00602660">
              <w:rPr>
                <w:noProof/>
                <w:webHidden/>
              </w:rPr>
              <w:fldChar w:fldCharType="separate"/>
            </w:r>
            <w:r w:rsidR="00602660">
              <w:rPr>
                <w:noProof/>
                <w:webHidden/>
              </w:rPr>
              <w:t>2</w:t>
            </w:r>
            <w:r w:rsidR="00602660">
              <w:rPr>
                <w:noProof/>
                <w:webHidden/>
              </w:rPr>
              <w:fldChar w:fldCharType="end"/>
            </w:r>
          </w:hyperlink>
        </w:p>
        <w:p w14:paraId="500B06FB" w14:textId="2537C1A0" w:rsidR="00602660" w:rsidRDefault="00536E37">
          <w:pPr>
            <w:pStyle w:val="TOC2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87382945" w:history="1">
            <w:r w:rsidR="00602660" w:rsidRPr="009E57B6">
              <w:rPr>
                <w:rStyle w:val="a7"/>
                <w:noProof/>
              </w:rPr>
              <w:t>2.</w:t>
            </w:r>
            <w:r w:rsidR="00602660">
              <w:rPr>
                <w:noProof/>
              </w:rPr>
              <w:tab/>
            </w:r>
            <w:r w:rsidR="00602660" w:rsidRPr="009E57B6">
              <w:rPr>
                <w:rStyle w:val="a7"/>
                <w:noProof/>
              </w:rPr>
              <w:t>完成度和功能介绍：</w:t>
            </w:r>
            <w:r w:rsidR="00602660">
              <w:rPr>
                <w:noProof/>
                <w:webHidden/>
              </w:rPr>
              <w:tab/>
            </w:r>
            <w:r w:rsidR="00602660">
              <w:rPr>
                <w:noProof/>
                <w:webHidden/>
              </w:rPr>
              <w:fldChar w:fldCharType="begin"/>
            </w:r>
            <w:r w:rsidR="00602660">
              <w:rPr>
                <w:noProof/>
                <w:webHidden/>
              </w:rPr>
              <w:instrText xml:space="preserve"> PAGEREF _Toc87382945 \h </w:instrText>
            </w:r>
            <w:r w:rsidR="00602660">
              <w:rPr>
                <w:noProof/>
                <w:webHidden/>
              </w:rPr>
            </w:r>
            <w:r w:rsidR="00602660">
              <w:rPr>
                <w:noProof/>
                <w:webHidden/>
              </w:rPr>
              <w:fldChar w:fldCharType="separate"/>
            </w:r>
            <w:r w:rsidR="00602660">
              <w:rPr>
                <w:noProof/>
                <w:webHidden/>
              </w:rPr>
              <w:t>2</w:t>
            </w:r>
            <w:r w:rsidR="00602660">
              <w:rPr>
                <w:noProof/>
                <w:webHidden/>
              </w:rPr>
              <w:fldChar w:fldCharType="end"/>
            </w:r>
          </w:hyperlink>
        </w:p>
        <w:p w14:paraId="5217A014" w14:textId="7D4C7D8A" w:rsidR="00602660" w:rsidRDefault="00536E37">
          <w:pPr>
            <w:pStyle w:val="TOC2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87382946" w:history="1">
            <w:r w:rsidR="00602660" w:rsidRPr="009E57B6">
              <w:rPr>
                <w:rStyle w:val="a7"/>
                <w:noProof/>
              </w:rPr>
              <w:t>3.</w:t>
            </w:r>
            <w:r w:rsidR="00602660">
              <w:rPr>
                <w:noProof/>
              </w:rPr>
              <w:tab/>
            </w:r>
            <w:r w:rsidR="00602660" w:rsidRPr="009E57B6">
              <w:rPr>
                <w:rStyle w:val="a7"/>
                <w:noProof/>
              </w:rPr>
              <w:t>总体实现思路讲解：</w:t>
            </w:r>
            <w:r w:rsidR="00602660">
              <w:rPr>
                <w:noProof/>
                <w:webHidden/>
              </w:rPr>
              <w:tab/>
            </w:r>
            <w:r w:rsidR="00602660">
              <w:rPr>
                <w:noProof/>
                <w:webHidden/>
              </w:rPr>
              <w:fldChar w:fldCharType="begin"/>
            </w:r>
            <w:r w:rsidR="00602660">
              <w:rPr>
                <w:noProof/>
                <w:webHidden/>
              </w:rPr>
              <w:instrText xml:space="preserve"> PAGEREF _Toc87382946 \h </w:instrText>
            </w:r>
            <w:r w:rsidR="00602660">
              <w:rPr>
                <w:noProof/>
                <w:webHidden/>
              </w:rPr>
            </w:r>
            <w:r w:rsidR="00602660">
              <w:rPr>
                <w:noProof/>
                <w:webHidden/>
              </w:rPr>
              <w:fldChar w:fldCharType="separate"/>
            </w:r>
            <w:r w:rsidR="00602660">
              <w:rPr>
                <w:noProof/>
                <w:webHidden/>
              </w:rPr>
              <w:t>3</w:t>
            </w:r>
            <w:r w:rsidR="00602660">
              <w:rPr>
                <w:noProof/>
                <w:webHidden/>
              </w:rPr>
              <w:fldChar w:fldCharType="end"/>
            </w:r>
          </w:hyperlink>
        </w:p>
        <w:p w14:paraId="6F64F162" w14:textId="259CA788" w:rsidR="00602660" w:rsidRDefault="00536E37">
          <w:pPr>
            <w:pStyle w:val="TOC2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87382947" w:history="1">
            <w:r w:rsidR="00602660" w:rsidRPr="009E57B6">
              <w:rPr>
                <w:rStyle w:val="a7"/>
                <w:noProof/>
              </w:rPr>
              <w:t>4.</w:t>
            </w:r>
            <w:r w:rsidR="00602660">
              <w:rPr>
                <w:noProof/>
              </w:rPr>
              <w:tab/>
            </w:r>
            <w:r w:rsidR="00602660" w:rsidRPr="009E57B6">
              <w:rPr>
                <w:rStyle w:val="a7"/>
                <w:noProof/>
              </w:rPr>
              <w:t>代码流程图：</w:t>
            </w:r>
            <w:r w:rsidR="00602660">
              <w:rPr>
                <w:noProof/>
                <w:webHidden/>
              </w:rPr>
              <w:tab/>
            </w:r>
            <w:r w:rsidR="00602660">
              <w:rPr>
                <w:noProof/>
                <w:webHidden/>
              </w:rPr>
              <w:fldChar w:fldCharType="begin"/>
            </w:r>
            <w:r w:rsidR="00602660">
              <w:rPr>
                <w:noProof/>
                <w:webHidden/>
              </w:rPr>
              <w:instrText xml:space="preserve"> PAGEREF _Toc87382947 \h </w:instrText>
            </w:r>
            <w:r w:rsidR="00602660">
              <w:rPr>
                <w:noProof/>
                <w:webHidden/>
              </w:rPr>
            </w:r>
            <w:r w:rsidR="00602660">
              <w:rPr>
                <w:noProof/>
                <w:webHidden/>
              </w:rPr>
              <w:fldChar w:fldCharType="separate"/>
            </w:r>
            <w:r w:rsidR="00602660">
              <w:rPr>
                <w:noProof/>
                <w:webHidden/>
              </w:rPr>
              <w:t>6</w:t>
            </w:r>
            <w:r w:rsidR="00602660">
              <w:rPr>
                <w:noProof/>
                <w:webHidden/>
              </w:rPr>
              <w:fldChar w:fldCharType="end"/>
            </w:r>
          </w:hyperlink>
        </w:p>
        <w:p w14:paraId="0E8D3FCE" w14:textId="182A128E" w:rsidR="00602660" w:rsidRDefault="00536E37">
          <w:pPr>
            <w:pStyle w:val="TOC2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87382948" w:history="1">
            <w:r w:rsidR="00602660" w:rsidRPr="009E57B6">
              <w:rPr>
                <w:rStyle w:val="a7"/>
                <w:noProof/>
              </w:rPr>
              <w:t>5.</w:t>
            </w:r>
            <w:r w:rsidR="00602660">
              <w:rPr>
                <w:noProof/>
              </w:rPr>
              <w:tab/>
            </w:r>
            <w:r w:rsidR="00602660" w:rsidRPr="009E57B6">
              <w:rPr>
                <w:rStyle w:val="a7"/>
                <w:noProof/>
              </w:rPr>
              <w:t>使用方法以及注意事项（输入和输出）：</w:t>
            </w:r>
            <w:r w:rsidR="00602660">
              <w:rPr>
                <w:noProof/>
                <w:webHidden/>
              </w:rPr>
              <w:tab/>
            </w:r>
            <w:r w:rsidR="00602660">
              <w:rPr>
                <w:noProof/>
                <w:webHidden/>
              </w:rPr>
              <w:fldChar w:fldCharType="begin"/>
            </w:r>
            <w:r w:rsidR="00602660">
              <w:rPr>
                <w:noProof/>
                <w:webHidden/>
              </w:rPr>
              <w:instrText xml:space="preserve"> PAGEREF _Toc87382948 \h </w:instrText>
            </w:r>
            <w:r w:rsidR="00602660">
              <w:rPr>
                <w:noProof/>
                <w:webHidden/>
              </w:rPr>
            </w:r>
            <w:r w:rsidR="00602660">
              <w:rPr>
                <w:noProof/>
                <w:webHidden/>
              </w:rPr>
              <w:fldChar w:fldCharType="separate"/>
            </w:r>
            <w:r w:rsidR="00602660">
              <w:rPr>
                <w:noProof/>
                <w:webHidden/>
              </w:rPr>
              <w:t>7</w:t>
            </w:r>
            <w:r w:rsidR="00602660">
              <w:rPr>
                <w:noProof/>
                <w:webHidden/>
              </w:rPr>
              <w:fldChar w:fldCharType="end"/>
            </w:r>
          </w:hyperlink>
        </w:p>
        <w:p w14:paraId="5BD57769" w14:textId="33215A0C" w:rsidR="00602660" w:rsidRDefault="00536E37">
          <w:pPr>
            <w:pStyle w:val="TOC2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87382949" w:history="1">
            <w:r w:rsidR="00602660" w:rsidRPr="009E57B6">
              <w:rPr>
                <w:rStyle w:val="a7"/>
                <w:noProof/>
              </w:rPr>
              <w:t>6.</w:t>
            </w:r>
            <w:r w:rsidR="00602660">
              <w:rPr>
                <w:noProof/>
              </w:rPr>
              <w:tab/>
            </w:r>
            <w:r w:rsidR="00602660" w:rsidRPr="009E57B6">
              <w:rPr>
                <w:rStyle w:val="a7"/>
                <w:noProof/>
              </w:rPr>
              <w:t>测试数据和结果：</w:t>
            </w:r>
            <w:r w:rsidR="00602660">
              <w:rPr>
                <w:noProof/>
                <w:webHidden/>
              </w:rPr>
              <w:tab/>
            </w:r>
            <w:r w:rsidR="00602660">
              <w:rPr>
                <w:noProof/>
                <w:webHidden/>
              </w:rPr>
              <w:fldChar w:fldCharType="begin"/>
            </w:r>
            <w:r w:rsidR="00602660">
              <w:rPr>
                <w:noProof/>
                <w:webHidden/>
              </w:rPr>
              <w:instrText xml:space="preserve"> PAGEREF _Toc87382949 \h </w:instrText>
            </w:r>
            <w:r w:rsidR="00602660">
              <w:rPr>
                <w:noProof/>
                <w:webHidden/>
              </w:rPr>
            </w:r>
            <w:r w:rsidR="00602660">
              <w:rPr>
                <w:noProof/>
                <w:webHidden/>
              </w:rPr>
              <w:fldChar w:fldCharType="separate"/>
            </w:r>
            <w:r w:rsidR="00602660">
              <w:rPr>
                <w:noProof/>
                <w:webHidden/>
              </w:rPr>
              <w:t>8</w:t>
            </w:r>
            <w:r w:rsidR="00602660">
              <w:rPr>
                <w:noProof/>
                <w:webHidden/>
              </w:rPr>
              <w:fldChar w:fldCharType="end"/>
            </w:r>
          </w:hyperlink>
        </w:p>
        <w:p w14:paraId="2752CC1D" w14:textId="3E8E6B27" w:rsidR="00602660" w:rsidRDefault="00536E37">
          <w:pPr>
            <w:pStyle w:val="TOC2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87382950" w:history="1">
            <w:r w:rsidR="00602660" w:rsidRPr="009E57B6">
              <w:rPr>
                <w:rStyle w:val="a7"/>
                <w:noProof/>
              </w:rPr>
              <w:t>7.</w:t>
            </w:r>
            <w:r w:rsidR="00602660">
              <w:rPr>
                <w:noProof/>
              </w:rPr>
              <w:tab/>
            </w:r>
            <w:r w:rsidR="00602660" w:rsidRPr="009E57B6">
              <w:rPr>
                <w:rStyle w:val="a7"/>
                <w:noProof/>
              </w:rPr>
              <w:t>实验总结</w:t>
            </w:r>
            <w:r w:rsidR="00602660">
              <w:rPr>
                <w:noProof/>
                <w:webHidden/>
              </w:rPr>
              <w:tab/>
            </w:r>
            <w:r w:rsidR="00602660">
              <w:rPr>
                <w:noProof/>
                <w:webHidden/>
              </w:rPr>
              <w:fldChar w:fldCharType="begin"/>
            </w:r>
            <w:r w:rsidR="00602660">
              <w:rPr>
                <w:noProof/>
                <w:webHidden/>
              </w:rPr>
              <w:instrText xml:space="preserve"> PAGEREF _Toc87382950 \h </w:instrText>
            </w:r>
            <w:r w:rsidR="00602660">
              <w:rPr>
                <w:noProof/>
                <w:webHidden/>
              </w:rPr>
            </w:r>
            <w:r w:rsidR="00602660">
              <w:rPr>
                <w:noProof/>
                <w:webHidden/>
              </w:rPr>
              <w:fldChar w:fldCharType="separate"/>
            </w:r>
            <w:r w:rsidR="00602660">
              <w:rPr>
                <w:noProof/>
                <w:webHidden/>
              </w:rPr>
              <w:t>20</w:t>
            </w:r>
            <w:r w:rsidR="00602660">
              <w:rPr>
                <w:noProof/>
                <w:webHidden/>
              </w:rPr>
              <w:fldChar w:fldCharType="end"/>
            </w:r>
          </w:hyperlink>
        </w:p>
        <w:p w14:paraId="2E6D4DA0" w14:textId="2F0276D0" w:rsidR="00602660" w:rsidRDefault="00536E37">
          <w:pPr>
            <w:pStyle w:val="TOC2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87382951" w:history="1">
            <w:r w:rsidR="00602660" w:rsidRPr="009E57B6">
              <w:rPr>
                <w:rStyle w:val="a7"/>
                <w:noProof/>
              </w:rPr>
              <w:t>8.</w:t>
            </w:r>
            <w:r w:rsidR="00602660">
              <w:rPr>
                <w:noProof/>
              </w:rPr>
              <w:tab/>
            </w:r>
            <w:r w:rsidR="00602660" w:rsidRPr="009E57B6">
              <w:rPr>
                <w:rStyle w:val="a7"/>
                <w:noProof/>
              </w:rPr>
              <w:t>Python代码（见文件cache.py）</w:t>
            </w:r>
            <w:r w:rsidR="00602660">
              <w:rPr>
                <w:noProof/>
                <w:webHidden/>
              </w:rPr>
              <w:tab/>
            </w:r>
            <w:r w:rsidR="00602660">
              <w:rPr>
                <w:noProof/>
                <w:webHidden/>
              </w:rPr>
              <w:fldChar w:fldCharType="begin"/>
            </w:r>
            <w:r w:rsidR="00602660">
              <w:rPr>
                <w:noProof/>
                <w:webHidden/>
              </w:rPr>
              <w:instrText xml:space="preserve"> PAGEREF _Toc87382951 \h </w:instrText>
            </w:r>
            <w:r w:rsidR="00602660">
              <w:rPr>
                <w:noProof/>
                <w:webHidden/>
              </w:rPr>
            </w:r>
            <w:r w:rsidR="00602660">
              <w:rPr>
                <w:noProof/>
                <w:webHidden/>
              </w:rPr>
              <w:fldChar w:fldCharType="separate"/>
            </w:r>
            <w:r w:rsidR="00602660">
              <w:rPr>
                <w:noProof/>
                <w:webHidden/>
              </w:rPr>
              <w:t>20</w:t>
            </w:r>
            <w:r w:rsidR="00602660">
              <w:rPr>
                <w:noProof/>
                <w:webHidden/>
              </w:rPr>
              <w:fldChar w:fldCharType="end"/>
            </w:r>
          </w:hyperlink>
        </w:p>
        <w:p w14:paraId="532FB2E5" w14:textId="3247CBD7" w:rsidR="009A6DD3" w:rsidRDefault="009A6DD3">
          <w:r>
            <w:rPr>
              <w:b/>
              <w:bCs/>
              <w:lang w:val="zh-CN"/>
            </w:rPr>
            <w:fldChar w:fldCharType="end"/>
          </w:r>
        </w:p>
      </w:sdtContent>
    </w:sdt>
    <w:p w14:paraId="4A0A958F" w14:textId="77777777" w:rsidR="00A734DD" w:rsidRDefault="00A734DD" w:rsidP="00A734DD">
      <w:pPr>
        <w:jc w:val="center"/>
      </w:pPr>
    </w:p>
    <w:p w14:paraId="13185D2D" w14:textId="77777777" w:rsidR="00A734DD" w:rsidRDefault="00A734DD" w:rsidP="00A734DD">
      <w:pPr>
        <w:jc w:val="center"/>
      </w:pPr>
    </w:p>
    <w:p w14:paraId="7448BB6A" w14:textId="77777777" w:rsidR="00A734DD" w:rsidRDefault="00A734DD" w:rsidP="009A6DD3"/>
    <w:p w14:paraId="254ACD84" w14:textId="77777777" w:rsidR="00A734DD" w:rsidRDefault="00A734DD" w:rsidP="00A734DD">
      <w:pPr>
        <w:jc w:val="center"/>
      </w:pPr>
    </w:p>
    <w:p w14:paraId="41BB0C1B" w14:textId="77777777" w:rsidR="00A734DD" w:rsidRDefault="00A734DD" w:rsidP="00A734DD">
      <w:pPr>
        <w:jc w:val="center"/>
      </w:pPr>
    </w:p>
    <w:p w14:paraId="3FCC48C4" w14:textId="77777777" w:rsidR="00A734DD" w:rsidRDefault="00A734DD" w:rsidP="00A734DD">
      <w:pPr>
        <w:spacing w:line="720" w:lineRule="auto"/>
        <w:jc w:val="center"/>
      </w:pPr>
    </w:p>
    <w:p w14:paraId="1B1062B1" w14:textId="77777777" w:rsidR="00A734DD" w:rsidRPr="008E3E4F" w:rsidRDefault="00A734DD" w:rsidP="00A734DD">
      <w:pPr>
        <w:spacing w:line="480" w:lineRule="auto"/>
        <w:jc w:val="center"/>
        <w:rPr>
          <w:b/>
          <w:bCs/>
          <w:sz w:val="24"/>
          <w:szCs w:val="24"/>
        </w:rPr>
      </w:pPr>
      <w:r w:rsidRPr="008E3E4F">
        <w:rPr>
          <w:rFonts w:hint="eastAsia"/>
          <w:b/>
          <w:bCs/>
          <w:sz w:val="24"/>
          <w:szCs w:val="24"/>
        </w:rPr>
        <w:t>姓名：顾明旭</w:t>
      </w:r>
    </w:p>
    <w:p w14:paraId="5EA6F1D2" w14:textId="77777777" w:rsidR="00A734DD" w:rsidRPr="008E3E4F" w:rsidRDefault="00A734DD" w:rsidP="00A734DD">
      <w:pPr>
        <w:spacing w:line="480" w:lineRule="auto"/>
        <w:jc w:val="center"/>
        <w:rPr>
          <w:b/>
          <w:bCs/>
          <w:sz w:val="24"/>
          <w:szCs w:val="24"/>
        </w:rPr>
      </w:pPr>
      <w:r w:rsidRPr="008E3E4F">
        <w:rPr>
          <w:rFonts w:hint="eastAsia"/>
          <w:b/>
          <w:bCs/>
          <w:sz w:val="24"/>
          <w:szCs w:val="24"/>
        </w:rPr>
        <w:t>学号：3</w:t>
      </w:r>
      <w:r w:rsidRPr="008E3E4F">
        <w:rPr>
          <w:b/>
          <w:bCs/>
          <w:sz w:val="24"/>
          <w:szCs w:val="24"/>
        </w:rPr>
        <w:t>121356007</w:t>
      </w:r>
    </w:p>
    <w:p w14:paraId="4597F71B" w14:textId="77777777" w:rsidR="00A734DD" w:rsidRPr="008E3E4F" w:rsidRDefault="00A734DD" w:rsidP="00A734DD">
      <w:pPr>
        <w:spacing w:line="480" w:lineRule="auto"/>
        <w:jc w:val="center"/>
        <w:rPr>
          <w:b/>
          <w:bCs/>
          <w:sz w:val="24"/>
          <w:szCs w:val="24"/>
        </w:rPr>
      </w:pPr>
      <w:r w:rsidRPr="008E3E4F">
        <w:rPr>
          <w:rFonts w:hint="eastAsia"/>
          <w:b/>
          <w:bCs/>
          <w:sz w:val="24"/>
          <w:szCs w:val="24"/>
        </w:rPr>
        <w:t>专业班级：微电子S</w:t>
      </w:r>
      <w:r w:rsidRPr="008E3E4F">
        <w:rPr>
          <w:b/>
          <w:bCs/>
          <w:sz w:val="24"/>
          <w:szCs w:val="24"/>
        </w:rPr>
        <w:t>1228</w:t>
      </w:r>
    </w:p>
    <w:p w14:paraId="3A000043" w14:textId="2C5DED05" w:rsidR="008F7C5F" w:rsidRDefault="008F7C5F">
      <w:pPr>
        <w:widowControl/>
        <w:jc w:val="left"/>
      </w:pPr>
      <w:r>
        <w:br w:type="page"/>
      </w:r>
    </w:p>
    <w:p w14:paraId="0E1FD6B7" w14:textId="58CDAA2C" w:rsidR="00C44550" w:rsidRDefault="00ED5609" w:rsidP="00C44550">
      <w:pPr>
        <w:pStyle w:val="2"/>
        <w:numPr>
          <w:ilvl w:val="0"/>
          <w:numId w:val="2"/>
        </w:numPr>
      </w:pPr>
      <w:bookmarkStart w:id="0" w:name="_Toc87382944"/>
      <w:r>
        <w:rPr>
          <w:rFonts w:hint="eastAsia"/>
        </w:rPr>
        <w:lastRenderedPageBreak/>
        <w:t>实验要求</w:t>
      </w:r>
      <w:bookmarkEnd w:id="0"/>
    </w:p>
    <w:p w14:paraId="65063745" w14:textId="4041C4CD" w:rsidR="008B41EB" w:rsidRPr="008B41EB" w:rsidRDefault="008B41EB" w:rsidP="008B41E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627C5B7" wp14:editId="2ED8BDC5">
                <wp:extent cx="6637020" cy="5271654"/>
                <wp:effectExtent l="0" t="0" r="11430" b="24765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7020" cy="52716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7DC952" w14:textId="77777777" w:rsidR="008B41EB" w:rsidRDefault="008B41EB" w:rsidP="008B41E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Helvetica" w:hAnsi="Helvetica" w:cs="Helvetica"/>
                                <w:color w:val="333333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实现一种基于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WB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策略的一致性维护的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Cache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模拟器，该模拟器仅考虑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4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核的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CPU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，且每个</w:t>
                            </w:r>
                            <w:proofErr w:type="gramStart"/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核只有</w:t>
                            </w:r>
                            <w:proofErr w:type="gramEnd"/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一级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Cache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，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Cache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行长度为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64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字节，观察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CPU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读、写数据后各个核上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Cache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中数据状态的变化情况。</w:t>
                            </w:r>
                          </w:p>
                          <w:p w14:paraId="6EA124F4" w14:textId="77777777" w:rsidR="008B41EB" w:rsidRDefault="008B41EB" w:rsidP="008B41E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Helvetica" w:hAnsi="Helvetica" w:cs="Helvetica"/>
                                <w:color w:val="333333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（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1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）输入参数为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trace0.txt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、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trace1.txt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、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trace2.txt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和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trace3.txt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，分别表示核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0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、核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1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、核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2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和核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3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的数据访问文件。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trace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文件为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ASCII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文本格式，每行代表一个数据的读、写操作，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trace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文件可以包含很多行，可以根据需要自行设定多种场景进行全面测试，并且至少需要覆盖课堂上讲授的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3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种状态变化。</w:t>
                            </w:r>
                          </w:p>
                          <w:p w14:paraId="3713A07F" w14:textId="77777777" w:rsidR="008B41EB" w:rsidRDefault="008B41EB" w:rsidP="008B41E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Helvetica" w:hAnsi="Helvetica" w:cs="Helvetica"/>
                                <w:color w:val="333333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trace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文件格式举例，文件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trace0.txt</w:t>
                            </w:r>
                          </w:p>
                          <w:p w14:paraId="07010BB8" w14:textId="77777777" w:rsidR="008B41EB" w:rsidRDefault="008B41EB" w:rsidP="008B41E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Helvetica" w:hAnsi="Helvetica" w:cs="Helvetica"/>
                                <w:color w:val="333333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---------------------</w:t>
                            </w:r>
                          </w:p>
                          <w:p w14:paraId="4E2B54AE" w14:textId="77777777" w:rsidR="008B41EB" w:rsidRDefault="008B41EB" w:rsidP="008B41E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Helvetica" w:hAnsi="Helvetica" w:cs="Helvetica"/>
                                <w:color w:val="333333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0 00007c71</w:t>
                            </w:r>
                          </w:p>
                          <w:p w14:paraId="6F5C71F2" w14:textId="77777777" w:rsidR="008B41EB" w:rsidRDefault="008B41EB" w:rsidP="008B41E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Helvetica" w:hAnsi="Helvetica" w:cs="Helvetica"/>
                                <w:color w:val="333333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0 00007951</w:t>
                            </w:r>
                          </w:p>
                          <w:p w14:paraId="488C4FD8" w14:textId="77777777" w:rsidR="008B41EB" w:rsidRDefault="008B41EB" w:rsidP="008B41E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Helvetica" w:hAnsi="Helvetica" w:cs="Helvetica"/>
                                <w:color w:val="333333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1 00007b51</w:t>
                            </w:r>
                          </w:p>
                          <w:p w14:paraId="49DFDFEB" w14:textId="77777777" w:rsidR="008B41EB" w:rsidRDefault="008B41EB" w:rsidP="008B41E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Helvetica" w:hAnsi="Helvetica" w:cs="Helvetica"/>
                                <w:color w:val="333333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---------------------</w:t>
                            </w:r>
                          </w:p>
                          <w:p w14:paraId="2C9E1B08" w14:textId="77777777" w:rsidR="008B41EB" w:rsidRDefault="008B41EB" w:rsidP="008B41E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Helvetica" w:hAnsi="Helvetica" w:cs="Helvetica"/>
                                <w:color w:val="333333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说明：该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trace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文件表示核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0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：读（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0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）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00007c71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（地址）的数据，读（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0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）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00007951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（地址）的数据，写（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1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）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00007b51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（地址）的数据。</w:t>
                            </w:r>
                          </w:p>
                          <w:p w14:paraId="487FC185" w14:textId="77777777" w:rsidR="008B41EB" w:rsidRDefault="008B41EB" w:rsidP="008B41E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Helvetica" w:hAnsi="Helvetica" w:cs="Helvetica"/>
                                <w:color w:val="333333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（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2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）输出为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4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个核读、写操作（只考虑课堂讲授的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4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种操作）后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Cache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中数据的状态（只考虑课堂讲授的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3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种状态）</w:t>
                            </w:r>
                          </w:p>
                          <w:p w14:paraId="682FED52" w14:textId="77777777" w:rsidR="008B41EB" w:rsidRDefault="008B41EB" w:rsidP="008B41E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Helvetica" w:hAnsi="Helvetica" w:cs="Helvetica"/>
                                <w:color w:val="333333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作业提交：源代码、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trace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文件、实验报告。报告中至少包含以下内容：</w:t>
                            </w:r>
                          </w:p>
                          <w:p w14:paraId="11B0531C" w14:textId="77777777" w:rsidR="008B41EB" w:rsidRDefault="008B41EB" w:rsidP="008B41E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Helvetica" w:hAnsi="Helvetica" w:cs="Helvetica"/>
                                <w:color w:val="333333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 xml:space="preserve">(a) 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模拟器设计思想；</w:t>
                            </w:r>
                          </w:p>
                          <w:p w14:paraId="3471175D" w14:textId="77777777" w:rsidR="008B41EB" w:rsidRDefault="008B41EB" w:rsidP="008B41E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Helvetica" w:hAnsi="Helvetica" w:cs="Helvetica"/>
                                <w:color w:val="333333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 xml:space="preserve">(b) 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测试数据以及详细的测试报告；进行测试时，各个</w:t>
                            </w:r>
                            <w:proofErr w:type="gramStart"/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核至少</w:t>
                            </w:r>
                            <w:proofErr w:type="gramEnd"/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要包括以下的测试场景：</w:t>
                            </w:r>
                          </w:p>
                          <w:p w14:paraId="719A1B7B" w14:textId="77777777" w:rsidR="008B41EB" w:rsidRDefault="008B41EB" w:rsidP="008B41E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Helvetica" w:hAnsi="Helvetica" w:cs="Helvetica"/>
                                <w:color w:val="333333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       0     1      2      3</w:t>
                            </w:r>
                          </w:p>
                          <w:p w14:paraId="401D2F93" w14:textId="77777777" w:rsidR="008B41EB" w:rsidRDefault="008B41EB" w:rsidP="008B41E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Helvetica" w:hAnsi="Helvetica" w:cs="Helvetica"/>
                                <w:color w:val="333333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)    S     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 xml:space="preserve">     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 xml:space="preserve">     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S</w:t>
                            </w:r>
                            <w:proofErr w:type="spellEnd"/>
                          </w:p>
                          <w:p w14:paraId="3AB6F7D7" w14:textId="77777777" w:rsidR="008B41EB" w:rsidRDefault="008B41EB" w:rsidP="008B41E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Helvetica" w:hAnsi="Helvetica" w:cs="Helvetica"/>
                                <w:color w:val="333333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(ii)   S     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 xml:space="preserve">      I     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I</w:t>
                            </w:r>
                            <w:proofErr w:type="spellEnd"/>
                          </w:p>
                          <w:p w14:paraId="184EB9FE" w14:textId="77777777" w:rsidR="008B41EB" w:rsidRDefault="008B41EB" w:rsidP="008B41E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Helvetica" w:hAnsi="Helvetica" w:cs="Helvetica"/>
                                <w:color w:val="333333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 xml:space="preserve">(iii)  M     I     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 xml:space="preserve">     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I</w:t>
                            </w:r>
                            <w:proofErr w:type="spellEnd"/>
                          </w:p>
                          <w:p w14:paraId="1F41F24F" w14:textId="77777777" w:rsidR="008B41EB" w:rsidRDefault="008B41EB" w:rsidP="008B41E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Helvetica" w:hAnsi="Helvetica" w:cs="Helvetica"/>
                                <w:color w:val="333333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 xml:space="preserve">(iv)   I     S     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 xml:space="preserve">     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S</w:t>
                            </w:r>
                            <w:proofErr w:type="spellEnd"/>
                          </w:p>
                          <w:p w14:paraId="3FF97A8B" w14:textId="77777777" w:rsidR="008B41EB" w:rsidRDefault="008B41EB" w:rsidP="008B41E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Helvetica" w:hAnsi="Helvetica" w:cs="Helvetica"/>
                                <w:color w:val="333333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(v)    I     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      M      I</w:t>
                            </w:r>
                          </w:p>
                          <w:p w14:paraId="60DF0906" w14:textId="77777777" w:rsidR="008B41EB" w:rsidRDefault="008B41EB" w:rsidP="008B41E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Helvetica" w:hAnsi="Helvetica" w:cs="Helvetica"/>
                                <w:color w:val="333333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 xml:space="preserve">(c) 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作业感悟</w:t>
                            </w:r>
                          </w:p>
                          <w:p w14:paraId="676A25E9" w14:textId="77777777" w:rsidR="008B41EB" w:rsidRDefault="008B41EB" w:rsidP="008B41E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Helvetica" w:hAnsi="Helvetica" w:cs="Helvetica"/>
                                <w:color w:val="333333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单独完成，严禁抄袭，未说明的地方可自行发挥，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2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周内提交。</w:t>
                            </w:r>
                          </w:p>
                          <w:p w14:paraId="6E3D49B6" w14:textId="77777777" w:rsidR="008B41EB" w:rsidRPr="0093006D" w:rsidRDefault="008B41EB" w:rsidP="008B41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627C5B7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522.6pt;height:41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" fillcolor="window" strokeweight=".5pt">
                <v:textbox>
                  <w:txbxContent>
                    <w:p w14:paraId="427DC952" w14:textId="77777777" w:rsidR="008B41EB" w:rsidRDefault="008B41EB" w:rsidP="008B41EB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rPr>
                          <w:rFonts w:ascii="Helvetica" w:hAnsi="Helvetica" w:cs="Helvetica"/>
                          <w:color w:val="333333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</w:rPr>
                        <w:t>实现一种基于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WB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策略的一致性维护的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Cache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模拟器，该模拟器仅考虑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4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核的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CPU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，且每个</w:t>
                      </w:r>
                      <w:proofErr w:type="gramStart"/>
                      <w:r>
                        <w:rPr>
                          <w:rFonts w:ascii="Helvetica" w:hAnsi="Helvetica" w:cs="Helvetica"/>
                          <w:color w:val="333333"/>
                        </w:rPr>
                        <w:t>核只有</w:t>
                      </w:r>
                      <w:proofErr w:type="gramEnd"/>
                      <w:r>
                        <w:rPr>
                          <w:rFonts w:ascii="Helvetica" w:hAnsi="Helvetica" w:cs="Helvetica"/>
                          <w:color w:val="333333"/>
                        </w:rPr>
                        <w:t>一级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Cache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，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Cache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行长度为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64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字节，观察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CPU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读、写数据后各个核上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Cache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中数据状态的变化情况。</w:t>
                      </w:r>
                    </w:p>
                    <w:p w14:paraId="6EA124F4" w14:textId="77777777" w:rsidR="008B41EB" w:rsidRDefault="008B41EB" w:rsidP="008B41EB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rPr>
                          <w:rFonts w:ascii="Helvetica" w:hAnsi="Helvetica" w:cs="Helvetica"/>
                          <w:color w:val="333333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</w:rPr>
                        <w:t>（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1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）输入参数为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trace0.txt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、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trace1.txt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、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trace2.txt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和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trace3.txt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，分别表示核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0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、核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1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、核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2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和核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3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的数据访问文件。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trace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文件为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ASCII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文本格式，每行代表一个数据的读、写操作，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trace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文件可以包含很多行，可以根据需要自行设定多种场景进行全面测试，并且至少需要覆盖课堂上讲授的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3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种状态变化。</w:t>
                      </w:r>
                    </w:p>
                    <w:p w14:paraId="3713A07F" w14:textId="77777777" w:rsidR="008B41EB" w:rsidRDefault="008B41EB" w:rsidP="008B41EB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rPr>
                          <w:rFonts w:ascii="Helvetica" w:hAnsi="Helvetica" w:cs="Helvetica"/>
                          <w:color w:val="333333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</w:rPr>
                        <w:t>trace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文件格式举例，文件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trace0.txt</w:t>
                      </w:r>
                    </w:p>
                    <w:p w14:paraId="07010BB8" w14:textId="77777777" w:rsidR="008B41EB" w:rsidRDefault="008B41EB" w:rsidP="008B41EB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rPr>
                          <w:rFonts w:ascii="Helvetica" w:hAnsi="Helvetica" w:cs="Helvetica"/>
                          <w:color w:val="333333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</w:rPr>
                        <w:t>---------------------</w:t>
                      </w:r>
                    </w:p>
                    <w:p w14:paraId="4E2B54AE" w14:textId="77777777" w:rsidR="008B41EB" w:rsidRDefault="008B41EB" w:rsidP="008B41EB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rPr>
                          <w:rFonts w:ascii="Helvetica" w:hAnsi="Helvetica" w:cs="Helvetica"/>
                          <w:color w:val="333333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</w:rPr>
                        <w:t>0 00007c71</w:t>
                      </w:r>
                    </w:p>
                    <w:p w14:paraId="6F5C71F2" w14:textId="77777777" w:rsidR="008B41EB" w:rsidRDefault="008B41EB" w:rsidP="008B41EB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rPr>
                          <w:rFonts w:ascii="Helvetica" w:hAnsi="Helvetica" w:cs="Helvetica"/>
                          <w:color w:val="333333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</w:rPr>
                        <w:t>0 00007951</w:t>
                      </w:r>
                    </w:p>
                    <w:p w14:paraId="488C4FD8" w14:textId="77777777" w:rsidR="008B41EB" w:rsidRDefault="008B41EB" w:rsidP="008B41EB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rPr>
                          <w:rFonts w:ascii="Helvetica" w:hAnsi="Helvetica" w:cs="Helvetica"/>
                          <w:color w:val="333333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</w:rPr>
                        <w:t>1 00007b51</w:t>
                      </w:r>
                    </w:p>
                    <w:p w14:paraId="49DFDFEB" w14:textId="77777777" w:rsidR="008B41EB" w:rsidRDefault="008B41EB" w:rsidP="008B41EB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rPr>
                          <w:rFonts w:ascii="Helvetica" w:hAnsi="Helvetica" w:cs="Helvetica"/>
                          <w:color w:val="333333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</w:rPr>
                        <w:t>---------------------</w:t>
                      </w:r>
                    </w:p>
                    <w:p w14:paraId="2C9E1B08" w14:textId="77777777" w:rsidR="008B41EB" w:rsidRDefault="008B41EB" w:rsidP="008B41EB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rPr>
                          <w:rFonts w:ascii="Helvetica" w:hAnsi="Helvetica" w:cs="Helvetica"/>
                          <w:color w:val="333333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</w:rPr>
                        <w:t>说明：该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trace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文件表示核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0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：读（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0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）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00007c71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（地址）的数据，读（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0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）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00007951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（地址）的数据，写（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1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）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00007b51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（地址）的数据。</w:t>
                      </w:r>
                    </w:p>
                    <w:p w14:paraId="487FC185" w14:textId="77777777" w:rsidR="008B41EB" w:rsidRDefault="008B41EB" w:rsidP="008B41EB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rPr>
                          <w:rFonts w:ascii="Helvetica" w:hAnsi="Helvetica" w:cs="Helvetica"/>
                          <w:color w:val="333333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</w:rPr>
                        <w:t>（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2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）输出为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4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个核读、写操作（只考虑课堂讲授的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4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种操作）后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Cache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中数据的状态（只考虑课堂讲授的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3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种状态）</w:t>
                      </w:r>
                    </w:p>
                    <w:p w14:paraId="682FED52" w14:textId="77777777" w:rsidR="008B41EB" w:rsidRDefault="008B41EB" w:rsidP="008B41EB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rPr>
                          <w:rFonts w:ascii="Helvetica" w:hAnsi="Helvetica" w:cs="Helvetica"/>
                          <w:color w:val="333333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</w:rPr>
                        <w:t>作业提交：源代码、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trace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文件、实验报告。报告中至少包含以下内容：</w:t>
                      </w:r>
                    </w:p>
                    <w:p w14:paraId="11B0531C" w14:textId="77777777" w:rsidR="008B41EB" w:rsidRDefault="008B41EB" w:rsidP="008B41EB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rPr>
                          <w:rFonts w:ascii="Helvetica" w:hAnsi="Helvetica" w:cs="Helvetica"/>
                          <w:color w:val="333333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</w:rPr>
                        <w:t xml:space="preserve">(a) 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模拟器设计思想；</w:t>
                      </w:r>
                    </w:p>
                    <w:p w14:paraId="3471175D" w14:textId="77777777" w:rsidR="008B41EB" w:rsidRDefault="008B41EB" w:rsidP="008B41EB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rPr>
                          <w:rFonts w:ascii="Helvetica" w:hAnsi="Helvetica" w:cs="Helvetica"/>
                          <w:color w:val="333333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</w:rPr>
                        <w:t xml:space="preserve">(b) 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测试数据以及详细的测试报告；进行测试时，各个</w:t>
                      </w:r>
                      <w:proofErr w:type="gramStart"/>
                      <w:r>
                        <w:rPr>
                          <w:rFonts w:ascii="Helvetica" w:hAnsi="Helvetica" w:cs="Helvetica"/>
                          <w:color w:val="333333"/>
                        </w:rPr>
                        <w:t>核至少</w:t>
                      </w:r>
                      <w:proofErr w:type="gramEnd"/>
                      <w:r>
                        <w:rPr>
                          <w:rFonts w:ascii="Helvetica" w:hAnsi="Helvetica" w:cs="Helvetica"/>
                          <w:color w:val="333333"/>
                        </w:rPr>
                        <w:t>要包括以下的测试场景：</w:t>
                      </w:r>
                    </w:p>
                    <w:p w14:paraId="719A1B7B" w14:textId="77777777" w:rsidR="008B41EB" w:rsidRDefault="008B41EB" w:rsidP="008B41EB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rPr>
                          <w:rFonts w:ascii="Helvetica" w:hAnsi="Helvetica" w:cs="Helvetica"/>
                          <w:color w:val="333333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</w:rPr>
                        <w:t>       0     1      2      3</w:t>
                      </w:r>
                    </w:p>
                    <w:p w14:paraId="401D2F93" w14:textId="77777777" w:rsidR="008B41EB" w:rsidRDefault="008B41EB" w:rsidP="008B41EB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rPr>
                          <w:rFonts w:ascii="Helvetica" w:hAnsi="Helvetica" w:cs="Helvetica"/>
                          <w:color w:val="333333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</w:rPr>
                        <w:t>(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333333"/>
                        </w:rPr>
                        <w:t>i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333333"/>
                        </w:rPr>
                        <w:t>)    S     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333333"/>
                        </w:rPr>
                        <w:t>S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333333"/>
                        </w:rPr>
                        <w:t xml:space="preserve">      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333333"/>
                        </w:rPr>
                        <w:t>S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333333"/>
                        </w:rPr>
                        <w:t xml:space="preserve">      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333333"/>
                        </w:rPr>
                        <w:t>S</w:t>
                      </w:r>
                      <w:proofErr w:type="spellEnd"/>
                    </w:p>
                    <w:p w14:paraId="3AB6F7D7" w14:textId="77777777" w:rsidR="008B41EB" w:rsidRDefault="008B41EB" w:rsidP="008B41EB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rPr>
                          <w:rFonts w:ascii="Helvetica" w:hAnsi="Helvetica" w:cs="Helvetica"/>
                          <w:color w:val="333333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</w:rPr>
                        <w:t>(ii)   S     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333333"/>
                        </w:rPr>
                        <w:t>S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333333"/>
                        </w:rPr>
                        <w:t xml:space="preserve">      I      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333333"/>
                        </w:rPr>
                        <w:t>I</w:t>
                      </w:r>
                      <w:proofErr w:type="spellEnd"/>
                    </w:p>
                    <w:p w14:paraId="184EB9FE" w14:textId="77777777" w:rsidR="008B41EB" w:rsidRDefault="008B41EB" w:rsidP="008B41EB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rPr>
                          <w:rFonts w:ascii="Helvetica" w:hAnsi="Helvetica" w:cs="Helvetica"/>
                          <w:color w:val="333333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</w:rPr>
                        <w:t xml:space="preserve">(iii)  M     I      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333333"/>
                        </w:rPr>
                        <w:t>I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333333"/>
                        </w:rPr>
                        <w:t xml:space="preserve">      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333333"/>
                        </w:rPr>
                        <w:t>I</w:t>
                      </w:r>
                      <w:proofErr w:type="spellEnd"/>
                    </w:p>
                    <w:p w14:paraId="1F41F24F" w14:textId="77777777" w:rsidR="008B41EB" w:rsidRDefault="008B41EB" w:rsidP="008B41EB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rPr>
                          <w:rFonts w:ascii="Helvetica" w:hAnsi="Helvetica" w:cs="Helvetica"/>
                          <w:color w:val="333333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</w:rPr>
                        <w:t xml:space="preserve">(iv)   I     S      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333333"/>
                        </w:rPr>
                        <w:t>S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333333"/>
                        </w:rPr>
                        <w:t xml:space="preserve">      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333333"/>
                        </w:rPr>
                        <w:t>S</w:t>
                      </w:r>
                      <w:proofErr w:type="spellEnd"/>
                    </w:p>
                    <w:p w14:paraId="3FF97A8B" w14:textId="77777777" w:rsidR="008B41EB" w:rsidRDefault="008B41EB" w:rsidP="008B41EB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rPr>
                          <w:rFonts w:ascii="Helvetica" w:hAnsi="Helvetica" w:cs="Helvetica"/>
                          <w:color w:val="333333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</w:rPr>
                        <w:t>(v)    I     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333333"/>
                        </w:rPr>
                        <w:t>I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333333"/>
                        </w:rPr>
                        <w:t>      M      I</w:t>
                      </w:r>
                    </w:p>
                    <w:p w14:paraId="60DF0906" w14:textId="77777777" w:rsidR="008B41EB" w:rsidRDefault="008B41EB" w:rsidP="008B41EB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rPr>
                          <w:rFonts w:ascii="Helvetica" w:hAnsi="Helvetica" w:cs="Helvetica"/>
                          <w:color w:val="333333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</w:rPr>
                        <w:t xml:space="preserve">(c) 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作业感悟</w:t>
                      </w:r>
                    </w:p>
                    <w:p w14:paraId="676A25E9" w14:textId="77777777" w:rsidR="008B41EB" w:rsidRDefault="008B41EB" w:rsidP="008B41EB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rPr>
                          <w:rFonts w:ascii="Helvetica" w:hAnsi="Helvetica" w:cs="Helvetica"/>
                          <w:color w:val="333333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</w:rPr>
                        <w:t>单独完成，严禁抄袭，未说明的地方可自行发挥，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2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周内提交。</w:t>
                      </w:r>
                    </w:p>
                    <w:p w14:paraId="6E3D49B6" w14:textId="77777777" w:rsidR="008B41EB" w:rsidRPr="0093006D" w:rsidRDefault="008B41EB" w:rsidP="008B41EB"/>
                  </w:txbxContent>
                </v:textbox>
                <w10:anchorlock/>
              </v:shape>
            </w:pict>
          </mc:Fallback>
        </mc:AlternateContent>
      </w:r>
    </w:p>
    <w:p w14:paraId="7D502B6B" w14:textId="49ACEA4E" w:rsidR="00B627D1" w:rsidRDefault="00641CF3" w:rsidP="00C44550">
      <w:pPr>
        <w:pStyle w:val="2"/>
        <w:numPr>
          <w:ilvl w:val="0"/>
          <w:numId w:val="2"/>
        </w:numPr>
      </w:pPr>
      <w:bookmarkStart w:id="1" w:name="_Toc87382945"/>
      <w:r>
        <w:rPr>
          <w:rFonts w:hint="eastAsia"/>
        </w:rPr>
        <w:t>完成</w:t>
      </w:r>
      <w:r w:rsidR="000248FB">
        <w:rPr>
          <w:rFonts w:hint="eastAsia"/>
        </w:rPr>
        <w:t>度和</w:t>
      </w:r>
      <w:r w:rsidR="00C81627">
        <w:rPr>
          <w:rFonts w:hint="eastAsia"/>
        </w:rPr>
        <w:t>功能</w:t>
      </w:r>
      <w:r w:rsidR="000248FB">
        <w:rPr>
          <w:rFonts w:hint="eastAsia"/>
        </w:rPr>
        <w:t>介绍</w:t>
      </w:r>
      <w:r w:rsidR="00636E6A">
        <w:rPr>
          <w:rFonts w:hint="eastAsia"/>
        </w:rPr>
        <w:t>：</w:t>
      </w:r>
      <w:bookmarkEnd w:id="1"/>
    </w:p>
    <w:p w14:paraId="09A59BFD" w14:textId="125C9298" w:rsidR="00C44550" w:rsidRPr="000F5223" w:rsidRDefault="0094153A" w:rsidP="00830F5B">
      <w:pPr>
        <w:spacing w:line="360" w:lineRule="auto"/>
        <w:ind w:firstLine="420"/>
        <w:rPr>
          <w:sz w:val="24"/>
          <w:szCs w:val="24"/>
        </w:rPr>
      </w:pPr>
      <w:r w:rsidRPr="000F5223">
        <w:rPr>
          <w:rFonts w:hint="eastAsia"/>
          <w:sz w:val="24"/>
          <w:szCs w:val="24"/>
        </w:rPr>
        <w:t>本程序是cache一致性模拟器，实现了基本的cache一致性模拟功能，同时还有自行发挥的部分</w:t>
      </w:r>
      <w:r w:rsidR="0054071D" w:rsidRPr="000F5223">
        <w:rPr>
          <w:rFonts w:hint="eastAsia"/>
          <w:sz w:val="24"/>
          <w:szCs w:val="24"/>
        </w:rPr>
        <w:t>。</w:t>
      </w:r>
    </w:p>
    <w:p w14:paraId="04707A82" w14:textId="101B58E4" w:rsidR="0054071D" w:rsidRPr="000F5223" w:rsidRDefault="0054071D" w:rsidP="00830F5B">
      <w:pPr>
        <w:spacing w:line="360" w:lineRule="auto"/>
        <w:ind w:firstLine="420"/>
        <w:rPr>
          <w:sz w:val="24"/>
          <w:szCs w:val="24"/>
        </w:rPr>
      </w:pPr>
      <w:r w:rsidRPr="000F5223">
        <w:rPr>
          <w:rFonts w:hint="eastAsia"/>
          <w:sz w:val="24"/>
          <w:szCs w:val="24"/>
        </w:rPr>
        <w:t>本程序使用</w:t>
      </w:r>
      <w:r w:rsidRPr="000F5223">
        <w:rPr>
          <w:rFonts w:hint="eastAsia"/>
          <w:b/>
          <w:bCs/>
          <w:sz w:val="24"/>
          <w:szCs w:val="24"/>
        </w:rPr>
        <w:t>写回策略</w:t>
      </w:r>
      <w:r w:rsidRPr="000F5223">
        <w:rPr>
          <w:rFonts w:hint="eastAsia"/>
          <w:sz w:val="24"/>
          <w:szCs w:val="24"/>
        </w:rPr>
        <w:t>，采用</w:t>
      </w:r>
      <w:r w:rsidRPr="000F5223">
        <w:rPr>
          <w:rFonts w:hint="eastAsia"/>
          <w:b/>
          <w:bCs/>
          <w:sz w:val="24"/>
          <w:szCs w:val="24"/>
        </w:rPr>
        <w:t>作废法</w:t>
      </w:r>
      <w:r w:rsidRPr="000F5223">
        <w:rPr>
          <w:rFonts w:hint="eastAsia"/>
          <w:sz w:val="24"/>
          <w:szCs w:val="24"/>
        </w:rPr>
        <w:t>，并使用</w:t>
      </w:r>
      <w:r w:rsidRPr="000F5223">
        <w:rPr>
          <w:rFonts w:hint="eastAsia"/>
          <w:b/>
          <w:bCs/>
          <w:sz w:val="24"/>
          <w:szCs w:val="24"/>
        </w:rPr>
        <w:t>目录表</w:t>
      </w:r>
      <w:r w:rsidR="00D50EF3" w:rsidRPr="000F5223">
        <w:rPr>
          <w:rFonts w:hint="eastAsia"/>
          <w:b/>
          <w:bCs/>
          <w:sz w:val="24"/>
          <w:szCs w:val="24"/>
        </w:rPr>
        <w:t>法</w:t>
      </w:r>
      <w:r w:rsidRPr="000F5223">
        <w:rPr>
          <w:rFonts w:hint="eastAsia"/>
          <w:sz w:val="24"/>
          <w:szCs w:val="24"/>
        </w:rPr>
        <w:t>保存一致性所需信息</w:t>
      </w:r>
      <w:r w:rsidR="00F30C9A">
        <w:rPr>
          <w:rFonts w:hint="eastAsia"/>
          <w:sz w:val="24"/>
          <w:szCs w:val="24"/>
        </w:rPr>
        <w:t>，</w:t>
      </w:r>
      <w:r w:rsidR="00101717">
        <w:rPr>
          <w:rFonts w:hint="eastAsia"/>
          <w:sz w:val="24"/>
          <w:szCs w:val="24"/>
        </w:rPr>
        <w:t>cache映射方式</w:t>
      </w:r>
      <w:r w:rsidR="00DF7ECE">
        <w:rPr>
          <w:rFonts w:hint="eastAsia"/>
          <w:sz w:val="24"/>
          <w:szCs w:val="24"/>
        </w:rPr>
        <w:t>为</w:t>
      </w:r>
      <w:r w:rsidR="00101717" w:rsidRPr="00101717">
        <w:rPr>
          <w:rFonts w:hint="eastAsia"/>
          <w:b/>
          <w:bCs/>
          <w:sz w:val="24"/>
          <w:szCs w:val="24"/>
        </w:rPr>
        <w:t>全相联</w:t>
      </w:r>
      <w:r w:rsidR="004F4E0F">
        <w:rPr>
          <w:rFonts w:hint="eastAsia"/>
          <w:b/>
          <w:bCs/>
          <w:sz w:val="24"/>
          <w:szCs w:val="24"/>
        </w:rPr>
        <w:t>映射</w:t>
      </w:r>
      <w:r w:rsidR="00101717">
        <w:rPr>
          <w:rFonts w:hint="eastAsia"/>
          <w:sz w:val="24"/>
          <w:szCs w:val="24"/>
        </w:rPr>
        <w:t>，替换策略为</w:t>
      </w:r>
      <w:r w:rsidR="00A346C5" w:rsidRPr="00B9670C">
        <w:rPr>
          <w:rFonts w:hint="eastAsia"/>
          <w:b/>
          <w:bCs/>
          <w:sz w:val="24"/>
          <w:szCs w:val="24"/>
        </w:rPr>
        <w:t>随机替换</w:t>
      </w:r>
      <w:r w:rsidRPr="000F5223">
        <w:rPr>
          <w:rFonts w:hint="eastAsia"/>
          <w:sz w:val="24"/>
          <w:szCs w:val="24"/>
        </w:rPr>
        <w:t>。</w:t>
      </w:r>
    </w:p>
    <w:p w14:paraId="07083322" w14:textId="77777777" w:rsidR="001F13FF" w:rsidRPr="000F5223" w:rsidRDefault="003E2E85" w:rsidP="00830F5B">
      <w:pPr>
        <w:spacing w:line="360" w:lineRule="auto"/>
        <w:ind w:firstLine="420"/>
        <w:rPr>
          <w:sz w:val="24"/>
          <w:szCs w:val="24"/>
        </w:rPr>
      </w:pPr>
      <w:r w:rsidRPr="000F5223">
        <w:rPr>
          <w:rFonts w:hint="eastAsia"/>
          <w:sz w:val="24"/>
          <w:szCs w:val="24"/>
        </w:rPr>
        <w:t>四个核心读取</w:t>
      </w:r>
      <w:r w:rsidR="00D32396" w:rsidRPr="000F5223">
        <w:rPr>
          <w:rFonts w:hint="eastAsia"/>
          <w:sz w:val="24"/>
          <w:szCs w:val="24"/>
        </w:rPr>
        <w:t>指令</w:t>
      </w:r>
      <w:r w:rsidRPr="000F5223">
        <w:rPr>
          <w:rFonts w:hint="eastAsia"/>
          <w:sz w:val="24"/>
          <w:szCs w:val="24"/>
        </w:rPr>
        <w:t>文件后采用轮询策略依次获取访问互联网络</w:t>
      </w:r>
      <w:r w:rsidR="00830F5B" w:rsidRPr="000F5223">
        <w:rPr>
          <w:rFonts w:hint="eastAsia"/>
          <w:sz w:val="24"/>
          <w:szCs w:val="24"/>
        </w:rPr>
        <w:t>的</w:t>
      </w:r>
      <w:r w:rsidRPr="000F5223">
        <w:rPr>
          <w:rFonts w:hint="eastAsia"/>
          <w:sz w:val="24"/>
          <w:szCs w:val="24"/>
        </w:rPr>
        <w:t>权限，</w:t>
      </w:r>
      <w:r w:rsidR="00F14864" w:rsidRPr="000F5223">
        <w:rPr>
          <w:rFonts w:hint="eastAsia"/>
          <w:sz w:val="24"/>
          <w:szCs w:val="24"/>
        </w:rPr>
        <w:t>核0</w:t>
      </w:r>
      <w:r w:rsidR="00915D9E" w:rsidRPr="000F5223">
        <w:rPr>
          <w:sz w:val="24"/>
          <w:szCs w:val="24"/>
        </w:rPr>
        <w:t xml:space="preserve"> </w:t>
      </w:r>
      <w:r w:rsidR="00F14864" w:rsidRPr="000F5223">
        <w:rPr>
          <w:sz w:val="24"/>
          <w:szCs w:val="24"/>
        </w:rPr>
        <w:t>-</w:t>
      </w:r>
      <w:r w:rsidR="00F14864" w:rsidRPr="000F5223">
        <w:rPr>
          <w:rFonts w:hint="eastAsia"/>
          <w:sz w:val="24"/>
          <w:szCs w:val="24"/>
        </w:rPr>
        <w:t>&gt;</w:t>
      </w:r>
      <w:r w:rsidR="00915D9E" w:rsidRPr="000F5223">
        <w:rPr>
          <w:sz w:val="24"/>
          <w:szCs w:val="24"/>
        </w:rPr>
        <w:t xml:space="preserve"> </w:t>
      </w:r>
      <w:r w:rsidR="00F14864" w:rsidRPr="000F5223">
        <w:rPr>
          <w:rFonts w:hint="eastAsia"/>
          <w:sz w:val="24"/>
          <w:szCs w:val="24"/>
        </w:rPr>
        <w:t>核1</w:t>
      </w:r>
      <w:r w:rsidR="00915D9E" w:rsidRPr="000F5223">
        <w:rPr>
          <w:sz w:val="24"/>
          <w:szCs w:val="24"/>
        </w:rPr>
        <w:t xml:space="preserve"> </w:t>
      </w:r>
      <w:r w:rsidR="00F14864" w:rsidRPr="000F5223">
        <w:rPr>
          <w:sz w:val="24"/>
          <w:szCs w:val="24"/>
        </w:rPr>
        <w:t>-</w:t>
      </w:r>
      <w:r w:rsidR="00F14864" w:rsidRPr="000F5223">
        <w:rPr>
          <w:rFonts w:hint="eastAsia"/>
          <w:sz w:val="24"/>
          <w:szCs w:val="24"/>
        </w:rPr>
        <w:t>&gt;</w:t>
      </w:r>
      <w:r w:rsidR="00915D9E" w:rsidRPr="000F5223">
        <w:rPr>
          <w:sz w:val="24"/>
          <w:szCs w:val="24"/>
        </w:rPr>
        <w:t xml:space="preserve"> </w:t>
      </w:r>
      <w:r w:rsidR="00F14864" w:rsidRPr="000F5223">
        <w:rPr>
          <w:rFonts w:hint="eastAsia"/>
          <w:sz w:val="24"/>
          <w:szCs w:val="24"/>
        </w:rPr>
        <w:t>核2</w:t>
      </w:r>
      <w:r w:rsidR="00915D9E" w:rsidRPr="000F5223">
        <w:rPr>
          <w:sz w:val="24"/>
          <w:szCs w:val="24"/>
        </w:rPr>
        <w:t xml:space="preserve"> </w:t>
      </w:r>
      <w:r w:rsidR="00F14864" w:rsidRPr="000F5223">
        <w:rPr>
          <w:sz w:val="24"/>
          <w:szCs w:val="24"/>
        </w:rPr>
        <w:t>-&gt;</w:t>
      </w:r>
      <w:r w:rsidR="00915D9E" w:rsidRPr="000F5223">
        <w:rPr>
          <w:sz w:val="24"/>
          <w:szCs w:val="24"/>
        </w:rPr>
        <w:t xml:space="preserve"> </w:t>
      </w:r>
      <w:r w:rsidR="00F14864" w:rsidRPr="000F5223">
        <w:rPr>
          <w:rFonts w:hint="eastAsia"/>
          <w:sz w:val="24"/>
          <w:szCs w:val="24"/>
        </w:rPr>
        <w:t>核3</w:t>
      </w:r>
      <w:r w:rsidR="00915D9E" w:rsidRPr="000F5223">
        <w:rPr>
          <w:sz w:val="24"/>
          <w:szCs w:val="24"/>
        </w:rPr>
        <w:t xml:space="preserve"> </w:t>
      </w:r>
      <w:r w:rsidR="00F14864" w:rsidRPr="000F5223">
        <w:rPr>
          <w:sz w:val="24"/>
          <w:szCs w:val="24"/>
        </w:rPr>
        <w:t>-&gt;</w:t>
      </w:r>
      <w:r w:rsidR="00915D9E" w:rsidRPr="000F5223">
        <w:rPr>
          <w:sz w:val="24"/>
          <w:szCs w:val="24"/>
        </w:rPr>
        <w:t xml:space="preserve"> </w:t>
      </w:r>
      <w:r w:rsidR="00F14864" w:rsidRPr="000F5223">
        <w:rPr>
          <w:rFonts w:hint="eastAsia"/>
          <w:sz w:val="24"/>
          <w:szCs w:val="24"/>
        </w:rPr>
        <w:t>核0</w:t>
      </w:r>
      <w:r w:rsidR="00F14864" w:rsidRPr="000F5223">
        <w:rPr>
          <w:sz w:val="24"/>
          <w:szCs w:val="24"/>
        </w:rPr>
        <w:t xml:space="preserve"> ……</w:t>
      </w:r>
      <w:r w:rsidR="00915D9E" w:rsidRPr="000F5223">
        <w:rPr>
          <w:rFonts w:hint="eastAsia"/>
          <w:sz w:val="24"/>
          <w:szCs w:val="24"/>
        </w:rPr>
        <w:t>，</w:t>
      </w:r>
      <w:r w:rsidR="00731EFE" w:rsidRPr="000F5223">
        <w:rPr>
          <w:rFonts w:hint="eastAsia"/>
          <w:sz w:val="24"/>
          <w:szCs w:val="24"/>
        </w:rPr>
        <w:t>依次执行各个核心的读写指令</w:t>
      </w:r>
      <w:r w:rsidR="001C18E8" w:rsidRPr="000F5223">
        <w:rPr>
          <w:rFonts w:hint="eastAsia"/>
          <w:sz w:val="24"/>
          <w:szCs w:val="24"/>
        </w:rPr>
        <w:t>。</w:t>
      </w:r>
    </w:p>
    <w:p w14:paraId="364C5022" w14:textId="77777777" w:rsidR="001F13FF" w:rsidRPr="000F5223" w:rsidRDefault="001C18E8" w:rsidP="00830F5B">
      <w:pPr>
        <w:spacing w:line="360" w:lineRule="auto"/>
        <w:ind w:firstLine="420"/>
        <w:rPr>
          <w:sz w:val="24"/>
          <w:szCs w:val="24"/>
        </w:rPr>
      </w:pPr>
      <w:r w:rsidRPr="000F5223">
        <w:rPr>
          <w:rFonts w:hint="eastAsia"/>
          <w:sz w:val="24"/>
          <w:szCs w:val="24"/>
        </w:rPr>
        <w:t>每个核心有两个</w:t>
      </w:r>
      <w:proofErr w:type="spellStart"/>
      <w:r w:rsidRPr="000F5223">
        <w:rPr>
          <w:rFonts w:hint="eastAsia"/>
          <w:sz w:val="24"/>
          <w:szCs w:val="24"/>
        </w:rPr>
        <w:t>cacheline</w:t>
      </w:r>
      <w:proofErr w:type="spellEnd"/>
      <w:r w:rsidR="003035AA" w:rsidRPr="000F5223">
        <w:rPr>
          <w:rFonts w:hint="eastAsia"/>
          <w:sz w:val="24"/>
          <w:szCs w:val="24"/>
        </w:rPr>
        <w:t>（</w:t>
      </w:r>
      <w:r w:rsidR="00830F5B" w:rsidRPr="000F5223">
        <w:rPr>
          <w:rFonts w:hint="eastAsia"/>
          <w:sz w:val="24"/>
          <w:szCs w:val="24"/>
        </w:rPr>
        <w:t>采用</w:t>
      </w:r>
      <w:r w:rsidR="003035AA" w:rsidRPr="000F5223">
        <w:rPr>
          <w:rFonts w:hint="eastAsia"/>
          <w:sz w:val="24"/>
          <w:szCs w:val="24"/>
        </w:rPr>
        <w:t>参数定义，可更改）</w:t>
      </w:r>
      <w:r w:rsidRPr="000F5223">
        <w:rPr>
          <w:rFonts w:hint="eastAsia"/>
          <w:sz w:val="24"/>
          <w:szCs w:val="24"/>
        </w:rPr>
        <w:t>，每个</w:t>
      </w:r>
      <w:proofErr w:type="spellStart"/>
      <w:r w:rsidRPr="000F5223">
        <w:rPr>
          <w:rFonts w:hint="eastAsia"/>
          <w:sz w:val="24"/>
          <w:szCs w:val="24"/>
        </w:rPr>
        <w:t>cacheline</w:t>
      </w:r>
      <w:proofErr w:type="spellEnd"/>
      <w:r w:rsidRPr="000F5223">
        <w:rPr>
          <w:rFonts w:hint="eastAsia"/>
          <w:sz w:val="24"/>
          <w:szCs w:val="24"/>
        </w:rPr>
        <w:t>有</w:t>
      </w:r>
      <w:r w:rsidRPr="000F5223">
        <w:rPr>
          <w:sz w:val="24"/>
          <w:szCs w:val="24"/>
        </w:rPr>
        <w:t>64</w:t>
      </w:r>
      <w:r w:rsidRPr="000F5223">
        <w:rPr>
          <w:rFonts w:hint="eastAsia"/>
          <w:sz w:val="24"/>
          <w:szCs w:val="24"/>
        </w:rPr>
        <w:t>Byte容量，memory地址从0x00到0x</w:t>
      </w:r>
      <w:r w:rsidRPr="000F5223">
        <w:rPr>
          <w:sz w:val="24"/>
          <w:szCs w:val="24"/>
        </w:rPr>
        <w:t>575</w:t>
      </w:r>
      <w:r w:rsidRPr="000F5223">
        <w:rPr>
          <w:rFonts w:hint="eastAsia"/>
          <w:sz w:val="24"/>
          <w:szCs w:val="24"/>
        </w:rPr>
        <w:t>（5</w:t>
      </w:r>
      <w:r w:rsidRPr="000F5223">
        <w:rPr>
          <w:sz w:val="24"/>
          <w:szCs w:val="24"/>
        </w:rPr>
        <w:t>12+63</w:t>
      </w:r>
      <w:r w:rsidRPr="000F5223">
        <w:rPr>
          <w:rFonts w:hint="eastAsia"/>
          <w:sz w:val="24"/>
          <w:szCs w:val="24"/>
        </w:rPr>
        <w:t>）</w:t>
      </w:r>
      <w:r w:rsidR="00BC3121" w:rsidRPr="000F5223">
        <w:rPr>
          <w:rFonts w:hint="eastAsia"/>
          <w:sz w:val="24"/>
          <w:szCs w:val="24"/>
        </w:rPr>
        <w:t>，</w:t>
      </w:r>
      <w:r w:rsidR="00CE68B5" w:rsidRPr="000F5223">
        <w:rPr>
          <w:rFonts w:hint="eastAsia"/>
          <w:sz w:val="24"/>
          <w:szCs w:val="24"/>
        </w:rPr>
        <w:t>memory容量为</w:t>
      </w:r>
      <w:r w:rsidR="00CE68B5" w:rsidRPr="000F5223">
        <w:rPr>
          <w:sz w:val="24"/>
          <w:szCs w:val="24"/>
        </w:rPr>
        <w:t xml:space="preserve">9*64 </w:t>
      </w:r>
      <w:r w:rsidR="00CE68B5" w:rsidRPr="000F5223">
        <w:rPr>
          <w:rFonts w:hint="eastAsia"/>
          <w:sz w:val="24"/>
          <w:szCs w:val="24"/>
        </w:rPr>
        <w:t>Byte</w:t>
      </w:r>
      <w:r w:rsidR="00347F13" w:rsidRPr="000F5223">
        <w:rPr>
          <w:rFonts w:hint="eastAsia"/>
          <w:sz w:val="24"/>
          <w:szCs w:val="24"/>
        </w:rPr>
        <w:t>（memory容量</w:t>
      </w:r>
      <w:r w:rsidR="00830F5B" w:rsidRPr="000F5223">
        <w:rPr>
          <w:rFonts w:hint="eastAsia"/>
          <w:sz w:val="24"/>
          <w:szCs w:val="24"/>
        </w:rPr>
        <w:t>参数定义，</w:t>
      </w:r>
      <w:r w:rsidR="00347F13" w:rsidRPr="000F5223">
        <w:rPr>
          <w:rFonts w:hint="eastAsia"/>
          <w:sz w:val="24"/>
          <w:szCs w:val="24"/>
        </w:rPr>
        <w:t>可更改）</w:t>
      </w:r>
      <w:r w:rsidR="007F73DC" w:rsidRPr="000F5223">
        <w:rPr>
          <w:rFonts w:hint="eastAsia"/>
          <w:sz w:val="24"/>
          <w:szCs w:val="24"/>
        </w:rPr>
        <w:t>。</w:t>
      </w:r>
    </w:p>
    <w:p w14:paraId="572F14FD" w14:textId="2F4B97EE" w:rsidR="0054071D" w:rsidRPr="000F5223" w:rsidRDefault="004F6510" w:rsidP="00D253B9">
      <w:pPr>
        <w:spacing w:line="360" w:lineRule="auto"/>
        <w:ind w:firstLine="420"/>
        <w:rPr>
          <w:sz w:val="24"/>
          <w:szCs w:val="24"/>
        </w:rPr>
      </w:pPr>
      <w:r w:rsidRPr="000F5223">
        <w:rPr>
          <w:rFonts w:hint="eastAsia"/>
          <w:sz w:val="24"/>
          <w:szCs w:val="24"/>
        </w:rPr>
        <w:t>每个核心以及memory的状态都可实现MSI</w:t>
      </w:r>
      <w:proofErr w:type="gramStart"/>
      <w:r w:rsidRPr="000F5223">
        <w:rPr>
          <w:rFonts w:hint="eastAsia"/>
          <w:sz w:val="24"/>
          <w:szCs w:val="24"/>
        </w:rPr>
        <w:t>三状态</w:t>
      </w:r>
      <w:proofErr w:type="gramEnd"/>
      <w:r w:rsidRPr="000F5223">
        <w:rPr>
          <w:rFonts w:hint="eastAsia"/>
          <w:sz w:val="24"/>
          <w:szCs w:val="24"/>
        </w:rPr>
        <w:t>的</w:t>
      </w:r>
      <w:r w:rsidR="00830F5B" w:rsidRPr="000F5223">
        <w:rPr>
          <w:rFonts w:hint="eastAsia"/>
          <w:sz w:val="24"/>
          <w:szCs w:val="24"/>
        </w:rPr>
        <w:t>正确</w:t>
      </w:r>
      <w:r w:rsidRPr="000F5223">
        <w:rPr>
          <w:rFonts w:hint="eastAsia"/>
          <w:sz w:val="24"/>
          <w:szCs w:val="24"/>
        </w:rPr>
        <w:t>转换</w:t>
      </w:r>
      <w:r w:rsidR="00307AFA">
        <w:rPr>
          <w:rFonts w:hint="eastAsia"/>
          <w:sz w:val="24"/>
          <w:szCs w:val="24"/>
        </w:rPr>
        <w:t>。</w:t>
      </w:r>
      <w:r w:rsidR="00600E89">
        <w:rPr>
          <w:rFonts w:hint="eastAsia"/>
          <w:sz w:val="24"/>
          <w:szCs w:val="24"/>
        </w:rPr>
        <w:t>有空闲</w:t>
      </w:r>
      <w:proofErr w:type="spellStart"/>
      <w:r w:rsidR="00600E89">
        <w:rPr>
          <w:rFonts w:hint="eastAsia"/>
          <w:sz w:val="24"/>
          <w:szCs w:val="24"/>
        </w:rPr>
        <w:t>cacheline</w:t>
      </w:r>
      <w:proofErr w:type="spellEnd"/>
      <w:r w:rsidR="00600E89">
        <w:rPr>
          <w:rFonts w:hint="eastAsia"/>
          <w:sz w:val="24"/>
          <w:szCs w:val="24"/>
        </w:rPr>
        <w:t>时</w:t>
      </w:r>
      <w:r w:rsidR="0081509E">
        <w:rPr>
          <w:rFonts w:hint="eastAsia"/>
          <w:sz w:val="24"/>
          <w:szCs w:val="24"/>
        </w:rPr>
        <w:t>如</w:t>
      </w:r>
      <w:r w:rsidR="00B74509">
        <w:rPr>
          <w:rFonts w:hint="eastAsia"/>
          <w:sz w:val="24"/>
          <w:szCs w:val="24"/>
        </w:rPr>
        <w:t>发生读写，</w:t>
      </w:r>
      <w:r w:rsidR="0003535D">
        <w:rPr>
          <w:rFonts w:hint="eastAsia"/>
          <w:sz w:val="24"/>
          <w:szCs w:val="24"/>
        </w:rPr>
        <w:lastRenderedPageBreak/>
        <w:t>产生</w:t>
      </w:r>
      <w:r w:rsidR="00B74509">
        <w:rPr>
          <w:rFonts w:hint="eastAsia"/>
          <w:sz w:val="24"/>
          <w:szCs w:val="24"/>
        </w:rPr>
        <w:t>cache未命中，</w:t>
      </w:r>
      <w:r w:rsidR="0003535D">
        <w:rPr>
          <w:rFonts w:hint="eastAsia"/>
          <w:sz w:val="24"/>
          <w:szCs w:val="24"/>
        </w:rPr>
        <w:t>随后</w:t>
      </w:r>
      <w:r w:rsidR="00B74509">
        <w:rPr>
          <w:rFonts w:hint="eastAsia"/>
          <w:sz w:val="24"/>
          <w:szCs w:val="24"/>
        </w:rPr>
        <w:t>直接读写并处理一致性</w:t>
      </w:r>
      <w:r w:rsidR="00600E89">
        <w:rPr>
          <w:rFonts w:hint="eastAsia"/>
          <w:sz w:val="24"/>
          <w:szCs w:val="24"/>
        </w:rPr>
        <w:t>，</w:t>
      </w:r>
      <w:proofErr w:type="spellStart"/>
      <w:r w:rsidR="00E73213" w:rsidRPr="000F5223">
        <w:rPr>
          <w:rFonts w:hint="eastAsia"/>
          <w:sz w:val="24"/>
          <w:szCs w:val="24"/>
        </w:rPr>
        <w:t>cacheline</w:t>
      </w:r>
      <w:proofErr w:type="spellEnd"/>
      <w:r w:rsidR="00A912B0" w:rsidRPr="000F5223">
        <w:rPr>
          <w:rFonts w:hint="eastAsia"/>
          <w:sz w:val="24"/>
          <w:szCs w:val="24"/>
        </w:rPr>
        <w:t>两行都</w:t>
      </w:r>
      <w:r w:rsidR="00E73213" w:rsidRPr="000F5223">
        <w:rPr>
          <w:rFonts w:hint="eastAsia"/>
          <w:sz w:val="24"/>
          <w:szCs w:val="24"/>
        </w:rPr>
        <w:t>写满时</w:t>
      </w:r>
      <w:r w:rsidR="00A912B0" w:rsidRPr="000F5223">
        <w:rPr>
          <w:rFonts w:hint="eastAsia"/>
          <w:sz w:val="24"/>
          <w:szCs w:val="24"/>
        </w:rPr>
        <w:t>，</w:t>
      </w:r>
      <w:r w:rsidR="00E73213" w:rsidRPr="000F5223">
        <w:rPr>
          <w:rFonts w:hint="eastAsia"/>
          <w:sz w:val="24"/>
          <w:szCs w:val="24"/>
        </w:rPr>
        <w:t>再次</w:t>
      </w:r>
      <w:r w:rsidR="002A770A" w:rsidRPr="000F5223">
        <w:rPr>
          <w:rFonts w:hint="eastAsia"/>
          <w:sz w:val="24"/>
          <w:szCs w:val="24"/>
        </w:rPr>
        <w:t>对不同地址进行读写</w:t>
      </w:r>
      <w:r w:rsidR="00A912B0" w:rsidRPr="000F5223">
        <w:rPr>
          <w:rFonts w:hint="eastAsia"/>
          <w:sz w:val="24"/>
          <w:szCs w:val="24"/>
        </w:rPr>
        <w:t>，</w:t>
      </w:r>
      <w:r w:rsidR="002A770A" w:rsidRPr="000F5223">
        <w:rPr>
          <w:rFonts w:hint="eastAsia"/>
          <w:sz w:val="24"/>
          <w:szCs w:val="24"/>
        </w:rPr>
        <w:t>则会</w:t>
      </w:r>
      <w:r w:rsidR="00A912B0" w:rsidRPr="000F5223">
        <w:rPr>
          <w:rFonts w:hint="eastAsia"/>
          <w:sz w:val="24"/>
          <w:szCs w:val="24"/>
        </w:rPr>
        <w:t>产生cache</w:t>
      </w:r>
      <w:r w:rsidR="00E73213" w:rsidRPr="000F5223">
        <w:rPr>
          <w:rFonts w:hint="eastAsia"/>
          <w:sz w:val="24"/>
          <w:szCs w:val="24"/>
        </w:rPr>
        <w:t>未命中</w:t>
      </w:r>
      <w:r w:rsidR="00A912B0" w:rsidRPr="000F5223">
        <w:rPr>
          <w:rFonts w:hint="eastAsia"/>
          <w:sz w:val="24"/>
          <w:szCs w:val="24"/>
        </w:rPr>
        <w:t>，会采用</w:t>
      </w:r>
      <w:r w:rsidR="00A912B0" w:rsidRPr="000F5223">
        <w:rPr>
          <w:rFonts w:hint="eastAsia"/>
          <w:b/>
          <w:bCs/>
          <w:sz w:val="24"/>
          <w:szCs w:val="24"/>
        </w:rPr>
        <w:t>随机策略替换</w:t>
      </w:r>
      <w:r w:rsidR="002A770A" w:rsidRPr="000F5223">
        <w:rPr>
          <w:rFonts w:hint="eastAsia"/>
          <w:sz w:val="24"/>
          <w:szCs w:val="24"/>
        </w:rPr>
        <w:t>一条</w:t>
      </w:r>
      <w:proofErr w:type="spellStart"/>
      <w:r w:rsidR="002A770A" w:rsidRPr="000F5223">
        <w:rPr>
          <w:rFonts w:hint="eastAsia"/>
          <w:sz w:val="24"/>
          <w:szCs w:val="24"/>
        </w:rPr>
        <w:t>cache</w:t>
      </w:r>
      <w:r w:rsidR="008A30A3" w:rsidRPr="000F5223">
        <w:rPr>
          <w:rFonts w:hint="eastAsia"/>
          <w:sz w:val="24"/>
          <w:szCs w:val="24"/>
        </w:rPr>
        <w:t>line</w:t>
      </w:r>
      <w:proofErr w:type="spellEnd"/>
      <w:r w:rsidR="008A30A3" w:rsidRPr="000F5223">
        <w:rPr>
          <w:rFonts w:hint="eastAsia"/>
          <w:sz w:val="24"/>
          <w:szCs w:val="24"/>
        </w:rPr>
        <w:t>，此时发生</w:t>
      </w:r>
      <w:r w:rsidR="008A30A3" w:rsidRPr="000F5223">
        <w:rPr>
          <w:rFonts w:hint="eastAsia"/>
          <w:b/>
          <w:bCs/>
          <w:sz w:val="24"/>
          <w:szCs w:val="24"/>
        </w:rPr>
        <w:t>写回操作</w:t>
      </w:r>
      <w:r w:rsidR="001F13FF" w:rsidRPr="000F5223">
        <w:rPr>
          <w:rFonts w:hint="eastAsia"/>
          <w:sz w:val="24"/>
          <w:szCs w:val="24"/>
        </w:rPr>
        <w:t>并</w:t>
      </w:r>
      <w:r w:rsidR="004B4313" w:rsidRPr="000F5223">
        <w:rPr>
          <w:rFonts w:hint="eastAsia"/>
          <w:sz w:val="24"/>
          <w:szCs w:val="24"/>
        </w:rPr>
        <w:t>释放</w:t>
      </w:r>
      <w:r w:rsidR="001F13FF" w:rsidRPr="000F5223">
        <w:rPr>
          <w:rFonts w:hint="eastAsia"/>
          <w:sz w:val="24"/>
          <w:szCs w:val="24"/>
        </w:rPr>
        <w:t>对应</w:t>
      </w:r>
      <w:proofErr w:type="spellStart"/>
      <w:r w:rsidR="004B4313" w:rsidRPr="000F5223">
        <w:rPr>
          <w:rFonts w:hint="eastAsia"/>
          <w:sz w:val="24"/>
          <w:szCs w:val="24"/>
        </w:rPr>
        <w:t>cache</w:t>
      </w:r>
      <w:r w:rsidR="00B74509">
        <w:rPr>
          <w:rFonts w:hint="eastAsia"/>
          <w:sz w:val="24"/>
          <w:szCs w:val="24"/>
        </w:rPr>
        <w:t>line</w:t>
      </w:r>
      <w:proofErr w:type="spellEnd"/>
      <w:r w:rsidR="004B4313" w:rsidRPr="000F5223">
        <w:rPr>
          <w:rFonts w:hint="eastAsia"/>
          <w:sz w:val="24"/>
          <w:szCs w:val="24"/>
        </w:rPr>
        <w:t>空间</w:t>
      </w:r>
      <w:r w:rsidR="008A30A3" w:rsidRPr="000F5223">
        <w:rPr>
          <w:rFonts w:hint="eastAsia"/>
          <w:sz w:val="24"/>
          <w:szCs w:val="24"/>
        </w:rPr>
        <w:t>，之后才会读取或者写入</w:t>
      </w:r>
      <w:r w:rsidR="00B74509">
        <w:rPr>
          <w:rFonts w:hint="eastAsia"/>
          <w:sz w:val="24"/>
          <w:szCs w:val="24"/>
        </w:rPr>
        <w:t>新数据到此</w:t>
      </w:r>
      <w:proofErr w:type="spellStart"/>
      <w:r w:rsidR="008A30A3" w:rsidRPr="000F5223">
        <w:rPr>
          <w:rFonts w:hint="eastAsia"/>
          <w:sz w:val="24"/>
          <w:szCs w:val="24"/>
        </w:rPr>
        <w:t>cacahe</w:t>
      </w:r>
      <w:r w:rsidR="004B4313" w:rsidRPr="000F5223">
        <w:rPr>
          <w:rFonts w:hint="eastAsia"/>
          <w:sz w:val="24"/>
          <w:szCs w:val="24"/>
        </w:rPr>
        <w:t>line</w:t>
      </w:r>
      <w:proofErr w:type="spellEnd"/>
      <w:r w:rsidR="00852049" w:rsidRPr="000F5223">
        <w:rPr>
          <w:rFonts w:hint="eastAsia"/>
          <w:sz w:val="24"/>
          <w:szCs w:val="24"/>
        </w:rPr>
        <w:t>。</w:t>
      </w:r>
    </w:p>
    <w:p w14:paraId="53244B0B" w14:textId="339AD4C0" w:rsidR="007B794F" w:rsidRDefault="003B6A4C" w:rsidP="00ED5609">
      <w:pPr>
        <w:pStyle w:val="2"/>
        <w:numPr>
          <w:ilvl w:val="0"/>
          <w:numId w:val="2"/>
        </w:numPr>
      </w:pPr>
      <w:bookmarkStart w:id="2" w:name="_Toc87382946"/>
      <w:r>
        <w:rPr>
          <w:rFonts w:hint="eastAsia"/>
        </w:rPr>
        <w:t>总体实现思路讲解：</w:t>
      </w:r>
      <w:bookmarkEnd w:id="2"/>
    </w:p>
    <w:p w14:paraId="5C5B60BF" w14:textId="1FC79E18" w:rsidR="00067323" w:rsidRPr="00795E73" w:rsidRDefault="00067323" w:rsidP="00795E73">
      <w:pPr>
        <w:pStyle w:val="a4"/>
        <w:numPr>
          <w:ilvl w:val="1"/>
          <w:numId w:val="2"/>
        </w:numPr>
        <w:ind w:firstLineChars="0"/>
        <w:rPr>
          <w:sz w:val="28"/>
          <w:szCs w:val="28"/>
        </w:rPr>
      </w:pPr>
      <w:bookmarkStart w:id="3" w:name="_Hlk87213584"/>
      <w:r w:rsidRPr="00795E73">
        <w:rPr>
          <w:rFonts w:hint="eastAsia"/>
          <w:sz w:val="28"/>
          <w:szCs w:val="28"/>
        </w:rPr>
        <w:t>输入trace文件格式</w:t>
      </w:r>
      <w:r w:rsidR="00795E73" w:rsidRPr="00795E73">
        <w:rPr>
          <w:rFonts w:hint="eastAsia"/>
          <w:sz w:val="28"/>
          <w:szCs w:val="28"/>
        </w:rPr>
        <w:t>：</w:t>
      </w:r>
    </w:p>
    <w:bookmarkEnd w:id="3"/>
    <w:p w14:paraId="4BD106AA" w14:textId="0FDF804A" w:rsidR="00D71602" w:rsidRDefault="001078E4" w:rsidP="00E651B4">
      <w:pPr>
        <w:spacing w:line="360" w:lineRule="auto"/>
        <w:ind w:firstLine="420"/>
        <w:rPr>
          <w:sz w:val="24"/>
          <w:szCs w:val="24"/>
        </w:rPr>
      </w:pPr>
      <w:r w:rsidRPr="000F5223">
        <w:rPr>
          <w:rFonts w:hint="eastAsia"/>
          <w:sz w:val="24"/>
          <w:szCs w:val="24"/>
        </w:rPr>
        <w:t>输入指令分为</w:t>
      </w:r>
      <w:r w:rsidRPr="00E47856">
        <w:rPr>
          <w:rFonts w:hint="eastAsia"/>
          <w:b/>
          <w:bCs/>
          <w:sz w:val="24"/>
          <w:szCs w:val="24"/>
        </w:rPr>
        <w:t>读、写、无操作</w:t>
      </w:r>
      <w:r w:rsidR="00634FD8" w:rsidRPr="000F5223">
        <w:rPr>
          <w:rFonts w:hint="eastAsia"/>
          <w:sz w:val="24"/>
          <w:szCs w:val="24"/>
        </w:rPr>
        <w:t>三种</w:t>
      </w:r>
      <w:r w:rsidR="000F5223" w:rsidRPr="000F5223">
        <w:rPr>
          <w:rFonts w:hint="eastAsia"/>
          <w:sz w:val="24"/>
          <w:szCs w:val="24"/>
        </w:rPr>
        <w:t>类型，需按照如下</w:t>
      </w:r>
      <w:r w:rsidR="000F5223" w:rsidRPr="00FF07F0">
        <w:rPr>
          <w:rFonts w:hint="eastAsia"/>
          <w:sz w:val="24"/>
          <w:szCs w:val="24"/>
        </w:rPr>
        <w:t>格式设置</w:t>
      </w:r>
      <w:r w:rsidR="00FF07F0" w:rsidRPr="00FF07F0">
        <w:rPr>
          <w:rFonts w:hint="eastAsia"/>
          <w:sz w:val="24"/>
          <w:szCs w:val="24"/>
        </w:rPr>
        <w:t>：</w:t>
      </w:r>
    </w:p>
    <w:p w14:paraId="63017D47" w14:textId="22C0A65C" w:rsidR="00E651B4" w:rsidRDefault="004A0239" w:rsidP="00E651B4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读写标志位+读写地址+</w:t>
      </w:r>
      <w:r w:rsidR="009501CE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数据</w:t>
      </w:r>
      <w:r w:rsidR="009501CE">
        <w:rPr>
          <w:rFonts w:hint="eastAsia"/>
          <w:sz w:val="24"/>
          <w:szCs w:val="24"/>
        </w:rPr>
        <w:t>）</w:t>
      </w:r>
      <w:r w:rsidR="00283BF6">
        <w:rPr>
          <w:rFonts w:hint="eastAsia"/>
          <w:sz w:val="24"/>
          <w:szCs w:val="24"/>
        </w:rPr>
        <w:t>，以空格分开</w:t>
      </w:r>
    </w:p>
    <w:p w14:paraId="53BADADB" w14:textId="2A5A52E6" w:rsidR="00E651B4" w:rsidRDefault="00450362" w:rsidP="00E651B4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62B0870" wp14:editId="7EC04951">
            <wp:extent cx="3114675" cy="1952625"/>
            <wp:effectExtent l="152400" t="133350" r="161925" b="1809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52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01B2F4" w14:textId="24B57E1F" w:rsidR="00C73F5E" w:rsidRDefault="00283BF6" w:rsidP="00FC1A0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读指令：0</w:t>
      </w:r>
      <w:r w:rsidR="00155B85"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address</w:t>
      </w:r>
      <w:r w:rsidR="00155B85">
        <w:rPr>
          <w:sz w:val="24"/>
          <w:szCs w:val="24"/>
        </w:rPr>
        <w:t>+</w:t>
      </w:r>
      <w:r w:rsidR="00E52515">
        <w:rPr>
          <w:rFonts w:hint="eastAsia"/>
          <w:sz w:val="24"/>
          <w:szCs w:val="24"/>
        </w:rPr>
        <w:t>None</w:t>
      </w:r>
      <w:r w:rsidR="00DD410C">
        <w:rPr>
          <w:rFonts w:hint="eastAsia"/>
          <w:sz w:val="24"/>
          <w:szCs w:val="24"/>
        </w:rPr>
        <w:t>其中None无意义仅为格式统一</w:t>
      </w:r>
      <w:r w:rsidR="00253842">
        <w:rPr>
          <w:rFonts w:hint="eastAsia"/>
          <w:sz w:val="24"/>
          <w:szCs w:val="24"/>
        </w:rPr>
        <w:t>，方便程序读取</w:t>
      </w:r>
      <w:r w:rsidR="00FC1A03">
        <w:rPr>
          <w:rFonts w:hint="eastAsia"/>
          <w:sz w:val="24"/>
          <w:szCs w:val="24"/>
        </w:rPr>
        <w:t>。</w:t>
      </w:r>
    </w:p>
    <w:p w14:paraId="72A5FE0C" w14:textId="774D90D4" w:rsidR="000D3F3A" w:rsidRDefault="000D3F3A" w:rsidP="000F522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写指令：1</w:t>
      </w:r>
      <w:r w:rsidR="00155B85"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address</w:t>
      </w:r>
      <w:r w:rsidR="00155B85"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data其中data为要写入</w:t>
      </w:r>
      <w:r w:rsidR="003903DF">
        <w:rPr>
          <w:rFonts w:hint="eastAsia"/>
          <w:sz w:val="24"/>
          <w:szCs w:val="24"/>
        </w:rPr>
        <w:t>address地址处的数据</w:t>
      </w:r>
      <w:r w:rsidR="00FC1A03">
        <w:rPr>
          <w:rFonts w:hint="eastAsia"/>
          <w:sz w:val="24"/>
          <w:szCs w:val="24"/>
        </w:rPr>
        <w:t>。</w:t>
      </w:r>
    </w:p>
    <w:p w14:paraId="5D474D61" w14:textId="5E109641" w:rsidR="007C70F7" w:rsidRDefault="00AB0909" w:rsidP="007C70F7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无操作指令：</w:t>
      </w:r>
      <w:r w:rsidR="00FC1A03">
        <w:rPr>
          <w:rFonts w:hint="eastAsia"/>
          <w:sz w:val="24"/>
          <w:szCs w:val="24"/>
        </w:rPr>
        <w:t>0</w:t>
      </w:r>
      <w:r w:rsidR="00FC1A03">
        <w:rPr>
          <w:sz w:val="24"/>
          <w:szCs w:val="24"/>
        </w:rPr>
        <w:t>/1</w:t>
      </w:r>
      <w:r w:rsidR="000D7820">
        <w:rPr>
          <w:sz w:val="24"/>
          <w:szCs w:val="24"/>
        </w:rPr>
        <w:t>+</w:t>
      </w:r>
      <w:r w:rsidR="00FC1A03">
        <w:rPr>
          <w:sz w:val="24"/>
          <w:szCs w:val="24"/>
        </w:rPr>
        <w:t>0</w:t>
      </w:r>
      <w:r w:rsidR="00FC1A03">
        <w:rPr>
          <w:rFonts w:hint="eastAsia"/>
          <w:sz w:val="24"/>
          <w:szCs w:val="24"/>
        </w:rPr>
        <w:t>x</w:t>
      </w:r>
      <w:r w:rsidR="00FC1A03">
        <w:rPr>
          <w:sz w:val="24"/>
          <w:szCs w:val="24"/>
        </w:rPr>
        <w:t>fff</w:t>
      </w:r>
      <w:r w:rsidR="000D7820">
        <w:rPr>
          <w:sz w:val="24"/>
          <w:szCs w:val="24"/>
        </w:rPr>
        <w:t>+</w:t>
      </w:r>
      <w:r w:rsidR="00155B85">
        <w:rPr>
          <w:sz w:val="24"/>
          <w:szCs w:val="24"/>
        </w:rPr>
        <w:t>“xxx”</w:t>
      </w:r>
      <w:r>
        <w:rPr>
          <w:rFonts w:hint="eastAsia"/>
          <w:sz w:val="24"/>
          <w:szCs w:val="24"/>
        </w:rPr>
        <w:t xml:space="preserve"> 当地址为</w:t>
      </w:r>
      <w:proofErr w:type="spellStart"/>
      <w:r w:rsidRPr="00AB0909">
        <w:rPr>
          <w:sz w:val="24"/>
          <w:szCs w:val="24"/>
        </w:rPr>
        <w:t>DO_Nothing</w:t>
      </w:r>
      <w:proofErr w:type="spellEnd"/>
      <w:r w:rsidRPr="00AB0909">
        <w:rPr>
          <w:sz w:val="24"/>
          <w:szCs w:val="24"/>
        </w:rPr>
        <w:t xml:space="preserve"> = 4096-1</w:t>
      </w:r>
      <w:r>
        <w:rPr>
          <w:rFonts w:hint="eastAsia"/>
          <w:sz w:val="24"/>
          <w:szCs w:val="24"/>
        </w:rPr>
        <w:t>（0xfff）时候，认为此指令为无操作，相当于pass，增加此指令的目的是方便测试时候控制每个核心的读写操作</w:t>
      </w:r>
      <w:r w:rsidR="004A3426">
        <w:rPr>
          <w:rFonts w:hint="eastAsia"/>
          <w:sz w:val="24"/>
          <w:szCs w:val="24"/>
        </w:rPr>
        <w:t>，使得部分核心在某一时刻无操作，以体现其他核心操作的结果</w:t>
      </w:r>
      <w:r w:rsidR="00915498">
        <w:rPr>
          <w:rFonts w:hint="eastAsia"/>
          <w:sz w:val="24"/>
          <w:szCs w:val="24"/>
        </w:rPr>
        <w:t>（指令读取到程序内部后还会设置一个</w:t>
      </w:r>
      <w:proofErr w:type="spellStart"/>
      <w:r w:rsidR="00915498" w:rsidRPr="00915498">
        <w:rPr>
          <w:sz w:val="24"/>
          <w:szCs w:val="24"/>
        </w:rPr>
        <w:t>block_addr</w:t>
      </w:r>
      <w:proofErr w:type="spellEnd"/>
      <w:r w:rsidR="00915498">
        <w:rPr>
          <w:rFonts w:hint="eastAsia"/>
          <w:sz w:val="24"/>
          <w:szCs w:val="24"/>
        </w:rPr>
        <w:t>，该地址</w:t>
      </w:r>
      <w:r w:rsidR="00332619">
        <w:rPr>
          <w:rFonts w:hint="eastAsia"/>
          <w:sz w:val="24"/>
          <w:szCs w:val="24"/>
        </w:rPr>
        <w:t>以6</w:t>
      </w:r>
      <w:r w:rsidR="00332619">
        <w:rPr>
          <w:sz w:val="24"/>
          <w:szCs w:val="24"/>
        </w:rPr>
        <w:t>4</w:t>
      </w:r>
      <w:r w:rsidR="00332619">
        <w:rPr>
          <w:rFonts w:hint="eastAsia"/>
          <w:sz w:val="24"/>
          <w:szCs w:val="24"/>
        </w:rPr>
        <w:t>Byte为块，方便存入cache</w:t>
      </w:r>
      <w:r w:rsidR="00915498">
        <w:rPr>
          <w:rFonts w:hint="eastAsia"/>
          <w:sz w:val="24"/>
          <w:szCs w:val="24"/>
        </w:rPr>
        <w:t>）</w:t>
      </w:r>
      <w:r w:rsidR="000C14E7">
        <w:rPr>
          <w:rFonts w:hint="eastAsia"/>
          <w:sz w:val="24"/>
          <w:szCs w:val="24"/>
        </w:rPr>
        <w:t>。</w:t>
      </w:r>
    </w:p>
    <w:p w14:paraId="67E7C921" w14:textId="77777777" w:rsidR="005257EC" w:rsidRPr="00795E73" w:rsidRDefault="00832C0C" w:rsidP="00795E73">
      <w:pPr>
        <w:pStyle w:val="a4"/>
        <w:numPr>
          <w:ilvl w:val="1"/>
          <w:numId w:val="2"/>
        </w:numPr>
        <w:ind w:firstLineChars="0"/>
        <w:rPr>
          <w:sz w:val="28"/>
          <w:szCs w:val="28"/>
        </w:rPr>
      </w:pPr>
      <w:r w:rsidRPr="00795E73">
        <w:rPr>
          <w:sz w:val="28"/>
          <w:szCs w:val="28"/>
        </w:rPr>
        <w:t>C</w:t>
      </w:r>
      <w:r w:rsidRPr="00795E73">
        <w:rPr>
          <w:rFonts w:hint="eastAsia"/>
          <w:sz w:val="28"/>
          <w:szCs w:val="28"/>
        </w:rPr>
        <w:t>ache和memory数据组成</w:t>
      </w:r>
      <w:r w:rsidR="00EA7A46" w:rsidRPr="00795E73">
        <w:rPr>
          <w:rFonts w:hint="eastAsia"/>
          <w:sz w:val="28"/>
          <w:szCs w:val="28"/>
        </w:rPr>
        <w:t>介绍：</w:t>
      </w:r>
    </w:p>
    <w:p w14:paraId="6ADBC422" w14:textId="21D44856" w:rsidR="00EA7A46" w:rsidRPr="005257EC" w:rsidRDefault="005257EC" w:rsidP="005257E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0DF685F" wp14:editId="0025EA0C">
            <wp:extent cx="6429375" cy="1228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5C16" w14:textId="65E28C13" w:rsidR="001912CE" w:rsidRDefault="001912CE" w:rsidP="00E66D61">
      <w:pPr>
        <w:ind w:firstLine="420"/>
        <w:rPr>
          <w:sz w:val="24"/>
          <w:szCs w:val="24"/>
        </w:rPr>
      </w:pPr>
      <w:r w:rsidRPr="00071801">
        <w:rPr>
          <w:sz w:val="24"/>
          <w:szCs w:val="24"/>
        </w:rPr>
        <w:lastRenderedPageBreak/>
        <w:t>C</w:t>
      </w:r>
      <w:r w:rsidRPr="00071801">
        <w:rPr>
          <w:rFonts w:hint="eastAsia"/>
          <w:sz w:val="24"/>
          <w:szCs w:val="24"/>
        </w:rPr>
        <w:t>ache</w:t>
      </w:r>
      <w:proofErr w:type="gramStart"/>
      <w:r w:rsidRPr="00071801">
        <w:rPr>
          <w:rFonts w:hint="eastAsia"/>
          <w:sz w:val="24"/>
          <w:szCs w:val="24"/>
        </w:rPr>
        <w:t>行大小</w:t>
      </w:r>
      <w:proofErr w:type="gramEnd"/>
      <w:r w:rsidRPr="00071801">
        <w:rPr>
          <w:rFonts w:hint="eastAsia"/>
          <w:sz w:val="24"/>
          <w:szCs w:val="24"/>
        </w:rPr>
        <w:t>为6</w:t>
      </w:r>
      <w:r w:rsidRPr="00071801">
        <w:rPr>
          <w:sz w:val="24"/>
          <w:szCs w:val="24"/>
        </w:rPr>
        <w:t>4</w:t>
      </w:r>
      <w:r w:rsidRPr="00071801">
        <w:rPr>
          <w:rFonts w:hint="eastAsia"/>
          <w:sz w:val="24"/>
          <w:szCs w:val="24"/>
        </w:rPr>
        <w:t>Byte，每个核心有两个</w:t>
      </w:r>
      <w:proofErr w:type="spellStart"/>
      <w:r w:rsidRPr="00071801">
        <w:rPr>
          <w:rFonts w:hint="eastAsia"/>
          <w:sz w:val="24"/>
          <w:szCs w:val="24"/>
        </w:rPr>
        <w:t>cacheline</w:t>
      </w:r>
      <w:proofErr w:type="spellEnd"/>
      <w:r w:rsidRPr="00071801">
        <w:rPr>
          <w:rFonts w:hint="eastAsia"/>
          <w:sz w:val="24"/>
          <w:szCs w:val="24"/>
        </w:rPr>
        <w:t>（行数可以通过</w:t>
      </w:r>
      <w:proofErr w:type="spellStart"/>
      <w:r w:rsidRPr="00071801">
        <w:rPr>
          <w:sz w:val="24"/>
          <w:szCs w:val="24"/>
        </w:rPr>
        <w:t>cacheline_num</w:t>
      </w:r>
      <w:proofErr w:type="spellEnd"/>
      <w:r w:rsidRPr="00071801">
        <w:rPr>
          <w:rFonts w:hint="eastAsia"/>
          <w:sz w:val="24"/>
          <w:szCs w:val="24"/>
        </w:rPr>
        <w:t>定义更改）</w:t>
      </w:r>
      <w:r w:rsidR="00B12ACD" w:rsidRPr="00071801">
        <w:rPr>
          <w:rFonts w:hint="eastAsia"/>
          <w:sz w:val="24"/>
          <w:szCs w:val="24"/>
        </w:rPr>
        <w:t>，</w:t>
      </w:r>
      <w:proofErr w:type="spellStart"/>
      <w:r w:rsidR="00B12ACD" w:rsidRPr="00071801">
        <w:rPr>
          <w:rFonts w:hint="eastAsia"/>
          <w:sz w:val="24"/>
          <w:szCs w:val="24"/>
        </w:rPr>
        <w:t>cacheline</w:t>
      </w:r>
      <w:proofErr w:type="spellEnd"/>
      <w:r w:rsidR="00B12ACD" w:rsidRPr="00071801">
        <w:rPr>
          <w:rFonts w:hint="eastAsia"/>
          <w:sz w:val="24"/>
          <w:szCs w:val="24"/>
        </w:rPr>
        <w:t>由</w:t>
      </w:r>
      <w:r w:rsidR="00E02C8C" w:rsidRPr="00071801">
        <w:rPr>
          <w:rFonts w:hint="eastAsia"/>
          <w:sz w:val="24"/>
          <w:szCs w:val="24"/>
        </w:rPr>
        <w:t>address、state、data组成</w:t>
      </w:r>
      <w:r w:rsidR="002E7818">
        <w:rPr>
          <w:rFonts w:hint="eastAsia"/>
          <w:sz w:val="24"/>
          <w:szCs w:val="24"/>
        </w:rPr>
        <w:t>,</w:t>
      </w:r>
      <w:r w:rsidR="002E7818">
        <w:rPr>
          <w:sz w:val="24"/>
          <w:szCs w:val="24"/>
        </w:rPr>
        <w:t xml:space="preserve"> </w:t>
      </w:r>
      <w:r w:rsidR="002E7818">
        <w:rPr>
          <w:rFonts w:hint="eastAsia"/>
          <w:sz w:val="24"/>
          <w:szCs w:val="24"/>
        </w:rPr>
        <w:t>如下图所示</w:t>
      </w:r>
      <w:r w:rsidR="001A14F5">
        <w:rPr>
          <w:rFonts w:hint="eastAsia"/>
          <w:sz w:val="24"/>
          <w:szCs w:val="24"/>
        </w:rPr>
        <w:t>。当</w:t>
      </w:r>
      <w:proofErr w:type="spellStart"/>
      <w:r w:rsidR="001A14F5">
        <w:rPr>
          <w:rFonts w:hint="eastAsia"/>
          <w:sz w:val="24"/>
          <w:szCs w:val="24"/>
        </w:rPr>
        <w:t>cacheline</w:t>
      </w:r>
      <w:proofErr w:type="spellEnd"/>
      <w:r w:rsidR="001A14F5">
        <w:rPr>
          <w:rFonts w:hint="eastAsia"/>
          <w:sz w:val="24"/>
          <w:szCs w:val="24"/>
        </w:rPr>
        <w:t>为M</w:t>
      </w:r>
      <w:r w:rsidR="001A14F5">
        <w:rPr>
          <w:sz w:val="24"/>
          <w:szCs w:val="24"/>
        </w:rPr>
        <w:t>/</w:t>
      </w:r>
      <w:r w:rsidR="001A14F5">
        <w:rPr>
          <w:rFonts w:hint="eastAsia"/>
          <w:sz w:val="24"/>
          <w:szCs w:val="24"/>
        </w:rPr>
        <w:t>S状态时，地址和数据有效并为相应数值，</w:t>
      </w:r>
      <w:proofErr w:type="spellStart"/>
      <w:r w:rsidR="0057462B">
        <w:rPr>
          <w:rFonts w:hint="eastAsia"/>
          <w:sz w:val="24"/>
          <w:szCs w:val="24"/>
        </w:rPr>
        <w:t>cacheline</w:t>
      </w:r>
      <w:proofErr w:type="spellEnd"/>
      <w:r w:rsidR="0057462B">
        <w:rPr>
          <w:rFonts w:hint="eastAsia"/>
          <w:sz w:val="24"/>
          <w:szCs w:val="24"/>
        </w:rPr>
        <w:t>为I状态时为无效，此时地址address需要为</w:t>
      </w:r>
      <w:proofErr w:type="spellStart"/>
      <w:r w:rsidR="0057462B" w:rsidRPr="0057462B">
        <w:rPr>
          <w:sz w:val="24"/>
          <w:szCs w:val="24"/>
        </w:rPr>
        <w:t>NOT_Used</w:t>
      </w:r>
      <w:proofErr w:type="spellEnd"/>
      <w:r w:rsidR="0057462B" w:rsidRPr="0057462B">
        <w:rPr>
          <w:sz w:val="24"/>
          <w:szCs w:val="24"/>
        </w:rPr>
        <w:t xml:space="preserve"> = 4096-1</w:t>
      </w:r>
      <w:r w:rsidR="0057462B">
        <w:rPr>
          <w:rFonts w:hint="eastAsia"/>
          <w:sz w:val="24"/>
          <w:szCs w:val="24"/>
        </w:rPr>
        <w:t>（0xfff），且不关注数据值（</w:t>
      </w:r>
      <w:r w:rsidR="00505165" w:rsidRPr="00505165">
        <w:rPr>
          <w:rFonts w:hint="eastAsia"/>
          <w:b/>
          <w:bCs/>
          <w:sz w:val="24"/>
          <w:szCs w:val="24"/>
        </w:rPr>
        <w:t>作废法</w:t>
      </w:r>
      <w:r w:rsidR="00505165">
        <w:rPr>
          <w:rFonts w:hint="eastAsia"/>
          <w:sz w:val="24"/>
          <w:szCs w:val="24"/>
        </w:rPr>
        <w:t>，作废时候更改state和address，不更改data</w:t>
      </w:r>
      <w:r w:rsidR="0057462B">
        <w:rPr>
          <w:rFonts w:hint="eastAsia"/>
          <w:sz w:val="24"/>
          <w:szCs w:val="24"/>
        </w:rPr>
        <w:t>）</w:t>
      </w:r>
      <w:r w:rsidR="00E02C8C" w:rsidRPr="00071801">
        <w:rPr>
          <w:rFonts w:hint="eastAsia"/>
          <w:sz w:val="24"/>
          <w:szCs w:val="24"/>
        </w:rPr>
        <w:t>。</w:t>
      </w:r>
    </w:p>
    <w:p w14:paraId="3F24A37F" w14:textId="77777777" w:rsidR="006B7FDC" w:rsidRDefault="006B7FDC" w:rsidP="00E66D61">
      <w:pPr>
        <w:ind w:firstLine="420"/>
        <w:rPr>
          <w:sz w:val="24"/>
          <w:szCs w:val="24"/>
        </w:rPr>
      </w:pPr>
    </w:p>
    <w:p w14:paraId="26870028" w14:textId="77777777" w:rsidR="00FC1FEA" w:rsidRDefault="00247950" w:rsidP="00FC1FEA">
      <w:pPr>
        <w:keepNext/>
        <w:jc w:val="center"/>
      </w:pPr>
      <w:r>
        <w:rPr>
          <w:noProof/>
        </w:rPr>
        <w:drawing>
          <wp:inline distT="0" distB="0" distL="0" distR="0" wp14:anchorId="438831CC" wp14:editId="15C87926">
            <wp:extent cx="2811780" cy="1458492"/>
            <wp:effectExtent l="0" t="0" r="762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930" cy="14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567B" w14:textId="1D801760" w:rsidR="00BD23E1" w:rsidRDefault="00FC1FEA" w:rsidP="00FC1FEA">
      <w:pPr>
        <w:pStyle w:val="a6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92185D">
        <w:rPr>
          <w:noProof/>
        </w:rPr>
        <w:t>1</w:t>
      </w:r>
      <w:r>
        <w:fldChar w:fldCharType="end"/>
      </w:r>
      <w:r>
        <w:rPr>
          <w:rFonts w:hint="eastAsia"/>
        </w:rPr>
        <w:t>：</w:t>
      </w:r>
      <w:r w:rsidR="0075713A">
        <w:rPr>
          <w:rFonts w:hint="eastAsia"/>
        </w:rPr>
        <w:t>cache</w:t>
      </w:r>
      <w:r w:rsidR="0075713A">
        <w:rPr>
          <w:rFonts w:hint="eastAsia"/>
        </w:rPr>
        <w:t>示例，两行</w:t>
      </w:r>
      <w:proofErr w:type="spellStart"/>
      <w:r w:rsidR="0075713A">
        <w:rPr>
          <w:rFonts w:hint="eastAsia"/>
        </w:rPr>
        <w:t>cacheline</w:t>
      </w:r>
      <w:proofErr w:type="spellEnd"/>
    </w:p>
    <w:p w14:paraId="6EDD79C4" w14:textId="41953DA1" w:rsidR="006B7FDC" w:rsidRDefault="006B7FDC" w:rsidP="006B7FDC"/>
    <w:p w14:paraId="156A12D9" w14:textId="77777777" w:rsidR="006B7FDC" w:rsidRPr="006B7FDC" w:rsidRDefault="006B7FDC" w:rsidP="006B7FDC"/>
    <w:p w14:paraId="0E10D022" w14:textId="12273A78" w:rsidR="006B7FDC" w:rsidRPr="009A6DD3" w:rsidRDefault="002A0F5F" w:rsidP="009A6DD3">
      <w:pPr>
        <w:ind w:firstLine="420"/>
        <w:rPr>
          <w:sz w:val="24"/>
          <w:szCs w:val="24"/>
        </w:rPr>
      </w:pPr>
      <w:r w:rsidRPr="00071801">
        <w:rPr>
          <w:sz w:val="24"/>
          <w:szCs w:val="24"/>
        </w:rPr>
        <w:t>M</w:t>
      </w:r>
      <w:r w:rsidRPr="00071801">
        <w:rPr>
          <w:rFonts w:hint="eastAsia"/>
          <w:sz w:val="24"/>
          <w:szCs w:val="24"/>
        </w:rPr>
        <w:t>emory</w:t>
      </w:r>
      <w:r w:rsidR="00F729E9" w:rsidRPr="00071801">
        <w:rPr>
          <w:rFonts w:hint="eastAsia"/>
          <w:sz w:val="24"/>
          <w:szCs w:val="24"/>
        </w:rPr>
        <w:t>按照</w:t>
      </w:r>
      <w:r w:rsidR="00F729E9" w:rsidRPr="00071801">
        <w:rPr>
          <w:sz w:val="24"/>
          <w:szCs w:val="24"/>
        </w:rPr>
        <w:t>64</w:t>
      </w:r>
      <w:r w:rsidR="00F729E9" w:rsidRPr="00071801">
        <w:rPr>
          <w:rFonts w:hint="eastAsia"/>
          <w:sz w:val="24"/>
          <w:szCs w:val="24"/>
        </w:rPr>
        <w:t>Byte编为块地址，</w:t>
      </w:r>
      <w:r w:rsidR="00E93FA9" w:rsidRPr="00071801">
        <w:rPr>
          <w:rFonts w:hint="eastAsia"/>
          <w:sz w:val="24"/>
          <w:szCs w:val="24"/>
        </w:rPr>
        <w:t>以</w:t>
      </w:r>
      <w:r w:rsidR="00F729E9" w:rsidRPr="00071801">
        <w:rPr>
          <w:rFonts w:hint="eastAsia"/>
          <w:sz w:val="24"/>
          <w:szCs w:val="24"/>
        </w:rPr>
        <w:t>方便显示</w:t>
      </w:r>
      <w:r w:rsidR="00FB1CC5" w:rsidRPr="00071801">
        <w:rPr>
          <w:rFonts w:hint="eastAsia"/>
          <w:sz w:val="24"/>
          <w:szCs w:val="24"/>
        </w:rPr>
        <w:t>，</w:t>
      </w:r>
      <w:r w:rsidR="002D2FD0" w:rsidRPr="00071801">
        <w:rPr>
          <w:rFonts w:hint="eastAsia"/>
          <w:sz w:val="24"/>
          <w:szCs w:val="24"/>
        </w:rPr>
        <w:t>即位宽为6</w:t>
      </w:r>
      <w:r w:rsidR="002D2FD0" w:rsidRPr="00071801">
        <w:rPr>
          <w:sz w:val="24"/>
          <w:szCs w:val="24"/>
        </w:rPr>
        <w:t>4</w:t>
      </w:r>
      <w:r w:rsidR="002D2FD0" w:rsidRPr="00071801">
        <w:rPr>
          <w:rFonts w:hint="eastAsia"/>
          <w:sz w:val="24"/>
          <w:szCs w:val="24"/>
        </w:rPr>
        <w:t>字节</w:t>
      </w:r>
      <w:r w:rsidR="008724D1" w:rsidRPr="00071801">
        <w:rPr>
          <w:rFonts w:hint="eastAsia"/>
          <w:sz w:val="24"/>
          <w:szCs w:val="24"/>
        </w:rPr>
        <w:t>，长度为</w:t>
      </w:r>
      <w:r w:rsidR="008724D1" w:rsidRPr="00071801">
        <w:rPr>
          <w:sz w:val="24"/>
          <w:szCs w:val="24"/>
        </w:rPr>
        <w:t>9</w:t>
      </w:r>
      <w:r w:rsidR="008724D1" w:rsidRPr="00071801">
        <w:rPr>
          <w:rFonts w:hint="eastAsia"/>
          <w:sz w:val="24"/>
          <w:szCs w:val="24"/>
        </w:rPr>
        <w:t>块（可通过</w:t>
      </w:r>
      <w:proofErr w:type="spellStart"/>
      <w:r w:rsidR="008724D1" w:rsidRPr="00071801">
        <w:rPr>
          <w:sz w:val="24"/>
          <w:szCs w:val="24"/>
        </w:rPr>
        <w:t>memory_line_num</w:t>
      </w:r>
      <w:proofErr w:type="spellEnd"/>
      <w:r w:rsidR="008724D1" w:rsidRPr="00071801">
        <w:rPr>
          <w:rFonts w:hint="eastAsia"/>
          <w:sz w:val="24"/>
          <w:szCs w:val="24"/>
        </w:rPr>
        <w:t>指定</w:t>
      </w:r>
      <w:r w:rsidR="00AC1D01" w:rsidRPr="00071801">
        <w:rPr>
          <w:rFonts w:hint="eastAsia"/>
          <w:sz w:val="24"/>
          <w:szCs w:val="24"/>
        </w:rPr>
        <w:t>，但不能超过0xfff</w:t>
      </w:r>
      <w:r w:rsidR="001B6B5C" w:rsidRPr="00071801">
        <w:rPr>
          <w:rFonts w:hint="eastAsia"/>
          <w:sz w:val="24"/>
          <w:szCs w:val="24"/>
        </w:rPr>
        <w:t>，此地址被认为无操作</w:t>
      </w:r>
      <w:r w:rsidR="008724D1" w:rsidRPr="00071801">
        <w:rPr>
          <w:rFonts w:hint="eastAsia"/>
          <w:sz w:val="24"/>
          <w:szCs w:val="24"/>
        </w:rPr>
        <w:t>）</w:t>
      </w:r>
      <w:r w:rsidR="004138C2" w:rsidRPr="00071801">
        <w:rPr>
          <w:rFonts w:hint="eastAsia"/>
          <w:sz w:val="24"/>
          <w:szCs w:val="24"/>
        </w:rPr>
        <w:t>。</w:t>
      </w:r>
      <w:r w:rsidR="007A7262" w:rsidRPr="00071801">
        <w:rPr>
          <w:rFonts w:hint="eastAsia"/>
          <w:sz w:val="24"/>
          <w:szCs w:val="24"/>
        </w:rPr>
        <w:t>为方便数据显示，</w:t>
      </w:r>
      <w:r w:rsidR="00E314F3" w:rsidRPr="00E314F3">
        <w:rPr>
          <w:rFonts w:hint="eastAsia"/>
          <w:sz w:val="24"/>
          <w:szCs w:val="24"/>
        </w:rPr>
        <w:t>本实验将对某个字节地址的读写，默认为对某个</w:t>
      </w:r>
      <w:r w:rsidR="00E314F3" w:rsidRPr="00E314F3">
        <w:rPr>
          <w:sz w:val="24"/>
          <w:szCs w:val="24"/>
        </w:rPr>
        <w:t>64Byte块的读写，地址上也采取了除64取整数的方式获取块地址</w:t>
      </w:r>
      <w:r w:rsidR="00022C2B" w:rsidRPr="00071801">
        <w:rPr>
          <w:rFonts w:hint="eastAsia"/>
          <w:sz w:val="24"/>
          <w:szCs w:val="24"/>
        </w:rPr>
        <w:t>（本身也是如此，部分</w:t>
      </w:r>
      <w:r w:rsidR="00E314F3">
        <w:rPr>
          <w:rFonts w:hint="eastAsia"/>
          <w:sz w:val="24"/>
          <w:szCs w:val="24"/>
        </w:rPr>
        <w:t>字节</w:t>
      </w:r>
      <w:r w:rsidR="00022C2B" w:rsidRPr="00071801">
        <w:rPr>
          <w:rFonts w:hint="eastAsia"/>
          <w:sz w:val="24"/>
          <w:szCs w:val="24"/>
        </w:rPr>
        <w:t>数据改变，整个</w:t>
      </w:r>
      <w:r w:rsidR="00E314F3">
        <w:rPr>
          <w:rFonts w:hint="eastAsia"/>
          <w:sz w:val="24"/>
          <w:szCs w:val="24"/>
        </w:rPr>
        <w:t>6</w:t>
      </w:r>
      <w:r w:rsidR="00E314F3">
        <w:rPr>
          <w:sz w:val="24"/>
          <w:szCs w:val="24"/>
        </w:rPr>
        <w:t>4</w:t>
      </w:r>
      <w:r w:rsidR="00E314F3">
        <w:rPr>
          <w:rFonts w:hint="eastAsia"/>
          <w:sz w:val="24"/>
          <w:szCs w:val="24"/>
        </w:rPr>
        <w:t>Byte</w:t>
      </w:r>
      <w:proofErr w:type="gramStart"/>
      <w:r w:rsidR="00022C2B" w:rsidRPr="00071801">
        <w:rPr>
          <w:rFonts w:hint="eastAsia"/>
          <w:sz w:val="24"/>
          <w:szCs w:val="24"/>
        </w:rPr>
        <w:t>块</w:t>
      </w:r>
      <w:r w:rsidR="002D3CC5">
        <w:rPr>
          <w:rFonts w:hint="eastAsia"/>
          <w:sz w:val="24"/>
          <w:szCs w:val="24"/>
        </w:rPr>
        <w:t>数据</w:t>
      </w:r>
      <w:proofErr w:type="gramEnd"/>
      <w:r w:rsidR="002D3CC5">
        <w:rPr>
          <w:rFonts w:hint="eastAsia"/>
          <w:sz w:val="24"/>
          <w:szCs w:val="24"/>
        </w:rPr>
        <w:t>也</w:t>
      </w:r>
      <w:r w:rsidR="0080070D">
        <w:rPr>
          <w:rFonts w:hint="eastAsia"/>
          <w:sz w:val="24"/>
          <w:szCs w:val="24"/>
        </w:rPr>
        <w:t>发生</w:t>
      </w:r>
      <w:r w:rsidR="00022C2B" w:rsidRPr="00071801">
        <w:rPr>
          <w:rFonts w:hint="eastAsia"/>
          <w:sz w:val="24"/>
          <w:szCs w:val="24"/>
        </w:rPr>
        <w:t>改变）</w:t>
      </w:r>
      <w:r w:rsidR="00E61D13" w:rsidRPr="00071801">
        <w:rPr>
          <w:rFonts w:hint="eastAsia"/>
          <w:sz w:val="24"/>
          <w:szCs w:val="24"/>
        </w:rPr>
        <w:t>。</w:t>
      </w:r>
      <w:r w:rsidR="00E61D13" w:rsidRPr="00071801">
        <w:rPr>
          <w:sz w:val="24"/>
          <w:szCs w:val="24"/>
        </w:rPr>
        <w:t>M</w:t>
      </w:r>
      <w:r w:rsidR="00E61D13" w:rsidRPr="00071801">
        <w:rPr>
          <w:rFonts w:hint="eastAsia"/>
          <w:sz w:val="24"/>
          <w:szCs w:val="24"/>
        </w:rPr>
        <w:t>emory每块由address、</w:t>
      </w:r>
      <w:r w:rsidR="00656535" w:rsidRPr="00071801">
        <w:rPr>
          <w:rFonts w:hint="eastAsia"/>
          <w:sz w:val="24"/>
          <w:szCs w:val="24"/>
        </w:rPr>
        <w:t>0</w:t>
      </w:r>
      <w:r w:rsidR="00A92B0B" w:rsidRPr="00071801">
        <w:rPr>
          <w:rFonts w:hint="eastAsia"/>
          <w:sz w:val="24"/>
          <w:szCs w:val="24"/>
        </w:rPr>
        <w:t>、</w:t>
      </w:r>
      <w:r w:rsidR="00656535" w:rsidRPr="00071801">
        <w:rPr>
          <w:sz w:val="24"/>
          <w:szCs w:val="24"/>
        </w:rPr>
        <w:t>1</w:t>
      </w:r>
      <w:r w:rsidR="00A92B0B" w:rsidRPr="00071801">
        <w:rPr>
          <w:rFonts w:hint="eastAsia"/>
          <w:sz w:val="24"/>
          <w:szCs w:val="24"/>
        </w:rPr>
        <w:t>、</w:t>
      </w:r>
      <w:r w:rsidR="00656535" w:rsidRPr="00071801">
        <w:rPr>
          <w:sz w:val="24"/>
          <w:szCs w:val="24"/>
        </w:rPr>
        <w:t>2</w:t>
      </w:r>
      <w:r w:rsidR="00A92B0B" w:rsidRPr="00071801">
        <w:rPr>
          <w:rFonts w:hint="eastAsia"/>
          <w:sz w:val="24"/>
          <w:szCs w:val="24"/>
        </w:rPr>
        <w:t>、</w:t>
      </w:r>
      <w:r w:rsidR="00656535" w:rsidRPr="00071801">
        <w:rPr>
          <w:sz w:val="24"/>
          <w:szCs w:val="24"/>
        </w:rPr>
        <w:t>3</w:t>
      </w:r>
      <w:r w:rsidR="00D64A8D" w:rsidRPr="00071801">
        <w:rPr>
          <w:rFonts w:hint="eastAsia"/>
          <w:sz w:val="24"/>
          <w:szCs w:val="24"/>
        </w:rPr>
        <w:t>核</w:t>
      </w:r>
      <w:r w:rsidR="00BD7859" w:rsidRPr="00071801">
        <w:rPr>
          <w:rFonts w:hint="eastAsia"/>
          <w:sz w:val="24"/>
          <w:szCs w:val="24"/>
        </w:rPr>
        <w:t>cache</w:t>
      </w:r>
      <w:r w:rsidR="00D64A8D" w:rsidRPr="00071801">
        <w:rPr>
          <w:rFonts w:hint="eastAsia"/>
          <w:sz w:val="24"/>
          <w:szCs w:val="24"/>
        </w:rPr>
        <w:t>标志位</w:t>
      </w:r>
      <w:r w:rsidR="00BD7859" w:rsidRPr="00071801">
        <w:rPr>
          <w:rFonts w:hint="eastAsia"/>
          <w:sz w:val="24"/>
          <w:szCs w:val="24"/>
        </w:rPr>
        <w:t>、memory状态位、</w:t>
      </w:r>
      <w:proofErr w:type="gramStart"/>
      <w:r w:rsidR="00BD7859" w:rsidRPr="00071801">
        <w:rPr>
          <w:rFonts w:hint="eastAsia"/>
          <w:sz w:val="24"/>
          <w:szCs w:val="24"/>
        </w:rPr>
        <w:t>块数据</w:t>
      </w:r>
      <w:proofErr w:type="gramEnd"/>
      <w:r w:rsidR="00BD7859" w:rsidRPr="00071801">
        <w:rPr>
          <w:rFonts w:hint="eastAsia"/>
          <w:sz w:val="24"/>
          <w:szCs w:val="24"/>
        </w:rPr>
        <w:t>组成</w:t>
      </w:r>
      <w:r w:rsidR="008D078B" w:rsidRPr="00071801">
        <w:rPr>
          <w:rFonts w:hint="eastAsia"/>
          <w:sz w:val="24"/>
          <w:szCs w:val="24"/>
        </w:rPr>
        <w:t>，</w:t>
      </w:r>
      <w:r w:rsidR="00FB460C" w:rsidRPr="00FB460C">
        <w:rPr>
          <w:rFonts w:hint="eastAsia"/>
          <w:sz w:val="24"/>
          <w:szCs w:val="24"/>
        </w:rPr>
        <w:t>如下图所示</w:t>
      </w:r>
      <w:r w:rsidR="00B83867" w:rsidRPr="00071801">
        <w:rPr>
          <w:rFonts w:hint="eastAsia"/>
          <w:sz w:val="24"/>
          <w:szCs w:val="24"/>
        </w:rPr>
        <w:t>。</w:t>
      </w:r>
    </w:p>
    <w:p w14:paraId="395AA7C2" w14:textId="77777777" w:rsidR="006B7FDC" w:rsidRDefault="006B7FDC" w:rsidP="00BF163F">
      <w:pPr>
        <w:keepNext/>
        <w:jc w:val="center"/>
      </w:pPr>
    </w:p>
    <w:p w14:paraId="40222A3D" w14:textId="77777777" w:rsidR="003A66D6" w:rsidRDefault="003A66D6" w:rsidP="003A66D6">
      <w:pPr>
        <w:keepNext/>
        <w:jc w:val="center"/>
      </w:pPr>
      <w:r>
        <w:rPr>
          <w:noProof/>
        </w:rPr>
        <w:drawing>
          <wp:inline distT="0" distB="0" distL="0" distR="0" wp14:anchorId="392FBA52" wp14:editId="029CA026">
            <wp:extent cx="6444918" cy="24841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346" cy="250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7767" w14:textId="7FECE7A0" w:rsidR="00FB460C" w:rsidRDefault="003A66D6" w:rsidP="003A66D6">
      <w:pPr>
        <w:pStyle w:val="a6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92185D">
        <w:rPr>
          <w:noProof/>
        </w:rPr>
        <w:t>2</w:t>
      </w:r>
      <w:r>
        <w:fldChar w:fldCharType="end"/>
      </w:r>
      <w:r>
        <w:rPr>
          <w:rFonts w:hint="eastAsia"/>
        </w:rPr>
        <w:t>：</w:t>
      </w:r>
      <w:r>
        <w:rPr>
          <w:rFonts w:hint="eastAsia"/>
        </w:rPr>
        <w:t>memory</w:t>
      </w:r>
      <w:r w:rsidR="00955622">
        <w:rPr>
          <w:rFonts w:hint="eastAsia"/>
        </w:rPr>
        <w:t>中</w:t>
      </w:r>
      <w:r>
        <w:rPr>
          <w:rFonts w:hint="eastAsia"/>
        </w:rPr>
        <w:t>数据格式示例</w:t>
      </w:r>
    </w:p>
    <w:p w14:paraId="3996982E" w14:textId="6158FE31" w:rsidR="006B7FDC" w:rsidRDefault="006B7FDC">
      <w:pPr>
        <w:widowControl/>
        <w:jc w:val="left"/>
      </w:pPr>
      <w:r>
        <w:br w:type="page"/>
      </w:r>
    </w:p>
    <w:p w14:paraId="268D5A6E" w14:textId="070BA420" w:rsidR="00EA7A46" w:rsidRPr="0049709B" w:rsidRDefault="008370F9" w:rsidP="00071801">
      <w:pPr>
        <w:pStyle w:val="a4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8"/>
          <w:szCs w:val="28"/>
        </w:rPr>
        <w:lastRenderedPageBreak/>
        <w:t>程序整体实现思路</w:t>
      </w:r>
      <w:r w:rsidR="00BC69D0">
        <w:rPr>
          <w:rFonts w:hint="eastAsia"/>
          <w:sz w:val="28"/>
          <w:szCs w:val="28"/>
        </w:rPr>
        <w:t>：</w:t>
      </w:r>
    </w:p>
    <w:p w14:paraId="11C96ED0" w14:textId="6FC88368" w:rsidR="00391660" w:rsidRPr="00913349" w:rsidRDefault="0049709B" w:rsidP="00F66B44">
      <w:pPr>
        <w:spacing w:line="360" w:lineRule="auto"/>
        <w:ind w:left="420"/>
        <w:rPr>
          <w:sz w:val="24"/>
          <w:szCs w:val="24"/>
        </w:rPr>
      </w:pPr>
      <w:r w:rsidRPr="00913349">
        <w:rPr>
          <w:rFonts w:hint="eastAsia"/>
          <w:sz w:val="24"/>
          <w:szCs w:val="24"/>
        </w:rPr>
        <w:t>程序执行指令的方式为依次轮询各核心</w:t>
      </w:r>
      <w:r w:rsidR="00666A93">
        <w:rPr>
          <w:rFonts w:hint="eastAsia"/>
          <w:sz w:val="24"/>
          <w:szCs w:val="24"/>
        </w:rPr>
        <w:t>，直到执行完每一个trace</w:t>
      </w:r>
      <w:r w:rsidR="004346F5">
        <w:rPr>
          <w:rFonts w:hint="eastAsia"/>
          <w:sz w:val="24"/>
          <w:szCs w:val="24"/>
        </w:rPr>
        <w:t>文件</w:t>
      </w:r>
      <w:r w:rsidR="00666A93">
        <w:rPr>
          <w:rFonts w:hint="eastAsia"/>
          <w:sz w:val="24"/>
          <w:szCs w:val="24"/>
        </w:rPr>
        <w:t>中的</w:t>
      </w:r>
      <w:r w:rsidR="004346F5">
        <w:rPr>
          <w:rFonts w:hint="eastAsia"/>
          <w:sz w:val="24"/>
          <w:szCs w:val="24"/>
        </w:rPr>
        <w:t>指令</w:t>
      </w:r>
      <w:r w:rsidR="00663475" w:rsidRPr="00913349">
        <w:rPr>
          <w:rFonts w:hint="eastAsia"/>
          <w:sz w:val="24"/>
          <w:szCs w:val="24"/>
        </w:rPr>
        <w:t>：</w:t>
      </w:r>
    </w:p>
    <w:p w14:paraId="3428F81F" w14:textId="77777777" w:rsidR="00F66B44" w:rsidRDefault="00F66B44" w:rsidP="00F66B44">
      <w:pPr>
        <w:keepNext/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28920CB1" wp14:editId="363818E4">
            <wp:extent cx="5350086" cy="2701302"/>
            <wp:effectExtent l="0" t="0" r="317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417" cy="270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2DBF" w14:textId="33E339AE" w:rsidR="00F66B44" w:rsidRDefault="00F66B44" w:rsidP="00F66B44">
      <w:pPr>
        <w:pStyle w:val="a6"/>
        <w:jc w:val="center"/>
        <w:rPr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92185D">
        <w:rPr>
          <w:noProof/>
        </w:rPr>
        <w:t>3</w:t>
      </w:r>
      <w:r>
        <w:fldChar w:fldCharType="end"/>
      </w:r>
      <w:r>
        <w:rPr>
          <w:rFonts w:hint="eastAsia"/>
        </w:rPr>
        <w:t>：轮询示例</w:t>
      </w:r>
      <w:r w:rsidR="009D453E">
        <w:rPr>
          <w:rFonts w:hint="eastAsia"/>
        </w:rPr>
        <w:t>（红色为程序执行顺序，从左右到从上到下）</w:t>
      </w:r>
    </w:p>
    <w:p w14:paraId="64A40576" w14:textId="7A661C7F" w:rsidR="0049709B" w:rsidRPr="00CE5220" w:rsidRDefault="00663475" w:rsidP="00CE5220">
      <w:pPr>
        <w:spacing w:line="360" w:lineRule="auto"/>
        <w:ind w:firstLine="420"/>
        <w:rPr>
          <w:sz w:val="24"/>
          <w:szCs w:val="24"/>
        </w:rPr>
      </w:pPr>
      <w:r w:rsidRPr="00913349">
        <w:rPr>
          <w:rFonts w:hint="eastAsia"/>
          <w:sz w:val="24"/>
          <w:szCs w:val="24"/>
        </w:rPr>
        <w:t>当地址为</w:t>
      </w:r>
      <w:proofErr w:type="spellStart"/>
      <w:r w:rsidR="004F4498" w:rsidRPr="00913349">
        <w:rPr>
          <w:sz w:val="24"/>
          <w:szCs w:val="24"/>
        </w:rPr>
        <w:t>DO_Nothing</w:t>
      </w:r>
      <w:proofErr w:type="spellEnd"/>
      <w:r w:rsidR="004F4498" w:rsidRPr="00913349">
        <w:rPr>
          <w:sz w:val="24"/>
          <w:szCs w:val="24"/>
        </w:rPr>
        <w:t xml:space="preserve"> = 4096-1</w:t>
      </w:r>
      <w:r w:rsidR="00CE5220" w:rsidRPr="00913349">
        <w:rPr>
          <w:rFonts w:hint="eastAsia"/>
          <w:sz w:val="24"/>
          <w:szCs w:val="24"/>
        </w:rPr>
        <w:t>（0xfff）时，会认为此条指令为无操作指令，直接跳过，不会调用指令处理函数。当地址不为0xfff时候则直接</w:t>
      </w:r>
      <w:r w:rsidR="00913349" w:rsidRPr="00913349">
        <w:rPr>
          <w:rFonts w:hint="eastAsia"/>
          <w:sz w:val="24"/>
          <w:szCs w:val="24"/>
        </w:rPr>
        <w:t>调用</w:t>
      </w:r>
      <w:proofErr w:type="spellStart"/>
      <w:r w:rsidR="00913349" w:rsidRPr="00913349">
        <w:rPr>
          <w:sz w:val="24"/>
          <w:szCs w:val="24"/>
        </w:rPr>
        <w:t>dealwith</w:t>
      </w:r>
      <w:proofErr w:type="spellEnd"/>
      <w:r w:rsidR="00913349" w:rsidRPr="00913349">
        <w:rPr>
          <w:rFonts w:hint="eastAsia"/>
          <w:sz w:val="24"/>
          <w:szCs w:val="24"/>
        </w:rPr>
        <w:t>函数处理指令，并将指令和所属核心作为参数传递。</w:t>
      </w:r>
    </w:p>
    <w:p w14:paraId="5955548F" w14:textId="5184ED59" w:rsidR="0049709B" w:rsidRDefault="00913349" w:rsidP="00913349">
      <w:pPr>
        <w:spacing w:line="360" w:lineRule="auto"/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ealwith</w:t>
      </w:r>
      <w:proofErr w:type="spellEnd"/>
      <w:r w:rsidR="000E4D1D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函数</w:t>
      </w:r>
      <w:r w:rsidR="0049709B" w:rsidRPr="00913349"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对</w:t>
      </w:r>
      <w:r w:rsidR="0049709B" w:rsidRPr="00913349">
        <w:rPr>
          <w:rFonts w:hint="eastAsia"/>
          <w:sz w:val="24"/>
          <w:szCs w:val="24"/>
        </w:rPr>
        <w:t>指令</w:t>
      </w:r>
      <w:r>
        <w:rPr>
          <w:rFonts w:hint="eastAsia"/>
          <w:sz w:val="24"/>
          <w:szCs w:val="24"/>
        </w:rPr>
        <w:t>进行分类</w:t>
      </w:r>
      <w:r w:rsidR="0049709B" w:rsidRPr="00913349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分为</w:t>
      </w:r>
      <w:r w:rsidR="00945C4E">
        <w:rPr>
          <w:rFonts w:hint="eastAsia"/>
          <w:sz w:val="24"/>
          <w:szCs w:val="24"/>
        </w:rPr>
        <w:t>三类，如下所示：</w:t>
      </w:r>
    </w:p>
    <w:p w14:paraId="64241094" w14:textId="77777777" w:rsidR="00CC3E0A" w:rsidRDefault="00CC3E0A" w:rsidP="00CC3E0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A52A317" wp14:editId="1E47A2D4">
            <wp:extent cx="5231295" cy="4070673"/>
            <wp:effectExtent l="0" t="0" r="762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420" cy="409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755C" w14:textId="2DE9C5C3" w:rsidR="00945C4E" w:rsidRDefault="00CC3E0A" w:rsidP="00CC3E0A">
      <w:pPr>
        <w:pStyle w:val="a6"/>
        <w:jc w:val="center"/>
        <w:rPr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92185D">
        <w:rPr>
          <w:noProof/>
        </w:rPr>
        <w:t>4</w:t>
      </w:r>
      <w:r>
        <w:fldChar w:fldCharType="end"/>
      </w:r>
      <w:r>
        <w:rPr>
          <w:rFonts w:hint="eastAsia"/>
        </w:rPr>
        <w:t>：对指令的分类</w:t>
      </w:r>
    </w:p>
    <w:p w14:paraId="43A91C26" w14:textId="0C5E5AB3" w:rsidR="00935749" w:rsidRDefault="008578A7" w:rsidP="00935749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当读写指令由核心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发出，且</w:t>
      </w:r>
      <w:r w:rsidR="00985E58">
        <w:rPr>
          <w:rFonts w:hint="eastAsia"/>
          <w:sz w:val="24"/>
          <w:szCs w:val="24"/>
        </w:rPr>
        <w:t>指令地址</w:t>
      </w:r>
      <w:r>
        <w:rPr>
          <w:rFonts w:hint="eastAsia"/>
          <w:sz w:val="24"/>
          <w:szCs w:val="24"/>
        </w:rPr>
        <w:t>与核心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中的</w:t>
      </w:r>
      <w:r w:rsidR="00985E58">
        <w:rPr>
          <w:rFonts w:hint="eastAsia"/>
          <w:sz w:val="24"/>
          <w:szCs w:val="24"/>
        </w:rPr>
        <w:t>某行</w:t>
      </w:r>
      <w:proofErr w:type="spellStart"/>
      <w:r w:rsidR="00985E58">
        <w:rPr>
          <w:rFonts w:hint="eastAsia"/>
          <w:sz w:val="24"/>
          <w:szCs w:val="24"/>
        </w:rPr>
        <w:t>cacheline</w:t>
      </w:r>
      <w:proofErr w:type="spellEnd"/>
      <w:r w:rsidR="00AE6534">
        <w:rPr>
          <w:rFonts w:hint="eastAsia"/>
          <w:sz w:val="24"/>
          <w:szCs w:val="24"/>
        </w:rPr>
        <w:t>地址</w:t>
      </w:r>
      <w:r w:rsidR="00985E58">
        <w:rPr>
          <w:rFonts w:hint="eastAsia"/>
          <w:sz w:val="24"/>
          <w:szCs w:val="24"/>
        </w:rPr>
        <w:t>相同时，发生cache命中，</w:t>
      </w:r>
      <w:r w:rsidR="00A3074F">
        <w:rPr>
          <w:rFonts w:hint="eastAsia"/>
          <w:sz w:val="24"/>
          <w:szCs w:val="24"/>
        </w:rPr>
        <w:t>此时被命中的</w:t>
      </w:r>
      <w:proofErr w:type="spellStart"/>
      <w:r w:rsidR="00A3074F">
        <w:rPr>
          <w:rFonts w:hint="eastAsia"/>
          <w:sz w:val="24"/>
          <w:szCs w:val="24"/>
        </w:rPr>
        <w:t>cacheline</w:t>
      </w:r>
      <w:proofErr w:type="spellEnd"/>
      <w:r w:rsidR="00A3074F">
        <w:rPr>
          <w:rFonts w:hint="eastAsia"/>
          <w:sz w:val="24"/>
          <w:szCs w:val="24"/>
        </w:rPr>
        <w:t>状态只能为M或者S（I状态address为0xfff</w:t>
      </w:r>
      <w:r w:rsidR="00577B9C">
        <w:rPr>
          <w:rFonts w:hint="eastAsia"/>
          <w:sz w:val="24"/>
          <w:szCs w:val="24"/>
        </w:rPr>
        <w:t>，不会被命中</w:t>
      </w:r>
      <w:r w:rsidR="00A3074F">
        <w:rPr>
          <w:rFonts w:hint="eastAsia"/>
          <w:sz w:val="24"/>
          <w:szCs w:val="24"/>
        </w:rPr>
        <w:t>）</w:t>
      </w:r>
      <w:r w:rsidR="000E4D1D">
        <w:rPr>
          <w:rFonts w:hint="eastAsia"/>
          <w:sz w:val="24"/>
          <w:szCs w:val="24"/>
        </w:rPr>
        <w:t>，相应的指令处理函数</w:t>
      </w:r>
      <w:proofErr w:type="spellStart"/>
      <w:r w:rsidR="000E4D1D">
        <w:rPr>
          <w:rFonts w:hint="eastAsia"/>
          <w:sz w:val="24"/>
          <w:szCs w:val="24"/>
        </w:rPr>
        <w:t>dealwith</w:t>
      </w:r>
      <w:proofErr w:type="spellEnd"/>
      <w:r w:rsidR="000E4D1D">
        <w:rPr>
          <w:sz w:val="24"/>
          <w:szCs w:val="24"/>
        </w:rPr>
        <w:t>()</w:t>
      </w:r>
      <w:r w:rsidR="000E4D1D">
        <w:rPr>
          <w:rFonts w:hint="eastAsia"/>
          <w:sz w:val="24"/>
          <w:szCs w:val="24"/>
        </w:rPr>
        <w:t>会调用</w:t>
      </w:r>
      <w:proofErr w:type="spellStart"/>
      <w:r w:rsidR="000E4D1D">
        <w:rPr>
          <w:rFonts w:hint="eastAsia"/>
          <w:sz w:val="24"/>
          <w:szCs w:val="24"/>
        </w:rPr>
        <w:t>hit_</w:t>
      </w:r>
      <w:r w:rsidR="000E4D1D">
        <w:rPr>
          <w:sz w:val="24"/>
          <w:szCs w:val="24"/>
        </w:rPr>
        <w:t>M</w:t>
      </w:r>
      <w:proofErr w:type="spellEnd"/>
      <w:r w:rsidR="000E4D1D">
        <w:rPr>
          <w:rFonts w:hint="eastAsia"/>
          <w:sz w:val="24"/>
          <w:szCs w:val="24"/>
        </w:rPr>
        <w:t>(</w:t>
      </w:r>
      <w:r w:rsidR="000E4D1D">
        <w:rPr>
          <w:sz w:val="24"/>
          <w:szCs w:val="24"/>
        </w:rPr>
        <w:t>)</w:t>
      </w:r>
      <w:r w:rsidR="000E4D1D">
        <w:rPr>
          <w:rFonts w:hint="eastAsia"/>
          <w:sz w:val="24"/>
          <w:szCs w:val="24"/>
        </w:rPr>
        <w:t>和</w:t>
      </w:r>
      <w:proofErr w:type="spellStart"/>
      <w:r w:rsidR="000E4D1D">
        <w:rPr>
          <w:rFonts w:hint="eastAsia"/>
          <w:sz w:val="24"/>
          <w:szCs w:val="24"/>
        </w:rPr>
        <w:t>hit_</w:t>
      </w:r>
      <w:r w:rsidR="000E4D1D">
        <w:rPr>
          <w:sz w:val="24"/>
          <w:szCs w:val="24"/>
        </w:rPr>
        <w:t>S</w:t>
      </w:r>
      <w:proofErr w:type="spellEnd"/>
      <w:r w:rsidR="000E4D1D">
        <w:rPr>
          <w:rFonts w:hint="eastAsia"/>
          <w:sz w:val="24"/>
          <w:szCs w:val="24"/>
        </w:rPr>
        <w:t>(</w:t>
      </w:r>
      <w:r w:rsidR="000E4D1D">
        <w:rPr>
          <w:sz w:val="24"/>
          <w:szCs w:val="24"/>
        </w:rPr>
        <w:t>)</w:t>
      </w:r>
      <w:r w:rsidR="00502B62">
        <w:rPr>
          <w:rFonts w:hint="eastAsia"/>
          <w:sz w:val="24"/>
          <w:szCs w:val="24"/>
        </w:rPr>
        <w:t>函数</w:t>
      </w:r>
      <w:r w:rsidR="00935749">
        <w:rPr>
          <w:rFonts w:hint="eastAsia"/>
          <w:sz w:val="24"/>
          <w:szCs w:val="24"/>
        </w:rPr>
        <w:t>具体处理cache状态和数据的变化。</w:t>
      </w:r>
    </w:p>
    <w:p w14:paraId="1B7C3B03" w14:textId="77777777" w:rsidR="0089386C" w:rsidRDefault="00935749" w:rsidP="00935749">
      <w:pPr>
        <w:spacing w:line="360" w:lineRule="auto"/>
        <w:ind w:firstLine="420"/>
        <w:rPr>
          <w:sz w:val="24"/>
          <w:szCs w:val="24"/>
        </w:rPr>
      </w:pPr>
      <w:r w:rsidRPr="00935749">
        <w:rPr>
          <w:rFonts w:hint="eastAsia"/>
          <w:sz w:val="24"/>
          <w:szCs w:val="24"/>
        </w:rPr>
        <w:t>当读写指令由核心</w:t>
      </w:r>
      <w:proofErr w:type="spellStart"/>
      <w:r w:rsidRPr="00935749">
        <w:rPr>
          <w:sz w:val="24"/>
          <w:szCs w:val="24"/>
        </w:rPr>
        <w:t>i</w:t>
      </w:r>
      <w:proofErr w:type="spellEnd"/>
      <w:r w:rsidRPr="00935749">
        <w:rPr>
          <w:sz w:val="24"/>
          <w:szCs w:val="24"/>
        </w:rPr>
        <w:t>发出，且指令地址与核心</w:t>
      </w:r>
      <w:proofErr w:type="spellStart"/>
      <w:r w:rsidRPr="00935749">
        <w:rPr>
          <w:sz w:val="24"/>
          <w:szCs w:val="24"/>
        </w:rPr>
        <w:t>i</w:t>
      </w:r>
      <w:proofErr w:type="spellEnd"/>
      <w:r w:rsidRPr="00935749">
        <w:rPr>
          <w:sz w:val="24"/>
          <w:szCs w:val="24"/>
        </w:rPr>
        <w:t>中的</w:t>
      </w:r>
      <w:r>
        <w:rPr>
          <w:rFonts w:hint="eastAsia"/>
          <w:sz w:val="24"/>
          <w:szCs w:val="24"/>
        </w:rPr>
        <w:t>所有</w:t>
      </w:r>
      <w:proofErr w:type="spellStart"/>
      <w:r w:rsidRPr="00935749">
        <w:rPr>
          <w:sz w:val="24"/>
          <w:szCs w:val="24"/>
        </w:rPr>
        <w:t>cacheline</w:t>
      </w:r>
      <w:proofErr w:type="spellEnd"/>
      <w:r w:rsidR="00AE6534">
        <w:rPr>
          <w:rFonts w:hint="eastAsia"/>
          <w:sz w:val="24"/>
          <w:szCs w:val="24"/>
        </w:rPr>
        <w:t>地址都不相同</w:t>
      </w:r>
      <w:r w:rsidR="0089386C">
        <w:rPr>
          <w:rFonts w:hint="eastAsia"/>
          <w:sz w:val="24"/>
          <w:szCs w:val="24"/>
        </w:rPr>
        <w:t>：</w:t>
      </w:r>
    </w:p>
    <w:p w14:paraId="28DE78FE" w14:textId="77777777" w:rsidR="0089386C" w:rsidRDefault="0089386C" w:rsidP="0089386C">
      <w:pPr>
        <w:spacing w:line="360" w:lineRule="auto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若存在</w:t>
      </w:r>
      <w:proofErr w:type="spellStart"/>
      <w:r>
        <w:rPr>
          <w:rFonts w:hint="eastAsia"/>
          <w:sz w:val="24"/>
          <w:szCs w:val="24"/>
        </w:rPr>
        <w:t>cacheline</w:t>
      </w:r>
      <w:proofErr w:type="spellEnd"/>
      <w:r>
        <w:rPr>
          <w:rFonts w:hint="eastAsia"/>
          <w:sz w:val="24"/>
          <w:szCs w:val="24"/>
        </w:rPr>
        <w:t>未使用（地址为0xfff），则调用</w:t>
      </w:r>
      <w:proofErr w:type="spellStart"/>
      <w:r>
        <w:rPr>
          <w:rFonts w:hint="eastAsia"/>
          <w:sz w:val="24"/>
          <w:szCs w:val="24"/>
        </w:rPr>
        <w:t>miss</w:t>
      </w:r>
      <w:r>
        <w:rPr>
          <w:sz w:val="24"/>
          <w:szCs w:val="24"/>
        </w:rPr>
        <w:t>_I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函数处理此条指令，并将相应的状态为I的</w:t>
      </w:r>
      <w:proofErr w:type="spellStart"/>
      <w:r>
        <w:rPr>
          <w:rFonts w:hint="eastAsia"/>
          <w:sz w:val="24"/>
          <w:szCs w:val="24"/>
        </w:rPr>
        <w:t>cacheline</w:t>
      </w:r>
      <w:proofErr w:type="spellEnd"/>
      <w:r>
        <w:rPr>
          <w:rFonts w:hint="eastAsia"/>
          <w:sz w:val="24"/>
          <w:szCs w:val="24"/>
        </w:rPr>
        <w:t>行号作为参数转递。</w:t>
      </w:r>
    </w:p>
    <w:p w14:paraId="56042E38" w14:textId="64D26578" w:rsidR="00935749" w:rsidRDefault="0089386C" w:rsidP="0089386C">
      <w:pPr>
        <w:spacing w:line="360" w:lineRule="auto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若全部</w:t>
      </w:r>
      <w:proofErr w:type="spellStart"/>
      <w:r>
        <w:rPr>
          <w:rFonts w:hint="eastAsia"/>
          <w:sz w:val="24"/>
          <w:szCs w:val="24"/>
        </w:rPr>
        <w:t>cacheline</w:t>
      </w:r>
      <w:proofErr w:type="spellEnd"/>
      <w:r>
        <w:rPr>
          <w:rFonts w:hint="eastAsia"/>
          <w:sz w:val="24"/>
          <w:szCs w:val="24"/>
        </w:rPr>
        <w:t>均已被使用（被其他数据占用），则调用miss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函数处理此条指令，miss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函数实现了随即替换策略，被替换</w:t>
      </w:r>
      <w:proofErr w:type="spellStart"/>
      <w:r>
        <w:rPr>
          <w:rFonts w:hint="eastAsia"/>
          <w:sz w:val="24"/>
          <w:szCs w:val="24"/>
        </w:rPr>
        <w:t>cacheline</w:t>
      </w:r>
      <w:proofErr w:type="spellEnd"/>
      <w:r>
        <w:rPr>
          <w:rFonts w:hint="eastAsia"/>
          <w:sz w:val="24"/>
          <w:szCs w:val="24"/>
        </w:rPr>
        <w:t>被写回memory，之后此行</w:t>
      </w:r>
      <w:proofErr w:type="spellStart"/>
      <w:r>
        <w:rPr>
          <w:rFonts w:hint="eastAsia"/>
          <w:sz w:val="24"/>
          <w:szCs w:val="24"/>
        </w:rPr>
        <w:t>cacheline</w:t>
      </w:r>
      <w:proofErr w:type="spellEnd"/>
      <w:r>
        <w:rPr>
          <w:rFonts w:hint="eastAsia"/>
          <w:sz w:val="24"/>
          <w:szCs w:val="24"/>
        </w:rPr>
        <w:t>变为状态I，然后转</w:t>
      </w:r>
      <w:r>
        <w:rPr>
          <w:sz w:val="24"/>
          <w:szCs w:val="24"/>
        </w:rPr>
        <w:t>miss()</w:t>
      </w:r>
      <w:r>
        <w:rPr>
          <w:rFonts w:hint="eastAsia"/>
          <w:sz w:val="24"/>
          <w:szCs w:val="24"/>
        </w:rPr>
        <w:t>函数处理。</w:t>
      </w:r>
      <w:r w:rsidR="00AE6534">
        <w:rPr>
          <w:sz w:val="24"/>
          <w:szCs w:val="24"/>
        </w:rPr>
        <w:t xml:space="preserve"> </w:t>
      </w:r>
    </w:p>
    <w:p w14:paraId="11BF17EC" w14:textId="224C3C12" w:rsidR="00FD572D" w:rsidRDefault="002423FA" w:rsidP="008909F9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相应的</w:t>
      </w:r>
      <w:proofErr w:type="spellStart"/>
      <w:r>
        <w:rPr>
          <w:rFonts w:hint="eastAsia"/>
          <w:sz w:val="24"/>
          <w:szCs w:val="24"/>
        </w:rPr>
        <w:t>hit_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sz w:val="24"/>
          <w:szCs w:val="24"/>
        </w:rPr>
        <w:t>hit_S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sz w:val="24"/>
          <w:szCs w:val="24"/>
        </w:rPr>
        <w:t>miss_I</w:t>
      </w:r>
      <w:proofErr w:type="spellEnd"/>
      <w:r>
        <w:rPr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>和miss(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函数主要完成的是对指令的执行，</w:t>
      </w:r>
      <w:r w:rsidR="00650699" w:rsidRPr="00650699">
        <w:rPr>
          <w:rFonts w:hint="eastAsia"/>
          <w:sz w:val="24"/>
          <w:szCs w:val="24"/>
        </w:rPr>
        <w:t>函数会遍历每个核心，当</w:t>
      </w:r>
      <w:proofErr w:type="spellStart"/>
      <w:r w:rsidR="00650699" w:rsidRPr="00650699">
        <w:rPr>
          <w:sz w:val="24"/>
          <w:szCs w:val="24"/>
        </w:rPr>
        <w:t>core_k</w:t>
      </w:r>
      <w:proofErr w:type="spellEnd"/>
      <w:r w:rsidR="00650699" w:rsidRPr="00650699">
        <w:rPr>
          <w:sz w:val="24"/>
          <w:szCs w:val="24"/>
        </w:rPr>
        <w:t>(指令发出核心)与遍历的核心是同一个是为本地操作，否则为远程操作</w:t>
      </w:r>
      <w:r w:rsidR="00650699">
        <w:rPr>
          <w:rFonts w:hint="eastAsia"/>
          <w:sz w:val="24"/>
          <w:szCs w:val="24"/>
        </w:rPr>
        <w:t>，其</w:t>
      </w:r>
      <w:r>
        <w:rPr>
          <w:rFonts w:hint="eastAsia"/>
          <w:sz w:val="24"/>
          <w:szCs w:val="24"/>
        </w:rPr>
        <w:t>内容包括</w:t>
      </w:r>
      <w:r w:rsidR="00650699">
        <w:rPr>
          <w:rFonts w:hint="eastAsia"/>
          <w:sz w:val="24"/>
          <w:szCs w:val="24"/>
        </w:rPr>
        <w:t>对每个核心的</w:t>
      </w:r>
      <w:r>
        <w:rPr>
          <w:rFonts w:hint="eastAsia"/>
          <w:sz w:val="24"/>
          <w:szCs w:val="24"/>
        </w:rPr>
        <w:t>地址更新，数据更新，cache状态更新和memory标记更新。</w:t>
      </w:r>
    </w:p>
    <w:p w14:paraId="091EE487" w14:textId="383A660D" w:rsidR="00D969D3" w:rsidRDefault="00D969D3" w:rsidP="00D969D3">
      <w:pPr>
        <w:keepNext/>
        <w:spacing w:line="360" w:lineRule="auto"/>
        <w:jc w:val="center"/>
      </w:pPr>
    </w:p>
    <w:p w14:paraId="257A3AC7" w14:textId="4D446891" w:rsidR="003B6A4C" w:rsidRDefault="003B6A4C" w:rsidP="00935749">
      <w:pPr>
        <w:pStyle w:val="2"/>
        <w:numPr>
          <w:ilvl w:val="0"/>
          <w:numId w:val="2"/>
        </w:numPr>
      </w:pPr>
      <w:bookmarkStart w:id="4" w:name="_Toc87382947"/>
      <w:r>
        <w:rPr>
          <w:rFonts w:hint="eastAsia"/>
        </w:rPr>
        <w:t>代码流程图：</w:t>
      </w:r>
      <w:bookmarkEnd w:id="4"/>
    </w:p>
    <w:p w14:paraId="3C6CB3A4" w14:textId="77777777" w:rsidR="0092185D" w:rsidRDefault="0092185D" w:rsidP="0092185D">
      <w:pPr>
        <w:keepNext/>
        <w:jc w:val="center"/>
      </w:pPr>
      <w:r>
        <w:rPr>
          <w:noProof/>
        </w:rPr>
        <w:drawing>
          <wp:inline distT="0" distB="0" distL="0" distR="0" wp14:anchorId="168C5AE7" wp14:editId="626822A1">
            <wp:extent cx="6645910" cy="25012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59AB" w14:textId="4D2DB358" w:rsidR="00DF057D" w:rsidRDefault="0092185D" w:rsidP="0092185D">
      <w:pPr>
        <w:pStyle w:val="a6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：主程序代码流程图</w:t>
      </w:r>
    </w:p>
    <w:p w14:paraId="66B36248" w14:textId="77777777" w:rsidR="0092185D" w:rsidRDefault="0092185D" w:rsidP="0092185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15D1AC" wp14:editId="5D822F06">
            <wp:extent cx="4110725" cy="394335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008" cy="395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9CE0" w14:textId="13778C41" w:rsidR="0092185D" w:rsidRDefault="0092185D" w:rsidP="0092185D">
      <w:pPr>
        <w:pStyle w:val="a6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>：</w:t>
      </w:r>
      <w:r w:rsidRPr="0092185D">
        <w:rPr>
          <w:rFonts w:hint="eastAsia"/>
        </w:rPr>
        <w:t>程序函数关系和调用次序</w:t>
      </w:r>
    </w:p>
    <w:p w14:paraId="3A26321C" w14:textId="77777777" w:rsidR="0092185D" w:rsidRDefault="0092185D" w:rsidP="00287111">
      <w:pPr>
        <w:jc w:val="center"/>
      </w:pPr>
    </w:p>
    <w:p w14:paraId="1BB3A877" w14:textId="77777777" w:rsidR="0092185D" w:rsidRDefault="0092185D" w:rsidP="0092185D">
      <w:pPr>
        <w:keepNext/>
        <w:jc w:val="center"/>
      </w:pPr>
      <w:r>
        <w:rPr>
          <w:noProof/>
        </w:rPr>
        <w:drawing>
          <wp:inline distT="0" distB="0" distL="0" distR="0" wp14:anchorId="4F21E87A" wp14:editId="5BF5DF3B">
            <wp:extent cx="6645910" cy="41567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1C01" w14:textId="3A39BAF7" w:rsidR="0092185D" w:rsidRPr="00DF057D" w:rsidRDefault="0092185D" w:rsidP="0092185D">
      <w:pPr>
        <w:pStyle w:val="a6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>：具体函数流程图</w:t>
      </w:r>
    </w:p>
    <w:p w14:paraId="4BA0273E" w14:textId="10607D72" w:rsidR="003B6A4C" w:rsidRDefault="00B627D1" w:rsidP="00ED5609">
      <w:pPr>
        <w:pStyle w:val="2"/>
        <w:numPr>
          <w:ilvl w:val="0"/>
          <w:numId w:val="2"/>
        </w:numPr>
      </w:pPr>
      <w:bookmarkStart w:id="5" w:name="_Toc87382948"/>
      <w:r>
        <w:rPr>
          <w:rFonts w:hint="eastAsia"/>
        </w:rPr>
        <w:t>使用方法</w:t>
      </w:r>
      <w:r w:rsidR="000248FB">
        <w:rPr>
          <w:rFonts w:hint="eastAsia"/>
        </w:rPr>
        <w:t>以及注意事项</w:t>
      </w:r>
      <w:r w:rsidR="00C1450E">
        <w:rPr>
          <w:rFonts w:hint="eastAsia"/>
        </w:rPr>
        <w:t>（</w:t>
      </w:r>
      <w:r w:rsidR="003B6A4C">
        <w:rPr>
          <w:rFonts w:hint="eastAsia"/>
        </w:rPr>
        <w:t>输入和输出</w:t>
      </w:r>
      <w:r w:rsidR="00C1450E">
        <w:rPr>
          <w:rFonts w:hint="eastAsia"/>
        </w:rPr>
        <w:t>）</w:t>
      </w:r>
      <w:r w:rsidR="003B6A4C">
        <w:rPr>
          <w:rFonts w:hint="eastAsia"/>
        </w:rPr>
        <w:t>：</w:t>
      </w:r>
      <w:bookmarkEnd w:id="5"/>
    </w:p>
    <w:p w14:paraId="60B94140" w14:textId="78D2A5F8" w:rsidR="00A35712" w:rsidRDefault="00A35712" w:rsidP="00A35712">
      <w:pPr>
        <w:ind w:left="420"/>
      </w:pPr>
      <w:r>
        <w:rPr>
          <w:rFonts w:hint="eastAsia"/>
        </w:rPr>
        <w:t>运行程序后会提示</w:t>
      </w:r>
      <w:r w:rsidR="009616F3">
        <w:rPr>
          <w:rFonts w:hint="eastAsia"/>
        </w:rPr>
        <w:t>输入信息如下：</w:t>
      </w:r>
    </w:p>
    <w:p w14:paraId="44360172" w14:textId="7255B78F" w:rsidR="009616F3" w:rsidRDefault="009616F3" w:rsidP="009616F3">
      <w:pPr>
        <w:jc w:val="center"/>
      </w:pPr>
      <w:r>
        <w:rPr>
          <w:noProof/>
        </w:rPr>
        <w:lastRenderedPageBreak/>
        <w:drawing>
          <wp:inline distT="0" distB="0" distL="0" distR="0" wp14:anchorId="704AE0A4" wp14:editId="5CD1A938">
            <wp:extent cx="6645910" cy="11163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FD79" w14:textId="5E483131" w:rsidR="00552364" w:rsidRDefault="009616F3" w:rsidP="009616F3">
      <w:r>
        <w:tab/>
      </w:r>
      <w:r>
        <w:rPr>
          <w:rFonts w:hint="eastAsia"/>
        </w:rPr>
        <w:t>其中，输入base，测试</w:t>
      </w:r>
      <w:proofErr w:type="spellStart"/>
      <w:r>
        <w:rPr>
          <w:rFonts w:hint="eastAsia"/>
        </w:rPr>
        <w:t>hit_</w:t>
      </w:r>
      <w:r>
        <w:t>M</w:t>
      </w:r>
      <w:proofErr w:type="spellEnd"/>
      <w:r>
        <w:t xml:space="preserve">() </w:t>
      </w:r>
      <w:proofErr w:type="spellStart"/>
      <w:r>
        <w:t>hit_S</w:t>
      </w:r>
      <w:proofErr w:type="spellEnd"/>
      <w:r>
        <w:t>()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miss</w:t>
      </w:r>
      <w:r>
        <w:t>_I</w:t>
      </w:r>
      <w:proofErr w:type="spellEnd"/>
      <w:r>
        <w:t>()</w:t>
      </w:r>
      <w:r>
        <w:rPr>
          <w:rFonts w:hint="eastAsia"/>
        </w:rPr>
        <w:t>，此时会</w:t>
      </w:r>
      <w:r w:rsidR="00A71098">
        <w:rPr>
          <w:rFonts w:hint="eastAsia"/>
        </w:rPr>
        <w:t>依次</w:t>
      </w:r>
      <w:r>
        <w:rPr>
          <w:rFonts w:hint="eastAsia"/>
        </w:rPr>
        <w:t>执行如下</w:t>
      </w:r>
      <w:r w:rsidR="00153FB7">
        <w:rPr>
          <w:rFonts w:hint="eastAsia"/>
        </w:rPr>
        <w:t>指令操作</w:t>
      </w:r>
      <w:r w:rsidR="00A75C91">
        <w:rPr>
          <w:rFonts w:hint="eastAsia"/>
        </w:rPr>
        <w:t>，每个核心执行完一条指令为一轮</w:t>
      </w:r>
      <w:r w:rsidR="00153FB7">
        <w:rPr>
          <w:rFonts w:hint="eastAsia"/>
        </w:rPr>
        <w:t>，中间显示操作后状态</w:t>
      </w:r>
      <w:r w:rsidR="00901253">
        <w:rPr>
          <w:rFonts w:hint="eastAsia"/>
        </w:rPr>
        <w:t>：</w:t>
      </w:r>
    </w:p>
    <w:p w14:paraId="48825288" w14:textId="77777777" w:rsidR="00901253" w:rsidRDefault="00901253" w:rsidP="009616F3"/>
    <w:tbl>
      <w:tblPr>
        <w:tblStyle w:val="a5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83"/>
        <w:gridCol w:w="2173"/>
        <w:gridCol w:w="1578"/>
        <w:gridCol w:w="1578"/>
        <w:gridCol w:w="1578"/>
        <w:gridCol w:w="1579"/>
      </w:tblGrid>
      <w:tr w:rsidR="00EF6E1F" w14:paraId="45E8A7FD" w14:textId="77777777" w:rsidTr="00901253">
        <w:trPr>
          <w:trHeight w:val="257"/>
          <w:jc w:val="center"/>
        </w:trPr>
        <w:tc>
          <w:tcPr>
            <w:tcW w:w="983" w:type="dxa"/>
          </w:tcPr>
          <w:p w14:paraId="3BE83B16" w14:textId="77777777" w:rsidR="00EF6E1F" w:rsidRDefault="00EF6E1F" w:rsidP="00335CB3">
            <w:pPr>
              <w:jc w:val="center"/>
            </w:pPr>
            <w:bookmarkStart w:id="6" w:name="_Hlk87383863"/>
          </w:p>
        </w:tc>
        <w:tc>
          <w:tcPr>
            <w:tcW w:w="2173" w:type="dxa"/>
          </w:tcPr>
          <w:p w14:paraId="239FAA8A" w14:textId="220372A9" w:rsidR="00EF6E1F" w:rsidRDefault="00810B2E" w:rsidP="00335CB3">
            <w:pPr>
              <w:jc w:val="center"/>
            </w:pPr>
            <w:r>
              <w:rPr>
                <w:rFonts w:hint="eastAsia"/>
              </w:rPr>
              <w:t>指令操作</w:t>
            </w:r>
          </w:p>
        </w:tc>
        <w:tc>
          <w:tcPr>
            <w:tcW w:w="1578" w:type="dxa"/>
          </w:tcPr>
          <w:p w14:paraId="572F9175" w14:textId="1253235E" w:rsidR="00EF6E1F" w:rsidRDefault="00EF6E1F" w:rsidP="00335CB3">
            <w:pPr>
              <w:jc w:val="center"/>
            </w:pPr>
            <w:r w:rsidRPr="00EF6E1F">
              <w:t>Core0</w:t>
            </w:r>
          </w:p>
        </w:tc>
        <w:tc>
          <w:tcPr>
            <w:tcW w:w="1578" w:type="dxa"/>
          </w:tcPr>
          <w:p w14:paraId="56EC26DF" w14:textId="08EC177C" w:rsidR="00EF6E1F" w:rsidRDefault="00EF6E1F" w:rsidP="00335CB3">
            <w:pPr>
              <w:jc w:val="center"/>
            </w:pPr>
            <w:r w:rsidRPr="00EF6E1F">
              <w:t>Core</w:t>
            </w:r>
            <w:r w:rsidR="00153FB7">
              <w:t>1</w:t>
            </w:r>
          </w:p>
        </w:tc>
        <w:tc>
          <w:tcPr>
            <w:tcW w:w="1578" w:type="dxa"/>
          </w:tcPr>
          <w:p w14:paraId="3C9C0C08" w14:textId="0F6665DD" w:rsidR="00EF6E1F" w:rsidRDefault="00EF6E1F" w:rsidP="00335CB3">
            <w:pPr>
              <w:jc w:val="center"/>
            </w:pPr>
            <w:r w:rsidRPr="00EF6E1F">
              <w:t>Core</w:t>
            </w:r>
            <w:r w:rsidR="00153FB7">
              <w:t>2</w:t>
            </w:r>
          </w:p>
        </w:tc>
        <w:tc>
          <w:tcPr>
            <w:tcW w:w="1579" w:type="dxa"/>
          </w:tcPr>
          <w:p w14:paraId="498672A3" w14:textId="51E82EBA" w:rsidR="00EF6E1F" w:rsidRDefault="00EF6E1F" w:rsidP="00335CB3">
            <w:pPr>
              <w:jc w:val="center"/>
            </w:pPr>
            <w:r w:rsidRPr="00EF6E1F">
              <w:t>Core</w:t>
            </w:r>
            <w:r w:rsidR="00153FB7">
              <w:t>3</w:t>
            </w:r>
          </w:p>
        </w:tc>
      </w:tr>
      <w:tr w:rsidR="00EF6E1F" w14:paraId="06DEDFED" w14:textId="77777777" w:rsidTr="00901253">
        <w:trPr>
          <w:trHeight w:val="248"/>
          <w:jc w:val="center"/>
        </w:trPr>
        <w:tc>
          <w:tcPr>
            <w:tcW w:w="983" w:type="dxa"/>
          </w:tcPr>
          <w:p w14:paraId="09816769" w14:textId="02EE8991" w:rsidR="00EF6E1F" w:rsidRDefault="00EF6E1F" w:rsidP="00335CB3">
            <w:pPr>
              <w:jc w:val="center"/>
            </w:pPr>
            <w:r>
              <w:rPr>
                <w:rFonts w:hint="eastAsia"/>
              </w:rPr>
              <w:t>第一轮</w:t>
            </w:r>
          </w:p>
        </w:tc>
        <w:tc>
          <w:tcPr>
            <w:tcW w:w="2173" w:type="dxa"/>
          </w:tcPr>
          <w:p w14:paraId="19694AC5" w14:textId="429FBD27" w:rsidR="00EF6E1F" w:rsidRDefault="00EF6E1F" w:rsidP="00335CB3">
            <w:pPr>
              <w:jc w:val="center"/>
            </w:pPr>
            <w:proofErr w:type="gramStart"/>
            <w:r>
              <w:rPr>
                <w:rFonts w:hint="eastAsia"/>
              </w:rPr>
              <w:t>每个核读</w:t>
            </w:r>
            <w:proofErr w:type="gramEnd"/>
            <w:r>
              <w:rPr>
                <w:rFonts w:hint="eastAsia"/>
              </w:rPr>
              <w:t>0</w:t>
            </w:r>
            <w:r>
              <w:t>x40</w:t>
            </w:r>
          </w:p>
        </w:tc>
        <w:tc>
          <w:tcPr>
            <w:tcW w:w="1578" w:type="dxa"/>
          </w:tcPr>
          <w:p w14:paraId="4468DA19" w14:textId="3809E555" w:rsidR="00EF6E1F" w:rsidRDefault="00EF6E1F" w:rsidP="00335CB3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578" w:type="dxa"/>
          </w:tcPr>
          <w:p w14:paraId="0583B858" w14:textId="300B2EA9" w:rsidR="00EF6E1F" w:rsidRDefault="00EF6E1F" w:rsidP="00335CB3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578" w:type="dxa"/>
          </w:tcPr>
          <w:p w14:paraId="2943B17B" w14:textId="05285611" w:rsidR="00EF6E1F" w:rsidRDefault="00EF6E1F" w:rsidP="00335CB3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579" w:type="dxa"/>
          </w:tcPr>
          <w:p w14:paraId="24FC874A" w14:textId="777A75EE" w:rsidR="00EF6E1F" w:rsidRDefault="00EF6E1F" w:rsidP="00335CB3">
            <w:pPr>
              <w:jc w:val="center"/>
            </w:pPr>
            <w:r>
              <w:rPr>
                <w:rFonts w:hint="eastAsia"/>
              </w:rPr>
              <w:t>S</w:t>
            </w:r>
          </w:p>
        </w:tc>
      </w:tr>
      <w:tr w:rsidR="00EF6E1F" w14:paraId="4670DDE6" w14:textId="77777777" w:rsidTr="00901253">
        <w:trPr>
          <w:trHeight w:val="257"/>
          <w:jc w:val="center"/>
        </w:trPr>
        <w:tc>
          <w:tcPr>
            <w:tcW w:w="983" w:type="dxa"/>
          </w:tcPr>
          <w:p w14:paraId="2F4149DC" w14:textId="142033E7" w:rsidR="00EF6E1F" w:rsidRDefault="00EF6E1F" w:rsidP="00335CB3">
            <w:pPr>
              <w:jc w:val="center"/>
            </w:pPr>
            <w:r>
              <w:rPr>
                <w:rFonts w:hint="eastAsia"/>
              </w:rPr>
              <w:t>第二轮</w:t>
            </w:r>
          </w:p>
        </w:tc>
        <w:tc>
          <w:tcPr>
            <w:tcW w:w="2173" w:type="dxa"/>
          </w:tcPr>
          <w:p w14:paraId="24225B6B" w14:textId="1B02A94D" w:rsidR="00EF6E1F" w:rsidRDefault="00EF6E1F" w:rsidP="00335CB3">
            <w:pPr>
              <w:jc w:val="center"/>
            </w:pPr>
            <w:r>
              <w:rPr>
                <w:rFonts w:hint="eastAsia"/>
              </w:rPr>
              <w:t>0</w:t>
            </w:r>
            <w:proofErr w:type="gramStart"/>
            <w:r>
              <w:t>核写</w:t>
            </w:r>
            <w:proofErr w:type="gramEnd"/>
            <w:r>
              <w:rPr>
                <w:rFonts w:hint="eastAsia"/>
              </w:rPr>
              <w:t>4</w:t>
            </w:r>
            <w:r>
              <w:t>0到0x40</w:t>
            </w:r>
          </w:p>
        </w:tc>
        <w:tc>
          <w:tcPr>
            <w:tcW w:w="1578" w:type="dxa"/>
          </w:tcPr>
          <w:p w14:paraId="76BB50B0" w14:textId="1D735D83" w:rsidR="00EF6E1F" w:rsidRDefault="00F5056F" w:rsidP="00335CB3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578" w:type="dxa"/>
          </w:tcPr>
          <w:p w14:paraId="0B1372FE" w14:textId="6DD71DD7" w:rsidR="00EF6E1F" w:rsidRDefault="00F5056F" w:rsidP="00335CB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578" w:type="dxa"/>
          </w:tcPr>
          <w:p w14:paraId="042F21EA" w14:textId="70A0A43C" w:rsidR="00EF6E1F" w:rsidRDefault="00F5056F" w:rsidP="00335CB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579" w:type="dxa"/>
          </w:tcPr>
          <w:p w14:paraId="1F34C4DC" w14:textId="5DC9779F" w:rsidR="00EF6E1F" w:rsidRDefault="00F5056F" w:rsidP="00335CB3">
            <w:pPr>
              <w:jc w:val="center"/>
            </w:pPr>
            <w:r>
              <w:rPr>
                <w:rFonts w:hint="eastAsia"/>
              </w:rPr>
              <w:t>I</w:t>
            </w:r>
          </w:p>
        </w:tc>
      </w:tr>
      <w:tr w:rsidR="00EF6E1F" w14:paraId="00070653" w14:textId="77777777" w:rsidTr="00901253">
        <w:trPr>
          <w:trHeight w:val="248"/>
          <w:jc w:val="center"/>
        </w:trPr>
        <w:tc>
          <w:tcPr>
            <w:tcW w:w="983" w:type="dxa"/>
          </w:tcPr>
          <w:p w14:paraId="72FDA04F" w14:textId="3273EF8D" w:rsidR="00EF6E1F" w:rsidRDefault="00EF6E1F" w:rsidP="00335CB3">
            <w:pPr>
              <w:jc w:val="center"/>
            </w:pPr>
            <w:r>
              <w:rPr>
                <w:rFonts w:hint="eastAsia"/>
              </w:rPr>
              <w:t>第三轮</w:t>
            </w:r>
          </w:p>
        </w:tc>
        <w:tc>
          <w:tcPr>
            <w:tcW w:w="2173" w:type="dxa"/>
          </w:tcPr>
          <w:p w14:paraId="5D4F7C53" w14:textId="6BC07E17" w:rsidR="00EF6E1F" w:rsidRDefault="00F5056F" w:rsidP="00335CB3">
            <w:pPr>
              <w:jc w:val="center"/>
            </w:pPr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核读</w:t>
            </w:r>
            <w:proofErr w:type="gramEnd"/>
            <w:r>
              <w:rPr>
                <w:rFonts w:hint="eastAsia"/>
              </w:rPr>
              <w:t>0</w:t>
            </w:r>
            <w:r>
              <w:t>x40</w:t>
            </w:r>
          </w:p>
        </w:tc>
        <w:tc>
          <w:tcPr>
            <w:tcW w:w="1578" w:type="dxa"/>
          </w:tcPr>
          <w:p w14:paraId="06FBFC26" w14:textId="52B2260D" w:rsidR="00EF6E1F" w:rsidRDefault="00F5056F" w:rsidP="00335CB3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578" w:type="dxa"/>
          </w:tcPr>
          <w:p w14:paraId="0C05049E" w14:textId="176A9791" w:rsidR="00EF6E1F" w:rsidRDefault="00F5056F" w:rsidP="00335CB3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578" w:type="dxa"/>
          </w:tcPr>
          <w:p w14:paraId="378EC776" w14:textId="6F455D28" w:rsidR="00EF6E1F" w:rsidRDefault="00F5056F" w:rsidP="00335CB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579" w:type="dxa"/>
          </w:tcPr>
          <w:p w14:paraId="7B86DE31" w14:textId="5313AC4F" w:rsidR="00EF6E1F" w:rsidRDefault="00F5056F" w:rsidP="00335CB3">
            <w:pPr>
              <w:jc w:val="center"/>
            </w:pPr>
            <w:r>
              <w:rPr>
                <w:rFonts w:hint="eastAsia"/>
              </w:rPr>
              <w:t>I</w:t>
            </w:r>
          </w:p>
        </w:tc>
      </w:tr>
      <w:tr w:rsidR="00EF6E1F" w14:paraId="647A41F2" w14:textId="77777777" w:rsidTr="00901253">
        <w:trPr>
          <w:trHeight w:val="257"/>
          <w:jc w:val="center"/>
        </w:trPr>
        <w:tc>
          <w:tcPr>
            <w:tcW w:w="983" w:type="dxa"/>
          </w:tcPr>
          <w:p w14:paraId="288A4FD5" w14:textId="24B9BB68" w:rsidR="00EF6E1F" w:rsidRDefault="00EF6E1F" w:rsidP="00335CB3">
            <w:pPr>
              <w:jc w:val="center"/>
            </w:pPr>
            <w:r>
              <w:rPr>
                <w:rFonts w:hint="eastAsia"/>
              </w:rPr>
              <w:t>第四轮</w:t>
            </w:r>
          </w:p>
        </w:tc>
        <w:tc>
          <w:tcPr>
            <w:tcW w:w="2173" w:type="dxa"/>
          </w:tcPr>
          <w:p w14:paraId="2D461F41" w14:textId="3758916D" w:rsidR="00EF6E1F" w:rsidRDefault="00F5056F" w:rsidP="00335CB3">
            <w:pPr>
              <w:jc w:val="center"/>
            </w:pPr>
            <w:r>
              <w:rPr>
                <w:rFonts w:hint="eastAsia"/>
              </w:rPr>
              <w:t>2</w:t>
            </w:r>
            <w:proofErr w:type="gramStart"/>
            <w:r>
              <w:t>核写</w:t>
            </w:r>
            <w:proofErr w:type="gramEnd"/>
            <w:r>
              <w:rPr>
                <w:rFonts w:hint="eastAsia"/>
              </w:rPr>
              <w:t>2</w:t>
            </w:r>
            <w:r>
              <w:t>0带</w:t>
            </w:r>
            <w:r>
              <w:rPr>
                <w:rFonts w:hint="eastAsia"/>
              </w:rPr>
              <w:t>0x</w:t>
            </w:r>
            <w:r>
              <w:t>40</w:t>
            </w:r>
          </w:p>
        </w:tc>
        <w:tc>
          <w:tcPr>
            <w:tcW w:w="1578" w:type="dxa"/>
          </w:tcPr>
          <w:p w14:paraId="5D256244" w14:textId="6D2DDC12" w:rsidR="00EF6E1F" w:rsidRDefault="00F5056F" w:rsidP="00335CB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578" w:type="dxa"/>
          </w:tcPr>
          <w:p w14:paraId="7E37A18B" w14:textId="136092C2" w:rsidR="00EF6E1F" w:rsidRDefault="00F5056F" w:rsidP="00335CB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578" w:type="dxa"/>
          </w:tcPr>
          <w:p w14:paraId="373D3F58" w14:textId="7AEADC63" w:rsidR="00EF6E1F" w:rsidRDefault="00F5056F" w:rsidP="00335CB3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579" w:type="dxa"/>
          </w:tcPr>
          <w:p w14:paraId="43B3D189" w14:textId="1F15BFD9" w:rsidR="00EF6E1F" w:rsidRDefault="00F5056F" w:rsidP="00335CB3">
            <w:pPr>
              <w:jc w:val="center"/>
            </w:pPr>
            <w:r>
              <w:rPr>
                <w:rFonts w:hint="eastAsia"/>
              </w:rPr>
              <w:t>I</w:t>
            </w:r>
          </w:p>
        </w:tc>
      </w:tr>
      <w:tr w:rsidR="00EF6E1F" w14:paraId="30430545" w14:textId="77777777" w:rsidTr="00901253">
        <w:trPr>
          <w:trHeight w:val="248"/>
          <w:jc w:val="center"/>
        </w:trPr>
        <w:tc>
          <w:tcPr>
            <w:tcW w:w="983" w:type="dxa"/>
          </w:tcPr>
          <w:p w14:paraId="4140BE33" w14:textId="04574DB1" w:rsidR="00EF6E1F" w:rsidRDefault="00EF6E1F" w:rsidP="00335CB3">
            <w:pPr>
              <w:jc w:val="center"/>
            </w:pPr>
            <w:r>
              <w:rPr>
                <w:rFonts w:hint="eastAsia"/>
              </w:rPr>
              <w:t>第五轮</w:t>
            </w:r>
          </w:p>
        </w:tc>
        <w:tc>
          <w:tcPr>
            <w:tcW w:w="2173" w:type="dxa"/>
          </w:tcPr>
          <w:p w14:paraId="3AE2D186" w14:textId="01E5EFD1" w:rsidR="00EF6E1F" w:rsidRDefault="00F5056F" w:rsidP="00335CB3">
            <w:pPr>
              <w:jc w:val="center"/>
            </w:pPr>
            <w:proofErr w:type="gramStart"/>
            <w:r>
              <w:rPr>
                <w:rFonts w:hint="eastAsia"/>
              </w:rPr>
              <w:t>1、3核读</w:t>
            </w:r>
            <w:proofErr w:type="gramEnd"/>
            <w:r>
              <w:rPr>
                <w:rFonts w:hint="eastAsia"/>
              </w:rPr>
              <w:t>0x</w:t>
            </w:r>
            <w:r>
              <w:t>40</w:t>
            </w:r>
          </w:p>
        </w:tc>
        <w:tc>
          <w:tcPr>
            <w:tcW w:w="1578" w:type="dxa"/>
          </w:tcPr>
          <w:p w14:paraId="6BCD89D5" w14:textId="206DA14E" w:rsidR="00EF6E1F" w:rsidRDefault="00F5056F" w:rsidP="00335CB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578" w:type="dxa"/>
          </w:tcPr>
          <w:p w14:paraId="472DB261" w14:textId="28D1ED07" w:rsidR="00EF6E1F" w:rsidRDefault="00F5056F" w:rsidP="00335CB3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578" w:type="dxa"/>
          </w:tcPr>
          <w:p w14:paraId="3F2112C6" w14:textId="187EE828" w:rsidR="00EF6E1F" w:rsidRDefault="00F5056F" w:rsidP="00335CB3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579" w:type="dxa"/>
          </w:tcPr>
          <w:p w14:paraId="72DA001B" w14:textId="579D0C5D" w:rsidR="00EF6E1F" w:rsidRDefault="00F5056F" w:rsidP="00335CB3">
            <w:pPr>
              <w:jc w:val="center"/>
            </w:pPr>
            <w:r>
              <w:rPr>
                <w:rFonts w:hint="eastAsia"/>
              </w:rPr>
              <w:t>S</w:t>
            </w:r>
          </w:p>
        </w:tc>
      </w:tr>
      <w:bookmarkEnd w:id="6"/>
    </w:tbl>
    <w:p w14:paraId="6B7224CF" w14:textId="77777777" w:rsidR="00FD6443" w:rsidRDefault="00FD6443" w:rsidP="009616F3"/>
    <w:p w14:paraId="1B3F24EC" w14:textId="772E8461" w:rsidR="009616F3" w:rsidRDefault="009616F3" w:rsidP="009616F3">
      <w:r>
        <w:tab/>
      </w:r>
      <w:r>
        <w:rPr>
          <w:rFonts w:hint="eastAsia"/>
        </w:rPr>
        <w:t>输入test</w:t>
      </w:r>
      <w:r>
        <w:t>1</w:t>
      </w:r>
      <w:r>
        <w:rPr>
          <w:rFonts w:hint="eastAsia"/>
        </w:rPr>
        <w:t>，测试miss(</w:t>
      </w:r>
      <w:r>
        <w:t>)</w:t>
      </w:r>
      <w:r>
        <w:rPr>
          <w:rFonts w:hint="eastAsia"/>
        </w:rPr>
        <w:t>函数，且两个</w:t>
      </w:r>
      <w:proofErr w:type="spellStart"/>
      <w:r>
        <w:rPr>
          <w:rFonts w:hint="eastAsia"/>
        </w:rPr>
        <w:t>cacheline</w:t>
      </w:r>
      <w:proofErr w:type="spellEnd"/>
      <w:r>
        <w:rPr>
          <w:rFonts w:hint="eastAsia"/>
        </w:rPr>
        <w:t>状态均为M，</w:t>
      </w:r>
      <w:r w:rsidR="00901253">
        <w:rPr>
          <w:rFonts w:hint="eastAsia"/>
        </w:rPr>
        <w:t>执行</w:t>
      </w:r>
      <w:r w:rsidR="00A822E7">
        <w:rPr>
          <w:rFonts w:hint="eastAsia"/>
        </w:rPr>
        <w:t>如下</w:t>
      </w:r>
      <w:r w:rsidR="00901253">
        <w:rPr>
          <w:rFonts w:hint="eastAsia"/>
        </w:rPr>
        <w:t>操作</w:t>
      </w:r>
      <w:r w:rsidR="00A822E7">
        <w:rPr>
          <w:rFonts w:hint="eastAsia"/>
        </w:rPr>
        <w:t>：</w:t>
      </w:r>
    </w:p>
    <w:p w14:paraId="4E9964DD" w14:textId="77777777" w:rsidR="009E1CBB" w:rsidRDefault="009E1CBB" w:rsidP="009616F3"/>
    <w:tbl>
      <w:tblPr>
        <w:tblStyle w:val="a5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83"/>
        <w:gridCol w:w="2173"/>
      </w:tblGrid>
      <w:tr w:rsidR="009069C1" w14:paraId="72DB7D5D" w14:textId="77777777" w:rsidTr="003A3A72">
        <w:trPr>
          <w:trHeight w:val="257"/>
          <w:jc w:val="center"/>
        </w:trPr>
        <w:tc>
          <w:tcPr>
            <w:tcW w:w="983" w:type="dxa"/>
          </w:tcPr>
          <w:p w14:paraId="0EF790EB" w14:textId="77777777" w:rsidR="009069C1" w:rsidRDefault="009069C1" w:rsidP="003A3A72">
            <w:pPr>
              <w:jc w:val="center"/>
            </w:pPr>
            <w:bookmarkStart w:id="7" w:name="_Hlk87384062"/>
          </w:p>
        </w:tc>
        <w:tc>
          <w:tcPr>
            <w:tcW w:w="2173" w:type="dxa"/>
          </w:tcPr>
          <w:p w14:paraId="4A7F3A79" w14:textId="77777777" w:rsidR="009069C1" w:rsidRDefault="009069C1" w:rsidP="003A3A72">
            <w:pPr>
              <w:jc w:val="center"/>
            </w:pPr>
            <w:r>
              <w:rPr>
                <w:rFonts w:hint="eastAsia"/>
              </w:rPr>
              <w:t>指令操作</w:t>
            </w:r>
          </w:p>
        </w:tc>
      </w:tr>
      <w:tr w:rsidR="009069C1" w14:paraId="458CA4A5" w14:textId="77777777" w:rsidTr="003A3A72">
        <w:trPr>
          <w:trHeight w:val="248"/>
          <w:jc w:val="center"/>
        </w:trPr>
        <w:tc>
          <w:tcPr>
            <w:tcW w:w="983" w:type="dxa"/>
          </w:tcPr>
          <w:p w14:paraId="696556AA" w14:textId="77777777" w:rsidR="009069C1" w:rsidRDefault="009069C1" w:rsidP="003A3A72">
            <w:pPr>
              <w:jc w:val="center"/>
            </w:pPr>
            <w:r>
              <w:rPr>
                <w:rFonts w:hint="eastAsia"/>
              </w:rPr>
              <w:t>第一轮</w:t>
            </w:r>
          </w:p>
        </w:tc>
        <w:tc>
          <w:tcPr>
            <w:tcW w:w="2173" w:type="dxa"/>
          </w:tcPr>
          <w:p w14:paraId="6FBA9797" w14:textId="600EAB54" w:rsidR="009069C1" w:rsidRDefault="009069C1" w:rsidP="003A3A72">
            <w:pPr>
              <w:jc w:val="center"/>
            </w:pPr>
            <w:r>
              <w:rPr>
                <w:rFonts w:hint="eastAsia"/>
              </w:rPr>
              <w:t>0</w:t>
            </w:r>
            <w:proofErr w:type="gramStart"/>
            <w:r>
              <w:rPr>
                <w:rFonts w:hint="eastAsia"/>
              </w:rPr>
              <w:t>核读</w:t>
            </w:r>
            <w:proofErr w:type="gramEnd"/>
            <w:r>
              <w:rPr>
                <w:rFonts w:hint="eastAsia"/>
              </w:rPr>
              <w:t>0</w:t>
            </w:r>
            <w:r>
              <w:t>x40</w:t>
            </w:r>
          </w:p>
        </w:tc>
      </w:tr>
      <w:tr w:rsidR="009069C1" w14:paraId="3F4431BA" w14:textId="77777777" w:rsidTr="003A3A72">
        <w:trPr>
          <w:trHeight w:val="257"/>
          <w:jc w:val="center"/>
        </w:trPr>
        <w:tc>
          <w:tcPr>
            <w:tcW w:w="983" w:type="dxa"/>
          </w:tcPr>
          <w:p w14:paraId="3F952B27" w14:textId="77777777" w:rsidR="009069C1" w:rsidRDefault="009069C1" w:rsidP="003A3A72">
            <w:pPr>
              <w:jc w:val="center"/>
            </w:pPr>
            <w:r>
              <w:rPr>
                <w:rFonts w:hint="eastAsia"/>
              </w:rPr>
              <w:t>第二轮</w:t>
            </w:r>
          </w:p>
        </w:tc>
        <w:tc>
          <w:tcPr>
            <w:tcW w:w="2173" w:type="dxa"/>
          </w:tcPr>
          <w:p w14:paraId="58A54F82" w14:textId="1D66800F" w:rsidR="009069C1" w:rsidRDefault="009069C1" w:rsidP="003A3A72">
            <w:pPr>
              <w:jc w:val="center"/>
            </w:pPr>
            <w:r w:rsidRPr="009E1CBB">
              <w:t>0</w:t>
            </w:r>
            <w:proofErr w:type="gramStart"/>
            <w:r w:rsidRPr="009E1CBB">
              <w:t>核读</w:t>
            </w:r>
            <w:proofErr w:type="gramEnd"/>
            <w:r w:rsidRPr="009E1CBB">
              <w:t>0x</w:t>
            </w:r>
            <w:r>
              <w:t>8</w:t>
            </w:r>
            <w:r w:rsidRPr="009E1CBB">
              <w:t>0</w:t>
            </w:r>
          </w:p>
        </w:tc>
      </w:tr>
      <w:tr w:rsidR="009069C1" w14:paraId="1B4E1743" w14:textId="77777777" w:rsidTr="003A3A72">
        <w:trPr>
          <w:trHeight w:val="248"/>
          <w:jc w:val="center"/>
        </w:trPr>
        <w:tc>
          <w:tcPr>
            <w:tcW w:w="983" w:type="dxa"/>
          </w:tcPr>
          <w:p w14:paraId="36348E5A" w14:textId="77777777" w:rsidR="009069C1" w:rsidRDefault="009069C1" w:rsidP="003A3A72">
            <w:pPr>
              <w:jc w:val="center"/>
            </w:pPr>
            <w:r>
              <w:rPr>
                <w:rFonts w:hint="eastAsia"/>
              </w:rPr>
              <w:t>第三轮</w:t>
            </w:r>
          </w:p>
        </w:tc>
        <w:tc>
          <w:tcPr>
            <w:tcW w:w="2173" w:type="dxa"/>
          </w:tcPr>
          <w:p w14:paraId="1945EE1C" w14:textId="02AF6D42" w:rsidR="009069C1" w:rsidRDefault="009069C1" w:rsidP="003A3A72">
            <w:pPr>
              <w:jc w:val="center"/>
            </w:pPr>
            <w:r w:rsidRPr="009E1CBB">
              <w:t>0</w:t>
            </w:r>
            <w:proofErr w:type="gramStart"/>
            <w:r w:rsidRPr="009E1CBB">
              <w:t>核读</w:t>
            </w:r>
            <w:proofErr w:type="gramEnd"/>
            <w:r w:rsidRPr="009E1CBB">
              <w:t>0x</w:t>
            </w:r>
            <w:r>
              <w:t>C</w:t>
            </w:r>
            <w:r>
              <w:rPr>
                <w:rFonts w:hint="eastAsia"/>
              </w:rPr>
              <w:t>0</w:t>
            </w:r>
          </w:p>
        </w:tc>
      </w:tr>
      <w:bookmarkEnd w:id="7"/>
    </w:tbl>
    <w:p w14:paraId="51E112E7" w14:textId="77777777" w:rsidR="00901253" w:rsidRDefault="00901253" w:rsidP="009616F3"/>
    <w:p w14:paraId="464903E8" w14:textId="7C741DF4" w:rsidR="009616F3" w:rsidRDefault="009616F3" w:rsidP="009616F3">
      <w:r>
        <w:tab/>
      </w:r>
      <w:r>
        <w:rPr>
          <w:rFonts w:hint="eastAsia"/>
        </w:rPr>
        <w:t>输入test</w:t>
      </w:r>
      <w:r>
        <w:t>2</w:t>
      </w:r>
      <w:r>
        <w:rPr>
          <w:rFonts w:hint="eastAsia"/>
        </w:rPr>
        <w:t>，测试miss(</w:t>
      </w:r>
      <w:r>
        <w:t>)</w:t>
      </w:r>
      <w:r>
        <w:rPr>
          <w:rFonts w:hint="eastAsia"/>
        </w:rPr>
        <w:t>函数，且两个</w:t>
      </w:r>
      <w:proofErr w:type="spellStart"/>
      <w:r>
        <w:rPr>
          <w:rFonts w:hint="eastAsia"/>
        </w:rPr>
        <w:t>cacheline</w:t>
      </w:r>
      <w:proofErr w:type="spellEnd"/>
      <w:r>
        <w:rPr>
          <w:rFonts w:hint="eastAsia"/>
        </w:rPr>
        <w:t>状态</w:t>
      </w:r>
      <w:r w:rsidR="00A822E7">
        <w:rPr>
          <w:rFonts w:hint="eastAsia"/>
        </w:rPr>
        <w:t>和相应的memory状态为S，</w:t>
      </w:r>
      <w:r w:rsidR="00572B02">
        <w:rPr>
          <w:rFonts w:hint="eastAsia"/>
        </w:rPr>
        <w:t>执行</w:t>
      </w:r>
      <w:r w:rsidR="00A822E7">
        <w:rPr>
          <w:rFonts w:hint="eastAsia"/>
        </w:rPr>
        <w:t>如下所示</w:t>
      </w:r>
      <w:r w:rsidR="00572B02">
        <w:rPr>
          <w:rFonts w:hint="eastAsia"/>
        </w:rPr>
        <w:t>操作</w:t>
      </w:r>
      <w:r w:rsidR="00A822E7">
        <w:rPr>
          <w:rFonts w:hint="eastAsia"/>
        </w:rPr>
        <w:t>：</w:t>
      </w:r>
    </w:p>
    <w:p w14:paraId="4A9162A9" w14:textId="77777777" w:rsidR="00E32ECC" w:rsidRDefault="00E32ECC" w:rsidP="009616F3"/>
    <w:tbl>
      <w:tblPr>
        <w:tblStyle w:val="a5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83"/>
        <w:gridCol w:w="2173"/>
      </w:tblGrid>
      <w:tr w:rsidR="009069C1" w14:paraId="131FB7A4" w14:textId="77777777" w:rsidTr="003A3A72">
        <w:trPr>
          <w:trHeight w:val="257"/>
          <w:jc w:val="center"/>
        </w:trPr>
        <w:tc>
          <w:tcPr>
            <w:tcW w:w="983" w:type="dxa"/>
          </w:tcPr>
          <w:p w14:paraId="515C9F68" w14:textId="77777777" w:rsidR="009069C1" w:rsidRDefault="009069C1" w:rsidP="003A3A72">
            <w:pPr>
              <w:jc w:val="center"/>
            </w:pPr>
          </w:p>
        </w:tc>
        <w:tc>
          <w:tcPr>
            <w:tcW w:w="2173" w:type="dxa"/>
          </w:tcPr>
          <w:p w14:paraId="695C4068" w14:textId="77777777" w:rsidR="009069C1" w:rsidRDefault="009069C1" w:rsidP="003A3A72">
            <w:pPr>
              <w:jc w:val="center"/>
            </w:pPr>
            <w:r>
              <w:rPr>
                <w:rFonts w:hint="eastAsia"/>
              </w:rPr>
              <w:t>指令操作</w:t>
            </w:r>
          </w:p>
        </w:tc>
      </w:tr>
      <w:tr w:rsidR="009069C1" w14:paraId="0BF26768" w14:textId="77777777" w:rsidTr="003A3A72">
        <w:trPr>
          <w:trHeight w:val="248"/>
          <w:jc w:val="center"/>
        </w:trPr>
        <w:tc>
          <w:tcPr>
            <w:tcW w:w="983" w:type="dxa"/>
          </w:tcPr>
          <w:p w14:paraId="42D4CA99" w14:textId="77777777" w:rsidR="009069C1" w:rsidRDefault="009069C1" w:rsidP="003A3A72">
            <w:pPr>
              <w:jc w:val="center"/>
            </w:pPr>
            <w:r>
              <w:rPr>
                <w:rFonts w:hint="eastAsia"/>
              </w:rPr>
              <w:t>第一轮</w:t>
            </w:r>
          </w:p>
        </w:tc>
        <w:tc>
          <w:tcPr>
            <w:tcW w:w="2173" w:type="dxa"/>
          </w:tcPr>
          <w:p w14:paraId="786D1603" w14:textId="4C906476" w:rsidR="009069C1" w:rsidRDefault="009069C1" w:rsidP="003A3A72">
            <w:pPr>
              <w:jc w:val="center"/>
            </w:pPr>
            <w:r>
              <w:rPr>
                <w:rFonts w:hint="eastAsia"/>
              </w:rPr>
              <w:t>0</w:t>
            </w:r>
            <w:proofErr w:type="gramStart"/>
            <w:r>
              <w:rPr>
                <w:rFonts w:hint="eastAsia"/>
              </w:rPr>
              <w:t>核</w:t>
            </w:r>
            <w:r w:rsidR="001411D6">
              <w:rPr>
                <w:rFonts w:hint="eastAsia"/>
              </w:rPr>
              <w:t>写</w:t>
            </w:r>
            <w:proofErr w:type="gramEnd"/>
            <w:r w:rsidR="001411D6">
              <w:rPr>
                <w:rFonts w:hint="eastAsia"/>
              </w:rPr>
              <w:t>0到</w:t>
            </w:r>
            <w:r>
              <w:rPr>
                <w:rFonts w:hint="eastAsia"/>
              </w:rPr>
              <w:t>0</w:t>
            </w:r>
            <w:r>
              <w:t>x40</w:t>
            </w:r>
          </w:p>
        </w:tc>
      </w:tr>
      <w:tr w:rsidR="009069C1" w14:paraId="1A2A1958" w14:textId="77777777" w:rsidTr="003A3A72">
        <w:trPr>
          <w:trHeight w:val="257"/>
          <w:jc w:val="center"/>
        </w:trPr>
        <w:tc>
          <w:tcPr>
            <w:tcW w:w="983" w:type="dxa"/>
          </w:tcPr>
          <w:p w14:paraId="6D75AD10" w14:textId="77777777" w:rsidR="009069C1" w:rsidRDefault="009069C1" w:rsidP="003A3A72">
            <w:pPr>
              <w:jc w:val="center"/>
            </w:pPr>
            <w:r>
              <w:rPr>
                <w:rFonts w:hint="eastAsia"/>
              </w:rPr>
              <w:t>第二轮</w:t>
            </w:r>
          </w:p>
        </w:tc>
        <w:tc>
          <w:tcPr>
            <w:tcW w:w="2173" w:type="dxa"/>
          </w:tcPr>
          <w:p w14:paraId="567D2610" w14:textId="2DC7FB5F" w:rsidR="009069C1" w:rsidRDefault="009069C1" w:rsidP="003A3A72">
            <w:pPr>
              <w:jc w:val="center"/>
            </w:pPr>
            <w:r w:rsidRPr="009E1CBB">
              <w:t>0</w:t>
            </w:r>
            <w:proofErr w:type="gramStart"/>
            <w:r w:rsidRPr="009E1CBB">
              <w:t>核</w:t>
            </w:r>
            <w:r w:rsidR="001411D6">
              <w:rPr>
                <w:rFonts w:hint="eastAsia"/>
              </w:rPr>
              <w:t>写</w:t>
            </w:r>
            <w:proofErr w:type="gramEnd"/>
            <w:r w:rsidR="001411D6">
              <w:rPr>
                <w:rFonts w:hint="eastAsia"/>
              </w:rPr>
              <w:t>1到</w:t>
            </w:r>
            <w:r w:rsidRPr="009E1CBB">
              <w:t>0x</w:t>
            </w:r>
            <w:r>
              <w:t>8</w:t>
            </w:r>
            <w:r w:rsidRPr="009E1CBB">
              <w:t>0</w:t>
            </w:r>
          </w:p>
        </w:tc>
      </w:tr>
      <w:tr w:rsidR="009069C1" w14:paraId="4ACFD77E" w14:textId="77777777" w:rsidTr="003A3A72">
        <w:trPr>
          <w:trHeight w:val="248"/>
          <w:jc w:val="center"/>
        </w:trPr>
        <w:tc>
          <w:tcPr>
            <w:tcW w:w="983" w:type="dxa"/>
          </w:tcPr>
          <w:p w14:paraId="5C1AFD2A" w14:textId="77777777" w:rsidR="009069C1" w:rsidRDefault="009069C1" w:rsidP="003A3A72">
            <w:pPr>
              <w:jc w:val="center"/>
            </w:pPr>
            <w:r>
              <w:rPr>
                <w:rFonts w:hint="eastAsia"/>
              </w:rPr>
              <w:t>第三轮</w:t>
            </w:r>
          </w:p>
        </w:tc>
        <w:tc>
          <w:tcPr>
            <w:tcW w:w="2173" w:type="dxa"/>
          </w:tcPr>
          <w:p w14:paraId="126F16F1" w14:textId="7C3983EC" w:rsidR="009069C1" w:rsidRDefault="009069C1" w:rsidP="003A3A72">
            <w:pPr>
              <w:jc w:val="center"/>
            </w:pPr>
            <w:r w:rsidRPr="009E1CBB">
              <w:t>0</w:t>
            </w:r>
            <w:proofErr w:type="gramStart"/>
            <w:r w:rsidRPr="009E1CBB">
              <w:t>核</w:t>
            </w:r>
            <w:r w:rsidR="001411D6">
              <w:rPr>
                <w:rFonts w:hint="eastAsia"/>
              </w:rPr>
              <w:t>写</w:t>
            </w:r>
            <w:proofErr w:type="gramEnd"/>
            <w:r w:rsidR="001411D6">
              <w:rPr>
                <w:rFonts w:hint="eastAsia"/>
              </w:rPr>
              <w:t>2到</w:t>
            </w:r>
            <w:r w:rsidRPr="009E1CBB">
              <w:t>0x</w:t>
            </w:r>
            <w:r>
              <w:t>C</w:t>
            </w:r>
            <w:r>
              <w:rPr>
                <w:rFonts w:hint="eastAsia"/>
              </w:rPr>
              <w:t>0</w:t>
            </w:r>
          </w:p>
        </w:tc>
      </w:tr>
    </w:tbl>
    <w:p w14:paraId="32B7D081" w14:textId="77777777" w:rsidR="009069C1" w:rsidRDefault="009069C1" w:rsidP="009616F3"/>
    <w:p w14:paraId="0D85DA1A" w14:textId="47C90531" w:rsidR="00A822E7" w:rsidRDefault="00A822E7" w:rsidP="005A457D">
      <w:pPr>
        <w:ind w:firstLine="420"/>
      </w:pPr>
      <w:r>
        <w:rPr>
          <w:rFonts w:hint="eastAsia"/>
        </w:rPr>
        <w:t>以上的三个测试</w:t>
      </w:r>
      <w:r w:rsidR="005A457D">
        <w:rPr>
          <w:rFonts w:hint="eastAsia"/>
        </w:rPr>
        <w:t>已经测试了逻辑相对复杂，操作相对密集的情况，</w:t>
      </w:r>
      <w:r w:rsidR="00F4169F">
        <w:rPr>
          <w:rFonts w:hint="eastAsia"/>
        </w:rPr>
        <w:t>均符合预期设计。</w:t>
      </w:r>
    </w:p>
    <w:p w14:paraId="05D90DF5" w14:textId="2C0A4291" w:rsidR="00854034" w:rsidRDefault="00854034" w:rsidP="005A457D">
      <w:pPr>
        <w:ind w:firstLine="420"/>
      </w:pPr>
    </w:p>
    <w:p w14:paraId="20A878A3" w14:textId="730E87A1" w:rsidR="00B37231" w:rsidRDefault="00B37231" w:rsidP="005A457D">
      <w:pPr>
        <w:ind w:firstLine="420"/>
      </w:pPr>
      <w:r>
        <w:rPr>
          <w:rFonts w:hint="eastAsia"/>
        </w:rPr>
        <w:t>每轮询一次</w:t>
      </w:r>
      <w:r w:rsidR="000524A0">
        <w:rPr>
          <w:rFonts w:hint="eastAsia"/>
        </w:rPr>
        <w:t>（执行四条指令）</w:t>
      </w:r>
      <w:r>
        <w:rPr>
          <w:rFonts w:hint="eastAsia"/>
        </w:rPr>
        <w:t>则会使用</w:t>
      </w:r>
      <w:proofErr w:type="spellStart"/>
      <w:r w:rsidRPr="00B37231">
        <w:t>print_state</w:t>
      </w:r>
      <w:proofErr w:type="spellEnd"/>
      <w:r>
        <w:t>()</w:t>
      </w:r>
      <w:r>
        <w:rPr>
          <w:rFonts w:hint="eastAsia"/>
        </w:rPr>
        <w:t>函数输出一次cache和memory状态，</w:t>
      </w:r>
      <w:r w:rsidR="00C07CDB">
        <w:rPr>
          <w:rFonts w:hint="eastAsia"/>
        </w:rPr>
        <w:t>当然也可以修改为每执行一条指令输出一次状态（去掉程序末尾部分注释）。</w:t>
      </w:r>
    </w:p>
    <w:p w14:paraId="0F763210" w14:textId="25198708" w:rsidR="009A62D6" w:rsidRDefault="009A62D6" w:rsidP="005A457D">
      <w:pPr>
        <w:ind w:firstLine="420"/>
      </w:pPr>
      <w:r>
        <w:rPr>
          <w:rFonts w:hint="eastAsia"/>
        </w:rPr>
        <w:t>输出数据由四个核心的cache和memory组成，使用</w:t>
      </w:r>
      <w:proofErr w:type="spellStart"/>
      <w:r w:rsidRPr="009A62D6">
        <w:t>prettytable</w:t>
      </w:r>
      <w:proofErr w:type="spellEnd"/>
      <w:r>
        <w:rPr>
          <w:rFonts w:hint="eastAsia"/>
        </w:rPr>
        <w:t>库优化了输出效果，阅读性很好。</w:t>
      </w:r>
    </w:p>
    <w:p w14:paraId="7A0DEFA5" w14:textId="03AF8A4D" w:rsidR="00B37231" w:rsidRDefault="00854034" w:rsidP="00B37231">
      <w:pPr>
        <w:ind w:firstLine="420"/>
      </w:pPr>
      <w:r>
        <w:rPr>
          <w:rFonts w:hint="eastAsia"/>
        </w:rPr>
        <w:t>！！！请务必安装</w:t>
      </w:r>
      <w:proofErr w:type="spellStart"/>
      <w:r w:rsidRPr="00854034">
        <w:t>prettytable</w:t>
      </w:r>
      <w:proofErr w:type="spellEnd"/>
      <w:r>
        <w:rPr>
          <w:rFonts w:hint="eastAsia"/>
        </w:rPr>
        <w:t>库，并导入</w:t>
      </w:r>
      <w:r w:rsidR="00BC7B9C">
        <w:rPr>
          <w:rFonts w:hint="eastAsia"/>
        </w:rPr>
        <w:t>，本实验中</w:t>
      </w:r>
      <w:proofErr w:type="gramStart"/>
      <w:r w:rsidR="00BC7B9C">
        <w:rPr>
          <w:rFonts w:hint="eastAsia"/>
        </w:rPr>
        <w:t>使用</w:t>
      </w:r>
      <w:r w:rsidR="007F322D">
        <w:rPr>
          <w:rFonts w:hint="eastAsia"/>
        </w:rPr>
        <w:t>此库优化</w:t>
      </w:r>
      <w:proofErr w:type="gramEnd"/>
      <w:r w:rsidR="007F322D">
        <w:rPr>
          <w:rFonts w:hint="eastAsia"/>
        </w:rPr>
        <w:t>输出效果</w:t>
      </w:r>
      <w:r w:rsidR="00B37231">
        <w:rPr>
          <w:rFonts w:hint="eastAsia"/>
        </w:rPr>
        <w:t>。</w:t>
      </w:r>
    </w:p>
    <w:p w14:paraId="00F28B67" w14:textId="48FA054D" w:rsidR="0040566B" w:rsidRDefault="006A1DB3" w:rsidP="00ED5609">
      <w:pPr>
        <w:pStyle w:val="2"/>
        <w:numPr>
          <w:ilvl w:val="0"/>
          <w:numId w:val="2"/>
        </w:numPr>
      </w:pPr>
      <w:bookmarkStart w:id="8" w:name="_Toc87382949"/>
      <w:r w:rsidRPr="006A1DB3">
        <w:rPr>
          <w:rFonts w:hint="eastAsia"/>
        </w:rPr>
        <w:t>测试数据</w:t>
      </w:r>
      <w:r>
        <w:rPr>
          <w:rFonts w:hint="eastAsia"/>
        </w:rPr>
        <w:t>和结果</w:t>
      </w:r>
      <w:r w:rsidR="0040566B">
        <w:rPr>
          <w:rFonts w:hint="eastAsia"/>
        </w:rPr>
        <w:t>：</w:t>
      </w:r>
      <w:bookmarkEnd w:id="8"/>
    </w:p>
    <w:p w14:paraId="3AAA2886" w14:textId="6C81BEDB" w:rsidR="004C1932" w:rsidRPr="00670E15" w:rsidRDefault="004C1932" w:rsidP="004C1932">
      <w:pPr>
        <w:rPr>
          <w:b/>
          <w:bCs/>
        </w:rPr>
      </w:pPr>
      <w:r w:rsidRPr="00670E15">
        <w:rPr>
          <w:rFonts w:hint="eastAsia"/>
          <w:b/>
          <w:bCs/>
          <w:highlight w:val="yellow"/>
        </w:rPr>
        <w:t>以下</w:t>
      </w:r>
      <w:r w:rsidR="00B56EA0" w:rsidRPr="00670E15">
        <w:rPr>
          <w:rFonts w:hint="eastAsia"/>
          <w:b/>
          <w:bCs/>
          <w:highlight w:val="yellow"/>
        </w:rPr>
        <w:t>为base测试</w:t>
      </w:r>
      <w:r w:rsidRPr="00670E15">
        <w:rPr>
          <w:rFonts w:hint="eastAsia"/>
          <w:b/>
          <w:bCs/>
          <w:highlight w:val="yellow"/>
        </w:rPr>
        <w:t>结果</w:t>
      </w:r>
      <w:r w:rsidR="00B56EA0" w:rsidRPr="00670E15">
        <w:rPr>
          <w:rFonts w:hint="eastAsia"/>
          <w:b/>
          <w:bCs/>
          <w:highlight w:val="yellow"/>
        </w:rPr>
        <w:t>，</w:t>
      </w:r>
      <w:r w:rsidRPr="00670E15">
        <w:rPr>
          <w:rFonts w:hint="eastAsia"/>
          <w:b/>
          <w:bCs/>
          <w:highlight w:val="yellow"/>
        </w:rPr>
        <w:t>分别显示了【S</w:t>
      </w:r>
      <w:r w:rsidRPr="00670E15">
        <w:rPr>
          <w:b/>
          <w:bCs/>
          <w:highlight w:val="yellow"/>
        </w:rPr>
        <w:t xml:space="preserve"> </w:t>
      </w:r>
      <w:proofErr w:type="spellStart"/>
      <w:r w:rsidRPr="00670E15">
        <w:rPr>
          <w:rFonts w:hint="eastAsia"/>
          <w:b/>
          <w:bCs/>
          <w:highlight w:val="yellow"/>
        </w:rPr>
        <w:t>S</w:t>
      </w:r>
      <w:proofErr w:type="spellEnd"/>
      <w:r w:rsidRPr="00670E15">
        <w:rPr>
          <w:b/>
          <w:bCs/>
          <w:highlight w:val="yellow"/>
        </w:rPr>
        <w:t xml:space="preserve"> </w:t>
      </w:r>
      <w:proofErr w:type="spellStart"/>
      <w:r w:rsidRPr="00670E15">
        <w:rPr>
          <w:rFonts w:hint="eastAsia"/>
          <w:b/>
          <w:bCs/>
          <w:highlight w:val="yellow"/>
        </w:rPr>
        <w:t>S</w:t>
      </w:r>
      <w:proofErr w:type="spellEnd"/>
      <w:r w:rsidRPr="00670E15">
        <w:rPr>
          <w:b/>
          <w:bCs/>
          <w:highlight w:val="yellow"/>
        </w:rPr>
        <w:t xml:space="preserve"> </w:t>
      </w:r>
      <w:proofErr w:type="spellStart"/>
      <w:r w:rsidRPr="00670E15">
        <w:rPr>
          <w:rFonts w:hint="eastAsia"/>
          <w:b/>
          <w:bCs/>
          <w:highlight w:val="yellow"/>
        </w:rPr>
        <w:t>S</w:t>
      </w:r>
      <w:proofErr w:type="spellEnd"/>
      <w:r w:rsidRPr="00670E15">
        <w:rPr>
          <w:rFonts w:hint="eastAsia"/>
          <w:b/>
          <w:bCs/>
          <w:highlight w:val="yellow"/>
        </w:rPr>
        <w:t>】、【M</w:t>
      </w:r>
      <w:r w:rsidRPr="00670E15">
        <w:rPr>
          <w:b/>
          <w:bCs/>
          <w:highlight w:val="yellow"/>
        </w:rPr>
        <w:t xml:space="preserve"> </w:t>
      </w:r>
      <w:r w:rsidRPr="00670E15">
        <w:rPr>
          <w:rFonts w:hint="eastAsia"/>
          <w:b/>
          <w:bCs/>
          <w:highlight w:val="yellow"/>
        </w:rPr>
        <w:t>I</w:t>
      </w:r>
      <w:r w:rsidRPr="00670E15">
        <w:rPr>
          <w:b/>
          <w:bCs/>
          <w:highlight w:val="yellow"/>
        </w:rPr>
        <w:t xml:space="preserve"> </w:t>
      </w:r>
      <w:proofErr w:type="spellStart"/>
      <w:r w:rsidRPr="00670E15">
        <w:rPr>
          <w:rFonts w:hint="eastAsia"/>
          <w:b/>
          <w:bCs/>
          <w:highlight w:val="yellow"/>
        </w:rPr>
        <w:t>I</w:t>
      </w:r>
      <w:proofErr w:type="spellEnd"/>
      <w:r w:rsidRPr="00670E15">
        <w:rPr>
          <w:b/>
          <w:bCs/>
          <w:highlight w:val="yellow"/>
        </w:rPr>
        <w:t xml:space="preserve"> </w:t>
      </w:r>
      <w:proofErr w:type="spellStart"/>
      <w:r w:rsidRPr="00670E15">
        <w:rPr>
          <w:rFonts w:hint="eastAsia"/>
          <w:b/>
          <w:bCs/>
          <w:highlight w:val="yellow"/>
        </w:rPr>
        <w:t>I</w:t>
      </w:r>
      <w:proofErr w:type="spellEnd"/>
      <w:r w:rsidRPr="00670E15">
        <w:rPr>
          <w:rFonts w:hint="eastAsia"/>
          <w:b/>
          <w:bCs/>
          <w:highlight w:val="yellow"/>
        </w:rPr>
        <w:t>】、【S</w:t>
      </w:r>
      <w:r w:rsidRPr="00670E15">
        <w:rPr>
          <w:b/>
          <w:bCs/>
          <w:highlight w:val="yellow"/>
        </w:rPr>
        <w:t xml:space="preserve"> </w:t>
      </w:r>
      <w:proofErr w:type="spellStart"/>
      <w:r w:rsidRPr="00670E15">
        <w:rPr>
          <w:rFonts w:hint="eastAsia"/>
          <w:b/>
          <w:bCs/>
          <w:highlight w:val="yellow"/>
        </w:rPr>
        <w:t>S</w:t>
      </w:r>
      <w:proofErr w:type="spellEnd"/>
      <w:r w:rsidRPr="00670E15">
        <w:rPr>
          <w:b/>
          <w:bCs/>
          <w:highlight w:val="yellow"/>
        </w:rPr>
        <w:t xml:space="preserve"> </w:t>
      </w:r>
      <w:r w:rsidRPr="00670E15">
        <w:rPr>
          <w:rFonts w:hint="eastAsia"/>
          <w:b/>
          <w:bCs/>
          <w:highlight w:val="yellow"/>
        </w:rPr>
        <w:t>I</w:t>
      </w:r>
      <w:r w:rsidRPr="00670E15">
        <w:rPr>
          <w:b/>
          <w:bCs/>
          <w:highlight w:val="yellow"/>
        </w:rPr>
        <w:t xml:space="preserve"> </w:t>
      </w:r>
      <w:proofErr w:type="spellStart"/>
      <w:r w:rsidRPr="00670E15">
        <w:rPr>
          <w:rFonts w:hint="eastAsia"/>
          <w:b/>
          <w:bCs/>
          <w:highlight w:val="yellow"/>
        </w:rPr>
        <w:t>I</w:t>
      </w:r>
      <w:proofErr w:type="spellEnd"/>
      <w:r w:rsidRPr="00670E15">
        <w:rPr>
          <w:rFonts w:hint="eastAsia"/>
          <w:b/>
          <w:bCs/>
          <w:highlight w:val="yellow"/>
        </w:rPr>
        <w:t>】、【I</w:t>
      </w:r>
      <w:r w:rsidRPr="00670E15">
        <w:rPr>
          <w:b/>
          <w:bCs/>
          <w:highlight w:val="yellow"/>
        </w:rPr>
        <w:t xml:space="preserve"> </w:t>
      </w:r>
      <w:proofErr w:type="spellStart"/>
      <w:r w:rsidRPr="00670E15">
        <w:rPr>
          <w:rFonts w:hint="eastAsia"/>
          <w:b/>
          <w:bCs/>
          <w:highlight w:val="yellow"/>
        </w:rPr>
        <w:t>I</w:t>
      </w:r>
      <w:proofErr w:type="spellEnd"/>
      <w:r w:rsidRPr="00670E15">
        <w:rPr>
          <w:b/>
          <w:bCs/>
          <w:highlight w:val="yellow"/>
        </w:rPr>
        <w:t xml:space="preserve"> </w:t>
      </w:r>
      <w:r w:rsidRPr="00670E15">
        <w:rPr>
          <w:rFonts w:hint="eastAsia"/>
          <w:b/>
          <w:bCs/>
          <w:highlight w:val="yellow"/>
        </w:rPr>
        <w:t>M</w:t>
      </w:r>
      <w:r w:rsidRPr="00670E15">
        <w:rPr>
          <w:b/>
          <w:bCs/>
          <w:highlight w:val="yellow"/>
        </w:rPr>
        <w:t xml:space="preserve"> </w:t>
      </w:r>
      <w:r w:rsidRPr="00670E15">
        <w:rPr>
          <w:rFonts w:hint="eastAsia"/>
          <w:b/>
          <w:bCs/>
          <w:highlight w:val="yellow"/>
        </w:rPr>
        <w:t>I】和【I</w:t>
      </w:r>
      <w:r w:rsidRPr="00670E15">
        <w:rPr>
          <w:b/>
          <w:bCs/>
          <w:highlight w:val="yellow"/>
        </w:rPr>
        <w:t xml:space="preserve"> </w:t>
      </w:r>
      <w:r w:rsidRPr="00670E15">
        <w:rPr>
          <w:rFonts w:hint="eastAsia"/>
          <w:b/>
          <w:bCs/>
          <w:highlight w:val="yellow"/>
        </w:rPr>
        <w:t>S</w:t>
      </w:r>
      <w:r w:rsidRPr="00670E15">
        <w:rPr>
          <w:b/>
          <w:bCs/>
          <w:highlight w:val="yellow"/>
        </w:rPr>
        <w:t xml:space="preserve"> </w:t>
      </w:r>
      <w:proofErr w:type="spellStart"/>
      <w:r w:rsidRPr="00670E15">
        <w:rPr>
          <w:rFonts w:hint="eastAsia"/>
          <w:b/>
          <w:bCs/>
          <w:highlight w:val="yellow"/>
        </w:rPr>
        <w:t>S</w:t>
      </w:r>
      <w:proofErr w:type="spellEnd"/>
      <w:r w:rsidRPr="00670E15">
        <w:rPr>
          <w:b/>
          <w:bCs/>
          <w:highlight w:val="yellow"/>
        </w:rPr>
        <w:t xml:space="preserve"> </w:t>
      </w:r>
      <w:proofErr w:type="spellStart"/>
      <w:r w:rsidRPr="00670E15">
        <w:rPr>
          <w:rFonts w:hint="eastAsia"/>
          <w:b/>
          <w:bCs/>
          <w:highlight w:val="yellow"/>
        </w:rPr>
        <w:t>S</w:t>
      </w:r>
      <w:proofErr w:type="spellEnd"/>
      <w:r w:rsidRPr="00670E15">
        <w:rPr>
          <w:rFonts w:hint="eastAsia"/>
          <w:b/>
          <w:bCs/>
          <w:highlight w:val="yellow"/>
        </w:rPr>
        <w:t>】</w:t>
      </w:r>
    </w:p>
    <w:p w14:paraId="5C516682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base</w:t>
      </w:r>
    </w:p>
    <w:p w14:paraId="39D66F21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+------------------------+  </w:t>
      </w:r>
    </w:p>
    <w:p w14:paraId="72722006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  cache of core0     |  </w:t>
      </w:r>
    </w:p>
    <w:p w14:paraId="1F437A9F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  </w:t>
      </w:r>
    </w:p>
    <w:p w14:paraId="7AC3E3B9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address | state | data |  </w:t>
      </w:r>
    </w:p>
    <w:p w14:paraId="480438BA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  </w:t>
      </w:r>
    </w:p>
    <w:p w14:paraId="65010F9C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0x</w:t>
      </w: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40  |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   S   |  64  |  </w:t>
      </w:r>
    </w:p>
    <w:p w14:paraId="74C0BDEB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lastRenderedPageBreak/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xfff  |   I   | None |  </w:t>
      </w:r>
    </w:p>
    <w:p w14:paraId="2142CFF1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  </w:t>
      </w:r>
    </w:p>
    <w:p w14:paraId="1B3015DD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1EC37370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+------------------------+  </w:t>
      </w:r>
    </w:p>
    <w:p w14:paraId="4B305359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  cache of core1     |  </w:t>
      </w:r>
    </w:p>
    <w:p w14:paraId="17FA57FF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  </w:t>
      </w:r>
    </w:p>
    <w:p w14:paraId="7A0EA33B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address | state | data |  </w:t>
      </w:r>
    </w:p>
    <w:p w14:paraId="1E990738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  </w:t>
      </w:r>
    </w:p>
    <w:p w14:paraId="6FB6C1B0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0x</w:t>
      </w: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40  |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   S   |  64  |  </w:t>
      </w:r>
    </w:p>
    <w:p w14:paraId="51316EAE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xfff  |   I   | None |  </w:t>
      </w:r>
    </w:p>
    <w:p w14:paraId="706FD8DB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  </w:t>
      </w:r>
    </w:p>
    <w:p w14:paraId="0DDF4CFC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4A992A1A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+------------------------+</w:t>
      </w:r>
    </w:p>
    <w:p w14:paraId="70F0F704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  cache of core2     |</w:t>
      </w:r>
    </w:p>
    <w:p w14:paraId="674150E8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4FC9C93E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address | state | data |</w:t>
      </w:r>
    </w:p>
    <w:p w14:paraId="0B3A3E1F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546DE2A2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0x</w:t>
      </w: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40  |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   S   |  64  |</w:t>
      </w:r>
    </w:p>
    <w:p w14:paraId="169C439C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03DA7A96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6F9D87D5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0970F131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+------------------------+</w:t>
      </w:r>
    </w:p>
    <w:p w14:paraId="4CE18D30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  cache of core3     |</w:t>
      </w:r>
    </w:p>
    <w:p w14:paraId="03F2409C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7FA54FCC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address | state | data |</w:t>
      </w:r>
    </w:p>
    <w:p w14:paraId="03F34EFB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2829AF0E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0x</w:t>
      </w: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40  |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   S   |  64  |</w:t>
      </w:r>
    </w:p>
    <w:p w14:paraId="622D6495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02788053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63DF9B9C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14619701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+----------------------------------------------------------------------------+</w:t>
      </w:r>
    </w:p>
    <w:p w14:paraId="7EEAB7FC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                             Memory state                                |</w:t>
      </w:r>
    </w:p>
    <w:p w14:paraId="0DA12859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+---------+------------+------------+------------+------------+-------+------+</w:t>
      </w:r>
    </w:p>
    <w:p w14:paraId="7A95A416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address | core0_flag | core1_flag | core2_flag | core3_flag | state | data |</w:t>
      </w:r>
    </w:p>
    <w:p w14:paraId="59C4E450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+---------+------------+------------+------------+------------+-------+------+</w:t>
      </w:r>
    </w:p>
    <w:p w14:paraId="7177C8DF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0x0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</w:t>
      </w: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   |</w:t>
      </w:r>
    </w:p>
    <w:p w14:paraId="1B61FDDD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0x</w:t>
      </w: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40  |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1   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1      |   S   |  64  |</w:t>
      </w:r>
    </w:p>
    <w:p w14:paraId="1954BBAA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0x</w:t>
      </w: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80  |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128  |</w:t>
      </w:r>
    </w:p>
    <w:p w14:paraId="62B01AF5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0xc</w:t>
      </w: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0  |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192  |</w:t>
      </w:r>
    </w:p>
    <w:p w14:paraId="19071DAC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x100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256  |</w:t>
      </w:r>
    </w:p>
    <w:p w14:paraId="4109FBD8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x140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320  |</w:t>
      </w:r>
    </w:p>
    <w:p w14:paraId="370F5553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x180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384  |</w:t>
      </w:r>
    </w:p>
    <w:p w14:paraId="62493268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x1c0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448  |</w:t>
      </w:r>
    </w:p>
    <w:p w14:paraId="2D1FB725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x200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512  |</w:t>
      </w:r>
    </w:p>
    <w:p w14:paraId="34C1C77B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+---------+------------+------------+------------+------------+-------+------+</w:t>
      </w:r>
    </w:p>
    <w:p w14:paraId="090E86A3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0D4FE399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CDB29E4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+------------------------+</w:t>
      </w:r>
    </w:p>
    <w:p w14:paraId="0EE2EA58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  cache of core0     |</w:t>
      </w:r>
    </w:p>
    <w:p w14:paraId="3244F5A1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lastRenderedPageBreak/>
        <w:t>+---------+-------+------+</w:t>
      </w:r>
    </w:p>
    <w:p w14:paraId="1A8FFC27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address | state | data |</w:t>
      </w:r>
    </w:p>
    <w:p w14:paraId="20C935C4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6220729F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0x</w:t>
      </w: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40  |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   M   |  10  |</w:t>
      </w:r>
    </w:p>
    <w:p w14:paraId="11DA3679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7B688B55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74B631BD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0C9F153A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+------------------------+</w:t>
      </w:r>
    </w:p>
    <w:p w14:paraId="4DFE0565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  cache of core1     |</w:t>
      </w:r>
    </w:p>
    <w:p w14:paraId="2521DDCB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1F467004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address | state | data |</w:t>
      </w:r>
    </w:p>
    <w:p w14:paraId="6C4416ED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0B307B43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xfff  |   I   |  64  |</w:t>
      </w:r>
    </w:p>
    <w:p w14:paraId="5DF561E0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29B8B27B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2DA3E5F0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03B8E615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+------------------------+</w:t>
      </w:r>
    </w:p>
    <w:p w14:paraId="675F6874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  cache of core2     |</w:t>
      </w:r>
    </w:p>
    <w:p w14:paraId="52370627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23F3E21B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address | state | data |</w:t>
      </w:r>
    </w:p>
    <w:p w14:paraId="5E35FAC7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57E27D62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xfff  |   I   |  64  |</w:t>
      </w:r>
    </w:p>
    <w:p w14:paraId="26F0F152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04668CAB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6D2F203C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43F48CC4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+------------------------+</w:t>
      </w:r>
    </w:p>
    <w:p w14:paraId="17C9157F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  cache of core3     |</w:t>
      </w:r>
    </w:p>
    <w:p w14:paraId="184A57E5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771AACDA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address | state | data |</w:t>
      </w:r>
    </w:p>
    <w:p w14:paraId="55661E08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499AF60B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xfff  |   I   |  64  |</w:t>
      </w:r>
    </w:p>
    <w:p w14:paraId="58DDD55E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514F5B07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6C63FA40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528459DE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+----------------------------------------------------------------------------+</w:t>
      </w:r>
    </w:p>
    <w:p w14:paraId="3A7873CA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                             Memory state                                |</w:t>
      </w:r>
    </w:p>
    <w:p w14:paraId="39FED391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+---------+------------+------------+------------+------------+-------+------+</w:t>
      </w:r>
    </w:p>
    <w:p w14:paraId="00072A96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address | core0_flag | core1_flag | core2_flag | core3_flag | state | data |</w:t>
      </w:r>
    </w:p>
    <w:p w14:paraId="2DF965DB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+---------+------------+------------+------------+------------+-------+------+</w:t>
      </w:r>
    </w:p>
    <w:p w14:paraId="53C5403A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0x0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</w:t>
      </w: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   |</w:t>
      </w:r>
    </w:p>
    <w:p w14:paraId="513DC4FD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0x</w:t>
      </w: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40  |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I   |  64  |</w:t>
      </w:r>
    </w:p>
    <w:p w14:paraId="49BB0888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0x</w:t>
      </w: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80  |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128  |</w:t>
      </w:r>
    </w:p>
    <w:p w14:paraId="27433574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0xc</w:t>
      </w: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0  |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192  |</w:t>
      </w:r>
    </w:p>
    <w:p w14:paraId="58667A22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x100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256  |</w:t>
      </w:r>
    </w:p>
    <w:p w14:paraId="6E683FC4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x140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320  |</w:t>
      </w:r>
    </w:p>
    <w:p w14:paraId="3063451B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x180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384  |</w:t>
      </w:r>
    </w:p>
    <w:p w14:paraId="6B5EDCDF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x1c0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448  |</w:t>
      </w:r>
    </w:p>
    <w:p w14:paraId="314C3C77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x200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512  |</w:t>
      </w:r>
    </w:p>
    <w:p w14:paraId="54B878F8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+---------+------------+------------+------------+------------+-------+------+</w:t>
      </w:r>
    </w:p>
    <w:p w14:paraId="4405B6D5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4078F2"/>
          <w:kern w:val="0"/>
          <w:szCs w:val="21"/>
        </w:rPr>
        <w:lastRenderedPageBreak/>
        <w:t>&gt;&gt;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2A43E312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96AED47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+------------------------+</w:t>
      </w:r>
    </w:p>
    <w:p w14:paraId="661D780F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  cache of core0     |</w:t>
      </w:r>
    </w:p>
    <w:p w14:paraId="1393CB4B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27EAA8AE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address | state | data |</w:t>
      </w:r>
    </w:p>
    <w:p w14:paraId="7055EA08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2B003868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0x</w:t>
      </w: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40  |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   S   |  10  |</w:t>
      </w:r>
    </w:p>
    <w:p w14:paraId="4280BF3A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6034FEEB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6C2457F5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494F42FF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+------------------------+</w:t>
      </w:r>
    </w:p>
    <w:p w14:paraId="00CA072F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  cache of core1     |</w:t>
      </w:r>
    </w:p>
    <w:p w14:paraId="618241AE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5D1EA579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address | state | data |</w:t>
      </w:r>
    </w:p>
    <w:p w14:paraId="7BBF0286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69D0BA46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0x</w:t>
      </w: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40  |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   S   |  10  |</w:t>
      </w:r>
    </w:p>
    <w:p w14:paraId="07870957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627E1663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1A2DAE42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6582C8BB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+------------------------+</w:t>
      </w:r>
    </w:p>
    <w:p w14:paraId="655B94F5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  cache of core2     |</w:t>
      </w:r>
    </w:p>
    <w:p w14:paraId="056E71D8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79122217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address | state | data |</w:t>
      </w:r>
    </w:p>
    <w:p w14:paraId="47B2B627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2E02E24A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xfff  |   I   |  64  |</w:t>
      </w:r>
    </w:p>
    <w:p w14:paraId="3FB00ED8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603645C4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1D1F4D1E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54DE345D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+------------------------+</w:t>
      </w:r>
    </w:p>
    <w:p w14:paraId="6B8BC407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  cache of core3     |</w:t>
      </w:r>
    </w:p>
    <w:p w14:paraId="6BEC1E20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5C4CACE1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address | state | data |</w:t>
      </w:r>
    </w:p>
    <w:p w14:paraId="04912C4D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505D436A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xfff  |   I   |  64  |</w:t>
      </w:r>
    </w:p>
    <w:p w14:paraId="24F01140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28D292A0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314FDDD1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5FFD5EA9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+----------------------------------------------------------------------------+</w:t>
      </w:r>
    </w:p>
    <w:p w14:paraId="16255B07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                             Memory state                                |</w:t>
      </w:r>
    </w:p>
    <w:p w14:paraId="3221E905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+---------+------------+------------+------------+------------+-------+------+</w:t>
      </w:r>
    </w:p>
    <w:p w14:paraId="59F5379C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address | core0_flag | core1_flag | core2_flag | core3_flag | state | data |</w:t>
      </w:r>
    </w:p>
    <w:p w14:paraId="2F6350DC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+---------+------------+------------+------------+------------+-------+------+</w:t>
      </w:r>
    </w:p>
    <w:p w14:paraId="1021E510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0x0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</w:t>
      </w: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   |</w:t>
      </w:r>
    </w:p>
    <w:p w14:paraId="7F5D41D1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0x</w:t>
      </w: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40  |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1   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I   |  64  |</w:t>
      </w:r>
    </w:p>
    <w:p w14:paraId="37B2F92B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0x</w:t>
      </w: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80  |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128  |</w:t>
      </w:r>
    </w:p>
    <w:p w14:paraId="680DC567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0xc</w:t>
      </w: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0  |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192  |</w:t>
      </w:r>
    </w:p>
    <w:p w14:paraId="735AF800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x100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256  |</w:t>
      </w:r>
    </w:p>
    <w:p w14:paraId="03E9144F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x140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320  |</w:t>
      </w:r>
    </w:p>
    <w:p w14:paraId="1FBCDB5D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lastRenderedPageBreak/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x180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384  |</w:t>
      </w:r>
    </w:p>
    <w:p w14:paraId="2B384F42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x1c0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448  |</w:t>
      </w:r>
    </w:p>
    <w:p w14:paraId="2A4573F7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x200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512  |</w:t>
      </w:r>
    </w:p>
    <w:p w14:paraId="457E8E2A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+---------+------------+------------+------------+------------+-------+------+</w:t>
      </w:r>
    </w:p>
    <w:p w14:paraId="2320CD62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3C73E033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46CD5D3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+------------------------+</w:t>
      </w:r>
    </w:p>
    <w:p w14:paraId="1E53DC91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  cache of core0     |</w:t>
      </w:r>
    </w:p>
    <w:p w14:paraId="12416325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71854C51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address | state | data |</w:t>
      </w:r>
    </w:p>
    <w:p w14:paraId="21CDC360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6DCD0EC4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xfff  |   I   |  10  |</w:t>
      </w:r>
    </w:p>
    <w:p w14:paraId="6EBC6DAF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4DC8D5C6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2CBDE8DE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0C9B619F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+------------------------+</w:t>
      </w:r>
    </w:p>
    <w:p w14:paraId="3FFCC37D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  cache of core1     |</w:t>
      </w:r>
    </w:p>
    <w:p w14:paraId="5EE46B20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7BEE86DC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address | state | data |</w:t>
      </w:r>
    </w:p>
    <w:p w14:paraId="08B896C5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2C7CA5F6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xfff  |   I   |  10  |</w:t>
      </w:r>
    </w:p>
    <w:p w14:paraId="44F79027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68621470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15B6F896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276B5B8D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+------------------------+</w:t>
      </w:r>
    </w:p>
    <w:p w14:paraId="5CA3E785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  cache of core2     |</w:t>
      </w:r>
    </w:p>
    <w:p w14:paraId="16F5B51B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6B3193D7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address | state | data |</w:t>
      </w:r>
    </w:p>
    <w:p w14:paraId="6801806F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1CA920BB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0x</w:t>
      </w: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40  |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   M   |  20  |</w:t>
      </w:r>
    </w:p>
    <w:p w14:paraId="1F5969D2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443D667E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0291DB60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30999F0F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+------------------------+</w:t>
      </w:r>
    </w:p>
    <w:p w14:paraId="1077CA3C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  cache of core3     |</w:t>
      </w:r>
    </w:p>
    <w:p w14:paraId="5E962AB9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41F1ED9F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address | state | data |</w:t>
      </w:r>
    </w:p>
    <w:p w14:paraId="7935D49C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212A5B6F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xfff  |   I   |  64  |</w:t>
      </w:r>
    </w:p>
    <w:p w14:paraId="7102876A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0911E266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0E272452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0EA91949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+----------------------------------------------------------------------------+</w:t>
      </w:r>
    </w:p>
    <w:p w14:paraId="083BC18A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                             Memory state                                |</w:t>
      </w:r>
    </w:p>
    <w:p w14:paraId="777C9190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+---------+------------+------------+------------+------------+-------+------+</w:t>
      </w:r>
    </w:p>
    <w:p w14:paraId="00E937A1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address | core0_flag | core1_flag | core2_flag | core3_flag | state | data |</w:t>
      </w:r>
    </w:p>
    <w:p w14:paraId="0E07C7C6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+---------+------------+------------+------------+------------+-------+------+</w:t>
      </w:r>
    </w:p>
    <w:p w14:paraId="5B87B7D1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0x0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</w:t>
      </w: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   |</w:t>
      </w:r>
    </w:p>
    <w:p w14:paraId="00A3BDCF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0x</w:t>
      </w: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40  |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I   |  64  |</w:t>
      </w:r>
    </w:p>
    <w:p w14:paraId="24B56726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lastRenderedPageBreak/>
        <w:t>|   0x</w:t>
      </w: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80  |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128  |</w:t>
      </w:r>
    </w:p>
    <w:p w14:paraId="5E42D214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0xc</w:t>
      </w: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0  |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192  |</w:t>
      </w:r>
    </w:p>
    <w:p w14:paraId="4482343A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x100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256  |</w:t>
      </w:r>
    </w:p>
    <w:p w14:paraId="521A66E4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x140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320  |</w:t>
      </w:r>
    </w:p>
    <w:p w14:paraId="59EA2027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x180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384  |</w:t>
      </w:r>
    </w:p>
    <w:p w14:paraId="05E06485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x1c0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448  |</w:t>
      </w:r>
    </w:p>
    <w:p w14:paraId="0C7CE875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x200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512  |</w:t>
      </w:r>
    </w:p>
    <w:p w14:paraId="2EEE9570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+---------+------------+------------+------------+------------+-------+------+</w:t>
      </w:r>
    </w:p>
    <w:p w14:paraId="11E7C7BA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03E5DC7A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447E6C0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+------------------------+</w:t>
      </w:r>
    </w:p>
    <w:p w14:paraId="756C1097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  cache of core0     |</w:t>
      </w:r>
    </w:p>
    <w:p w14:paraId="4DC55D93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27A3BFD3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address | state | data |</w:t>
      </w:r>
    </w:p>
    <w:p w14:paraId="5002B8F3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137E1E11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xfff  |   I   |  10  |</w:t>
      </w:r>
    </w:p>
    <w:p w14:paraId="68543935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02238797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28155D76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56AF34C9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+------------------------+</w:t>
      </w:r>
    </w:p>
    <w:p w14:paraId="1A88E75A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  cache of core1     |</w:t>
      </w:r>
    </w:p>
    <w:p w14:paraId="1120237E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18FE4A4E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address | state | data |</w:t>
      </w:r>
    </w:p>
    <w:p w14:paraId="6E754848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2462E9F8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0x</w:t>
      </w: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40  |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   S   |  20  |</w:t>
      </w:r>
    </w:p>
    <w:p w14:paraId="01B693A8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544B4F39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682B2A94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5B0D5DAF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+------------------------+</w:t>
      </w:r>
    </w:p>
    <w:p w14:paraId="2ACFEE53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  cache of core2     |</w:t>
      </w:r>
    </w:p>
    <w:p w14:paraId="05F6A146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6195B9F8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address | state | data |</w:t>
      </w:r>
    </w:p>
    <w:p w14:paraId="480C3A22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181EF86E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0x</w:t>
      </w: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40  |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   S   |  20  |</w:t>
      </w:r>
    </w:p>
    <w:p w14:paraId="772D51C6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20A71384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44A468B9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72525CC4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+------------------------+</w:t>
      </w:r>
    </w:p>
    <w:p w14:paraId="5CBDCA0E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  cache of core3     |</w:t>
      </w:r>
    </w:p>
    <w:p w14:paraId="77FD68DA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4FAC775E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address | state | data |</w:t>
      </w:r>
    </w:p>
    <w:p w14:paraId="266C3AE0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211B622B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0x</w:t>
      </w: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40  |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   S   |  20  |</w:t>
      </w:r>
    </w:p>
    <w:p w14:paraId="3291C757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1D992588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17418C7A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48B6F564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+----------------------------------------------------------------------------+</w:t>
      </w:r>
    </w:p>
    <w:p w14:paraId="2DF0EBB3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                             Memory state                                |</w:t>
      </w:r>
    </w:p>
    <w:p w14:paraId="0E8EFADC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+---------+------------+------------+------------+------------+-------+------+</w:t>
      </w:r>
    </w:p>
    <w:p w14:paraId="1E3A92AE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lastRenderedPageBreak/>
        <w:t>| address | core0_flag | core1_flag | core2_flag | core3_flag | state | data |</w:t>
      </w:r>
    </w:p>
    <w:p w14:paraId="4819DEFF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+---------+------------+------------+------------+------------+-------+------+</w:t>
      </w:r>
    </w:p>
    <w:p w14:paraId="238CC8E9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0x0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</w:t>
      </w: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   |</w:t>
      </w:r>
    </w:p>
    <w:p w14:paraId="6B04582D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0x</w:t>
      </w: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40  |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1   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1      |   I   |  64  |</w:t>
      </w:r>
    </w:p>
    <w:p w14:paraId="20B7A5C5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0x</w:t>
      </w: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80  |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128  |</w:t>
      </w:r>
    </w:p>
    <w:p w14:paraId="405F2DF0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|   0xc</w:t>
      </w: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0  |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192  |</w:t>
      </w:r>
    </w:p>
    <w:p w14:paraId="1E7232F2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x100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256  |</w:t>
      </w:r>
    </w:p>
    <w:p w14:paraId="1E1930D4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x140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320  |</w:t>
      </w:r>
    </w:p>
    <w:p w14:paraId="4772F05C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x180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384  |</w:t>
      </w:r>
    </w:p>
    <w:p w14:paraId="1F7BCDDE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x1c0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448  |</w:t>
      </w:r>
    </w:p>
    <w:p w14:paraId="6B958C52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D42B3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7D42B3">
        <w:rPr>
          <w:rFonts w:ascii="Consolas" w:eastAsia="宋体" w:hAnsi="Consolas" w:cs="宋体"/>
          <w:color w:val="5C5C5C"/>
          <w:kern w:val="0"/>
          <w:szCs w:val="21"/>
        </w:rPr>
        <w:t>x200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7D42B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512  |</w:t>
      </w:r>
    </w:p>
    <w:p w14:paraId="63351B5A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5C5C5C"/>
          <w:kern w:val="0"/>
          <w:szCs w:val="21"/>
        </w:rPr>
        <w:t>+---------+------------+------------+------------+------------+-------+------+</w:t>
      </w:r>
    </w:p>
    <w:p w14:paraId="07672563" w14:textId="77777777" w:rsidR="007D42B3" w:rsidRPr="007D42B3" w:rsidRDefault="007D42B3" w:rsidP="007D42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42B3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7D42B3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32213EA0" w14:textId="16BCA54A" w:rsidR="00670E15" w:rsidRPr="00670E15" w:rsidRDefault="00670E15" w:rsidP="00670E15">
      <w:pPr>
        <w:rPr>
          <w:b/>
          <w:bCs/>
        </w:rPr>
      </w:pPr>
      <w:r w:rsidRPr="00BA0AE6">
        <w:rPr>
          <w:rFonts w:hint="eastAsia"/>
          <w:b/>
          <w:bCs/>
          <w:highlight w:val="yellow"/>
        </w:rPr>
        <w:t>以下为test</w:t>
      </w:r>
      <w:r w:rsidRPr="00BA0AE6">
        <w:rPr>
          <w:b/>
          <w:bCs/>
          <w:highlight w:val="yellow"/>
        </w:rPr>
        <w:t>1</w:t>
      </w:r>
      <w:r w:rsidRPr="00BA0AE6">
        <w:rPr>
          <w:rFonts w:hint="eastAsia"/>
          <w:b/>
          <w:bCs/>
          <w:highlight w:val="yellow"/>
        </w:rPr>
        <w:t>测试结果。</w:t>
      </w:r>
      <w:r w:rsidR="00BA0AE6" w:rsidRPr="00BA0AE6">
        <w:rPr>
          <w:rFonts w:hint="eastAsia"/>
          <w:b/>
          <w:bCs/>
          <w:highlight w:val="yellow"/>
        </w:rPr>
        <w:t>高亮了变化部分</w:t>
      </w:r>
    </w:p>
    <w:p w14:paraId="0E90FE28" w14:textId="5F6B4ACB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test1</w:t>
      </w:r>
    </w:p>
    <w:p w14:paraId="6B7307E4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+------------------------+  </w:t>
      </w:r>
    </w:p>
    <w:p w14:paraId="37029AFB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  cache of core0     |  </w:t>
      </w:r>
    </w:p>
    <w:p w14:paraId="7A007169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  </w:t>
      </w:r>
    </w:p>
    <w:p w14:paraId="7E0BCE5D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address | state | data |  </w:t>
      </w:r>
    </w:p>
    <w:p w14:paraId="25F8C47E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  </w:t>
      </w:r>
    </w:p>
    <w:p w14:paraId="5396CF3E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</w:t>
      </w:r>
      <w:r w:rsidRPr="00D81C26">
        <w:rPr>
          <w:rFonts w:ascii="Consolas" w:eastAsia="宋体" w:hAnsi="Consolas" w:cs="宋体"/>
          <w:color w:val="5C5C5C"/>
          <w:kern w:val="0"/>
          <w:szCs w:val="21"/>
          <w:highlight w:val="yellow"/>
        </w:rPr>
        <w:t>0x</w:t>
      </w: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  <w:highlight w:val="yellow"/>
        </w:rPr>
        <w:t>40  |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  <w:highlight w:val="yellow"/>
        </w:rPr>
        <w:t>   S   |  64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|  </w:t>
      </w:r>
    </w:p>
    <w:p w14:paraId="5B996393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xfff  |   I   | None |  </w:t>
      </w:r>
    </w:p>
    <w:p w14:paraId="268DE761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  </w:t>
      </w:r>
    </w:p>
    <w:p w14:paraId="2CF23A13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63AAA977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+------------------------+  </w:t>
      </w:r>
    </w:p>
    <w:p w14:paraId="25342DC6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  cache of core1     |  </w:t>
      </w:r>
    </w:p>
    <w:p w14:paraId="5DCCBBDA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  </w:t>
      </w:r>
    </w:p>
    <w:p w14:paraId="124F7982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address | state | data |  </w:t>
      </w:r>
    </w:p>
    <w:p w14:paraId="0DF52581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  </w:t>
      </w:r>
    </w:p>
    <w:p w14:paraId="10AC7EF6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xfff  |   I   | None |  </w:t>
      </w:r>
    </w:p>
    <w:p w14:paraId="448F6694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xfff  |   I   | None |  </w:t>
      </w:r>
    </w:p>
    <w:p w14:paraId="4C5F12FB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  </w:t>
      </w:r>
    </w:p>
    <w:p w14:paraId="76681181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11747867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+------------------------+</w:t>
      </w:r>
    </w:p>
    <w:p w14:paraId="3C3BC8AE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  cache of core2     |</w:t>
      </w:r>
    </w:p>
    <w:p w14:paraId="5C8E9D11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662C778E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address | state | data |</w:t>
      </w:r>
    </w:p>
    <w:p w14:paraId="52F36F62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6004D28C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340E3DCB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21657508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4C47770B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6CAEB13E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+------------------------+</w:t>
      </w:r>
    </w:p>
    <w:p w14:paraId="04D285F9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  cache of core3     |</w:t>
      </w:r>
    </w:p>
    <w:p w14:paraId="1B6A4B0B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57CDB791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address | state | data |</w:t>
      </w:r>
    </w:p>
    <w:p w14:paraId="0A0815F6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733F4180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5CC0C21C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69E39AB0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lastRenderedPageBreak/>
        <w:t>+---------+-------+------+</w:t>
      </w:r>
    </w:p>
    <w:p w14:paraId="5BB24F11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6290260D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+----------------------------------------------------------------------------+</w:t>
      </w:r>
    </w:p>
    <w:p w14:paraId="4F10A99F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                             Memory state                                |</w:t>
      </w:r>
    </w:p>
    <w:p w14:paraId="4D481DFD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+---------+------------+------------+------------+------------+-------+------+</w:t>
      </w:r>
    </w:p>
    <w:p w14:paraId="62B35BF5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address | core0_flag | core1_flag | core2_flag | core3_flag | state | data |</w:t>
      </w:r>
    </w:p>
    <w:p w14:paraId="15DBB92C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+---------+------------+------------+------------+------------+-------+------+</w:t>
      </w:r>
    </w:p>
    <w:p w14:paraId="295B876E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0x0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</w:t>
      </w: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   |</w:t>
      </w:r>
    </w:p>
    <w:p w14:paraId="37675483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0x</w:t>
      </w: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40  |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D81C26">
        <w:rPr>
          <w:rFonts w:ascii="Consolas" w:eastAsia="宋体" w:hAnsi="Consolas" w:cs="宋体"/>
          <w:color w:val="986801"/>
          <w:kern w:val="0"/>
          <w:szCs w:val="21"/>
          <w:highlight w:val="yellow"/>
        </w:rPr>
        <w:t>1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</w:t>
      </w:r>
      <w:r w:rsidRPr="00D81C26">
        <w:rPr>
          <w:rFonts w:ascii="Consolas" w:eastAsia="宋体" w:hAnsi="Consolas" w:cs="宋体"/>
          <w:color w:val="5C5C5C"/>
          <w:kern w:val="0"/>
          <w:szCs w:val="21"/>
          <w:highlight w:val="yellow"/>
        </w:rPr>
        <w:t>S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|  64  |</w:t>
      </w:r>
    </w:p>
    <w:p w14:paraId="1221FF5B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0x</w:t>
      </w: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80  |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128  |</w:t>
      </w:r>
    </w:p>
    <w:p w14:paraId="3D4E10C3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0xc</w:t>
      </w: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0  |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192  |</w:t>
      </w:r>
    </w:p>
    <w:p w14:paraId="76E5E659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x100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256  |</w:t>
      </w:r>
    </w:p>
    <w:p w14:paraId="6CC2D88B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x140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320  |</w:t>
      </w:r>
    </w:p>
    <w:p w14:paraId="09FA4236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x180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384  |</w:t>
      </w:r>
    </w:p>
    <w:p w14:paraId="60CAD2E1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x1c0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448  |</w:t>
      </w:r>
    </w:p>
    <w:p w14:paraId="6008E398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x200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512  |</w:t>
      </w:r>
    </w:p>
    <w:p w14:paraId="50102099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+---------+------------+------------+------------+------------+-------+------+</w:t>
      </w:r>
    </w:p>
    <w:p w14:paraId="15BF7A61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6DC6AB2F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9A22301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+------------------------+</w:t>
      </w:r>
    </w:p>
    <w:p w14:paraId="5C25E428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  cache of core0     |</w:t>
      </w:r>
    </w:p>
    <w:p w14:paraId="34AECA0B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3089D6F9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address | state | data |</w:t>
      </w:r>
    </w:p>
    <w:p w14:paraId="3308D32B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7499E1C0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0x</w:t>
      </w: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40  |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   S   |  64  |</w:t>
      </w:r>
    </w:p>
    <w:p w14:paraId="4E766761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</w:t>
      </w:r>
      <w:r w:rsidRPr="00D81C26">
        <w:rPr>
          <w:rFonts w:ascii="Consolas" w:eastAsia="宋体" w:hAnsi="Consolas" w:cs="宋体"/>
          <w:color w:val="5C5C5C"/>
          <w:kern w:val="0"/>
          <w:szCs w:val="21"/>
          <w:highlight w:val="yellow"/>
        </w:rPr>
        <w:t>0x</w:t>
      </w: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  <w:highlight w:val="yellow"/>
        </w:rPr>
        <w:t>80  |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  <w:highlight w:val="yellow"/>
        </w:rPr>
        <w:t>   S   | 128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|</w:t>
      </w:r>
    </w:p>
    <w:p w14:paraId="2F68CBFB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62662A8F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047B89A4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+------------------------+</w:t>
      </w:r>
    </w:p>
    <w:p w14:paraId="125C1C51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  cache of core1     |</w:t>
      </w:r>
    </w:p>
    <w:p w14:paraId="72B70AB1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73221C23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address | state | data |</w:t>
      </w:r>
    </w:p>
    <w:p w14:paraId="7E9E6405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1D701705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702FD063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755A614B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275379DA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4876608F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+------------------------+</w:t>
      </w:r>
    </w:p>
    <w:p w14:paraId="006328EB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  cache of core2     |</w:t>
      </w:r>
    </w:p>
    <w:p w14:paraId="7725601D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6FE520D6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address | state | data |</w:t>
      </w:r>
    </w:p>
    <w:p w14:paraId="442993F9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0A1E9665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527C597C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0781DE1D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1C32BFE0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61F7B6D6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+------------------------+</w:t>
      </w:r>
    </w:p>
    <w:p w14:paraId="772E0E00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  cache of core3     |</w:t>
      </w:r>
    </w:p>
    <w:p w14:paraId="3CDC032C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5F727B7C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lastRenderedPageBreak/>
        <w:t>| address | state | data |</w:t>
      </w:r>
    </w:p>
    <w:p w14:paraId="45F82F58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5D3D2101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0D27FBA2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51ED2847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122F0F00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325F395C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+----------------------------------------------------------------------------+</w:t>
      </w:r>
    </w:p>
    <w:p w14:paraId="0A284768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                             Memory state                                |</w:t>
      </w:r>
    </w:p>
    <w:p w14:paraId="4648111C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+---------+------------+------------+------------+------------+-------+------+</w:t>
      </w:r>
    </w:p>
    <w:p w14:paraId="55C53F14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address | core0_flag | core1_flag | core2_flag | core3_flag | state | data |</w:t>
      </w:r>
    </w:p>
    <w:p w14:paraId="0B11CF4A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+---------+------------+------------+------------+------------+-------+------+</w:t>
      </w:r>
    </w:p>
    <w:p w14:paraId="454A085F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0x0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</w:t>
      </w: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   |</w:t>
      </w:r>
    </w:p>
    <w:p w14:paraId="44301115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0x</w:t>
      </w: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40  |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S   |  64  |</w:t>
      </w:r>
    </w:p>
    <w:p w14:paraId="030C340A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0x</w:t>
      </w: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80  |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D81C26">
        <w:rPr>
          <w:rFonts w:ascii="Consolas" w:eastAsia="宋体" w:hAnsi="Consolas" w:cs="宋体"/>
          <w:color w:val="986801"/>
          <w:kern w:val="0"/>
          <w:szCs w:val="21"/>
          <w:highlight w:val="yellow"/>
        </w:rPr>
        <w:t>1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</w:t>
      </w:r>
      <w:r w:rsidRPr="00D81C26">
        <w:rPr>
          <w:rFonts w:ascii="Consolas" w:eastAsia="宋体" w:hAnsi="Consolas" w:cs="宋体"/>
          <w:color w:val="5C5C5C"/>
          <w:kern w:val="0"/>
          <w:szCs w:val="21"/>
          <w:highlight w:val="yellow"/>
        </w:rPr>
        <w:t>S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| 128  |</w:t>
      </w:r>
    </w:p>
    <w:p w14:paraId="06351C35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0xc</w:t>
      </w: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0  |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192  |</w:t>
      </w:r>
    </w:p>
    <w:p w14:paraId="3E87D60D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x100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256  |</w:t>
      </w:r>
    </w:p>
    <w:p w14:paraId="7C2B956A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x140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320  |</w:t>
      </w:r>
    </w:p>
    <w:p w14:paraId="2F0FF939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x180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384  |</w:t>
      </w:r>
    </w:p>
    <w:p w14:paraId="12D8C0F9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x1c0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448  |</w:t>
      </w:r>
    </w:p>
    <w:p w14:paraId="206FCBF4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x200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512  |</w:t>
      </w:r>
    </w:p>
    <w:p w14:paraId="7BF00BA8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+---------+------------+------------+------------+------------+-------+------+</w:t>
      </w:r>
    </w:p>
    <w:p w14:paraId="42FC18D4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5C514CF6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602724D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+------------------------+</w:t>
      </w:r>
    </w:p>
    <w:p w14:paraId="16E7D442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  cache of core0     |</w:t>
      </w:r>
    </w:p>
    <w:p w14:paraId="56C6AB1C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1E9F47C9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address | state | data |</w:t>
      </w:r>
    </w:p>
    <w:p w14:paraId="5F91B219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736A5F3E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</w:t>
      </w:r>
      <w:r w:rsidRPr="00D81C26">
        <w:rPr>
          <w:rFonts w:ascii="Consolas" w:eastAsia="宋体" w:hAnsi="Consolas" w:cs="宋体"/>
          <w:color w:val="5C5C5C"/>
          <w:kern w:val="0"/>
          <w:szCs w:val="21"/>
          <w:highlight w:val="yellow"/>
        </w:rPr>
        <w:t>0xc</w:t>
      </w: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  <w:highlight w:val="yellow"/>
        </w:rPr>
        <w:t>0  |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  <w:highlight w:val="yellow"/>
        </w:rPr>
        <w:t>   S   | 192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|</w:t>
      </w:r>
    </w:p>
    <w:p w14:paraId="52D4B885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0x</w:t>
      </w: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80  |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   S   | 128  |</w:t>
      </w:r>
    </w:p>
    <w:p w14:paraId="45B7AED7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32BB56DB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57FFE6D9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+------------------------+</w:t>
      </w:r>
    </w:p>
    <w:p w14:paraId="0F480420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  cache of core1     |</w:t>
      </w:r>
    </w:p>
    <w:p w14:paraId="58D30BAD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3373D3B3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address | state | data |</w:t>
      </w:r>
    </w:p>
    <w:p w14:paraId="7D8D4A6C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306D0D9E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62B02DF4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1BDFD564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750A1872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1F58B352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+------------------------+</w:t>
      </w:r>
    </w:p>
    <w:p w14:paraId="28E40577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  cache of core2     |</w:t>
      </w:r>
    </w:p>
    <w:p w14:paraId="4EB2744E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2F24B884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address | state | data |</w:t>
      </w:r>
    </w:p>
    <w:p w14:paraId="2EC7742D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34C09C1E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5C320676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062EB55D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48F051C1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4078F2"/>
          <w:kern w:val="0"/>
          <w:szCs w:val="21"/>
        </w:rPr>
        <w:lastRenderedPageBreak/>
        <w:t>&gt;&gt;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467D2FF5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+------------------------+</w:t>
      </w:r>
    </w:p>
    <w:p w14:paraId="4BA5917C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  cache of core3     |</w:t>
      </w:r>
    </w:p>
    <w:p w14:paraId="29CB26D4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719D5241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address | state | data |</w:t>
      </w:r>
    </w:p>
    <w:p w14:paraId="3B696D24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568CDCB6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74FC1BC3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06C20C64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5D62183E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1748DA0B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+----------------------------------------------------------------------------+</w:t>
      </w:r>
    </w:p>
    <w:p w14:paraId="60E19177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                             Memory state                                |</w:t>
      </w:r>
    </w:p>
    <w:p w14:paraId="48966848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+---------+------------+------------+------------+------------+-------+------+</w:t>
      </w:r>
    </w:p>
    <w:p w14:paraId="4D2B7B21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address | core0_flag | core1_flag | core2_flag | core3_flag | state | data |</w:t>
      </w:r>
    </w:p>
    <w:p w14:paraId="181F8D30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+---------+------------+------------+------------+------------+-------+------+</w:t>
      </w:r>
    </w:p>
    <w:p w14:paraId="0D782902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0x0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</w:t>
      </w: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   |</w:t>
      </w:r>
    </w:p>
    <w:p w14:paraId="55C9D88A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0x</w:t>
      </w: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40  |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D81C26">
        <w:rPr>
          <w:rFonts w:ascii="Consolas" w:eastAsia="宋体" w:hAnsi="Consolas" w:cs="宋体"/>
          <w:color w:val="986801"/>
          <w:kern w:val="0"/>
          <w:szCs w:val="21"/>
          <w:highlight w:val="yellow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</w:t>
      </w:r>
      <w:r w:rsidRPr="00D81C26">
        <w:rPr>
          <w:rFonts w:ascii="Consolas" w:eastAsia="宋体" w:hAnsi="Consolas" w:cs="宋体"/>
          <w:color w:val="5C5C5C"/>
          <w:kern w:val="0"/>
          <w:szCs w:val="21"/>
          <w:highlight w:val="yellow"/>
        </w:rPr>
        <w:t>M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|  64  |</w:t>
      </w:r>
    </w:p>
    <w:p w14:paraId="3B85036B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0x</w:t>
      </w: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80  |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S   | 128  |</w:t>
      </w:r>
    </w:p>
    <w:p w14:paraId="78E0FF2D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0xc</w:t>
      </w: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0  |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D81C26">
        <w:rPr>
          <w:rFonts w:ascii="Consolas" w:eastAsia="宋体" w:hAnsi="Consolas" w:cs="宋体"/>
          <w:color w:val="986801"/>
          <w:kern w:val="0"/>
          <w:szCs w:val="21"/>
          <w:highlight w:val="yellow"/>
        </w:rPr>
        <w:t>1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</w:t>
      </w:r>
      <w:r w:rsidRPr="00D81C26">
        <w:rPr>
          <w:rFonts w:ascii="Consolas" w:eastAsia="宋体" w:hAnsi="Consolas" w:cs="宋体"/>
          <w:color w:val="5C5C5C"/>
          <w:kern w:val="0"/>
          <w:szCs w:val="21"/>
          <w:highlight w:val="yellow"/>
        </w:rPr>
        <w:t>S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| 192  |</w:t>
      </w:r>
    </w:p>
    <w:p w14:paraId="6AAA6359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x100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256  |</w:t>
      </w:r>
    </w:p>
    <w:p w14:paraId="25B22CDE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x140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320  |</w:t>
      </w:r>
    </w:p>
    <w:p w14:paraId="3F700AD4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x180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384  |</w:t>
      </w:r>
    </w:p>
    <w:p w14:paraId="485C3A1C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x1c0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448  |</w:t>
      </w:r>
    </w:p>
    <w:p w14:paraId="152E2EDF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x200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512  |</w:t>
      </w:r>
    </w:p>
    <w:p w14:paraId="27C8EDAA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+---------+------------+------------+------------+------------+-------+------+</w:t>
      </w:r>
    </w:p>
    <w:p w14:paraId="625265A0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7D9D28EE" w14:textId="77777777" w:rsidR="00670E15" w:rsidRDefault="00670E15" w:rsidP="007D42B3">
      <w:pPr>
        <w:rPr>
          <w:b/>
          <w:bCs/>
        </w:rPr>
      </w:pPr>
    </w:p>
    <w:p w14:paraId="6D64DF04" w14:textId="3761344A" w:rsidR="0026046C" w:rsidRPr="00670E15" w:rsidRDefault="00B56EA0" w:rsidP="007D42B3">
      <w:pPr>
        <w:rPr>
          <w:b/>
          <w:bCs/>
        </w:rPr>
      </w:pPr>
      <w:r w:rsidRPr="00670E15">
        <w:rPr>
          <w:rFonts w:hint="eastAsia"/>
          <w:b/>
          <w:bCs/>
          <w:highlight w:val="yellow"/>
        </w:rPr>
        <w:t>以下为test</w:t>
      </w:r>
      <w:r w:rsidRPr="00670E15">
        <w:rPr>
          <w:b/>
          <w:bCs/>
          <w:highlight w:val="yellow"/>
        </w:rPr>
        <w:t>2</w:t>
      </w:r>
      <w:r w:rsidRPr="00670E15">
        <w:rPr>
          <w:rFonts w:hint="eastAsia"/>
          <w:b/>
          <w:bCs/>
          <w:highlight w:val="yellow"/>
        </w:rPr>
        <w:t>测试结果：</w:t>
      </w:r>
      <w:r w:rsidR="004F794B">
        <w:rPr>
          <w:rFonts w:hint="eastAsia"/>
          <w:b/>
          <w:bCs/>
        </w:rPr>
        <w:t xml:space="preserve"> </w:t>
      </w:r>
      <w:r w:rsidR="004F794B">
        <w:rPr>
          <w:rFonts w:hint="eastAsia"/>
          <w:b/>
          <w:bCs/>
          <w:highlight w:val="yellow"/>
        </w:rPr>
        <w:t>高亮了变化部分</w:t>
      </w:r>
    </w:p>
    <w:p w14:paraId="7CCCE984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test2</w:t>
      </w:r>
    </w:p>
    <w:p w14:paraId="5C2773D3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+------------------------+</w:t>
      </w:r>
    </w:p>
    <w:p w14:paraId="70933DB1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  cache of core0     |</w:t>
      </w:r>
    </w:p>
    <w:p w14:paraId="5BB2998C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6DB97F93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address | state | data |</w:t>
      </w:r>
    </w:p>
    <w:p w14:paraId="006023F1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034F79A5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</w:t>
      </w:r>
      <w:r w:rsidRPr="00D81C26">
        <w:rPr>
          <w:rFonts w:ascii="Consolas" w:eastAsia="宋体" w:hAnsi="Consolas" w:cs="宋体"/>
          <w:color w:val="5C5C5C"/>
          <w:kern w:val="0"/>
          <w:szCs w:val="21"/>
          <w:highlight w:val="yellow"/>
        </w:rPr>
        <w:t>0x</w:t>
      </w: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  <w:highlight w:val="yellow"/>
        </w:rPr>
        <w:t>40  |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  <w:highlight w:val="yellow"/>
        </w:rPr>
        <w:t>   M   |  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|</w:t>
      </w:r>
    </w:p>
    <w:p w14:paraId="1AFA5F0D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121D28BE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03B0A900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2B502806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+------------------------+</w:t>
      </w:r>
    </w:p>
    <w:p w14:paraId="3D1C4728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  cache of core1     |</w:t>
      </w:r>
    </w:p>
    <w:p w14:paraId="00E2AAFB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12C60819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address | state | data |</w:t>
      </w:r>
    </w:p>
    <w:p w14:paraId="5231614D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4B6EB17C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709BB06B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1FCBF8ED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6F195FE8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3B812FE2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+------------------------+</w:t>
      </w:r>
    </w:p>
    <w:p w14:paraId="6616BA74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  cache of core2     |</w:t>
      </w:r>
    </w:p>
    <w:p w14:paraId="10FBEDAD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lastRenderedPageBreak/>
        <w:t>+---------+-------+------+</w:t>
      </w:r>
    </w:p>
    <w:p w14:paraId="2BD9D127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address | state | data |</w:t>
      </w:r>
    </w:p>
    <w:p w14:paraId="5E398DB2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60FDDF45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066B52B4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5E5087CC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52769718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2A8F4278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+------------------------+</w:t>
      </w:r>
    </w:p>
    <w:p w14:paraId="54F5CBC3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  cache of core3     |</w:t>
      </w:r>
    </w:p>
    <w:p w14:paraId="7496CD55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58501962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address | state | data |</w:t>
      </w:r>
    </w:p>
    <w:p w14:paraId="13EAA6D6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2C0F183D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5A21B459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5A10B284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4D9D5947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2876E524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+----------------------------------------------------------------------------+</w:t>
      </w:r>
    </w:p>
    <w:p w14:paraId="74416294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                             Memory state                                |</w:t>
      </w:r>
    </w:p>
    <w:p w14:paraId="0B6FB311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+---------+------------+------------+------------+------------+-------+------+</w:t>
      </w:r>
    </w:p>
    <w:p w14:paraId="57354AD9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address | core0_flag | core1_flag | core2_flag | core3_flag | state | data |</w:t>
      </w:r>
    </w:p>
    <w:p w14:paraId="32853F19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+---------+------------+------------+------------+------------+-------+------+</w:t>
      </w:r>
    </w:p>
    <w:p w14:paraId="3CD27ADF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0x0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</w:t>
      </w: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   |</w:t>
      </w:r>
    </w:p>
    <w:p w14:paraId="71C0A037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0x</w:t>
      </w: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40  |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D81C26">
        <w:rPr>
          <w:rFonts w:ascii="Consolas" w:eastAsia="宋体" w:hAnsi="Consolas" w:cs="宋体"/>
          <w:color w:val="986801"/>
          <w:kern w:val="0"/>
          <w:szCs w:val="21"/>
          <w:highlight w:val="yellow"/>
        </w:rPr>
        <w:t>1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</w:t>
      </w:r>
      <w:r w:rsidRPr="00D81C26">
        <w:rPr>
          <w:rFonts w:ascii="Consolas" w:eastAsia="宋体" w:hAnsi="Consolas" w:cs="宋体"/>
          <w:color w:val="5C5C5C"/>
          <w:kern w:val="0"/>
          <w:szCs w:val="21"/>
          <w:highlight w:val="yellow"/>
        </w:rPr>
        <w:t>I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|  64  |</w:t>
      </w:r>
    </w:p>
    <w:p w14:paraId="05CF4AB5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0x</w:t>
      </w: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80  |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128  |</w:t>
      </w:r>
    </w:p>
    <w:p w14:paraId="7C71A471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0xc</w:t>
      </w: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0  |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192  |</w:t>
      </w:r>
    </w:p>
    <w:p w14:paraId="2EBE8713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x100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256  |</w:t>
      </w:r>
    </w:p>
    <w:p w14:paraId="5E50BFD6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x140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320  |</w:t>
      </w:r>
    </w:p>
    <w:p w14:paraId="5ADC7013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x180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384  |</w:t>
      </w:r>
    </w:p>
    <w:p w14:paraId="55C461FE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x1c0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448  |</w:t>
      </w:r>
    </w:p>
    <w:p w14:paraId="69F025FC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x200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512  |</w:t>
      </w:r>
    </w:p>
    <w:p w14:paraId="3CEE3726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+---------+------------+------------+------------+------------+-------+------+</w:t>
      </w:r>
    </w:p>
    <w:p w14:paraId="19C67749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6DDAF41F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3D449D8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+------------------------+</w:t>
      </w:r>
    </w:p>
    <w:p w14:paraId="02218B43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  cache of core0     |</w:t>
      </w:r>
    </w:p>
    <w:p w14:paraId="5BE827C2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744A33F0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address | state | data |</w:t>
      </w:r>
    </w:p>
    <w:p w14:paraId="5DB775B2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622B2313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0x</w:t>
      </w: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40  |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   M   |  0   |</w:t>
      </w:r>
    </w:p>
    <w:p w14:paraId="2BED81F2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</w:t>
      </w:r>
      <w:r w:rsidRPr="00D81C26">
        <w:rPr>
          <w:rFonts w:ascii="Consolas" w:eastAsia="宋体" w:hAnsi="Consolas" w:cs="宋体"/>
          <w:color w:val="5C5C5C"/>
          <w:kern w:val="0"/>
          <w:szCs w:val="21"/>
          <w:highlight w:val="yellow"/>
        </w:rPr>
        <w:t>0x</w:t>
      </w: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  <w:highlight w:val="yellow"/>
        </w:rPr>
        <w:t>80  |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  <w:highlight w:val="yellow"/>
        </w:rPr>
        <w:t>   M   |  1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|</w:t>
      </w:r>
    </w:p>
    <w:p w14:paraId="519EE5EC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57E773BD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654FEDCD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+------------------------+</w:t>
      </w:r>
    </w:p>
    <w:p w14:paraId="4662D100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  cache of core1     |</w:t>
      </w:r>
    </w:p>
    <w:p w14:paraId="57F8CCAF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7ED12DB0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address | state | data |</w:t>
      </w:r>
    </w:p>
    <w:p w14:paraId="39D2AA28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61D685B0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7DD3A3E0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3B42BAA4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lastRenderedPageBreak/>
        <w:t>+---------+-------+------+</w:t>
      </w:r>
    </w:p>
    <w:p w14:paraId="09FEFF92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169F3D4A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+------------------------+</w:t>
      </w:r>
    </w:p>
    <w:p w14:paraId="75FEEAAA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  cache of core2     |</w:t>
      </w:r>
    </w:p>
    <w:p w14:paraId="4F7D7118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1A6890F2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address | state | data |</w:t>
      </w:r>
    </w:p>
    <w:p w14:paraId="388D449E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1E8E3DCA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51E5206F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5E1A290D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2CA5B2B0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6BC4D10B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+------------------------+</w:t>
      </w:r>
    </w:p>
    <w:p w14:paraId="78947B4B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  cache of core3     |</w:t>
      </w:r>
    </w:p>
    <w:p w14:paraId="734AE674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1B77D3DF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address | state | data |</w:t>
      </w:r>
    </w:p>
    <w:p w14:paraId="5F07E2DC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4C96EB63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54D10A28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727F8E86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228B9D66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61220920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+----------------------------------------------------------------------------+</w:t>
      </w:r>
    </w:p>
    <w:p w14:paraId="71C4FDDE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                             Memory state                                |</w:t>
      </w:r>
    </w:p>
    <w:p w14:paraId="2D4C2769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+---------+------------+------------+------------+------------+-------+------+</w:t>
      </w:r>
    </w:p>
    <w:p w14:paraId="5D90A110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address | core0_flag | core1_flag | core2_flag | core3_flag | state | data |</w:t>
      </w:r>
    </w:p>
    <w:p w14:paraId="107FCC51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+---------+------------+------------+------------+------------+-------+------+</w:t>
      </w:r>
    </w:p>
    <w:p w14:paraId="11CDE950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0x0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</w:t>
      </w: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   |</w:t>
      </w:r>
    </w:p>
    <w:p w14:paraId="237C6A25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0x</w:t>
      </w: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40  |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I   |  64  |</w:t>
      </w:r>
    </w:p>
    <w:p w14:paraId="7700DD3D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0x</w:t>
      </w: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80  |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D81C26">
        <w:rPr>
          <w:rFonts w:ascii="Consolas" w:eastAsia="宋体" w:hAnsi="Consolas" w:cs="宋体"/>
          <w:color w:val="986801"/>
          <w:kern w:val="0"/>
          <w:szCs w:val="21"/>
          <w:highlight w:val="yellow"/>
        </w:rPr>
        <w:t>1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</w:t>
      </w:r>
      <w:r w:rsidRPr="00D81C26">
        <w:rPr>
          <w:rFonts w:ascii="Consolas" w:eastAsia="宋体" w:hAnsi="Consolas" w:cs="宋体"/>
          <w:color w:val="5C5C5C"/>
          <w:kern w:val="0"/>
          <w:szCs w:val="21"/>
          <w:highlight w:val="yellow"/>
        </w:rPr>
        <w:t>I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| 128  |</w:t>
      </w:r>
    </w:p>
    <w:p w14:paraId="77345828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0xc</w:t>
      </w: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0  |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192  |</w:t>
      </w:r>
    </w:p>
    <w:p w14:paraId="2E26DF0F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x100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256  |</w:t>
      </w:r>
    </w:p>
    <w:p w14:paraId="244804EA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x140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320  |</w:t>
      </w:r>
    </w:p>
    <w:p w14:paraId="79F13CE7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x180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384  |</w:t>
      </w:r>
    </w:p>
    <w:p w14:paraId="36BA5717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x1c0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448  |</w:t>
      </w:r>
    </w:p>
    <w:p w14:paraId="25ABD9DC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x200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512  |</w:t>
      </w:r>
    </w:p>
    <w:p w14:paraId="4CD191DB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+---------+------------+------------+------------+------------+-------+------+</w:t>
      </w:r>
    </w:p>
    <w:p w14:paraId="1ED55C99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7A4E0B7B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F1B6CD7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+------------------------+</w:t>
      </w:r>
    </w:p>
    <w:p w14:paraId="7A2B3105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  cache of core0     |</w:t>
      </w:r>
    </w:p>
    <w:p w14:paraId="66048081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55C2C016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address | state | data |</w:t>
      </w:r>
    </w:p>
    <w:p w14:paraId="2B4FE30F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32C692D6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</w:t>
      </w:r>
      <w:r w:rsidRPr="00D81C26">
        <w:rPr>
          <w:rFonts w:ascii="Consolas" w:eastAsia="宋体" w:hAnsi="Consolas" w:cs="宋体"/>
          <w:color w:val="5C5C5C"/>
          <w:kern w:val="0"/>
          <w:szCs w:val="21"/>
          <w:highlight w:val="yellow"/>
        </w:rPr>
        <w:t>0xc</w:t>
      </w: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  <w:highlight w:val="yellow"/>
        </w:rPr>
        <w:t>0  |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  <w:highlight w:val="yellow"/>
        </w:rPr>
        <w:t>   M   |  2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|</w:t>
      </w:r>
    </w:p>
    <w:p w14:paraId="06FBF429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0x</w:t>
      </w: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80  |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   M   |  1   |</w:t>
      </w:r>
    </w:p>
    <w:p w14:paraId="0AD28943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49E883F0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781A7BA8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+------------------------+</w:t>
      </w:r>
    </w:p>
    <w:p w14:paraId="2B06C455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  cache of core1     |</w:t>
      </w:r>
    </w:p>
    <w:p w14:paraId="3DA6C4B9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41D5D0DD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lastRenderedPageBreak/>
        <w:t>| address | state | data |</w:t>
      </w:r>
    </w:p>
    <w:p w14:paraId="42BA7817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069DE0FA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71CC8965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4EBFD8D5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30EE4802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404D4C65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+------------------------+</w:t>
      </w:r>
    </w:p>
    <w:p w14:paraId="70788618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  cache of core2     |</w:t>
      </w:r>
    </w:p>
    <w:p w14:paraId="5ABD4AE4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2AEEF68E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address | state | data |</w:t>
      </w:r>
    </w:p>
    <w:p w14:paraId="2C756461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2E9898F5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2F30BFEE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7C3FC787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35D67D7B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00989FD8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+------------------------+</w:t>
      </w:r>
    </w:p>
    <w:p w14:paraId="7A38D1DF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  cache of core3     |</w:t>
      </w:r>
    </w:p>
    <w:p w14:paraId="70D83EE3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32F17EFB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address | state | data |</w:t>
      </w:r>
    </w:p>
    <w:p w14:paraId="75A1280A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428A0510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43F11359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xfff  |   I   | None |</w:t>
      </w:r>
    </w:p>
    <w:p w14:paraId="128023B0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+---------+-------+------+</w:t>
      </w:r>
    </w:p>
    <w:p w14:paraId="58E5CF0F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03454E2A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+----------------------------------------------------------------------------+</w:t>
      </w:r>
    </w:p>
    <w:p w14:paraId="14D46153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                             Memory state                                |</w:t>
      </w:r>
    </w:p>
    <w:p w14:paraId="32A66C3F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+---------+------------+------------+------------+------------+-------+------+</w:t>
      </w:r>
    </w:p>
    <w:p w14:paraId="3593751E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address | core0_flag | core1_flag | core2_flag | core3_flag | state | data |</w:t>
      </w:r>
    </w:p>
    <w:p w14:paraId="7500DDA1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+---------+------------+------------+------------+------------+-------+------+</w:t>
      </w:r>
    </w:p>
    <w:p w14:paraId="3D43729C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0x0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</w:t>
      </w: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   |</w:t>
      </w:r>
    </w:p>
    <w:p w14:paraId="5F908DBB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0x</w:t>
      </w: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40  |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D81C26">
        <w:rPr>
          <w:rFonts w:ascii="Consolas" w:eastAsia="宋体" w:hAnsi="Consolas" w:cs="宋体"/>
          <w:color w:val="986801"/>
          <w:kern w:val="0"/>
          <w:szCs w:val="21"/>
          <w:highlight w:val="yellow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</w:t>
      </w:r>
      <w:r w:rsidRPr="00D81C26">
        <w:rPr>
          <w:rFonts w:ascii="Consolas" w:eastAsia="宋体" w:hAnsi="Consolas" w:cs="宋体"/>
          <w:color w:val="5C5C5C"/>
          <w:kern w:val="0"/>
          <w:szCs w:val="21"/>
          <w:highlight w:val="yellow"/>
        </w:rPr>
        <w:t>M   |  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|</w:t>
      </w:r>
    </w:p>
    <w:p w14:paraId="479A2E94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0x</w:t>
      </w: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80  |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I   | 128  |</w:t>
      </w:r>
    </w:p>
    <w:p w14:paraId="00F9AFF9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|   0xc</w:t>
      </w: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0  |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D81C26">
        <w:rPr>
          <w:rFonts w:ascii="Consolas" w:eastAsia="宋体" w:hAnsi="Consolas" w:cs="宋体"/>
          <w:color w:val="986801"/>
          <w:kern w:val="0"/>
          <w:szCs w:val="21"/>
          <w:highlight w:val="yellow"/>
        </w:rPr>
        <w:t>1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</w:t>
      </w:r>
      <w:r w:rsidRPr="00D81C26">
        <w:rPr>
          <w:rFonts w:ascii="Consolas" w:eastAsia="宋体" w:hAnsi="Consolas" w:cs="宋体"/>
          <w:color w:val="5C5C5C"/>
          <w:kern w:val="0"/>
          <w:szCs w:val="21"/>
          <w:highlight w:val="yellow"/>
        </w:rPr>
        <w:t>I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| 192  |</w:t>
      </w:r>
    </w:p>
    <w:p w14:paraId="05E08C86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x100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256  |</w:t>
      </w:r>
    </w:p>
    <w:p w14:paraId="127B927A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x140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320  |</w:t>
      </w:r>
    </w:p>
    <w:p w14:paraId="29AF0E39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x180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384  |</w:t>
      </w:r>
    </w:p>
    <w:p w14:paraId="3BC1683F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x1c0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448  |</w:t>
      </w:r>
    </w:p>
    <w:p w14:paraId="05C90624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81C26">
        <w:rPr>
          <w:rFonts w:ascii="Consolas" w:eastAsia="宋体" w:hAnsi="Consolas" w:cs="宋体"/>
          <w:color w:val="5C5C5C"/>
          <w:kern w:val="0"/>
          <w:szCs w:val="21"/>
        </w:rPr>
        <w:t>|  0</w:t>
      </w:r>
      <w:proofErr w:type="gramEnd"/>
      <w:r w:rsidRPr="00D81C26">
        <w:rPr>
          <w:rFonts w:ascii="Consolas" w:eastAsia="宋体" w:hAnsi="Consolas" w:cs="宋体"/>
          <w:color w:val="5C5C5C"/>
          <w:kern w:val="0"/>
          <w:szCs w:val="21"/>
        </w:rPr>
        <w:t>x200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  </w:t>
      </w:r>
      <w:r w:rsidRPr="00D81C2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      |     0      |   M   | 512  |</w:t>
      </w:r>
    </w:p>
    <w:p w14:paraId="0BFD50F9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5C5C5C"/>
          <w:kern w:val="0"/>
          <w:szCs w:val="21"/>
        </w:rPr>
        <w:t>+---------+------------+------------+------------+------------+-------+------+</w:t>
      </w:r>
    </w:p>
    <w:p w14:paraId="10181549" w14:textId="77777777" w:rsidR="00D81C26" w:rsidRPr="00D81C26" w:rsidRDefault="00D81C26" w:rsidP="00D81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1C26">
        <w:rPr>
          <w:rFonts w:ascii="Consolas" w:eastAsia="宋体" w:hAnsi="Consolas" w:cs="宋体"/>
          <w:color w:val="4078F2"/>
          <w:kern w:val="0"/>
          <w:szCs w:val="21"/>
        </w:rPr>
        <w:t>&gt;&gt;</w:t>
      </w:r>
      <w:r w:rsidRPr="00D81C26">
        <w:rPr>
          <w:rFonts w:ascii="Consolas" w:eastAsia="宋体" w:hAnsi="Consolas" w:cs="宋体"/>
          <w:color w:val="5C5C5C"/>
          <w:kern w:val="0"/>
          <w:szCs w:val="21"/>
        </w:rPr>
        <w:t>&gt;&gt;&gt;&gt;&gt;&gt;&gt;&gt;&gt;&gt;&gt;&gt;&gt;&gt;&gt;&gt;&gt;&gt;&gt;&gt;&gt;&gt;&gt;&gt;&gt;&gt;</w:t>
      </w:r>
    </w:p>
    <w:p w14:paraId="3FFDA50B" w14:textId="77777777" w:rsidR="00D81C26" w:rsidRPr="0026046C" w:rsidRDefault="00D81C26" w:rsidP="007D42B3"/>
    <w:p w14:paraId="39C5731D" w14:textId="42FF8E2D" w:rsidR="0093006D" w:rsidRDefault="0093006D" w:rsidP="0093006D">
      <w:pPr>
        <w:pStyle w:val="2"/>
        <w:numPr>
          <w:ilvl w:val="0"/>
          <w:numId w:val="2"/>
        </w:numPr>
      </w:pPr>
      <w:bookmarkStart w:id="9" w:name="_Toc87382950"/>
      <w:r>
        <w:rPr>
          <w:rFonts w:hint="eastAsia"/>
        </w:rPr>
        <w:t>实验总结</w:t>
      </w:r>
      <w:bookmarkEnd w:id="9"/>
    </w:p>
    <w:p w14:paraId="1BBE6F42" w14:textId="77777777" w:rsidR="001E1003" w:rsidRDefault="00027E04" w:rsidP="00D87CB9">
      <w:pPr>
        <w:ind w:firstLine="420"/>
        <w:rPr>
          <w:sz w:val="24"/>
          <w:szCs w:val="24"/>
        </w:rPr>
      </w:pPr>
      <w:r w:rsidRPr="00D87CB9">
        <w:rPr>
          <w:rFonts w:hint="eastAsia"/>
          <w:sz w:val="24"/>
          <w:szCs w:val="24"/>
        </w:rPr>
        <w:t>本次实验充分理解了</w:t>
      </w:r>
      <w:r w:rsidR="00112A8C" w:rsidRPr="00D87CB9">
        <w:rPr>
          <w:rFonts w:hint="eastAsia"/>
          <w:sz w:val="24"/>
          <w:szCs w:val="24"/>
        </w:rPr>
        <w:t>cache</w:t>
      </w:r>
      <w:r w:rsidRPr="00D87CB9">
        <w:rPr>
          <w:rFonts w:hint="eastAsia"/>
          <w:sz w:val="24"/>
          <w:szCs w:val="24"/>
        </w:rPr>
        <w:t>一致性问题，</w:t>
      </w:r>
      <w:r w:rsidR="000F4F4F" w:rsidRPr="00D87CB9">
        <w:rPr>
          <w:rFonts w:hint="eastAsia"/>
          <w:sz w:val="24"/>
          <w:szCs w:val="24"/>
        </w:rPr>
        <w:t>对</w:t>
      </w:r>
      <w:r w:rsidR="00A062A4" w:rsidRPr="00D87CB9">
        <w:rPr>
          <w:rFonts w:hint="eastAsia"/>
          <w:sz w:val="24"/>
          <w:szCs w:val="24"/>
        </w:rPr>
        <w:t>实现</w:t>
      </w:r>
      <w:r w:rsidR="000F4F4F" w:rsidRPr="00D87CB9">
        <w:rPr>
          <w:rFonts w:hint="eastAsia"/>
          <w:sz w:val="24"/>
          <w:szCs w:val="24"/>
        </w:rPr>
        <w:t>cache一致性</w:t>
      </w:r>
      <w:r w:rsidR="00A062A4" w:rsidRPr="00D87CB9">
        <w:rPr>
          <w:rFonts w:hint="eastAsia"/>
          <w:sz w:val="24"/>
          <w:szCs w:val="24"/>
        </w:rPr>
        <w:t>的关键问题有了一定认识，通过编程，还对cache未命中</w:t>
      </w:r>
      <w:r w:rsidR="00D87CB9">
        <w:rPr>
          <w:rFonts w:hint="eastAsia"/>
          <w:sz w:val="24"/>
          <w:szCs w:val="24"/>
        </w:rPr>
        <w:t>的处理方式</w:t>
      </w:r>
      <w:r w:rsidR="00A062A4" w:rsidRPr="00D87CB9">
        <w:rPr>
          <w:rFonts w:hint="eastAsia"/>
          <w:sz w:val="24"/>
          <w:szCs w:val="24"/>
        </w:rPr>
        <w:t>有了更加深刻的了解</w:t>
      </w:r>
      <w:r w:rsidR="001E1003">
        <w:rPr>
          <w:rFonts w:hint="eastAsia"/>
          <w:sz w:val="24"/>
          <w:szCs w:val="24"/>
        </w:rPr>
        <w:t>。</w:t>
      </w:r>
    </w:p>
    <w:p w14:paraId="60FE2232" w14:textId="3857274B" w:rsidR="00027E04" w:rsidRPr="00D87CB9" w:rsidRDefault="001E1003" w:rsidP="00D87CB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本实验仍然有局限性，</w:t>
      </w:r>
      <w:r w:rsidR="0056737C" w:rsidRPr="00D87CB9">
        <w:rPr>
          <w:rFonts w:hint="eastAsia"/>
          <w:sz w:val="24"/>
          <w:szCs w:val="24"/>
        </w:rPr>
        <w:t>限于时间只能实现随即替换策略和cache全相联映射方式</w:t>
      </w:r>
      <w:r w:rsidR="00CC10FB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同时为了方便显示，</w:t>
      </w:r>
      <w:r w:rsidR="00CC10FB">
        <w:rPr>
          <w:rFonts w:hint="eastAsia"/>
          <w:sz w:val="24"/>
          <w:szCs w:val="24"/>
        </w:rPr>
        <w:t>本实验</w:t>
      </w:r>
      <w:r>
        <w:rPr>
          <w:rFonts w:hint="eastAsia"/>
          <w:sz w:val="24"/>
          <w:szCs w:val="24"/>
        </w:rPr>
        <w:t>将对某个字节地址的读写，默认为对某个6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Byte块的读写，地址上也采取了</w:t>
      </w:r>
      <w:r w:rsidR="00CC10FB">
        <w:rPr>
          <w:rFonts w:hint="eastAsia"/>
          <w:sz w:val="24"/>
          <w:szCs w:val="24"/>
        </w:rPr>
        <w:t>除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Byte取整数的方式获取块地址。</w:t>
      </w:r>
    </w:p>
    <w:p w14:paraId="2A5AAF0F" w14:textId="6BFB8F18" w:rsidR="00AE368A" w:rsidRDefault="00AE368A" w:rsidP="00ED5609">
      <w:pPr>
        <w:pStyle w:val="2"/>
        <w:numPr>
          <w:ilvl w:val="0"/>
          <w:numId w:val="2"/>
        </w:numPr>
      </w:pPr>
      <w:bookmarkStart w:id="10" w:name="_Toc87382951"/>
      <w:r>
        <w:rPr>
          <w:rFonts w:hint="eastAsia"/>
        </w:rPr>
        <w:t>Python代码</w:t>
      </w:r>
      <w:r w:rsidR="001B5AD0">
        <w:rPr>
          <w:rFonts w:hint="eastAsia"/>
        </w:rPr>
        <w:t>（见cache.</w:t>
      </w:r>
      <w:r w:rsidR="001B5AD0">
        <w:t>py</w:t>
      </w:r>
      <w:r w:rsidR="001B5AD0">
        <w:rPr>
          <w:rFonts w:hint="eastAsia"/>
        </w:rPr>
        <w:t>）</w:t>
      </w:r>
      <w:bookmarkEnd w:id="10"/>
    </w:p>
    <w:p w14:paraId="75CE207D" w14:textId="77777777" w:rsidR="00107CB6" w:rsidRPr="00A734DD" w:rsidRDefault="00107CB6"/>
    <w:sectPr w:rsidR="00107CB6" w:rsidRPr="00A734DD" w:rsidSect="00AE368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F3F65"/>
    <w:multiLevelType w:val="multilevel"/>
    <w:tmpl w:val="87903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2247F"/>
    <w:multiLevelType w:val="hybridMultilevel"/>
    <w:tmpl w:val="C7C6A43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E65B4F"/>
    <w:multiLevelType w:val="multilevel"/>
    <w:tmpl w:val="7A84A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23030A"/>
    <w:multiLevelType w:val="multilevel"/>
    <w:tmpl w:val="68F2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BD568B"/>
    <w:multiLevelType w:val="multilevel"/>
    <w:tmpl w:val="AD2C1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DF6C78"/>
    <w:multiLevelType w:val="hybridMultilevel"/>
    <w:tmpl w:val="FCA4E3D4"/>
    <w:lvl w:ilvl="0" w:tplc="D7266AE6">
      <w:start w:val="1"/>
      <w:numFmt w:val="decimal"/>
      <w:lvlText w:val="%1."/>
      <w:lvlJc w:val="left"/>
      <w:pPr>
        <w:ind w:left="420" w:hanging="420"/>
      </w:pPr>
      <w:rPr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41"/>
    <w:rsid w:val="000169E3"/>
    <w:rsid w:val="00022C2B"/>
    <w:rsid w:val="000248FB"/>
    <w:rsid w:val="00027E04"/>
    <w:rsid w:val="000315F7"/>
    <w:rsid w:val="0003535D"/>
    <w:rsid w:val="000524A0"/>
    <w:rsid w:val="00067323"/>
    <w:rsid w:val="00071801"/>
    <w:rsid w:val="000C14E7"/>
    <w:rsid w:val="000D3F3A"/>
    <w:rsid w:val="000D7820"/>
    <w:rsid w:val="000E3A8C"/>
    <w:rsid w:val="000E4D1D"/>
    <w:rsid w:val="000F4F4F"/>
    <w:rsid w:val="000F5223"/>
    <w:rsid w:val="00101717"/>
    <w:rsid w:val="001078E4"/>
    <w:rsid w:val="00107CB6"/>
    <w:rsid w:val="00112A8C"/>
    <w:rsid w:val="001411D6"/>
    <w:rsid w:val="00146D6B"/>
    <w:rsid w:val="00153FB7"/>
    <w:rsid w:val="00155B85"/>
    <w:rsid w:val="00166141"/>
    <w:rsid w:val="00186B6D"/>
    <w:rsid w:val="001912CE"/>
    <w:rsid w:val="001A14F5"/>
    <w:rsid w:val="001A4212"/>
    <w:rsid w:val="001B5AD0"/>
    <w:rsid w:val="001B6B5C"/>
    <w:rsid w:val="001C18E8"/>
    <w:rsid w:val="001D6382"/>
    <w:rsid w:val="001E1003"/>
    <w:rsid w:val="001F13FF"/>
    <w:rsid w:val="00204ADC"/>
    <w:rsid w:val="00210286"/>
    <w:rsid w:val="0021466D"/>
    <w:rsid w:val="00223439"/>
    <w:rsid w:val="002423FA"/>
    <w:rsid w:val="0024693C"/>
    <w:rsid w:val="00247950"/>
    <w:rsid w:val="00251889"/>
    <w:rsid w:val="00253842"/>
    <w:rsid w:val="0026046C"/>
    <w:rsid w:val="00262C0B"/>
    <w:rsid w:val="00283BF6"/>
    <w:rsid w:val="00287111"/>
    <w:rsid w:val="002A0F5F"/>
    <w:rsid w:val="002A770A"/>
    <w:rsid w:val="002D2FD0"/>
    <w:rsid w:val="002D3CC5"/>
    <w:rsid w:val="002E7818"/>
    <w:rsid w:val="003035AA"/>
    <w:rsid w:val="00307AFA"/>
    <w:rsid w:val="00330394"/>
    <w:rsid w:val="00332619"/>
    <w:rsid w:val="00335CB3"/>
    <w:rsid w:val="00347F13"/>
    <w:rsid w:val="00361487"/>
    <w:rsid w:val="003844A6"/>
    <w:rsid w:val="00387F00"/>
    <w:rsid w:val="003903DF"/>
    <w:rsid w:val="00391660"/>
    <w:rsid w:val="003A66D6"/>
    <w:rsid w:val="003B6A4C"/>
    <w:rsid w:val="003C242A"/>
    <w:rsid w:val="003E2E85"/>
    <w:rsid w:val="00401C15"/>
    <w:rsid w:val="0040566B"/>
    <w:rsid w:val="004138C2"/>
    <w:rsid w:val="004264C0"/>
    <w:rsid w:val="004346F5"/>
    <w:rsid w:val="004431DA"/>
    <w:rsid w:val="00450362"/>
    <w:rsid w:val="00477A5D"/>
    <w:rsid w:val="00480E7F"/>
    <w:rsid w:val="0049097F"/>
    <w:rsid w:val="0049709B"/>
    <w:rsid w:val="004A0239"/>
    <w:rsid w:val="004A3426"/>
    <w:rsid w:val="004B4313"/>
    <w:rsid w:val="004C1932"/>
    <w:rsid w:val="004F4498"/>
    <w:rsid w:val="004F4E0F"/>
    <w:rsid w:val="004F6510"/>
    <w:rsid w:val="004F794B"/>
    <w:rsid w:val="00502B62"/>
    <w:rsid w:val="00505165"/>
    <w:rsid w:val="005168C1"/>
    <w:rsid w:val="005257EC"/>
    <w:rsid w:val="00527B2E"/>
    <w:rsid w:val="00536B56"/>
    <w:rsid w:val="00536E37"/>
    <w:rsid w:val="0054071D"/>
    <w:rsid w:val="00551525"/>
    <w:rsid w:val="00552364"/>
    <w:rsid w:val="00557A52"/>
    <w:rsid w:val="005617B0"/>
    <w:rsid w:val="0056737C"/>
    <w:rsid w:val="00572B02"/>
    <w:rsid w:val="00572B6E"/>
    <w:rsid w:val="0057462B"/>
    <w:rsid w:val="00577B9C"/>
    <w:rsid w:val="00584866"/>
    <w:rsid w:val="005A457D"/>
    <w:rsid w:val="005B5BED"/>
    <w:rsid w:val="005F00C8"/>
    <w:rsid w:val="00600A16"/>
    <w:rsid w:val="00600E89"/>
    <w:rsid w:val="00602660"/>
    <w:rsid w:val="00602F39"/>
    <w:rsid w:val="00634FD8"/>
    <w:rsid w:val="00636E6A"/>
    <w:rsid w:val="00641640"/>
    <w:rsid w:val="00641CF3"/>
    <w:rsid w:val="00650699"/>
    <w:rsid w:val="00656535"/>
    <w:rsid w:val="00663475"/>
    <w:rsid w:val="00666A93"/>
    <w:rsid w:val="00670E15"/>
    <w:rsid w:val="006A1DB3"/>
    <w:rsid w:val="006B0DC9"/>
    <w:rsid w:val="006B7FDC"/>
    <w:rsid w:val="006D090A"/>
    <w:rsid w:val="006D55C6"/>
    <w:rsid w:val="006F2DA6"/>
    <w:rsid w:val="00712EA3"/>
    <w:rsid w:val="00731EFE"/>
    <w:rsid w:val="0075713A"/>
    <w:rsid w:val="00795E73"/>
    <w:rsid w:val="007A7262"/>
    <w:rsid w:val="007B794F"/>
    <w:rsid w:val="007C3C7F"/>
    <w:rsid w:val="007C70F7"/>
    <w:rsid w:val="007D42B3"/>
    <w:rsid w:val="007F322D"/>
    <w:rsid w:val="007F73DC"/>
    <w:rsid w:val="0080070D"/>
    <w:rsid w:val="00810B2E"/>
    <w:rsid w:val="0081509E"/>
    <w:rsid w:val="00830F5B"/>
    <w:rsid w:val="00832C0C"/>
    <w:rsid w:val="008370F9"/>
    <w:rsid w:val="008463A0"/>
    <w:rsid w:val="00852049"/>
    <w:rsid w:val="00854034"/>
    <w:rsid w:val="008578A7"/>
    <w:rsid w:val="008724D1"/>
    <w:rsid w:val="008775ED"/>
    <w:rsid w:val="008909F9"/>
    <w:rsid w:val="0089386C"/>
    <w:rsid w:val="008A30A3"/>
    <w:rsid w:val="008B41EB"/>
    <w:rsid w:val="008B569E"/>
    <w:rsid w:val="008D078B"/>
    <w:rsid w:val="008F7C5F"/>
    <w:rsid w:val="00901253"/>
    <w:rsid w:val="009069C1"/>
    <w:rsid w:val="00913349"/>
    <w:rsid w:val="00915498"/>
    <w:rsid w:val="00915D9E"/>
    <w:rsid w:val="0092185D"/>
    <w:rsid w:val="0093006D"/>
    <w:rsid w:val="00935749"/>
    <w:rsid w:val="0094153A"/>
    <w:rsid w:val="00945C4E"/>
    <w:rsid w:val="009501CE"/>
    <w:rsid w:val="00955622"/>
    <w:rsid w:val="009616F3"/>
    <w:rsid w:val="00985E58"/>
    <w:rsid w:val="009A62D6"/>
    <w:rsid w:val="009A6DD3"/>
    <w:rsid w:val="009C12E7"/>
    <w:rsid w:val="009C4B98"/>
    <w:rsid w:val="009D06F3"/>
    <w:rsid w:val="009D3529"/>
    <w:rsid w:val="009D453E"/>
    <w:rsid w:val="009E1CBB"/>
    <w:rsid w:val="009E4546"/>
    <w:rsid w:val="00A062A4"/>
    <w:rsid w:val="00A20138"/>
    <w:rsid w:val="00A3074F"/>
    <w:rsid w:val="00A346C5"/>
    <w:rsid w:val="00A35712"/>
    <w:rsid w:val="00A47117"/>
    <w:rsid w:val="00A71098"/>
    <w:rsid w:val="00A734DD"/>
    <w:rsid w:val="00A75C91"/>
    <w:rsid w:val="00A822E7"/>
    <w:rsid w:val="00A912B0"/>
    <w:rsid w:val="00A92B0B"/>
    <w:rsid w:val="00A974B0"/>
    <w:rsid w:val="00AB0909"/>
    <w:rsid w:val="00AC1D01"/>
    <w:rsid w:val="00AE26E7"/>
    <w:rsid w:val="00AE368A"/>
    <w:rsid w:val="00AE6534"/>
    <w:rsid w:val="00AE6548"/>
    <w:rsid w:val="00B12ACD"/>
    <w:rsid w:val="00B17C71"/>
    <w:rsid w:val="00B37231"/>
    <w:rsid w:val="00B51119"/>
    <w:rsid w:val="00B56EA0"/>
    <w:rsid w:val="00B627D1"/>
    <w:rsid w:val="00B74509"/>
    <w:rsid w:val="00B77989"/>
    <w:rsid w:val="00B83867"/>
    <w:rsid w:val="00B90A8B"/>
    <w:rsid w:val="00B9670C"/>
    <w:rsid w:val="00BA0AE6"/>
    <w:rsid w:val="00BA2EE0"/>
    <w:rsid w:val="00BB7468"/>
    <w:rsid w:val="00BC3121"/>
    <w:rsid w:val="00BC69D0"/>
    <w:rsid w:val="00BC7B9C"/>
    <w:rsid w:val="00BD23E1"/>
    <w:rsid w:val="00BD3427"/>
    <w:rsid w:val="00BD7859"/>
    <w:rsid w:val="00BF163F"/>
    <w:rsid w:val="00C07CDB"/>
    <w:rsid w:val="00C1450E"/>
    <w:rsid w:val="00C248DD"/>
    <w:rsid w:val="00C3438D"/>
    <w:rsid w:val="00C44550"/>
    <w:rsid w:val="00C56510"/>
    <w:rsid w:val="00C568D6"/>
    <w:rsid w:val="00C73F5E"/>
    <w:rsid w:val="00C81627"/>
    <w:rsid w:val="00CB1F38"/>
    <w:rsid w:val="00CB36AF"/>
    <w:rsid w:val="00CC10FB"/>
    <w:rsid w:val="00CC3E0A"/>
    <w:rsid w:val="00CE5220"/>
    <w:rsid w:val="00CE68B5"/>
    <w:rsid w:val="00D006C5"/>
    <w:rsid w:val="00D253B9"/>
    <w:rsid w:val="00D32396"/>
    <w:rsid w:val="00D50EF3"/>
    <w:rsid w:val="00D64A8D"/>
    <w:rsid w:val="00D71602"/>
    <w:rsid w:val="00D81C26"/>
    <w:rsid w:val="00D87CB9"/>
    <w:rsid w:val="00D969D3"/>
    <w:rsid w:val="00DC0ECF"/>
    <w:rsid w:val="00DD410C"/>
    <w:rsid w:val="00DF057D"/>
    <w:rsid w:val="00DF7ECE"/>
    <w:rsid w:val="00E028B3"/>
    <w:rsid w:val="00E02C8C"/>
    <w:rsid w:val="00E314F3"/>
    <w:rsid w:val="00E32ECC"/>
    <w:rsid w:val="00E44F29"/>
    <w:rsid w:val="00E47856"/>
    <w:rsid w:val="00E52515"/>
    <w:rsid w:val="00E61D13"/>
    <w:rsid w:val="00E651B4"/>
    <w:rsid w:val="00E66D61"/>
    <w:rsid w:val="00E73213"/>
    <w:rsid w:val="00E93FA9"/>
    <w:rsid w:val="00E94587"/>
    <w:rsid w:val="00EA7A46"/>
    <w:rsid w:val="00ED5609"/>
    <w:rsid w:val="00EE42FF"/>
    <w:rsid w:val="00EF6E1F"/>
    <w:rsid w:val="00F13F14"/>
    <w:rsid w:val="00F14864"/>
    <w:rsid w:val="00F30C9A"/>
    <w:rsid w:val="00F4169F"/>
    <w:rsid w:val="00F5056F"/>
    <w:rsid w:val="00F66B44"/>
    <w:rsid w:val="00F729E9"/>
    <w:rsid w:val="00FB1CC5"/>
    <w:rsid w:val="00FB460C"/>
    <w:rsid w:val="00FC1A03"/>
    <w:rsid w:val="00FC1FEA"/>
    <w:rsid w:val="00FD572D"/>
    <w:rsid w:val="00FD6443"/>
    <w:rsid w:val="00FF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C51B9"/>
  <w15:chartTrackingRefBased/>
  <w15:docId w15:val="{21C37425-48C0-4767-BA33-6B6980D7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9C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34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56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34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D56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30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D090A"/>
    <w:pPr>
      <w:ind w:firstLineChars="200" w:firstLine="420"/>
    </w:pPr>
  </w:style>
  <w:style w:type="table" w:styleId="a5">
    <w:name w:val="Table Grid"/>
    <w:basedOn w:val="a1"/>
    <w:uiPriority w:val="39"/>
    <w:rsid w:val="00600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7D42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7D42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params">
    <w:name w:val="hljs-params"/>
    <w:basedOn w:val="a0"/>
    <w:rsid w:val="007D42B3"/>
  </w:style>
  <w:style w:type="character" w:customStyle="1" w:styleId="hljs-meta">
    <w:name w:val="hljs-meta"/>
    <w:basedOn w:val="a0"/>
    <w:rsid w:val="007D42B3"/>
  </w:style>
  <w:style w:type="character" w:customStyle="1" w:styleId="hljs-number">
    <w:name w:val="hljs-number"/>
    <w:basedOn w:val="a0"/>
    <w:rsid w:val="007D42B3"/>
  </w:style>
  <w:style w:type="paragraph" w:styleId="a6">
    <w:name w:val="caption"/>
    <w:basedOn w:val="a"/>
    <w:next w:val="a"/>
    <w:uiPriority w:val="35"/>
    <w:unhideWhenUsed/>
    <w:qFormat/>
    <w:rsid w:val="00FC1FEA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9A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A6DD3"/>
  </w:style>
  <w:style w:type="paragraph" w:styleId="TOC2">
    <w:name w:val="toc 2"/>
    <w:basedOn w:val="a"/>
    <w:next w:val="a"/>
    <w:autoRedefine/>
    <w:uiPriority w:val="39"/>
    <w:unhideWhenUsed/>
    <w:rsid w:val="009A6DD3"/>
    <w:pPr>
      <w:ind w:leftChars="200" w:left="420"/>
    </w:pPr>
  </w:style>
  <w:style w:type="character" w:styleId="a7">
    <w:name w:val="Hyperlink"/>
    <w:basedOn w:val="a0"/>
    <w:uiPriority w:val="99"/>
    <w:unhideWhenUsed/>
    <w:rsid w:val="009A6D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EF585-4F2F-4966-8B82-DD999DFF4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21</Pages>
  <Words>4225</Words>
  <Characters>24089</Characters>
  <Application>Microsoft Office Word</Application>
  <DocSecurity>0</DocSecurity>
  <Lines>200</Lines>
  <Paragraphs>56</Paragraphs>
  <ScaleCrop>false</ScaleCrop>
  <Company/>
  <LinksUpToDate>false</LinksUpToDate>
  <CharactersWithSpaces>28258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明旭</dc:creator>
  <cp:keywords/>
  <dc:description/>
  <cp:lastModifiedBy>顾 明旭</cp:lastModifiedBy>
  <cp:revision>277</cp:revision>
  <dcterms:created xsi:type="dcterms:W3CDTF">2021-11-07T12:03:00Z</dcterms:created>
  <dcterms:modified xsi:type="dcterms:W3CDTF">2021-11-14T12:04:00Z</dcterms:modified>
</cp:coreProperties>
</file>