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B194" w14:textId="77777777" w:rsidR="00136BA3" w:rsidRPr="00136BA3" w:rsidRDefault="00136BA3" w:rsidP="00136BA3">
      <w:pPr>
        <w:shd w:val="clear" w:color="auto" w:fill="FFFFFF"/>
        <w:spacing w:before="225" w:after="225" w:line="240" w:lineRule="auto"/>
        <w:outlineLvl w:val="0"/>
        <w:rPr>
          <w:rFonts w:ascii="Helvetica" w:eastAsia="Times New Roman" w:hAnsi="Helvetica" w:cs="Helvetica"/>
          <w:color w:val="666666"/>
          <w:kern w:val="36"/>
          <w:sz w:val="60"/>
          <w:szCs w:val="60"/>
        </w:rPr>
      </w:pPr>
      <w:r w:rsidRPr="00136BA3">
        <w:rPr>
          <w:rFonts w:ascii="Helvetica" w:eastAsia="Times New Roman" w:hAnsi="Helvetica" w:cs="Helvetica"/>
          <w:color w:val="666666"/>
          <w:kern w:val="36"/>
          <w:sz w:val="60"/>
          <w:szCs w:val="60"/>
        </w:rPr>
        <w:t>Neural Net Assignment Solutions (Due Nov 29)</w:t>
      </w:r>
    </w:p>
    <w:p w14:paraId="5A5835BC" w14:textId="77777777" w:rsidR="00136BA3" w:rsidRPr="00136BA3" w:rsidRDefault="00136BA3" w:rsidP="00136BA3">
      <w:pPr>
        <w:shd w:val="clear" w:color="auto" w:fill="FFFFFF"/>
        <w:spacing w:before="180" w:after="18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The following are the code file that solve the assignment:</w:t>
      </w:r>
    </w:p>
    <w:p w14:paraId="05124544" w14:textId="77777777" w:rsidR="00136BA3" w:rsidRPr="00136BA3" w:rsidRDefault="00423E6B" w:rsidP="00136BA3">
      <w:pPr>
        <w:shd w:val="clear" w:color="auto" w:fill="FFFFFF"/>
        <w:spacing w:before="180" w:after="180" w:line="240" w:lineRule="auto"/>
        <w:rPr>
          <w:rFonts w:ascii="Helvetica" w:eastAsia="Times New Roman" w:hAnsi="Helvetica" w:cs="Helvetica"/>
          <w:color w:val="2D3B45"/>
          <w:sz w:val="24"/>
          <w:szCs w:val="24"/>
        </w:rPr>
      </w:pPr>
      <w:hyperlink r:id="rId4" w:tgtFrame="_blank" w:history="1">
        <w:proofErr w:type="spellStart"/>
        <w:r w:rsidR="00136BA3" w:rsidRPr="00136BA3">
          <w:rPr>
            <w:rFonts w:ascii="Helvetica" w:eastAsia="Times New Roman" w:hAnsi="Helvetica" w:cs="Helvetica"/>
            <w:color w:val="0000FF"/>
            <w:sz w:val="24"/>
            <w:szCs w:val="24"/>
            <w:u w:val="single"/>
          </w:rPr>
          <w:t>NeuralNetAssignmentSolution.r</w:t>
        </w:r>
        <w:proofErr w:type="spellEnd"/>
      </w:hyperlink>
    </w:p>
    <w:p w14:paraId="28F7FE9F" w14:textId="77777777" w:rsidR="00136BA3" w:rsidRPr="00136BA3" w:rsidRDefault="00423E6B" w:rsidP="00136BA3">
      <w:pPr>
        <w:shd w:val="clear" w:color="auto" w:fill="FFFFFF"/>
        <w:spacing w:before="180" w:after="180" w:line="240" w:lineRule="auto"/>
        <w:rPr>
          <w:rFonts w:ascii="Helvetica" w:eastAsia="Times New Roman" w:hAnsi="Helvetica" w:cs="Helvetica"/>
          <w:color w:val="2D3B45"/>
          <w:sz w:val="24"/>
          <w:szCs w:val="24"/>
        </w:rPr>
      </w:pPr>
      <w:hyperlink r:id="rId5" w:tgtFrame="_blank" w:history="1">
        <w:r w:rsidR="00136BA3" w:rsidRPr="00136BA3">
          <w:rPr>
            <w:rFonts w:ascii="Helvetica" w:eastAsia="Times New Roman" w:hAnsi="Helvetica" w:cs="Helvetica"/>
            <w:color w:val="0000FF"/>
            <w:sz w:val="24"/>
            <w:szCs w:val="24"/>
            <w:u w:val="single"/>
          </w:rPr>
          <w:t>SpamNNWide.py</w:t>
        </w:r>
      </w:hyperlink>
    </w:p>
    <w:p w14:paraId="4CEFE716" w14:textId="77777777" w:rsidR="00136BA3" w:rsidRPr="00136BA3" w:rsidRDefault="00423E6B" w:rsidP="00136BA3">
      <w:pPr>
        <w:shd w:val="clear" w:color="auto" w:fill="FFFFFF"/>
        <w:spacing w:before="180" w:after="180" w:line="240" w:lineRule="auto"/>
        <w:rPr>
          <w:rFonts w:ascii="Helvetica" w:eastAsia="Times New Roman" w:hAnsi="Helvetica" w:cs="Helvetica"/>
          <w:color w:val="2D3B45"/>
          <w:sz w:val="24"/>
          <w:szCs w:val="24"/>
        </w:rPr>
      </w:pPr>
      <w:hyperlink r:id="rId6" w:tgtFrame="_blank" w:history="1">
        <w:r w:rsidR="00136BA3" w:rsidRPr="00136BA3">
          <w:rPr>
            <w:rFonts w:ascii="Helvetica" w:eastAsia="Times New Roman" w:hAnsi="Helvetica" w:cs="Helvetica"/>
            <w:color w:val="0000FF"/>
            <w:sz w:val="24"/>
            <w:szCs w:val="24"/>
            <w:u w:val="single"/>
          </w:rPr>
          <w:t>SpamNNWide.py</w:t>
        </w:r>
      </w:hyperlink>
    </w:p>
    <w:p w14:paraId="2A812237" w14:textId="77777777" w:rsidR="00136BA3" w:rsidRPr="00136BA3" w:rsidRDefault="00136BA3" w:rsidP="00136BA3">
      <w:pPr>
        <w:shd w:val="clear" w:color="auto" w:fill="FFFFFF"/>
        <w:spacing w:before="180" w:after="18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The output from the Stepwise Logistic Regression is in the following page:</w:t>
      </w:r>
    </w:p>
    <w:p w14:paraId="370A6F0C" w14:textId="77777777" w:rsidR="00136BA3" w:rsidRPr="00136BA3" w:rsidRDefault="00423E6B" w:rsidP="00136BA3">
      <w:pPr>
        <w:shd w:val="clear" w:color="auto" w:fill="FFFFFF"/>
        <w:spacing w:before="180" w:after="180" w:line="240" w:lineRule="auto"/>
        <w:rPr>
          <w:rFonts w:ascii="Helvetica" w:eastAsia="Times New Roman" w:hAnsi="Helvetica" w:cs="Helvetica"/>
          <w:color w:val="2D3B45"/>
          <w:sz w:val="24"/>
          <w:szCs w:val="24"/>
        </w:rPr>
      </w:pPr>
      <w:hyperlink r:id="rId7" w:tooltip="Neural Net Assignment Stepwise Output" w:history="1">
        <w:r w:rsidR="00136BA3" w:rsidRPr="00136BA3">
          <w:rPr>
            <w:rFonts w:ascii="Helvetica" w:eastAsia="Times New Roman" w:hAnsi="Helvetica" w:cs="Helvetica"/>
            <w:color w:val="0000FF"/>
            <w:sz w:val="24"/>
            <w:szCs w:val="24"/>
            <w:u w:val="single"/>
          </w:rPr>
          <w:t>Neural Net Assignment Stepwise Output</w:t>
        </w:r>
      </w:hyperlink>
    </w:p>
    <w:p w14:paraId="2652FBBF" w14:textId="77777777" w:rsidR="00136BA3" w:rsidRPr="00136BA3" w:rsidRDefault="00136BA3" w:rsidP="00136BA3">
      <w:pPr>
        <w:shd w:val="clear" w:color="auto" w:fill="FFFFFF"/>
        <w:spacing w:before="180" w:after="18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The requested plots are in the following pdf file:</w:t>
      </w:r>
    </w:p>
    <w:p w14:paraId="5890A6CD" w14:textId="77777777" w:rsidR="00136BA3" w:rsidRPr="00136BA3" w:rsidRDefault="00423E6B" w:rsidP="00136BA3">
      <w:pPr>
        <w:shd w:val="clear" w:color="auto" w:fill="FFFFFF"/>
        <w:spacing w:before="180" w:after="180" w:line="240" w:lineRule="auto"/>
        <w:rPr>
          <w:rFonts w:ascii="Helvetica" w:eastAsia="Times New Roman" w:hAnsi="Helvetica" w:cs="Helvetica"/>
          <w:color w:val="2D3B45"/>
          <w:sz w:val="24"/>
          <w:szCs w:val="24"/>
        </w:rPr>
      </w:pPr>
      <w:hyperlink r:id="rId8" w:tgtFrame="_blank" w:history="1">
        <w:r w:rsidR="00136BA3" w:rsidRPr="00136BA3">
          <w:rPr>
            <w:rFonts w:ascii="Helvetica" w:eastAsia="Times New Roman" w:hAnsi="Helvetica" w:cs="Helvetica"/>
            <w:color w:val="0000FF"/>
            <w:sz w:val="24"/>
            <w:szCs w:val="24"/>
            <w:u w:val="single"/>
          </w:rPr>
          <w:t>NeuralNetAssignmentPlots.pdf</w:t>
        </w:r>
      </w:hyperlink>
      <w:r w:rsidR="00136BA3" w:rsidRPr="00136BA3">
        <w:rPr>
          <w:rFonts w:ascii="Helvetica" w:eastAsia="Times New Roman" w:hAnsi="Helvetica" w:cs="Helvetica"/>
          <w:noProof/>
          <w:color w:val="0000FF"/>
          <w:sz w:val="24"/>
          <w:szCs w:val="24"/>
        </w:rPr>
        <w:drawing>
          <wp:inline distT="0" distB="0" distL="0" distR="0" wp14:anchorId="0EE6D679" wp14:editId="48BE972E">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5BED33" w14:textId="77777777" w:rsidR="00136BA3" w:rsidRPr="00136BA3" w:rsidRDefault="00136BA3" w:rsidP="00136BA3">
      <w:pPr>
        <w:shd w:val="clear" w:color="auto" w:fill="FFFFFF"/>
        <w:spacing w:before="180" w:after="18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The answers to the Google Forms questions are in the table below. Note that the results of the neural net fits are random because of the random starting weights that are generated. The table below contains my results. When I grade the assignment, I will determine reasonable ranges of answers from the answers submitted.</w:t>
      </w:r>
    </w:p>
    <w:tbl>
      <w:tblPr>
        <w:tblW w:w="6120" w:type="dxa"/>
        <w:shd w:val="clear" w:color="auto" w:fill="FFFFFF"/>
        <w:tblCellMar>
          <w:top w:w="15" w:type="dxa"/>
          <w:left w:w="15" w:type="dxa"/>
          <w:bottom w:w="15" w:type="dxa"/>
          <w:right w:w="15" w:type="dxa"/>
        </w:tblCellMar>
        <w:tblLook w:val="04A0" w:firstRow="1" w:lastRow="0" w:firstColumn="1" w:lastColumn="0" w:noHBand="0" w:noVBand="1"/>
      </w:tblPr>
      <w:tblGrid>
        <w:gridCol w:w="1229"/>
        <w:gridCol w:w="1057"/>
        <w:gridCol w:w="3834"/>
      </w:tblGrid>
      <w:tr w:rsidR="00136BA3" w:rsidRPr="00136BA3" w14:paraId="48A7537A" w14:textId="77777777" w:rsidTr="00136BA3">
        <w:tc>
          <w:tcPr>
            <w:tcW w:w="1226" w:type="dxa"/>
            <w:shd w:val="clear" w:color="auto" w:fill="FFFFFF"/>
            <w:tcMar>
              <w:top w:w="30" w:type="dxa"/>
              <w:left w:w="30" w:type="dxa"/>
              <w:bottom w:w="30" w:type="dxa"/>
              <w:right w:w="30" w:type="dxa"/>
            </w:tcMar>
            <w:vAlign w:val="center"/>
            <w:hideMark/>
          </w:tcPr>
          <w:p w14:paraId="21A7987E"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b/>
                <w:bCs/>
                <w:color w:val="2D3B45"/>
                <w:sz w:val="24"/>
                <w:szCs w:val="24"/>
              </w:rPr>
              <w:t>Question</w:t>
            </w:r>
          </w:p>
        </w:tc>
        <w:tc>
          <w:tcPr>
            <w:tcW w:w="1055" w:type="dxa"/>
            <w:shd w:val="clear" w:color="auto" w:fill="FFFFFF"/>
            <w:tcMar>
              <w:top w:w="30" w:type="dxa"/>
              <w:left w:w="30" w:type="dxa"/>
              <w:bottom w:w="30" w:type="dxa"/>
              <w:right w:w="30" w:type="dxa"/>
            </w:tcMar>
            <w:vAlign w:val="center"/>
            <w:hideMark/>
          </w:tcPr>
          <w:p w14:paraId="3591E0E2"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386D000A"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b/>
                <w:bCs/>
                <w:color w:val="2D3B45"/>
                <w:sz w:val="24"/>
                <w:szCs w:val="24"/>
              </w:rPr>
              <w:t>Answer</w:t>
            </w:r>
          </w:p>
        </w:tc>
      </w:tr>
      <w:tr w:rsidR="00136BA3" w:rsidRPr="00136BA3" w14:paraId="7750BBF6" w14:textId="77777777" w:rsidTr="00136BA3">
        <w:tc>
          <w:tcPr>
            <w:tcW w:w="1226" w:type="dxa"/>
            <w:shd w:val="clear" w:color="auto" w:fill="FFFFFF"/>
            <w:tcMar>
              <w:top w:w="30" w:type="dxa"/>
              <w:left w:w="30" w:type="dxa"/>
              <w:bottom w:w="30" w:type="dxa"/>
              <w:right w:w="30" w:type="dxa"/>
            </w:tcMar>
            <w:vAlign w:val="center"/>
            <w:hideMark/>
          </w:tcPr>
          <w:p w14:paraId="563A52F9"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Q1.1</w:t>
            </w:r>
          </w:p>
        </w:tc>
        <w:tc>
          <w:tcPr>
            <w:tcW w:w="1055" w:type="dxa"/>
            <w:shd w:val="clear" w:color="auto" w:fill="FFFFFF"/>
            <w:tcMar>
              <w:top w:w="30" w:type="dxa"/>
              <w:left w:w="30" w:type="dxa"/>
              <w:bottom w:w="30" w:type="dxa"/>
              <w:right w:w="30" w:type="dxa"/>
            </w:tcMar>
            <w:vAlign w:val="center"/>
            <w:hideMark/>
          </w:tcPr>
          <w:p w14:paraId="168E0AA1"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623A72BE"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42</w:t>
            </w:r>
          </w:p>
        </w:tc>
      </w:tr>
      <w:tr w:rsidR="00136BA3" w:rsidRPr="00136BA3" w14:paraId="54610559" w14:textId="77777777" w:rsidTr="00136BA3">
        <w:tc>
          <w:tcPr>
            <w:tcW w:w="1226" w:type="dxa"/>
            <w:shd w:val="clear" w:color="auto" w:fill="FFFFFF"/>
            <w:tcMar>
              <w:top w:w="30" w:type="dxa"/>
              <w:left w:w="30" w:type="dxa"/>
              <w:bottom w:w="30" w:type="dxa"/>
              <w:right w:w="30" w:type="dxa"/>
            </w:tcMar>
            <w:vAlign w:val="center"/>
            <w:hideMark/>
          </w:tcPr>
          <w:p w14:paraId="6F47BD82"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Q1.2</w:t>
            </w:r>
          </w:p>
        </w:tc>
        <w:tc>
          <w:tcPr>
            <w:tcW w:w="1055" w:type="dxa"/>
            <w:shd w:val="clear" w:color="auto" w:fill="FFFFFF"/>
            <w:tcMar>
              <w:top w:w="30" w:type="dxa"/>
              <w:left w:w="30" w:type="dxa"/>
              <w:bottom w:w="30" w:type="dxa"/>
              <w:right w:w="30" w:type="dxa"/>
            </w:tcMar>
            <w:vAlign w:val="center"/>
            <w:hideMark/>
          </w:tcPr>
          <w:p w14:paraId="2E3E08DB"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1CE6914D"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 xml:space="preserve">(a) </w:t>
            </w:r>
            <w:proofErr w:type="spellStart"/>
            <w:proofErr w:type="gramStart"/>
            <w:r w:rsidRPr="00136BA3">
              <w:rPr>
                <w:rFonts w:ascii="Helvetica" w:eastAsia="Times New Roman" w:hAnsi="Helvetica" w:cs="Helvetica"/>
                <w:color w:val="2D3B45"/>
                <w:sz w:val="24"/>
                <w:szCs w:val="24"/>
              </w:rPr>
              <w:t>freq.table</w:t>
            </w:r>
            <w:proofErr w:type="spellEnd"/>
            <w:proofErr w:type="gramEnd"/>
            <w:r w:rsidRPr="00136BA3">
              <w:rPr>
                <w:rFonts w:ascii="Helvetica" w:eastAsia="Times New Roman" w:hAnsi="Helvetica" w:cs="Helvetica"/>
                <w:color w:val="2D3B45"/>
                <w:sz w:val="24"/>
                <w:szCs w:val="24"/>
              </w:rPr>
              <w:br/>
              <w:t xml:space="preserve">(b) </w:t>
            </w:r>
            <w:proofErr w:type="spellStart"/>
            <w:r w:rsidRPr="00136BA3">
              <w:rPr>
                <w:rFonts w:ascii="Helvetica" w:eastAsia="Times New Roman" w:hAnsi="Helvetica" w:cs="Helvetica"/>
                <w:color w:val="2D3B45"/>
                <w:sz w:val="24"/>
                <w:szCs w:val="24"/>
              </w:rPr>
              <w:t>freq.you</w:t>
            </w:r>
            <w:proofErr w:type="spellEnd"/>
            <w:r w:rsidRPr="00136BA3">
              <w:rPr>
                <w:rFonts w:ascii="Helvetica" w:eastAsia="Times New Roman" w:hAnsi="Helvetica" w:cs="Helvetica"/>
                <w:color w:val="2D3B45"/>
                <w:sz w:val="24"/>
                <w:szCs w:val="24"/>
              </w:rPr>
              <w:br/>
              <w:t>(c) freq.650</w:t>
            </w:r>
            <w:r w:rsidRPr="00136BA3">
              <w:rPr>
                <w:rFonts w:ascii="Helvetica" w:eastAsia="Times New Roman" w:hAnsi="Helvetica" w:cs="Helvetica"/>
                <w:color w:val="2D3B45"/>
                <w:sz w:val="24"/>
                <w:szCs w:val="24"/>
              </w:rPr>
              <w:br/>
              <w:t>(d) freq.pm</w:t>
            </w:r>
          </w:p>
        </w:tc>
      </w:tr>
      <w:tr w:rsidR="00136BA3" w:rsidRPr="00136BA3" w14:paraId="1D360122" w14:textId="77777777" w:rsidTr="00136BA3">
        <w:tc>
          <w:tcPr>
            <w:tcW w:w="1226" w:type="dxa"/>
            <w:shd w:val="clear" w:color="auto" w:fill="FFFFFF"/>
            <w:tcMar>
              <w:top w:w="30" w:type="dxa"/>
              <w:left w:w="30" w:type="dxa"/>
              <w:bottom w:w="30" w:type="dxa"/>
              <w:right w:w="30" w:type="dxa"/>
            </w:tcMar>
            <w:vAlign w:val="center"/>
            <w:hideMark/>
          </w:tcPr>
          <w:p w14:paraId="29170106"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Q1.3</w:t>
            </w:r>
          </w:p>
        </w:tc>
        <w:tc>
          <w:tcPr>
            <w:tcW w:w="1055" w:type="dxa"/>
            <w:shd w:val="clear" w:color="auto" w:fill="FFFFFF"/>
            <w:tcMar>
              <w:top w:w="30" w:type="dxa"/>
              <w:left w:w="30" w:type="dxa"/>
              <w:bottom w:w="30" w:type="dxa"/>
              <w:right w:w="30" w:type="dxa"/>
            </w:tcMar>
            <w:vAlign w:val="center"/>
            <w:hideMark/>
          </w:tcPr>
          <w:p w14:paraId="728F06E9"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740920A3"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0.98</w:t>
            </w:r>
          </w:p>
        </w:tc>
      </w:tr>
      <w:tr w:rsidR="00136BA3" w:rsidRPr="00136BA3" w14:paraId="67FDA7BD" w14:textId="77777777" w:rsidTr="00136BA3">
        <w:tc>
          <w:tcPr>
            <w:tcW w:w="1226" w:type="dxa"/>
            <w:shd w:val="clear" w:color="auto" w:fill="FFFFFF"/>
            <w:tcMar>
              <w:top w:w="30" w:type="dxa"/>
              <w:left w:w="30" w:type="dxa"/>
              <w:bottom w:w="30" w:type="dxa"/>
              <w:right w:w="30" w:type="dxa"/>
            </w:tcMar>
            <w:vAlign w:val="center"/>
            <w:hideMark/>
          </w:tcPr>
          <w:p w14:paraId="3BD628D4"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Q2.1</w:t>
            </w:r>
          </w:p>
        </w:tc>
        <w:tc>
          <w:tcPr>
            <w:tcW w:w="1055" w:type="dxa"/>
            <w:shd w:val="clear" w:color="auto" w:fill="FFFFFF"/>
            <w:tcMar>
              <w:top w:w="30" w:type="dxa"/>
              <w:left w:w="30" w:type="dxa"/>
              <w:bottom w:w="30" w:type="dxa"/>
              <w:right w:w="30" w:type="dxa"/>
            </w:tcMar>
            <w:vAlign w:val="center"/>
            <w:hideMark/>
          </w:tcPr>
          <w:p w14:paraId="21E91EB1"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074B1F55"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7</w:t>
            </w:r>
          </w:p>
        </w:tc>
      </w:tr>
      <w:tr w:rsidR="00136BA3" w:rsidRPr="00136BA3" w14:paraId="371AF2CC" w14:textId="77777777" w:rsidTr="00136BA3">
        <w:tc>
          <w:tcPr>
            <w:tcW w:w="1226" w:type="dxa"/>
            <w:shd w:val="clear" w:color="auto" w:fill="FFFFFF"/>
            <w:tcMar>
              <w:top w:w="30" w:type="dxa"/>
              <w:left w:w="30" w:type="dxa"/>
              <w:bottom w:w="30" w:type="dxa"/>
              <w:right w:w="30" w:type="dxa"/>
            </w:tcMar>
            <w:vAlign w:val="center"/>
            <w:hideMark/>
          </w:tcPr>
          <w:p w14:paraId="0918EFC8"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Q2.2 </w:t>
            </w:r>
          </w:p>
        </w:tc>
        <w:tc>
          <w:tcPr>
            <w:tcW w:w="1055" w:type="dxa"/>
            <w:shd w:val="clear" w:color="auto" w:fill="FFFFFF"/>
            <w:tcMar>
              <w:top w:w="30" w:type="dxa"/>
              <w:left w:w="30" w:type="dxa"/>
              <w:bottom w:w="30" w:type="dxa"/>
              <w:right w:w="30" w:type="dxa"/>
            </w:tcMar>
            <w:vAlign w:val="center"/>
            <w:hideMark/>
          </w:tcPr>
          <w:p w14:paraId="1CB37146"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2B0D44F3"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1</w:t>
            </w:r>
          </w:p>
        </w:tc>
      </w:tr>
      <w:tr w:rsidR="00136BA3" w:rsidRPr="00136BA3" w14:paraId="035135FF" w14:textId="77777777" w:rsidTr="00136BA3">
        <w:tc>
          <w:tcPr>
            <w:tcW w:w="1226" w:type="dxa"/>
            <w:shd w:val="clear" w:color="auto" w:fill="FFFFFF"/>
            <w:tcMar>
              <w:top w:w="30" w:type="dxa"/>
              <w:left w:w="30" w:type="dxa"/>
              <w:bottom w:w="30" w:type="dxa"/>
              <w:right w:w="30" w:type="dxa"/>
            </w:tcMar>
            <w:vAlign w:val="center"/>
            <w:hideMark/>
          </w:tcPr>
          <w:p w14:paraId="1FE151C1"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Q2.3</w:t>
            </w:r>
          </w:p>
        </w:tc>
        <w:tc>
          <w:tcPr>
            <w:tcW w:w="1055" w:type="dxa"/>
            <w:shd w:val="clear" w:color="auto" w:fill="FFFFFF"/>
            <w:tcMar>
              <w:top w:w="30" w:type="dxa"/>
              <w:left w:w="30" w:type="dxa"/>
              <w:bottom w:w="30" w:type="dxa"/>
              <w:right w:w="30" w:type="dxa"/>
            </w:tcMar>
            <w:vAlign w:val="center"/>
            <w:hideMark/>
          </w:tcPr>
          <w:p w14:paraId="220A2432"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7A1B45C9"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0.989</w:t>
            </w:r>
          </w:p>
        </w:tc>
      </w:tr>
      <w:tr w:rsidR="00136BA3" w:rsidRPr="00136BA3" w14:paraId="7D76DBF0" w14:textId="77777777" w:rsidTr="00136BA3">
        <w:tc>
          <w:tcPr>
            <w:tcW w:w="1226" w:type="dxa"/>
            <w:shd w:val="clear" w:color="auto" w:fill="FFFFFF"/>
            <w:tcMar>
              <w:top w:w="30" w:type="dxa"/>
              <w:left w:w="30" w:type="dxa"/>
              <w:bottom w:w="30" w:type="dxa"/>
              <w:right w:w="30" w:type="dxa"/>
            </w:tcMar>
            <w:vAlign w:val="center"/>
            <w:hideMark/>
          </w:tcPr>
          <w:p w14:paraId="5D91226B"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Q3.1</w:t>
            </w:r>
          </w:p>
        </w:tc>
        <w:tc>
          <w:tcPr>
            <w:tcW w:w="1055" w:type="dxa"/>
            <w:shd w:val="clear" w:color="auto" w:fill="FFFFFF"/>
            <w:tcMar>
              <w:top w:w="30" w:type="dxa"/>
              <w:left w:w="30" w:type="dxa"/>
              <w:bottom w:w="30" w:type="dxa"/>
              <w:right w:w="30" w:type="dxa"/>
            </w:tcMar>
            <w:vAlign w:val="center"/>
            <w:hideMark/>
          </w:tcPr>
          <w:p w14:paraId="23E25837"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3D5EEB54"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1181</w:t>
            </w:r>
          </w:p>
        </w:tc>
      </w:tr>
      <w:tr w:rsidR="00136BA3" w:rsidRPr="00136BA3" w14:paraId="32BB5EC4" w14:textId="77777777" w:rsidTr="00423E6B">
        <w:trPr>
          <w:trHeight w:val="384"/>
        </w:trPr>
        <w:tc>
          <w:tcPr>
            <w:tcW w:w="1226" w:type="dxa"/>
            <w:shd w:val="clear" w:color="auto" w:fill="FFFFFF"/>
            <w:tcMar>
              <w:top w:w="30" w:type="dxa"/>
              <w:left w:w="30" w:type="dxa"/>
              <w:bottom w:w="30" w:type="dxa"/>
              <w:right w:w="30" w:type="dxa"/>
            </w:tcMar>
            <w:vAlign w:val="center"/>
            <w:hideMark/>
          </w:tcPr>
          <w:p w14:paraId="53E09201"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Q3.2</w:t>
            </w:r>
          </w:p>
        </w:tc>
        <w:tc>
          <w:tcPr>
            <w:tcW w:w="1055" w:type="dxa"/>
            <w:shd w:val="clear" w:color="auto" w:fill="FFFFFF"/>
            <w:tcMar>
              <w:top w:w="30" w:type="dxa"/>
              <w:left w:w="30" w:type="dxa"/>
              <w:bottom w:w="30" w:type="dxa"/>
              <w:right w:w="30" w:type="dxa"/>
            </w:tcMar>
            <w:vAlign w:val="center"/>
            <w:hideMark/>
          </w:tcPr>
          <w:p w14:paraId="694E081A"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7199C22E"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1181</w:t>
            </w:r>
          </w:p>
        </w:tc>
      </w:tr>
      <w:tr w:rsidR="00136BA3" w:rsidRPr="00136BA3" w14:paraId="26C79334" w14:textId="77777777" w:rsidTr="00136BA3">
        <w:tc>
          <w:tcPr>
            <w:tcW w:w="1226" w:type="dxa"/>
            <w:shd w:val="clear" w:color="auto" w:fill="FFFFFF"/>
            <w:tcMar>
              <w:top w:w="30" w:type="dxa"/>
              <w:left w:w="30" w:type="dxa"/>
              <w:bottom w:w="30" w:type="dxa"/>
              <w:right w:w="30" w:type="dxa"/>
            </w:tcMar>
            <w:vAlign w:val="center"/>
            <w:hideMark/>
          </w:tcPr>
          <w:p w14:paraId="592F4903"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Q3.3</w:t>
            </w:r>
          </w:p>
        </w:tc>
        <w:tc>
          <w:tcPr>
            <w:tcW w:w="1055" w:type="dxa"/>
            <w:shd w:val="clear" w:color="auto" w:fill="FFFFFF"/>
            <w:tcMar>
              <w:top w:w="30" w:type="dxa"/>
              <w:left w:w="30" w:type="dxa"/>
              <w:bottom w:w="30" w:type="dxa"/>
              <w:right w:w="30" w:type="dxa"/>
            </w:tcMar>
            <w:vAlign w:val="center"/>
            <w:hideMark/>
          </w:tcPr>
          <w:p w14:paraId="0610E0B2"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5088AFA8"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969</w:t>
            </w:r>
          </w:p>
        </w:tc>
      </w:tr>
      <w:tr w:rsidR="00136BA3" w:rsidRPr="00136BA3" w14:paraId="5DA6C6FD" w14:textId="77777777" w:rsidTr="00136BA3">
        <w:tc>
          <w:tcPr>
            <w:tcW w:w="1226" w:type="dxa"/>
            <w:shd w:val="clear" w:color="auto" w:fill="FFFFFF"/>
            <w:tcMar>
              <w:top w:w="30" w:type="dxa"/>
              <w:left w:w="30" w:type="dxa"/>
              <w:bottom w:w="30" w:type="dxa"/>
              <w:right w:w="30" w:type="dxa"/>
            </w:tcMar>
            <w:vAlign w:val="center"/>
            <w:hideMark/>
          </w:tcPr>
          <w:p w14:paraId="5166FD31"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Q3.4</w:t>
            </w:r>
          </w:p>
        </w:tc>
        <w:tc>
          <w:tcPr>
            <w:tcW w:w="1055" w:type="dxa"/>
            <w:shd w:val="clear" w:color="auto" w:fill="FFFFFF"/>
            <w:tcMar>
              <w:top w:w="30" w:type="dxa"/>
              <w:left w:w="30" w:type="dxa"/>
              <w:bottom w:w="30" w:type="dxa"/>
              <w:right w:w="30" w:type="dxa"/>
            </w:tcMar>
            <w:vAlign w:val="center"/>
            <w:hideMark/>
          </w:tcPr>
          <w:p w14:paraId="770C2FB1"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298E92E9"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0.953</w:t>
            </w:r>
          </w:p>
        </w:tc>
      </w:tr>
      <w:tr w:rsidR="00136BA3" w:rsidRPr="00136BA3" w14:paraId="4942A508" w14:textId="77777777" w:rsidTr="00136BA3">
        <w:tc>
          <w:tcPr>
            <w:tcW w:w="1226" w:type="dxa"/>
            <w:shd w:val="clear" w:color="auto" w:fill="FFFFFF"/>
            <w:tcMar>
              <w:top w:w="30" w:type="dxa"/>
              <w:left w:w="30" w:type="dxa"/>
              <w:bottom w:w="30" w:type="dxa"/>
              <w:right w:w="30" w:type="dxa"/>
            </w:tcMar>
            <w:vAlign w:val="center"/>
            <w:hideMark/>
          </w:tcPr>
          <w:p w14:paraId="622CC9A6"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Q3.5</w:t>
            </w:r>
          </w:p>
        </w:tc>
        <w:tc>
          <w:tcPr>
            <w:tcW w:w="1055" w:type="dxa"/>
            <w:shd w:val="clear" w:color="auto" w:fill="FFFFFF"/>
            <w:tcMar>
              <w:top w:w="30" w:type="dxa"/>
              <w:left w:w="30" w:type="dxa"/>
              <w:bottom w:w="30" w:type="dxa"/>
              <w:right w:w="30" w:type="dxa"/>
            </w:tcMar>
            <w:vAlign w:val="center"/>
            <w:hideMark/>
          </w:tcPr>
          <w:p w14:paraId="6B40DB2A"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3224CFBF"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0.99</w:t>
            </w:r>
          </w:p>
        </w:tc>
      </w:tr>
      <w:tr w:rsidR="00136BA3" w:rsidRPr="00136BA3" w14:paraId="5AFD7CA0" w14:textId="77777777" w:rsidTr="00136BA3">
        <w:tc>
          <w:tcPr>
            <w:tcW w:w="1226" w:type="dxa"/>
            <w:shd w:val="clear" w:color="auto" w:fill="FFFFFF"/>
            <w:tcMar>
              <w:top w:w="30" w:type="dxa"/>
              <w:left w:w="30" w:type="dxa"/>
              <w:bottom w:w="30" w:type="dxa"/>
              <w:right w:w="30" w:type="dxa"/>
            </w:tcMar>
            <w:vAlign w:val="center"/>
            <w:hideMark/>
          </w:tcPr>
          <w:p w14:paraId="1CC20B29"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Q4.1</w:t>
            </w:r>
          </w:p>
        </w:tc>
        <w:tc>
          <w:tcPr>
            <w:tcW w:w="1055" w:type="dxa"/>
            <w:shd w:val="clear" w:color="auto" w:fill="FFFFFF"/>
            <w:tcMar>
              <w:top w:w="30" w:type="dxa"/>
              <w:left w:w="30" w:type="dxa"/>
              <w:bottom w:w="30" w:type="dxa"/>
              <w:right w:w="30" w:type="dxa"/>
            </w:tcMar>
            <w:vAlign w:val="center"/>
            <w:hideMark/>
          </w:tcPr>
          <w:p w14:paraId="5B32E2E8"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4A37D544"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317</w:t>
            </w:r>
          </w:p>
        </w:tc>
      </w:tr>
      <w:tr w:rsidR="00136BA3" w:rsidRPr="00136BA3" w14:paraId="059DD850" w14:textId="77777777" w:rsidTr="00136BA3">
        <w:tc>
          <w:tcPr>
            <w:tcW w:w="1226" w:type="dxa"/>
            <w:shd w:val="clear" w:color="auto" w:fill="FFFFFF"/>
            <w:tcMar>
              <w:top w:w="30" w:type="dxa"/>
              <w:left w:w="30" w:type="dxa"/>
              <w:bottom w:w="30" w:type="dxa"/>
              <w:right w:w="30" w:type="dxa"/>
            </w:tcMar>
            <w:vAlign w:val="center"/>
            <w:hideMark/>
          </w:tcPr>
          <w:p w14:paraId="49A2E7AE"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Q4.2</w:t>
            </w:r>
          </w:p>
        </w:tc>
        <w:tc>
          <w:tcPr>
            <w:tcW w:w="1055" w:type="dxa"/>
            <w:shd w:val="clear" w:color="auto" w:fill="FFFFFF"/>
            <w:tcMar>
              <w:top w:w="30" w:type="dxa"/>
              <w:left w:w="30" w:type="dxa"/>
              <w:bottom w:w="30" w:type="dxa"/>
              <w:right w:w="30" w:type="dxa"/>
            </w:tcMar>
            <w:vAlign w:val="center"/>
            <w:hideMark/>
          </w:tcPr>
          <w:p w14:paraId="099EEB16"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30AD5B8C"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432</w:t>
            </w:r>
          </w:p>
        </w:tc>
      </w:tr>
      <w:tr w:rsidR="00136BA3" w:rsidRPr="00136BA3" w14:paraId="653858BF" w14:textId="77777777" w:rsidTr="00136BA3">
        <w:tc>
          <w:tcPr>
            <w:tcW w:w="1226" w:type="dxa"/>
            <w:shd w:val="clear" w:color="auto" w:fill="FFFFFF"/>
            <w:tcMar>
              <w:top w:w="30" w:type="dxa"/>
              <w:left w:w="30" w:type="dxa"/>
              <w:bottom w:w="30" w:type="dxa"/>
              <w:right w:w="30" w:type="dxa"/>
            </w:tcMar>
            <w:vAlign w:val="center"/>
            <w:hideMark/>
          </w:tcPr>
          <w:p w14:paraId="13802F5C"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Q4.3</w:t>
            </w:r>
          </w:p>
        </w:tc>
        <w:tc>
          <w:tcPr>
            <w:tcW w:w="1055" w:type="dxa"/>
            <w:shd w:val="clear" w:color="auto" w:fill="FFFFFF"/>
            <w:tcMar>
              <w:top w:w="30" w:type="dxa"/>
              <w:left w:w="30" w:type="dxa"/>
              <w:bottom w:w="30" w:type="dxa"/>
              <w:right w:w="30" w:type="dxa"/>
            </w:tcMar>
            <w:vAlign w:val="center"/>
            <w:hideMark/>
          </w:tcPr>
          <w:p w14:paraId="37A59C09"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675FE746"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0.955</w:t>
            </w:r>
          </w:p>
        </w:tc>
      </w:tr>
      <w:tr w:rsidR="00136BA3" w:rsidRPr="00136BA3" w14:paraId="0D888EBB" w14:textId="77777777" w:rsidTr="00136BA3">
        <w:tc>
          <w:tcPr>
            <w:tcW w:w="1226" w:type="dxa"/>
            <w:shd w:val="clear" w:color="auto" w:fill="FFFFFF"/>
            <w:tcMar>
              <w:top w:w="30" w:type="dxa"/>
              <w:left w:w="30" w:type="dxa"/>
              <w:bottom w:w="30" w:type="dxa"/>
              <w:right w:w="30" w:type="dxa"/>
            </w:tcMar>
            <w:vAlign w:val="center"/>
            <w:hideMark/>
          </w:tcPr>
          <w:p w14:paraId="3DB17BF1"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lastRenderedPageBreak/>
              <w:t>Q4.4</w:t>
            </w:r>
          </w:p>
        </w:tc>
        <w:tc>
          <w:tcPr>
            <w:tcW w:w="1055" w:type="dxa"/>
            <w:shd w:val="clear" w:color="auto" w:fill="FFFFFF"/>
            <w:tcMar>
              <w:top w:w="30" w:type="dxa"/>
              <w:left w:w="30" w:type="dxa"/>
              <w:bottom w:w="30" w:type="dxa"/>
              <w:right w:w="30" w:type="dxa"/>
            </w:tcMar>
            <w:vAlign w:val="center"/>
            <w:hideMark/>
          </w:tcPr>
          <w:p w14:paraId="5CEC9D3F"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7C596BC6"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0.986</w:t>
            </w:r>
          </w:p>
        </w:tc>
      </w:tr>
      <w:tr w:rsidR="00136BA3" w:rsidRPr="00136BA3" w14:paraId="037D4560" w14:textId="77777777" w:rsidTr="00136BA3">
        <w:tc>
          <w:tcPr>
            <w:tcW w:w="1226" w:type="dxa"/>
            <w:shd w:val="clear" w:color="auto" w:fill="FFFFFF"/>
            <w:tcMar>
              <w:top w:w="30" w:type="dxa"/>
              <w:left w:w="30" w:type="dxa"/>
              <w:bottom w:w="30" w:type="dxa"/>
              <w:right w:w="30" w:type="dxa"/>
            </w:tcMar>
            <w:vAlign w:val="center"/>
            <w:hideMark/>
          </w:tcPr>
          <w:p w14:paraId="4AD862E4"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Q5.1</w:t>
            </w:r>
          </w:p>
        </w:tc>
        <w:tc>
          <w:tcPr>
            <w:tcW w:w="1055" w:type="dxa"/>
            <w:shd w:val="clear" w:color="auto" w:fill="FFFFFF"/>
            <w:tcMar>
              <w:top w:w="30" w:type="dxa"/>
              <w:left w:w="30" w:type="dxa"/>
              <w:bottom w:w="30" w:type="dxa"/>
              <w:right w:w="30" w:type="dxa"/>
            </w:tcMar>
            <w:vAlign w:val="center"/>
            <w:hideMark/>
          </w:tcPr>
          <w:p w14:paraId="6A569F30"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1825F6E4"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(c) The wide, shallow neural net</w:t>
            </w:r>
          </w:p>
        </w:tc>
      </w:tr>
      <w:tr w:rsidR="00136BA3" w:rsidRPr="00136BA3" w14:paraId="7FA177C4" w14:textId="77777777" w:rsidTr="00136BA3">
        <w:tc>
          <w:tcPr>
            <w:tcW w:w="1226" w:type="dxa"/>
            <w:shd w:val="clear" w:color="auto" w:fill="FFFFFF"/>
            <w:tcMar>
              <w:top w:w="30" w:type="dxa"/>
              <w:left w:w="30" w:type="dxa"/>
              <w:bottom w:w="30" w:type="dxa"/>
              <w:right w:w="30" w:type="dxa"/>
            </w:tcMar>
            <w:vAlign w:val="center"/>
            <w:hideMark/>
          </w:tcPr>
          <w:p w14:paraId="77DB1E5B"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Q5.2</w:t>
            </w:r>
          </w:p>
        </w:tc>
        <w:tc>
          <w:tcPr>
            <w:tcW w:w="1055" w:type="dxa"/>
            <w:shd w:val="clear" w:color="auto" w:fill="FFFFFF"/>
            <w:tcMar>
              <w:top w:w="30" w:type="dxa"/>
              <w:left w:w="30" w:type="dxa"/>
              <w:bottom w:w="30" w:type="dxa"/>
              <w:right w:w="30" w:type="dxa"/>
            </w:tcMar>
            <w:vAlign w:val="center"/>
            <w:hideMark/>
          </w:tcPr>
          <w:p w14:paraId="2C2888E3"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2A1841CF"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 xml:space="preserve">The wide shallow neural net had the best AUC on the validation data of </w:t>
            </w:r>
            <w:proofErr w:type="gramStart"/>
            <w:r w:rsidRPr="00136BA3">
              <w:rPr>
                <w:rFonts w:ascii="Helvetica" w:eastAsia="Times New Roman" w:hAnsi="Helvetica" w:cs="Helvetica"/>
                <w:color w:val="2D3B45"/>
                <w:sz w:val="24"/>
                <w:szCs w:val="24"/>
              </w:rPr>
              <w:t>all of</w:t>
            </w:r>
            <w:proofErr w:type="gramEnd"/>
            <w:r w:rsidRPr="00136BA3">
              <w:rPr>
                <w:rFonts w:ascii="Helvetica" w:eastAsia="Times New Roman" w:hAnsi="Helvetica" w:cs="Helvetica"/>
                <w:color w:val="2D3B45"/>
                <w:sz w:val="24"/>
                <w:szCs w:val="24"/>
              </w:rPr>
              <w:t xml:space="preserve"> the models.</w:t>
            </w:r>
          </w:p>
        </w:tc>
      </w:tr>
      <w:tr w:rsidR="00136BA3" w:rsidRPr="00136BA3" w14:paraId="36CBEEAB" w14:textId="77777777" w:rsidTr="00136BA3">
        <w:tc>
          <w:tcPr>
            <w:tcW w:w="1226" w:type="dxa"/>
            <w:shd w:val="clear" w:color="auto" w:fill="FFFFFF"/>
            <w:tcMar>
              <w:top w:w="30" w:type="dxa"/>
              <w:left w:w="30" w:type="dxa"/>
              <w:bottom w:w="30" w:type="dxa"/>
              <w:right w:w="30" w:type="dxa"/>
            </w:tcMar>
            <w:vAlign w:val="center"/>
            <w:hideMark/>
          </w:tcPr>
          <w:p w14:paraId="707C84AC"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Q5.3</w:t>
            </w:r>
          </w:p>
        </w:tc>
        <w:tc>
          <w:tcPr>
            <w:tcW w:w="1055" w:type="dxa"/>
            <w:shd w:val="clear" w:color="auto" w:fill="FFFFFF"/>
            <w:tcMar>
              <w:top w:w="30" w:type="dxa"/>
              <w:left w:w="30" w:type="dxa"/>
              <w:bottom w:w="30" w:type="dxa"/>
              <w:right w:w="30" w:type="dxa"/>
            </w:tcMar>
            <w:vAlign w:val="center"/>
            <w:hideMark/>
          </w:tcPr>
          <w:p w14:paraId="73FABF08"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757F7C2E"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0.976</w:t>
            </w:r>
          </w:p>
        </w:tc>
      </w:tr>
      <w:tr w:rsidR="00136BA3" w:rsidRPr="00136BA3" w14:paraId="297536DF" w14:textId="77777777" w:rsidTr="00136BA3">
        <w:tc>
          <w:tcPr>
            <w:tcW w:w="1226" w:type="dxa"/>
            <w:shd w:val="clear" w:color="auto" w:fill="FFFFFF"/>
            <w:tcMar>
              <w:top w:w="30" w:type="dxa"/>
              <w:left w:w="30" w:type="dxa"/>
              <w:bottom w:w="30" w:type="dxa"/>
              <w:right w:w="30" w:type="dxa"/>
            </w:tcMar>
            <w:vAlign w:val="center"/>
            <w:hideMark/>
          </w:tcPr>
          <w:p w14:paraId="488FD6A2"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Q5.4</w:t>
            </w:r>
          </w:p>
        </w:tc>
        <w:tc>
          <w:tcPr>
            <w:tcW w:w="1055" w:type="dxa"/>
            <w:shd w:val="clear" w:color="auto" w:fill="FFFFFF"/>
            <w:tcMar>
              <w:top w:w="30" w:type="dxa"/>
              <w:left w:w="30" w:type="dxa"/>
              <w:bottom w:w="30" w:type="dxa"/>
              <w:right w:w="30" w:type="dxa"/>
            </w:tcMar>
            <w:vAlign w:val="center"/>
            <w:hideMark/>
          </w:tcPr>
          <w:p w14:paraId="5129EDC0"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5092C3FA"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(c)  test data</w:t>
            </w:r>
          </w:p>
        </w:tc>
      </w:tr>
      <w:tr w:rsidR="00136BA3" w:rsidRPr="00136BA3" w14:paraId="7F197693" w14:textId="77777777" w:rsidTr="00136BA3">
        <w:tc>
          <w:tcPr>
            <w:tcW w:w="1226" w:type="dxa"/>
            <w:shd w:val="clear" w:color="auto" w:fill="FFFFFF"/>
            <w:tcMar>
              <w:top w:w="30" w:type="dxa"/>
              <w:left w:w="30" w:type="dxa"/>
              <w:bottom w:w="30" w:type="dxa"/>
              <w:right w:w="30" w:type="dxa"/>
            </w:tcMar>
            <w:vAlign w:val="center"/>
            <w:hideMark/>
          </w:tcPr>
          <w:p w14:paraId="10C6D5D1"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Q5.5</w:t>
            </w:r>
          </w:p>
        </w:tc>
        <w:tc>
          <w:tcPr>
            <w:tcW w:w="1055" w:type="dxa"/>
            <w:shd w:val="clear" w:color="auto" w:fill="FFFFFF"/>
            <w:tcMar>
              <w:top w:w="30" w:type="dxa"/>
              <w:left w:w="30" w:type="dxa"/>
              <w:bottom w:w="30" w:type="dxa"/>
              <w:right w:w="30" w:type="dxa"/>
            </w:tcMar>
            <w:vAlign w:val="center"/>
            <w:hideMark/>
          </w:tcPr>
          <w:p w14:paraId="37056D5F" w14:textId="77777777" w:rsidR="00136BA3" w:rsidRPr="00136BA3" w:rsidRDefault="00136BA3" w:rsidP="00136BA3">
            <w:pPr>
              <w:spacing w:after="0" w:line="240" w:lineRule="auto"/>
              <w:rPr>
                <w:rFonts w:ascii="Helvetica" w:eastAsia="Times New Roman" w:hAnsi="Helvetica" w:cs="Helvetica"/>
                <w:color w:val="2D3B45"/>
                <w:sz w:val="24"/>
                <w:szCs w:val="24"/>
              </w:rPr>
            </w:pPr>
          </w:p>
        </w:tc>
        <w:tc>
          <w:tcPr>
            <w:tcW w:w="3825" w:type="dxa"/>
            <w:shd w:val="clear" w:color="auto" w:fill="FFFFFF"/>
            <w:tcMar>
              <w:top w:w="30" w:type="dxa"/>
              <w:left w:w="30" w:type="dxa"/>
              <w:bottom w:w="30" w:type="dxa"/>
              <w:right w:w="30" w:type="dxa"/>
            </w:tcMar>
            <w:vAlign w:val="center"/>
            <w:hideMark/>
          </w:tcPr>
          <w:p w14:paraId="6641A30F" w14:textId="77777777" w:rsidR="00136BA3" w:rsidRPr="00136BA3" w:rsidRDefault="00136BA3" w:rsidP="00136BA3">
            <w:pPr>
              <w:spacing w:after="0" w:line="240" w:lineRule="auto"/>
              <w:rPr>
                <w:rFonts w:ascii="Helvetica" w:eastAsia="Times New Roman" w:hAnsi="Helvetica" w:cs="Helvetica"/>
                <w:color w:val="2D3B45"/>
                <w:sz w:val="24"/>
                <w:szCs w:val="24"/>
              </w:rPr>
            </w:pPr>
            <w:r w:rsidRPr="00136BA3">
              <w:rPr>
                <w:rFonts w:ascii="Helvetica" w:eastAsia="Times New Roman" w:hAnsi="Helvetica" w:cs="Helvetica"/>
                <w:color w:val="2D3B45"/>
                <w:sz w:val="24"/>
                <w:szCs w:val="24"/>
              </w:rPr>
              <w:t>(d) It is uncontaminated by training or model selection bias.</w:t>
            </w:r>
          </w:p>
        </w:tc>
      </w:tr>
    </w:tbl>
    <w:p w14:paraId="42B6C207" w14:textId="77777777" w:rsidR="00C4074E" w:rsidRDefault="00C4074E"/>
    <w:sectPr w:rsidR="00C4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1E"/>
    <w:rsid w:val="00136BA3"/>
    <w:rsid w:val="003D0B1E"/>
    <w:rsid w:val="00423E6B"/>
    <w:rsid w:val="00C40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F2F8"/>
  <w15:chartTrackingRefBased/>
  <w15:docId w15:val="{0779831C-83CD-4F76-8BCE-9901D770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8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emory.edu/courses/76369/files/4964150?wrap=1" TargetMode="External"/><Relationship Id="rId3" Type="http://schemas.openxmlformats.org/officeDocument/2006/relationships/webSettings" Target="webSettings.xml"/><Relationship Id="rId7" Type="http://schemas.openxmlformats.org/officeDocument/2006/relationships/hyperlink" Target="https://canvas.emory.edu/courses/76369/pages/neural-net-assignment-stepwise-outp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emory.edu/courses/76369/files/4963931?wrap=1" TargetMode="External"/><Relationship Id="rId11" Type="http://schemas.openxmlformats.org/officeDocument/2006/relationships/theme" Target="theme/theme1.xml"/><Relationship Id="rId5" Type="http://schemas.openxmlformats.org/officeDocument/2006/relationships/hyperlink" Target="https://canvas.emory.edu/courses/76369/files/4963931?wrap=1" TargetMode="External"/><Relationship Id="rId10" Type="http://schemas.openxmlformats.org/officeDocument/2006/relationships/fontTable" Target="fontTable.xml"/><Relationship Id="rId4" Type="http://schemas.openxmlformats.org/officeDocument/2006/relationships/hyperlink" Target="https://canvas.emory.edu/courses/76369/files/4963929?wrap=1"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 Wang</dc:creator>
  <cp:keywords/>
  <dc:description/>
  <cp:lastModifiedBy>Qiyu Wang</cp:lastModifiedBy>
  <cp:revision>3</cp:revision>
  <dcterms:created xsi:type="dcterms:W3CDTF">2020-12-06T04:22:00Z</dcterms:created>
  <dcterms:modified xsi:type="dcterms:W3CDTF">2020-12-07T08:03:00Z</dcterms:modified>
</cp:coreProperties>
</file>