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购物车记录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分类商品展示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for type in types: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305435</wp:posOffset>
                </wp:positionV>
                <wp:extent cx="118110" cy="215900"/>
                <wp:effectExtent l="4445" t="2540" r="4445" b="101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>
                          <a:off x="5145405" y="1814195"/>
                          <a:ext cx="11811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5.15pt;margin-top:24.05pt;height:17pt;width:9.3pt;z-index:251659264;mso-width-relative:page;mso-height-relative:page;" filled="f" stroked="t" coordsize="21600,21600" o:gfxdata="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nIlD1wAAAAkBAAAPAAAAAAAAAAEAIAAA&#10;ACIAAABkcnMvZG93bnJldi54bWxQSwECFAAUAAAACACHTuJAh31auw0CAADHAwAADgAAAAAAAAAB&#10;ACAAAAAm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521335</wp:posOffset>
                </wp:positionV>
                <wp:extent cx="464185" cy="292100"/>
                <wp:effectExtent l="4445" t="4445" r="1397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40555" y="1960245"/>
                          <a:ext cx="464185" cy="2921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15pt;margin-top:41.05pt;height:23pt;width:36.55pt;z-index:251658240;mso-width-relative:page;mso-height-relative:page;" fillcolor="#FFFF00" filled="t" stroked="t" coordsize="21600,21600" o:gfxdata="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QG6QJ2QAAAAoBAAAPAAAAAAAA&#10;AAEAIAAAACIAAABkcnMvZG93bnJldi54bWxQSwECFAAUAAAACACHTuJAvP5VmUoCAAB0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image_banners=IndexTypeGoodsBanner.objects.filter(</w:t>
      </w:r>
      <w:r>
        <w:rPr>
          <w:rFonts w:hint="default" w:ascii="Times New Roman" w:hAnsi="Times New Roman" w:eastAsia="宋体" w:cs="Times New Roman"/>
          <w:b/>
          <w:bCs/>
          <w:color w:val="FF0000"/>
          <w:sz w:val="28"/>
          <w:szCs w:val="28"/>
          <w:highlight w:val="cyan"/>
          <w:lang w:val="en-US" w:eastAsia="zh-CN"/>
        </w:rPr>
        <w:t>type=type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, display_type=1)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.order_by(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index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)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....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如果分类展示商品在显示时包含在types的for循环遍历里面，可以用类实例属性动态添加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什么时候添加？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点击加入购物车时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什么时候需要获取？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使用购物车中的数据和访问购物车页面时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用什么存储？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redis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存储格式？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string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hash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set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zset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所有用户用一条数据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还是一个用户一条数据   用这个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保存的数据包括  用户id：商品id：购买商品数量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list——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cart_用户id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1,5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2,3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]——操作字符串，不方便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hash——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cart_用户id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:[属性（商品id）：属性值（购买商品数量）]</w:t>
      </w:r>
    </w:p>
    <w:p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获取购物车中商品的条目数：使用hlen()</w:t>
      </w:r>
    </w:p>
    <w:p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from django_redis import get_redis_connection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cart _count = 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if user.is_authenticated()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 = get_redis_connection(‘default’)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121285</wp:posOffset>
                </wp:positionV>
                <wp:extent cx="412750" cy="309880"/>
                <wp:effectExtent l="4445" t="4445" r="1460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2555" y="9520555"/>
                          <a:ext cx="412750" cy="3098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65pt;margin-top:9.55pt;height:24.4pt;width:32.5pt;z-index:251660288;mso-width-relative:page;mso-height-relative:page;" fillcolor="#FFFF00" filled="t" stroked="t" coordsize="21600,21600" o:gfxdata="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cwyMbdkAAAAJAQAADwAAAAAA&#10;AAABACAAAAAiAAAAZHJzL2Rvd25yZXYueG1sUEsBAhQAFAAAAAgAh07iQGdn4lFLAgAAdAQAAA4A&#10;AAAAAAAAAQAgAAAAKA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cart_key =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cart_%d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%user.id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cart _count = con.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hlen(</w:t>
      </w:r>
      <w:r>
        <w:rPr>
          <w:rFonts w:hint="eastAsia" w:ascii="Times New Roman" w:hAnsi="Times New Roman" w:eastAsia="宋体" w:cs="Times New Roman"/>
          <w:b/>
          <w:bCs/>
          <w:color w:val="FF0000"/>
          <w:sz w:val="24"/>
          <w:szCs w:val="24"/>
          <w:highlight w:val="cyan"/>
          <w:lang w:val="en-US" w:eastAsia="zh-CN"/>
        </w:rPr>
        <w:t>cart_key</w:t>
      </w:r>
      <w:r>
        <w:rPr>
          <w:rFonts w:hint="eastAsia" w:ascii="Times New Roman" w:hAnsi="Times New Roman" w:eastAsia="宋体" w:cs="Times New Roman"/>
          <w:sz w:val="24"/>
          <w:szCs w:val="24"/>
          <w:highlight w:val="cyan"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540E8"/>
    <w:rsid w:val="7645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2020-08-14T06:26:00Z</dcterms:created>
  <dc:creator>夜无月</dc:creator>
  <cp:lastModifiedBy>夜无月</cp:lastModifiedBy>
  <dcterms:modified xsi:type="dcterms:W3CDTF">2020-08-14T08:31:27Z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