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A071E" w14:textId="77777777" w:rsidR="008A00DD" w:rsidRDefault="008A00DD" w:rsidP="00686BE1">
      <w:pPr>
        <w:pStyle w:val="Title"/>
        <w:jc w:val="center"/>
        <w:rPr>
          <w:lang w:val="fr-CA"/>
        </w:rPr>
      </w:pPr>
    </w:p>
    <w:p w14:paraId="16C884BB" w14:textId="77777777" w:rsidR="0002781A" w:rsidRDefault="0002781A" w:rsidP="0002781A">
      <w:pPr>
        <w:rPr>
          <w:lang w:val="fr-CA"/>
        </w:rPr>
      </w:pPr>
    </w:p>
    <w:p w14:paraId="6E35BBD2" w14:textId="77777777" w:rsidR="0002781A" w:rsidRPr="0002781A" w:rsidRDefault="0002781A" w:rsidP="0002781A">
      <w:pPr>
        <w:rPr>
          <w:lang w:val="fr-CA"/>
        </w:rPr>
      </w:pPr>
    </w:p>
    <w:p w14:paraId="591DC655" w14:textId="77777777" w:rsidR="00BE2E80" w:rsidRPr="00BE2E80" w:rsidRDefault="00BE2E80" w:rsidP="00BE2E80">
      <w:pPr>
        <w:pStyle w:val="Title"/>
        <w:jc w:val="center"/>
        <w:rPr>
          <w:rStyle w:val="Strong"/>
          <w:b/>
          <w:bCs w:val="0"/>
        </w:rPr>
      </w:pPr>
      <w:r w:rsidRPr="00BE2E80">
        <w:rPr>
          <w:rStyle w:val="Strong"/>
          <w:b/>
          <w:bCs w:val="0"/>
        </w:rPr>
        <w:t>le jeu Murder Mystery</w:t>
      </w:r>
    </w:p>
    <w:p w14:paraId="3BD030E3" w14:textId="57E07A84" w:rsidR="00036BA6" w:rsidRPr="00BE2E80" w:rsidRDefault="00BE2E80" w:rsidP="00597F57">
      <w:pPr>
        <w:pStyle w:val="Subtitle"/>
        <w:jc w:val="center"/>
        <w:rPr>
          <w:lang w:val="fr-CA"/>
        </w:rPr>
      </w:pPr>
      <w:r w:rsidRPr="00BE2E80">
        <w:rPr>
          <w:lang w:val="fr-CA"/>
        </w:rPr>
        <w:t xml:space="preserve">En </w:t>
      </w:r>
      <w:r>
        <w:rPr>
          <w:lang w:val="fr-CA"/>
        </w:rPr>
        <w:t>utilisant bibliothèque de pandas</w:t>
      </w:r>
    </w:p>
    <w:p w14:paraId="0C5F7BDC" w14:textId="0E5AA2AC" w:rsidR="008A00DD" w:rsidRDefault="008A00DD" w:rsidP="00DC482C">
      <w:pPr>
        <w:jc w:val="center"/>
        <w:rPr>
          <w:lang w:val="fr-CA"/>
        </w:rPr>
      </w:pPr>
      <w:r>
        <w:rPr>
          <w:lang w:val="fr-CA"/>
        </w:rPr>
        <w:t>LaSalle College – Montréal</w:t>
      </w:r>
    </w:p>
    <w:p w14:paraId="392D09D4" w14:textId="60916E14" w:rsidR="008A00DD" w:rsidRDefault="008A00DD" w:rsidP="00DC482C">
      <w:pPr>
        <w:jc w:val="center"/>
        <w:rPr>
          <w:lang w:val="fr-CA"/>
        </w:rPr>
      </w:pPr>
      <w:r>
        <w:rPr>
          <w:lang w:val="fr-CA"/>
        </w:rPr>
        <w:t xml:space="preserve">Qiyun Ge </w:t>
      </w:r>
    </w:p>
    <w:p w14:paraId="07DC8BE0" w14:textId="77777777" w:rsidR="008A00DD" w:rsidRPr="008A00DD" w:rsidRDefault="008A00DD" w:rsidP="008A00DD">
      <w:pPr>
        <w:rPr>
          <w:lang w:val="fr-CA"/>
        </w:rPr>
      </w:pPr>
    </w:p>
    <w:p w14:paraId="2CE1635C" w14:textId="77777777" w:rsidR="008A00DD" w:rsidRPr="008A00DD" w:rsidRDefault="008A00DD" w:rsidP="008A00DD">
      <w:pPr>
        <w:rPr>
          <w:lang w:val="fr-CA"/>
        </w:rPr>
      </w:pPr>
    </w:p>
    <w:p w14:paraId="4E23EF1B" w14:textId="77777777" w:rsidR="008A00DD" w:rsidRDefault="008A00DD" w:rsidP="008A00DD">
      <w:pPr>
        <w:rPr>
          <w:lang w:val="fr-CA"/>
        </w:rPr>
      </w:pPr>
    </w:p>
    <w:p w14:paraId="1C4192A5" w14:textId="77777777" w:rsidR="0002781A" w:rsidRDefault="0002781A" w:rsidP="008A00DD">
      <w:pPr>
        <w:rPr>
          <w:lang w:val="fr-CA"/>
        </w:rPr>
      </w:pPr>
    </w:p>
    <w:p w14:paraId="0FF789B4" w14:textId="77777777" w:rsidR="0002781A" w:rsidRDefault="0002781A" w:rsidP="008A00DD">
      <w:pPr>
        <w:rPr>
          <w:lang w:val="fr-CA"/>
        </w:rPr>
      </w:pPr>
    </w:p>
    <w:p w14:paraId="5FE95D6D" w14:textId="77777777" w:rsidR="0002781A" w:rsidRDefault="0002781A" w:rsidP="008A00DD">
      <w:pPr>
        <w:rPr>
          <w:lang w:val="fr-CA"/>
        </w:rPr>
      </w:pPr>
    </w:p>
    <w:p w14:paraId="4788B059" w14:textId="77777777" w:rsidR="0002781A" w:rsidRDefault="0002781A" w:rsidP="008A00DD">
      <w:pPr>
        <w:rPr>
          <w:lang w:val="fr-CA"/>
        </w:rPr>
      </w:pPr>
    </w:p>
    <w:p w14:paraId="3974FB1E" w14:textId="77777777" w:rsidR="0002781A" w:rsidRDefault="0002781A" w:rsidP="008A00DD">
      <w:pPr>
        <w:rPr>
          <w:lang w:val="fr-CA"/>
        </w:rPr>
      </w:pPr>
    </w:p>
    <w:p w14:paraId="3FBFF116" w14:textId="77777777" w:rsidR="0002781A" w:rsidRDefault="0002781A" w:rsidP="008A00DD">
      <w:pPr>
        <w:rPr>
          <w:lang w:val="fr-CA"/>
        </w:rPr>
      </w:pPr>
    </w:p>
    <w:p w14:paraId="674EC55E" w14:textId="77777777" w:rsidR="0002781A" w:rsidRDefault="0002781A" w:rsidP="008A00DD">
      <w:pPr>
        <w:rPr>
          <w:lang w:val="fr-CA"/>
        </w:rPr>
      </w:pPr>
    </w:p>
    <w:p w14:paraId="36263466" w14:textId="77777777" w:rsidR="0002781A" w:rsidRDefault="0002781A" w:rsidP="008A00DD">
      <w:pPr>
        <w:rPr>
          <w:lang w:val="fr-CA"/>
        </w:rPr>
      </w:pPr>
    </w:p>
    <w:p w14:paraId="229D55FB" w14:textId="77777777" w:rsidR="0002781A" w:rsidRDefault="0002781A" w:rsidP="008A00DD">
      <w:pPr>
        <w:rPr>
          <w:lang w:val="fr-CA"/>
        </w:rPr>
      </w:pPr>
    </w:p>
    <w:p w14:paraId="394D3BC0" w14:textId="77777777" w:rsidR="0002781A" w:rsidRDefault="0002781A" w:rsidP="008A00DD">
      <w:pPr>
        <w:rPr>
          <w:lang w:val="fr-CA"/>
        </w:rPr>
      </w:pPr>
    </w:p>
    <w:p w14:paraId="2D50D110" w14:textId="77777777" w:rsidR="0002781A" w:rsidRDefault="0002781A" w:rsidP="008A00DD">
      <w:pPr>
        <w:rPr>
          <w:lang w:val="fr-CA"/>
        </w:rPr>
      </w:pPr>
    </w:p>
    <w:p w14:paraId="613DCF2A" w14:textId="77777777" w:rsidR="0002781A" w:rsidRDefault="0002781A" w:rsidP="008A00DD">
      <w:pPr>
        <w:rPr>
          <w:lang w:val="fr-CA"/>
        </w:rPr>
      </w:pPr>
    </w:p>
    <w:p w14:paraId="38D71AF9" w14:textId="1D24C506" w:rsidR="00AE0BC6" w:rsidRDefault="00AE0BC6">
      <w:pPr>
        <w:rPr>
          <w:lang w:val="fr-CA"/>
        </w:rPr>
      </w:pPr>
      <w:r>
        <w:rPr>
          <w:lang w:val="fr-CA"/>
        </w:rPr>
        <w:br w:type="page"/>
      </w:r>
    </w:p>
    <w:p w14:paraId="19A93D50" w14:textId="45EAF5EF" w:rsidR="0002781A" w:rsidRDefault="0002781A" w:rsidP="00984FB9">
      <w:pPr>
        <w:pStyle w:val="Heading1"/>
        <w:numPr>
          <w:ilvl w:val="0"/>
          <w:numId w:val="0"/>
        </w:numPr>
        <w:ind w:left="360"/>
        <w:jc w:val="center"/>
        <w:rPr>
          <w:lang w:val="fr-CA"/>
        </w:rPr>
      </w:pPr>
      <w:bookmarkStart w:id="0" w:name="_Toc215863336"/>
      <w:bookmarkStart w:id="1" w:name="_Toc231236430"/>
      <w:r>
        <w:rPr>
          <w:rFonts w:hint="eastAsia"/>
          <w:lang w:val="fr-CA"/>
        </w:rPr>
        <w:lastRenderedPageBreak/>
        <w:t>Sommaire</w:t>
      </w:r>
      <w:bookmarkEnd w:id="0"/>
      <w:bookmarkEnd w:id="1"/>
    </w:p>
    <w:p w14:paraId="5BC510B0" w14:textId="77777777" w:rsidR="000B6344" w:rsidRDefault="00FC41A8" w:rsidP="00CC19BB">
      <w:pPr>
        <w:pStyle w:val="TOC1"/>
        <w:rPr>
          <w:noProof/>
        </w:rPr>
      </w:pPr>
      <w:r>
        <w:fldChar w:fldCharType="begin"/>
      </w:r>
      <w:r w:rsidRPr="00597F57">
        <w:rPr>
          <w:lang w:val="fr-CA"/>
        </w:rPr>
        <w:instrText xml:space="preserve"> TC </w:instrText>
      </w:r>
      <w:r>
        <w:fldChar w:fldCharType="end"/>
      </w:r>
      <w:r>
        <w:fldChar w:fldCharType="begin"/>
      </w:r>
      <w:r w:rsidRPr="00597F57">
        <w:rPr>
          <w:lang w:val="fr-CA"/>
        </w:rPr>
        <w:instrText xml:space="preserve"> TC </w:instrText>
      </w:r>
      <w:r>
        <w:fldChar w:fldCharType="end"/>
      </w:r>
      <w:r>
        <w:fldChar w:fldCharType="begin"/>
      </w:r>
      <w:r w:rsidRPr="00597F57">
        <w:rPr>
          <w:lang w:val="fr-CA"/>
        </w:rPr>
        <w:instrText xml:space="preserve"> TOC  \* MERGEFORMAT </w:instrText>
      </w:r>
      <w:r>
        <w:fldChar w:fldCharType="separate"/>
      </w:r>
    </w:p>
    <w:p w14:paraId="321E2580" w14:textId="38118127" w:rsidR="000B6344" w:rsidRPr="000B6344" w:rsidRDefault="000B6344">
      <w:pPr>
        <w:pStyle w:val="TOC1"/>
        <w:tabs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7261D0">
        <w:rPr>
          <w:noProof/>
          <w:lang w:val="fr-CA"/>
        </w:rPr>
        <w:t>Sommaire</w:t>
      </w:r>
      <w:r w:rsidRPr="000B6344">
        <w:rPr>
          <w:noProof/>
          <w:lang w:val="fr-CA"/>
        </w:rPr>
        <w:tab/>
      </w:r>
      <w:r>
        <w:rPr>
          <w:noProof/>
        </w:rPr>
        <w:fldChar w:fldCharType="begin"/>
      </w:r>
      <w:r w:rsidRPr="000B6344">
        <w:rPr>
          <w:noProof/>
          <w:lang w:val="fr-CA"/>
        </w:rPr>
        <w:instrText xml:space="preserve"> PAGEREF _Toc231236430 \h </w:instrText>
      </w:r>
      <w:r>
        <w:rPr>
          <w:noProof/>
        </w:rPr>
      </w:r>
      <w:r>
        <w:rPr>
          <w:noProof/>
        </w:rPr>
        <w:fldChar w:fldCharType="separate"/>
      </w:r>
      <w:r w:rsidRPr="000B6344">
        <w:rPr>
          <w:noProof/>
          <w:lang w:val="fr-CA"/>
        </w:rPr>
        <w:t>- 2 -</w:t>
      </w:r>
      <w:r>
        <w:rPr>
          <w:noProof/>
        </w:rPr>
        <w:fldChar w:fldCharType="end"/>
      </w:r>
    </w:p>
    <w:p w14:paraId="4991791D" w14:textId="672B1DD0" w:rsidR="000B6344" w:rsidRPr="000B6344" w:rsidRDefault="000B6344">
      <w:pPr>
        <w:pStyle w:val="TOC1"/>
        <w:tabs>
          <w:tab w:val="left" w:pos="48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7261D0">
        <w:rPr>
          <w:noProof/>
          <w:lang w:val="fr-CA"/>
        </w:rPr>
        <w:t>1.</w:t>
      </w:r>
      <w:r w:rsidRPr="000B6344">
        <w:rPr>
          <w:rFonts w:asciiTheme="minorHAnsi" w:hAnsiTheme="minorHAnsi"/>
          <w:noProof/>
          <w:lang w:val="fr-CA"/>
        </w:rPr>
        <w:tab/>
      </w:r>
      <w:r w:rsidRPr="000B6344">
        <w:rPr>
          <w:noProof/>
          <w:lang w:val="fr-CA"/>
        </w:rPr>
        <w:t>Introduction</w:t>
      </w:r>
      <w:r w:rsidRPr="000B6344">
        <w:rPr>
          <w:noProof/>
          <w:lang w:val="fr-CA"/>
        </w:rPr>
        <w:tab/>
      </w:r>
      <w:r>
        <w:rPr>
          <w:noProof/>
        </w:rPr>
        <w:fldChar w:fldCharType="begin"/>
      </w:r>
      <w:r w:rsidRPr="000B6344">
        <w:rPr>
          <w:noProof/>
          <w:lang w:val="fr-CA"/>
        </w:rPr>
        <w:instrText xml:space="preserve"> PAGEREF _Toc231236431 \h </w:instrText>
      </w:r>
      <w:r>
        <w:rPr>
          <w:noProof/>
        </w:rPr>
      </w:r>
      <w:r>
        <w:rPr>
          <w:noProof/>
        </w:rPr>
        <w:fldChar w:fldCharType="separate"/>
      </w:r>
      <w:r w:rsidRPr="000B6344">
        <w:rPr>
          <w:noProof/>
          <w:lang w:val="fr-CA"/>
        </w:rPr>
        <w:t>- 3 -</w:t>
      </w:r>
      <w:r>
        <w:rPr>
          <w:noProof/>
        </w:rPr>
        <w:fldChar w:fldCharType="end"/>
      </w:r>
    </w:p>
    <w:p w14:paraId="6CE030AA" w14:textId="7CD5832C" w:rsidR="000B6344" w:rsidRPr="000B6344" w:rsidRDefault="000B6344">
      <w:pPr>
        <w:pStyle w:val="TOC1"/>
        <w:tabs>
          <w:tab w:val="left" w:pos="48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7261D0">
        <w:rPr>
          <w:noProof/>
          <w:lang w:val="fr-CA"/>
        </w:rPr>
        <w:t>2.</w:t>
      </w:r>
      <w:r w:rsidRPr="000B6344">
        <w:rPr>
          <w:rFonts w:asciiTheme="minorHAnsi" w:hAnsiTheme="minorHAnsi"/>
          <w:noProof/>
          <w:lang w:val="fr-CA"/>
        </w:rPr>
        <w:tab/>
      </w:r>
      <w:r w:rsidRPr="007261D0">
        <w:rPr>
          <w:noProof/>
          <w:lang w:val="fr-CA"/>
        </w:rPr>
        <w:t>Étapes</w:t>
      </w:r>
      <w:r w:rsidRPr="000B6344">
        <w:rPr>
          <w:noProof/>
          <w:lang w:val="fr-CA"/>
        </w:rPr>
        <w:tab/>
      </w:r>
      <w:r>
        <w:rPr>
          <w:noProof/>
        </w:rPr>
        <w:fldChar w:fldCharType="begin"/>
      </w:r>
      <w:r w:rsidRPr="000B6344">
        <w:rPr>
          <w:noProof/>
          <w:lang w:val="fr-CA"/>
        </w:rPr>
        <w:instrText xml:space="preserve"> PAGEREF _Toc231236432 \h </w:instrText>
      </w:r>
      <w:r>
        <w:rPr>
          <w:noProof/>
        </w:rPr>
      </w:r>
      <w:r>
        <w:rPr>
          <w:noProof/>
        </w:rPr>
        <w:fldChar w:fldCharType="separate"/>
      </w:r>
      <w:r w:rsidRPr="000B6344">
        <w:rPr>
          <w:noProof/>
          <w:lang w:val="fr-CA"/>
        </w:rPr>
        <w:t>- 3 -</w:t>
      </w:r>
      <w:r>
        <w:rPr>
          <w:noProof/>
        </w:rPr>
        <w:fldChar w:fldCharType="end"/>
      </w:r>
    </w:p>
    <w:p w14:paraId="6FB7CF82" w14:textId="38ECBAEA" w:rsidR="000B6344" w:rsidRPr="000B6344" w:rsidRDefault="000B6344">
      <w:pPr>
        <w:pStyle w:val="TOC2"/>
        <w:tabs>
          <w:tab w:val="left" w:pos="96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7261D0">
        <w:rPr>
          <w:noProof/>
          <w:lang w:val="fr-CA"/>
        </w:rPr>
        <w:t>2.1</w:t>
      </w:r>
      <w:r w:rsidRPr="000B6344">
        <w:rPr>
          <w:rFonts w:asciiTheme="minorHAnsi" w:hAnsiTheme="minorHAnsi"/>
          <w:noProof/>
          <w:lang w:val="fr-CA"/>
        </w:rPr>
        <w:tab/>
      </w:r>
      <w:r w:rsidRPr="007261D0">
        <w:rPr>
          <w:noProof/>
          <w:lang w:val="fr-CA"/>
        </w:rPr>
        <w:t>Bibliothèque import</w:t>
      </w:r>
      <w:r w:rsidRPr="000B6344">
        <w:rPr>
          <w:noProof/>
          <w:lang w:val="fr-CA"/>
        </w:rPr>
        <w:tab/>
      </w:r>
      <w:r>
        <w:rPr>
          <w:noProof/>
        </w:rPr>
        <w:fldChar w:fldCharType="begin"/>
      </w:r>
      <w:r w:rsidRPr="000B6344">
        <w:rPr>
          <w:noProof/>
          <w:lang w:val="fr-CA"/>
        </w:rPr>
        <w:instrText xml:space="preserve"> PAGEREF _Toc231236433 \h </w:instrText>
      </w:r>
      <w:r>
        <w:rPr>
          <w:noProof/>
        </w:rPr>
      </w:r>
      <w:r>
        <w:rPr>
          <w:noProof/>
        </w:rPr>
        <w:fldChar w:fldCharType="separate"/>
      </w:r>
      <w:r w:rsidRPr="000B6344">
        <w:rPr>
          <w:noProof/>
          <w:lang w:val="fr-CA"/>
        </w:rPr>
        <w:t>- 3 -</w:t>
      </w:r>
      <w:r>
        <w:rPr>
          <w:noProof/>
        </w:rPr>
        <w:fldChar w:fldCharType="end"/>
      </w:r>
    </w:p>
    <w:p w14:paraId="79A0A1D6" w14:textId="53A717D7" w:rsidR="000B6344" w:rsidRPr="000B6344" w:rsidRDefault="000B6344">
      <w:pPr>
        <w:pStyle w:val="TOC2"/>
        <w:tabs>
          <w:tab w:val="left" w:pos="96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7261D0">
        <w:rPr>
          <w:noProof/>
          <w:lang w:val="fr-CA"/>
        </w:rPr>
        <w:t>2.2</w:t>
      </w:r>
      <w:r w:rsidRPr="000B6344">
        <w:rPr>
          <w:rFonts w:asciiTheme="minorHAnsi" w:hAnsiTheme="minorHAnsi"/>
          <w:noProof/>
          <w:lang w:val="fr-CA"/>
        </w:rPr>
        <w:tab/>
      </w:r>
      <w:r w:rsidRPr="007261D0">
        <w:rPr>
          <w:noProof/>
          <w:lang w:val="fr-CA"/>
        </w:rPr>
        <w:t>Les Informations basiques sur les tableaux</w:t>
      </w:r>
      <w:r w:rsidRPr="000B6344">
        <w:rPr>
          <w:noProof/>
          <w:lang w:val="fr-CA"/>
        </w:rPr>
        <w:tab/>
      </w:r>
      <w:r>
        <w:rPr>
          <w:noProof/>
        </w:rPr>
        <w:fldChar w:fldCharType="begin"/>
      </w:r>
      <w:r w:rsidRPr="000B6344">
        <w:rPr>
          <w:noProof/>
          <w:lang w:val="fr-CA"/>
        </w:rPr>
        <w:instrText xml:space="preserve"> PAGEREF _Toc231236434 \h </w:instrText>
      </w:r>
      <w:r>
        <w:rPr>
          <w:noProof/>
        </w:rPr>
      </w:r>
      <w:r>
        <w:rPr>
          <w:noProof/>
        </w:rPr>
        <w:fldChar w:fldCharType="separate"/>
      </w:r>
      <w:r w:rsidRPr="000B6344">
        <w:rPr>
          <w:noProof/>
          <w:lang w:val="fr-CA"/>
        </w:rPr>
        <w:t>- 3 -</w:t>
      </w:r>
      <w:r>
        <w:rPr>
          <w:noProof/>
        </w:rPr>
        <w:fldChar w:fldCharType="end"/>
      </w:r>
    </w:p>
    <w:p w14:paraId="226D9970" w14:textId="625E6240" w:rsidR="000B6344" w:rsidRPr="000B6344" w:rsidRDefault="000B6344">
      <w:pPr>
        <w:pStyle w:val="TOC2"/>
        <w:tabs>
          <w:tab w:val="left" w:pos="96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7261D0">
        <w:rPr>
          <w:noProof/>
          <w:lang w:val="fr-CA"/>
        </w:rPr>
        <w:t>2.3</w:t>
      </w:r>
      <w:r w:rsidRPr="000B6344">
        <w:rPr>
          <w:rFonts w:asciiTheme="minorHAnsi" w:hAnsiTheme="minorHAnsi"/>
          <w:noProof/>
          <w:lang w:val="fr-CA"/>
        </w:rPr>
        <w:tab/>
      </w:r>
      <w:r w:rsidRPr="007261D0">
        <w:rPr>
          <w:noProof/>
          <w:lang w:val="fr-CA"/>
        </w:rPr>
        <w:t>Transformer les tableaux en data frame</w:t>
      </w:r>
      <w:r w:rsidRPr="000B6344">
        <w:rPr>
          <w:noProof/>
          <w:lang w:val="fr-CA"/>
        </w:rPr>
        <w:tab/>
      </w:r>
      <w:r>
        <w:rPr>
          <w:noProof/>
        </w:rPr>
        <w:fldChar w:fldCharType="begin"/>
      </w:r>
      <w:r w:rsidRPr="000B6344">
        <w:rPr>
          <w:noProof/>
          <w:lang w:val="fr-CA"/>
        </w:rPr>
        <w:instrText xml:space="preserve"> PAGEREF _Toc231236435 \h </w:instrText>
      </w:r>
      <w:r>
        <w:rPr>
          <w:noProof/>
        </w:rPr>
      </w:r>
      <w:r>
        <w:rPr>
          <w:noProof/>
        </w:rPr>
        <w:fldChar w:fldCharType="separate"/>
      </w:r>
      <w:r w:rsidRPr="000B6344">
        <w:rPr>
          <w:noProof/>
          <w:lang w:val="fr-CA"/>
        </w:rPr>
        <w:t>- 4 -</w:t>
      </w:r>
      <w:r>
        <w:rPr>
          <w:noProof/>
        </w:rPr>
        <w:fldChar w:fldCharType="end"/>
      </w:r>
    </w:p>
    <w:p w14:paraId="61A4198E" w14:textId="534F168A" w:rsidR="000B6344" w:rsidRPr="000B6344" w:rsidRDefault="000B6344">
      <w:pPr>
        <w:pStyle w:val="TOC2"/>
        <w:tabs>
          <w:tab w:val="left" w:pos="96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7261D0">
        <w:rPr>
          <w:noProof/>
          <w:lang w:val="fr-CA"/>
        </w:rPr>
        <w:t>2.4</w:t>
      </w:r>
      <w:r w:rsidRPr="000B6344">
        <w:rPr>
          <w:rFonts w:asciiTheme="minorHAnsi" w:hAnsiTheme="minorHAnsi"/>
          <w:noProof/>
          <w:lang w:val="fr-CA"/>
        </w:rPr>
        <w:tab/>
      </w:r>
      <w:r w:rsidRPr="007261D0">
        <w:rPr>
          <w:noProof/>
          <w:lang w:val="fr-CA"/>
        </w:rPr>
        <w:t>Trouver les informations des suspectes</w:t>
      </w:r>
      <w:r w:rsidRPr="000B6344">
        <w:rPr>
          <w:noProof/>
          <w:lang w:val="fr-CA"/>
        </w:rPr>
        <w:tab/>
      </w:r>
      <w:r>
        <w:rPr>
          <w:noProof/>
        </w:rPr>
        <w:fldChar w:fldCharType="begin"/>
      </w:r>
      <w:r w:rsidRPr="000B6344">
        <w:rPr>
          <w:noProof/>
          <w:lang w:val="fr-CA"/>
        </w:rPr>
        <w:instrText xml:space="preserve"> PAGEREF _Toc231236436 \h </w:instrText>
      </w:r>
      <w:r>
        <w:rPr>
          <w:noProof/>
        </w:rPr>
      </w:r>
      <w:r>
        <w:rPr>
          <w:noProof/>
        </w:rPr>
        <w:fldChar w:fldCharType="separate"/>
      </w:r>
      <w:r w:rsidRPr="000B6344">
        <w:rPr>
          <w:noProof/>
          <w:lang w:val="fr-CA"/>
        </w:rPr>
        <w:t>- 6 -</w:t>
      </w:r>
      <w:r>
        <w:rPr>
          <w:noProof/>
        </w:rPr>
        <w:fldChar w:fldCharType="end"/>
      </w:r>
    </w:p>
    <w:p w14:paraId="6F753B71" w14:textId="26F430CE" w:rsidR="000B6344" w:rsidRPr="000B6344" w:rsidRDefault="000B6344">
      <w:pPr>
        <w:pStyle w:val="TOC2"/>
        <w:tabs>
          <w:tab w:val="left" w:pos="960"/>
          <w:tab w:val="right" w:leader="dot" w:pos="9350"/>
        </w:tabs>
        <w:rPr>
          <w:rFonts w:asciiTheme="minorHAnsi" w:hAnsiTheme="minorHAnsi"/>
          <w:noProof/>
          <w:lang w:val="fr-CA"/>
        </w:rPr>
      </w:pPr>
      <w:r w:rsidRPr="007261D0">
        <w:rPr>
          <w:noProof/>
          <w:lang w:val="fr-CA"/>
        </w:rPr>
        <w:t>2.5</w:t>
      </w:r>
      <w:r w:rsidRPr="000B6344">
        <w:rPr>
          <w:rFonts w:asciiTheme="minorHAnsi" w:hAnsiTheme="minorHAnsi"/>
          <w:noProof/>
          <w:lang w:val="fr-CA"/>
        </w:rPr>
        <w:tab/>
      </w:r>
      <w:r w:rsidRPr="007261D0">
        <w:rPr>
          <w:noProof/>
          <w:lang w:val="fr-CA"/>
        </w:rPr>
        <w:t>Merger les tableaux et trouver le tueur</w:t>
      </w:r>
      <w:r w:rsidRPr="000B6344">
        <w:rPr>
          <w:noProof/>
          <w:lang w:val="fr-CA"/>
        </w:rPr>
        <w:tab/>
      </w:r>
      <w:r>
        <w:rPr>
          <w:noProof/>
        </w:rPr>
        <w:fldChar w:fldCharType="begin"/>
      </w:r>
      <w:r w:rsidRPr="000B6344">
        <w:rPr>
          <w:noProof/>
          <w:lang w:val="fr-CA"/>
        </w:rPr>
        <w:instrText xml:space="preserve"> PAGEREF _Toc231236437 \h </w:instrText>
      </w:r>
      <w:r>
        <w:rPr>
          <w:noProof/>
        </w:rPr>
      </w:r>
      <w:r>
        <w:rPr>
          <w:noProof/>
        </w:rPr>
        <w:fldChar w:fldCharType="separate"/>
      </w:r>
      <w:r w:rsidRPr="000B6344">
        <w:rPr>
          <w:noProof/>
          <w:lang w:val="fr-CA"/>
        </w:rPr>
        <w:t>- 6 -</w:t>
      </w:r>
      <w:r>
        <w:rPr>
          <w:noProof/>
        </w:rPr>
        <w:fldChar w:fldCharType="end"/>
      </w:r>
    </w:p>
    <w:p w14:paraId="3D9A8035" w14:textId="03FEC1EE" w:rsidR="00163C4A" w:rsidRPr="00FC41A8" w:rsidRDefault="00FC41A8" w:rsidP="00163C4A">
      <w:pPr>
        <w:rPr>
          <w:lang w:val="fr-CA"/>
        </w:rPr>
      </w:pPr>
      <w:r>
        <w:fldChar w:fldCharType="end"/>
      </w:r>
    </w:p>
    <w:p w14:paraId="178DFABE" w14:textId="16AD1CAD" w:rsidR="00163C4A" w:rsidRPr="00FC41A8" w:rsidRDefault="00163C4A">
      <w:pPr>
        <w:rPr>
          <w:lang w:val="fr-CA"/>
        </w:rPr>
      </w:pPr>
      <w:r w:rsidRPr="00FC41A8">
        <w:rPr>
          <w:lang w:val="fr-CA"/>
        </w:rPr>
        <w:br w:type="page"/>
      </w:r>
    </w:p>
    <w:p w14:paraId="77DEFA42" w14:textId="14162798" w:rsidR="00163C4A" w:rsidRDefault="0038398E" w:rsidP="005B22C8">
      <w:pPr>
        <w:pStyle w:val="Heading1"/>
        <w:rPr>
          <w:lang w:val="fr-CA"/>
        </w:rPr>
      </w:pPr>
      <w:bookmarkStart w:id="2" w:name="_Toc231236431"/>
      <w:r w:rsidRPr="005B22C8">
        <w:lastRenderedPageBreak/>
        <w:t>Introduction</w:t>
      </w:r>
      <w:bookmarkEnd w:id="2"/>
    </w:p>
    <w:p w14:paraId="721008AE" w14:textId="77777777" w:rsidR="005B22C8" w:rsidRDefault="005B22C8" w:rsidP="00F6215A">
      <w:pPr>
        <w:rPr>
          <w:lang w:val="fr-CA"/>
        </w:rPr>
      </w:pPr>
    </w:p>
    <w:p w14:paraId="21E1005B" w14:textId="693FC838" w:rsidR="005B22C8" w:rsidRDefault="00BE2E80" w:rsidP="005B22C8">
      <w:pPr>
        <w:pStyle w:val="Heading1"/>
        <w:rPr>
          <w:lang w:val="fr-CA"/>
        </w:rPr>
      </w:pPr>
      <w:bookmarkStart w:id="3" w:name="_Toc231236432"/>
      <w:r>
        <w:rPr>
          <w:lang w:val="fr-CA"/>
        </w:rPr>
        <w:t>Étapes</w:t>
      </w:r>
      <w:bookmarkEnd w:id="3"/>
    </w:p>
    <w:p w14:paraId="2E530064" w14:textId="1DDA6036" w:rsidR="005B22C8" w:rsidRDefault="00BE2E80" w:rsidP="00BE2E80">
      <w:pPr>
        <w:pStyle w:val="Heading2"/>
        <w:rPr>
          <w:lang w:val="fr-CA"/>
        </w:rPr>
      </w:pPr>
      <w:bookmarkStart w:id="4" w:name="_Toc231236433"/>
      <w:r>
        <w:rPr>
          <w:lang w:val="fr-CA"/>
        </w:rPr>
        <w:t>Bibliothèque import</w:t>
      </w:r>
      <w:bookmarkEnd w:id="4"/>
    </w:p>
    <w:p w14:paraId="536B6E7D" w14:textId="79DC3FB1" w:rsidR="00BE2E80" w:rsidRPr="00BE2E80" w:rsidRDefault="00BE2E80" w:rsidP="00BE2E80">
      <w:pPr>
        <w:rPr>
          <w:lang w:val="fr-CA"/>
        </w:rPr>
      </w:pPr>
      <w:r w:rsidRPr="00BE2E80">
        <w:rPr>
          <w:lang w:val="fr-CA"/>
        </w:rPr>
        <w:drawing>
          <wp:inline distT="0" distB="0" distL="0" distR="0" wp14:anchorId="11846DA1" wp14:editId="64546C05">
            <wp:extent cx="5943600" cy="546100"/>
            <wp:effectExtent l="0" t="0" r="0" b="6350"/>
            <wp:docPr id="59328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83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A0FD" w14:textId="72D9FCB4" w:rsidR="00910CC7" w:rsidRDefault="00910CC7" w:rsidP="005B22C8">
      <w:pPr>
        <w:pStyle w:val="Heading2"/>
        <w:rPr>
          <w:lang w:val="fr-CA"/>
        </w:rPr>
      </w:pPr>
      <w:bookmarkStart w:id="5" w:name="_Toc231236434"/>
      <w:r>
        <w:rPr>
          <w:lang w:val="fr-CA"/>
        </w:rPr>
        <w:t xml:space="preserve">Les </w:t>
      </w:r>
      <w:r w:rsidR="00BE2E80" w:rsidRPr="00910CC7">
        <w:rPr>
          <w:lang w:val="fr-CA"/>
        </w:rPr>
        <w:t>Information</w:t>
      </w:r>
      <w:r>
        <w:rPr>
          <w:lang w:val="fr-CA"/>
        </w:rPr>
        <w:t>s</w:t>
      </w:r>
      <w:r w:rsidR="00BE2E80" w:rsidRPr="00910CC7">
        <w:rPr>
          <w:lang w:val="fr-CA"/>
        </w:rPr>
        <w:t xml:space="preserve"> basi</w:t>
      </w:r>
      <w:r>
        <w:rPr>
          <w:lang w:val="fr-CA"/>
        </w:rPr>
        <w:t>ques</w:t>
      </w:r>
      <w:r w:rsidR="00BE2E80" w:rsidRPr="00910CC7">
        <w:rPr>
          <w:lang w:val="fr-CA"/>
        </w:rPr>
        <w:t xml:space="preserve"> sur les </w:t>
      </w:r>
      <w:r>
        <w:rPr>
          <w:lang w:val="fr-CA"/>
        </w:rPr>
        <w:t>tableaux</w:t>
      </w:r>
      <w:bookmarkEnd w:id="5"/>
    </w:p>
    <w:p w14:paraId="0AB3FDFC" w14:textId="5D13D31A" w:rsidR="00910CC7" w:rsidRPr="00910CC7" w:rsidRDefault="00910CC7" w:rsidP="00910CC7">
      <w:pPr>
        <w:rPr>
          <w:lang w:val="fr-CA"/>
        </w:rPr>
      </w:pPr>
      <w:r w:rsidRPr="00910CC7">
        <w:rPr>
          <w:lang w:val="fr-CA"/>
        </w:rPr>
        <w:drawing>
          <wp:inline distT="0" distB="0" distL="0" distR="0" wp14:anchorId="5C9670B3" wp14:editId="65DA9694">
            <wp:extent cx="5943600" cy="3067050"/>
            <wp:effectExtent l="0" t="0" r="0" b="0"/>
            <wp:docPr id="115961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140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8A0F" w14:textId="1D55ABFA" w:rsidR="005B22C8" w:rsidRDefault="00910CC7" w:rsidP="005B22C8">
      <w:pPr>
        <w:pStyle w:val="Heading2"/>
        <w:rPr>
          <w:lang w:val="fr-CA"/>
        </w:rPr>
      </w:pPr>
      <w:bookmarkStart w:id="6" w:name="_Toc231236435"/>
      <w:r>
        <w:rPr>
          <w:lang w:val="fr-CA"/>
        </w:rPr>
        <w:lastRenderedPageBreak/>
        <w:t>Transformer les tableaux en data frame</w:t>
      </w:r>
      <w:bookmarkEnd w:id="6"/>
    </w:p>
    <w:p w14:paraId="013445B7" w14:textId="1C2AEA77" w:rsidR="00910CC7" w:rsidRDefault="00910CC7" w:rsidP="00910CC7">
      <w:pPr>
        <w:rPr>
          <w:lang w:val="fr-CA"/>
        </w:rPr>
      </w:pPr>
      <w:r w:rsidRPr="00910CC7">
        <w:rPr>
          <w:lang w:val="fr-CA"/>
        </w:rPr>
        <w:drawing>
          <wp:inline distT="0" distB="0" distL="0" distR="0" wp14:anchorId="35719C1C" wp14:editId="227A47C0">
            <wp:extent cx="5943600" cy="5090795"/>
            <wp:effectExtent l="0" t="0" r="0" b="0"/>
            <wp:docPr id="66881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191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1DA9A" w14:textId="620D5A53" w:rsidR="00910CC7" w:rsidRDefault="00910CC7" w:rsidP="00910CC7">
      <w:pPr>
        <w:rPr>
          <w:lang w:val="fr-CA"/>
        </w:rPr>
      </w:pPr>
      <w:r w:rsidRPr="00910CC7">
        <w:rPr>
          <w:lang w:val="fr-CA"/>
        </w:rPr>
        <w:lastRenderedPageBreak/>
        <w:drawing>
          <wp:inline distT="0" distB="0" distL="0" distR="0" wp14:anchorId="354F1DDC" wp14:editId="51BBE8DE">
            <wp:extent cx="5943600" cy="6476365"/>
            <wp:effectExtent l="0" t="0" r="0" b="635"/>
            <wp:docPr id="64808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88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0E4A7" w14:textId="510CCCCE" w:rsidR="00910CC7" w:rsidRPr="00910CC7" w:rsidRDefault="00910CC7" w:rsidP="00910CC7">
      <w:pPr>
        <w:rPr>
          <w:lang w:val="fr-CA"/>
        </w:rPr>
      </w:pPr>
      <w:r w:rsidRPr="00910CC7">
        <w:rPr>
          <w:lang w:val="fr-CA"/>
        </w:rPr>
        <w:lastRenderedPageBreak/>
        <w:drawing>
          <wp:inline distT="0" distB="0" distL="0" distR="0" wp14:anchorId="7319CB02" wp14:editId="66CF7E70">
            <wp:extent cx="5943600" cy="1647825"/>
            <wp:effectExtent l="0" t="0" r="0" b="9525"/>
            <wp:docPr id="195476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60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0B23" w14:textId="42DC2445" w:rsidR="00215F5E" w:rsidRDefault="00A72FD3" w:rsidP="00215F5E">
      <w:pPr>
        <w:pStyle w:val="Heading2"/>
        <w:rPr>
          <w:lang w:val="fr-CA"/>
        </w:rPr>
      </w:pPr>
      <w:bookmarkStart w:id="7" w:name="_Toc231236436"/>
      <w:r>
        <w:rPr>
          <w:lang w:val="fr-CA"/>
        </w:rPr>
        <w:t>Trouver les informations des suspectes</w:t>
      </w:r>
      <w:bookmarkEnd w:id="7"/>
    </w:p>
    <w:p w14:paraId="2C9565DC" w14:textId="51EF8731" w:rsidR="00DF4640" w:rsidRDefault="00A72FD3" w:rsidP="00DF4640">
      <w:pPr>
        <w:rPr>
          <w:lang w:val="fr-CA"/>
        </w:rPr>
      </w:pPr>
      <w:r w:rsidRPr="00A72FD3">
        <w:rPr>
          <w:lang w:val="fr-CA"/>
        </w:rPr>
        <w:drawing>
          <wp:inline distT="0" distB="0" distL="0" distR="0" wp14:anchorId="6EC8C131" wp14:editId="26655DCB">
            <wp:extent cx="5943600" cy="775970"/>
            <wp:effectExtent l="0" t="0" r="0" b="5080"/>
            <wp:docPr id="9737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5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C487" w14:textId="31D72293" w:rsidR="00DF4640" w:rsidRDefault="00DF2B9E" w:rsidP="00DF4640">
      <w:pPr>
        <w:pStyle w:val="Heading2"/>
        <w:rPr>
          <w:lang w:val="fr-CA"/>
        </w:rPr>
      </w:pPr>
      <w:bookmarkStart w:id="8" w:name="_Toc231236437"/>
      <w:r>
        <w:rPr>
          <w:lang w:val="fr-CA"/>
        </w:rPr>
        <w:t>Merger les tableaux et trouver le tueur</w:t>
      </w:r>
      <w:bookmarkEnd w:id="8"/>
    </w:p>
    <w:p w14:paraId="38A5E4D3" w14:textId="2505E7EF" w:rsidR="00DF2B9E" w:rsidRDefault="00FC6C59" w:rsidP="00DF2B9E">
      <w:pPr>
        <w:rPr>
          <w:lang w:val="fr-CA"/>
        </w:rPr>
      </w:pPr>
      <w:r w:rsidRPr="00FC6C59">
        <w:rPr>
          <w:lang w:val="fr-CA"/>
        </w:rPr>
        <w:drawing>
          <wp:inline distT="0" distB="0" distL="0" distR="0" wp14:anchorId="15CDDFA2" wp14:editId="2AAE5455">
            <wp:extent cx="6187301" cy="4352925"/>
            <wp:effectExtent l="0" t="0" r="4445" b="0"/>
            <wp:docPr id="184357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73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3149" cy="43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B9E" w:rsidSect="00163C4A">
      <w:footerReference w:type="even" r:id="rId15"/>
      <w:footerReference w:type="default" r:id="rId16"/>
      <w:pgSz w:w="12240" w:h="15840"/>
      <w:pgMar w:top="1440" w:right="1440" w:bottom="1440" w:left="1440" w:header="70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35E4E" w14:textId="77777777" w:rsidR="00850CCA" w:rsidRDefault="00850CCA" w:rsidP="00163C4A">
      <w:pPr>
        <w:spacing w:after="0" w:line="240" w:lineRule="auto"/>
      </w:pPr>
      <w:r>
        <w:separator/>
      </w:r>
    </w:p>
  </w:endnote>
  <w:endnote w:type="continuationSeparator" w:id="0">
    <w:p w14:paraId="1B0DC786" w14:textId="77777777" w:rsidR="00850CCA" w:rsidRDefault="00850CCA" w:rsidP="00163C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06828504"/>
      <w:docPartObj>
        <w:docPartGallery w:val="Page Numbers (Bottom of Page)"/>
        <w:docPartUnique/>
      </w:docPartObj>
    </w:sdtPr>
    <w:sdtContent>
      <w:p w14:paraId="797D0819" w14:textId="14B4A333" w:rsidR="00AE0BC6" w:rsidRDefault="00AE0BC6" w:rsidP="006429C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886516984"/>
      <w:docPartObj>
        <w:docPartGallery w:val="Page Numbers (Bottom of Page)"/>
        <w:docPartUnique/>
      </w:docPartObj>
    </w:sdtPr>
    <w:sdtContent>
      <w:p w14:paraId="3A2E74D9" w14:textId="395478F4" w:rsidR="00163C4A" w:rsidRDefault="00163C4A" w:rsidP="006429C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471509C" w14:textId="77777777" w:rsidR="00163C4A" w:rsidRDefault="00163C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21202469"/>
      <w:docPartObj>
        <w:docPartGallery w:val="Page Numbers (Bottom of Page)"/>
        <w:docPartUnique/>
      </w:docPartObj>
    </w:sdtPr>
    <w:sdtContent>
      <w:p w14:paraId="3CA1B36B" w14:textId="56A86D7A" w:rsidR="00AE0BC6" w:rsidRDefault="00AE0BC6" w:rsidP="006429C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7A82118C" w14:textId="77777777" w:rsidR="00AE0BC6" w:rsidRDefault="00AE0B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FCCD8" w14:textId="77777777" w:rsidR="00850CCA" w:rsidRDefault="00850CCA" w:rsidP="00163C4A">
      <w:pPr>
        <w:spacing w:after="0" w:line="240" w:lineRule="auto"/>
      </w:pPr>
      <w:r>
        <w:separator/>
      </w:r>
    </w:p>
  </w:footnote>
  <w:footnote w:type="continuationSeparator" w:id="0">
    <w:p w14:paraId="4A46FECB" w14:textId="77777777" w:rsidR="00850CCA" w:rsidRDefault="00850CCA" w:rsidP="00163C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8E635E"/>
    <w:multiLevelType w:val="multilevel"/>
    <w:tmpl w:val="BF5C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52018"/>
    <w:multiLevelType w:val="multilevel"/>
    <w:tmpl w:val="A0D48F94"/>
    <w:styleLink w:val="CurrentList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2B924F6"/>
    <w:multiLevelType w:val="hybridMultilevel"/>
    <w:tmpl w:val="50FC2F3C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B16FC9"/>
    <w:multiLevelType w:val="hybridMultilevel"/>
    <w:tmpl w:val="7C04459A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C4953"/>
    <w:multiLevelType w:val="hybridMultilevel"/>
    <w:tmpl w:val="8FE6EC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F6822"/>
    <w:multiLevelType w:val="multilevel"/>
    <w:tmpl w:val="D6D8D886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3083AD6"/>
    <w:multiLevelType w:val="hybridMultilevel"/>
    <w:tmpl w:val="6B925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002F3"/>
    <w:multiLevelType w:val="hybridMultilevel"/>
    <w:tmpl w:val="C83C6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D5B30"/>
    <w:multiLevelType w:val="hybridMultilevel"/>
    <w:tmpl w:val="36027DB2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37616"/>
    <w:multiLevelType w:val="hybridMultilevel"/>
    <w:tmpl w:val="D11A893A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A56A53"/>
    <w:multiLevelType w:val="hybridMultilevel"/>
    <w:tmpl w:val="82CC3BF4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861BE"/>
    <w:multiLevelType w:val="hybridMultilevel"/>
    <w:tmpl w:val="F69C787A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E3526"/>
    <w:multiLevelType w:val="hybridMultilevel"/>
    <w:tmpl w:val="5D8E8AB4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1413FC"/>
    <w:multiLevelType w:val="multilevel"/>
    <w:tmpl w:val="EF3C81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%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3416F33"/>
    <w:multiLevelType w:val="multilevel"/>
    <w:tmpl w:val="064E54F8"/>
    <w:styleLink w:val="CurrentList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%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F695F82"/>
    <w:multiLevelType w:val="multilevel"/>
    <w:tmpl w:val="EF3C81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%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6805626"/>
    <w:multiLevelType w:val="hybridMultilevel"/>
    <w:tmpl w:val="61DCA8AA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985ACD"/>
    <w:multiLevelType w:val="hybridMultilevel"/>
    <w:tmpl w:val="8436A8FC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DC6A6E"/>
    <w:multiLevelType w:val="hybridMultilevel"/>
    <w:tmpl w:val="8B060668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326A93"/>
    <w:multiLevelType w:val="hybridMultilevel"/>
    <w:tmpl w:val="BEECDE18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6A7EC3"/>
    <w:multiLevelType w:val="multilevel"/>
    <w:tmpl w:val="F90E522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5B015AD"/>
    <w:multiLevelType w:val="hybridMultilevel"/>
    <w:tmpl w:val="8712603C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6D5213"/>
    <w:multiLevelType w:val="hybridMultilevel"/>
    <w:tmpl w:val="C2781204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7162C"/>
    <w:multiLevelType w:val="hybridMultilevel"/>
    <w:tmpl w:val="A05C871C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F6762E"/>
    <w:multiLevelType w:val="hybridMultilevel"/>
    <w:tmpl w:val="144867EA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CF2C26"/>
    <w:multiLevelType w:val="hybridMultilevel"/>
    <w:tmpl w:val="F20EB234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06406C"/>
    <w:multiLevelType w:val="hybridMultilevel"/>
    <w:tmpl w:val="8532519E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FB5785"/>
    <w:multiLevelType w:val="hybridMultilevel"/>
    <w:tmpl w:val="86B082B0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32712E"/>
    <w:multiLevelType w:val="hybridMultilevel"/>
    <w:tmpl w:val="79B238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EA753E"/>
    <w:multiLevelType w:val="hybridMultilevel"/>
    <w:tmpl w:val="1A243C12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3D5513"/>
    <w:multiLevelType w:val="hybridMultilevel"/>
    <w:tmpl w:val="E95E597E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D11421"/>
    <w:multiLevelType w:val="hybridMultilevel"/>
    <w:tmpl w:val="B418B1B2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E64E58"/>
    <w:multiLevelType w:val="hybridMultilevel"/>
    <w:tmpl w:val="90B29612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617A15"/>
    <w:multiLevelType w:val="hybridMultilevel"/>
    <w:tmpl w:val="98E2A4CC"/>
    <w:lvl w:ilvl="0" w:tplc="5C2A3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646DC6"/>
    <w:multiLevelType w:val="multilevel"/>
    <w:tmpl w:val="EF3C81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%2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330110330">
    <w:abstractNumId w:val="14"/>
  </w:num>
  <w:num w:numId="2" w16cid:durableId="938102627">
    <w:abstractNumId w:val="21"/>
  </w:num>
  <w:num w:numId="3" w16cid:durableId="957223748">
    <w:abstractNumId w:val="15"/>
  </w:num>
  <w:num w:numId="4" w16cid:durableId="1627932766">
    <w:abstractNumId w:val="2"/>
  </w:num>
  <w:num w:numId="5" w16cid:durableId="499546786">
    <w:abstractNumId w:val="6"/>
  </w:num>
  <w:num w:numId="6" w16cid:durableId="1563321941">
    <w:abstractNumId w:val="11"/>
  </w:num>
  <w:num w:numId="7" w16cid:durableId="1645740304">
    <w:abstractNumId w:val="28"/>
  </w:num>
  <w:num w:numId="8" w16cid:durableId="1579290674">
    <w:abstractNumId w:val="8"/>
  </w:num>
  <w:num w:numId="9" w16cid:durableId="1764179909">
    <w:abstractNumId w:val="12"/>
  </w:num>
  <w:num w:numId="10" w16cid:durableId="34163353">
    <w:abstractNumId w:val="5"/>
  </w:num>
  <w:num w:numId="11" w16cid:durableId="464858607">
    <w:abstractNumId w:val="24"/>
  </w:num>
  <w:num w:numId="12" w16cid:durableId="644941574">
    <w:abstractNumId w:val="10"/>
  </w:num>
  <w:num w:numId="13" w16cid:durableId="1280720161">
    <w:abstractNumId w:val="26"/>
  </w:num>
  <w:num w:numId="14" w16cid:durableId="1844203766">
    <w:abstractNumId w:val="17"/>
  </w:num>
  <w:num w:numId="15" w16cid:durableId="2045402312">
    <w:abstractNumId w:val="1"/>
  </w:num>
  <w:num w:numId="16" w16cid:durableId="537426181">
    <w:abstractNumId w:val="34"/>
  </w:num>
  <w:num w:numId="17" w16cid:durableId="88544986">
    <w:abstractNumId w:val="27"/>
  </w:num>
  <w:num w:numId="18" w16cid:durableId="1531838664">
    <w:abstractNumId w:val="9"/>
  </w:num>
  <w:num w:numId="19" w16cid:durableId="1124426901">
    <w:abstractNumId w:val="32"/>
  </w:num>
  <w:num w:numId="20" w16cid:durableId="1185823066">
    <w:abstractNumId w:val="33"/>
  </w:num>
  <w:num w:numId="21" w16cid:durableId="691566958">
    <w:abstractNumId w:val="19"/>
  </w:num>
  <w:num w:numId="22" w16cid:durableId="1566915334">
    <w:abstractNumId w:val="4"/>
  </w:num>
  <w:num w:numId="23" w16cid:durableId="1860116626">
    <w:abstractNumId w:val="7"/>
  </w:num>
  <w:num w:numId="24" w16cid:durableId="2075077752">
    <w:abstractNumId w:val="13"/>
  </w:num>
  <w:num w:numId="25" w16cid:durableId="90245462">
    <w:abstractNumId w:val="0"/>
  </w:num>
  <w:num w:numId="26" w16cid:durableId="547844501">
    <w:abstractNumId w:val="35"/>
  </w:num>
  <w:num w:numId="27" w16cid:durableId="654723715">
    <w:abstractNumId w:val="16"/>
  </w:num>
  <w:num w:numId="28" w16cid:durableId="90050590">
    <w:abstractNumId w:val="31"/>
  </w:num>
  <w:num w:numId="29" w16cid:durableId="623535099">
    <w:abstractNumId w:val="22"/>
  </w:num>
  <w:num w:numId="30" w16cid:durableId="1068846788">
    <w:abstractNumId w:val="3"/>
  </w:num>
  <w:num w:numId="31" w16cid:durableId="837228537">
    <w:abstractNumId w:val="23"/>
  </w:num>
  <w:num w:numId="32" w16cid:durableId="2133666000">
    <w:abstractNumId w:val="30"/>
  </w:num>
  <w:num w:numId="33" w16cid:durableId="1827017627">
    <w:abstractNumId w:val="20"/>
  </w:num>
  <w:num w:numId="34" w16cid:durableId="1982535937">
    <w:abstractNumId w:val="25"/>
  </w:num>
  <w:num w:numId="35" w16cid:durableId="1308434055">
    <w:abstractNumId w:val="18"/>
  </w:num>
  <w:num w:numId="36" w16cid:durableId="435756719">
    <w:abstractNumId w:val="29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B6C"/>
    <w:rsid w:val="000047DA"/>
    <w:rsid w:val="0002677E"/>
    <w:rsid w:val="0002781A"/>
    <w:rsid w:val="00036BA6"/>
    <w:rsid w:val="000B6344"/>
    <w:rsid w:val="000F6C79"/>
    <w:rsid w:val="0012588C"/>
    <w:rsid w:val="00156649"/>
    <w:rsid w:val="00163C4A"/>
    <w:rsid w:val="001A4568"/>
    <w:rsid w:val="001F0CAC"/>
    <w:rsid w:val="00215F5E"/>
    <w:rsid w:val="002650B8"/>
    <w:rsid w:val="0031094D"/>
    <w:rsid w:val="00353E7B"/>
    <w:rsid w:val="00376531"/>
    <w:rsid w:val="0038398E"/>
    <w:rsid w:val="003D3984"/>
    <w:rsid w:val="003E550C"/>
    <w:rsid w:val="004020EE"/>
    <w:rsid w:val="00407B6C"/>
    <w:rsid w:val="00430A9B"/>
    <w:rsid w:val="004541D8"/>
    <w:rsid w:val="004F3BD5"/>
    <w:rsid w:val="00511D32"/>
    <w:rsid w:val="00586FAD"/>
    <w:rsid w:val="00597F57"/>
    <w:rsid w:val="005B0AF3"/>
    <w:rsid w:val="005B22C8"/>
    <w:rsid w:val="005B2F17"/>
    <w:rsid w:val="005B4D6D"/>
    <w:rsid w:val="005C2016"/>
    <w:rsid w:val="005C4F4A"/>
    <w:rsid w:val="005F06FF"/>
    <w:rsid w:val="005F502D"/>
    <w:rsid w:val="00664178"/>
    <w:rsid w:val="00682F5F"/>
    <w:rsid w:val="00686BE1"/>
    <w:rsid w:val="006B75CC"/>
    <w:rsid w:val="006C5296"/>
    <w:rsid w:val="006E6645"/>
    <w:rsid w:val="008235BE"/>
    <w:rsid w:val="00845F41"/>
    <w:rsid w:val="00850CCA"/>
    <w:rsid w:val="00855161"/>
    <w:rsid w:val="0085657F"/>
    <w:rsid w:val="008726BD"/>
    <w:rsid w:val="00877436"/>
    <w:rsid w:val="008A00DD"/>
    <w:rsid w:val="008F3A37"/>
    <w:rsid w:val="00910CC7"/>
    <w:rsid w:val="00932989"/>
    <w:rsid w:val="00966A14"/>
    <w:rsid w:val="00984FB9"/>
    <w:rsid w:val="00996AF4"/>
    <w:rsid w:val="009C66C8"/>
    <w:rsid w:val="009E14BD"/>
    <w:rsid w:val="00A14416"/>
    <w:rsid w:val="00A27BA5"/>
    <w:rsid w:val="00A329CB"/>
    <w:rsid w:val="00A36BF2"/>
    <w:rsid w:val="00A72FD3"/>
    <w:rsid w:val="00A7576D"/>
    <w:rsid w:val="00A80AE3"/>
    <w:rsid w:val="00A82C89"/>
    <w:rsid w:val="00AC2266"/>
    <w:rsid w:val="00AE0BC6"/>
    <w:rsid w:val="00B15DCC"/>
    <w:rsid w:val="00B55CF2"/>
    <w:rsid w:val="00B72073"/>
    <w:rsid w:val="00BE15D4"/>
    <w:rsid w:val="00BE2E80"/>
    <w:rsid w:val="00CC19BB"/>
    <w:rsid w:val="00CF199B"/>
    <w:rsid w:val="00D41ACB"/>
    <w:rsid w:val="00D77931"/>
    <w:rsid w:val="00DB11F3"/>
    <w:rsid w:val="00DC482C"/>
    <w:rsid w:val="00DD4180"/>
    <w:rsid w:val="00DD61F5"/>
    <w:rsid w:val="00DD6E39"/>
    <w:rsid w:val="00DF2B9E"/>
    <w:rsid w:val="00DF4640"/>
    <w:rsid w:val="00E06EC4"/>
    <w:rsid w:val="00EA032A"/>
    <w:rsid w:val="00F278B1"/>
    <w:rsid w:val="00F6215A"/>
    <w:rsid w:val="00F77BD6"/>
    <w:rsid w:val="00FC41A8"/>
    <w:rsid w:val="00FC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5BE00"/>
  <w15:chartTrackingRefBased/>
  <w15:docId w15:val="{56337D30-98D6-AF40-AC2F-83B9C1BF9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9CB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5CF2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5CF2"/>
    <w:pPr>
      <w:keepNext/>
      <w:keepLines/>
      <w:numPr>
        <w:ilvl w:val="1"/>
        <w:numId w:val="2"/>
      </w:numPr>
      <w:spacing w:before="480" w:after="0" w:line="360" w:lineRule="auto"/>
      <w:outlineLvl w:val="1"/>
    </w:pPr>
    <w:rPr>
      <w:rFonts w:eastAsiaTheme="majorEastAsia" w:cstheme="majorBidi"/>
      <w:b/>
      <w:bCs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5CF2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11F3"/>
    <w:rPr>
      <w:rFonts w:ascii="Arial" w:eastAsiaTheme="majorEastAsia" w:hAnsi="Arial" w:cstheme="majorBidi"/>
      <w:b/>
      <w:bCs/>
      <w:color w:val="000000" w:themeColor="text1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11D32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55CF2"/>
    <w:rPr>
      <w:rFonts w:ascii="Arial" w:eastAsiaTheme="majorEastAsia" w:hAnsi="Arial" w:cstheme="majorBidi"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0DD"/>
    <w:pPr>
      <w:spacing w:after="240" w:line="240" w:lineRule="auto"/>
      <w:contextualSpacing/>
    </w:pPr>
    <w:rPr>
      <w:rFonts w:eastAsiaTheme="majorEastAsia" w:cstheme="majorBidi"/>
      <w:b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0DD"/>
    <w:rPr>
      <w:rFonts w:ascii="Arial" w:eastAsiaTheme="majorEastAsia" w:hAnsi="Arial" w:cstheme="majorBidi"/>
      <w:b/>
      <w:spacing w:val="-10"/>
      <w:kern w:val="28"/>
      <w:sz w:val="4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F57"/>
    <w:pPr>
      <w:numPr>
        <w:ilvl w:val="1"/>
      </w:numPr>
    </w:pPr>
    <w:rPr>
      <w:rFonts w:eastAsiaTheme="majorEastAsia" w:cstheme="majorBidi"/>
      <w:b/>
      <w:i/>
      <w:color w:val="000000" w:themeColor="text1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F57"/>
    <w:rPr>
      <w:rFonts w:ascii="Arial" w:eastAsiaTheme="majorEastAsia" w:hAnsi="Arial" w:cstheme="majorBidi"/>
      <w:b/>
      <w:i/>
      <w:color w:val="000000" w:themeColor="text1"/>
      <w:spacing w:val="15"/>
      <w:sz w:val="32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B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3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C4A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163C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C4A"/>
    <w:rPr>
      <w:rFonts w:ascii="Arial" w:hAnsi="Arial"/>
    </w:rPr>
  </w:style>
  <w:style w:type="character" w:styleId="PageNumber">
    <w:name w:val="page number"/>
    <w:basedOn w:val="DefaultParagraphFont"/>
    <w:uiPriority w:val="99"/>
    <w:semiHidden/>
    <w:unhideWhenUsed/>
    <w:rsid w:val="00163C4A"/>
  </w:style>
  <w:style w:type="numbering" w:customStyle="1" w:styleId="CurrentList1">
    <w:name w:val="Current List1"/>
    <w:uiPriority w:val="99"/>
    <w:rsid w:val="00DB11F3"/>
    <w:pPr>
      <w:numPr>
        <w:numId w:val="3"/>
      </w:numPr>
    </w:pPr>
  </w:style>
  <w:style w:type="paragraph" w:styleId="NormalWeb">
    <w:name w:val="Normal (Web)"/>
    <w:basedOn w:val="Normal"/>
    <w:uiPriority w:val="99"/>
    <w:semiHidden/>
    <w:unhideWhenUsed/>
    <w:rsid w:val="00A82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82C89"/>
    <w:rPr>
      <w:b/>
      <w:bCs/>
    </w:rPr>
  </w:style>
  <w:style w:type="numbering" w:customStyle="1" w:styleId="CurrentList2">
    <w:name w:val="Current List2"/>
    <w:uiPriority w:val="99"/>
    <w:rsid w:val="00B55CF2"/>
    <w:pPr>
      <w:numPr>
        <w:numId w:val="4"/>
      </w:numPr>
    </w:pPr>
  </w:style>
  <w:style w:type="numbering" w:customStyle="1" w:styleId="CurrentList3">
    <w:name w:val="Current List3"/>
    <w:uiPriority w:val="99"/>
    <w:rsid w:val="00B55CF2"/>
    <w:pPr>
      <w:numPr>
        <w:numId w:val="5"/>
      </w:numPr>
    </w:pPr>
  </w:style>
  <w:style w:type="character" w:styleId="Emphasis">
    <w:name w:val="Emphasis"/>
    <w:basedOn w:val="DefaultParagraphFont"/>
    <w:uiPriority w:val="20"/>
    <w:qFormat/>
    <w:rsid w:val="005C4F4A"/>
    <w:rPr>
      <w:i/>
      <w:iCs/>
    </w:rPr>
  </w:style>
  <w:style w:type="table" w:styleId="PlainTable5">
    <w:name w:val="Plain Table 5"/>
    <w:basedOn w:val="TableNormal"/>
    <w:uiPriority w:val="45"/>
    <w:rsid w:val="00F77BD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77BD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Number">
    <w:name w:val="List Number"/>
    <w:basedOn w:val="Normal"/>
    <w:uiPriority w:val="99"/>
    <w:unhideWhenUsed/>
    <w:rsid w:val="00F77BD6"/>
    <w:pPr>
      <w:numPr>
        <w:numId w:val="25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hAnsiTheme="minorHAnsi"/>
      <w:kern w:val="0"/>
      <w:sz w:val="22"/>
      <w:szCs w:val="22"/>
      <w:lang w:val="en-US" w:eastAsia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1A456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CC19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41A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C41A8"/>
    <w:pPr>
      <w:spacing w:after="100"/>
      <w:ind w:left="480"/>
    </w:pPr>
  </w:style>
  <w:style w:type="character" w:styleId="Hyperlink">
    <w:name w:val="Hyperlink"/>
    <w:basedOn w:val="DefaultParagraphFont"/>
    <w:uiPriority w:val="99"/>
    <w:semiHidden/>
    <w:unhideWhenUsed/>
    <w:rsid w:val="008726B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0387A9-59C2-48A2-9D42-44CD9050D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mac10925</dc:creator>
  <cp:keywords/>
  <dc:description/>
  <cp:lastModifiedBy>Qiyun Ge</cp:lastModifiedBy>
  <cp:revision>5</cp:revision>
  <dcterms:created xsi:type="dcterms:W3CDTF">2026-06-01T23:28:00Z</dcterms:created>
  <dcterms:modified xsi:type="dcterms:W3CDTF">2026-06-02T00:00:00Z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dde0556-1f76-452e-9e94-03158f226e4e_Enabled">
    <vt:lpwstr>true</vt:lpwstr>
  </property>
  <property fmtid="{D5CDD505-2E9C-101B-9397-08002B2CF9AE}" pid="3" name="MSIP_Label_cdde0556-1f76-452e-9e94-03158f226e4e_SetDate">
    <vt:lpwstr>2026-05-25T02:46:33Z</vt:lpwstr>
  </property>
  <property fmtid="{D5CDD505-2E9C-101B-9397-08002B2CF9AE}" pid="4" name="MSIP_Label_cdde0556-1f76-452e-9e94-03158f226e4e_Method">
    <vt:lpwstr>Standard</vt:lpwstr>
  </property>
  <property fmtid="{D5CDD505-2E9C-101B-9397-08002B2CF9AE}" pid="5" name="MSIP_Label_cdde0556-1f76-452e-9e94-03158f226e4e_Name">
    <vt:lpwstr>Private</vt:lpwstr>
  </property>
  <property fmtid="{D5CDD505-2E9C-101B-9397-08002B2CF9AE}" pid="6" name="MSIP_Label_cdde0556-1f76-452e-9e94-03158f226e4e_SiteId">
    <vt:lpwstr>7015a19d-0dbb-4c31-8709-253cf07f631f</vt:lpwstr>
  </property>
  <property fmtid="{D5CDD505-2E9C-101B-9397-08002B2CF9AE}" pid="7" name="MSIP_Label_cdde0556-1f76-452e-9e94-03158f226e4e_ActionId">
    <vt:lpwstr>8e6b1449-a02a-41c4-8617-31407533f8be</vt:lpwstr>
  </property>
  <property fmtid="{D5CDD505-2E9C-101B-9397-08002B2CF9AE}" pid="8" name="MSIP_Label_cdde0556-1f76-452e-9e94-03158f226e4e_ContentBits">
    <vt:lpwstr>0</vt:lpwstr>
  </property>
  <property fmtid="{D5CDD505-2E9C-101B-9397-08002B2CF9AE}" pid="9" name="MSIP_Label_cdde0556-1f76-452e-9e94-03158f226e4e_Tag">
    <vt:lpwstr>10, 3, 0, 1</vt:lpwstr>
  </property>
</Properties>
</file>