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A071E" w14:textId="77777777" w:rsidR="008A00DD" w:rsidRPr="001B7B1E" w:rsidRDefault="008A00DD" w:rsidP="00E154AD">
      <w:pPr>
        <w:pStyle w:val="Title"/>
        <w:rPr>
          <w:lang w:val="en-US"/>
        </w:rPr>
      </w:pPr>
    </w:p>
    <w:p w14:paraId="16C884BB" w14:textId="77777777" w:rsidR="0002781A" w:rsidRDefault="0002781A" w:rsidP="00E154AD">
      <w:pPr>
        <w:rPr>
          <w:lang w:val="fr-CA"/>
        </w:rPr>
      </w:pPr>
    </w:p>
    <w:p w14:paraId="6E35BBD2" w14:textId="77777777" w:rsidR="0002781A" w:rsidRPr="0002781A" w:rsidRDefault="0002781A" w:rsidP="00E154AD">
      <w:pPr>
        <w:rPr>
          <w:lang w:val="fr-CA"/>
        </w:rPr>
      </w:pPr>
    </w:p>
    <w:p w14:paraId="7BE67750" w14:textId="537C4347" w:rsidR="00597F57" w:rsidRDefault="00597F57" w:rsidP="00E154AD">
      <w:pPr>
        <w:pStyle w:val="Title"/>
      </w:pPr>
      <w:r>
        <w:t>LangSynapse</w:t>
      </w:r>
    </w:p>
    <w:p w14:paraId="3BD030E3" w14:textId="612DE783" w:rsidR="00036BA6" w:rsidRPr="00597F57" w:rsidRDefault="00597F57" w:rsidP="00E154AD">
      <w:pPr>
        <w:pStyle w:val="Subtitle"/>
      </w:pPr>
      <w:r>
        <w:t>AI-Assisted Language Learning Platform</w:t>
      </w:r>
    </w:p>
    <w:p w14:paraId="0C5F7BDC" w14:textId="0E5AA2AC" w:rsidR="008A00DD" w:rsidRDefault="008A00DD" w:rsidP="00E154AD">
      <w:pPr>
        <w:rPr>
          <w:lang w:val="fr-CA"/>
        </w:rPr>
      </w:pPr>
      <w:r>
        <w:rPr>
          <w:lang w:val="fr-CA"/>
        </w:rPr>
        <w:t>LaSalle College – Montréal</w:t>
      </w:r>
    </w:p>
    <w:p w14:paraId="392D09D4" w14:textId="38C53616" w:rsidR="008A00DD" w:rsidRDefault="00597F57" w:rsidP="00E154AD">
      <w:pPr>
        <w:rPr>
          <w:lang w:val="fr-CA"/>
        </w:rPr>
      </w:pPr>
      <w:r>
        <w:rPr>
          <w:rFonts w:hint="eastAsia"/>
          <w:lang w:val="fr-CA"/>
        </w:rPr>
        <w:t>Membres de l</w:t>
      </w:r>
      <w:r>
        <w:rPr>
          <w:lang w:val="fr-CA"/>
        </w:rPr>
        <w:t>’équipe</w:t>
      </w:r>
      <w:r w:rsidR="008A00DD">
        <w:rPr>
          <w:lang w:val="fr-CA"/>
        </w:rPr>
        <w:t>: Qiyun Ge et Yuping Yan</w:t>
      </w:r>
    </w:p>
    <w:p w14:paraId="07DC8BE0" w14:textId="77777777" w:rsidR="008A00DD" w:rsidRPr="008A00DD" w:rsidRDefault="008A00DD" w:rsidP="00E154AD">
      <w:pPr>
        <w:rPr>
          <w:lang w:val="fr-CA"/>
        </w:rPr>
      </w:pPr>
    </w:p>
    <w:p w14:paraId="2CE1635C" w14:textId="77777777" w:rsidR="008A00DD" w:rsidRPr="008A00DD" w:rsidRDefault="008A00DD" w:rsidP="00E154AD">
      <w:pPr>
        <w:rPr>
          <w:lang w:val="fr-CA"/>
        </w:rPr>
      </w:pPr>
    </w:p>
    <w:p w14:paraId="4E23EF1B" w14:textId="77777777" w:rsidR="008A00DD" w:rsidRDefault="008A00DD" w:rsidP="00E154AD">
      <w:pPr>
        <w:rPr>
          <w:lang w:val="fr-CA"/>
        </w:rPr>
      </w:pPr>
    </w:p>
    <w:p w14:paraId="1C4192A5" w14:textId="77777777" w:rsidR="0002781A" w:rsidRDefault="0002781A" w:rsidP="00E154AD">
      <w:pPr>
        <w:rPr>
          <w:lang w:val="fr-CA"/>
        </w:rPr>
      </w:pPr>
    </w:p>
    <w:p w14:paraId="0FF789B4" w14:textId="77777777" w:rsidR="0002781A" w:rsidRDefault="0002781A" w:rsidP="00E154AD">
      <w:pPr>
        <w:rPr>
          <w:lang w:val="fr-CA"/>
        </w:rPr>
      </w:pPr>
    </w:p>
    <w:p w14:paraId="5FE95D6D" w14:textId="77777777" w:rsidR="0002781A" w:rsidRDefault="0002781A" w:rsidP="00E154AD">
      <w:pPr>
        <w:rPr>
          <w:lang w:val="fr-CA"/>
        </w:rPr>
      </w:pPr>
    </w:p>
    <w:p w14:paraId="4788B059" w14:textId="77777777" w:rsidR="0002781A" w:rsidRDefault="0002781A" w:rsidP="00E154AD">
      <w:pPr>
        <w:rPr>
          <w:lang w:val="fr-CA"/>
        </w:rPr>
      </w:pPr>
    </w:p>
    <w:p w14:paraId="3974FB1E" w14:textId="77777777" w:rsidR="0002781A" w:rsidRDefault="0002781A" w:rsidP="00E154AD">
      <w:pPr>
        <w:rPr>
          <w:lang w:val="fr-CA"/>
        </w:rPr>
      </w:pPr>
    </w:p>
    <w:p w14:paraId="3FBFF116" w14:textId="77777777" w:rsidR="0002781A" w:rsidRDefault="0002781A" w:rsidP="00E154AD">
      <w:pPr>
        <w:rPr>
          <w:lang w:val="fr-CA"/>
        </w:rPr>
      </w:pPr>
    </w:p>
    <w:p w14:paraId="674EC55E" w14:textId="77777777" w:rsidR="0002781A" w:rsidRDefault="0002781A" w:rsidP="00E154AD">
      <w:pPr>
        <w:rPr>
          <w:lang w:val="fr-CA"/>
        </w:rPr>
      </w:pPr>
    </w:p>
    <w:p w14:paraId="36263466" w14:textId="77777777" w:rsidR="0002781A" w:rsidRDefault="0002781A" w:rsidP="00E154AD">
      <w:pPr>
        <w:rPr>
          <w:lang w:val="fr-CA"/>
        </w:rPr>
      </w:pPr>
    </w:p>
    <w:p w14:paraId="229D55FB" w14:textId="77777777" w:rsidR="0002781A" w:rsidRDefault="0002781A" w:rsidP="00E154AD">
      <w:pPr>
        <w:rPr>
          <w:lang w:val="fr-CA"/>
        </w:rPr>
      </w:pPr>
    </w:p>
    <w:p w14:paraId="394D3BC0" w14:textId="77777777" w:rsidR="0002781A" w:rsidRDefault="0002781A" w:rsidP="00E154AD">
      <w:pPr>
        <w:rPr>
          <w:lang w:val="fr-CA"/>
        </w:rPr>
      </w:pPr>
    </w:p>
    <w:p w14:paraId="2D50D110" w14:textId="77777777" w:rsidR="0002781A" w:rsidRDefault="0002781A" w:rsidP="00E154AD">
      <w:pPr>
        <w:rPr>
          <w:lang w:val="fr-CA"/>
        </w:rPr>
      </w:pPr>
    </w:p>
    <w:p w14:paraId="613DCF2A" w14:textId="77777777" w:rsidR="0002781A" w:rsidRDefault="0002781A" w:rsidP="00E154AD">
      <w:pPr>
        <w:rPr>
          <w:lang w:val="fr-CA"/>
        </w:rPr>
      </w:pPr>
    </w:p>
    <w:p w14:paraId="38D71AF9" w14:textId="1D24C506" w:rsidR="00AE0BC6" w:rsidRDefault="00AE0BC6" w:rsidP="00E154AD">
      <w:pPr>
        <w:rPr>
          <w:lang w:val="fr-CA"/>
        </w:rPr>
      </w:pPr>
      <w:r>
        <w:rPr>
          <w:lang w:val="fr-CA"/>
        </w:rPr>
        <w:br w:type="page"/>
      </w:r>
    </w:p>
    <w:p w14:paraId="19A93D50" w14:textId="45EAF5EF" w:rsidR="0002781A" w:rsidRPr="00385BCE" w:rsidRDefault="0002781A" w:rsidP="00385BCE">
      <w:pPr>
        <w:pStyle w:val="bold-normal"/>
      </w:pPr>
      <w:bookmarkStart w:id="0" w:name="_Toc215863336"/>
      <w:r w:rsidRPr="00385BCE">
        <w:rPr>
          <w:rFonts w:hint="eastAsia"/>
        </w:rPr>
        <w:lastRenderedPageBreak/>
        <w:t>Sommaire</w:t>
      </w:r>
      <w:bookmarkEnd w:id="0"/>
    </w:p>
    <w:p w14:paraId="4923FD26" w14:textId="77777777" w:rsidR="0030259E" w:rsidRDefault="00FC41A8" w:rsidP="00385BCE">
      <w:pPr>
        <w:pStyle w:val="bold-normal"/>
        <w:rPr>
          <w:noProof/>
        </w:rPr>
      </w:pPr>
      <w:r>
        <w:fldChar w:fldCharType="begin"/>
      </w:r>
      <w:r w:rsidRPr="00597F57">
        <w:instrText xml:space="preserve"> TC </w:instrText>
      </w:r>
      <w:r>
        <w:fldChar w:fldCharType="end"/>
      </w:r>
      <w:r>
        <w:fldChar w:fldCharType="begin"/>
      </w:r>
      <w:r w:rsidRPr="00597F57">
        <w:instrText xml:space="preserve"> TC </w:instrText>
      </w:r>
      <w:r>
        <w:fldChar w:fldCharType="end"/>
      </w:r>
      <w:r>
        <w:fldChar w:fldCharType="begin"/>
      </w:r>
      <w:r w:rsidRPr="00597F57">
        <w:instrText xml:space="preserve"> TOC  \* MERGEFORMAT </w:instrText>
      </w:r>
      <w:r>
        <w:fldChar w:fldCharType="separate"/>
      </w:r>
    </w:p>
    <w:p w14:paraId="04B36849" w14:textId="767BA3CF" w:rsidR="0030259E" w:rsidRPr="0030259E" w:rsidRDefault="0030259E">
      <w:pPr>
        <w:pStyle w:val="TOC1"/>
        <w:tabs>
          <w:tab w:val="left" w:pos="480"/>
          <w:tab w:val="right" w:leader="dot" w:pos="9350"/>
        </w:tabs>
        <w:rPr>
          <w:rFonts w:asciiTheme="minorHAnsi" w:hAnsiTheme="minorHAnsi"/>
          <w:bCs w:val="0"/>
          <w:noProof/>
          <w:lang w:val="fr-CA"/>
        </w:rPr>
      </w:pPr>
      <w:r w:rsidRPr="00D638BB">
        <w:rPr>
          <w:noProof/>
          <w:lang w:val="fr-CA"/>
        </w:rPr>
        <w:t>1.</w:t>
      </w:r>
      <w:r w:rsidRPr="0030259E">
        <w:rPr>
          <w:rFonts w:asciiTheme="minorHAnsi" w:hAnsiTheme="minorHAnsi"/>
          <w:bCs w:val="0"/>
          <w:noProof/>
          <w:lang w:val="fr-CA"/>
        </w:rPr>
        <w:tab/>
      </w:r>
      <w:r w:rsidRPr="0030259E">
        <w:rPr>
          <w:noProof/>
          <w:lang w:val="fr-CA"/>
        </w:rPr>
        <w:t>Introduction</w:t>
      </w:r>
      <w:r w:rsidRPr="0030259E">
        <w:rPr>
          <w:noProof/>
          <w:lang w:val="fr-CA"/>
        </w:rPr>
        <w:tab/>
      </w:r>
      <w:r>
        <w:rPr>
          <w:noProof/>
        </w:rPr>
        <w:fldChar w:fldCharType="begin"/>
      </w:r>
      <w:r w:rsidRPr="0030259E">
        <w:rPr>
          <w:noProof/>
          <w:lang w:val="fr-CA"/>
        </w:rPr>
        <w:instrText xml:space="preserve"> PAGEREF _Toc234185346 \h </w:instrText>
      </w:r>
      <w:r>
        <w:rPr>
          <w:noProof/>
        </w:rPr>
      </w:r>
      <w:r>
        <w:rPr>
          <w:noProof/>
        </w:rPr>
        <w:fldChar w:fldCharType="separate"/>
      </w:r>
      <w:r w:rsidRPr="0030259E">
        <w:rPr>
          <w:noProof/>
          <w:lang w:val="fr-CA"/>
        </w:rPr>
        <w:t>- 4 -</w:t>
      </w:r>
      <w:r>
        <w:rPr>
          <w:noProof/>
        </w:rPr>
        <w:fldChar w:fldCharType="end"/>
      </w:r>
    </w:p>
    <w:p w14:paraId="71B464F3" w14:textId="6E3F2D5E" w:rsidR="0030259E" w:rsidRPr="0030259E" w:rsidRDefault="0030259E">
      <w:pPr>
        <w:pStyle w:val="TOC1"/>
        <w:tabs>
          <w:tab w:val="left" w:pos="480"/>
          <w:tab w:val="right" w:leader="dot" w:pos="9350"/>
        </w:tabs>
        <w:rPr>
          <w:rFonts w:asciiTheme="minorHAnsi" w:hAnsiTheme="minorHAnsi"/>
          <w:bCs w:val="0"/>
          <w:noProof/>
          <w:lang w:val="fr-CA"/>
        </w:rPr>
      </w:pPr>
      <w:r w:rsidRPr="00D638BB">
        <w:rPr>
          <w:noProof/>
          <w:lang w:val="fr-CA"/>
        </w:rPr>
        <w:t>2.</w:t>
      </w:r>
      <w:r w:rsidRPr="0030259E">
        <w:rPr>
          <w:rFonts w:asciiTheme="minorHAnsi" w:hAnsiTheme="minorHAnsi"/>
          <w:bCs w:val="0"/>
          <w:noProof/>
          <w:lang w:val="fr-CA"/>
        </w:rPr>
        <w:tab/>
      </w:r>
      <w:r w:rsidRPr="00D638BB">
        <w:rPr>
          <w:noProof/>
          <w:lang w:val="fr-CA"/>
        </w:rPr>
        <w:t>Description du système</w:t>
      </w:r>
      <w:r w:rsidRPr="0030259E">
        <w:rPr>
          <w:noProof/>
          <w:lang w:val="fr-CA"/>
        </w:rPr>
        <w:tab/>
      </w:r>
      <w:r>
        <w:rPr>
          <w:noProof/>
        </w:rPr>
        <w:fldChar w:fldCharType="begin"/>
      </w:r>
      <w:r w:rsidRPr="0030259E">
        <w:rPr>
          <w:noProof/>
          <w:lang w:val="fr-CA"/>
        </w:rPr>
        <w:instrText xml:space="preserve"> PAGEREF _Toc234185347 \h </w:instrText>
      </w:r>
      <w:r>
        <w:rPr>
          <w:noProof/>
        </w:rPr>
      </w:r>
      <w:r>
        <w:rPr>
          <w:noProof/>
        </w:rPr>
        <w:fldChar w:fldCharType="separate"/>
      </w:r>
      <w:r w:rsidRPr="0030259E">
        <w:rPr>
          <w:noProof/>
          <w:lang w:val="fr-CA"/>
        </w:rPr>
        <w:t>- 4 -</w:t>
      </w:r>
      <w:r>
        <w:rPr>
          <w:noProof/>
        </w:rPr>
        <w:fldChar w:fldCharType="end"/>
      </w:r>
    </w:p>
    <w:p w14:paraId="3091B377" w14:textId="3CEC7394" w:rsidR="0030259E" w:rsidRPr="0030259E" w:rsidRDefault="0030259E">
      <w:pPr>
        <w:pStyle w:val="TOC2"/>
        <w:rPr>
          <w:rFonts w:asciiTheme="minorHAnsi" w:hAnsiTheme="minorHAnsi"/>
          <w:bCs w:val="0"/>
          <w:noProof/>
          <w:lang w:val="fr-CA"/>
        </w:rPr>
      </w:pPr>
      <w:r w:rsidRPr="00D638BB">
        <w:rPr>
          <w:noProof/>
          <w:lang w:val="fr-CA"/>
        </w:rPr>
        <w:t>2.1</w:t>
      </w:r>
      <w:r w:rsidRPr="0030259E">
        <w:rPr>
          <w:rFonts w:asciiTheme="minorHAnsi" w:hAnsiTheme="minorHAnsi"/>
          <w:bCs w:val="0"/>
          <w:noProof/>
          <w:lang w:val="fr-CA"/>
        </w:rPr>
        <w:tab/>
      </w:r>
      <w:r w:rsidRPr="00D638BB">
        <w:rPr>
          <w:noProof/>
          <w:lang w:val="fr-CA"/>
        </w:rPr>
        <w:t>Cas utilisation d’écriture</w:t>
      </w:r>
      <w:r w:rsidRPr="0030259E">
        <w:rPr>
          <w:noProof/>
          <w:lang w:val="fr-CA"/>
        </w:rPr>
        <w:tab/>
      </w:r>
      <w:r>
        <w:rPr>
          <w:noProof/>
        </w:rPr>
        <w:fldChar w:fldCharType="begin"/>
      </w:r>
      <w:r w:rsidRPr="0030259E">
        <w:rPr>
          <w:noProof/>
          <w:lang w:val="fr-CA"/>
        </w:rPr>
        <w:instrText xml:space="preserve"> PAGEREF _Toc234185348 \h </w:instrText>
      </w:r>
      <w:r>
        <w:rPr>
          <w:noProof/>
        </w:rPr>
      </w:r>
      <w:r>
        <w:rPr>
          <w:noProof/>
        </w:rPr>
        <w:fldChar w:fldCharType="separate"/>
      </w:r>
      <w:r w:rsidRPr="0030259E">
        <w:rPr>
          <w:noProof/>
          <w:lang w:val="fr-CA"/>
        </w:rPr>
        <w:t>- 4 -</w:t>
      </w:r>
      <w:r>
        <w:rPr>
          <w:noProof/>
        </w:rPr>
        <w:fldChar w:fldCharType="end"/>
      </w:r>
    </w:p>
    <w:p w14:paraId="609EB95D" w14:textId="5B445B33" w:rsidR="0030259E" w:rsidRPr="0030259E" w:rsidRDefault="0030259E">
      <w:pPr>
        <w:pStyle w:val="TOC2"/>
        <w:rPr>
          <w:rFonts w:asciiTheme="minorHAnsi" w:hAnsiTheme="minorHAnsi"/>
          <w:bCs w:val="0"/>
          <w:noProof/>
          <w:lang w:val="fr-CA"/>
        </w:rPr>
      </w:pPr>
      <w:r w:rsidRPr="00D638BB">
        <w:rPr>
          <w:noProof/>
          <w:lang w:val="fr-CA"/>
        </w:rPr>
        <w:t>2.2</w:t>
      </w:r>
      <w:r w:rsidRPr="0030259E">
        <w:rPr>
          <w:rFonts w:asciiTheme="minorHAnsi" w:hAnsiTheme="minorHAnsi"/>
          <w:bCs w:val="0"/>
          <w:noProof/>
          <w:lang w:val="fr-CA"/>
        </w:rPr>
        <w:tab/>
      </w:r>
      <w:r w:rsidRPr="00D638BB">
        <w:rPr>
          <w:noProof/>
          <w:lang w:val="fr-CA"/>
        </w:rPr>
        <w:t>Cas utilisation d’apprentissage du vocabulaire</w:t>
      </w:r>
      <w:r w:rsidRPr="0030259E">
        <w:rPr>
          <w:noProof/>
          <w:lang w:val="fr-CA"/>
        </w:rPr>
        <w:tab/>
      </w:r>
      <w:r>
        <w:rPr>
          <w:noProof/>
        </w:rPr>
        <w:fldChar w:fldCharType="begin"/>
      </w:r>
      <w:r w:rsidRPr="0030259E">
        <w:rPr>
          <w:noProof/>
          <w:lang w:val="fr-CA"/>
        </w:rPr>
        <w:instrText xml:space="preserve"> PAGEREF _Toc234185349 \h </w:instrText>
      </w:r>
      <w:r>
        <w:rPr>
          <w:noProof/>
        </w:rPr>
      </w:r>
      <w:r>
        <w:rPr>
          <w:noProof/>
        </w:rPr>
        <w:fldChar w:fldCharType="separate"/>
      </w:r>
      <w:r w:rsidRPr="0030259E">
        <w:rPr>
          <w:noProof/>
          <w:lang w:val="fr-CA"/>
        </w:rPr>
        <w:t>- 6 -</w:t>
      </w:r>
      <w:r>
        <w:rPr>
          <w:noProof/>
        </w:rPr>
        <w:fldChar w:fldCharType="end"/>
      </w:r>
    </w:p>
    <w:p w14:paraId="443A1C85" w14:textId="00BC4518" w:rsidR="0030259E" w:rsidRPr="0030259E" w:rsidRDefault="0030259E">
      <w:pPr>
        <w:pStyle w:val="TOC2"/>
        <w:rPr>
          <w:rFonts w:asciiTheme="minorHAnsi" w:hAnsiTheme="minorHAnsi"/>
          <w:bCs w:val="0"/>
          <w:noProof/>
          <w:lang w:val="fr-CA"/>
        </w:rPr>
      </w:pPr>
      <w:r w:rsidRPr="00D638BB">
        <w:rPr>
          <w:noProof/>
          <w:lang w:val="fr-CA"/>
        </w:rPr>
        <w:t>2.3</w:t>
      </w:r>
      <w:r w:rsidRPr="0030259E">
        <w:rPr>
          <w:rFonts w:asciiTheme="minorHAnsi" w:hAnsiTheme="minorHAnsi"/>
          <w:bCs w:val="0"/>
          <w:noProof/>
          <w:lang w:val="fr-CA"/>
        </w:rPr>
        <w:tab/>
      </w:r>
      <w:r w:rsidRPr="00D638BB">
        <w:rPr>
          <w:noProof/>
          <w:lang w:val="fr-CA"/>
        </w:rPr>
        <w:t>Cas utilisation de suivi des progrès</w:t>
      </w:r>
      <w:r w:rsidRPr="0030259E">
        <w:rPr>
          <w:noProof/>
          <w:lang w:val="fr-CA"/>
        </w:rPr>
        <w:tab/>
      </w:r>
      <w:r>
        <w:rPr>
          <w:noProof/>
        </w:rPr>
        <w:fldChar w:fldCharType="begin"/>
      </w:r>
      <w:r w:rsidRPr="0030259E">
        <w:rPr>
          <w:noProof/>
          <w:lang w:val="fr-CA"/>
        </w:rPr>
        <w:instrText xml:space="preserve"> PAGEREF _Toc234185350 \h </w:instrText>
      </w:r>
      <w:r>
        <w:rPr>
          <w:noProof/>
        </w:rPr>
      </w:r>
      <w:r>
        <w:rPr>
          <w:noProof/>
        </w:rPr>
        <w:fldChar w:fldCharType="separate"/>
      </w:r>
      <w:r w:rsidRPr="0030259E">
        <w:rPr>
          <w:noProof/>
          <w:lang w:val="fr-CA"/>
        </w:rPr>
        <w:t>- 7 -</w:t>
      </w:r>
      <w:r>
        <w:rPr>
          <w:noProof/>
        </w:rPr>
        <w:fldChar w:fldCharType="end"/>
      </w:r>
    </w:p>
    <w:p w14:paraId="0464FE33" w14:textId="665C17BE" w:rsidR="0030259E" w:rsidRPr="0030259E" w:rsidRDefault="0030259E">
      <w:pPr>
        <w:pStyle w:val="TOC1"/>
        <w:tabs>
          <w:tab w:val="left" w:pos="480"/>
          <w:tab w:val="right" w:leader="dot" w:pos="9350"/>
        </w:tabs>
        <w:rPr>
          <w:rFonts w:asciiTheme="minorHAnsi" w:hAnsiTheme="minorHAnsi"/>
          <w:bCs w:val="0"/>
          <w:noProof/>
          <w:lang w:val="fr-CA"/>
        </w:rPr>
      </w:pPr>
      <w:r w:rsidRPr="00D638BB">
        <w:rPr>
          <w:noProof/>
          <w:lang w:val="fr-CA"/>
        </w:rPr>
        <w:t>3.</w:t>
      </w:r>
      <w:r w:rsidRPr="0030259E">
        <w:rPr>
          <w:rFonts w:asciiTheme="minorHAnsi" w:hAnsiTheme="minorHAnsi"/>
          <w:bCs w:val="0"/>
          <w:noProof/>
          <w:lang w:val="fr-CA"/>
        </w:rPr>
        <w:tab/>
      </w:r>
      <w:r w:rsidRPr="00D638BB">
        <w:rPr>
          <w:noProof/>
          <w:lang w:val="fr-CA"/>
        </w:rPr>
        <w:t>Acteurs du système</w:t>
      </w:r>
      <w:r w:rsidRPr="0030259E">
        <w:rPr>
          <w:noProof/>
          <w:lang w:val="fr-CA"/>
        </w:rPr>
        <w:tab/>
      </w:r>
      <w:r>
        <w:rPr>
          <w:noProof/>
        </w:rPr>
        <w:fldChar w:fldCharType="begin"/>
      </w:r>
      <w:r w:rsidRPr="0030259E">
        <w:rPr>
          <w:noProof/>
          <w:lang w:val="fr-CA"/>
        </w:rPr>
        <w:instrText xml:space="preserve"> PAGEREF _Toc234185351 \h </w:instrText>
      </w:r>
      <w:r>
        <w:rPr>
          <w:noProof/>
        </w:rPr>
      </w:r>
      <w:r>
        <w:rPr>
          <w:noProof/>
        </w:rPr>
        <w:fldChar w:fldCharType="separate"/>
      </w:r>
      <w:r w:rsidRPr="0030259E">
        <w:rPr>
          <w:noProof/>
          <w:lang w:val="fr-CA"/>
        </w:rPr>
        <w:t>- 8 -</w:t>
      </w:r>
      <w:r>
        <w:rPr>
          <w:noProof/>
        </w:rPr>
        <w:fldChar w:fldCharType="end"/>
      </w:r>
    </w:p>
    <w:p w14:paraId="3178A2E0" w14:textId="252C0955" w:rsidR="0030259E" w:rsidRPr="0030259E" w:rsidRDefault="0030259E">
      <w:pPr>
        <w:pStyle w:val="TOC2"/>
        <w:rPr>
          <w:rFonts w:asciiTheme="minorHAnsi" w:hAnsiTheme="minorHAnsi"/>
          <w:bCs w:val="0"/>
          <w:noProof/>
          <w:lang w:val="fr-CA"/>
        </w:rPr>
      </w:pPr>
      <w:r w:rsidRPr="00D638BB">
        <w:rPr>
          <w:noProof/>
          <w:lang w:val="fr-CA"/>
        </w:rPr>
        <w:t>3.1</w:t>
      </w:r>
      <w:r w:rsidRPr="0030259E">
        <w:rPr>
          <w:rFonts w:asciiTheme="minorHAnsi" w:hAnsiTheme="minorHAnsi"/>
          <w:bCs w:val="0"/>
          <w:noProof/>
          <w:lang w:val="fr-CA"/>
        </w:rPr>
        <w:tab/>
      </w:r>
      <w:r w:rsidRPr="00D638BB">
        <w:rPr>
          <w:noProof/>
          <w:lang w:val="fr-CA"/>
        </w:rPr>
        <w:t>Utilisateur</w:t>
      </w:r>
      <w:r w:rsidRPr="0030259E">
        <w:rPr>
          <w:noProof/>
          <w:lang w:val="fr-CA"/>
        </w:rPr>
        <w:tab/>
      </w:r>
      <w:r>
        <w:rPr>
          <w:noProof/>
        </w:rPr>
        <w:fldChar w:fldCharType="begin"/>
      </w:r>
      <w:r w:rsidRPr="0030259E">
        <w:rPr>
          <w:noProof/>
          <w:lang w:val="fr-CA"/>
        </w:rPr>
        <w:instrText xml:space="preserve"> PAGEREF _Toc234185352 \h </w:instrText>
      </w:r>
      <w:r>
        <w:rPr>
          <w:noProof/>
        </w:rPr>
      </w:r>
      <w:r>
        <w:rPr>
          <w:noProof/>
        </w:rPr>
        <w:fldChar w:fldCharType="separate"/>
      </w:r>
      <w:r w:rsidRPr="0030259E">
        <w:rPr>
          <w:noProof/>
          <w:lang w:val="fr-CA"/>
        </w:rPr>
        <w:t>- 8 -</w:t>
      </w:r>
      <w:r>
        <w:rPr>
          <w:noProof/>
        </w:rPr>
        <w:fldChar w:fldCharType="end"/>
      </w:r>
    </w:p>
    <w:p w14:paraId="7C0D35A0" w14:textId="23FF2C6C" w:rsidR="0030259E" w:rsidRPr="0030259E" w:rsidRDefault="0030259E">
      <w:pPr>
        <w:pStyle w:val="TOC1"/>
        <w:tabs>
          <w:tab w:val="left" w:pos="480"/>
          <w:tab w:val="right" w:leader="dot" w:pos="9350"/>
        </w:tabs>
        <w:rPr>
          <w:rFonts w:asciiTheme="minorHAnsi" w:hAnsiTheme="minorHAnsi"/>
          <w:bCs w:val="0"/>
          <w:noProof/>
          <w:lang w:val="fr-CA"/>
        </w:rPr>
      </w:pPr>
      <w:r w:rsidRPr="0030259E">
        <w:rPr>
          <w:noProof/>
          <w:lang w:val="fr-CA"/>
        </w:rPr>
        <w:t>4.</w:t>
      </w:r>
      <w:r w:rsidRPr="0030259E">
        <w:rPr>
          <w:rFonts w:asciiTheme="minorHAnsi" w:hAnsiTheme="minorHAnsi"/>
          <w:bCs w:val="0"/>
          <w:noProof/>
          <w:lang w:val="fr-CA"/>
        </w:rPr>
        <w:tab/>
      </w:r>
      <w:r w:rsidRPr="0030259E">
        <w:rPr>
          <w:noProof/>
          <w:lang w:val="fr-CA"/>
        </w:rPr>
        <w:t>Modèle de Domaine</w:t>
      </w:r>
      <w:r w:rsidRPr="0030259E">
        <w:rPr>
          <w:noProof/>
          <w:lang w:val="fr-CA"/>
        </w:rPr>
        <w:tab/>
      </w:r>
      <w:r>
        <w:rPr>
          <w:noProof/>
        </w:rPr>
        <w:fldChar w:fldCharType="begin"/>
      </w:r>
      <w:r w:rsidRPr="0030259E">
        <w:rPr>
          <w:noProof/>
          <w:lang w:val="fr-CA"/>
        </w:rPr>
        <w:instrText xml:space="preserve"> PAGEREF _Toc234185353 \h </w:instrText>
      </w:r>
      <w:r>
        <w:rPr>
          <w:noProof/>
        </w:rPr>
      </w:r>
      <w:r>
        <w:rPr>
          <w:noProof/>
        </w:rPr>
        <w:fldChar w:fldCharType="separate"/>
      </w:r>
      <w:r w:rsidRPr="0030259E">
        <w:rPr>
          <w:noProof/>
          <w:lang w:val="fr-CA"/>
        </w:rPr>
        <w:t>- 9 -</w:t>
      </w:r>
      <w:r>
        <w:rPr>
          <w:noProof/>
        </w:rPr>
        <w:fldChar w:fldCharType="end"/>
      </w:r>
    </w:p>
    <w:p w14:paraId="21CF3B8E" w14:textId="3A7D6CFA" w:rsidR="0030259E" w:rsidRDefault="0030259E">
      <w:pPr>
        <w:pStyle w:val="TOC1"/>
        <w:tabs>
          <w:tab w:val="left" w:pos="480"/>
          <w:tab w:val="right" w:leader="dot" w:pos="9350"/>
        </w:tabs>
        <w:rPr>
          <w:rFonts w:asciiTheme="minorHAnsi" w:hAnsiTheme="minorHAnsi"/>
          <w:bCs w:val="0"/>
          <w:noProof/>
        </w:rPr>
      </w:pPr>
      <w:r>
        <w:rPr>
          <w:noProof/>
        </w:rPr>
        <w:t>5.</w:t>
      </w:r>
      <w:r>
        <w:rPr>
          <w:rFonts w:asciiTheme="minorHAnsi" w:hAnsiTheme="minorHAnsi"/>
          <w:bCs w:val="0"/>
          <w:noProof/>
        </w:rPr>
        <w:tab/>
      </w:r>
      <w:r>
        <w:rPr>
          <w:noProof/>
        </w:rPr>
        <w:t>System sequence diagrams and OC</w:t>
      </w:r>
      <w:r>
        <w:rPr>
          <w:noProof/>
        </w:rPr>
        <w:tab/>
      </w:r>
      <w:r>
        <w:rPr>
          <w:noProof/>
        </w:rPr>
        <w:fldChar w:fldCharType="begin"/>
      </w:r>
      <w:r>
        <w:rPr>
          <w:noProof/>
        </w:rPr>
        <w:instrText xml:space="preserve"> PAGEREF _Toc234185354 \h </w:instrText>
      </w:r>
      <w:r>
        <w:rPr>
          <w:noProof/>
        </w:rPr>
      </w:r>
      <w:r>
        <w:rPr>
          <w:noProof/>
        </w:rPr>
        <w:fldChar w:fldCharType="separate"/>
      </w:r>
      <w:r>
        <w:rPr>
          <w:noProof/>
        </w:rPr>
        <w:t>- 10 -</w:t>
      </w:r>
      <w:r>
        <w:rPr>
          <w:noProof/>
        </w:rPr>
        <w:fldChar w:fldCharType="end"/>
      </w:r>
    </w:p>
    <w:p w14:paraId="262C76F4" w14:textId="0DA57F85" w:rsidR="0030259E" w:rsidRPr="0030259E" w:rsidRDefault="0030259E">
      <w:pPr>
        <w:pStyle w:val="TOC2"/>
        <w:rPr>
          <w:rFonts w:asciiTheme="minorHAnsi" w:hAnsiTheme="minorHAnsi"/>
          <w:bCs w:val="0"/>
          <w:noProof/>
          <w:lang w:val="fr-CA"/>
        </w:rPr>
      </w:pPr>
      <w:r w:rsidRPr="00D638BB">
        <w:rPr>
          <w:noProof/>
          <w:lang w:val="fr-CA"/>
        </w:rPr>
        <w:t>5.1</w:t>
      </w:r>
      <w:r w:rsidRPr="0030259E">
        <w:rPr>
          <w:rFonts w:asciiTheme="minorHAnsi" w:hAnsiTheme="minorHAnsi"/>
          <w:bCs w:val="0"/>
          <w:noProof/>
          <w:lang w:val="fr-CA"/>
        </w:rPr>
        <w:tab/>
      </w:r>
      <w:r w:rsidRPr="00D638BB">
        <w:rPr>
          <w:noProof/>
          <w:lang w:val="fr-CA"/>
        </w:rPr>
        <w:t>Cas utilisation d’écriture</w:t>
      </w:r>
      <w:r w:rsidRPr="0030259E">
        <w:rPr>
          <w:noProof/>
          <w:lang w:val="fr-CA"/>
        </w:rPr>
        <w:tab/>
      </w:r>
      <w:r>
        <w:rPr>
          <w:noProof/>
        </w:rPr>
        <w:fldChar w:fldCharType="begin"/>
      </w:r>
      <w:r w:rsidRPr="0030259E">
        <w:rPr>
          <w:noProof/>
          <w:lang w:val="fr-CA"/>
        </w:rPr>
        <w:instrText xml:space="preserve"> PAGEREF _Toc234185355 \h </w:instrText>
      </w:r>
      <w:r>
        <w:rPr>
          <w:noProof/>
        </w:rPr>
      </w:r>
      <w:r>
        <w:rPr>
          <w:noProof/>
        </w:rPr>
        <w:fldChar w:fldCharType="separate"/>
      </w:r>
      <w:r w:rsidRPr="0030259E">
        <w:rPr>
          <w:noProof/>
          <w:lang w:val="fr-CA"/>
        </w:rPr>
        <w:t>- 10 -</w:t>
      </w:r>
      <w:r>
        <w:rPr>
          <w:noProof/>
        </w:rPr>
        <w:fldChar w:fldCharType="end"/>
      </w:r>
    </w:p>
    <w:p w14:paraId="12DC233E" w14:textId="72EA8513" w:rsidR="0030259E" w:rsidRPr="0030259E" w:rsidRDefault="0030259E">
      <w:pPr>
        <w:pStyle w:val="TOC3"/>
        <w:tabs>
          <w:tab w:val="left" w:pos="1440"/>
          <w:tab w:val="right" w:leader="dot" w:pos="9350"/>
        </w:tabs>
        <w:rPr>
          <w:rFonts w:asciiTheme="minorHAnsi" w:hAnsiTheme="minorHAnsi"/>
          <w:bCs w:val="0"/>
          <w:noProof/>
          <w:lang w:val="fr-CA"/>
        </w:rPr>
      </w:pPr>
      <w:r w:rsidRPr="0030259E">
        <w:rPr>
          <w:noProof/>
          <w:lang w:val="fr-CA"/>
        </w:rPr>
        <w:t>5.1.1.</w:t>
      </w:r>
      <w:r w:rsidRPr="0030259E">
        <w:rPr>
          <w:rFonts w:asciiTheme="minorHAnsi" w:hAnsiTheme="minorHAnsi"/>
          <w:bCs w:val="0"/>
          <w:noProof/>
          <w:lang w:val="fr-CA"/>
        </w:rPr>
        <w:tab/>
      </w:r>
      <w:r w:rsidRPr="0030259E">
        <w:rPr>
          <w:noProof/>
          <w:lang w:val="fr-CA"/>
        </w:rPr>
        <w:t>Contrats d’Opération</w:t>
      </w:r>
      <w:r w:rsidRPr="0030259E">
        <w:rPr>
          <w:noProof/>
          <w:lang w:val="fr-CA"/>
        </w:rPr>
        <w:tab/>
      </w:r>
      <w:r>
        <w:rPr>
          <w:noProof/>
        </w:rPr>
        <w:fldChar w:fldCharType="begin"/>
      </w:r>
      <w:r w:rsidRPr="0030259E">
        <w:rPr>
          <w:noProof/>
          <w:lang w:val="fr-CA"/>
        </w:rPr>
        <w:instrText xml:space="preserve"> PAGEREF _Toc234185356 \h </w:instrText>
      </w:r>
      <w:r>
        <w:rPr>
          <w:noProof/>
        </w:rPr>
      </w:r>
      <w:r>
        <w:rPr>
          <w:noProof/>
        </w:rPr>
        <w:fldChar w:fldCharType="separate"/>
      </w:r>
      <w:r w:rsidRPr="0030259E">
        <w:rPr>
          <w:noProof/>
          <w:lang w:val="fr-CA"/>
        </w:rPr>
        <w:t>- 10 -</w:t>
      </w:r>
      <w:r>
        <w:rPr>
          <w:noProof/>
        </w:rPr>
        <w:fldChar w:fldCharType="end"/>
      </w:r>
    </w:p>
    <w:p w14:paraId="2240C8A2" w14:textId="5F6E0CD1" w:rsidR="0030259E" w:rsidRPr="0030259E" w:rsidRDefault="0030259E">
      <w:pPr>
        <w:pStyle w:val="TOC2"/>
        <w:rPr>
          <w:rFonts w:asciiTheme="minorHAnsi" w:hAnsiTheme="minorHAnsi"/>
          <w:bCs w:val="0"/>
          <w:noProof/>
          <w:lang w:val="fr-CA"/>
        </w:rPr>
      </w:pPr>
      <w:r w:rsidRPr="00D638BB">
        <w:rPr>
          <w:noProof/>
          <w:lang w:val="fr-CA"/>
        </w:rPr>
        <w:t>5.2</w:t>
      </w:r>
      <w:r w:rsidRPr="0030259E">
        <w:rPr>
          <w:rFonts w:asciiTheme="minorHAnsi" w:hAnsiTheme="minorHAnsi"/>
          <w:bCs w:val="0"/>
          <w:noProof/>
          <w:lang w:val="fr-CA"/>
        </w:rPr>
        <w:tab/>
      </w:r>
      <w:r w:rsidRPr="00D638BB">
        <w:rPr>
          <w:noProof/>
          <w:lang w:val="fr-CA"/>
        </w:rPr>
        <w:t>Cas utilisation d’apprentissage du vocabulaire</w:t>
      </w:r>
      <w:r w:rsidRPr="0030259E">
        <w:rPr>
          <w:noProof/>
          <w:lang w:val="fr-CA"/>
        </w:rPr>
        <w:tab/>
      </w:r>
      <w:r>
        <w:rPr>
          <w:noProof/>
        </w:rPr>
        <w:fldChar w:fldCharType="begin"/>
      </w:r>
      <w:r w:rsidRPr="0030259E">
        <w:rPr>
          <w:noProof/>
          <w:lang w:val="fr-CA"/>
        </w:rPr>
        <w:instrText xml:space="preserve"> PAGEREF _Toc234185357 \h </w:instrText>
      </w:r>
      <w:r>
        <w:rPr>
          <w:noProof/>
        </w:rPr>
      </w:r>
      <w:r>
        <w:rPr>
          <w:noProof/>
        </w:rPr>
        <w:fldChar w:fldCharType="separate"/>
      </w:r>
      <w:r w:rsidRPr="0030259E">
        <w:rPr>
          <w:noProof/>
          <w:lang w:val="fr-CA"/>
        </w:rPr>
        <w:t>- 11 -</w:t>
      </w:r>
      <w:r>
        <w:rPr>
          <w:noProof/>
        </w:rPr>
        <w:fldChar w:fldCharType="end"/>
      </w:r>
    </w:p>
    <w:p w14:paraId="2A5DB0CA" w14:textId="2D44E90D" w:rsidR="0030259E" w:rsidRPr="0030259E" w:rsidRDefault="0030259E">
      <w:pPr>
        <w:pStyle w:val="TOC3"/>
        <w:tabs>
          <w:tab w:val="left" w:pos="1440"/>
          <w:tab w:val="right" w:leader="dot" w:pos="9350"/>
        </w:tabs>
        <w:rPr>
          <w:rFonts w:asciiTheme="minorHAnsi" w:hAnsiTheme="minorHAnsi"/>
          <w:bCs w:val="0"/>
          <w:noProof/>
          <w:lang w:val="fr-CA"/>
        </w:rPr>
      </w:pPr>
      <w:r w:rsidRPr="0030259E">
        <w:rPr>
          <w:noProof/>
          <w:lang w:val="fr-CA"/>
        </w:rPr>
        <w:t>5.2.1.</w:t>
      </w:r>
      <w:r w:rsidRPr="0030259E">
        <w:rPr>
          <w:rFonts w:asciiTheme="minorHAnsi" w:hAnsiTheme="minorHAnsi"/>
          <w:bCs w:val="0"/>
          <w:noProof/>
          <w:lang w:val="fr-CA"/>
        </w:rPr>
        <w:tab/>
      </w:r>
      <w:r w:rsidRPr="0030259E">
        <w:rPr>
          <w:noProof/>
          <w:lang w:val="fr-CA"/>
        </w:rPr>
        <w:t>Contrats d’Opération</w:t>
      </w:r>
      <w:r w:rsidRPr="0030259E">
        <w:rPr>
          <w:noProof/>
          <w:lang w:val="fr-CA"/>
        </w:rPr>
        <w:tab/>
      </w:r>
      <w:r>
        <w:rPr>
          <w:noProof/>
        </w:rPr>
        <w:fldChar w:fldCharType="begin"/>
      </w:r>
      <w:r w:rsidRPr="0030259E">
        <w:rPr>
          <w:noProof/>
          <w:lang w:val="fr-CA"/>
        </w:rPr>
        <w:instrText xml:space="preserve"> PAGEREF _Toc234185358 \h </w:instrText>
      </w:r>
      <w:r>
        <w:rPr>
          <w:noProof/>
        </w:rPr>
      </w:r>
      <w:r>
        <w:rPr>
          <w:noProof/>
        </w:rPr>
        <w:fldChar w:fldCharType="separate"/>
      </w:r>
      <w:r w:rsidRPr="0030259E">
        <w:rPr>
          <w:noProof/>
          <w:lang w:val="fr-CA"/>
        </w:rPr>
        <w:t>- 11 -</w:t>
      </w:r>
      <w:r>
        <w:rPr>
          <w:noProof/>
        </w:rPr>
        <w:fldChar w:fldCharType="end"/>
      </w:r>
    </w:p>
    <w:p w14:paraId="6754093A" w14:textId="629A221D" w:rsidR="0030259E" w:rsidRPr="0030259E" w:rsidRDefault="0030259E">
      <w:pPr>
        <w:pStyle w:val="TOC2"/>
        <w:rPr>
          <w:rFonts w:asciiTheme="minorHAnsi" w:hAnsiTheme="minorHAnsi"/>
          <w:bCs w:val="0"/>
          <w:noProof/>
          <w:lang w:val="fr-CA"/>
        </w:rPr>
      </w:pPr>
      <w:r w:rsidRPr="00D638BB">
        <w:rPr>
          <w:noProof/>
          <w:lang w:val="fr-CA"/>
        </w:rPr>
        <w:t>5.3</w:t>
      </w:r>
      <w:r w:rsidRPr="0030259E">
        <w:rPr>
          <w:rFonts w:asciiTheme="minorHAnsi" w:hAnsiTheme="minorHAnsi"/>
          <w:bCs w:val="0"/>
          <w:noProof/>
          <w:lang w:val="fr-CA"/>
        </w:rPr>
        <w:tab/>
      </w:r>
      <w:r w:rsidRPr="00D638BB">
        <w:rPr>
          <w:noProof/>
          <w:lang w:val="fr-CA"/>
        </w:rPr>
        <w:t>Cas utilisation de suivi des progrès</w:t>
      </w:r>
      <w:r w:rsidRPr="0030259E">
        <w:rPr>
          <w:noProof/>
          <w:lang w:val="fr-CA"/>
        </w:rPr>
        <w:tab/>
      </w:r>
      <w:r>
        <w:rPr>
          <w:noProof/>
        </w:rPr>
        <w:fldChar w:fldCharType="begin"/>
      </w:r>
      <w:r w:rsidRPr="0030259E">
        <w:rPr>
          <w:noProof/>
          <w:lang w:val="fr-CA"/>
        </w:rPr>
        <w:instrText xml:space="preserve"> PAGEREF _Toc234185359 \h </w:instrText>
      </w:r>
      <w:r>
        <w:rPr>
          <w:noProof/>
        </w:rPr>
      </w:r>
      <w:r>
        <w:rPr>
          <w:noProof/>
        </w:rPr>
        <w:fldChar w:fldCharType="separate"/>
      </w:r>
      <w:r w:rsidRPr="0030259E">
        <w:rPr>
          <w:noProof/>
          <w:lang w:val="fr-CA"/>
        </w:rPr>
        <w:t>- 12 -</w:t>
      </w:r>
      <w:r>
        <w:rPr>
          <w:noProof/>
        </w:rPr>
        <w:fldChar w:fldCharType="end"/>
      </w:r>
    </w:p>
    <w:p w14:paraId="1DF2D9BA" w14:textId="15184BB1" w:rsidR="0030259E" w:rsidRPr="0030259E" w:rsidRDefault="0030259E">
      <w:pPr>
        <w:pStyle w:val="TOC3"/>
        <w:tabs>
          <w:tab w:val="left" w:pos="1440"/>
          <w:tab w:val="right" w:leader="dot" w:pos="9350"/>
        </w:tabs>
        <w:rPr>
          <w:rFonts w:asciiTheme="minorHAnsi" w:hAnsiTheme="minorHAnsi"/>
          <w:bCs w:val="0"/>
          <w:noProof/>
          <w:lang w:val="fr-CA"/>
        </w:rPr>
      </w:pPr>
      <w:r w:rsidRPr="0030259E">
        <w:rPr>
          <w:noProof/>
          <w:lang w:val="fr-CA"/>
        </w:rPr>
        <w:t>5.3.1.</w:t>
      </w:r>
      <w:r w:rsidRPr="0030259E">
        <w:rPr>
          <w:rFonts w:asciiTheme="minorHAnsi" w:hAnsiTheme="minorHAnsi"/>
          <w:bCs w:val="0"/>
          <w:noProof/>
          <w:lang w:val="fr-CA"/>
        </w:rPr>
        <w:tab/>
      </w:r>
      <w:r w:rsidRPr="0030259E">
        <w:rPr>
          <w:noProof/>
          <w:lang w:val="fr-CA"/>
        </w:rPr>
        <w:t>Contrats d’Opération</w:t>
      </w:r>
      <w:r w:rsidRPr="0030259E">
        <w:rPr>
          <w:noProof/>
          <w:lang w:val="fr-CA"/>
        </w:rPr>
        <w:tab/>
      </w:r>
      <w:r>
        <w:rPr>
          <w:noProof/>
        </w:rPr>
        <w:fldChar w:fldCharType="begin"/>
      </w:r>
      <w:r w:rsidRPr="0030259E">
        <w:rPr>
          <w:noProof/>
          <w:lang w:val="fr-CA"/>
        </w:rPr>
        <w:instrText xml:space="preserve"> PAGEREF _Toc234185360 \h </w:instrText>
      </w:r>
      <w:r>
        <w:rPr>
          <w:noProof/>
        </w:rPr>
      </w:r>
      <w:r>
        <w:rPr>
          <w:noProof/>
        </w:rPr>
        <w:fldChar w:fldCharType="separate"/>
      </w:r>
      <w:r w:rsidRPr="0030259E">
        <w:rPr>
          <w:noProof/>
          <w:lang w:val="fr-CA"/>
        </w:rPr>
        <w:t>- 12 -</w:t>
      </w:r>
      <w:r>
        <w:rPr>
          <w:noProof/>
        </w:rPr>
        <w:fldChar w:fldCharType="end"/>
      </w:r>
    </w:p>
    <w:p w14:paraId="08977E61" w14:textId="41774344" w:rsidR="0030259E" w:rsidRPr="0030259E" w:rsidRDefault="0030259E">
      <w:pPr>
        <w:pStyle w:val="TOC1"/>
        <w:tabs>
          <w:tab w:val="left" w:pos="480"/>
          <w:tab w:val="right" w:leader="dot" w:pos="9350"/>
        </w:tabs>
        <w:rPr>
          <w:rFonts w:asciiTheme="minorHAnsi" w:hAnsiTheme="minorHAnsi"/>
          <w:bCs w:val="0"/>
          <w:noProof/>
          <w:lang w:val="fr-CA"/>
        </w:rPr>
      </w:pPr>
      <w:r w:rsidRPr="00D638BB">
        <w:rPr>
          <w:noProof/>
          <w:lang w:val="fr-CA"/>
        </w:rPr>
        <w:t>6.</w:t>
      </w:r>
      <w:r w:rsidRPr="0030259E">
        <w:rPr>
          <w:rFonts w:asciiTheme="minorHAnsi" w:hAnsiTheme="minorHAnsi"/>
          <w:bCs w:val="0"/>
          <w:noProof/>
          <w:lang w:val="fr-CA"/>
        </w:rPr>
        <w:tab/>
      </w:r>
      <w:r w:rsidRPr="00D638BB">
        <w:rPr>
          <w:noProof/>
          <w:lang w:val="fr-CA"/>
        </w:rPr>
        <w:t>Sequence Diagrams</w:t>
      </w:r>
      <w:r w:rsidRPr="0030259E">
        <w:rPr>
          <w:noProof/>
          <w:lang w:val="fr-CA"/>
        </w:rPr>
        <w:tab/>
      </w:r>
      <w:r>
        <w:rPr>
          <w:noProof/>
        </w:rPr>
        <w:fldChar w:fldCharType="begin"/>
      </w:r>
      <w:r w:rsidRPr="0030259E">
        <w:rPr>
          <w:noProof/>
          <w:lang w:val="fr-CA"/>
        </w:rPr>
        <w:instrText xml:space="preserve"> PAGEREF _Toc234185361 \h </w:instrText>
      </w:r>
      <w:r>
        <w:rPr>
          <w:noProof/>
        </w:rPr>
      </w:r>
      <w:r>
        <w:rPr>
          <w:noProof/>
        </w:rPr>
        <w:fldChar w:fldCharType="separate"/>
      </w:r>
      <w:r w:rsidRPr="0030259E">
        <w:rPr>
          <w:noProof/>
          <w:lang w:val="fr-CA"/>
        </w:rPr>
        <w:t>- 13 -</w:t>
      </w:r>
      <w:r>
        <w:rPr>
          <w:noProof/>
        </w:rPr>
        <w:fldChar w:fldCharType="end"/>
      </w:r>
    </w:p>
    <w:p w14:paraId="36D7FF7E" w14:textId="4B0BE637" w:rsidR="0030259E" w:rsidRPr="0030259E" w:rsidRDefault="0030259E">
      <w:pPr>
        <w:pStyle w:val="TOC2"/>
        <w:rPr>
          <w:rFonts w:asciiTheme="minorHAnsi" w:hAnsiTheme="minorHAnsi"/>
          <w:bCs w:val="0"/>
          <w:noProof/>
          <w:lang w:val="fr-CA"/>
        </w:rPr>
      </w:pPr>
      <w:r w:rsidRPr="00D638BB">
        <w:rPr>
          <w:noProof/>
          <w:lang w:val="fr-CA"/>
        </w:rPr>
        <w:t>6.1</w:t>
      </w:r>
      <w:r w:rsidRPr="0030259E">
        <w:rPr>
          <w:rFonts w:asciiTheme="minorHAnsi" w:hAnsiTheme="minorHAnsi"/>
          <w:bCs w:val="0"/>
          <w:noProof/>
          <w:lang w:val="fr-CA"/>
        </w:rPr>
        <w:tab/>
      </w:r>
      <w:r w:rsidRPr="00D638BB">
        <w:rPr>
          <w:noProof/>
          <w:lang w:val="fr-CA"/>
        </w:rPr>
        <w:t>Corriger un texte</w:t>
      </w:r>
      <w:r w:rsidRPr="0030259E">
        <w:rPr>
          <w:noProof/>
          <w:lang w:val="fr-CA"/>
        </w:rPr>
        <w:tab/>
      </w:r>
      <w:r>
        <w:rPr>
          <w:noProof/>
        </w:rPr>
        <w:fldChar w:fldCharType="begin"/>
      </w:r>
      <w:r w:rsidRPr="0030259E">
        <w:rPr>
          <w:noProof/>
          <w:lang w:val="fr-CA"/>
        </w:rPr>
        <w:instrText xml:space="preserve"> PAGEREF _Toc234185362 \h </w:instrText>
      </w:r>
      <w:r>
        <w:rPr>
          <w:noProof/>
        </w:rPr>
      </w:r>
      <w:r>
        <w:rPr>
          <w:noProof/>
        </w:rPr>
        <w:fldChar w:fldCharType="separate"/>
      </w:r>
      <w:r w:rsidRPr="0030259E">
        <w:rPr>
          <w:noProof/>
          <w:lang w:val="fr-CA"/>
        </w:rPr>
        <w:t>- 13 -</w:t>
      </w:r>
      <w:r>
        <w:rPr>
          <w:noProof/>
        </w:rPr>
        <w:fldChar w:fldCharType="end"/>
      </w:r>
    </w:p>
    <w:p w14:paraId="17715DB7" w14:textId="62F7D45D" w:rsidR="0030259E" w:rsidRPr="0030259E" w:rsidRDefault="0030259E">
      <w:pPr>
        <w:pStyle w:val="TOC2"/>
        <w:rPr>
          <w:rFonts w:asciiTheme="minorHAnsi" w:hAnsiTheme="minorHAnsi"/>
          <w:bCs w:val="0"/>
          <w:noProof/>
          <w:lang w:val="fr-CA"/>
        </w:rPr>
      </w:pPr>
      <w:r w:rsidRPr="00D638BB">
        <w:rPr>
          <w:noProof/>
          <w:lang w:val="fr-CA"/>
        </w:rPr>
        <w:t>6.2</w:t>
      </w:r>
      <w:r w:rsidRPr="0030259E">
        <w:rPr>
          <w:rFonts w:asciiTheme="minorHAnsi" w:hAnsiTheme="minorHAnsi"/>
          <w:bCs w:val="0"/>
          <w:noProof/>
          <w:lang w:val="fr-CA"/>
        </w:rPr>
        <w:tab/>
      </w:r>
      <w:r w:rsidRPr="0030259E">
        <w:rPr>
          <w:noProof/>
          <w:lang w:val="fr-CA"/>
        </w:rPr>
        <w:t>SD - Apprendre du vocabulaire</w:t>
      </w:r>
      <w:r w:rsidRPr="0030259E">
        <w:rPr>
          <w:noProof/>
          <w:lang w:val="fr-CA"/>
        </w:rPr>
        <w:tab/>
      </w:r>
      <w:r>
        <w:rPr>
          <w:noProof/>
        </w:rPr>
        <w:fldChar w:fldCharType="begin"/>
      </w:r>
      <w:r w:rsidRPr="0030259E">
        <w:rPr>
          <w:noProof/>
          <w:lang w:val="fr-CA"/>
        </w:rPr>
        <w:instrText xml:space="preserve"> PAGEREF _Toc234185363 \h </w:instrText>
      </w:r>
      <w:r>
        <w:rPr>
          <w:noProof/>
        </w:rPr>
      </w:r>
      <w:r>
        <w:rPr>
          <w:noProof/>
        </w:rPr>
        <w:fldChar w:fldCharType="separate"/>
      </w:r>
      <w:r w:rsidRPr="0030259E">
        <w:rPr>
          <w:noProof/>
          <w:lang w:val="fr-CA"/>
        </w:rPr>
        <w:t>- 14 -</w:t>
      </w:r>
      <w:r>
        <w:rPr>
          <w:noProof/>
        </w:rPr>
        <w:fldChar w:fldCharType="end"/>
      </w:r>
    </w:p>
    <w:p w14:paraId="73250042" w14:textId="48BD830B" w:rsidR="0030259E" w:rsidRPr="0030259E" w:rsidRDefault="0030259E">
      <w:pPr>
        <w:pStyle w:val="TOC2"/>
        <w:rPr>
          <w:rFonts w:asciiTheme="minorHAnsi" w:hAnsiTheme="minorHAnsi"/>
          <w:bCs w:val="0"/>
          <w:noProof/>
          <w:lang w:val="fr-CA"/>
        </w:rPr>
      </w:pPr>
      <w:r w:rsidRPr="0030259E">
        <w:rPr>
          <w:noProof/>
          <w:lang w:val="fr-CA"/>
        </w:rPr>
        <w:t>6.3</w:t>
      </w:r>
      <w:r w:rsidRPr="0030259E">
        <w:rPr>
          <w:rFonts w:asciiTheme="minorHAnsi" w:hAnsiTheme="minorHAnsi"/>
          <w:bCs w:val="0"/>
          <w:noProof/>
          <w:lang w:val="fr-CA"/>
        </w:rPr>
        <w:tab/>
      </w:r>
      <w:r w:rsidRPr="0030259E">
        <w:rPr>
          <w:noProof/>
          <w:lang w:val="fr-CA"/>
        </w:rPr>
        <w:t>SD - Suivre les progress</w:t>
      </w:r>
      <w:r w:rsidRPr="0030259E">
        <w:rPr>
          <w:noProof/>
          <w:lang w:val="fr-CA"/>
        </w:rPr>
        <w:tab/>
      </w:r>
      <w:r>
        <w:rPr>
          <w:noProof/>
        </w:rPr>
        <w:fldChar w:fldCharType="begin"/>
      </w:r>
      <w:r w:rsidRPr="0030259E">
        <w:rPr>
          <w:noProof/>
          <w:lang w:val="fr-CA"/>
        </w:rPr>
        <w:instrText xml:space="preserve"> PAGEREF _Toc234185364 \h </w:instrText>
      </w:r>
      <w:r>
        <w:rPr>
          <w:noProof/>
        </w:rPr>
      </w:r>
      <w:r>
        <w:rPr>
          <w:noProof/>
        </w:rPr>
        <w:fldChar w:fldCharType="separate"/>
      </w:r>
      <w:r w:rsidRPr="0030259E">
        <w:rPr>
          <w:noProof/>
          <w:lang w:val="fr-CA"/>
        </w:rPr>
        <w:t>- 14 -</w:t>
      </w:r>
      <w:r>
        <w:rPr>
          <w:noProof/>
        </w:rPr>
        <w:fldChar w:fldCharType="end"/>
      </w:r>
    </w:p>
    <w:p w14:paraId="3D9A8035" w14:textId="03FEC1EE" w:rsidR="00163C4A" w:rsidRPr="00FC41A8" w:rsidRDefault="00FC41A8" w:rsidP="00385BCE">
      <w:pPr>
        <w:pStyle w:val="bold-normal"/>
      </w:pPr>
      <w:r>
        <w:fldChar w:fldCharType="end"/>
      </w:r>
    </w:p>
    <w:p w14:paraId="178DFABE" w14:textId="16AD1CAD" w:rsidR="00163C4A" w:rsidRPr="00FC41A8" w:rsidRDefault="00163C4A" w:rsidP="00E154AD">
      <w:pPr>
        <w:rPr>
          <w:lang w:val="fr-CA"/>
        </w:rPr>
      </w:pPr>
      <w:r w:rsidRPr="00FC41A8">
        <w:rPr>
          <w:lang w:val="fr-CA"/>
        </w:rPr>
        <w:br w:type="page"/>
      </w:r>
    </w:p>
    <w:p w14:paraId="77DEFA42" w14:textId="14162798" w:rsidR="00163C4A" w:rsidRDefault="0038398E" w:rsidP="00E154AD">
      <w:pPr>
        <w:pStyle w:val="Heading1"/>
        <w:rPr>
          <w:lang w:val="fr-CA"/>
        </w:rPr>
      </w:pPr>
      <w:bookmarkStart w:id="1" w:name="_Toc234185346"/>
      <w:r w:rsidRPr="005B22C8">
        <w:lastRenderedPageBreak/>
        <w:t>Introduction</w:t>
      </w:r>
      <w:bookmarkEnd w:id="1"/>
    </w:p>
    <w:p w14:paraId="5DE1FB66" w14:textId="2E523DAF" w:rsidR="0038398E" w:rsidRDefault="0038398E" w:rsidP="00E154AD">
      <w:pPr>
        <w:rPr>
          <w:lang w:val="fr-CA"/>
        </w:rPr>
      </w:pPr>
      <w:r>
        <w:rPr>
          <w:lang w:val="fr-CA"/>
        </w:rPr>
        <w:t>LangSynapse est une plateforme d’apprentissage des langues assistée par intelligence artificielle. Le système a été conçu pour aider les utilisateurs à améliorer leurs compétences en écriture dans une langue étrangère grâce à des corrections intelligentes et un suivi personnalisé.</w:t>
      </w:r>
    </w:p>
    <w:p w14:paraId="7BAA1EF3" w14:textId="054BA935" w:rsidR="0038398E" w:rsidRDefault="0038398E" w:rsidP="00E154AD">
      <w:pPr>
        <w:rPr>
          <w:lang w:val="fr-CA"/>
        </w:rPr>
      </w:pPr>
      <w:r>
        <w:rPr>
          <w:lang w:val="fr-CA"/>
        </w:rPr>
        <w:t>La plateforme permet aux utilisateurs d’écrire des textes, de les soumettre à une analyse automatique et de recevoir des suggestions grammaticales, lexicales et syntaxiques générées par un moteur d’intelligence artificielle.</w:t>
      </w:r>
    </w:p>
    <w:p w14:paraId="59E6ABF1" w14:textId="1BE1BF42" w:rsidR="00DD61F5" w:rsidRDefault="00DD61F5" w:rsidP="00E154AD">
      <w:pPr>
        <w:rPr>
          <w:lang w:val="fr-CA"/>
        </w:rPr>
      </w:pPr>
      <w:r>
        <w:rPr>
          <w:lang w:val="fr-CA"/>
        </w:rPr>
        <w:t>L’objectif principal du système n’est pas seulement de corriger les erreurs, mais également d’aider les apprenants à comprendre leurs fautes et à améliorer progressivement leur niveau linguistique. Les utilisateurs peuvent accepter ou refuser les corrections proposées, sauvegarder du vocabulaire utile et suivre leur progression au fil du temps.</w:t>
      </w:r>
    </w:p>
    <w:p w14:paraId="0358CC26" w14:textId="6DC5C7AB" w:rsidR="008F3A37" w:rsidRDefault="00DD61F5" w:rsidP="00E154AD">
      <w:pPr>
        <w:rPr>
          <w:lang w:val="fr-CA"/>
        </w:rPr>
      </w:pPr>
      <w:r>
        <w:rPr>
          <w:lang w:val="fr-CA"/>
        </w:rPr>
        <w:t xml:space="preserve">LangSynapse </w:t>
      </w:r>
      <w:r w:rsidR="005B22C8">
        <w:rPr>
          <w:lang w:val="fr-CA"/>
        </w:rPr>
        <w:t>combine</w:t>
      </w:r>
      <w:r>
        <w:rPr>
          <w:lang w:val="fr-CA"/>
        </w:rPr>
        <w:t xml:space="preserve"> plusieurs fonctionnalités importantes, notamment l’édition de </w:t>
      </w:r>
      <w:r w:rsidR="005B22C8">
        <w:rPr>
          <w:lang w:val="fr-CA"/>
        </w:rPr>
        <w:t>texte, la</w:t>
      </w:r>
      <w:r>
        <w:rPr>
          <w:lang w:val="fr-CA"/>
        </w:rPr>
        <w:t xml:space="preserve"> correction </w:t>
      </w:r>
      <w:r w:rsidR="005B22C8">
        <w:rPr>
          <w:lang w:val="fr-CA"/>
        </w:rPr>
        <w:t>assistée</w:t>
      </w:r>
      <w:r>
        <w:rPr>
          <w:lang w:val="fr-CA"/>
        </w:rPr>
        <w:t xml:space="preserve"> par IA, l’apprentissage du vocabulaire et le suivi des performances dans une seule plateforme intégrée.</w:t>
      </w:r>
    </w:p>
    <w:p w14:paraId="721008AE" w14:textId="77777777" w:rsidR="005B22C8" w:rsidRDefault="005B22C8" w:rsidP="00E154AD">
      <w:pPr>
        <w:rPr>
          <w:lang w:val="fr-CA"/>
        </w:rPr>
      </w:pPr>
    </w:p>
    <w:p w14:paraId="21E1005B" w14:textId="18F7EE74" w:rsidR="005B22C8" w:rsidRDefault="005B22C8" w:rsidP="00E154AD">
      <w:pPr>
        <w:pStyle w:val="Heading1"/>
        <w:rPr>
          <w:lang w:val="fr-CA"/>
        </w:rPr>
      </w:pPr>
      <w:bookmarkStart w:id="2" w:name="_Toc234185347"/>
      <w:r>
        <w:rPr>
          <w:lang w:val="fr-CA"/>
        </w:rPr>
        <w:t>Description du système</w:t>
      </w:r>
      <w:bookmarkEnd w:id="2"/>
      <w:r>
        <w:rPr>
          <w:lang w:val="fr-CA"/>
        </w:rPr>
        <w:t xml:space="preserve"> </w:t>
      </w:r>
    </w:p>
    <w:p w14:paraId="2E530064" w14:textId="1EFEB8B2" w:rsidR="005B22C8" w:rsidRDefault="005B22C8" w:rsidP="00E154AD">
      <w:pPr>
        <w:rPr>
          <w:lang w:val="fr-CA"/>
        </w:rPr>
      </w:pPr>
      <w:r>
        <w:rPr>
          <w:lang w:val="fr-CA"/>
        </w:rPr>
        <w:t xml:space="preserve">LangSynapse est un système interactif d’apprentissage des langues basé sur une architecture </w:t>
      </w:r>
      <w:r w:rsidR="00141385">
        <w:rPr>
          <w:lang w:val="fr-CA"/>
        </w:rPr>
        <w:t>modulaire</w:t>
      </w:r>
      <w:r>
        <w:rPr>
          <w:lang w:val="fr-CA"/>
        </w:rPr>
        <w:t>. La plateforme permet aux utilisateurs de pratiquer l’écriture tout en recevant des corrections et des recommandations générées automatiquement par un moteur d’intelligence artificielle.</w:t>
      </w:r>
    </w:p>
    <w:p w14:paraId="7395E8BC" w14:textId="3A19B5F3" w:rsidR="005B22C8" w:rsidRDefault="005B22C8" w:rsidP="00E154AD">
      <w:pPr>
        <w:rPr>
          <w:lang w:val="fr-CA"/>
        </w:rPr>
      </w:pPr>
      <w:r>
        <w:rPr>
          <w:lang w:val="fr-CA"/>
        </w:rPr>
        <w:t>Le système est composé de plusieurs modules principaux :</w:t>
      </w:r>
    </w:p>
    <w:p w14:paraId="6D893C78" w14:textId="31C3236C" w:rsidR="005B22C8" w:rsidRDefault="004B7647" w:rsidP="00E154AD">
      <w:pPr>
        <w:pStyle w:val="Heading2"/>
        <w:rPr>
          <w:lang w:val="fr-CA"/>
        </w:rPr>
      </w:pPr>
      <w:bookmarkStart w:id="3" w:name="_Toc234185348"/>
      <w:r>
        <w:rPr>
          <w:lang w:val="fr-CA"/>
        </w:rPr>
        <w:t>Cas utilisation</w:t>
      </w:r>
      <w:r w:rsidR="005B22C8">
        <w:rPr>
          <w:lang w:val="fr-CA"/>
        </w:rPr>
        <w:t xml:space="preserve"> d’écriture</w:t>
      </w:r>
      <w:bookmarkEnd w:id="3"/>
    </w:p>
    <w:p w14:paraId="1E32433F" w14:textId="77777777" w:rsidR="00BF60AC" w:rsidRDefault="005B22C8" w:rsidP="00E154AD">
      <w:pPr>
        <w:rPr>
          <w:lang w:val="fr-CA"/>
        </w:rPr>
      </w:pPr>
      <w:r>
        <w:rPr>
          <w:lang w:val="fr-CA"/>
        </w:rPr>
        <w:t xml:space="preserve">Ce module permet aux utilisateurs de rédiger des textes directement </w:t>
      </w:r>
      <w:r w:rsidR="001B7B1E" w:rsidRPr="001B7B1E">
        <w:rPr>
          <w:lang w:val="fr-CA"/>
        </w:rPr>
        <w:t>en</w:t>
      </w:r>
      <w:r w:rsidR="001B7B1E">
        <w:rPr>
          <w:lang w:val="fr-CA"/>
        </w:rPr>
        <w:t xml:space="preserve"> ligne </w:t>
      </w:r>
      <w:r>
        <w:rPr>
          <w:lang w:val="fr-CA"/>
        </w:rPr>
        <w:t>dans l’éditeur intégré</w:t>
      </w:r>
      <w:r w:rsidR="001B7B1E">
        <w:rPr>
          <w:lang w:val="fr-CA"/>
        </w:rPr>
        <w:t xml:space="preserve"> de Langsynapse</w:t>
      </w:r>
      <w:r w:rsidR="001B7B1E">
        <w:rPr>
          <w:rFonts w:hint="eastAsia"/>
          <w:lang w:val="fr-CA"/>
        </w:rPr>
        <w:t xml:space="preserve"> </w:t>
      </w:r>
      <w:r>
        <w:rPr>
          <w:lang w:val="fr-CA"/>
        </w:rPr>
        <w:t xml:space="preserve">. </w:t>
      </w:r>
      <w:r w:rsidR="001B7B1E">
        <w:rPr>
          <w:lang w:val="fr-CA"/>
        </w:rPr>
        <w:t>Il constitue le point d’entrée principal de système, car toutes les autres fonctionnali</w:t>
      </w:r>
      <w:r w:rsidR="00BF60AC">
        <w:rPr>
          <w:lang w:val="fr-CA"/>
        </w:rPr>
        <w:t>tés dépendent du texte produit par l’utilisateur.</w:t>
      </w:r>
    </w:p>
    <w:p w14:paraId="26D9EE85" w14:textId="70296C5B" w:rsidR="00BF60AC" w:rsidRDefault="00BF60AC" w:rsidP="00E154AD">
      <w:pPr>
        <w:rPr>
          <w:lang w:val="fr-CA"/>
        </w:rPr>
      </w:pPr>
      <w:r>
        <w:rPr>
          <w:lang w:val="fr-CA"/>
        </w:rPr>
        <w:lastRenderedPageBreak/>
        <w:t>Dans ce module, l’</w:t>
      </w:r>
      <w:r w:rsidR="005B22C8">
        <w:rPr>
          <w:lang w:val="fr-CA"/>
        </w:rPr>
        <w:t>utilisateur</w:t>
      </w:r>
      <w:r>
        <w:rPr>
          <w:lang w:val="fr-CA"/>
        </w:rPr>
        <w:t xml:space="preserve"> peut créer un nouveau texte </w:t>
      </w:r>
      <w:r w:rsidR="00141385">
        <w:rPr>
          <w:lang w:val="fr-CA"/>
        </w:rPr>
        <w:t>formel ou</w:t>
      </w:r>
      <w:r>
        <w:rPr>
          <w:lang w:val="fr-CA"/>
        </w:rPr>
        <w:t xml:space="preserve"> informel, modifier son contenu, relire sa production et la préparer avant de la soumettre au système. </w:t>
      </w:r>
    </w:p>
    <w:p w14:paraId="40A69466" w14:textId="595A2DB5" w:rsidR="00BF60AC" w:rsidRDefault="00BF60AC" w:rsidP="00E154AD">
      <w:pPr>
        <w:rPr>
          <w:lang w:val="fr-CA"/>
        </w:rPr>
      </w:pPr>
      <w:r>
        <w:rPr>
          <w:lang w:val="fr-CA"/>
        </w:rPr>
        <w:t xml:space="preserve">L’éditeur intégré doit offrir une interface simple et claire afin de faciliter la rédaction, surtout pour les </w:t>
      </w:r>
      <w:r w:rsidR="00141385">
        <w:rPr>
          <w:lang w:val="fr-CA"/>
        </w:rPr>
        <w:t>apprenants</w:t>
      </w:r>
      <w:r>
        <w:rPr>
          <w:lang w:val="fr-CA"/>
        </w:rPr>
        <w:t xml:space="preserve"> qui ne maîtrisent pas encore parfaitement la langue cible.</w:t>
      </w:r>
    </w:p>
    <w:p w14:paraId="13FD8A0F" w14:textId="35A190C9" w:rsidR="005B22C8" w:rsidRDefault="00BF60AC" w:rsidP="00E154AD">
      <w:pPr>
        <w:rPr>
          <w:lang w:val="fr-CA"/>
        </w:rPr>
      </w:pPr>
      <w:r>
        <w:rPr>
          <w:lang w:val="fr-CA"/>
        </w:rPr>
        <w:t xml:space="preserve">Ce </w:t>
      </w:r>
      <w:r w:rsidR="00141385">
        <w:rPr>
          <w:lang w:val="fr-CA"/>
        </w:rPr>
        <w:t>module</w:t>
      </w:r>
      <w:r>
        <w:rPr>
          <w:lang w:val="fr-CA"/>
        </w:rPr>
        <w:t xml:space="preserve"> peut aussi conserver les textes rédigés par l’utilisateur afin qu’il </w:t>
      </w:r>
      <w:r w:rsidR="00141385">
        <w:rPr>
          <w:lang w:val="fr-CA"/>
        </w:rPr>
        <w:t>puisse les</w:t>
      </w:r>
      <w:r>
        <w:rPr>
          <w:lang w:val="fr-CA"/>
        </w:rPr>
        <w:t xml:space="preserve"> conserver les consulter plus tard, comparer ses anciennes productions et observer son évolution. Ainsi, le module </w:t>
      </w:r>
      <w:r w:rsidR="00141385">
        <w:rPr>
          <w:lang w:val="fr-CA"/>
        </w:rPr>
        <w:t>d’écriture</w:t>
      </w:r>
      <w:r>
        <w:rPr>
          <w:lang w:val="fr-CA"/>
        </w:rPr>
        <w:t xml:space="preserve"> ne sert pas seulement à saisir du texte, mais aussi à soutenir la pratique régulière de l’expression écrite.</w:t>
      </w:r>
    </w:p>
    <w:p w14:paraId="5F612BBC" w14:textId="4B88B8DF" w:rsidR="00215F5E" w:rsidRDefault="00D43BFC" w:rsidP="00E154AD">
      <w:pPr>
        <w:rPr>
          <w:lang w:val="fr-CA"/>
        </w:rPr>
      </w:pPr>
      <w:r>
        <w:rPr>
          <w:lang w:val="fr-CA"/>
        </w:rPr>
        <w:t>L</w:t>
      </w:r>
      <w:r w:rsidR="00BC7C36">
        <w:rPr>
          <w:lang w:val="fr-CA"/>
        </w:rPr>
        <w:t xml:space="preserve">a </w:t>
      </w:r>
      <w:r>
        <w:rPr>
          <w:lang w:val="fr-CA"/>
        </w:rPr>
        <w:t xml:space="preserve">correction intelligente analyse automatiquement le texte soumis par l’utilisateur à l’aide d’un moteur d’intelligence artificielle. Son rôle principal est de détecter </w:t>
      </w:r>
      <w:r w:rsidR="002E4CA1">
        <w:rPr>
          <w:lang w:val="fr-CA"/>
        </w:rPr>
        <w:t>les erreurs linguistiques et de proposer des améliorations adaptées.</w:t>
      </w:r>
    </w:p>
    <w:p w14:paraId="068235A6" w14:textId="2A4EBA77" w:rsidR="002E4CA1" w:rsidRDefault="002E4CA1" w:rsidP="00E154AD">
      <w:pPr>
        <w:rPr>
          <w:lang w:val="fr-CA"/>
        </w:rPr>
      </w:pPr>
      <w:r>
        <w:rPr>
          <w:lang w:val="fr-CA"/>
        </w:rPr>
        <w:t xml:space="preserve">Ce </w:t>
      </w:r>
      <w:r w:rsidR="00BC7C36">
        <w:rPr>
          <w:lang w:val="fr-CA"/>
        </w:rPr>
        <w:t>plateforme</w:t>
      </w:r>
      <w:r>
        <w:rPr>
          <w:lang w:val="fr-CA"/>
        </w:rPr>
        <w:t xml:space="preserve"> peut identifier différents types d’erreurs, par exemple les fautes de grammaire, d’orthographe, de conjugaison, de syntaxe ou de vocabulaire. Après l’analyse, le système affiche les corrections proposées avec une explication claire pour aider l’utilisateur à comprendre pourquoi une modification est nécessaire.</w:t>
      </w:r>
    </w:p>
    <w:p w14:paraId="01416D24" w14:textId="15F869C0" w:rsidR="002E4CA1" w:rsidRDefault="002E4CA1" w:rsidP="00E154AD">
      <w:pPr>
        <w:rPr>
          <w:lang w:val="fr-CA"/>
        </w:rPr>
      </w:pPr>
      <w:r>
        <w:rPr>
          <w:lang w:val="fr-CA"/>
        </w:rPr>
        <w:t>L’utilisateur peut ensuite accepter ou refuser chaque suggestion. Cette interaction est importante, car elle permet à l’apprenant de rester actif dans son processus d’apprentissage au lieu de recevoir une correction automatique san réflexion, et aussi le système peut savoir la préférence de l’utilisateur. Le module peut également enregistrer les décisions de l’utilisateur afin d’améliorer le suivi de ses difficultés fréquentes.</w:t>
      </w:r>
    </w:p>
    <w:p w14:paraId="5EEEA255" w14:textId="3CA6DE6B" w:rsidR="002B6189" w:rsidRDefault="00FB1D20" w:rsidP="00E154AD">
      <w:pPr>
        <w:rPr>
          <w:lang w:val="fr-CA"/>
        </w:rPr>
      </w:pPr>
      <w:r w:rsidRPr="00FB1D20">
        <w:rPr>
          <w:noProof/>
          <w:lang w:val="fr-CA"/>
        </w:rPr>
        <w:lastRenderedPageBreak/>
        <w:drawing>
          <wp:inline distT="0" distB="0" distL="0" distR="0" wp14:anchorId="4A4F9C6A" wp14:editId="6B307289">
            <wp:extent cx="5487166" cy="5734850"/>
            <wp:effectExtent l="0" t="0" r="0" b="0"/>
            <wp:docPr id="86204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42527" name=""/>
                    <pic:cNvPicPr/>
                  </pic:nvPicPr>
                  <pic:blipFill>
                    <a:blip r:embed="rId8"/>
                    <a:stretch>
                      <a:fillRect/>
                    </a:stretch>
                  </pic:blipFill>
                  <pic:spPr>
                    <a:xfrm>
                      <a:off x="0" y="0"/>
                      <a:ext cx="5487166" cy="5734850"/>
                    </a:xfrm>
                    <a:prstGeom prst="rect">
                      <a:avLst/>
                    </a:prstGeom>
                  </pic:spPr>
                </pic:pic>
              </a:graphicData>
            </a:graphic>
          </wp:inline>
        </w:drawing>
      </w:r>
    </w:p>
    <w:p w14:paraId="3C7C4FE3" w14:textId="5FA64A9C" w:rsidR="00215F5E" w:rsidRDefault="004B7647" w:rsidP="00E154AD">
      <w:pPr>
        <w:pStyle w:val="Heading2"/>
        <w:rPr>
          <w:lang w:val="fr-CA"/>
        </w:rPr>
      </w:pPr>
      <w:bookmarkStart w:id="4" w:name="_Toc234185349"/>
      <w:r>
        <w:rPr>
          <w:lang w:val="fr-CA"/>
        </w:rPr>
        <w:t xml:space="preserve">Cas utilisation </w:t>
      </w:r>
      <w:r w:rsidR="00215F5E">
        <w:rPr>
          <w:lang w:val="fr-CA"/>
        </w:rPr>
        <w:t>d’apprentissage du vocabulaire</w:t>
      </w:r>
      <w:bookmarkEnd w:id="4"/>
    </w:p>
    <w:p w14:paraId="7EEE1157" w14:textId="77777777" w:rsidR="0005323B" w:rsidRPr="0005323B" w:rsidRDefault="0005323B" w:rsidP="00E154AD">
      <w:pPr>
        <w:rPr>
          <w:lang w:val="fr-CA"/>
        </w:rPr>
      </w:pPr>
      <w:r w:rsidRPr="0005323B">
        <w:rPr>
          <w:lang w:val="fr-CA"/>
        </w:rPr>
        <w:t>Le module d’apprentissage du vocabulaire aide l’utilisateur à enrichir progressivement son lexique à partir des textes qu’il rédige. Après l’analyse d’un texte, le système peut repérer les mots importants, difficiles ou fréquemment utilisés, puis les proposer comme éléments de vocabulaire à étudier.</w:t>
      </w:r>
    </w:p>
    <w:p w14:paraId="0E1C2AE6" w14:textId="77777777" w:rsidR="0005323B" w:rsidRDefault="0005323B" w:rsidP="00E154AD">
      <w:pPr>
        <w:rPr>
          <w:lang w:val="fr-CA"/>
        </w:rPr>
      </w:pPr>
      <w:r w:rsidRPr="0005323B">
        <w:rPr>
          <w:lang w:val="fr-CA"/>
        </w:rPr>
        <w:t xml:space="preserve">L’utilisateur peut sauvegarder certains mots dans une liste personnelle. Chaque mot peut être accompagné d’informations utiles, comme sa définition, sa catégorie grammaticale, un exemple </w:t>
      </w:r>
      <w:r w:rsidRPr="0005323B">
        <w:rPr>
          <w:lang w:val="fr-CA"/>
        </w:rPr>
        <w:lastRenderedPageBreak/>
        <w:t>de phrase ou une traduction. Cela permet à l’utilisateur de construire une base de vocabulaire liée à ses propres productions écrites.</w:t>
      </w:r>
    </w:p>
    <w:p w14:paraId="50C8B920" w14:textId="1FCD7236" w:rsidR="0005323B" w:rsidRPr="00D017FB" w:rsidRDefault="0005323B" w:rsidP="00E154AD">
      <w:pPr>
        <w:rPr>
          <w:lang w:val="fr-CA"/>
        </w:rPr>
      </w:pPr>
      <w:r w:rsidRPr="0005323B">
        <w:rPr>
          <w:lang w:val="fr-CA"/>
        </w:rPr>
        <w:t>Ce module rend l’apprentissage plus personnalisé, car les mots proposés viennent directement des besoins réels de l’utilisateur. Au lieu d’étudier une liste générale de vocabulaire, l’apprenant travaille sur les mots qui correspondent à ses erreurs, à ses sujets d’écriture et à son niveau.</w:t>
      </w:r>
      <w:r w:rsidR="00D017FB" w:rsidRPr="00D017FB">
        <w:rPr>
          <w:noProof/>
          <w:lang w:val="fr-CA"/>
        </w:rPr>
        <w:t xml:space="preserve"> </w:t>
      </w:r>
      <w:r w:rsidR="00D017FB" w:rsidRPr="00D017FB">
        <w:rPr>
          <w:lang w:val="fr-CA"/>
        </w:rPr>
        <w:drawing>
          <wp:inline distT="0" distB="0" distL="0" distR="0" wp14:anchorId="1A3DBC3C" wp14:editId="64066A65">
            <wp:extent cx="5943600" cy="4357370"/>
            <wp:effectExtent l="0" t="0" r="0" b="5080"/>
            <wp:docPr id="80486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67384" name=""/>
                    <pic:cNvPicPr/>
                  </pic:nvPicPr>
                  <pic:blipFill>
                    <a:blip r:embed="rId9"/>
                    <a:stretch>
                      <a:fillRect/>
                    </a:stretch>
                  </pic:blipFill>
                  <pic:spPr>
                    <a:xfrm>
                      <a:off x="0" y="0"/>
                      <a:ext cx="5943600" cy="4357370"/>
                    </a:xfrm>
                    <a:prstGeom prst="rect">
                      <a:avLst/>
                    </a:prstGeom>
                  </pic:spPr>
                </pic:pic>
              </a:graphicData>
            </a:graphic>
          </wp:inline>
        </w:drawing>
      </w:r>
    </w:p>
    <w:p w14:paraId="3B135883" w14:textId="652C9156" w:rsidR="002B6189" w:rsidRPr="0005323B" w:rsidRDefault="002B6189" w:rsidP="00E154AD">
      <w:pPr>
        <w:rPr>
          <w:rFonts w:hint="eastAsia"/>
          <w:lang w:val="fr-CA"/>
        </w:rPr>
      </w:pPr>
    </w:p>
    <w:p w14:paraId="163B1362" w14:textId="7AB2BA8D" w:rsidR="00215F5E" w:rsidRDefault="00AD0196" w:rsidP="00E154AD">
      <w:pPr>
        <w:pStyle w:val="Heading2"/>
        <w:rPr>
          <w:lang w:val="fr-CA"/>
        </w:rPr>
      </w:pPr>
      <w:bookmarkStart w:id="5" w:name="_Toc234185350"/>
      <w:r>
        <w:rPr>
          <w:lang w:val="fr-CA"/>
        </w:rPr>
        <w:t>Cas utilisation</w:t>
      </w:r>
      <w:r w:rsidR="00215F5E">
        <w:rPr>
          <w:lang w:val="fr-CA"/>
        </w:rPr>
        <w:t xml:space="preserve"> de suivi des progrès</w:t>
      </w:r>
      <w:bookmarkEnd w:id="5"/>
    </w:p>
    <w:p w14:paraId="30C1A05D" w14:textId="4F8AE9F9" w:rsidR="00D020C5" w:rsidRDefault="00D020C5" w:rsidP="00E154AD">
      <w:pPr>
        <w:rPr>
          <w:lang w:val="fr-CA"/>
        </w:rPr>
      </w:pPr>
      <w:r>
        <w:rPr>
          <w:lang w:val="fr-CA"/>
        </w:rPr>
        <w:t xml:space="preserve">Le module de suivi des progrès permet d’enregistrer et d’analyser les activités de l’utilisateur dans la plateforme. Il collecte des informations comme le nombre de textes rédigés, les corrections proposées, </w:t>
      </w:r>
      <w:r w:rsidR="00141385">
        <w:rPr>
          <w:lang w:val="fr-CA"/>
        </w:rPr>
        <w:t>les corrections</w:t>
      </w:r>
      <w:r>
        <w:rPr>
          <w:lang w:val="fr-CA"/>
        </w:rPr>
        <w:t xml:space="preserve"> acceptées, les erreurs fréquentes et le vocabulaire sauvegardé.</w:t>
      </w:r>
    </w:p>
    <w:p w14:paraId="21E348F5" w14:textId="6450AB9C" w:rsidR="00D020C5" w:rsidRDefault="00D020C5" w:rsidP="00E154AD">
      <w:pPr>
        <w:rPr>
          <w:lang w:val="fr-CA"/>
        </w:rPr>
      </w:pPr>
      <w:r>
        <w:rPr>
          <w:lang w:val="fr-CA"/>
        </w:rPr>
        <w:lastRenderedPageBreak/>
        <w:t>Grâce à ces données, l’utilisateur peut observer son évolution au fil du temps. Par exemple, il peut voir s’il fait moins d’erreurs grammaticales, s’il utilise un vocabulaire plus varié ou s’il écrit des textes plus longs et mieux structurés.</w:t>
      </w:r>
    </w:p>
    <w:p w14:paraId="21C1A4FD" w14:textId="74FA273C" w:rsidR="00E12259" w:rsidRDefault="00E12259" w:rsidP="00E154AD">
      <w:pPr>
        <w:rPr>
          <w:lang w:val="fr-CA"/>
        </w:rPr>
      </w:pPr>
      <w:r>
        <w:rPr>
          <w:lang w:val="fr-CA"/>
        </w:rPr>
        <w:t>Ce module est important parce qu’il transforme les activités d’apprentissage en indicateurs visibles. Il aide l’</w:t>
      </w:r>
      <w:r w:rsidR="00141385">
        <w:rPr>
          <w:lang w:val="fr-CA"/>
        </w:rPr>
        <w:t>utilisateur</w:t>
      </w:r>
      <w:r>
        <w:rPr>
          <w:lang w:val="fr-CA"/>
        </w:rPr>
        <w:t xml:space="preserve"> à mieux comprendre ses forces et ses faiblesses, tandis que le système peut utiliser </w:t>
      </w:r>
      <w:r w:rsidR="00141385">
        <w:rPr>
          <w:lang w:val="fr-CA"/>
        </w:rPr>
        <w:t>ces</w:t>
      </w:r>
      <w:r>
        <w:rPr>
          <w:lang w:val="fr-CA"/>
        </w:rPr>
        <w:t xml:space="preserve"> informations pour proposer des recommandations plus adaptées à son niveau.</w:t>
      </w:r>
    </w:p>
    <w:p w14:paraId="1934E6C6" w14:textId="3F68AE00" w:rsidR="002B6189" w:rsidRDefault="002B6189" w:rsidP="00E154AD">
      <w:pPr>
        <w:rPr>
          <w:lang w:val="fr-CA"/>
        </w:rPr>
      </w:pPr>
    </w:p>
    <w:p w14:paraId="11CC42E3" w14:textId="0FE7A372" w:rsidR="002B6189" w:rsidRPr="00D020C5" w:rsidRDefault="00D017FB" w:rsidP="00E154AD">
      <w:pPr>
        <w:rPr>
          <w:lang w:val="fr-CA"/>
        </w:rPr>
      </w:pPr>
      <w:r w:rsidRPr="00D017FB">
        <w:rPr>
          <w:noProof/>
          <w:lang w:val="fr-CA"/>
        </w:rPr>
        <w:drawing>
          <wp:inline distT="0" distB="0" distL="0" distR="0" wp14:anchorId="1BF2F31E" wp14:editId="481CB20E">
            <wp:extent cx="5943600" cy="3276600"/>
            <wp:effectExtent l="0" t="0" r="0" b="0"/>
            <wp:docPr id="164992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29924" name=""/>
                    <pic:cNvPicPr/>
                  </pic:nvPicPr>
                  <pic:blipFill>
                    <a:blip r:embed="rId10"/>
                    <a:stretch>
                      <a:fillRect/>
                    </a:stretch>
                  </pic:blipFill>
                  <pic:spPr>
                    <a:xfrm>
                      <a:off x="0" y="0"/>
                      <a:ext cx="5943600" cy="3276600"/>
                    </a:xfrm>
                    <a:prstGeom prst="rect">
                      <a:avLst/>
                    </a:prstGeom>
                  </pic:spPr>
                </pic:pic>
              </a:graphicData>
            </a:graphic>
          </wp:inline>
        </w:drawing>
      </w:r>
    </w:p>
    <w:p w14:paraId="0FD03810" w14:textId="35A3E9EA" w:rsidR="00215F5E" w:rsidRDefault="00DF4640" w:rsidP="00E154AD">
      <w:pPr>
        <w:pStyle w:val="Heading1"/>
        <w:rPr>
          <w:lang w:val="fr-CA"/>
        </w:rPr>
      </w:pPr>
      <w:bookmarkStart w:id="6" w:name="_Toc234185351"/>
      <w:r>
        <w:rPr>
          <w:lang w:val="fr-CA"/>
        </w:rPr>
        <w:t>Acteurs du système</w:t>
      </w:r>
      <w:bookmarkEnd w:id="6"/>
    </w:p>
    <w:p w14:paraId="4EF549D8" w14:textId="01A5A6A2" w:rsidR="00DF4640" w:rsidRDefault="00DF4640" w:rsidP="00E154AD">
      <w:pPr>
        <w:rPr>
          <w:lang w:val="fr-CA"/>
        </w:rPr>
      </w:pPr>
      <w:r>
        <w:rPr>
          <w:lang w:val="fr-CA"/>
        </w:rPr>
        <w:t>Le système comprend plusieurs acteurs principaux :</w:t>
      </w:r>
    </w:p>
    <w:p w14:paraId="656CAE3F" w14:textId="275B9E2D" w:rsidR="00DF4640" w:rsidRDefault="00DF4640" w:rsidP="00E154AD">
      <w:pPr>
        <w:pStyle w:val="Heading2"/>
        <w:rPr>
          <w:lang w:val="fr-CA"/>
        </w:rPr>
      </w:pPr>
      <w:bookmarkStart w:id="7" w:name="_Toc234185352"/>
      <w:r>
        <w:rPr>
          <w:lang w:val="fr-CA"/>
        </w:rPr>
        <w:t>Utilisateur</w:t>
      </w:r>
      <w:bookmarkEnd w:id="7"/>
    </w:p>
    <w:p w14:paraId="2C9565DC" w14:textId="42D43B8A" w:rsidR="00DF4640" w:rsidRDefault="00DF4640" w:rsidP="00E154AD">
      <w:pPr>
        <w:rPr>
          <w:lang w:val="fr-CA"/>
        </w:rPr>
      </w:pPr>
      <w:r>
        <w:rPr>
          <w:lang w:val="fr-CA"/>
        </w:rPr>
        <w:t>L’utilisateur peut rédiger des textes, recevoir des corrections, sauvegarder du vocabulaire et suivre sa progression.</w:t>
      </w:r>
    </w:p>
    <w:p w14:paraId="14FA7D24" w14:textId="77777777" w:rsidR="00942CB6" w:rsidRDefault="00942CB6" w:rsidP="00E154AD">
      <w:pPr>
        <w:rPr>
          <w:lang w:val="fr-CA"/>
        </w:rPr>
      </w:pPr>
    </w:p>
    <w:p w14:paraId="4A8792C4" w14:textId="687301CE" w:rsidR="00942CB6" w:rsidRPr="00CE1469" w:rsidRDefault="00CE1469" w:rsidP="00E154AD">
      <w:pPr>
        <w:pStyle w:val="Heading1"/>
      </w:pPr>
      <w:bookmarkStart w:id="8" w:name="_Toc234185353"/>
      <w:r>
        <w:lastRenderedPageBreak/>
        <w:t>M</w:t>
      </w:r>
      <w:r w:rsidRPr="00CE1469">
        <w:t>odèle de Domaine</w:t>
      </w:r>
      <w:bookmarkEnd w:id="8"/>
    </w:p>
    <w:p w14:paraId="5D766DF8" w14:textId="77777777" w:rsidR="00215F5E" w:rsidRDefault="00215F5E" w:rsidP="00E154AD">
      <w:pPr>
        <w:rPr>
          <w:lang w:val="fr-CA"/>
        </w:rPr>
      </w:pPr>
    </w:p>
    <w:p w14:paraId="22DD6BF7" w14:textId="370239B6" w:rsidR="00F278B1" w:rsidRPr="005B22C8" w:rsidRDefault="00093254" w:rsidP="00E154AD">
      <w:pPr>
        <w:rPr>
          <w:lang w:val="fr-CA"/>
        </w:rPr>
      </w:pPr>
      <w:r w:rsidRPr="00093254">
        <w:rPr>
          <w:lang w:val="fr-CA"/>
        </w:rPr>
        <w:drawing>
          <wp:inline distT="0" distB="0" distL="0" distR="0" wp14:anchorId="6B6CCA77" wp14:editId="1FB31154">
            <wp:extent cx="5943600" cy="3208020"/>
            <wp:effectExtent l="0" t="0" r="0" b="0"/>
            <wp:docPr id="16218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6231" name=""/>
                    <pic:cNvPicPr/>
                  </pic:nvPicPr>
                  <pic:blipFill>
                    <a:blip r:embed="rId11"/>
                    <a:stretch>
                      <a:fillRect/>
                    </a:stretch>
                  </pic:blipFill>
                  <pic:spPr>
                    <a:xfrm>
                      <a:off x="0" y="0"/>
                      <a:ext cx="5943600" cy="3208020"/>
                    </a:xfrm>
                    <a:prstGeom prst="rect">
                      <a:avLst/>
                    </a:prstGeom>
                  </pic:spPr>
                </pic:pic>
              </a:graphicData>
            </a:graphic>
          </wp:inline>
        </w:drawing>
      </w:r>
    </w:p>
    <w:p w14:paraId="5D24AE37" w14:textId="77777777" w:rsidR="005B22C8" w:rsidRDefault="005B22C8" w:rsidP="00E154AD">
      <w:pPr>
        <w:rPr>
          <w:lang w:val="fr-CA"/>
        </w:rPr>
      </w:pPr>
    </w:p>
    <w:p w14:paraId="6A11D6D6" w14:textId="33AC7D49" w:rsidR="006657E2" w:rsidRPr="006657E2" w:rsidRDefault="006657E2" w:rsidP="006657E2">
      <w:pPr>
        <w:rPr>
          <w:lang w:val="fr-CA"/>
        </w:rPr>
      </w:pPr>
    </w:p>
    <w:p w14:paraId="2C25A3DC" w14:textId="7909CFAB" w:rsidR="00B15DCC" w:rsidRPr="006F11C1" w:rsidRDefault="002F43B8" w:rsidP="006657E2">
      <w:pPr>
        <w:pStyle w:val="Heading1"/>
      </w:pPr>
      <w:bookmarkStart w:id="9" w:name="_Toc234185354"/>
      <w:r w:rsidRPr="002F43B8">
        <w:lastRenderedPageBreak/>
        <w:t xml:space="preserve">System sequence diagrams </w:t>
      </w:r>
      <w:r w:rsidR="006F11C1">
        <w:rPr>
          <w:rFonts w:hint="eastAsia"/>
        </w:rPr>
        <w:t>and OC</w:t>
      </w:r>
      <w:bookmarkEnd w:id="9"/>
    </w:p>
    <w:p w14:paraId="0ACBCC92" w14:textId="77777777" w:rsidR="002F43B8" w:rsidRDefault="002F43B8" w:rsidP="00E154AD">
      <w:pPr>
        <w:pStyle w:val="Heading2"/>
        <w:rPr>
          <w:lang w:val="fr-CA"/>
        </w:rPr>
      </w:pPr>
      <w:bookmarkStart w:id="10" w:name="_Toc234185355"/>
      <w:r>
        <w:rPr>
          <w:lang w:val="fr-CA"/>
        </w:rPr>
        <w:t>Cas utilisation d’écriture</w:t>
      </w:r>
      <w:bookmarkEnd w:id="10"/>
    </w:p>
    <w:p w14:paraId="3BE7AC8B" w14:textId="1F66690B" w:rsidR="002F43B8" w:rsidRPr="00007E52" w:rsidRDefault="00F40823" w:rsidP="006657E2">
      <w:pPr>
        <w:jc w:val="center"/>
        <w:rPr>
          <w:lang w:val="fr-CA"/>
        </w:rPr>
      </w:pPr>
      <w:r w:rsidRPr="00F40823">
        <w:drawing>
          <wp:inline distT="0" distB="0" distL="0" distR="0" wp14:anchorId="36D88F42" wp14:editId="2CFC9CA9">
            <wp:extent cx="3753374" cy="2953162"/>
            <wp:effectExtent l="0" t="0" r="0" b="0"/>
            <wp:docPr id="112778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89683" name=""/>
                    <pic:cNvPicPr/>
                  </pic:nvPicPr>
                  <pic:blipFill>
                    <a:blip r:embed="rId12"/>
                    <a:stretch>
                      <a:fillRect/>
                    </a:stretch>
                  </pic:blipFill>
                  <pic:spPr>
                    <a:xfrm>
                      <a:off x="0" y="0"/>
                      <a:ext cx="3753374" cy="2953162"/>
                    </a:xfrm>
                    <a:prstGeom prst="rect">
                      <a:avLst/>
                    </a:prstGeom>
                  </pic:spPr>
                </pic:pic>
              </a:graphicData>
            </a:graphic>
          </wp:inline>
        </w:drawing>
      </w:r>
    </w:p>
    <w:p w14:paraId="5BEC83D8" w14:textId="7942442F" w:rsidR="002F43B8" w:rsidRDefault="002F43B8" w:rsidP="00E154AD">
      <w:pPr>
        <w:pStyle w:val="Heading3"/>
      </w:pPr>
      <w:bookmarkStart w:id="11" w:name="_Toc234185356"/>
      <w:r>
        <w:t>Contrats d’Opération</w:t>
      </w:r>
      <w:bookmarkEnd w:id="11"/>
    </w:p>
    <w:p w14:paraId="078177F3" w14:textId="77777777" w:rsidR="00DD44A0" w:rsidRPr="00DD44A0" w:rsidRDefault="00DD44A0" w:rsidP="00DD44A0">
      <w:pPr>
        <w:pStyle w:val="bold-normal"/>
      </w:pPr>
      <w:r w:rsidRPr="00DD44A0">
        <w:t>Contrat 1 — submitText(content, language)</w:t>
      </w:r>
    </w:p>
    <w:p w14:paraId="0CE3492C" w14:textId="007D0117" w:rsidR="00DD44A0" w:rsidRPr="00DD44A0" w:rsidRDefault="00DD44A0" w:rsidP="00DD44A0">
      <w:pPr>
        <w:pStyle w:val="bold-normal"/>
      </w:pPr>
      <w:r w:rsidRPr="00DD44A0">
        <w:t>Opération</w:t>
      </w:r>
      <w:r w:rsidRPr="00DD44A0">
        <w:rPr>
          <w:rStyle w:val="Strong"/>
        </w:rPr>
        <w:t xml:space="preserve"> :</w:t>
      </w:r>
      <w:r w:rsidRPr="00DD44A0">
        <w:t xml:space="preserve"> </w:t>
      </w:r>
      <w:r w:rsidRPr="00DD44A0">
        <w:rPr>
          <w:b w:val="0"/>
          <w:bCs w:val="0"/>
        </w:rPr>
        <w:t>submitText(content)</w:t>
      </w:r>
      <w:r w:rsidRPr="00DD44A0">
        <w:br/>
        <w:t xml:space="preserve">Référence croisée </w:t>
      </w:r>
      <w:r w:rsidRPr="00DD44A0">
        <w:rPr>
          <w:b w:val="0"/>
          <w:bCs w:val="0"/>
        </w:rPr>
        <w:t>: Cas d’utilisation d’écriture</w:t>
      </w:r>
    </w:p>
    <w:p w14:paraId="067AD0B0" w14:textId="5B36E625" w:rsidR="00DD44A0" w:rsidRPr="00DD44A0" w:rsidRDefault="00DD44A0" w:rsidP="00DD44A0">
      <w:pPr>
        <w:pStyle w:val="bold-normal"/>
        <w:rPr>
          <w:b w:val="0"/>
          <w:bCs w:val="0"/>
        </w:rPr>
      </w:pPr>
      <w:r w:rsidRPr="00DD44A0">
        <w:t>Précondition :</w:t>
      </w:r>
      <w:r>
        <w:t xml:space="preserve"> </w:t>
      </w:r>
      <w:r w:rsidRPr="00DD44A0">
        <w:rPr>
          <w:b w:val="0"/>
          <w:bCs w:val="0"/>
        </w:rPr>
        <w:t>L’utilisateur est connecté et a saisi un texte.</w:t>
      </w:r>
    </w:p>
    <w:p w14:paraId="30A4B027" w14:textId="77777777" w:rsidR="00DD44A0" w:rsidRDefault="00DD44A0" w:rsidP="00DD44A0">
      <w:pPr>
        <w:pStyle w:val="NormalWeb"/>
      </w:pPr>
      <w:r>
        <w:rPr>
          <w:rStyle w:val="Strong"/>
          <w:rFonts w:eastAsiaTheme="majorEastAsia"/>
        </w:rPr>
        <w:t>Postconditions :</w:t>
      </w:r>
    </w:p>
    <w:p w14:paraId="39069532" w14:textId="77777777" w:rsidR="00DD44A0" w:rsidRPr="00DD44A0" w:rsidRDefault="00DD44A0" w:rsidP="00DD44A0">
      <w:pPr>
        <w:pStyle w:val="NormalWeb"/>
        <w:numPr>
          <w:ilvl w:val="0"/>
          <w:numId w:val="40"/>
        </w:numPr>
        <w:rPr>
          <w:lang w:val="fr-CA"/>
        </w:rPr>
      </w:pPr>
      <w:r w:rsidRPr="00DD44A0">
        <w:rPr>
          <w:lang w:val="fr-CA"/>
        </w:rPr>
        <w:t xml:space="preserve">Un nouvel objet </w:t>
      </w:r>
      <w:r w:rsidRPr="00DD44A0">
        <w:rPr>
          <w:rStyle w:val="Strong"/>
          <w:rFonts w:eastAsiaTheme="majorEastAsia"/>
          <w:lang w:val="fr-CA"/>
        </w:rPr>
        <w:t>Text</w:t>
      </w:r>
      <w:r w:rsidRPr="00DD44A0">
        <w:rPr>
          <w:lang w:val="fr-CA"/>
        </w:rPr>
        <w:t xml:space="preserve"> est créé.</w:t>
      </w:r>
    </w:p>
    <w:p w14:paraId="4C966E83" w14:textId="77777777" w:rsidR="00DD44A0" w:rsidRPr="00DD44A0" w:rsidRDefault="00DD44A0" w:rsidP="00DD44A0">
      <w:pPr>
        <w:pStyle w:val="NormalWeb"/>
        <w:numPr>
          <w:ilvl w:val="0"/>
          <w:numId w:val="40"/>
        </w:numPr>
        <w:rPr>
          <w:lang w:val="fr-CA"/>
        </w:rPr>
      </w:pPr>
      <w:r w:rsidRPr="00DD44A0">
        <w:rPr>
          <w:lang w:val="fr-CA"/>
        </w:rPr>
        <w:t xml:space="preserve">Le texte est associé à l’objet </w:t>
      </w:r>
      <w:r w:rsidRPr="00DD44A0">
        <w:rPr>
          <w:rStyle w:val="Strong"/>
          <w:rFonts w:eastAsiaTheme="majorEastAsia"/>
          <w:lang w:val="fr-CA"/>
        </w:rPr>
        <w:t>User</w:t>
      </w:r>
      <w:r w:rsidRPr="00DD44A0">
        <w:rPr>
          <w:lang w:val="fr-CA"/>
        </w:rPr>
        <w:t>.</w:t>
      </w:r>
    </w:p>
    <w:p w14:paraId="421A7F24" w14:textId="77777777" w:rsidR="00DD44A0" w:rsidRPr="00DD44A0" w:rsidRDefault="00DD44A0" w:rsidP="00DD44A0">
      <w:pPr>
        <w:pStyle w:val="NormalWeb"/>
        <w:numPr>
          <w:ilvl w:val="0"/>
          <w:numId w:val="40"/>
        </w:numPr>
        <w:rPr>
          <w:lang w:val="fr-CA"/>
        </w:rPr>
      </w:pPr>
      <w:r w:rsidRPr="00DD44A0">
        <w:rPr>
          <w:lang w:val="fr-CA"/>
        </w:rPr>
        <w:t>Le système analyse le texte soumis.</w:t>
      </w:r>
    </w:p>
    <w:p w14:paraId="0D8C62F8" w14:textId="77777777" w:rsidR="00DD44A0" w:rsidRPr="00DD44A0" w:rsidRDefault="00DD44A0" w:rsidP="00DD44A0">
      <w:pPr>
        <w:pStyle w:val="NormalWeb"/>
        <w:numPr>
          <w:ilvl w:val="0"/>
          <w:numId w:val="40"/>
        </w:numPr>
        <w:rPr>
          <w:lang w:val="fr-CA"/>
        </w:rPr>
      </w:pPr>
      <w:r w:rsidRPr="00DD44A0">
        <w:rPr>
          <w:lang w:val="fr-CA"/>
        </w:rPr>
        <w:t xml:space="preserve">Des objets </w:t>
      </w:r>
      <w:r w:rsidRPr="00DD44A0">
        <w:rPr>
          <w:rStyle w:val="Strong"/>
          <w:rFonts w:eastAsiaTheme="majorEastAsia"/>
          <w:lang w:val="fr-CA"/>
        </w:rPr>
        <w:t>Error</w:t>
      </w:r>
      <w:r w:rsidRPr="00DD44A0">
        <w:rPr>
          <w:lang w:val="fr-CA"/>
        </w:rPr>
        <w:t xml:space="preserve"> et </w:t>
      </w:r>
      <w:r w:rsidRPr="00DD44A0">
        <w:rPr>
          <w:rStyle w:val="Strong"/>
          <w:rFonts w:eastAsiaTheme="majorEastAsia"/>
          <w:lang w:val="fr-CA"/>
        </w:rPr>
        <w:t>Correction</w:t>
      </w:r>
      <w:r w:rsidRPr="00DD44A0">
        <w:rPr>
          <w:lang w:val="fr-CA"/>
        </w:rPr>
        <w:t xml:space="preserve"> sont créés si des erreurs sont détectées.</w:t>
      </w:r>
    </w:p>
    <w:p w14:paraId="5DBD843B" w14:textId="77777777" w:rsidR="00DD44A0" w:rsidRPr="00DD44A0" w:rsidRDefault="00DD44A0" w:rsidP="00DD44A0">
      <w:pPr>
        <w:pStyle w:val="NormalWeb"/>
        <w:numPr>
          <w:ilvl w:val="0"/>
          <w:numId w:val="40"/>
        </w:numPr>
        <w:rPr>
          <w:lang w:val="fr-CA"/>
        </w:rPr>
      </w:pPr>
      <w:r w:rsidRPr="00DD44A0">
        <w:rPr>
          <w:lang w:val="fr-CA"/>
        </w:rPr>
        <w:t>Les suggestions de correction sont rendues disponibles pour l’utilisateur.</w:t>
      </w:r>
    </w:p>
    <w:p w14:paraId="34804873" w14:textId="77777777" w:rsidR="00DD44A0" w:rsidRPr="000D7A86" w:rsidRDefault="00DD44A0" w:rsidP="00DD44A0">
      <w:pPr>
        <w:pBdr>
          <w:bottom w:val="single" w:sz="6" w:space="1" w:color="auto"/>
        </w:pBdr>
        <w:rPr>
          <w:lang w:val="fr-CA"/>
        </w:rPr>
      </w:pPr>
    </w:p>
    <w:p w14:paraId="5BBE296B" w14:textId="15CF13D8" w:rsidR="00AD0196" w:rsidRDefault="00AD0196" w:rsidP="00AD0196">
      <w:pPr>
        <w:pStyle w:val="bold-normal"/>
      </w:pPr>
      <w:r>
        <w:t>Contrat 2 — updateText(choices)</w:t>
      </w:r>
    </w:p>
    <w:p w14:paraId="2947D5B9" w14:textId="77777777" w:rsidR="00AD0196" w:rsidRPr="00DD44A0" w:rsidRDefault="00AD0196" w:rsidP="00AD0196">
      <w:pPr>
        <w:pStyle w:val="bold-normal"/>
        <w:rPr>
          <w:b w:val="0"/>
          <w:bCs w:val="0"/>
        </w:rPr>
      </w:pPr>
      <w:r w:rsidRPr="00DD44A0">
        <w:t>Opération</w:t>
      </w:r>
      <w:r w:rsidRPr="00DD44A0">
        <w:rPr>
          <w:rStyle w:val="Strong"/>
          <w:b/>
          <w:bCs/>
        </w:rPr>
        <w:t xml:space="preserve"> :</w:t>
      </w:r>
      <w:r w:rsidRPr="00DD44A0">
        <w:t xml:space="preserve"> </w:t>
      </w:r>
      <w:r w:rsidRPr="00DD44A0">
        <w:rPr>
          <w:rStyle w:val="HTMLCode"/>
          <w:rFonts w:ascii="Times New Roman" w:eastAsiaTheme="majorEastAsia" w:hAnsi="Times New Roman" w:cs="Times New Roman"/>
          <w:b w:val="0"/>
          <w:bCs w:val="0"/>
          <w:sz w:val="24"/>
          <w:szCs w:val="24"/>
        </w:rPr>
        <w:t>updateText(choices)</w:t>
      </w:r>
      <w:r w:rsidRPr="00DD44A0">
        <w:rPr>
          <w:b w:val="0"/>
          <w:bCs w:val="0"/>
        </w:rPr>
        <w:br/>
      </w:r>
      <w:r w:rsidRPr="00DD44A0">
        <w:rPr>
          <w:rStyle w:val="Strong"/>
          <w:b/>
          <w:bCs/>
        </w:rPr>
        <w:t xml:space="preserve">Référence croisée </w:t>
      </w:r>
      <w:r w:rsidRPr="00DD44A0">
        <w:rPr>
          <w:rStyle w:val="Strong"/>
        </w:rPr>
        <w:t>:</w:t>
      </w:r>
      <w:r w:rsidRPr="00DD44A0">
        <w:t xml:space="preserve"> </w:t>
      </w:r>
      <w:r w:rsidRPr="00DD44A0">
        <w:rPr>
          <w:b w:val="0"/>
          <w:bCs w:val="0"/>
        </w:rPr>
        <w:t>Cas d’utilisation d’écriture</w:t>
      </w:r>
    </w:p>
    <w:p w14:paraId="43DEEA9B" w14:textId="77777777" w:rsidR="00AD0196" w:rsidRPr="00DD44A0" w:rsidRDefault="00AD0196" w:rsidP="00AD0196">
      <w:pPr>
        <w:pStyle w:val="NormalWeb"/>
        <w:rPr>
          <w:lang w:val="fr-CA"/>
        </w:rPr>
      </w:pPr>
      <w:r w:rsidRPr="00DD44A0">
        <w:rPr>
          <w:rStyle w:val="Strong"/>
          <w:rFonts w:eastAsiaTheme="majorEastAsia"/>
          <w:lang w:val="fr-CA"/>
        </w:rPr>
        <w:lastRenderedPageBreak/>
        <w:t>Précondition :</w:t>
      </w:r>
      <w:r w:rsidRPr="00DD44A0">
        <w:rPr>
          <w:lang w:val="fr-CA"/>
        </w:rPr>
        <w:br/>
        <w:t>Une suggestion de correction existe pour le texte soumis.</w:t>
      </w:r>
    </w:p>
    <w:p w14:paraId="59DB1253" w14:textId="77777777" w:rsidR="00AD0196" w:rsidRDefault="00AD0196" w:rsidP="00AD0196">
      <w:pPr>
        <w:pStyle w:val="NormalWeb"/>
      </w:pPr>
      <w:r>
        <w:rPr>
          <w:rStyle w:val="Strong"/>
          <w:rFonts w:eastAsiaTheme="majorEastAsia"/>
        </w:rPr>
        <w:t>Postconditions :</w:t>
      </w:r>
    </w:p>
    <w:p w14:paraId="445AE812" w14:textId="77777777" w:rsidR="00AD0196" w:rsidRPr="00DD44A0" w:rsidRDefault="00AD0196" w:rsidP="00AD0196">
      <w:pPr>
        <w:pStyle w:val="NormalWeb"/>
        <w:numPr>
          <w:ilvl w:val="0"/>
          <w:numId w:val="41"/>
        </w:numPr>
        <w:rPr>
          <w:lang w:val="fr-CA"/>
        </w:rPr>
      </w:pPr>
      <w:r w:rsidRPr="00DD44A0">
        <w:rPr>
          <w:lang w:val="fr-CA"/>
        </w:rPr>
        <w:t xml:space="preserve">Un objet </w:t>
      </w:r>
      <w:r w:rsidRPr="00DD44A0">
        <w:rPr>
          <w:rStyle w:val="Strong"/>
          <w:rFonts w:eastAsiaTheme="majorEastAsia"/>
          <w:lang w:val="fr-CA"/>
        </w:rPr>
        <w:t>Decision</w:t>
      </w:r>
      <w:r w:rsidRPr="00DD44A0">
        <w:rPr>
          <w:lang w:val="fr-CA"/>
        </w:rPr>
        <w:t xml:space="preserve"> est créé.</w:t>
      </w:r>
    </w:p>
    <w:p w14:paraId="6E85E649" w14:textId="77777777" w:rsidR="00AD0196" w:rsidRPr="00DD44A0" w:rsidRDefault="00AD0196" w:rsidP="00AD0196">
      <w:pPr>
        <w:pStyle w:val="NormalWeb"/>
        <w:numPr>
          <w:ilvl w:val="0"/>
          <w:numId w:val="41"/>
        </w:numPr>
        <w:rPr>
          <w:lang w:val="fr-CA"/>
        </w:rPr>
      </w:pPr>
      <w:r w:rsidRPr="00DD44A0">
        <w:rPr>
          <w:lang w:val="fr-CA"/>
        </w:rPr>
        <w:t xml:space="preserve">L’action de décision est définie comme </w:t>
      </w:r>
      <w:r w:rsidRPr="00DD44A0">
        <w:rPr>
          <w:rStyle w:val="Strong"/>
          <w:rFonts w:eastAsiaTheme="majorEastAsia"/>
          <w:lang w:val="fr-CA"/>
        </w:rPr>
        <w:t>« acceptée »</w:t>
      </w:r>
      <w:r w:rsidRPr="00DD44A0">
        <w:rPr>
          <w:lang w:val="fr-CA"/>
        </w:rPr>
        <w:t>.</w:t>
      </w:r>
    </w:p>
    <w:p w14:paraId="21E06001" w14:textId="77777777" w:rsidR="00AD0196" w:rsidRPr="00DD44A0" w:rsidRDefault="00AD0196" w:rsidP="00AD0196">
      <w:pPr>
        <w:pStyle w:val="NormalWeb"/>
        <w:numPr>
          <w:ilvl w:val="0"/>
          <w:numId w:val="41"/>
        </w:numPr>
        <w:rPr>
          <w:lang w:val="fr-CA"/>
        </w:rPr>
      </w:pPr>
      <w:r w:rsidRPr="00DD44A0">
        <w:rPr>
          <w:lang w:val="fr-CA"/>
        </w:rPr>
        <w:t>La correction est appliquée au texte.</w:t>
      </w:r>
    </w:p>
    <w:p w14:paraId="37CFC5FA" w14:textId="77777777" w:rsidR="00AD0196" w:rsidRPr="00DD44A0" w:rsidRDefault="00AD0196" w:rsidP="00AD0196">
      <w:pPr>
        <w:pStyle w:val="NormalWeb"/>
        <w:numPr>
          <w:ilvl w:val="0"/>
          <w:numId w:val="41"/>
        </w:numPr>
        <w:rPr>
          <w:lang w:val="fr-CA"/>
        </w:rPr>
      </w:pPr>
      <w:r w:rsidRPr="00DD44A0">
        <w:rPr>
          <w:lang w:val="fr-CA"/>
        </w:rPr>
        <w:t>Les préférences et les données de progression de l’utilisateur peuvent être mises à jour.</w:t>
      </w:r>
    </w:p>
    <w:p w14:paraId="1B510851" w14:textId="77777777" w:rsidR="00AD0196" w:rsidRDefault="00AD0196" w:rsidP="00AD0196">
      <w:pPr>
        <w:pBdr>
          <w:bottom w:val="single" w:sz="6" w:space="1" w:color="auto"/>
        </w:pBdr>
        <w:rPr>
          <w:lang w:val="fr-CA"/>
        </w:rPr>
      </w:pPr>
    </w:p>
    <w:p w14:paraId="2BFD8454" w14:textId="77777777" w:rsidR="00AD0196" w:rsidRDefault="00AD0196" w:rsidP="00AD0196">
      <w:pPr>
        <w:pStyle w:val="Heading2"/>
        <w:rPr>
          <w:lang w:val="fr-CA"/>
        </w:rPr>
      </w:pPr>
      <w:bookmarkStart w:id="12" w:name="_Toc234185357"/>
      <w:r>
        <w:rPr>
          <w:lang w:val="fr-CA"/>
        </w:rPr>
        <w:t>Cas utilisation d’apprentissage du vocabulaire</w:t>
      </w:r>
      <w:bookmarkEnd w:id="12"/>
    </w:p>
    <w:p w14:paraId="76283AD5" w14:textId="5DAFD807" w:rsidR="00DD44A0" w:rsidRDefault="00007E52" w:rsidP="00AD0196">
      <w:pPr>
        <w:jc w:val="center"/>
      </w:pPr>
      <w:r w:rsidRPr="00007E52">
        <w:drawing>
          <wp:inline distT="0" distB="0" distL="0" distR="0" wp14:anchorId="3DFF64C0" wp14:editId="09C8FC49">
            <wp:extent cx="3343742" cy="1762371"/>
            <wp:effectExtent l="0" t="0" r="9525" b="9525"/>
            <wp:docPr id="31617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76561" name=""/>
                    <pic:cNvPicPr/>
                  </pic:nvPicPr>
                  <pic:blipFill>
                    <a:blip r:embed="rId13"/>
                    <a:stretch>
                      <a:fillRect/>
                    </a:stretch>
                  </pic:blipFill>
                  <pic:spPr>
                    <a:xfrm>
                      <a:off x="0" y="0"/>
                      <a:ext cx="3343742" cy="1762371"/>
                    </a:xfrm>
                    <a:prstGeom prst="rect">
                      <a:avLst/>
                    </a:prstGeom>
                  </pic:spPr>
                </pic:pic>
              </a:graphicData>
            </a:graphic>
          </wp:inline>
        </w:drawing>
      </w:r>
    </w:p>
    <w:p w14:paraId="5A4DB80D" w14:textId="542B0688" w:rsidR="00DD44A0" w:rsidRDefault="00DD44A0" w:rsidP="00DD44A0"/>
    <w:p w14:paraId="02345577" w14:textId="3F7A9DC4" w:rsidR="00AD0196" w:rsidRDefault="00AD0196" w:rsidP="00AD0196">
      <w:pPr>
        <w:pStyle w:val="Heading3"/>
      </w:pPr>
      <w:bookmarkStart w:id="13" w:name="_Toc234185358"/>
      <w:r>
        <w:t>Contrats d’Opération</w:t>
      </w:r>
      <w:bookmarkEnd w:id="13"/>
    </w:p>
    <w:p w14:paraId="729ABF02" w14:textId="53E808BA" w:rsidR="00DD44A0" w:rsidRDefault="00DD44A0" w:rsidP="00AD0196">
      <w:pPr>
        <w:pStyle w:val="bold-normal"/>
      </w:pPr>
      <w:r>
        <w:t xml:space="preserve">Contrat 3 — </w:t>
      </w:r>
      <w:r w:rsidR="00AD0196">
        <w:t>viewSuggested</w:t>
      </w:r>
      <w:r>
        <w:t>Vocabulary</w:t>
      </w:r>
      <w:r w:rsidR="00AD0196">
        <w:t>(</w:t>
      </w:r>
      <w:r>
        <w:t>)</w:t>
      </w:r>
    </w:p>
    <w:p w14:paraId="359EAC55" w14:textId="6D41E596" w:rsidR="00DD44A0" w:rsidRPr="00DD44A0" w:rsidRDefault="00DD44A0" w:rsidP="00DD44A0">
      <w:pPr>
        <w:pStyle w:val="NormalWeb"/>
        <w:rPr>
          <w:lang w:val="fr-CA"/>
        </w:rPr>
      </w:pPr>
      <w:r w:rsidRPr="00DD44A0">
        <w:rPr>
          <w:rStyle w:val="Strong"/>
          <w:rFonts w:eastAsiaTheme="majorEastAsia"/>
          <w:lang w:val="fr-CA"/>
        </w:rPr>
        <w:t>Opération :</w:t>
      </w:r>
      <w:r w:rsidRPr="00DD44A0">
        <w:rPr>
          <w:lang w:val="fr-CA"/>
        </w:rPr>
        <w:t xml:space="preserve"> </w:t>
      </w:r>
      <w:r w:rsidR="00AD0196">
        <w:rPr>
          <w:rStyle w:val="HTMLCode"/>
          <w:rFonts w:eastAsiaTheme="majorEastAsia"/>
          <w:lang w:val="fr-CA"/>
        </w:rPr>
        <w:t>viwSuggested</w:t>
      </w:r>
      <w:r w:rsidRPr="00DD44A0">
        <w:rPr>
          <w:rStyle w:val="HTMLCode"/>
          <w:rFonts w:eastAsiaTheme="majorEastAsia"/>
          <w:lang w:val="fr-CA"/>
        </w:rPr>
        <w:t>Vocabulary()</w:t>
      </w:r>
      <w:r w:rsidRPr="00DD44A0">
        <w:rPr>
          <w:lang w:val="fr-CA"/>
        </w:rPr>
        <w:br/>
      </w:r>
      <w:r w:rsidRPr="00DD44A0">
        <w:rPr>
          <w:rStyle w:val="Strong"/>
          <w:rFonts w:eastAsiaTheme="majorEastAsia"/>
          <w:lang w:val="fr-CA"/>
        </w:rPr>
        <w:t>Référence croisée :</w:t>
      </w:r>
      <w:r w:rsidRPr="00DD44A0">
        <w:rPr>
          <w:lang w:val="fr-CA"/>
        </w:rPr>
        <w:t xml:space="preserve"> Cas d’utilisation : Apprentissage du vocabulaire</w:t>
      </w:r>
    </w:p>
    <w:p w14:paraId="2346156B" w14:textId="77777777" w:rsidR="00DD44A0" w:rsidRPr="00DD44A0" w:rsidRDefault="00DD44A0" w:rsidP="00DD44A0">
      <w:pPr>
        <w:pStyle w:val="NormalWeb"/>
        <w:rPr>
          <w:lang w:val="fr-CA"/>
        </w:rPr>
      </w:pPr>
      <w:r w:rsidRPr="00DD44A0">
        <w:rPr>
          <w:rStyle w:val="Strong"/>
          <w:rFonts w:eastAsiaTheme="majorEastAsia"/>
          <w:lang w:val="fr-CA"/>
        </w:rPr>
        <w:t>Précondition :</w:t>
      </w:r>
      <w:r w:rsidRPr="00DD44A0">
        <w:rPr>
          <w:lang w:val="fr-CA"/>
        </w:rPr>
        <w:br/>
        <w:t>Le système a proposé des éléments de vocabulaire à partir du texte.</w:t>
      </w:r>
    </w:p>
    <w:p w14:paraId="52B069DC" w14:textId="77777777" w:rsidR="00DD44A0" w:rsidRDefault="00DD44A0" w:rsidP="00DD44A0">
      <w:pPr>
        <w:pStyle w:val="NormalWeb"/>
      </w:pPr>
      <w:r>
        <w:rPr>
          <w:rStyle w:val="Strong"/>
          <w:rFonts w:eastAsiaTheme="majorEastAsia"/>
        </w:rPr>
        <w:t>Postconditions :</w:t>
      </w:r>
    </w:p>
    <w:p w14:paraId="54D9FB68" w14:textId="77777777" w:rsidR="00DD44A0" w:rsidRPr="00DD44A0" w:rsidRDefault="00DD44A0" w:rsidP="00DD44A0">
      <w:pPr>
        <w:pStyle w:val="NormalWeb"/>
        <w:numPr>
          <w:ilvl w:val="0"/>
          <w:numId w:val="42"/>
        </w:numPr>
        <w:rPr>
          <w:lang w:val="fr-CA"/>
        </w:rPr>
      </w:pPr>
      <w:r w:rsidRPr="00DD44A0">
        <w:rPr>
          <w:lang w:val="fr-CA"/>
        </w:rPr>
        <w:t xml:space="preserve">Un objet </w:t>
      </w:r>
      <w:r w:rsidRPr="00DD44A0">
        <w:rPr>
          <w:rStyle w:val="Strong"/>
          <w:rFonts w:eastAsiaTheme="majorEastAsia"/>
          <w:lang w:val="fr-CA"/>
        </w:rPr>
        <w:t>VocabularyItem</w:t>
      </w:r>
      <w:r w:rsidRPr="00DD44A0">
        <w:rPr>
          <w:lang w:val="fr-CA"/>
        </w:rPr>
        <w:t xml:space="preserve"> est enregistré.</w:t>
      </w:r>
    </w:p>
    <w:p w14:paraId="498EA07E" w14:textId="77777777" w:rsidR="00DD44A0" w:rsidRPr="00DD44A0" w:rsidRDefault="00DD44A0" w:rsidP="00DD44A0">
      <w:pPr>
        <w:pStyle w:val="NormalWeb"/>
        <w:numPr>
          <w:ilvl w:val="0"/>
          <w:numId w:val="42"/>
        </w:numPr>
        <w:rPr>
          <w:lang w:val="fr-CA"/>
        </w:rPr>
      </w:pPr>
      <w:r w:rsidRPr="00DD44A0">
        <w:rPr>
          <w:lang w:val="fr-CA"/>
        </w:rPr>
        <w:t xml:space="preserve">L’élément est ajouté à la </w:t>
      </w:r>
      <w:r w:rsidRPr="00DD44A0">
        <w:rPr>
          <w:rStyle w:val="Strong"/>
          <w:rFonts w:eastAsiaTheme="majorEastAsia"/>
          <w:lang w:val="fr-CA"/>
        </w:rPr>
        <w:t>VocabularyList</w:t>
      </w:r>
      <w:r w:rsidRPr="00DD44A0">
        <w:rPr>
          <w:lang w:val="fr-CA"/>
        </w:rPr>
        <w:t xml:space="preserve"> de l’utilisateur.</w:t>
      </w:r>
    </w:p>
    <w:p w14:paraId="7FAFE832" w14:textId="77777777" w:rsidR="00DD44A0" w:rsidRPr="00DD44A0" w:rsidRDefault="00DD44A0" w:rsidP="00DD44A0">
      <w:pPr>
        <w:pStyle w:val="NormalWeb"/>
        <w:numPr>
          <w:ilvl w:val="0"/>
          <w:numId w:val="42"/>
        </w:numPr>
        <w:rPr>
          <w:lang w:val="fr-CA"/>
        </w:rPr>
      </w:pPr>
      <w:r w:rsidRPr="00DD44A0">
        <w:rPr>
          <w:lang w:val="fr-CA"/>
        </w:rPr>
        <w:lastRenderedPageBreak/>
        <w:t>Les informations du mot (définition, exemple, traduction, catégorie grammaticale, etc.) sont conservées.</w:t>
      </w:r>
    </w:p>
    <w:p w14:paraId="1A6BD1FC" w14:textId="77777777" w:rsidR="00DD44A0" w:rsidRDefault="00000000" w:rsidP="00DD44A0">
      <w:r>
        <w:rPr>
          <w:noProof/>
        </w:rPr>
        <w:pict w14:anchorId="34A76A08">
          <v:rect id="_x0000_i1025" alt="" style="width:468pt;height:.05pt;mso-width-percent:0;mso-height-percent:0;mso-width-percent:0;mso-height-percent:0" o:hralign="center" o:hrstd="t" o:hr="t" fillcolor="#a0a0a0" stroked="f"/>
        </w:pict>
      </w:r>
    </w:p>
    <w:p w14:paraId="0E328F2F" w14:textId="77777777" w:rsidR="00AD0196" w:rsidRDefault="00AD0196" w:rsidP="00AD0196">
      <w:pPr>
        <w:pStyle w:val="Heading2"/>
        <w:rPr>
          <w:lang w:val="fr-CA"/>
        </w:rPr>
      </w:pPr>
      <w:bookmarkStart w:id="14" w:name="_Toc234185359"/>
      <w:r>
        <w:rPr>
          <w:lang w:val="fr-CA"/>
        </w:rPr>
        <w:t>Cas utilisation de suivi des progrès</w:t>
      </w:r>
      <w:bookmarkEnd w:id="14"/>
    </w:p>
    <w:p w14:paraId="04ACC0B9" w14:textId="484954B5" w:rsidR="00AD0196" w:rsidRPr="00AD0196" w:rsidRDefault="00007E52" w:rsidP="00385BCE">
      <w:pPr>
        <w:jc w:val="center"/>
        <w:rPr>
          <w:rFonts w:hint="eastAsia"/>
          <w:lang w:val="fr-CA"/>
        </w:rPr>
      </w:pPr>
      <w:r w:rsidRPr="00007E52">
        <w:rPr>
          <w:lang w:val="fr-CA"/>
        </w:rPr>
        <w:drawing>
          <wp:inline distT="0" distB="0" distL="0" distR="0" wp14:anchorId="40438A7B" wp14:editId="7A246BA5">
            <wp:extent cx="3572374" cy="1886213"/>
            <wp:effectExtent l="0" t="0" r="9525" b="0"/>
            <wp:docPr id="149668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84188" name=""/>
                    <pic:cNvPicPr/>
                  </pic:nvPicPr>
                  <pic:blipFill>
                    <a:blip r:embed="rId14"/>
                    <a:stretch>
                      <a:fillRect/>
                    </a:stretch>
                  </pic:blipFill>
                  <pic:spPr>
                    <a:xfrm>
                      <a:off x="0" y="0"/>
                      <a:ext cx="3572374" cy="1886213"/>
                    </a:xfrm>
                    <a:prstGeom prst="rect">
                      <a:avLst/>
                    </a:prstGeom>
                  </pic:spPr>
                </pic:pic>
              </a:graphicData>
            </a:graphic>
          </wp:inline>
        </w:drawing>
      </w:r>
    </w:p>
    <w:p w14:paraId="632EAFC6" w14:textId="2B0573BD" w:rsidR="00AD0196" w:rsidRPr="00AD0196" w:rsidRDefault="00AD0196" w:rsidP="00AD0196">
      <w:pPr>
        <w:pStyle w:val="Heading3"/>
      </w:pPr>
      <w:bookmarkStart w:id="15" w:name="_Toc234185360"/>
      <w:r>
        <w:t>Contrats d’Opération</w:t>
      </w:r>
      <w:bookmarkEnd w:id="15"/>
    </w:p>
    <w:p w14:paraId="356361ED" w14:textId="0D99DFE3" w:rsidR="00DD44A0" w:rsidRDefault="00DD44A0" w:rsidP="00314DCD">
      <w:pPr>
        <w:pStyle w:val="bold-normal"/>
      </w:pPr>
      <w:r>
        <w:t>Contrat 4 — requestProgressReport(period)</w:t>
      </w:r>
    </w:p>
    <w:p w14:paraId="40B08F79" w14:textId="77777777" w:rsidR="00DD44A0" w:rsidRPr="00DD44A0" w:rsidRDefault="00DD44A0" w:rsidP="00DD44A0">
      <w:pPr>
        <w:pStyle w:val="NormalWeb"/>
        <w:rPr>
          <w:lang w:val="fr-CA"/>
        </w:rPr>
      </w:pPr>
      <w:r w:rsidRPr="00DD44A0">
        <w:rPr>
          <w:rStyle w:val="Strong"/>
          <w:rFonts w:eastAsiaTheme="majorEastAsia"/>
          <w:lang w:val="fr-CA"/>
        </w:rPr>
        <w:t>Opération :</w:t>
      </w:r>
      <w:r w:rsidRPr="00DD44A0">
        <w:rPr>
          <w:lang w:val="fr-CA"/>
        </w:rPr>
        <w:t xml:space="preserve"> </w:t>
      </w:r>
      <w:r w:rsidRPr="00DD44A0">
        <w:rPr>
          <w:rStyle w:val="HTMLCode"/>
          <w:rFonts w:eastAsiaTheme="majorEastAsia"/>
          <w:lang w:val="fr-CA"/>
        </w:rPr>
        <w:t>requestProgressReport(period)</w:t>
      </w:r>
      <w:r w:rsidRPr="00DD44A0">
        <w:rPr>
          <w:lang w:val="fr-CA"/>
        </w:rPr>
        <w:br/>
      </w:r>
      <w:r w:rsidRPr="00DD44A0">
        <w:rPr>
          <w:rStyle w:val="Strong"/>
          <w:rFonts w:eastAsiaTheme="majorEastAsia"/>
          <w:lang w:val="fr-CA"/>
        </w:rPr>
        <w:t>Référence croisée :</w:t>
      </w:r>
      <w:r w:rsidRPr="00DD44A0">
        <w:rPr>
          <w:lang w:val="fr-CA"/>
        </w:rPr>
        <w:t xml:space="preserve"> Cas d’utilisation : Suivi des progrès</w:t>
      </w:r>
    </w:p>
    <w:p w14:paraId="507CEEA5" w14:textId="77777777" w:rsidR="00DD44A0" w:rsidRPr="00DD44A0" w:rsidRDefault="00DD44A0" w:rsidP="00DD44A0">
      <w:pPr>
        <w:pStyle w:val="NormalWeb"/>
        <w:rPr>
          <w:lang w:val="fr-CA"/>
        </w:rPr>
      </w:pPr>
      <w:r w:rsidRPr="00DD44A0">
        <w:rPr>
          <w:rStyle w:val="Strong"/>
          <w:rFonts w:eastAsiaTheme="majorEastAsia"/>
          <w:lang w:val="fr-CA"/>
        </w:rPr>
        <w:t>Précondition :</w:t>
      </w:r>
      <w:r w:rsidRPr="00DD44A0">
        <w:rPr>
          <w:lang w:val="fr-CA"/>
        </w:rPr>
        <w:br/>
        <w:t>L’utilisateur possède un historique d’activités dans la plateforme.</w:t>
      </w:r>
    </w:p>
    <w:p w14:paraId="63DC1A0A" w14:textId="77777777" w:rsidR="00DD44A0" w:rsidRDefault="00DD44A0" w:rsidP="00DD44A0">
      <w:pPr>
        <w:pStyle w:val="NormalWeb"/>
      </w:pPr>
      <w:r>
        <w:rPr>
          <w:rStyle w:val="Strong"/>
          <w:rFonts w:eastAsiaTheme="majorEastAsia"/>
        </w:rPr>
        <w:t>Postconditions :</w:t>
      </w:r>
    </w:p>
    <w:p w14:paraId="0DDFD345" w14:textId="77777777" w:rsidR="00DD44A0" w:rsidRPr="00DD44A0" w:rsidRDefault="00DD44A0" w:rsidP="00DD44A0">
      <w:pPr>
        <w:pStyle w:val="NormalWeb"/>
        <w:numPr>
          <w:ilvl w:val="0"/>
          <w:numId w:val="43"/>
        </w:numPr>
        <w:rPr>
          <w:lang w:val="fr-CA"/>
        </w:rPr>
      </w:pPr>
      <w:r w:rsidRPr="00DD44A0">
        <w:rPr>
          <w:lang w:val="fr-CA"/>
        </w:rPr>
        <w:t xml:space="preserve">Un </w:t>
      </w:r>
      <w:r w:rsidRPr="00DD44A0">
        <w:rPr>
          <w:rStyle w:val="Strong"/>
          <w:rFonts w:eastAsiaTheme="majorEastAsia"/>
          <w:lang w:val="fr-CA"/>
        </w:rPr>
        <w:t>ProgressReport</w:t>
      </w:r>
      <w:r w:rsidRPr="00DD44A0">
        <w:rPr>
          <w:lang w:val="fr-CA"/>
        </w:rPr>
        <w:t xml:space="preserve"> est généré ou mis à jour.</w:t>
      </w:r>
    </w:p>
    <w:p w14:paraId="5EB8A52D" w14:textId="77777777" w:rsidR="00DD44A0" w:rsidRPr="00DD44A0" w:rsidRDefault="00DD44A0" w:rsidP="00DD44A0">
      <w:pPr>
        <w:pStyle w:val="NormalWeb"/>
        <w:numPr>
          <w:ilvl w:val="0"/>
          <w:numId w:val="43"/>
        </w:numPr>
        <w:rPr>
          <w:lang w:val="fr-CA"/>
        </w:rPr>
      </w:pPr>
      <w:r w:rsidRPr="00DD44A0">
        <w:rPr>
          <w:lang w:val="fr-CA"/>
        </w:rPr>
        <w:t>Le rapport contient le nombre d’erreurs, les corrections acceptées et le vocabulaire sauvegardé.</w:t>
      </w:r>
    </w:p>
    <w:p w14:paraId="6CA5A881" w14:textId="77777777" w:rsidR="00DD44A0" w:rsidRPr="00DD44A0" w:rsidRDefault="00DD44A0" w:rsidP="00DD44A0">
      <w:pPr>
        <w:pStyle w:val="NormalWeb"/>
        <w:numPr>
          <w:ilvl w:val="0"/>
          <w:numId w:val="43"/>
        </w:numPr>
        <w:rPr>
          <w:lang w:val="fr-CA"/>
        </w:rPr>
      </w:pPr>
      <w:r w:rsidRPr="00DD44A0">
        <w:rPr>
          <w:lang w:val="fr-CA"/>
        </w:rPr>
        <w:t>Le système peut produire des recommandations adaptées au niveau de l’utilisateur.</w:t>
      </w:r>
    </w:p>
    <w:p w14:paraId="6EB0E70A" w14:textId="77777777" w:rsidR="00E154AD" w:rsidRDefault="00000000" w:rsidP="00E154AD">
      <w:r>
        <w:rPr>
          <w:noProof/>
        </w:rPr>
        <w:pict w14:anchorId="61A48437">
          <v:rect id="_x0000_i1026" alt="" style="width:468pt;height:.05pt;mso-width-percent:0;mso-height-percent:0;mso-width-percent:0;mso-height-percent:0" o:hralign="center" o:hrstd="t" o:hr="t" fillcolor="#a0a0a0" stroked="f"/>
        </w:pict>
      </w:r>
    </w:p>
    <w:p w14:paraId="16B159B6" w14:textId="77777777" w:rsidR="00E154AD" w:rsidRDefault="00E154AD" w:rsidP="00E154AD">
      <w:pPr>
        <w:rPr>
          <w:lang w:val="fr-CA"/>
        </w:rPr>
      </w:pPr>
    </w:p>
    <w:p w14:paraId="23F99388" w14:textId="2B445162" w:rsidR="006F11C1" w:rsidRDefault="006F11C1" w:rsidP="006F11C1">
      <w:pPr>
        <w:pStyle w:val="Heading1"/>
        <w:rPr>
          <w:lang w:val="fr-CA"/>
        </w:rPr>
      </w:pPr>
      <w:bookmarkStart w:id="16" w:name="_Toc234185361"/>
      <w:r>
        <w:rPr>
          <w:rFonts w:hint="eastAsia"/>
          <w:lang w:val="fr-CA"/>
        </w:rPr>
        <w:lastRenderedPageBreak/>
        <w:t>Sequence Diagrams</w:t>
      </w:r>
      <w:bookmarkEnd w:id="16"/>
    </w:p>
    <w:p w14:paraId="7182EDCB" w14:textId="4BD40EF5" w:rsidR="0038175A" w:rsidRPr="0038175A" w:rsidRDefault="0038175A" w:rsidP="0038175A">
      <w:pPr>
        <w:pStyle w:val="Heading2"/>
        <w:rPr>
          <w:rFonts w:hint="eastAsia"/>
          <w:lang w:val="fr-CA"/>
        </w:rPr>
      </w:pPr>
      <w:bookmarkStart w:id="17" w:name="_Toc234185362"/>
      <w:r>
        <w:rPr>
          <w:rFonts w:hint="eastAsia"/>
          <w:lang w:val="fr-CA"/>
        </w:rPr>
        <w:t>Corriger un texte</w:t>
      </w:r>
      <w:bookmarkEnd w:id="17"/>
    </w:p>
    <w:p w14:paraId="6C705D00" w14:textId="15AC8560" w:rsidR="006F11C1" w:rsidRDefault="0038175A" w:rsidP="006F11C1">
      <w:pPr>
        <w:rPr>
          <w:lang w:val="fr-CA"/>
        </w:rPr>
      </w:pPr>
      <w:r w:rsidRPr="0038175A">
        <w:rPr>
          <w:lang w:val="fr-CA"/>
        </w:rPr>
        <w:drawing>
          <wp:inline distT="0" distB="0" distL="0" distR="0" wp14:anchorId="168576F0" wp14:editId="1B0517DE">
            <wp:extent cx="5943600" cy="3556635"/>
            <wp:effectExtent l="0" t="0" r="0" b="5715"/>
            <wp:docPr id="80183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33733" name=""/>
                    <pic:cNvPicPr/>
                  </pic:nvPicPr>
                  <pic:blipFill>
                    <a:blip r:embed="rId15"/>
                    <a:stretch>
                      <a:fillRect/>
                    </a:stretch>
                  </pic:blipFill>
                  <pic:spPr>
                    <a:xfrm>
                      <a:off x="0" y="0"/>
                      <a:ext cx="5943600" cy="3556635"/>
                    </a:xfrm>
                    <a:prstGeom prst="rect">
                      <a:avLst/>
                    </a:prstGeom>
                  </pic:spPr>
                </pic:pic>
              </a:graphicData>
            </a:graphic>
          </wp:inline>
        </w:drawing>
      </w:r>
    </w:p>
    <w:p w14:paraId="027C5261" w14:textId="3944027F" w:rsidR="0038175A" w:rsidRPr="006F11C1" w:rsidRDefault="0038175A" w:rsidP="0038175A">
      <w:pPr>
        <w:pStyle w:val="Heading2"/>
        <w:rPr>
          <w:rFonts w:hint="eastAsia"/>
          <w:lang w:val="fr-CA"/>
        </w:rPr>
      </w:pPr>
      <w:bookmarkStart w:id="18" w:name="_Toc234185363"/>
      <w:r w:rsidRPr="0038175A">
        <w:lastRenderedPageBreak/>
        <w:t>SD - Apprendre du vocabulaire</w:t>
      </w:r>
      <w:bookmarkEnd w:id="18"/>
    </w:p>
    <w:p w14:paraId="1AAE2746" w14:textId="67291509" w:rsidR="002F43B8" w:rsidRDefault="0038175A" w:rsidP="00E154AD">
      <w:r w:rsidRPr="0038175A">
        <w:drawing>
          <wp:inline distT="0" distB="0" distL="0" distR="0" wp14:anchorId="2E18E62B" wp14:editId="356CBF40">
            <wp:extent cx="5943600" cy="3020695"/>
            <wp:effectExtent l="0" t="0" r="0" b="8255"/>
            <wp:docPr id="121181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2218" name=""/>
                    <pic:cNvPicPr/>
                  </pic:nvPicPr>
                  <pic:blipFill>
                    <a:blip r:embed="rId16"/>
                    <a:stretch>
                      <a:fillRect/>
                    </a:stretch>
                  </pic:blipFill>
                  <pic:spPr>
                    <a:xfrm>
                      <a:off x="0" y="0"/>
                      <a:ext cx="5943600" cy="3020695"/>
                    </a:xfrm>
                    <a:prstGeom prst="rect">
                      <a:avLst/>
                    </a:prstGeom>
                  </pic:spPr>
                </pic:pic>
              </a:graphicData>
            </a:graphic>
          </wp:inline>
        </w:drawing>
      </w:r>
    </w:p>
    <w:p w14:paraId="5BC10084" w14:textId="3BE4F5B2" w:rsidR="0038175A" w:rsidRDefault="0038175A" w:rsidP="0038175A">
      <w:pPr>
        <w:pStyle w:val="Heading2"/>
      </w:pPr>
      <w:bookmarkStart w:id="19" w:name="_Toc234185364"/>
      <w:r w:rsidRPr="0038175A">
        <w:t xml:space="preserve">SD - Suivre les </w:t>
      </w:r>
      <w:r>
        <w:t>progress</w:t>
      </w:r>
      <w:bookmarkEnd w:id="19"/>
    </w:p>
    <w:p w14:paraId="49C4A056" w14:textId="151D1A8D" w:rsidR="0038175A" w:rsidRDefault="005B01E3" w:rsidP="0038175A">
      <w:r w:rsidRPr="005B01E3">
        <w:drawing>
          <wp:inline distT="0" distB="0" distL="0" distR="0" wp14:anchorId="1890576A" wp14:editId="01C2B4E7">
            <wp:extent cx="5943600" cy="2816225"/>
            <wp:effectExtent l="0" t="0" r="0" b="3175"/>
            <wp:docPr id="164972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23547" name=""/>
                    <pic:cNvPicPr/>
                  </pic:nvPicPr>
                  <pic:blipFill>
                    <a:blip r:embed="rId17"/>
                    <a:stretch>
                      <a:fillRect/>
                    </a:stretch>
                  </pic:blipFill>
                  <pic:spPr>
                    <a:xfrm>
                      <a:off x="0" y="0"/>
                      <a:ext cx="5943600" cy="2816225"/>
                    </a:xfrm>
                    <a:prstGeom prst="rect">
                      <a:avLst/>
                    </a:prstGeom>
                  </pic:spPr>
                </pic:pic>
              </a:graphicData>
            </a:graphic>
          </wp:inline>
        </w:drawing>
      </w:r>
    </w:p>
    <w:p w14:paraId="422F6B64" w14:textId="77777777" w:rsidR="0030259E" w:rsidRDefault="0030259E" w:rsidP="0038175A"/>
    <w:p w14:paraId="65AC5317" w14:textId="32930AA1" w:rsidR="0030259E" w:rsidRDefault="0030259E" w:rsidP="0030259E">
      <w:pPr>
        <w:pStyle w:val="Heading1"/>
      </w:pPr>
      <w:r>
        <w:lastRenderedPageBreak/>
        <w:t>D</w:t>
      </w:r>
      <w:r>
        <w:rPr>
          <w:rFonts w:hint="eastAsia"/>
        </w:rPr>
        <w:t>esign class diagram</w:t>
      </w:r>
    </w:p>
    <w:p w14:paraId="5011D237" w14:textId="7C6B0BEE" w:rsidR="0030259E" w:rsidRPr="0030259E" w:rsidRDefault="00D77F36" w:rsidP="0030259E">
      <w:pPr>
        <w:rPr>
          <w:rFonts w:hint="eastAsia"/>
        </w:rPr>
      </w:pPr>
      <w:r w:rsidRPr="00D77F36">
        <w:drawing>
          <wp:inline distT="0" distB="0" distL="0" distR="0" wp14:anchorId="31B5A8C4" wp14:editId="688493E1">
            <wp:extent cx="5943600" cy="2933700"/>
            <wp:effectExtent l="0" t="0" r="0" b="0"/>
            <wp:docPr id="20340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6467" name=""/>
                    <pic:cNvPicPr/>
                  </pic:nvPicPr>
                  <pic:blipFill>
                    <a:blip r:embed="rId18"/>
                    <a:stretch>
                      <a:fillRect/>
                    </a:stretch>
                  </pic:blipFill>
                  <pic:spPr>
                    <a:xfrm>
                      <a:off x="0" y="0"/>
                      <a:ext cx="5943600" cy="2933700"/>
                    </a:xfrm>
                    <a:prstGeom prst="rect">
                      <a:avLst/>
                    </a:prstGeom>
                  </pic:spPr>
                </pic:pic>
              </a:graphicData>
            </a:graphic>
          </wp:inline>
        </w:drawing>
      </w:r>
    </w:p>
    <w:sectPr w:rsidR="0030259E" w:rsidRPr="0030259E" w:rsidSect="00163C4A">
      <w:footerReference w:type="even" r:id="rId19"/>
      <w:footerReference w:type="default" r:id="rId20"/>
      <w:pgSz w:w="12240" w:h="15840"/>
      <w:pgMar w:top="1440" w:right="1440" w:bottom="1440" w:left="1440"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29569" w14:textId="77777777" w:rsidR="008162C7" w:rsidRDefault="008162C7" w:rsidP="00E154AD">
      <w:r>
        <w:separator/>
      </w:r>
    </w:p>
  </w:endnote>
  <w:endnote w:type="continuationSeparator" w:id="0">
    <w:p w14:paraId="1CC6E4FF" w14:textId="77777777" w:rsidR="008162C7" w:rsidRDefault="008162C7" w:rsidP="00E15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6828504"/>
      <w:docPartObj>
        <w:docPartGallery w:val="Page Numbers (Bottom of Page)"/>
        <w:docPartUnique/>
      </w:docPartObj>
    </w:sdtPr>
    <w:sdtContent>
      <w:p w14:paraId="797D0819" w14:textId="14B4A333" w:rsidR="00AE0BC6" w:rsidRDefault="00AE0BC6" w:rsidP="00E154AD">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886516984"/>
      <w:docPartObj>
        <w:docPartGallery w:val="Page Numbers (Bottom of Page)"/>
        <w:docPartUnique/>
      </w:docPartObj>
    </w:sdtPr>
    <w:sdtContent>
      <w:p w14:paraId="3A2E74D9" w14:textId="395478F4" w:rsidR="00163C4A" w:rsidRDefault="00163C4A" w:rsidP="00E154AD">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71509C" w14:textId="77777777" w:rsidR="00163C4A" w:rsidRDefault="00163C4A" w:rsidP="00E154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1202469"/>
      <w:docPartObj>
        <w:docPartGallery w:val="Page Numbers (Bottom of Page)"/>
        <w:docPartUnique/>
      </w:docPartObj>
    </w:sdtPr>
    <w:sdtContent>
      <w:p w14:paraId="3CA1B36B" w14:textId="56A86D7A" w:rsidR="00AE0BC6" w:rsidRDefault="00AE0BC6" w:rsidP="00E154AD">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7A82118C" w14:textId="77777777" w:rsidR="00AE0BC6" w:rsidRDefault="00AE0BC6" w:rsidP="00E15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2881E" w14:textId="77777777" w:rsidR="008162C7" w:rsidRDefault="008162C7" w:rsidP="00E154AD">
      <w:r>
        <w:separator/>
      </w:r>
    </w:p>
  </w:footnote>
  <w:footnote w:type="continuationSeparator" w:id="0">
    <w:p w14:paraId="5667C425" w14:textId="77777777" w:rsidR="008162C7" w:rsidRDefault="008162C7" w:rsidP="00E154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008E635E"/>
    <w:multiLevelType w:val="multilevel"/>
    <w:tmpl w:val="BF5C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52018"/>
    <w:multiLevelType w:val="multilevel"/>
    <w:tmpl w:val="A0D48F94"/>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2B924F6"/>
    <w:multiLevelType w:val="hybridMultilevel"/>
    <w:tmpl w:val="50FC2F3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16FC9"/>
    <w:multiLevelType w:val="hybridMultilevel"/>
    <w:tmpl w:val="7C04459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C4953"/>
    <w:multiLevelType w:val="hybridMultilevel"/>
    <w:tmpl w:val="8FE6E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DF6822"/>
    <w:multiLevelType w:val="multilevel"/>
    <w:tmpl w:val="D6D8D886"/>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3083AD6"/>
    <w:multiLevelType w:val="hybridMultilevel"/>
    <w:tmpl w:val="6B9250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45002F3"/>
    <w:multiLevelType w:val="hybridMultilevel"/>
    <w:tmpl w:val="C83C6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D5B30"/>
    <w:multiLevelType w:val="hybridMultilevel"/>
    <w:tmpl w:val="36027DB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E92113"/>
    <w:multiLevelType w:val="multilevel"/>
    <w:tmpl w:val="1772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37616"/>
    <w:multiLevelType w:val="hybridMultilevel"/>
    <w:tmpl w:val="D11A893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A56A53"/>
    <w:multiLevelType w:val="hybridMultilevel"/>
    <w:tmpl w:val="82CC3BF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C323E5"/>
    <w:multiLevelType w:val="multilevel"/>
    <w:tmpl w:val="7B08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861BE"/>
    <w:multiLevelType w:val="hybridMultilevel"/>
    <w:tmpl w:val="F69C787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0E3526"/>
    <w:multiLevelType w:val="hybridMultilevel"/>
    <w:tmpl w:val="5D8E8AB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1413FC"/>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127650C"/>
    <w:multiLevelType w:val="multilevel"/>
    <w:tmpl w:val="9B6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16F33"/>
    <w:multiLevelType w:val="multilevel"/>
    <w:tmpl w:val="064E54F8"/>
    <w:styleLink w:val="CurrentList1"/>
    <w:lvl w:ilvl="0">
      <w:start w:val="1"/>
      <w:numFmt w:val="decimal"/>
      <w:lvlText w:val="%1"/>
      <w:lvlJc w:val="left"/>
      <w:pPr>
        <w:ind w:left="432" w:hanging="432"/>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D78539E"/>
    <w:multiLevelType w:val="hybridMultilevel"/>
    <w:tmpl w:val="36E2D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695F82"/>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6805626"/>
    <w:multiLevelType w:val="hybridMultilevel"/>
    <w:tmpl w:val="61DCA8A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985ACD"/>
    <w:multiLevelType w:val="hybridMultilevel"/>
    <w:tmpl w:val="8436A8F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DC6A6E"/>
    <w:multiLevelType w:val="hybridMultilevel"/>
    <w:tmpl w:val="8B060668"/>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326A93"/>
    <w:multiLevelType w:val="hybridMultilevel"/>
    <w:tmpl w:val="BEECDE18"/>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B4546A"/>
    <w:multiLevelType w:val="multilevel"/>
    <w:tmpl w:val="5842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A7EC3"/>
    <w:multiLevelType w:val="multilevel"/>
    <w:tmpl w:val="F90E5220"/>
    <w:lvl w:ilvl="0">
      <w:start w:val="1"/>
      <w:numFmt w:val="decimal"/>
      <w:pStyle w:val="Heading1"/>
      <w:lvlText w:val="%1."/>
      <w:lvlJc w:val="left"/>
      <w:pPr>
        <w:ind w:left="1620" w:hanging="360"/>
      </w:pPr>
      <w:rPr>
        <w:rFonts w:hint="default"/>
      </w:rPr>
    </w:lvl>
    <w:lvl w:ilvl="1">
      <w:start w:val="1"/>
      <w:numFmt w:val="decimal"/>
      <w:pStyle w:val="Heading2"/>
      <w:lvlText w:val="%1.%2"/>
      <w:lvlJc w:val="left"/>
      <w:pPr>
        <w:ind w:left="792" w:hanging="792"/>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5B015AD"/>
    <w:multiLevelType w:val="hybridMultilevel"/>
    <w:tmpl w:val="8712603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6D5213"/>
    <w:multiLevelType w:val="hybridMultilevel"/>
    <w:tmpl w:val="C278120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D7162C"/>
    <w:multiLevelType w:val="hybridMultilevel"/>
    <w:tmpl w:val="A05C871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F6762E"/>
    <w:multiLevelType w:val="hybridMultilevel"/>
    <w:tmpl w:val="144867E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CF2C26"/>
    <w:multiLevelType w:val="hybridMultilevel"/>
    <w:tmpl w:val="F20EB23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06406C"/>
    <w:multiLevelType w:val="hybridMultilevel"/>
    <w:tmpl w:val="8532519E"/>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FB5785"/>
    <w:multiLevelType w:val="hybridMultilevel"/>
    <w:tmpl w:val="86B082B0"/>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32712E"/>
    <w:multiLevelType w:val="hybridMultilevel"/>
    <w:tmpl w:val="79B23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EA753E"/>
    <w:multiLevelType w:val="hybridMultilevel"/>
    <w:tmpl w:val="1A243C1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3D5513"/>
    <w:multiLevelType w:val="hybridMultilevel"/>
    <w:tmpl w:val="E95E597E"/>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D11421"/>
    <w:multiLevelType w:val="hybridMultilevel"/>
    <w:tmpl w:val="B418B1B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E64E58"/>
    <w:multiLevelType w:val="hybridMultilevel"/>
    <w:tmpl w:val="90B2961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0B3D7B"/>
    <w:multiLevelType w:val="multilevel"/>
    <w:tmpl w:val="8C62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617A15"/>
    <w:multiLevelType w:val="hybridMultilevel"/>
    <w:tmpl w:val="98E2A4C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F06BB0"/>
    <w:multiLevelType w:val="multilevel"/>
    <w:tmpl w:val="3A0E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646DC6"/>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0110330">
    <w:abstractNumId w:val="16"/>
  </w:num>
  <w:num w:numId="2" w16cid:durableId="938102627">
    <w:abstractNumId w:val="26"/>
  </w:num>
  <w:num w:numId="3" w16cid:durableId="957223748">
    <w:abstractNumId w:val="18"/>
  </w:num>
  <w:num w:numId="4" w16cid:durableId="1627932766">
    <w:abstractNumId w:val="2"/>
  </w:num>
  <w:num w:numId="5" w16cid:durableId="499546786">
    <w:abstractNumId w:val="6"/>
  </w:num>
  <w:num w:numId="6" w16cid:durableId="1563321941">
    <w:abstractNumId w:val="12"/>
  </w:num>
  <w:num w:numId="7" w16cid:durableId="1645740304">
    <w:abstractNumId w:val="33"/>
  </w:num>
  <w:num w:numId="8" w16cid:durableId="1579290674">
    <w:abstractNumId w:val="8"/>
  </w:num>
  <w:num w:numId="9" w16cid:durableId="1764179909">
    <w:abstractNumId w:val="14"/>
  </w:num>
  <w:num w:numId="10" w16cid:durableId="34163353">
    <w:abstractNumId w:val="5"/>
  </w:num>
  <w:num w:numId="11" w16cid:durableId="464858607">
    <w:abstractNumId w:val="29"/>
  </w:num>
  <w:num w:numId="12" w16cid:durableId="644941574">
    <w:abstractNumId w:val="11"/>
  </w:num>
  <w:num w:numId="13" w16cid:durableId="1280720161">
    <w:abstractNumId w:val="31"/>
  </w:num>
  <w:num w:numId="14" w16cid:durableId="1844203766">
    <w:abstractNumId w:val="21"/>
  </w:num>
  <w:num w:numId="15" w16cid:durableId="2045402312">
    <w:abstractNumId w:val="1"/>
  </w:num>
  <w:num w:numId="16" w16cid:durableId="537426181">
    <w:abstractNumId w:val="40"/>
  </w:num>
  <w:num w:numId="17" w16cid:durableId="88544986">
    <w:abstractNumId w:val="32"/>
  </w:num>
  <w:num w:numId="18" w16cid:durableId="1531838664">
    <w:abstractNumId w:val="9"/>
  </w:num>
  <w:num w:numId="19" w16cid:durableId="1124426901">
    <w:abstractNumId w:val="37"/>
  </w:num>
  <w:num w:numId="20" w16cid:durableId="1185823066">
    <w:abstractNumId w:val="38"/>
  </w:num>
  <w:num w:numId="21" w16cid:durableId="691566958">
    <w:abstractNumId w:val="23"/>
  </w:num>
  <w:num w:numId="22" w16cid:durableId="1566915334">
    <w:abstractNumId w:val="4"/>
  </w:num>
  <w:num w:numId="23" w16cid:durableId="1860116626">
    <w:abstractNumId w:val="7"/>
  </w:num>
  <w:num w:numId="24" w16cid:durableId="2075077752">
    <w:abstractNumId w:val="15"/>
  </w:num>
  <w:num w:numId="25" w16cid:durableId="90245462">
    <w:abstractNumId w:val="0"/>
  </w:num>
  <w:num w:numId="26" w16cid:durableId="547844501">
    <w:abstractNumId w:val="42"/>
  </w:num>
  <w:num w:numId="27" w16cid:durableId="654723715">
    <w:abstractNumId w:val="20"/>
  </w:num>
  <w:num w:numId="28" w16cid:durableId="90050590">
    <w:abstractNumId w:val="36"/>
  </w:num>
  <w:num w:numId="29" w16cid:durableId="623535099">
    <w:abstractNumId w:val="27"/>
  </w:num>
  <w:num w:numId="30" w16cid:durableId="1068846788">
    <w:abstractNumId w:val="3"/>
  </w:num>
  <w:num w:numId="31" w16cid:durableId="837228537">
    <w:abstractNumId w:val="28"/>
  </w:num>
  <w:num w:numId="32" w16cid:durableId="2133666000">
    <w:abstractNumId w:val="35"/>
  </w:num>
  <w:num w:numId="33" w16cid:durableId="1827017627">
    <w:abstractNumId w:val="24"/>
  </w:num>
  <w:num w:numId="34" w16cid:durableId="1982535937">
    <w:abstractNumId w:val="30"/>
  </w:num>
  <w:num w:numId="35" w16cid:durableId="1308434055">
    <w:abstractNumId w:val="22"/>
  </w:num>
  <w:num w:numId="36" w16cid:durableId="435756719">
    <w:abstractNumId w:val="34"/>
  </w:num>
  <w:num w:numId="37" w16cid:durableId="1126773135">
    <w:abstractNumId w:val="39"/>
  </w:num>
  <w:num w:numId="38" w16cid:durableId="1092553522">
    <w:abstractNumId w:val="19"/>
  </w:num>
  <w:num w:numId="39" w16cid:durableId="1620257398">
    <w:abstractNumId w:val="17"/>
  </w:num>
  <w:num w:numId="40" w16cid:durableId="708914049">
    <w:abstractNumId w:val="10"/>
  </w:num>
  <w:num w:numId="41" w16cid:durableId="1529754448">
    <w:abstractNumId w:val="13"/>
  </w:num>
  <w:num w:numId="42" w16cid:durableId="112015840">
    <w:abstractNumId w:val="25"/>
  </w:num>
  <w:num w:numId="43" w16cid:durableId="457842093">
    <w:abstractNumId w:val="4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6C"/>
    <w:rsid w:val="000047DA"/>
    <w:rsid w:val="00007E52"/>
    <w:rsid w:val="000125CE"/>
    <w:rsid w:val="0002677E"/>
    <w:rsid w:val="0002781A"/>
    <w:rsid w:val="00036BA6"/>
    <w:rsid w:val="0005323B"/>
    <w:rsid w:val="0006371C"/>
    <w:rsid w:val="00093254"/>
    <w:rsid w:val="000D7A86"/>
    <w:rsid w:val="000F6C79"/>
    <w:rsid w:val="0012588C"/>
    <w:rsid w:val="00141385"/>
    <w:rsid w:val="00156649"/>
    <w:rsid w:val="00163C4A"/>
    <w:rsid w:val="001A4568"/>
    <w:rsid w:val="001B7B1E"/>
    <w:rsid w:val="001F0CAC"/>
    <w:rsid w:val="001F6E94"/>
    <w:rsid w:val="00215F5E"/>
    <w:rsid w:val="00225BAB"/>
    <w:rsid w:val="002650B8"/>
    <w:rsid w:val="002B33C8"/>
    <w:rsid w:val="002B6189"/>
    <w:rsid w:val="002E4CA1"/>
    <w:rsid w:val="002F43B8"/>
    <w:rsid w:val="0030259E"/>
    <w:rsid w:val="0031094D"/>
    <w:rsid w:val="00314DCD"/>
    <w:rsid w:val="003202D5"/>
    <w:rsid w:val="00353E7B"/>
    <w:rsid w:val="00376531"/>
    <w:rsid w:val="00380546"/>
    <w:rsid w:val="0038175A"/>
    <w:rsid w:val="0038398E"/>
    <w:rsid w:val="00385BCE"/>
    <w:rsid w:val="003D3984"/>
    <w:rsid w:val="003E550C"/>
    <w:rsid w:val="004020EE"/>
    <w:rsid w:val="00407B6C"/>
    <w:rsid w:val="00430A9B"/>
    <w:rsid w:val="004446A0"/>
    <w:rsid w:val="004541D8"/>
    <w:rsid w:val="004B28C9"/>
    <w:rsid w:val="004B7647"/>
    <w:rsid w:val="004F3BD5"/>
    <w:rsid w:val="00511D32"/>
    <w:rsid w:val="00577D16"/>
    <w:rsid w:val="00586FAD"/>
    <w:rsid w:val="00597F57"/>
    <w:rsid w:val="005B01E3"/>
    <w:rsid w:val="005B0AF3"/>
    <w:rsid w:val="005B22C8"/>
    <w:rsid w:val="005B2F17"/>
    <w:rsid w:val="005B4D6D"/>
    <w:rsid w:val="005B5D0A"/>
    <w:rsid w:val="005C13D8"/>
    <w:rsid w:val="005C2016"/>
    <w:rsid w:val="005C4F4A"/>
    <w:rsid w:val="005F06FF"/>
    <w:rsid w:val="005F502D"/>
    <w:rsid w:val="005F5B98"/>
    <w:rsid w:val="0064608C"/>
    <w:rsid w:val="00664178"/>
    <w:rsid w:val="006657E2"/>
    <w:rsid w:val="00682F5F"/>
    <w:rsid w:val="00686BE1"/>
    <w:rsid w:val="006B75CC"/>
    <w:rsid w:val="006C5296"/>
    <w:rsid w:val="006E6645"/>
    <w:rsid w:val="006F11C1"/>
    <w:rsid w:val="007322B0"/>
    <w:rsid w:val="00740E94"/>
    <w:rsid w:val="008162C7"/>
    <w:rsid w:val="008235BE"/>
    <w:rsid w:val="00845F41"/>
    <w:rsid w:val="00855161"/>
    <w:rsid w:val="008726BD"/>
    <w:rsid w:val="00877436"/>
    <w:rsid w:val="0088584D"/>
    <w:rsid w:val="008904F6"/>
    <w:rsid w:val="008A00DD"/>
    <w:rsid w:val="008F3A37"/>
    <w:rsid w:val="00932989"/>
    <w:rsid w:val="00942CB6"/>
    <w:rsid w:val="00944B1D"/>
    <w:rsid w:val="00966A14"/>
    <w:rsid w:val="0097432D"/>
    <w:rsid w:val="00984FB9"/>
    <w:rsid w:val="00996AF4"/>
    <w:rsid w:val="009C66C8"/>
    <w:rsid w:val="009E14BD"/>
    <w:rsid w:val="009F7024"/>
    <w:rsid w:val="00A13FCF"/>
    <w:rsid w:val="00A14416"/>
    <w:rsid w:val="00A27BA5"/>
    <w:rsid w:val="00A329CB"/>
    <w:rsid w:val="00A36BF2"/>
    <w:rsid w:val="00A7576D"/>
    <w:rsid w:val="00A80AE3"/>
    <w:rsid w:val="00A82C89"/>
    <w:rsid w:val="00AC2266"/>
    <w:rsid w:val="00AD0196"/>
    <w:rsid w:val="00AE0BC6"/>
    <w:rsid w:val="00B15DCC"/>
    <w:rsid w:val="00B55068"/>
    <w:rsid w:val="00B55CF2"/>
    <w:rsid w:val="00B72073"/>
    <w:rsid w:val="00B92D7B"/>
    <w:rsid w:val="00BA68BF"/>
    <w:rsid w:val="00BC7C36"/>
    <w:rsid w:val="00BE15D4"/>
    <w:rsid w:val="00BF60AC"/>
    <w:rsid w:val="00C233AD"/>
    <w:rsid w:val="00CC19BB"/>
    <w:rsid w:val="00CE1469"/>
    <w:rsid w:val="00CF199B"/>
    <w:rsid w:val="00D017FB"/>
    <w:rsid w:val="00D020C5"/>
    <w:rsid w:val="00D16339"/>
    <w:rsid w:val="00D41ACB"/>
    <w:rsid w:val="00D43BFC"/>
    <w:rsid w:val="00D77931"/>
    <w:rsid w:val="00D77F36"/>
    <w:rsid w:val="00DB11F3"/>
    <w:rsid w:val="00DC482C"/>
    <w:rsid w:val="00DD4180"/>
    <w:rsid w:val="00DD44A0"/>
    <w:rsid w:val="00DD61F5"/>
    <w:rsid w:val="00DD6E39"/>
    <w:rsid w:val="00DF4640"/>
    <w:rsid w:val="00E02E2D"/>
    <w:rsid w:val="00E06EC4"/>
    <w:rsid w:val="00E12259"/>
    <w:rsid w:val="00E154AD"/>
    <w:rsid w:val="00F278B1"/>
    <w:rsid w:val="00F40823"/>
    <w:rsid w:val="00F6215A"/>
    <w:rsid w:val="00F77BD6"/>
    <w:rsid w:val="00FB1D20"/>
    <w:rsid w:val="00FC41A8"/>
    <w:rsid w:val="00FD5F6C"/>
    <w:rsid w:val="00FE7A63"/>
    <w:rsid w:val="00FF776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BE00"/>
  <w15:chartTrackingRefBased/>
  <w15:docId w15:val="{56337D30-98D6-AF40-AC2F-83B9C1BF9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4AD"/>
    <w:pPr>
      <w:spacing w:after="100" w:afterAutospacing="1" w:line="288" w:lineRule="auto"/>
    </w:pPr>
    <w:rPr>
      <w:rFonts w:ascii="Times New Roman" w:hAnsi="Times New Roman"/>
      <w:bCs/>
    </w:rPr>
  </w:style>
  <w:style w:type="paragraph" w:styleId="Heading1">
    <w:name w:val="heading 1"/>
    <w:basedOn w:val="Normal"/>
    <w:next w:val="Normal"/>
    <w:link w:val="Heading1Char"/>
    <w:uiPriority w:val="9"/>
    <w:qFormat/>
    <w:rsid w:val="00B55CF2"/>
    <w:pPr>
      <w:keepNext/>
      <w:keepLines/>
      <w:numPr>
        <w:numId w:val="2"/>
      </w:numPr>
      <w:spacing w:before="360" w:after="80"/>
      <w:ind w:left="36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2F43B8"/>
    <w:pPr>
      <w:keepNext/>
      <w:keepLines/>
      <w:numPr>
        <w:ilvl w:val="1"/>
        <w:numId w:val="2"/>
      </w:numPr>
      <w:spacing w:before="480" w:after="0" w:line="360" w:lineRule="auto"/>
      <w:outlineLvl w:val="1"/>
    </w:pPr>
    <w:rPr>
      <w:rFonts w:eastAsiaTheme="majorEastAsia" w:cstheme="majorBidi"/>
      <w:b/>
      <w:bCs w:val="0"/>
      <w:i/>
      <w:color w:val="000000" w:themeColor="text1"/>
      <w:sz w:val="28"/>
      <w:szCs w:val="26"/>
    </w:rPr>
  </w:style>
  <w:style w:type="paragraph" w:styleId="Heading3">
    <w:name w:val="heading 3"/>
    <w:basedOn w:val="Normal"/>
    <w:next w:val="Normal"/>
    <w:link w:val="Heading3Char"/>
    <w:uiPriority w:val="9"/>
    <w:unhideWhenUsed/>
    <w:qFormat/>
    <w:rsid w:val="002F43B8"/>
    <w:pPr>
      <w:keepNext/>
      <w:keepLines/>
      <w:numPr>
        <w:ilvl w:val="2"/>
        <w:numId w:val="2"/>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407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43B8"/>
    <w:rPr>
      <w:rFonts w:ascii="Arial" w:eastAsiaTheme="majorEastAsia" w:hAnsi="Arial" w:cstheme="majorBidi"/>
      <w:b/>
      <w:bCs/>
      <w:i/>
      <w:color w:val="000000" w:themeColor="text1"/>
      <w:sz w:val="28"/>
      <w:szCs w:val="26"/>
    </w:rPr>
  </w:style>
  <w:style w:type="character" w:customStyle="1" w:styleId="Heading1Char">
    <w:name w:val="Heading 1 Char"/>
    <w:basedOn w:val="DefaultParagraphFont"/>
    <w:link w:val="Heading1"/>
    <w:uiPriority w:val="9"/>
    <w:rsid w:val="00511D32"/>
    <w:rPr>
      <w:rFonts w:ascii="Arial" w:eastAsiaTheme="majorEastAsia" w:hAnsi="Arial" w:cstheme="majorBidi"/>
      <w:b/>
      <w:color w:val="000000" w:themeColor="text1"/>
      <w:sz w:val="32"/>
      <w:szCs w:val="40"/>
    </w:rPr>
  </w:style>
  <w:style w:type="character" w:customStyle="1" w:styleId="Heading3Char">
    <w:name w:val="Heading 3 Char"/>
    <w:basedOn w:val="DefaultParagraphFont"/>
    <w:link w:val="Heading3"/>
    <w:uiPriority w:val="9"/>
    <w:rsid w:val="002F43B8"/>
    <w:rPr>
      <w:rFonts w:ascii="Arial" w:eastAsiaTheme="majorEastAsia" w:hAnsi="Arial" w:cstheme="majorBidi"/>
      <w:b/>
      <w:color w:val="000000" w:themeColor="text1"/>
      <w:szCs w:val="28"/>
    </w:rPr>
  </w:style>
  <w:style w:type="character" w:customStyle="1" w:styleId="Heading4Char">
    <w:name w:val="Heading 4 Char"/>
    <w:basedOn w:val="DefaultParagraphFont"/>
    <w:link w:val="Heading4"/>
    <w:uiPriority w:val="9"/>
    <w:semiHidden/>
    <w:rsid w:val="00407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B6C"/>
    <w:rPr>
      <w:rFonts w:eastAsiaTheme="majorEastAsia" w:cstheme="majorBidi"/>
      <w:color w:val="272727" w:themeColor="text1" w:themeTint="D8"/>
    </w:rPr>
  </w:style>
  <w:style w:type="paragraph" w:styleId="Title">
    <w:name w:val="Title"/>
    <w:basedOn w:val="Normal"/>
    <w:next w:val="Normal"/>
    <w:link w:val="TitleChar"/>
    <w:uiPriority w:val="10"/>
    <w:qFormat/>
    <w:rsid w:val="008A00DD"/>
    <w:pPr>
      <w:spacing w:after="240" w:line="240" w:lineRule="auto"/>
      <w:contextualSpacing/>
    </w:pPr>
    <w:rPr>
      <w:rFonts w:eastAsiaTheme="majorEastAsia" w:cstheme="majorBidi"/>
      <w:b/>
      <w:spacing w:val="-10"/>
      <w:kern w:val="28"/>
      <w:sz w:val="44"/>
      <w:szCs w:val="56"/>
    </w:rPr>
  </w:style>
  <w:style w:type="character" w:customStyle="1" w:styleId="TitleChar">
    <w:name w:val="Title Char"/>
    <w:basedOn w:val="DefaultParagraphFont"/>
    <w:link w:val="Title"/>
    <w:uiPriority w:val="10"/>
    <w:rsid w:val="008A00DD"/>
    <w:rPr>
      <w:rFonts w:ascii="Arial" w:eastAsiaTheme="majorEastAsia" w:hAnsi="Arial" w:cstheme="majorBidi"/>
      <w:b/>
      <w:spacing w:val="-10"/>
      <w:kern w:val="28"/>
      <w:sz w:val="44"/>
      <w:szCs w:val="56"/>
    </w:rPr>
  </w:style>
  <w:style w:type="paragraph" w:styleId="Subtitle">
    <w:name w:val="Subtitle"/>
    <w:basedOn w:val="Normal"/>
    <w:next w:val="Normal"/>
    <w:link w:val="SubtitleChar"/>
    <w:uiPriority w:val="11"/>
    <w:qFormat/>
    <w:rsid w:val="00597F57"/>
    <w:pPr>
      <w:numPr>
        <w:ilvl w:val="1"/>
      </w:numPr>
    </w:pPr>
    <w:rPr>
      <w:rFonts w:eastAsiaTheme="majorEastAsia" w:cstheme="majorBidi"/>
      <w:b/>
      <w:i/>
      <w:color w:val="000000" w:themeColor="text1"/>
      <w:spacing w:val="15"/>
      <w:sz w:val="32"/>
      <w:szCs w:val="28"/>
    </w:rPr>
  </w:style>
  <w:style w:type="character" w:customStyle="1" w:styleId="SubtitleChar">
    <w:name w:val="Subtitle Char"/>
    <w:basedOn w:val="DefaultParagraphFont"/>
    <w:link w:val="Subtitle"/>
    <w:uiPriority w:val="11"/>
    <w:rsid w:val="00597F57"/>
    <w:rPr>
      <w:rFonts w:ascii="Arial" w:eastAsiaTheme="majorEastAsia" w:hAnsi="Arial" w:cstheme="majorBidi"/>
      <w:b/>
      <w:i/>
      <w:color w:val="000000" w:themeColor="text1"/>
      <w:spacing w:val="15"/>
      <w:sz w:val="32"/>
      <w:szCs w:val="28"/>
    </w:rPr>
  </w:style>
  <w:style w:type="paragraph" w:styleId="Quote">
    <w:name w:val="Quote"/>
    <w:basedOn w:val="Normal"/>
    <w:next w:val="Normal"/>
    <w:link w:val="QuoteChar"/>
    <w:uiPriority w:val="29"/>
    <w:qFormat/>
    <w:rsid w:val="00407B6C"/>
    <w:pPr>
      <w:spacing w:before="160"/>
      <w:jc w:val="center"/>
    </w:pPr>
    <w:rPr>
      <w:i/>
      <w:iCs/>
      <w:color w:val="404040" w:themeColor="text1" w:themeTint="BF"/>
    </w:rPr>
  </w:style>
  <w:style w:type="character" w:customStyle="1" w:styleId="QuoteChar">
    <w:name w:val="Quote Char"/>
    <w:basedOn w:val="DefaultParagraphFont"/>
    <w:link w:val="Quote"/>
    <w:uiPriority w:val="29"/>
    <w:rsid w:val="00407B6C"/>
    <w:rPr>
      <w:i/>
      <w:iCs/>
      <w:color w:val="404040" w:themeColor="text1" w:themeTint="BF"/>
    </w:rPr>
  </w:style>
  <w:style w:type="paragraph" w:styleId="ListParagraph">
    <w:name w:val="List Paragraph"/>
    <w:basedOn w:val="Normal"/>
    <w:uiPriority w:val="34"/>
    <w:qFormat/>
    <w:rsid w:val="00407B6C"/>
    <w:pPr>
      <w:ind w:left="720"/>
      <w:contextualSpacing/>
    </w:pPr>
  </w:style>
  <w:style w:type="character" w:styleId="IntenseEmphasis">
    <w:name w:val="Intense Emphasis"/>
    <w:basedOn w:val="DefaultParagraphFont"/>
    <w:uiPriority w:val="21"/>
    <w:qFormat/>
    <w:rsid w:val="00407B6C"/>
    <w:rPr>
      <w:i/>
      <w:iCs/>
      <w:color w:val="0F4761" w:themeColor="accent1" w:themeShade="BF"/>
    </w:rPr>
  </w:style>
  <w:style w:type="paragraph" w:styleId="IntenseQuote">
    <w:name w:val="Intense Quote"/>
    <w:basedOn w:val="Normal"/>
    <w:next w:val="Normal"/>
    <w:link w:val="IntenseQuoteChar"/>
    <w:uiPriority w:val="30"/>
    <w:qFormat/>
    <w:rsid w:val="00407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B6C"/>
    <w:rPr>
      <w:i/>
      <w:iCs/>
      <w:color w:val="0F4761" w:themeColor="accent1" w:themeShade="BF"/>
    </w:rPr>
  </w:style>
  <w:style w:type="character" w:styleId="IntenseReference">
    <w:name w:val="Intense Reference"/>
    <w:basedOn w:val="DefaultParagraphFont"/>
    <w:uiPriority w:val="32"/>
    <w:qFormat/>
    <w:rsid w:val="00407B6C"/>
    <w:rPr>
      <w:b/>
      <w:bCs/>
      <w:smallCaps/>
      <w:color w:val="0F4761" w:themeColor="accent1" w:themeShade="BF"/>
      <w:spacing w:val="5"/>
    </w:rPr>
  </w:style>
  <w:style w:type="paragraph" w:styleId="Header">
    <w:name w:val="header"/>
    <w:basedOn w:val="Normal"/>
    <w:link w:val="HeaderChar"/>
    <w:uiPriority w:val="99"/>
    <w:unhideWhenUsed/>
    <w:rsid w:val="00163C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C4A"/>
    <w:rPr>
      <w:rFonts w:ascii="Arial" w:hAnsi="Arial"/>
    </w:rPr>
  </w:style>
  <w:style w:type="paragraph" w:styleId="Footer">
    <w:name w:val="footer"/>
    <w:basedOn w:val="Normal"/>
    <w:link w:val="FooterChar"/>
    <w:uiPriority w:val="99"/>
    <w:unhideWhenUsed/>
    <w:rsid w:val="00163C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C4A"/>
    <w:rPr>
      <w:rFonts w:ascii="Arial" w:hAnsi="Arial"/>
    </w:rPr>
  </w:style>
  <w:style w:type="character" w:styleId="PageNumber">
    <w:name w:val="page number"/>
    <w:basedOn w:val="DefaultParagraphFont"/>
    <w:uiPriority w:val="99"/>
    <w:semiHidden/>
    <w:unhideWhenUsed/>
    <w:rsid w:val="00163C4A"/>
  </w:style>
  <w:style w:type="numbering" w:customStyle="1" w:styleId="CurrentList1">
    <w:name w:val="Current List1"/>
    <w:uiPriority w:val="99"/>
    <w:rsid w:val="00DB11F3"/>
    <w:pPr>
      <w:numPr>
        <w:numId w:val="3"/>
      </w:numPr>
    </w:pPr>
  </w:style>
  <w:style w:type="paragraph" w:styleId="NormalWeb">
    <w:name w:val="Normal (Web)"/>
    <w:basedOn w:val="Normal"/>
    <w:uiPriority w:val="99"/>
    <w:unhideWhenUsed/>
    <w:rsid w:val="00A82C89"/>
    <w:pPr>
      <w:spacing w:before="100" w:beforeAutospacing="1" w:line="240" w:lineRule="auto"/>
    </w:pPr>
    <w:rPr>
      <w:rFonts w:eastAsia="Times New Roman" w:cs="Times New Roman"/>
      <w:kern w:val="0"/>
      <w14:ligatures w14:val="none"/>
    </w:rPr>
  </w:style>
  <w:style w:type="character" w:styleId="Strong">
    <w:name w:val="Strong"/>
    <w:basedOn w:val="DefaultParagraphFont"/>
    <w:uiPriority w:val="22"/>
    <w:qFormat/>
    <w:rsid w:val="00A82C89"/>
    <w:rPr>
      <w:b/>
      <w:bCs/>
    </w:rPr>
  </w:style>
  <w:style w:type="numbering" w:customStyle="1" w:styleId="CurrentList2">
    <w:name w:val="Current List2"/>
    <w:uiPriority w:val="99"/>
    <w:rsid w:val="00B55CF2"/>
    <w:pPr>
      <w:numPr>
        <w:numId w:val="4"/>
      </w:numPr>
    </w:pPr>
  </w:style>
  <w:style w:type="numbering" w:customStyle="1" w:styleId="CurrentList3">
    <w:name w:val="Current List3"/>
    <w:uiPriority w:val="99"/>
    <w:rsid w:val="00B55CF2"/>
    <w:pPr>
      <w:numPr>
        <w:numId w:val="5"/>
      </w:numPr>
    </w:pPr>
  </w:style>
  <w:style w:type="character" w:styleId="Emphasis">
    <w:name w:val="Emphasis"/>
    <w:basedOn w:val="DefaultParagraphFont"/>
    <w:uiPriority w:val="20"/>
    <w:qFormat/>
    <w:rsid w:val="005C4F4A"/>
    <w:rPr>
      <w:i/>
      <w:iCs/>
    </w:rPr>
  </w:style>
  <w:style w:type="table" w:styleId="PlainTable5">
    <w:name w:val="Plain Table 5"/>
    <w:basedOn w:val="TableNormal"/>
    <w:uiPriority w:val="45"/>
    <w:rsid w:val="00F77BD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77BD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Number">
    <w:name w:val="List Number"/>
    <w:basedOn w:val="Normal"/>
    <w:uiPriority w:val="99"/>
    <w:unhideWhenUsed/>
    <w:rsid w:val="00F77BD6"/>
    <w:pPr>
      <w:numPr>
        <w:numId w:val="25"/>
      </w:numPr>
      <w:tabs>
        <w:tab w:val="clear" w:pos="360"/>
      </w:tabs>
      <w:spacing w:after="200" w:line="276" w:lineRule="auto"/>
      <w:ind w:left="0" w:firstLine="0"/>
      <w:contextualSpacing/>
    </w:pPr>
    <w:rPr>
      <w:rFonts w:asciiTheme="minorHAnsi" w:hAnsiTheme="minorHAnsi"/>
      <w:kern w:val="0"/>
      <w:sz w:val="22"/>
      <w:szCs w:val="22"/>
      <w:lang w:val="en-US" w:eastAsia="en-US"/>
      <w14:ligatures w14:val="none"/>
    </w:rPr>
  </w:style>
  <w:style w:type="paragraph" w:styleId="Caption">
    <w:name w:val="caption"/>
    <w:basedOn w:val="Normal"/>
    <w:next w:val="Normal"/>
    <w:uiPriority w:val="35"/>
    <w:unhideWhenUsed/>
    <w:qFormat/>
    <w:rsid w:val="001A4568"/>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CC19BB"/>
  </w:style>
  <w:style w:type="paragraph" w:styleId="TOC2">
    <w:name w:val="toc 2"/>
    <w:basedOn w:val="Normal"/>
    <w:next w:val="Normal"/>
    <w:autoRedefine/>
    <w:uiPriority w:val="39"/>
    <w:unhideWhenUsed/>
    <w:rsid w:val="00385BCE"/>
    <w:pPr>
      <w:tabs>
        <w:tab w:val="left" w:pos="960"/>
        <w:tab w:val="right" w:leader="dot" w:pos="9350"/>
      </w:tabs>
      <w:spacing w:after="0" w:afterAutospacing="0"/>
      <w:ind w:left="245"/>
    </w:pPr>
  </w:style>
  <w:style w:type="paragraph" w:styleId="TOC3">
    <w:name w:val="toc 3"/>
    <w:basedOn w:val="Normal"/>
    <w:next w:val="Normal"/>
    <w:autoRedefine/>
    <w:uiPriority w:val="39"/>
    <w:unhideWhenUsed/>
    <w:rsid w:val="00FC41A8"/>
    <w:pPr>
      <w:ind w:left="480"/>
    </w:pPr>
  </w:style>
  <w:style w:type="character" w:styleId="Hyperlink">
    <w:name w:val="Hyperlink"/>
    <w:basedOn w:val="DefaultParagraphFont"/>
    <w:uiPriority w:val="99"/>
    <w:semiHidden/>
    <w:unhideWhenUsed/>
    <w:rsid w:val="008726BD"/>
    <w:rPr>
      <w:color w:val="0000FF"/>
      <w:u w:val="single"/>
    </w:rPr>
  </w:style>
  <w:style w:type="table" w:styleId="TableGrid">
    <w:name w:val="Table Grid"/>
    <w:basedOn w:val="TableNormal"/>
    <w:uiPriority w:val="39"/>
    <w:rsid w:val="002F4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2F43B8"/>
    <w:pPr>
      <w:spacing w:before="100" w:beforeAutospacing="1" w:line="240" w:lineRule="auto"/>
    </w:pPr>
    <w:rPr>
      <w:rFonts w:eastAsia="Times New Roman" w:cs="Times New Roman"/>
      <w:kern w:val="0"/>
      <w14:ligatures w14:val="none"/>
    </w:rPr>
  </w:style>
  <w:style w:type="character" w:styleId="HTMLCode">
    <w:name w:val="HTML Code"/>
    <w:basedOn w:val="DefaultParagraphFont"/>
    <w:uiPriority w:val="99"/>
    <w:semiHidden/>
    <w:unhideWhenUsed/>
    <w:rsid w:val="002F43B8"/>
    <w:rPr>
      <w:rFonts w:ascii="Courier New" w:eastAsia="Times New Roman" w:hAnsi="Courier New" w:cs="Courier New"/>
      <w:sz w:val="20"/>
      <w:szCs w:val="20"/>
    </w:rPr>
  </w:style>
  <w:style w:type="paragraph" w:customStyle="1" w:styleId="bold-normal">
    <w:name w:val="bold-normal"/>
    <w:basedOn w:val="NormalWeb"/>
    <w:qFormat/>
    <w:rsid w:val="00DD44A0"/>
    <w:pPr>
      <w:spacing w:before="0" w:beforeAutospacing="0" w:after="0" w:afterAutospacing="0"/>
    </w:pPr>
    <w:rPr>
      <w:rFonts w:eastAsiaTheme="majorEastAsia"/>
      <w:b/>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387A9-59C2-48A2-9D42-44CD9050D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15</Pages>
  <Words>1348</Words>
  <Characters>7687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mac10925</dc:creator>
  <cp:keywords/>
  <dc:description/>
  <cp:lastModifiedBy>Qiyun Ge</cp:lastModifiedBy>
  <cp:revision>24</cp:revision>
  <cp:lastPrinted>2026-06-14T23:02:00Z</cp:lastPrinted>
  <dcterms:created xsi:type="dcterms:W3CDTF">2026-06-14T23:02:00Z</dcterms:created>
  <dcterms:modified xsi:type="dcterms:W3CDTF">2026-07-06T03:53:00Z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2026-05-25T02:46:33Z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8e6b1449-a02a-41c4-8617-31407533f8be</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ies>
</file>