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4292B" w14:textId="77777777" w:rsidR="002063C2" w:rsidRDefault="008049AF" w:rsidP="00035837">
      <w:r w:rsidRPr="00F1719A">
        <w:rPr>
          <w:rFonts w:hint="eastAsia"/>
        </w:rPr>
        <w:t>P2P</w:t>
      </w:r>
      <w:r w:rsidRPr="00F1719A">
        <w:rPr>
          <w:rFonts w:hint="eastAsia"/>
        </w:rPr>
        <w:t>项目</w:t>
      </w:r>
      <w:r w:rsidRPr="00F1719A">
        <w:t>业务</w:t>
      </w:r>
      <w:r w:rsidRPr="00F1719A">
        <w:rPr>
          <w:rFonts w:hint="eastAsia"/>
        </w:rPr>
        <w:t>需求</w:t>
      </w:r>
      <w:r w:rsidRPr="00F1719A">
        <w:t>说明书</w:t>
      </w:r>
    </w:p>
    <w:p w14:paraId="5EAC59E5" w14:textId="77777777" w:rsidR="00D313BC" w:rsidRDefault="00B66506" w:rsidP="006B00BD">
      <w:pPr>
        <w:pStyle w:val="10"/>
        <w:ind w:left="0" w:firstLineChars="44" w:firstLine="141"/>
      </w:pPr>
      <w:r>
        <w:rPr>
          <w:rFonts w:hint="eastAsia"/>
        </w:rPr>
        <w:t>前台</w:t>
      </w:r>
      <w:r>
        <w:t>业务</w:t>
      </w:r>
    </w:p>
    <w:p w14:paraId="15018906" w14:textId="77777777" w:rsidR="000541CB" w:rsidRDefault="000541CB" w:rsidP="00CC750F">
      <w:pPr>
        <w:pStyle w:val="2"/>
      </w:pPr>
      <w:r>
        <w:rPr>
          <w:rFonts w:hint="eastAsia"/>
        </w:rPr>
        <w:t>注册管理</w:t>
      </w:r>
    </w:p>
    <w:p w14:paraId="76F2750E" w14:textId="77777777" w:rsidR="00467F20" w:rsidRDefault="00467F20" w:rsidP="00F00E3C">
      <w:pPr>
        <w:pStyle w:val="3"/>
      </w:pPr>
      <w:r>
        <w:rPr>
          <w:rFonts w:hint="eastAsia"/>
        </w:rPr>
        <w:t>流程</w:t>
      </w:r>
      <w:r>
        <w:t>描述</w:t>
      </w:r>
    </w:p>
    <w:p w14:paraId="4E819E09" w14:textId="77777777" w:rsidR="00DE4B56" w:rsidRDefault="00DE4B56" w:rsidP="00B01F5F">
      <w:pPr>
        <w:pStyle w:val="a3"/>
        <w:numPr>
          <w:ilvl w:val="0"/>
          <w:numId w:val="3"/>
        </w:numPr>
        <w:ind w:firstLineChars="0"/>
      </w:pPr>
      <w:r>
        <w:rPr>
          <w:rFonts w:hint="eastAsia"/>
        </w:rPr>
        <w:t>在首页点击【注册】按钮，跳转至基本信息注册页面</w:t>
      </w:r>
      <w:r>
        <w:rPr>
          <w:rFonts w:hint="eastAsia"/>
        </w:rPr>
        <w:t>(</w:t>
      </w:r>
      <w:r>
        <w:rPr>
          <w:rFonts w:hint="eastAsia"/>
        </w:rPr>
        <w:t>界面</w:t>
      </w:r>
      <w:r>
        <w:rPr>
          <w:rFonts w:hint="eastAsia"/>
        </w:rPr>
        <w:t>1)</w:t>
      </w:r>
      <w:r>
        <w:rPr>
          <w:rFonts w:hint="eastAsia"/>
        </w:rPr>
        <w:t>。</w:t>
      </w:r>
    </w:p>
    <w:p w14:paraId="5D989429" w14:textId="77777777" w:rsidR="00DE4B56" w:rsidRDefault="00DE4B56" w:rsidP="00B01F5F">
      <w:pPr>
        <w:pStyle w:val="a3"/>
        <w:numPr>
          <w:ilvl w:val="0"/>
          <w:numId w:val="3"/>
        </w:numPr>
        <w:ind w:firstLineChars="0"/>
      </w:pPr>
      <w:r>
        <w:rPr>
          <w:rFonts w:hint="eastAsia"/>
        </w:rPr>
        <w:t>填写注册所需信息，点击【下一步】按钮，进行校验，若校验不通过，客户需补充或者修改信息后重新提交注册申请；若校验通过，则跳转至【验证账户信息】页面。</w:t>
      </w:r>
    </w:p>
    <w:p w14:paraId="4178E161" w14:textId="77777777" w:rsidR="00DE4B56" w:rsidRDefault="00DE4B56" w:rsidP="00B01F5F">
      <w:pPr>
        <w:pStyle w:val="a3"/>
        <w:numPr>
          <w:ilvl w:val="0"/>
          <w:numId w:val="3"/>
        </w:numPr>
        <w:ind w:firstLineChars="0"/>
      </w:pPr>
      <w:r>
        <w:rPr>
          <w:rFonts w:hint="eastAsia"/>
        </w:rPr>
        <w:t>在【验证账户信息】页面，用户需做手机验证。点击【更换号码】，跳转至【更换手机号码】页面；</w:t>
      </w:r>
    </w:p>
    <w:p w14:paraId="556B2313" w14:textId="77777777" w:rsidR="00DE4B56" w:rsidRDefault="00DE4B56" w:rsidP="00B01F5F">
      <w:pPr>
        <w:pStyle w:val="a3"/>
        <w:numPr>
          <w:ilvl w:val="0"/>
          <w:numId w:val="3"/>
        </w:numPr>
        <w:ind w:firstLineChars="0"/>
      </w:pPr>
      <w:r>
        <w:rPr>
          <w:rFonts w:hint="eastAsia"/>
        </w:rPr>
        <w:t>在【更换手机号码】页面输入新手机号码并点击【短信获取】按钮，获取手机验证码后输入文本框内，点击【下一步】校验手机验证码输入是否正确，若错误则给出提示并阻止提交；若正确则直接跳转至【实名认证】页面进行实名验证。</w:t>
      </w:r>
    </w:p>
    <w:p w14:paraId="0A2D6BC5" w14:textId="77777777" w:rsidR="00DE4B56" w:rsidRDefault="00DE4B56" w:rsidP="00B01F5F">
      <w:pPr>
        <w:pStyle w:val="a3"/>
        <w:numPr>
          <w:ilvl w:val="0"/>
          <w:numId w:val="3"/>
        </w:numPr>
        <w:ind w:firstLineChars="0"/>
      </w:pPr>
      <w:r>
        <w:rPr>
          <w:rFonts w:hint="eastAsia"/>
        </w:rPr>
        <w:t>在【实名认证】页面点击【确定】按钮时，需校验姓名与身份证号是否相符，若相符则校验成功、注册成功。</w:t>
      </w:r>
    </w:p>
    <w:p w14:paraId="0B8C0C35" w14:textId="77777777" w:rsidR="00DE4B56" w:rsidRDefault="00DE4B56" w:rsidP="00B01F5F">
      <w:pPr>
        <w:pStyle w:val="a3"/>
        <w:numPr>
          <w:ilvl w:val="0"/>
          <w:numId w:val="3"/>
        </w:numPr>
        <w:ind w:firstLineChars="0"/>
      </w:pPr>
      <w:r>
        <w:rPr>
          <w:rFonts w:hint="eastAsia"/>
        </w:rPr>
        <w:t>注册成功后，提示登录成功，跳转至登录成功提示页面。</w:t>
      </w:r>
    </w:p>
    <w:p w14:paraId="16BD041B" w14:textId="77777777" w:rsidR="00924997" w:rsidRPr="00DE4B56" w:rsidRDefault="00924997" w:rsidP="00035837"/>
    <w:p w14:paraId="6C5331C9" w14:textId="77777777" w:rsidR="00467F20" w:rsidRDefault="00467F20" w:rsidP="00F00E3C">
      <w:pPr>
        <w:pStyle w:val="3"/>
      </w:pPr>
      <w:r>
        <w:rPr>
          <w:rFonts w:hint="eastAsia"/>
        </w:rPr>
        <w:lastRenderedPageBreak/>
        <w:t>页面</w:t>
      </w:r>
      <w:r>
        <w:t>元素</w:t>
      </w:r>
    </w:p>
    <w:p w14:paraId="4EA9CBC7" w14:textId="77777777" w:rsidR="00EF74A2" w:rsidRDefault="000D5325" w:rsidP="00035837">
      <w:r>
        <w:rPr>
          <w:rFonts w:hint="eastAsia"/>
        </w:rPr>
        <w:t>1</w:t>
      </w:r>
      <w:r>
        <w:rPr>
          <w:rFonts w:hint="eastAsia"/>
        </w:rPr>
        <w:t>、</w:t>
      </w:r>
      <w:r w:rsidR="00EF74A2">
        <w:rPr>
          <w:rFonts w:hint="eastAsia"/>
        </w:rPr>
        <w:t>基本信息注册页面原型如下：</w:t>
      </w:r>
    </w:p>
    <w:p w14:paraId="62FB7086" w14:textId="77777777" w:rsidR="00EF74A2" w:rsidRDefault="00EF74A2" w:rsidP="00035837">
      <w:r>
        <w:rPr>
          <w:noProof/>
        </w:rPr>
        <w:drawing>
          <wp:inline distT="0" distB="0" distL="0" distR="0" wp14:anchorId="0B9B1DEE" wp14:editId="58D7E523">
            <wp:extent cx="5448300" cy="5210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6318BFB6" w14:textId="77777777" w:rsidR="00EF74A2" w:rsidRDefault="000D5325" w:rsidP="00035837">
      <w:r>
        <w:t>2</w:t>
      </w:r>
      <w:r>
        <w:rPr>
          <w:rFonts w:hint="eastAsia"/>
        </w:rPr>
        <w:t>、</w:t>
      </w:r>
      <w:r w:rsidR="00EF74A2">
        <w:rPr>
          <w:rFonts w:hint="eastAsia"/>
        </w:rPr>
        <w:t>账户信息注册页面原型如下：</w:t>
      </w:r>
    </w:p>
    <w:p w14:paraId="477F8CB2" w14:textId="77777777" w:rsidR="00EF74A2" w:rsidRDefault="00EF74A2" w:rsidP="00035837">
      <w:r>
        <w:lastRenderedPageBreak/>
        <w:fldChar w:fldCharType="begin"/>
      </w:r>
      <w:r>
        <w:instrText xml:space="preserve"> INCLUDEPICTURE "E:\\imo\\i'm office\\PersonalData\\User\\xiaomengzhang@4091297\\Picture\\7565364B-E69B-488C-AEB0-DC4D001D5CFE.png" \* MERGEFORMATINET </w:instrText>
      </w:r>
      <w:r>
        <w:fldChar w:fldCharType="separate"/>
      </w:r>
      <w:r>
        <w:fldChar w:fldCharType="begin"/>
      </w:r>
      <w:r>
        <w:instrText xml:space="preserve"> INCLUDEPICTURE  "E:\\imo\\i'm office\\PersonalData\\User\\xiaomengzhang@4091297\\Picture\\7565364B-E69B-488C-AEB0-DC4D001D5CFE.png" \* MERGEFORMATINET </w:instrText>
      </w:r>
      <w:r>
        <w:fldChar w:fldCharType="separate"/>
      </w:r>
      <w:r w:rsidR="00671AA1">
        <w:fldChar w:fldCharType="begin"/>
      </w:r>
      <w:r w:rsidR="00671AA1">
        <w:instrText xml:space="preserve"> INCLUDEPICTURE  "E:\\imo\\i'm office\\PersonalData\\User\\xiaomengzhang@4091297\\Picture\\7565364B-E69B-488C-AEB0-DC4D001D5CFE.png" \* MERGEFORMATINET </w:instrText>
      </w:r>
      <w:r w:rsidR="00671AA1">
        <w:fldChar w:fldCharType="separate"/>
      </w:r>
      <w:r w:rsidR="00DE6330">
        <w:fldChar w:fldCharType="begin"/>
      </w:r>
      <w:r w:rsidR="00DE6330">
        <w:instrText xml:space="preserve"> INCLUDEPICTURE  "E:\\imo\\i'm office\\PersonalData\\User\\xiaomengzhang@4091297\\Picture\\7565364B-E69B-488C-AEB0-DC4D001D5CFE.png" \* MERGEFORMATINET </w:instrText>
      </w:r>
      <w:r w:rsidR="00DE6330">
        <w:fldChar w:fldCharType="separate"/>
      </w:r>
      <w:r w:rsidR="00EB7897">
        <w:fldChar w:fldCharType="begin"/>
      </w:r>
      <w:r w:rsidR="00EB7897">
        <w:instrText xml:space="preserve"> INCLUDEPICTURE  "E:\\imo\\i'm office\\PersonalData\\User\\xiaomengzhang@4091297\\Picture\\7565364B-E69B-488C-AEB0-DC4D001D5CFE.png" \* MERGEFORMATINET </w:instrText>
      </w:r>
      <w:r w:rsidR="00EB7897">
        <w:fldChar w:fldCharType="separate"/>
      </w:r>
      <w:r w:rsidR="00F36C99">
        <w:fldChar w:fldCharType="begin"/>
      </w:r>
      <w:r w:rsidR="00F36C99">
        <w:instrText xml:space="preserve"> INCLUDEPICTURE  "E:\\imo\\i'm office\\PersonalData\\User\\xiaomengzhang@4091297\\Picture\\7565364B-E69B-488C-AEB0-DC4D001D5CFE.png" \* MERGEFORMATINET </w:instrText>
      </w:r>
      <w:r w:rsidR="00F36C99">
        <w:fldChar w:fldCharType="separate"/>
      </w:r>
      <w:r w:rsidR="00E47184">
        <w:fldChar w:fldCharType="begin"/>
      </w:r>
      <w:r w:rsidR="00E47184">
        <w:instrText xml:space="preserve"> INCLUDEPICTURE  "E:\\imo\\i'm office\\PersonalData\\User\\xiaomengzhang@4091297\\Picture\\7565364B-E69B-488C-AEB0-DC4D001D5CFE.png" \* MERGEFORMATINET </w:instrText>
      </w:r>
      <w:r w:rsidR="00E47184">
        <w:fldChar w:fldCharType="separate"/>
      </w:r>
      <w:r w:rsidR="007A3012">
        <w:fldChar w:fldCharType="begin"/>
      </w:r>
      <w:r w:rsidR="007A3012">
        <w:instrText xml:space="preserve"> INCLUDEPICTURE  "E:\\imo\\i'm office\\PersonalData\\User\\xiaomengzhang@4091297\\Picture\\7565364B-E69B-488C-AEB0-DC4D001D5CFE.png" \* MERGEFORMATINET </w:instrText>
      </w:r>
      <w:r w:rsidR="007A3012">
        <w:fldChar w:fldCharType="separate"/>
      </w:r>
      <w:r w:rsidR="00CA25B9">
        <w:fldChar w:fldCharType="begin"/>
      </w:r>
      <w:r w:rsidR="00CA25B9">
        <w:instrText xml:space="preserve"> INCLUDEPICTURE  "E:\\imo\\i'm office\\PersonalData\\User\\xiaomengzhang@4091297\\Picture\\7565364B-E69B-488C-AEB0-DC4D001D5CFE.png" \* MERGEFORMATINET </w:instrText>
      </w:r>
      <w:r w:rsidR="00CA25B9">
        <w:fldChar w:fldCharType="separate"/>
      </w:r>
      <w:r w:rsidR="0059473D">
        <w:fldChar w:fldCharType="begin"/>
      </w:r>
      <w:r w:rsidR="0059473D">
        <w:instrText xml:space="preserve"> INCLUDEPICTURE  "E:\\imo\\i'm office\\PersonalData\\User\\xiaomengzhang@4091297\\Picture\\7565364B-E69B-488C-AEB0-DC4D001D5CFE.png" \* MERGEFORMATINET </w:instrText>
      </w:r>
      <w:r w:rsidR="0059473D">
        <w:fldChar w:fldCharType="separate"/>
      </w:r>
      <w:r w:rsidR="00F300EC">
        <w:fldChar w:fldCharType="begin"/>
      </w:r>
      <w:r w:rsidR="00F300EC">
        <w:instrText xml:space="preserve"> INCLUDEPICTURE  "E:\\imo\\i'm office\\PersonalData\\User\\xiaomengzhang@4091297\\Picture\\7565364B-E69B-488C-AEB0-DC4D001D5CFE.png" \* MERGEFORMATINET </w:instrText>
      </w:r>
      <w:r w:rsidR="00F300EC">
        <w:fldChar w:fldCharType="separate"/>
      </w:r>
      <w:r w:rsidR="00286879">
        <w:fldChar w:fldCharType="begin"/>
      </w:r>
      <w:r w:rsidR="00286879">
        <w:instrText xml:space="preserve"> INCLUDEPICTURE  "E:\\imo\\i'm office\\PersonalData\\User\\xiaomengzhang@4091297\\Picture\\7565364B-E69B-488C-AEB0-DC4D001D5CFE.png" \* MERGEFORMATINET </w:instrText>
      </w:r>
      <w:r w:rsidR="00286879">
        <w:fldChar w:fldCharType="separate"/>
      </w:r>
      <w:r w:rsidR="00DA4B77">
        <w:fldChar w:fldCharType="begin"/>
      </w:r>
      <w:r w:rsidR="00DA4B77">
        <w:instrText xml:space="preserve"> INCLUDEPICTURE  "E:\\imo\\i'm office\\PersonalData\\User\\xiaomengzhang@4091297\\Picture\\7565364B-E69B-488C-AEB0-DC4D001D5CFE.png" \* MERGEFORMATINET </w:instrText>
      </w:r>
      <w:r w:rsidR="00DA4B77">
        <w:fldChar w:fldCharType="separate"/>
      </w:r>
      <w:r w:rsidR="00493BC1">
        <w:pict w14:anchorId="097F5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8410D4F-7176-480E-BEB1-D315F56723F7" o:spid="_x0000_i1025" type="#_x0000_t75" style="width:481.55pt;height:232.7pt;mso-position-horizontal-relative:page;mso-position-vertical-relative:page">
            <v:imagedata r:id="rId8" r:href="rId9"/>
          </v:shape>
        </w:pict>
      </w:r>
      <w:r w:rsidR="00DA4B77">
        <w:fldChar w:fldCharType="end"/>
      </w:r>
      <w:r w:rsidR="00286879">
        <w:fldChar w:fldCharType="end"/>
      </w:r>
      <w:r w:rsidR="00F300EC">
        <w:fldChar w:fldCharType="end"/>
      </w:r>
      <w:r w:rsidR="0059473D">
        <w:fldChar w:fldCharType="end"/>
      </w:r>
      <w:r w:rsidR="00CA25B9">
        <w:fldChar w:fldCharType="end"/>
      </w:r>
      <w:r w:rsidR="007A3012">
        <w:fldChar w:fldCharType="end"/>
      </w:r>
      <w:r w:rsidR="00E47184">
        <w:fldChar w:fldCharType="end"/>
      </w:r>
      <w:r w:rsidR="00F36C99">
        <w:fldChar w:fldCharType="end"/>
      </w:r>
      <w:r w:rsidR="00EB7897">
        <w:fldChar w:fldCharType="end"/>
      </w:r>
      <w:r w:rsidR="00DE6330">
        <w:fldChar w:fldCharType="end"/>
      </w:r>
      <w:r w:rsidR="00671AA1">
        <w:fldChar w:fldCharType="end"/>
      </w:r>
      <w:r>
        <w:fldChar w:fldCharType="end"/>
      </w:r>
      <w:r>
        <w:fldChar w:fldCharType="end"/>
      </w:r>
    </w:p>
    <w:p w14:paraId="034571DE" w14:textId="77777777" w:rsidR="00D25B03" w:rsidRPr="00117433" w:rsidRDefault="00117433" w:rsidP="00035837">
      <w:pPr>
        <w:ind w:firstLine="427"/>
        <w:rPr>
          <w:b/>
        </w:rPr>
      </w:pPr>
      <w:r w:rsidRPr="00117433">
        <w:rPr>
          <w:rFonts w:hint="eastAsia"/>
          <w:b/>
          <w:color w:val="FF0000"/>
        </w:rPr>
        <w:t>知识点：</w:t>
      </w:r>
      <w:r w:rsidRPr="00117433">
        <w:rPr>
          <w:b/>
          <w:color w:val="FF0000"/>
        </w:rPr>
        <w:t>短信</w:t>
      </w:r>
      <w:r w:rsidRPr="00117433">
        <w:rPr>
          <w:rFonts w:hint="eastAsia"/>
          <w:b/>
          <w:color w:val="FF0000"/>
        </w:rPr>
        <w:t>验证码接收</w:t>
      </w:r>
      <w:r w:rsidRPr="00117433">
        <w:rPr>
          <w:b/>
          <w:color w:val="FF0000"/>
        </w:rPr>
        <w:t>。（</w:t>
      </w:r>
      <w:r w:rsidRPr="00117433">
        <w:rPr>
          <w:rFonts w:hint="eastAsia"/>
          <w:b/>
          <w:color w:val="FF0000"/>
        </w:rPr>
        <w:t>短信</w:t>
      </w:r>
      <w:r w:rsidRPr="00117433">
        <w:rPr>
          <w:b/>
          <w:color w:val="FF0000"/>
        </w:rPr>
        <w:t>接口，和通信商设置网关等</w:t>
      </w:r>
      <w:r w:rsidRPr="00117433">
        <w:rPr>
          <w:rFonts w:hint="eastAsia"/>
          <w:b/>
          <w:color w:val="FF0000"/>
        </w:rPr>
        <w:t>）</w:t>
      </w:r>
    </w:p>
    <w:p w14:paraId="1A2E0607" w14:textId="77777777" w:rsidR="00EF74A2" w:rsidRDefault="000D5325" w:rsidP="00035837">
      <w:r>
        <w:rPr>
          <w:rFonts w:hint="eastAsia"/>
        </w:rPr>
        <w:t>3</w:t>
      </w:r>
      <w:r>
        <w:rPr>
          <w:rFonts w:hint="eastAsia"/>
        </w:rPr>
        <w:t>、</w:t>
      </w:r>
      <w:r w:rsidR="00EF74A2">
        <w:rPr>
          <w:rFonts w:hint="eastAsia"/>
        </w:rPr>
        <w:t>更换号码页面原型如下：</w:t>
      </w:r>
    </w:p>
    <w:p w14:paraId="72A9ECBF" w14:textId="77777777" w:rsidR="00EF74A2" w:rsidRDefault="00EF74A2" w:rsidP="00035837">
      <w:r>
        <w:rPr>
          <w:rFonts w:hint="eastAsia"/>
        </w:rPr>
        <w:t xml:space="preserve"> </w:t>
      </w:r>
      <w:r>
        <w:rPr>
          <w:rFonts w:hint="eastAsia"/>
          <w:noProof/>
        </w:rPr>
        <w:drawing>
          <wp:inline distT="0" distB="0" distL="0" distR="0" wp14:anchorId="234E21F0" wp14:editId="0778B980">
            <wp:extent cx="33528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905000"/>
                    </a:xfrm>
                    <a:prstGeom prst="rect">
                      <a:avLst/>
                    </a:prstGeom>
                    <a:noFill/>
                    <a:ln>
                      <a:noFill/>
                    </a:ln>
                  </pic:spPr>
                </pic:pic>
              </a:graphicData>
            </a:graphic>
          </wp:inline>
        </w:drawing>
      </w:r>
      <w:r>
        <w:rPr>
          <w:rFonts w:hint="eastAsia"/>
        </w:rPr>
        <w:t xml:space="preserve"> </w:t>
      </w:r>
    </w:p>
    <w:p w14:paraId="7BEC40B0" w14:textId="77777777" w:rsidR="00EF74A2" w:rsidRDefault="000D5325" w:rsidP="00035837">
      <w:r>
        <w:t>4</w:t>
      </w:r>
      <w:r>
        <w:rPr>
          <w:rFonts w:hint="eastAsia"/>
        </w:rPr>
        <w:t>、</w:t>
      </w:r>
      <w:r w:rsidR="00EF74A2">
        <w:rPr>
          <w:rFonts w:hint="eastAsia"/>
        </w:rPr>
        <w:t>实名认证注册信息页面原型如下：</w:t>
      </w:r>
    </w:p>
    <w:p w14:paraId="317A8FF5" w14:textId="77777777" w:rsidR="00EF74A2" w:rsidRDefault="00EF74A2" w:rsidP="00035837">
      <w:r>
        <w:lastRenderedPageBreak/>
        <w:fldChar w:fldCharType="begin"/>
      </w:r>
      <w:r>
        <w:instrText xml:space="preserve"> INCLUDEPICTURE "E:\\imo\\i'm office\\PersonalData\\User\\xiaomengzhang@4091297\\Picture\\10967928-D4EA-4F95-972C-D00B3A278890.png" \* MERGEFORMATINET </w:instrText>
      </w:r>
      <w:r>
        <w:fldChar w:fldCharType="separate"/>
      </w:r>
      <w:r>
        <w:fldChar w:fldCharType="begin"/>
      </w:r>
      <w:r>
        <w:instrText xml:space="preserve"> INCLUDEPICTURE  "E:\\imo\\i'm office\\PersonalData\\User\\xiaomengzhang@4091297\\Picture\\10967928-D4EA-4F95-972C-D00B3A278890.png" \* MERGEFORMATINET </w:instrText>
      </w:r>
      <w:r>
        <w:fldChar w:fldCharType="separate"/>
      </w:r>
      <w:r w:rsidR="00671AA1">
        <w:fldChar w:fldCharType="begin"/>
      </w:r>
      <w:r w:rsidR="00671AA1">
        <w:instrText xml:space="preserve"> INCLUDEPICTURE  "E:\\imo\\i'm office\\PersonalData\\User\\xiaomengzhang@4091297\\Picture\\10967928-D4EA-4F95-972C-D00B3A278890.png" \* MERGEFORMATINET </w:instrText>
      </w:r>
      <w:r w:rsidR="00671AA1">
        <w:fldChar w:fldCharType="separate"/>
      </w:r>
      <w:r w:rsidR="00DE6330">
        <w:fldChar w:fldCharType="begin"/>
      </w:r>
      <w:r w:rsidR="00DE6330">
        <w:instrText xml:space="preserve"> INCLUDEPICTURE  "E:\\imo\\i'm office\\PersonalData\\User\\xiaomengzhang@4091297\\Picture\\10967928-D4EA-4F95-972C-D00B3A278890.png" \* MERGEFORMATINET </w:instrText>
      </w:r>
      <w:r w:rsidR="00DE6330">
        <w:fldChar w:fldCharType="separate"/>
      </w:r>
      <w:r w:rsidR="00EB7897">
        <w:fldChar w:fldCharType="begin"/>
      </w:r>
      <w:r w:rsidR="00EB7897">
        <w:instrText xml:space="preserve"> INCLUDEPICTURE  "E:\\imo\\i'm office\\PersonalData\\User\\xiaomengzhang@4091297\\Picture\\10967928-D4EA-4F95-972C-D00B3A278890.png" \* MERGEFORMATINET </w:instrText>
      </w:r>
      <w:r w:rsidR="00EB7897">
        <w:fldChar w:fldCharType="separate"/>
      </w:r>
      <w:r w:rsidR="00F36C99">
        <w:fldChar w:fldCharType="begin"/>
      </w:r>
      <w:r w:rsidR="00F36C99">
        <w:instrText xml:space="preserve"> INCLUDEPICTURE  "E:\\imo\\i'm office\\PersonalData\\User\\xiaomengzhang@4091297\\Picture\\10967928-D4EA-4F95-972C-D00B3A278890.png" \* MERGEFORMATINET </w:instrText>
      </w:r>
      <w:r w:rsidR="00F36C99">
        <w:fldChar w:fldCharType="separate"/>
      </w:r>
      <w:r w:rsidR="00E47184">
        <w:fldChar w:fldCharType="begin"/>
      </w:r>
      <w:r w:rsidR="00E47184">
        <w:instrText xml:space="preserve"> INCLUDEPICTURE  "E:\\imo\\i'm office\\PersonalData\\User\\xiaomengzhang@4091297\\Picture\\10967928-D4EA-4F95-972C-D00B3A278890.png" \* MERGEFORMATINET </w:instrText>
      </w:r>
      <w:r w:rsidR="00E47184">
        <w:fldChar w:fldCharType="separate"/>
      </w:r>
      <w:r w:rsidR="007A3012">
        <w:fldChar w:fldCharType="begin"/>
      </w:r>
      <w:r w:rsidR="007A3012">
        <w:instrText xml:space="preserve"> INCLUDEPICTURE  "E:\\imo\\i'm office\\PersonalData\\User\\xiaomengzhang@4091297\\Picture\\10967928-D4EA-4F95-972C-D00B3A278890.png" \* MERGEFORMATINET </w:instrText>
      </w:r>
      <w:r w:rsidR="007A3012">
        <w:fldChar w:fldCharType="separate"/>
      </w:r>
      <w:r w:rsidR="00CA25B9">
        <w:fldChar w:fldCharType="begin"/>
      </w:r>
      <w:r w:rsidR="00CA25B9">
        <w:instrText xml:space="preserve"> INCLUDEPICTURE  "E:\\imo\\i'm office\\PersonalData\\User\\xiaomengzhang@4091297\\Picture\\10967928-D4EA-4F95-972C-D00B3A278890.png" \* MERGEFORMATINET </w:instrText>
      </w:r>
      <w:r w:rsidR="00CA25B9">
        <w:fldChar w:fldCharType="separate"/>
      </w:r>
      <w:r w:rsidR="0059473D">
        <w:fldChar w:fldCharType="begin"/>
      </w:r>
      <w:r w:rsidR="0059473D">
        <w:instrText xml:space="preserve"> INCLUDEPICTURE  "E:\\imo\\i'm office\\PersonalData\\User\\xiaomengzhang@4091297\\Picture\\10967928-D4EA-4F95-972C-D00B3A278890.png" \* MERGEFORMATINET </w:instrText>
      </w:r>
      <w:r w:rsidR="0059473D">
        <w:fldChar w:fldCharType="separate"/>
      </w:r>
      <w:r w:rsidR="00F300EC">
        <w:fldChar w:fldCharType="begin"/>
      </w:r>
      <w:r w:rsidR="00F300EC">
        <w:instrText xml:space="preserve"> INCLUDEPICTURE  "E:\\imo\\i'm office\\PersonalData\\User\\xiaomengzhang@4091297\\Picture\\10967928-D4EA-4F95-972C-D00B3A278890.png" \* MERGEFORMATINET </w:instrText>
      </w:r>
      <w:r w:rsidR="00F300EC">
        <w:fldChar w:fldCharType="separate"/>
      </w:r>
      <w:r w:rsidR="00286879">
        <w:fldChar w:fldCharType="begin"/>
      </w:r>
      <w:r w:rsidR="00286879">
        <w:instrText xml:space="preserve"> INCLUDEPICTURE  "E:\\imo\\i'm office\\PersonalData\\User\\xiaomengzhang@4091297\\Picture\\10967928-D4EA-4F95-972C-D00B3A278890.png" \* MERGEFORMATINET </w:instrText>
      </w:r>
      <w:r w:rsidR="00286879">
        <w:fldChar w:fldCharType="separate"/>
      </w:r>
      <w:r w:rsidR="00DA4B77">
        <w:fldChar w:fldCharType="begin"/>
      </w:r>
      <w:r w:rsidR="00DA4B77">
        <w:instrText xml:space="preserve"> INCLUDEPICTURE  "E:\\imo\\i'm office\\PersonalData\\User\\xiaomengzhang@4091297\\Picture\\10967928-D4EA-4F95-972C-D00B3A278890.png" \* MERGEFORMATINET </w:instrText>
      </w:r>
      <w:r w:rsidR="00DA4B77">
        <w:fldChar w:fldCharType="separate"/>
      </w:r>
      <w:r w:rsidR="00493BC1">
        <w:pict w14:anchorId="76A28378">
          <v:shape id="93517C7A-F1F0-4A31-A214-C21960F31709" o:spid="_x0000_i1026" type="#_x0000_t75" style="width:457.35pt;height:267.25pt;mso-position-horizontal-relative:page;mso-position-vertical-relative:page">
            <v:imagedata r:id="rId11" r:href="rId12"/>
          </v:shape>
        </w:pict>
      </w:r>
      <w:r w:rsidR="00DA4B77">
        <w:fldChar w:fldCharType="end"/>
      </w:r>
      <w:r w:rsidR="00286879">
        <w:fldChar w:fldCharType="end"/>
      </w:r>
      <w:r w:rsidR="00F300EC">
        <w:fldChar w:fldCharType="end"/>
      </w:r>
      <w:r w:rsidR="0059473D">
        <w:fldChar w:fldCharType="end"/>
      </w:r>
      <w:r w:rsidR="00CA25B9">
        <w:fldChar w:fldCharType="end"/>
      </w:r>
      <w:r w:rsidR="007A3012">
        <w:fldChar w:fldCharType="end"/>
      </w:r>
      <w:r w:rsidR="00E47184">
        <w:fldChar w:fldCharType="end"/>
      </w:r>
      <w:r w:rsidR="00F36C99">
        <w:fldChar w:fldCharType="end"/>
      </w:r>
      <w:r w:rsidR="00EB7897">
        <w:fldChar w:fldCharType="end"/>
      </w:r>
      <w:r w:rsidR="00DE6330">
        <w:fldChar w:fldCharType="end"/>
      </w:r>
      <w:r w:rsidR="00671AA1">
        <w:fldChar w:fldCharType="end"/>
      </w:r>
      <w:r>
        <w:fldChar w:fldCharType="end"/>
      </w:r>
      <w:r>
        <w:fldChar w:fldCharType="end"/>
      </w:r>
    </w:p>
    <w:p w14:paraId="45F172C2" w14:textId="77777777" w:rsidR="00EF74A2" w:rsidRDefault="000D5325" w:rsidP="00035837">
      <w:r>
        <w:t>5</w:t>
      </w:r>
      <w:r>
        <w:rPr>
          <w:rFonts w:hint="eastAsia"/>
        </w:rPr>
        <w:t>、</w:t>
      </w:r>
      <w:r w:rsidR="00EF74A2">
        <w:rPr>
          <w:rFonts w:hint="eastAsia"/>
        </w:rPr>
        <w:t>注册完成后跳转至登录成功的提示页面，页面原型如下：</w:t>
      </w:r>
    </w:p>
    <w:p w14:paraId="5ACC64A0" w14:textId="77777777" w:rsidR="00EF74A2" w:rsidRPr="00EF74A2" w:rsidRDefault="00B31312" w:rsidP="00035837">
      <w:r>
        <w:fldChar w:fldCharType="begin"/>
      </w:r>
      <w:r>
        <w:instrText xml:space="preserve"> INCLUDEPICTURE "E:\\imo\\i'm office\\PersonalData\\User\\xiaomengzhang@4091297\\Picture\\6D1FFFE8-B8C1-44FE-846A-D07F107AC797.png" \* MERGEFORMATINET </w:instrText>
      </w:r>
      <w:r>
        <w:fldChar w:fldCharType="separate"/>
      </w:r>
      <w:r>
        <w:fldChar w:fldCharType="begin"/>
      </w:r>
      <w:r>
        <w:instrText xml:space="preserve"> INCLUDEPICTURE  "E:\\imo\\i'm office\\PersonalData\\User\\xiaomengzhang@4091297\\Picture\\6D1FFFE8-B8C1-44FE-846A-D07F107AC797.png" \* MERGEFORMATINET </w:instrText>
      </w:r>
      <w:r>
        <w:fldChar w:fldCharType="separate"/>
      </w:r>
      <w:r w:rsidR="00671AA1">
        <w:fldChar w:fldCharType="begin"/>
      </w:r>
      <w:r w:rsidR="00671AA1">
        <w:instrText xml:space="preserve"> INCLUDEPICTURE  "E:\\imo\\i'm office\\PersonalData\\User\\xiaomengzhang@4091297\\Picture\\6D1FFFE8-B8C1-44FE-846A-D07F107AC797.png" \* MERGEFORMATINET </w:instrText>
      </w:r>
      <w:r w:rsidR="00671AA1">
        <w:fldChar w:fldCharType="separate"/>
      </w:r>
      <w:r w:rsidR="00DE6330">
        <w:fldChar w:fldCharType="begin"/>
      </w:r>
      <w:r w:rsidR="00DE6330">
        <w:instrText xml:space="preserve"> INCLUDEPICTURE  "E:\\imo\\i'm office\\PersonalData\\User\\xiaomengzhang@4091297\\Picture\\6D1FFFE8-B8C1-44FE-846A-D07F107AC797.png" \* MERGEFORMATINET </w:instrText>
      </w:r>
      <w:r w:rsidR="00DE6330">
        <w:fldChar w:fldCharType="separate"/>
      </w:r>
      <w:r w:rsidR="00EB7897">
        <w:fldChar w:fldCharType="begin"/>
      </w:r>
      <w:r w:rsidR="00EB7897">
        <w:instrText xml:space="preserve"> INCLUDEPICTURE  "E:\\imo\\i'm office\\PersonalData\\User\\xiaomengzhang@4091297\\Picture\\6D1FFFE8-B8C1-44FE-846A-D07F107AC797.png" \* MERGEFORMATINET </w:instrText>
      </w:r>
      <w:r w:rsidR="00EB7897">
        <w:fldChar w:fldCharType="separate"/>
      </w:r>
      <w:r w:rsidR="00F36C99">
        <w:fldChar w:fldCharType="begin"/>
      </w:r>
      <w:r w:rsidR="00F36C99">
        <w:instrText xml:space="preserve"> INCLUDEPICTURE  "E:\\imo\\i'm office\\PersonalData\\User\\xiaomengzhang@4091297\\Picture\\6D1FFFE8-B8C1-44FE-846A-D07F107AC797.png" \* MERGEFORMATINET </w:instrText>
      </w:r>
      <w:r w:rsidR="00F36C99">
        <w:fldChar w:fldCharType="separate"/>
      </w:r>
      <w:r w:rsidR="00E47184">
        <w:fldChar w:fldCharType="begin"/>
      </w:r>
      <w:r w:rsidR="00E47184">
        <w:instrText xml:space="preserve"> INCLUDEPICTURE  "E:\\imo\\i'm office\\PersonalData\\User\\xiaomengzhang@4091297\\Picture\\6D1FFFE8-B8C1-44FE-846A-D07F107AC797.png" \* MERGEFORMATINET </w:instrText>
      </w:r>
      <w:r w:rsidR="00E47184">
        <w:fldChar w:fldCharType="separate"/>
      </w:r>
      <w:r w:rsidR="007A3012">
        <w:fldChar w:fldCharType="begin"/>
      </w:r>
      <w:r w:rsidR="007A3012">
        <w:instrText xml:space="preserve"> INCLUDEPICTURE  "E:\\imo\\i'm office\\PersonalData\\User\\xiaomengzhang@4091297\\Picture\\6D1FFFE8-B8C1-44FE-846A-D07F107AC797.png" \* MERGEFORMATINET </w:instrText>
      </w:r>
      <w:r w:rsidR="007A3012">
        <w:fldChar w:fldCharType="separate"/>
      </w:r>
      <w:r w:rsidR="00CA25B9">
        <w:fldChar w:fldCharType="begin"/>
      </w:r>
      <w:r w:rsidR="00CA25B9">
        <w:instrText xml:space="preserve"> INCLUDEPICTURE  "E:\\imo\\i'm office\\PersonalData\\User\\xiaomengzhang@4091297\\Picture\\6D1FFFE8-B8C1-44FE-846A-D07F107AC797.png" \* MERGEFORMATINET </w:instrText>
      </w:r>
      <w:r w:rsidR="00CA25B9">
        <w:fldChar w:fldCharType="separate"/>
      </w:r>
      <w:r w:rsidR="0059473D">
        <w:fldChar w:fldCharType="begin"/>
      </w:r>
      <w:r w:rsidR="0059473D">
        <w:instrText xml:space="preserve"> INCLUDEPICTURE  "E:\\imo\\i'm office\\PersonalData\\User\\xiaomengzhang@4091297\\Picture\\6D1FFFE8-B8C1-44FE-846A-D07F107AC797.png" \* MERGEFORMATINET </w:instrText>
      </w:r>
      <w:r w:rsidR="0059473D">
        <w:fldChar w:fldCharType="separate"/>
      </w:r>
      <w:r w:rsidR="00F300EC">
        <w:fldChar w:fldCharType="begin"/>
      </w:r>
      <w:r w:rsidR="00F300EC">
        <w:instrText xml:space="preserve"> INCLUDEPICTURE  "E:\\imo\\i'm office\\PersonalData\\User\\xiaomengzhang@4091297\\Picture\\6D1FFFE8-B8C1-44FE-846A-D07F107AC797.png" \* MERGEFORMATINET </w:instrText>
      </w:r>
      <w:r w:rsidR="00F300EC">
        <w:fldChar w:fldCharType="separate"/>
      </w:r>
      <w:r w:rsidR="00286879">
        <w:fldChar w:fldCharType="begin"/>
      </w:r>
      <w:r w:rsidR="00286879">
        <w:instrText xml:space="preserve"> INCLUDEPICTURE  "E:\\imo\\i'm office\\PersonalData\\User\\xiaomengzhang@4091297\\Picture\\6D1FFFE8-B8C1-44FE-846A-D07F107AC797.png" \* MERGEFORMATINET </w:instrText>
      </w:r>
      <w:r w:rsidR="00286879">
        <w:fldChar w:fldCharType="separate"/>
      </w:r>
      <w:r w:rsidR="00DA4B77">
        <w:fldChar w:fldCharType="begin"/>
      </w:r>
      <w:r w:rsidR="00DA4B77">
        <w:instrText xml:space="preserve"> INCLUDEPICTURE  "E:\\imo\\i'm office\\PersonalData\\User\\xiaomengzhang@4091297\\Picture\\6D1FFFE8-B8C1-44FE-846A-D07F107AC797.png" \* MERGEFORMATINET </w:instrText>
      </w:r>
      <w:r w:rsidR="00DA4B77">
        <w:fldChar w:fldCharType="separate"/>
      </w:r>
      <w:r w:rsidR="00493BC1">
        <w:pict w14:anchorId="539A89BB">
          <v:shape id="C72530F1-86C9-420E-B8C0-12FD110809FB" o:spid="_x0000_i1027" type="#_x0000_t75" style="width:478.1pt;height:260.95pt;mso-position-horizontal-relative:page;mso-position-vertical-relative:page">
            <v:imagedata r:id="rId13" r:href="rId14"/>
          </v:shape>
        </w:pict>
      </w:r>
      <w:r w:rsidR="00DA4B77">
        <w:fldChar w:fldCharType="end"/>
      </w:r>
      <w:r w:rsidR="00286879">
        <w:fldChar w:fldCharType="end"/>
      </w:r>
      <w:r w:rsidR="00F300EC">
        <w:fldChar w:fldCharType="end"/>
      </w:r>
      <w:r w:rsidR="0059473D">
        <w:fldChar w:fldCharType="end"/>
      </w:r>
      <w:r w:rsidR="00CA25B9">
        <w:fldChar w:fldCharType="end"/>
      </w:r>
      <w:r w:rsidR="007A3012">
        <w:fldChar w:fldCharType="end"/>
      </w:r>
      <w:r w:rsidR="00E47184">
        <w:fldChar w:fldCharType="end"/>
      </w:r>
      <w:r w:rsidR="00F36C99">
        <w:fldChar w:fldCharType="end"/>
      </w:r>
      <w:r w:rsidR="00EB7897">
        <w:fldChar w:fldCharType="end"/>
      </w:r>
      <w:r w:rsidR="00DE6330">
        <w:fldChar w:fldCharType="end"/>
      </w:r>
      <w:r w:rsidR="00671AA1">
        <w:fldChar w:fldCharType="end"/>
      </w:r>
      <w:r>
        <w:fldChar w:fldCharType="end"/>
      </w:r>
      <w:r>
        <w:fldChar w:fldCharType="end"/>
      </w:r>
    </w:p>
    <w:p w14:paraId="6E3D3A65" w14:textId="77777777" w:rsidR="000541CB" w:rsidRDefault="000541CB" w:rsidP="00CC750F">
      <w:pPr>
        <w:pStyle w:val="2"/>
      </w:pPr>
      <w:r>
        <w:rPr>
          <w:rFonts w:hint="eastAsia"/>
        </w:rPr>
        <w:lastRenderedPageBreak/>
        <w:t>登录</w:t>
      </w:r>
      <w:r>
        <w:t>管理</w:t>
      </w:r>
    </w:p>
    <w:p w14:paraId="3DF62097" w14:textId="77777777" w:rsidR="006B3A52" w:rsidRDefault="006B3A52" w:rsidP="00F00E3C">
      <w:pPr>
        <w:pStyle w:val="3"/>
      </w:pPr>
      <w:r>
        <w:rPr>
          <w:rFonts w:hint="eastAsia"/>
        </w:rPr>
        <w:t>流程</w:t>
      </w:r>
      <w:r>
        <w:t>描述</w:t>
      </w:r>
    </w:p>
    <w:p w14:paraId="264D09EA" w14:textId="77777777" w:rsidR="00F84EC0" w:rsidRDefault="00F84EC0" w:rsidP="00035837">
      <w:r>
        <w:rPr>
          <w:rFonts w:hint="eastAsia"/>
        </w:rPr>
        <w:t>1.</w:t>
      </w:r>
      <w:r>
        <w:rPr>
          <w:rFonts w:hint="eastAsia"/>
        </w:rPr>
        <w:t>用户在前台点击【登录】按钮，进入【用户登录页面】</w:t>
      </w:r>
    </w:p>
    <w:p w14:paraId="74820D4D" w14:textId="77777777" w:rsidR="00F84EC0" w:rsidRDefault="00F84EC0" w:rsidP="00035837">
      <w:r>
        <w:rPr>
          <w:rFonts w:hint="eastAsia"/>
        </w:rPr>
        <w:t>2.</w:t>
      </w:r>
      <w:r>
        <w:rPr>
          <w:rFonts w:hint="eastAsia"/>
        </w:rPr>
        <w:t>用户输入用户名或手机号、密码，点击【登录】按钮。若登录信息填写正确，通过后台验证后，则登录成功，跳转至原来访问页面。此后，用户可进行后续操作。</w:t>
      </w:r>
    </w:p>
    <w:p w14:paraId="3C454520" w14:textId="77777777" w:rsidR="00F84EC0" w:rsidRPr="00F84EC0" w:rsidRDefault="00F84EC0" w:rsidP="00035837">
      <w:r>
        <w:rPr>
          <w:rFonts w:hint="eastAsia"/>
        </w:rPr>
        <w:t xml:space="preserve">3. </w:t>
      </w:r>
      <w:r>
        <w:rPr>
          <w:rFonts w:hint="eastAsia"/>
        </w:rPr>
        <w:t>若用户忘记密码，可通过点击“忘记密码”超链接找回。点击此链接，跳转至找回密码的页面。详见本文</w:t>
      </w:r>
      <w:r>
        <w:rPr>
          <w:rFonts w:hint="eastAsia"/>
        </w:rPr>
        <w:t>3.3.2</w:t>
      </w:r>
      <w:r>
        <w:rPr>
          <w:rFonts w:hint="eastAsia"/>
        </w:rPr>
        <w:t>章节</w:t>
      </w:r>
    </w:p>
    <w:p w14:paraId="4879A3BB" w14:textId="77777777" w:rsidR="006B3A52" w:rsidRDefault="006B3A52" w:rsidP="00F00E3C">
      <w:pPr>
        <w:pStyle w:val="3"/>
      </w:pPr>
      <w:r>
        <w:rPr>
          <w:rFonts w:hint="eastAsia"/>
        </w:rPr>
        <w:t>规则</w:t>
      </w:r>
      <w:r>
        <w:t>描述</w:t>
      </w:r>
    </w:p>
    <w:p w14:paraId="7D8B253B" w14:textId="77777777" w:rsidR="00794446" w:rsidRDefault="00794446" w:rsidP="00B01F5F">
      <w:pPr>
        <w:pStyle w:val="a3"/>
        <w:numPr>
          <w:ilvl w:val="0"/>
          <w:numId w:val="4"/>
        </w:numPr>
        <w:ind w:left="0" w:firstLineChars="0" w:firstLine="426"/>
      </w:pPr>
      <w:r>
        <w:rPr>
          <w:rFonts w:hint="eastAsia"/>
        </w:rPr>
        <w:t>若用户未登录，可在页面显示【登录】按钮；若用户已登录，则在页面不显示【登录】按钮，显示【退出】按钮。即，用户登录后不允许再次登录，必须退出后才可再次登录或者切换账号登录。</w:t>
      </w:r>
    </w:p>
    <w:p w14:paraId="5E2042A4" w14:textId="77777777" w:rsidR="00794446" w:rsidRDefault="00794446" w:rsidP="00035837">
      <w:r>
        <w:rPr>
          <w:rFonts w:hint="eastAsia"/>
        </w:rPr>
        <w:t>2</w:t>
      </w:r>
      <w:r>
        <w:rPr>
          <w:rFonts w:hint="eastAsia"/>
        </w:rPr>
        <w:t>．单点登录，即同一账号只能在一个</w:t>
      </w:r>
      <w:r>
        <w:rPr>
          <w:rFonts w:hint="eastAsia"/>
        </w:rPr>
        <w:t>ip</w:t>
      </w:r>
      <w:r>
        <w:rPr>
          <w:rFonts w:hint="eastAsia"/>
        </w:rPr>
        <w:t>地址上登录。</w:t>
      </w:r>
    </w:p>
    <w:p w14:paraId="16A9714F" w14:textId="77777777" w:rsidR="007F6FB8" w:rsidRPr="007F6FB8" w:rsidRDefault="007F6FB8" w:rsidP="00035837">
      <w:pPr>
        <w:ind w:firstLine="427"/>
        <w:rPr>
          <w:b/>
          <w:color w:val="FF0000"/>
        </w:rPr>
      </w:pPr>
      <w:r w:rsidRPr="007F6FB8">
        <w:rPr>
          <w:rFonts w:hint="eastAsia"/>
          <w:b/>
          <w:color w:val="FF0000"/>
        </w:rPr>
        <w:t>知识点</w:t>
      </w:r>
      <w:r w:rsidRPr="007F6FB8">
        <w:rPr>
          <w:b/>
          <w:color w:val="FF0000"/>
        </w:rPr>
        <w:t>：单点登录问题。</w:t>
      </w:r>
    </w:p>
    <w:p w14:paraId="7D6CB478" w14:textId="77777777" w:rsidR="006B3A52" w:rsidRDefault="006B3A52" w:rsidP="00F00E3C">
      <w:pPr>
        <w:pStyle w:val="3"/>
      </w:pPr>
      <w:r>
        <w:rPr>
          <w:rFonts w:hint="eastAsia"/>
        </w:rPr>
        <w:lastRenderedPageBreak/>
        <w:t>页面</w:t>
      </w:r>
      <w:r>
        <w:t>元素</w:t>
      </w:r>
    </w:p>
    <w:p w14:paraId="4E545874" w14:textId="77777777" w:rsidR="00B21DE3" w:rsidRPr="00B21DE3" w:rsidRDefault="0007547A" w:rsidP="00035837">
      <w:r>
        <w:rPr>
          <w:rFonts w:hint="eastAsia"/>
          <w:noProof/>
        </w:rPr>
        <w:drawing>
          <wp:inline distT="0" distB="0" distL="0" distR="0" wp14:anchorId="7895E22D" wp14:editId="2912D04F">
            <wp:extent cx="3533775" cy="2762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762250"/>
                    </a:xfrm>
                    <a:prstGeom prst="rect">
                      <a:avLst/>
                    </a:prstGeom>
                    <a:noFill/>
                    <a:ln>
                      <a:noFill/>
                    </a:ln>
                  </pic:spPr>
                </pic:pic>
              </a:graphicData>
            </a:graphic>
          </wp:inline>
        </w:drawing>
      </w:r>
    </w:p>
    <w:p w14:paraId="14D23388" w14:textId="77777777" w:rsidR="000541CB" w:rsidRDefault="000541CB" w:rsidP="00CC750F">
      <w:pPr>
        <w:pStyle w:val="2"/>
      </w:pPr>
      <w:r>
        <w:rPr>
          <w:rFonts w:hint="eastAsia"/>
        </w:rPr>
        <w:t>密码</w:t>
      </w:r>
      <w:r>
        <w:t>管理</w:t>
      </w:r>
    </w:p>
    <w:p w14:paraId="5F0FB6A1" w14:textId="77777777" w:rsidR="00862CBC" w:rsidRDefault="00862CBC" w:rsidP="00F00E3C">
      <w:pPr>
        <w:pStyle w:val="3"/>
      </w:pPr>
      <w:r>
        <w:rPr>
          <w:rFonts w:hint="eastAsia"/>
        </w:rPr>
        <w:t>功能</w:t>
      </w:r>
      <w:r>
        <w:t>描述</w:t>
      </w:r>
    </w:p>
    <w:p w14:paraId="78DE309A" w14:textId="77777777" w:rsidR="0072413A" w:rsidRPr="0072413A" w:rsidRDefault="0072413A" w:rsidP="00035837">
      <w:r>
        <w:rPr>
          <w:rFonts w:hint="eastAsia"/>
        </w:rPr>
        <w:t>该功能用于描述忘记该平台的登录密码时，利用邮箱和手机验证码找回该平台登录密码的流程。</w:t>
      </w:r>
    </w:p>
    <w:p w14:paraId="7EFB7648" w14:textId="77777777" w:rsidR="00862CBC" w:rsidRDefault="00862CBC" w:rsidP="00F00E3C">
      <w:pPr>
        <w:pStyle w:val="3"/>
      </w:pPr>
      <w:r>
        <w:rPr>
          <w:rFonts w:hint="eastAsia"/>
        </w:rPr>
        <w:t>流程</w:t>
      </w:r>
      <w:r>
        <w:t>描述</w:t>
      </w:r>
    </w:p>
    <w:p w14:paraId="0FF5AF8E" w14:textId="77777777" w:rsidR="00B2314D" w:rsidRDefault="00B2314D" w:rsidP="00035837">
      <w:r>
        <w:rPr>
          <w:rFonts w:hint="eastAsia"/>
        </w:rPr>
        <w:t>登录页面，点击【忘记密码】超链接，进入【找回密码】页面。找回密码分三个步骤完成，即输入账户名、验证账户名、重置密码</w:t>
      </w:r>
    </w:p>
    <w:p w14:paraId="5F5C96C0" w14:textId="77777777" w:rsidR="00B2314D" w:rsidRDefault="00B2314D" w:rsidP="00B01F5F">
      <w:pPr>
        <w:pStyle w:val="a3"/>
        <w:numPr>
          <w:ilvl w:val="1"/>
          <w:numId w:val="5"/>
        </w:numPr>
        <w:ind w:firstLineChars="0"/>
      </w:pPr>
      <w:r>
        <w:rPr>
          <w:rFonts w:hint="eastAsia"/>
        </w:rPr>
        <w:t>【输入账户名】：用户输入注册时的用户名、验证码，点击【下一步】，系统校验用户名输入是否存在、验证码输入是否正确，若校验不通过，则给出提示并阻止提交；若都正确，则跳转至【验证账户名】页面。</w:t>
      </w:r>
    </w:p>
    <w:p w14:paraId="7E103E7B" w14:textId="77777777" w:rsidR="00B2314D" w:rsidRDefault="00B2314D" w:rsidP="00B01F5F">
      <w:pPr>
        <w:pStyle w:val="a3"/>
        <w:numPr>
          <w:ilvl w:val="1"/>
          <w:numId w:val="5"/>
        </w:numPr>
        <w:ind w:firstLineChars="0"/>
      </w:pPr>
      <w:r>
        <w:rPr>
          <w:rFonts w:hint="eastAsia"/>
        </w:rPr>
        <w:t>【验证账户名】：手机号码自动带出，不可修改。点击【免费获取验证码】按钮，获取手机验证码后输入，点击【下一步】按钮，校验手机验证码输入是否正确，</w:t>
      </w:r>
      <w:r>
        <w:rPr>
          <w:rFonts w:hint="eastAsia"/>
        </w:rPr>
        <w:lastRenderedPageBreak/>
        <w:t>若不正确则给出提示并阻止提交；若正确则跳转至【重置密码】页面。</w:t>
      </w:r>
    </w:p>
    <w:p w14:paraId="5039E2C1" w14:textId="77777777" w:rsidR="00B2314D" w:rsidRDefault="00B2314D" w:rsidP="00B01F5F">
      <w:pPr>
        <w:pStyle w:val="a3"/>
        <w:numPr>
          <w:ilvl w:val="1"/>
          <w:numId w:val="5"/>
        </w:numPr>
        <w:ind w:firstLineChars="0"/>
      </w:pPr>
      <w:r>
        <w:rPr>
          <w:rFonts w:hint="eastAsia"/>
        </w:rPr>
        <w:t>【重置密码】：输入新密码和确认密码，点击【提交】按钮，校验新密码、确认密码是否符合规则、是否一致，若校验不通过，则给出提示并阻止提交；若校验通过，则跳转至【完成】页面。</w:t>
      </w:r>
    </w:p>
    <w:p w14:paraId="57BCD982" w14:textId="77777777" w:rsidR="00B2314D" w:rsidRDefault="00B2314D" w:rsidP="00B01F5F">
      <w:pPr>
        <w:pStyle w:val="a3"/>
        <w:numPr>
          <w:ilvl w:val="1"/>
          <w:numId w:val="5"/>
        </w:numPr>
        <w:ind w:firstLineChars="0"/>
      </w:pPr>
      <w:r>
        <w:rPr>
          <w:rFonts w:hint="eastAsia"/>
        </w:rPr>
        <w:t xml:space="preserve">  </w:t>
      </w:r>
      <w:r>
        <w:rPr>
          <w:rFonts w:hint="eastAsia"/>
        </w:rPr>
        <w:t>在【完成】页面点击【立即登录】按钮，即完成登录，跳转至【我的账户】页面</w:t>
      </w:r>
    </w:p>
    <w:p w14:paraId="02F13070" w14:textId="77777777" w:rsidR="00862CBC" w:rsidRDefault="00862CBC" w:rsidP="00F00E3C">
      <w:pPr>
        <w:pStyle w:val="3"/>
      </w:pPr>
      <w:r>
        <w:rPr>
          <w:rFonts w:hint="eastAsia"/>
        </w:rPr>
        <w:t>页面</w:t>
      </w:r>
      <w:r>
        <w:t>元素</w:t>
      </w:r>
    </w:p>
    <w:p w14:paraId="79DBF4DA" w14:textId="77777777" w:rsidR="003E2A8C" w:rsidRDefault="003E2A8C" w:rsidP="00035837">
      <w:r>
        <w:rPr>
          <w:rFonts w:hint="eastAsia"/>
        </w:rPr>
        <w:t>1</w:t>
      </w:r>
      <w:r>
        <w:rPr>
          <w:rFonts w:hint="eastAsia"/>
        </w:rPr>
        <w:t>、【输入账户名】页面原型如下：</w:t>
      </w:r>
    </w:p>
    <w:p w14:paraId="064D49EF" w14:textId="77777777" w:rsidR="00740D8C" w:rsidRDefault="00F24981" w:rsidP="00035837">
      <w:r>
        <w:rPr>
          <w:rFonts w:hint="eastAsia"/>
          <w:noProof/>
        </w:rPr>
        <w:drawing>
          <wp:inline distT="0" distB="0" distL="0" distR="0" wp14:anchorId="51CE3932" wp14:editId="6F750C7A">
            <wp:extent cx="3152775" cy="1685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685925"/>
                    </a:xfrm>
                    <a:prstGeom prst="rect">
                      <a:avLst/>
                    </a:prstGeom>
                    <a:noFill/>
                    <a:ln>
                      <a:noFill/>
                    </a:ln>
                  </pic:spPr>
                </pic:pic>
              </a:graphicData>
            </a:graphic>
          </wp:inline>
        </w:drawing>
      </w:r>
    </w:p>
    <w:p w14:paraId="5E1A0E3E" w14:textId="77777777" w:rsidR="00A4678C" w:rsidRDefault="001272E5" w:rsidP="00035837">
      <w:r>
        <w:rPr>
          <w:rFonts w:hint="eastAsia"/>
        </w:rPr>
        <w:t>2</w:t>
      </w:r>
      <w:r>
        <w:rPr>
          <w:rFonts w:hint="eastAsia"/>
        </w:rPr>
        <w:t>、</w:t>
      </w:r>
      <w:r w:rsidR="00A4678C">
        <w:rPr>
          <w:rFonts w:hint="eastAsia"/>
        </w:rPr>
        <w:t>【验证账户名】页面原型如下：</w:t>
      </w:r>
    </w:p>
    <w:p w14:paraId="28A1581C" w14:textId="77777777" w:rsidR="007335D5" w:rsidRDefault="00735504" w:rsidP="00035837">
      <w:r>
        <w:rPr>
          <w:rFonts w:hint="eastAsia"/>
          <w:noProof/>
        </w:rPr>
        <w:drawing>
          <wp:inline distT="0" distB="0" distL="0" distR="0" wp14:anchorId="786C91F0" wp14:editId="78279A7F">
            <wp:extent cx="4038600" cy="1800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1800225"/>
                    </a:xfrm>
                    <a:prstGeom prst="rect">
                      <a:avLst/>
                    </a:prstGeom>
                    <a:noFill/>
                    <a:ln>
                      <a:noFill/>
                    </a:ln>
                  </pic:spPr>
                </pic:pic>
              </a:graphicData>
            </a:graphic>
          </wp:inline>
        </w:drawing>
      </w:r>
    </w:p>
    <w:p w14:paraId="50BE001D" w14:textId="77777777" w:rsidR="00FA75E9" w:rsidRDefault="00FA75E9" w:rsidP="00035837">
      <w:r>
        <w:rPr>
          <w:rFonts w:hint="eastAsia"/>
        </w:rPr>
        <w:t>3</w:t>
      </w:r>
      <w:r>
        <w:rPr>
          <w:rFonts w:hint="eastAsia"/>
        </w:rPr>
        <w:t>、【重置密码】页面原型如下：</w:t>
      </w:r>
    </w:p>
    <w:p w14:paraId="24173F7D" w14:textId="77777777" w:rsidR="00FA75E9" w:rsidRDefault="00FA75E9" w:rsidP="00035837">
      <w:r>
        <w:lastRenderedPageBreak/>
        <w:fldChar w:fldCharType="begin"/>
      </w:r>
      <w:r>
        <w:instrText xml:space="preserve"> INCLUDEPICTURE "E:\\imo\\i'm office\\PersonalData\\User\\xiaomengzhang@4091297\\Picture\\31042220-F938-4C22-AC1F-E0262D69009F.png" \* MERGEFORMATINET </w:instrText>
      </w:r>
      <w:r>
        <w:fldChar w:fldCharType="separate"/>
      </w:r>
      <w:r w:rsidR="00671AA1">
        <w:fldChar w:fldCharType="begin"/>
      </w:r>
      <w:r w:rsidR="00671AA1">
        <w:instrText xml:space="preserve"> INCLUDEPICTURE  "E:\\imo\\i'm office\\PersonalData\\User\\xiaomengzhang@4091297\\Picture\\31042220-F938-4C22-AC1F-E0262D69009F.png" \* MERGEFORMATINET </w:instrText>
      </w:r>
      <w:r w:rsidR="00671AA1">
        <w:fldChar w:fldCharType="separate"/>
      </w:r>
      <w:r w:rsidR="00DE6330">
        <w:fldChar w:fldCharType="begin"/>
      </w:r>
      <w:r w:rsidR="00DE6330">
        <w:instrText xml:space="preserve"> INCLUDEPICTURE  "E:\\imo\\i'm office\\PersonalData\\User\\xiaomengzhang@4091297\\Picture\\31042220-F938-4C22-AC1F-E0262D69009F.png" \* MERGEFORMATINET </w:instrText>
      </w:r>
      <w:r w:rsidR="00DE6330">
        <w:fldChar w:fldCharType="separate"/>
      </w:r>
      <w:r w:rsidR="00EB7897">
        <w:fldChar w:fldCharType="begin"/>
      </w:r>
      <w:r w:rsidR="00EB7897">
        <w:instrText xml:space="preserve"> INCLUDEPICTURE  "E:\\imo\\i'm office\\PersonalData\\User\\xiaomengzhang@4091297\\Picture\\31042220-F938-4C22-AC1F-E0262D69009F.png" \* MERGEFORMATINET </w:instrText>
      </w:r>
      <w:r w:rsidR="00EB7897">
        <w:fldChar w:fldCharType="separate"/>
      </w:r>
      <w:r w:rsidR="00F36C99">
        <w:fldChar w:fldCharType="begin"/>
      </w:r>
      <w:r w:rsidR="00F36C99">
        <w:instrText xml:space="preserve"> INCLUDEPICTURE  "E:\\imo\\i'm office\\PersonalData\\User\\xiaomengzhang@4091297\\Picture\\31042220-F938-4C22-AC1F-E0262D69009F.png" \* MERGEFORMATINET </w:instrText>
      </w:r>
      <w:r w:rsidR="00F36C99">
        <w:fldChar w:fldCharType="separate"/>
      </w:r>
      <w:r w:rsidR="00E47184">
        <w:fldChar w:fldCharType="begin"/>
      </w:r>
      <w:r w:rsidR="00E47184">
        <w:instrText xml:space="preserve"> INCLUDEPICTURE  "E:\\imo\\i'm office\\PersonalData\\User\\xiaomengzhang@4091297\\Picture\\31042220-F938-4C22-AC1F-E0262D69009F.png" \* MERGEFORMATINET </w:instrText>
      </w:r>
      <w:r w:rsidR="00E47184">
        <w:fldChar w:fldCharType="separate"/>
      </w:r>
      <w:r w:rsidR="007A3012">
        <w:fldChar w:fldCharType="begin"/>
      </w:r>
      <w:r w:rsidR="007A3012">
        <w:instrText xml:space="preserve"> INCLUDEPICTURE  "E:\\imo\\i'm office\\PersonalData\\User\\xiaomengzhang@4091297\\Picture\\31042220-F938-4C22-AC1F-E0262D69009F.png" \* MERGEFORMATINET </w:instrText>
      </w:r>
      <w:r w:rsidR="007A3012">
        <w:fldChar w:fldCharType="separate"/>
      </w:r>
      <w:r w:rsidR="00CA25B9">
        <w:fldChar w:fldCharType="begin"/>
      </w:r>
      <w:r w:rsidR="00CA25B9">
        <w:instrText xml:space="preserve"> INCLUDEPICTURE  "E:\\imo\\i'm office\\PersonalData\\User\\xiaomengzhang@4091297\\Picture\\31042220-F938-4C22-AC1F-E0262D69009F.png" \* MERGEFORMATINET </w:instrText>
      </w:r>
      <w:r w:rsidR="00CA25B9">
        <w:fldChar w:fldCharType="separate"/>
      </w:r>
      <w:r w:rsidR="0059473D">
        <w:fldChar w:fldCharType="begin"/>
      </w:r>
      <w:r w:rsidR="0059473D">
        <w:instrText xml:space="preserve"> INCLUDEPICTURE  "E:\\imo\\i'm office\\PersonalData\\User\\xiaomengzhang@4091297\\Picture\\31042220-F938-4C22-AC1F-E0262D69009F.png" \* MERGEFORMATINET </w:instrText>
      </w:r>
      <w:r w:rsidR="0059473D">
        <w:fldChar w:fldCharType="separate"/>
      </w:r>
      <w:r w:rsidR="00F300EC">
        <w:fldChar w:fldCharType="begin"/>
      </w:r>
      <w:r w:rsidR="00F300EC">
        <w:instrText xml:space="preserve"> INCLUDEPICTURE  "E:\\imo\\i'm office\\PersonalData\\User\\xiaomengzhang@4091297\\Picture\\31042220-F938-4C22-AC1F-E0262D69009F.png" \* MERGEFORMATINET </w:instrText>
      </w:r>
      <w:r w:rsidR="00F300EC">
        <w:fldChar w:fldCharType="separate"/>
      </w:r>
      <w:r w:rsidR="00286879">
        <w:fldChar w:fldCharType="begin"/>
      </w:r>
      <w:r w:rsidR="00286879">
        <w:instrText xml:space="preserve"> INCLUDEPICTURE  "E:\\imo\\i'm office\\PersonalData\\User\\xiaomengzhang@4091297\\Picture\\31042220-F938-4C22-AC1F-E0262D69009F.png" \* MERGEFORMATINET </w:instrText>
      </w:r>
      <w:r w:rsidR="00286879">
        <w:fldChar w:fldCharType="separate"/>
      </w:r>
      <w:r w:rsidR="00DA4B77">
        <w:fldChar w:fldCharType="begin"/>
      </w:r>
      <w:r w:rsidR="00DA4B77">
        <w:instrText xml:space="preserve"> INCLUDEPICTURE  "E:\\imo\\i'm office\\PersonalData\\User\\xiaomengzhang@4091297\\Picture\\31042220-F938-4C22-AC1F-E0262D69009F.png" \* MERGEFORMATINET </w:instrText>
      </w:r>
      <w:r w:rsidR="00DA4B77">
        <w:fldChar w:fldCharType="separate"/>
      </w:r>
      <w:r w:rsidR="00493BC1">
        <w:pict w14:anchorId="79F840F4">
          <v:shape id="BD2132DE-7A94-481A-8135-C4DB2094819E" o:spid="_x0000_i1028" type="#_x0000_t75" style="width:450.45pt;height:248.85pt;mso-position-horizontal-relative:page;mso-position-vertical-relative:page">
            <v:imagedata r:id="rId18" r:href="rId19"/>
          </v:shape>
        </w:pict>
      </w:r>
      <w:r w:rsidR="00DA4B77">
        <w:fldChar w:fldCharType="end"/>
      </w:r>
      <w:r w:rsidR="00286879">
        <w:fldChar w:fldCharType="end"/>
      </w:r>
      <w:r w:rsidR="00F300EC">
        <w:fldChar w:fldCharType="end"/>
      </w:r>
      <w:r w:rsidR="0059473D">
        <w:fldChar w:fldCharType="end"/>
      </w:r>
      <w:r w:rsidR="00CA25B9">
        <w:fldChar w:fldCharType="end"/>
      </w:r>
      <w:r w:rsidR="007A3012">
        <w:fldChar w:fldCharType="end"/>
      </w:r>
      <w:r w:rsidR="00E47184">
        <w:fldChar w:fldCharType="end"/>
      </w:r>
      <w:r w:rsidR="00F36C99">
        <w:fldChar w:fldCharType="end"/>
      </w:r>
      <w:r w:rsidR="00EB7897">
        <w:fldChar w:fldCharType="end"/>
      </w:r>
      <w:r w:rsidR="00DE6330">
        <w:fldChar w:fldCharType="end"/>
      </w:r>
      <w:r w:rsidR="00671AA1">
        <w:fldChar w:fldCharType="end"/>
      </w:r>
      <w:r>
        <w:fldChar w:fldCharType="end"/>
      </w:r>
    </w:p>
    <w:p w14:paraId="2AEB67EB" w14:textId="77777777" w:rsidR="000541CB" w:rsidRDefault="000541CB" w:rsidP="00CC750F">
      <w:pPr>
        <w:pStyle w:val="2"/>
      </w:pPr>
      <w:r>
        <w:rPr>
          <w:rFonts w:hint="eastAsia"/>
        </w:rPr>
        <w:t>首页</w:t>
      </w:r>
    </w:p>
    <w:p w14:paraId="23FE5D1E" w14:textId="77777777" w:rsidR="009E6F9C" w:rsidRDefault="009E6F9C" w:rsidP="00035837">
      <w:r>
        <w:rPr>
          <w:rFonts w:hint="eastAsia"/>
        </w:rPr>
        <w:t>相关</w:t>
      </w:r>
      <w:r>
        <w:t>产品、业务帮助等页面</w:t>
      </w:r>
    </w:p>
    <w:p w14:paraId="70470AF5" w14:textId="77777777" w:rsidR="000541CB" w:rsidRDefault="000541CB" w:rsidP="00CC750F">
      <w:pPr>
        <w:pStyle w:val="2"/>
      </w:pPr>
      <w:r>
        <w:rPr>
          <w:rFonts w:hint="eastAsia"/>
        </w:rPr>
        <w:t>我</w:t>
      </w:r>
      <w:r>
        <w:t>的账户</w:t>
      </w:r>
    </w:p>
    <w:p w14:paraId="707C48A5" w14:textId="77777777" w:rsidR="00322856" w:rsidRDefault="00322856" w:rsidP="00F00E3C">
      <w:pPr>
        <w:pStyle w:val="3"/>
      </w:pPr>
      <w:r>
        <w:rPr>
          <w:rFonts w:hint="eastAsia"/>
        </w:rPr>
        <w:t>账户</w:t>
      </w:r>
      <w:r>
        <w:t>主页</w:t>
      </w:r>
    </w:p>
    <w:p w14:paraId="6AFBD4A8" w14:textId="77777777" w:rsidR="009F101D" w:rsidRDefault="009F101D" w:rsidP="00035837">
      <w:r>
        <w:rPr>
          <w:rFonts w:hint="eastAsia"/>
        </w:rPr>
        <w:t>登录后才可看到。若未登录。则点击“我的账户”菜单时提示登录。</w:t>
      </w:r>
    </w:p>
    <w:p w14:paraId="5A1A0E77" w14:textId="77777777" w:rsidR="009F101D" w:rsidRDefault="00C13534" w:rsidP="00035837">
      <w:r>
        <w:rPr>
          <w:rFonts w:hint="eastAsia"/>
          <w:noProof/>
        </w:rPr>
        <w:lastRenderedPageBreak/>
        <w:drawing>
          <wp:inline distT="0" distB="0" distL="0" distR="0" wp14:anchorId="2FA2B9C5" wp14:editId="10BD808D">
            <wp:extent cx="5760720" cy="43338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33834"/>
                    </a:xfrm>
                    <a:prstGeom prst="rect">
                      <a:avLst/>
                    </a:prstGeom>
                    <a:noFill/>
                    <a:ln>
                      <a:noFill/>
                    </a:ln>
                  </pic:spPr>
                </pic:pic>
              </a:graphicData>
            </a:graphic>
          </wp:inline>
        </w:drawing>
      </w:r>
    </w:p>
    <w:p w14:paraId="34A9D88D" w14:textId="77777777" w:rsidR="00725C09" w:rsidRDefault="00725C09" w:rsidP="00035837">
      <w:r>
        <w:rPr>
          <w:rFonts w:hint="eastAsia"/>
        </w:rPr>
        <w:t>页面说明：</w:t>
      </w:r>
    </w:p>
    <w:p w14:paraId="72E57395" w14:textId="77777777" w:rsidR="00725C09" w:rsidRDefault="00725C09" w:rsidP="00035837">
      <w:r>
        <w:rPr>
          <w:rFonts w:hint="eastAsia"/>
        </w:rPr>
        <w:t>1</w:t>
      </w:r>
      <w:r>
        <w:rPr>
          <w:rFonts w:hint="eastAsia"/>
        </w:rPr>
        <w:t>、本页左上角显示用户名和客户安全认证情况及安全等级，共有四项安全认证，手机、邮箱、支付密码和邮箱，认证一项、两项、三项、四项分别对应安全级别为低、中、较高、高。</w:t>
      </w:r>
    </w:p>
    <w:p w14:paraId="67901D94" w14:textId="77777777" w:rsidR="00725C09" w:rsidRDefault="00725C09" w:rsidP="00035837">
      <w:r>
        <w:rPr>
          <w:rFonts w:hint="eastAsia"/>
        </w:rPr>
        <w:t>2</w:t>
      </w:r>
      <w:r>
        <w:rPr>
          <w:rFonts w:hint="eastAsia"/>
        </w:rPr>
        <w:t>、左侧为菜单结果图</w:t>
      </w:r>
    </w:p>
    <w:p w14:paraId="1ECB99C0" w14:textId="77777777" w:rsidR="00725C09" w:rsidRDefault="00725C09" w:rsidP="00035837">
      <w:r>
        <w:rPr>
          <w:rFonts w:hint="eastAsia"/>
        </w:rPr>
        <w:t>3</w:t>
      </w:r>
      <w:r>
        <w:rPr>
          <w:rFonts w:hint="eastAsia"/>
        </w:rPr>
        <w:t>、主页上方，根据客户的安全认证情况进行相应的提示，判断顺序依次为：实名认证－》银行卡管理－》设置支付密码－》设置电子邮箱，若前一项已经过实名认证，则显示下一条提示</w:t>
      </w:r>
    </w:p>
    <w:p w14:paraId="03D60C35" w14:textId="77777777" w:rsidR="00725C09" w:rsidRDefault="00725C09" w:rsidP="00035837">
      <w:r>
        <w:rPr>
          <w:rFonts w:hint="eastAsia"/>
        </w:rPr>
        <w:t>各项认证的提示语如下：</w:t>
      </w:r>
    </w:p>
    <w:p w14:paraId="459EFC3C" w14:textId="77777777" w:rsidR="00725C09" w:rsidRDefault="00725C09" w:rsidP="00035837">
      <w:r>
        <w:rPr>
          <w:rFonts w:hint="eastAsia"/>
        </w:rPr>
        <w:lastRenderedPageBreak/>
        <w:t>实名认证：为了您的资金安全，请尽快进行实名认证</w:t>
      </w:r>
      <w:r>
        <w:rPr>
          <w:rFonts w:hint="eastAsia"/>
        </w:rPr>
        <w:t xml:space="preserve"> </w:t>
      </w:r>
      <w:r>
        <w:rPr>
          <w:rFonts w:hint="eastAsia"/>
          <w:color w:val="0000FF"/>
        </w:rPr>
        <w:t>实名认证</w:t>
      </w:r>
    </w:p>
    <w:p w14:paraId="7F3F5F5D" w14:textId="77777777" w:rsidR="00725C09" w:rsidRDefault="00725C09" w:rsidP="00035837">
      <w:r>
        <w:rPr>
          <w:rFonts w:hint="eastAsia"/>
        </w:rPr>
        <w:t>银行卡管理：请您</w:t>
      </w:r>
      <w:r>
        <w:t>尽快绑定您的提现银行卡</w:t>
      </w:r>
      <w:r>
        <w:rPr>
          <w:rFonts w:hint="eastAsia"/>
        </w:rPr>
        <w:t xml:space="preserve"> </w:t>
      </w:r>
      <w:r>
        <w:rPr>
          <w:rFonts w:hint="eastAsia"/>
          <w:color w:val="0000FF"/>
        </w:rPr>
        <w:t>绑定银行卡</w:t>
      </w:r>
    </w:p>
    <w:p w14:paraId="3D3A5D42" w14:textId="77777777" w:rsidR="00725C09" w:rsidRDefault="00725C09" w:rsidP="00035837">
      <w:r>
        <w:rPr>
          <w:rFonts w:hint="eastAsia"/>
        </w:rPr>
        <w:t>设置支付密码：为了</w:t>
      </w:r>
      <w:r>
        <w:t>您的资金安全</w:t>
      </w:r>
      <w:r>
        <w:rPr>
          <w:rFonts w:hint="eastAsia"/>
        </w:rPr>
        <w:t>，请</w:t>
      </w:r>
      <w:r>
        <w:t>设置您的</w:t>
      </w:r>
      <w:r>
        <w:rPr>
          <w:rFonts w:hint="eastAsia"/>
        </w:rPr>
        <w:t>支付</w:t>
      </w:r>
      <w:r>
        <w:t>密码</w:t>
      </w:r>
      <w:r>
        <w:rPr>
          <w:rFonts w:hint="eastAsia"/>
        </w:rPr>
        <w:t xml:space="preserve"> </w:t>
      </w:r>
      <w:r>
        <w:rPr>
          <w:rFonts w:hint="eastAsia"/>
          <w:color w:val="0000FF"/>
        </w:rPr>
        <w:t>设置支持</w:t>
      </w:r>
      <w:r>
        <w:rPr>
          <w:color w:val="0000FF"/>
        </w:rPr>
        <w:t>密码</w:t>
      </w:r>
    </w:p>
    <w:p w14:paraId="03188B2A" w14:textId="77777777" w:rsidR="00725C09" w:rsidRDefault="00725C09" w:rsidP="00035837">
      <w:r>
        <w:rPr>
          <w:rFonts w:hint="eastAsia"/>
        </w:rPr>
        <w:t>设置电子邮箱：请</w:t>
      </w:r>
      <w:r>
        <w:t>设置您的</w:t>
      </w:r>
      <w:r>
        <w:rPr>
          <w:rFonts w:hint="eastAsia"/>
        </w:rPr>
        <w:t>常用</w:t>
      </w:r>
      <w:r>
        <w:t>邮箱</w:t>
      </w:r>
      <w:r>
        <w:rPr>
          <w:rFonts w:hint="eastAsia"/>
        </w:rPr>
        <w:t>，以便及时</w:t>
      </w:r>
      <w:r>
        <w:t>收到投资账单</w:t>
      </w:r>
      <w:r>
        <w:rPr>
          <w:rFonts w:hint="eastAsia"/>
        </w:rPr>
        <w:t xml:space="preserve"> </w:t>
      </w:r>
      <w:r>
        <w:rPr>
          <w:rFonts w:hint="eastAsia"/>
          <w:color w:val="0000FF"/>
        </w:rPr>
        <w:t>设置电子邮箱</w:t>
      </w:r>
    </w:p>
    <w:p w14:paraId="5F9F8A18" w14:textId="77777777" w:rsidR="00725C09" w:rsidRDefault="00725C09" w:rsidP="00035837">
      <w:r>
        <w:rPr>
          <w:rFonts w:hint="eastAsia"/>
        </w:rPr>
        <w:t>4</w:t>
      </w:r>
      <w:r>
        <w:rPr>
          <w:rFonts w:hint="eastAsia"/>
        </w:rPr>
        <w:t>、实名认证下方显示客户的资产情况，包括可用余额、资产总和、累计收益，其中可用余额指客户可投资、提现的金额，</w:t>
      </w:r>
      <w:r>
        <w:rPr>
          <w:rFonts w:hint="eastAsia"/>
        </w:rPr>
        <w:t>=</w:t>
      </w:r>
      <w:r>
        <w:rPr>
          <w:rFonts w:hint="eastAsia"/>
        </w:rPr>
        <w:t>账户总额</w:t>
      </w:r>
      <w:r>
        <w:rPr>
          <w:rFonts w:hint="eastAsia"/>
        </w:rPr>
        <w:t>-</w:t>
      </w:r>
      <w:r>
        <w:rPr>
          <w:rFonts w:hint="eastAsia"/>
        </w:rPr>
        <w:t>冻结金额；资产总额与“资产管理</w:t>
      </w:r>
      <w:r>
        <w:rPr>
          <w:rFonts w:hint="eastAsia"/>
        </w:rPr>
        <w:t>-</w:t>
      </w:r>
      <w:r>
        <w:rPr>
          <w:rFonts w:hint="eastAsia"/>
        </w:rPr>
        <w:t>资产统计”中的资产总记金额相同，包括可用余额、待收收益、待收本金、可用代金券、冻结资金五部分；累计收益指客户已经获得的收益，不包括待收收益。</w:t>
      </w:r>
    </w:p>
    <w:p w14:paraId="0681B1A3" w14:textId="77777777" w:rsidR="00725C09" w:rsidRDefault="00725C09" w:rsidP="00035837">
      <w:r>
        <w:rPr>
          <w:rFonts w:hint="eastAsia"/>
        </w:rPr>
        <w:t>5</w:t>
      </w:r>
      <w:r>
        <w:rPr>
          <w:rFonts w:hint="eastAsia"/>
        </w:rPr>
        <w:t>、主页面下方缺省显示交易日期为全部的、交易类型为全部的且交易状态为成功的交易记录，每页显示</w:t>
      </w:r>
      <w:r>
        <w:rPr>
          <w:rFonts w:hint="eastAsia"/>
        </w:rPr>
        <w:t>10</w:t>
      </w:r>
      <w:r>
        <w:rPr>
          <w:rFonts w:hint="eastAsia"/>
        </w:rPr>
        <w:t>条，多于</w:t>
      </w:r>
      <w:r>
        <w:rPr>
          <w:rFonts w:hint="eastAsia"/>
        </w:rPr>
        <w:t>10</w:t>
      </w:r>
      <w:r>
        <w:rPr>
          <w:rFonts w:hint="eastAsia"/>
        </w:rPr>
        <w:t>条翻页</w:t>
      </w:r>
      <w:r>
        <w:rPr>
          <w:rFonts w:hint="eastAsia"/>
        </w:rPr>
        <w:t>,</w:t>
      </w:r>
      <w:r>
        <w:rPr>
          <w:rFonts w:hint="eastAsia"/>
        </w:rPr>
        <w:t>详见</w:t>
      </w:r>
      <w:r>
        <w:rPr>
          <w:rFonts w:hint="eastAsia"/>
        </w:rPr>
        <w:t>7.3.1</w:t>
      </w:r>
      <w:r>
        <w:rPr>
          <w:rFonts w:hint="eastAsia"/>
        </w:rPr>
        <w:t>交易记录，点击“查看更多交易记录”链接跳转至交易记录查询首页面</w:t>
      </w:r>
      <w:r>
        <w:rPr>
          <w:rFonts w:hint="eastAsia"/>
        </w:rPr>
        <w:t>.</w:t>
      </w:r>
    </w:p>
    <w:p w14:paraId="38886872" w14:textId="77777777" w:rsidR="00725C09" w:rsidRDefault="00725C09" w:rsidP="00035837">
      <w:r>
        <w:rPr>
          <w:rFonts w:hint="eastAsia"/>
        </w:rPr>
        <w:t>6</w:t>
      </w:r>
      <w:r>
        <w:rPr>
          <w:rFonts w:hint="eastAsia"/>
        </w:rPr>
        <w:t>、在可用余额下方显示“充值”和“提现”按钮，点击后系统进行功能的前提条件的判断，并在当页进行提示（详情见</w:t>
      </w:r>
      <w:r>
        <w:rPr>
          <w:rFonts w:hint="eastAsia"/>
        </w:rPr>
        <w:t>7.2.2</w:t>
      </w:r>
      <w:r>
        <w:rPr>
          <w:rFonts w:hint="eastAsia"/>
        </w:rPr>
        <w:t>充值和</w:t>
      </w:r>
      <w:r>
        <w:rPr>
          <w:rFonts w:hint="eastAsia"/>
        </w:rPr>
        <w:t>7.2.3</w:t>
      </w:r>
      <w:r>
        <w:rPr>
          <w:rFonts w:hint="eastAsia"/>
        </w:rPr>
        <w:t>提现功能的判断）</w:t>
      </w:r>
    </w:p>
    <w:p w14:paraId="641BBA06" w14:textId="77777777" w:rsidR="00725C09" w:rsidRPr="00725C09" w:rsidRDefault="00725C09" w:rsidP="00035837"/>
    <w:p w14:paraId="16BC6581" w14:textId="77777777" w:rsidR="00322856" w:rsidRDefault="00322856" w:rsidP="00F00E3C">
      <w:pPr>
        <w:pStyle w:val="3"/>
      </w:pPr>
      <w:r>
        <w:rPr>
          <w:rFonts w:hint="eastAsia"/>
        </w:rPr>
        <w:t>资产</w:t>
      </w:r>
      <w:r>
        <w:t>管理</w:t>
      </w:r>
    </w:p>
    <w:p w14:paraId="548EB9DD" w14:textId="77777777" w:rsidR="0058272C" w:rsidRDefault="0058272C" w:rsidP="000511C4">
      <w:pPr>
        <w:pStyle w:val="4"/>
        <w:ind w:left="289" w:hanging="289"/>
      </w:pPr>
      <w:r>
        <w:rPr>
          <w:rFonts w:hint="eastAsia"/>
        </w:rPr>
        <w:t>资产</w:t>
      </w:r>
      <w:r>
        <w:t>统计</w:t>
      </w:r>
    </w:p>
    <w:p w14:paraId="027D2F60" w14:textId="77777777" w:rsidR="00832BA7" w:rsidRDefault="00A96DA2" w:rsidP="00035837">
      <w:pPr>
        <w:pStyle w:val="5"/>
        <w:ind w:left="253" w:hanging="253"/>
      </w:pPr>
      <w:r>
        <w:rPr>
          <w:rFonts w:hint="eastAsia"/>
        </w:rPr>
        <w:t>功能</w:t>
      </w:r>
      <w:r w:rsidR="00710233">
        <w:t>描述</w:t>
      </w:r>
    </w:p>
    <w:p w14:paraId="178F326B" w14:textId="77777777" w:rsidR="00D74016" w:rsidRDefault="00D74016" w:rsidP="00035837">
      <w:r>
        <w:rPr>
          <w:rFonts w:hint="eastAsia"/>
        </w:rPr>
        <w:t>用来统计客户的所有资产，包括可用余额、待收收益、待收本金、可用代金券、冻结资金。</w:t>
      </w:r>
    </w:p>
    <w:p w14:paraId="6B8E03B8" w14:textId="77777777" w:rsidR="00710233" w:rsidRDefault="00710233" w:rsidP="00035837">
      <w:pPr>
        <w:pStyle w:val="5"/>
        <w:ind w:left="253" w:hanging="253"/>
      </w:pPr>
      <w:r>
        <w:rPr>
          <w:rFonts w:hint="eastAsia"/>
        </w:rPr>
        <w:lastRenderedPageBreak/>
        <w:t>流程</w:t>
      </w:r>
      <w:r>
        <w:t>描述</w:t>
      </w:r>
    </w:p>
    <w:p w14:paraId="42319A50" w14:textId="77777777" w:rsidR="006457E7" w:rsidRDefault="006457E7" w:rsidP="00B01F5F">
      <w:pPr>
        <w:pStyle w:val="a3"/>
        <w:numPr>
          <w:ilvl w:val="0"/>
          <w:numId w:val="6"/>
        </w:numPr>
        <w:ind w:firstLineChars="0"/>
      </w:pPr>
      <w:r>
        <w:rPr>
          <w:rFonts w:hint="eastAsia"/>
        </w:rPr>
        <w:t>客户进入“资金管理</w:t>
      </w:r>
      <w:r>
        <w:rPr>
          <w:rFonts w:hint="eastAsia"/>
        </w:rPr>
        <w:t>-</w:t>
      </w:r>
      <w:r>
        <w:rPr>
          <w:rFonts w:hint="eastAsia"/>
        </w:rPr>
        <w:t>资产统计”，页面缺省显示资产总计、待收收益总计及分产品展示待收收益。</w:t>
      </w:r>
    </w:p>
    <w:p w14:paraId="03F9BB45" w14:textId="77777777" w:rsidR="006457E7" w:rsidRDefault="006457E7" w:rsidP="00B01F5F">
      <w:pPr>
        <w:pStyle w:val="a3"/>
        <w:numPr>
          <w:ilvl w:val="0"/>
          <w:numId w:val="6"/>
        </w:numPr>
        <w:ind w:firstLineChars="0"/>
      </w:pPr>
      <w:r>
        <w:rPr>
          <w:rFonts w:hint="eastAsia"/>
        </w:rPr>
        <w:t>客户选择待收收益下的投资计划产品后</w:t>
      </w:r>
      <w:r>
        <w:rPr>
          <w:rFonts w:hint="eastAsia"/>
        </w:rPr>
        <w:t>(</w:t>
      </w:r>
      <w:r>
        <w:rPr>
          <w:rFonts w:hint="eastAsia"/>
        </w:rPr>
        <w:t>无论客户是否投了三种计划</w:t>
      </w:r>
      <w:r>
        <w:rPr>
          <w:rFonts w:hint="eastAsia"/>
        </w:rPr>
        <w:t>,</w:t>
      </w:r>
      <w:r>
        <w:rPr>
          <w:rFonts w:hint="eastAsia"/>
        </w:rPr>
        <w:t>三种计划都要展示</w:t>
      </w:r>
      <w:r>
        <w:rPr>
          <w:rFonts w:hint="eastAsia"/>
        </w:rPr>
        <w:t>,</w:t>
      </w:r>
      <w:r>
        <w:rPr>
          <w:rFonts w:hint="eastAsia"/>
        </w:rPr>
        <w:t>但优先展示客户已投资的计划，展示顺序为月取计划、月存计划、月乘计划</w:t>
      </w:r>
      <w:r>
        <w:rPr>
          <w:rFonts w:hint="eastAsia"/>
        </w:rPr>
        <w:t>)</w:t>
      </w:r>
      <w:r>
        <w:rPr>
          <w:rFonts w:hint="eastAsia"/>
        </w:rPr>
        <w:t>，选择计划行展示的数字为客户预期收益总和（计划下方展示文字：图标数字为预计收益，请以实际收益为准），后面以折线图展示该计划中所有投资的各个月的收益之和，折线图中每个月收益仅显示趋势，不显示具体数字。若某个投资计划没有投资，则选中后，后面显示文字“暂无数据”，不再显示折线图。</w:t>
      </w:r>
    </w:p>
    <w:p w14:paraId="1E91EF21" w14:textId="77777777" w:rsidR="006457E7" w:rsidRDefault="006457E7" w:rsidP="00B01F5F">
      <w:pPr>
        <w:pStyle w:val="a3"/>
        <w:numPr>
          <w:ilvl w:val="0"/>
          <w:numId w:val="6"/>
        </w:numPr>
        <w:ind w:firstLineChars="0"/>
      </w:pPr>
      <w:r>
        <w:rPr>
          <w:rFonts w:hint="eastAsia"/>
        </w:rPr>
        <w:t>客户选择具体的日期，点击“查看”，查看指定日期内各个月的收益情况。</w:t>
      </w:r>
    </w:p>
    <w:p w14:paraId="5F8F8D25" w14:textId="77777777" w:rsidR="006457E7" w:rsidRPr="00035837" w:rsidRDefault="006457E7" w:rsidP="00035837"/>
    <w:p w14:paraId="21269B36" w14:textId="77777777" w:rsidR="00710233" w:rsidRDefault="00710233" w:rsidP="00035837">
      <w:pPr>
        <w:pStyle w:val="5"/>
        <w:ind w:left="253" w:hanging="253"/>
      </w:pPr>
      <w:r>
        <w:rPr>
          <w:rFonts w:hint="eastAsia"/>
        </w:rPr>
        <w:t>页面</w:t>
      </w:r>
      <w:r>
        <w:t>元素</w:t>
      </w:r>
    </w:p>
    <w:p w14:paraId="611D2721" w14:textId="77777777" w:rsidR="00EA518C" w:rsidRDefault="00EA518C" w:rsidP="00EA518C">
      <w:r>
        <w:rPr>
          <w:noProof/>
        </w:rPr>
        <w:drawing>
          <wp:inline distT="0" distB="0" distL="0" distR="0" wp14:anchorId="50F96DB9" wp14:editId="0BF33D82">
            <wp:extent cx="5760720" cy="2446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46090"/>
                    </a:xfrm>
                    <a:prstGeom prst="rect">
                      <a:avLst/>
                    </a:prstGeom>
                    <a:noFill/>
                    <a:ln>
                      <a:noFill/>
                    </a:ln>
                  </pic:spPr>
                </pic:pic>
              </a:graphicData>
            </a:graphic>
          </wp:inline>
        </w:drawing>
      </w:r>
    </w:p>
    <w:p w14:paraId="367305E4" w14:textId="77777777" w:rsidR="00A83BCB" w:rsidRPr="00EA518C" w:rsidRDefault="00A83BCB" w:rsidP="00EA518C">
      <w:r>
        <w:rPr>
          <w:noProof/>
        </w:rPr>
        <w:lastRenderedPageBreak/>
        <w:drawing>
          <wp:inline distT="0" distB="0" distL="0" distR="0" wp14:anchorId="0D8B5BE7" wp14:editId="36515ED2">
            <wp:extent cx="5760720" cy="28049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04911"/>
                    </a:xfrm>
                    <a:prstGeom prst="rect">
                      <a:avLst/>
                    </a:prstGeom>
                    <a:noFill/>
                    <a:ln>
                      <a:noFill/>
                    </a:ln>
                  </pic:spPr>
                </pic:pic>
              </a:graphicData>
            </a:graphic>
          </wp:inline>
        </w:drawing>
      </w:r>
    </w:p>
    <w:p w14:paraId="75B5BAB1" w14:textId="77777777" w:rsidR="0058272C" w:rsidRDefault="0058272C" w:rsidP="00035837">
      <w:pPr>
        <w:pStyle w:val="4"/>
        <w:ind w:left="289" w:hanging="289"/>
      </w:pPr>
      <w:r>
        <w:rPr>
          <w:rFonts w:hint="eastAsia"/>
        </w:rPr>
        <w:t>充值</w:t>
      </w:r>
    </w:p>
    <w:p w14:paraId="57C80159" w14:textId="77777777" w:rsidR="00747A23" w:rsidRDefault="00747A23" w:rsidP="00BC279B">
      <w:pPr>
        <w:pStyle w:val="5"/>
        <w:ind w:left="253" w:hanging="253"/>
      </w:pPr>
      <w:r>
        <w:rPr>
          <w:rFonts w:hint="eastAsia"/>
        </w:rPr>
        <w:t>流程</w:t>
      </w:r>
      <w:r>
        <w:t>描述</w:t>
      </w:r>
    </w:p>
    <w:p w14:paraId="2EE8A6A6" w14:textId="77777777" w:rsidR="00C91744" w:rsidRDefault="00C91744" w:rsidP="00B01F5F">
      <w:pPr>
        <w:numPr>
          <w:ilvl w:val="0"/>
          <w:numId w:val="7"/>
        </w:numPr>
        <w:spacing w:before="0" w:after="0" w:line="360" w:lineRule="auto"/>
        <w:ind w:firstLineChars="0"/>
      </w:pPr>
      <w:r>
        <w:rPr>
          <w:rFonts w:hint="eastAsia"/>
        </w:rPr>
        <w:t>用户须登录成功并经过</w:t>
      </w:r>
      <w:r w:rsidRPr="00062DC9">
        <w:rPr>
          <w:rFonts w:hint="eastAsia"/>
          <w:color w:val="FF0000"/>
        </w:rPr>
        <w:t>实名认证</w:t>
      </w:r>
      <w:r w:rsidR="00062DC9">
        <w:rPr>
          <w:rFonts w:hint="eastAsia"/>
        </w:rPr>
        <w:t>后</w:t>
      </w:r>
      <w:r>
        <w:rPr>
          <w:rFonts w:hint="eastAsia"/>
        </w:rPr>
        <w:t>，进行此操作。若客户未经过实名认证，则点击“充值”菜单，弹出框提示</w:t>
      </w:r>
      <w:r w:rsidRPr="004E3B3A">
        <w:rPr>
          <w:rFonts w:hint="eastAsia"/>
          <w:color w:val="050AEB"/>
        </w:rPr>
        <w:t>“您尚未经过实名认证，请先认证”</w:t>
      </w:r>
      <w:r>
        <w:rPr>
          <w:rFonts w:hint="eastAsia"/>
        </w:rPr>
        <w:t>，（见界面一）弹出框下方提供“确定”按钮，其中“认证”为超级链接，点击后进入</w:t>
      </w:r>
      <w:r>
        <w:rPr>
          <w:rFonts w:hint="eastAsia"/>
        </w:rPr>
        <w:t>7.2.2.2</w:t>
      </w:r>
      <w:r>
        <w:rPr>
          <w:rFonts w:hint="eastAsia"/>
        </w:rPr>
        <w:t>实名认证首页；若点击“确定”按钮，则关闭弹出框。</w:t>
      </w:r>
    </w:p>
    <w:p w14:paraId="2E4DF6B0" w14:textId="77777777" w:rsidR="00C91744" w:rsidRDefault="00C91744" w:rsidP="00B01F5F">
      <w:pPr>
        <w:numPr>
          <w:ilvl w:val="0"/>
          <w:numId w:val="7"/>
        </w:numPr>
        <w:spacing w:before="0" w:after="0" w:line="360" w:lineRule="auto"/>
        <w:ind w:firstLineChars="0"/>
      </w:pPr>
      <w:r>
        <w:rPr>
          <w:rFonts w:hint="eastAsia"/>
        </w:rPr>
        <w:t>进入充值页面后（见界面二），用户需选择充值银行，需输入充值金额、验证码，点击【充值】按钮时需验证充值金额填写的有效性和验证码是否正确</w:t>
      </w:r>
      <w:r>
        <w:rPr>
          <w:rFonts w:hint="eastAsia"/>
        </w:rPr>
        <w:t xml:space="preserve">, </w:t>
      </w:r>
      <w:r>
        <w:rPr>
          <w:rFonts w:hint="eastAsia"/>
        </w:rPr>
        <w:t>对于充值金额字段，在光标移走后，进行判断，若未输入金额，则提示“请输入充值金额”；若输入金额，但输入格式错误，则提示“请输入正确充值金额”</w:t>
      </w:r>
    </w:p>
    <w:p w14:paraId="7FFD833E" w14:textId="77777777" w:rsidR="00C91744" w:rsidRDefault="00C91744" w:rsidP="00B01F5F">
      <w:pPr>
        <w:numPr>
          <w:ilvl w:val="0"/>
          <w:numId w:val="7"/>
        </w:numPr>
        <w:spacing w:before="0" w:after="0" w:line="360" w:lineRule="auto"/>
        <w:ind w:firstLineChars="0"/>
      </w:pPr>
      <w:r>
        <w:rPr>
          <w:rFonts w:hint="eastAsia"/>
        </w:rPr>
        <w:t>若所填写信息都正确，则跳转至相对应银行网关页面。</w:t>
      </w:r>
    </w:p>
    <w:p w14:paraId="3BA0E267" w14:textId="77777777" w:rsidR="00C91744" w:rsidRDefault="00C91744" w:rsidP="00B01F5F">
      <w:pPr>
        <w:numPr>
          <w:ilvl w:val="0"/>
          <w:numId w:val="7"/>
        </w:numPr>
        <w:spacing w:before="0" w:after="0" w:line="360" w:lineRule="auto"/>
        <w:ind w:firstLineChars="0"/>
      </w:pPr>
      <w:r>
        <w:rPr>
          <w:rFonts w:hint="eastAsia"/>
        </w:rPr>
        <w:t>进行充值操作后，不论成功与否，数据流转至【</w:t>
      </w:r>
      <w:r>
        <w:rPr>
          <w:rFonts w:hint="eastAsia"/>
        </w:rPr>
        <w:t>7.3.1</w:t>
      </w:r>
      <w:r>
        <w:rPr>
          <w:rFonts w:hint="eastAsia"/>
        </w:rPr>
        <w:t>交易记录】页面中保留此次操作记录。若操作成功，但支付公司还未反馈充值结果，此数据状态为“处理中”；若支付公司反馈充值成功，则状态改为“充值成功”；若充值失败，则状态为“充</w:t>
      </w:r>
      <w:r>
        <w:rPr>
          <w:rFonts w:hint="eastAsia"/>
        </w:rPr>
        <w:lastRenderedPageBreak/>
        <w:t>值失败”。</w:t>
      </w:r>
    </w:p>
    <w:p w14:paraId="261A4D15" w14:textId="77777777" w:rsidR="00C91744" w:rsidRDefault="00C91744" w:rsidP="00B01F5F">
      <w:pPr>
        <w:numPr>
          <w:ilvl w:val="0"/>
          <w:numId w:val="7"/>
        </w:numPr>
        <w:spacing w:before="0" w:after="0" w:line="360" w:lineRule="auto"/>
        <w:ind w:firstLineChars="0"/>
      </w:pPr>
      <w:r>
        <w:rPr>
          <w:rFonts w:hint="eastAsia"/>
        </w:rPr>
        <w:t>充值操作的前提是客户已经通过实名认证，向支付公司开户。</w:t>
      </w:r>
    </w:p>
    <w:p w14:paraId="5A0BD2ED" w14:textId="77777777" w:rsidR="00651872" w:rsidRDefault="00651872" w:rsidP="00651872">
      <w:pPr>
        <w:spacing w:before="0" w:after="0" w:line="360" w:lineRule="auto"/>
        <w:ind w:left="420" w:firstLineChars="0" w:firstLine="0"/>
      </w:pPr>
    </w:p>
    <w:p w14:paraId="12A7C610" w14:textId="77777777" w:rsidR="00651872" w:rsidRPr="00651872" w:rsidRDefault="00651872" w:rsidP="00651872">
      <w:pPr>
        <w:spacing w:before="0" w:after="0" w:line="360" w:lineRule="auto"/>
        <w:ind w:left="420" w:firstLineChars="0" w:firstLine="0"/>
        <w:rPr>
          <w:b/>
          <w:color w:val="FF0000"/>
        </w:rPr>
      </w:pPr>
      <w:r w:rsidRPr="00651872">
        <w:rPr>
          <w:rFonts w:hint="eastAsia"/>
          <w:b/>
          <w:color w:val="FF0000"/>
        </w:rPr>
        <w:t>知识点</w:t>
      </w:r>
      <w:r w:rsidRPr="00651872">
        <w:rPr>
          <w:b/>
          <w:color w:val="FF0000"/>
        </w:rPr>
        <w:t>：网银接口或者第三方支付接口，考虑交易安全问题</w:t>
      </w:r>
    </w:p>
    <w:p w14:paraId="4965FFDF" w14:textId="77777777" w:rsidR="00747A23" w:rsidRDefault="00747A23" w:rsidP="000F6275">
      <w:pPr>
        <w:pStyle w:val="5"/>
        <w:ind w:left="253" w:hanging="253"/>
      </w:pPr>
      <w:r>
        <w:rPr>
          <w:rFonts w:hint="eastAsia"/>
        </w:rPr>
        <w:t>规则</w:t>
      </w:r>
      <w:r>
        <w:t>描述</w:t>
      </w:r>
    </w:p>
    <w:p w14:paraId="6915E05B" w14:textId="77777777" w:rsidR="003B7CD3" w:rsidRDefault="003B7CD3" w:rsidP="00B01F5F">
      <w:pPr>
        <w:numPr>
          <w:ilvl w:val="0"/>
          <w:numId w:val="8"/>
        </w:numPr>
        <w:spacing w:before="0" w:after="0" w:line="360" w:lineRule="auto"/>
        <w:ind w:firstLineChars="0"/>
      </w:pPr>
      <w:r>
        <w:rPr>
          <w:rFonts w:hint="eastAsia"/>
        </w:rPr>
        <w:t>客户登录成功后，才可进行充值操作。</w:t>
      </w:r>
    </w:p>
    <w:p w14:paraId="074CF4CE" w14:textId="77777777" w:rsidR="003B7CD3" w:rsidRDefault="003B7CD3" w:rsidP="00B01F5F">
      <w:pPr>
        <w:numPr>
          <w:ilvl w:val="0"/>
          <w:numId w:val="8"/>
        </w:numPr>
        <w:spacing w:before="0" w:after="0" w:line="360" w:lineRule="auto"/>
        <w:ind w:firstLineChars="0"/>
      </w:pPr>
      <w:r>
        <w:rPr>
          <w:rFonts w:hint="eastAsia"/>
        </w:rPr>
        <w:t>若客户并未进行实名认证，则进入充值页面时首先提示用户进行认证，否则不允许做充值操作。</w:t>
      </w:r>
    </w:p>
    <w:p w14:paraId="2E582BF9" w14:textId="77777777" w:rsidR="003B7CD3" w:rsidRDefault="003B7CD3" w:rsidP="00B01F5F">
      <w:pPr>
        <w:widowControl/>
        <w:numPr>
          <w:ilvl w:val="0"/>
          <w:numId w:val="8"/>
        </w:numPr>
        <w:spacing w:before="0" w:after="0" w:line="360" w:lineRule="auto"/>
        <w:ind w:firstLineChars="0"/>
        <w:jc w:val="left"/>
        <w:rPr>
          <w:rFonts w:ascii="宋体" w:hAnsi="宋体" w:cs="宋体"/>
          <w:kern w:val="0"/>
          <w:szCs w:val="21"/>
        </w:rPr>
      </w:pPr>
      <w:r>
        <w:rPr>
          <w:rFonts w:ascii="宋体" w:hAnsi="宋体" w:cs="宋体" w:hint="eastAsia"/>
          <w:kern w:val="0"/>
          <w:szCs w:val="21"/>
        </w:rPr>
        <w:t>充值成功后账户可用金额=账户原可用余额+本次充值金额</w:t>
      </w:r>
    </w:p>
    <w:p w14:paraId="079BBE96" w14:textId="77777777" w:rsidR="003B7CD3" w:rsidRDefault="003B7CD3" w:rsidP="00B01F5F">
      <w:pPr>
        <w:widowControl/>
        <w:numPr>
          <w:ilvl w:val="0"/>
          <w:numId w:val="8"/>
        </w:numPr>
        <w:spacing w:before="0" w:after="0" w:line="360" w:lineRule="auto"/>
        <w:ind w:firstLineChars="0"/>
        <w:jc w:val="left"/>
        <w:rPr>
          <w:rFonts w:ascii="宋体" w:hAnsi="宋体" w:cs="宋体"/>
          <w:kern w:val="0"/>
          <w:szCs w:val="21"/>
        </w:rPr>
      </w:pPr>
      <w:r>
        <w:rPr>
          <w:rFonts w:ascii="宋体" w:hAnsi="宋体" w:cs="宋体" w:hint="eastAsia"/>
          <w:kern w:val="0"/>
          <w:szCs w:val="21"/>
        </w:rPr>
        <w:t>充值成功后资产总额 = 原资产总额+充值金额。</w:t>
      </w:r>
    </w:p>
    <w:p w14:paraId="7CEB2CC5" w14:textId="77777777" w:rsidR="003B7CD3" w:rsidRDefault="003B7CD3" w:rsidP="00B01F5F">
      <w:pPr>
        <w:numPr>
          <w:ilvl w:val="0"/>
          <w:numId w:val="8"/>
        </w:numPr>
        <w:spacing w:before="0" w:after="0" w:line="360" w:lineRule="auto"/>
        <w:ind w:firstLineChars="0"/>
      </w:pPr>
      <w:r>
        <w:rPr>
          <w:rFonts w:hint="eastAsia"/>
        </w:rPr>
        <w:t>充值后的金额在投资之前不计息。</w:t>
      </w:r>
    </w:p>
    <w:p w14:paraId="65218F2E" w14:textId="77777777" w:rsidR="003B7CD3" w:rsidRDefault="003B7CD3" w:rsidP="00B01F5F">
      <w:pPr>
        <w:numPr>
          <w:ilvl w:val="0"/>
          <w:numId w:val="8"/>
        </w:numPr>
        <w:spacing w:before="0" w:after="0" w:line="360" w:lineRule="auto"/>
        <w:ind w:firstLineChars="0"/>
      </w:pPr>
      <w:r>
        <w:rPr>
          <w:rFonts w:hint="eastAsia"/>
        </w:rPr>
        <w:t>三分钟后未收到状态，则发起请求，返回最终结果</w:t>
      </w:r>
    </w:p>
    <w:p w14:paraId="537EBD3D" w14:textId="77777777" w:rsidR="003B7CD3" w:rsidRDefault="003B7CD3" w:rsidP="003B7CD3">
      <w:pPr>
        <w:spacing w:line="360" w:lineRule="auto"/>
      </w:pPr>
      <w:r>
        <w:rPr>
          <w:rFonts w:hint="eastAsia"/>
        </w:rPr>
        <w:t xml:space="preserve">7. </w:t>
      </w:r>
      <w:r>
        <w:rPr>
          <w:rFonts w:hint="eastAsia"/>
        </w:rPr>
        <w:t>充值页面下方提示语：</w:t>
      </w:r>
    </w:p>
    <w:p w14:paraId="402EABB8" w14:textId="77777777" w:rsidR="003B7CD3" w:rsidRDefault="003B7CD3" w:rsidP="003B7CD3">
      <w:pPr>
        <w:ind w:leftChars="200" w:left="560"/>
      </w:pPr>
      <w:r>
        <w:rPr>
          <w:rFonts w:hint="eastAsia"/>
        </w:rPr>
        <w:t xml:space="preserve">1.  </w:t>
      </w:r>
      <w:r>
        <w:rPr>
          <w:rFonts w:hint="eastAsia"/>
        </w:rPr>
        <w:t>您充值的资金若未投资就提现，需要</w:t>
      </w:r>
      <w:r>
        <w:rPr>
          <w:rFonts w:hint="eastAsia"/>
        </w:rPr>
        <w:t>10</w:t>
      </w:r>
      <w:r>
        <w:rPr>
          <w:rFonts w:hint="eastAsia"/>
        </w:rPr>
        <w:t>个工作日后才可提现，</w:t>
      </w:r>
      <w:r>
        <w:t>暂不</w:t>
      </w:r>
      <w:r>
        <w:rPr>
          <w:rFonts w:hint="eastAsia"/>
        </w:rPr>
        <w:t>向</w:t>
      </w:r>
      <w:r>
        <w:t>用户收取</w:t>
      </w:r>
      <w:r>
        <w:rPr>
          <w:rFonts w:hint="eastAsia"/>
        </w:rPr>
        <w:t>充值</w:t>
      </w:r>
      <w:r>
        <w:t>手续费。</w:t>
      </w:r>
    </w:p>
    <w:p w14:paraId="597E9486" w14:textId="77777777" w:rsidR="003B7CD3" w:rsidRDefault="003B7CD3" w:rsidP="003B7CD3">
      <w:pPr>
        <w:ind w:leftChars="200" w:left="560"/>
      </w:pPr>
      <w:r>
        <w:rPr>
          <w:rFonts w:hint="eastAsia"/>
        </w:rPr>
        <w:t xml:space="preserve">2.  </w:t>
      </w:r>
      <w:r>
        <w:rPr>
          <w:rFonts w:hint="eastAsia"/>
        </w:rPr>
        <w:t>您的账户资金将由第三方平台托管。</w:t>
      </w:r>
    </w:p>
    <w:p w14:paraId="6814BAFC" w14:textId="77777777" w:rsidR="003B7CD3" w:rsidRDefault="003B7CD3" w:rsidP="003B7CD3">
      <w:pPr>
        <w:ind w:leftChars="200" w:left="560"/>
      </w:pPr>
      <w:r>
        <w:rPr>
          <w:rFonts w:hint="eastAsia"/>
        </w:rPr>
        <w:t xml:space="preserve">3.  </w:t>
      </w:r>
      <w:r>
        <w:rPr>
          <w:rFonts w:hint="eastAsia"/>
        </w:rPr>
        <w:t>为了您的资金安全，请您在充值前完成手机绑定，实名认证等设置。</w:t>
      </w:r>
    </w:p>
    <w:p w14:paraId="7E563B5F" w14:textId="77777777" w:rsidR="003B7CD3" w:rsidRDefault="003B7CD3" w:rsidP="003B7CD3">
      <w:pPr>
        <w:ind w:leftChars="200" w:left="560"/>
      </w:pPr>
      <w:r>
        <w:rPr>
          <w:rFonts w:hint="eastAsia"/>
        </w:rPr>
        <w:t xml:space="preserve">4.  </w:t>
      </w:r>
      <w:r>
        <w:rPr>
          <w:rFonts w:hint="eastAsia"/>
        </w:rPr>
        <w:t>严禁信用卡充值、套现等行为，一经发现将予以处罚，包括但不限于：限制收款、冻结账户、永久停止服务，并会影响银行征信记录。</w:t>
      </w:r>
    </w:p>
    <w:p w14:paraId="4D30A5F2" w14:textId="77777777" w:rsidR="003B7CD3" w:rsidRDefault="003B7CD3" w:rsidP="003B7CD3">
      <w:pPr>
        <w:ind w:leftChars="200" w:left="560"/>
      </w:pPr>
      <w:r>
        <w:rPr>
          <w:rFonts w:hint="eastAsia"/>
        </w:rPr>
        <w:t xml:space="preserve">5.  </w:t>
      </w:r>
      <w:r>
        <w:rPr>
          <w:rFonts w:hint="eastAsia"/>
        </w:rPr>
        <w:t>如有疑问请咨询：</w:t>
      </w:r>
      <w:r>
        <w:rPr>
          <w:rFonts w:hint="eastAsia"/>
        </w:rPr>
        <w:t>4000150808</w:t>
      </w:r>
      <w:r>
        <w:rPr>
          <w:rFonts w:hint="eastAsia"/>
        </w:rPr>
        <w:t>。</w:t>
      </w:r>
    </w:p>
    <w:p w14:paraId="5E5B0742" w14:textId="77777777" w:rsidR="00747A23" w:rsidRDefault="00747A23" w:rsidP="000F6275">
      <w:pPr>
        <w:pStyle w:val="5"/>
        <w:ind w:left="253" w:hanging="253"/>
      </w:pPr>
      <w:r>
        <w:rPr>
          <w:rFonts w:hint="eastAsia"/>
        </w:rPr>
        <w:lastRenderedPageBreak/>
        <w:t>页面</w:t>
      </w:r>
      <w:r>
        <w:t>元素</w:t>
      </w:r>
    </w:p>
    <w:p w14:paraId="653260B7" w14:textId="77777777" w:rsidR="009412B5" w:rsidRDefault="009412B5" w:rsidP="009412B5">
      <w:r>
        <w:rPr>
          <w:rFonts w:hint="eastAsia"/>
        </w:rPr>
        <w:t>界面一、实名认证提示页面</w:t>
      </w:r>
    </w:p>
    <w:p w14:paraId="58B54257" w14:textId="77777777" w:rsidR="009412B5" w:rsidRDefault="009412B5" w:rsidP="009412B5">
      <w:pPr>
        <w:spacing w:line="360" w:lineRule="auto"/>
      </w:pPr>
      <w:r>
        <w:rPr>
          <w:rFonts w:hint="eastAsia"/>
          <w:noProof/>
        </w:rPr>
        <mc:AlternateContent>
          <mc:Choice Requires="wps">
            <w:drawing>
              <wp:anchor distT="0" distB="0" distL="114300" distR="114300" simplePos="0" relativeHeight="251656192" behindDoc="0" locked="0" layoutInCell="1" allowOverlap="1" wp14:anchorId="6AAF7714" wp14:editId="68781D78">
                <wp:simplePos x="0" y="0"/>
                <wp:positionH relativeFrom="column">
                  <wp:posOffset>191770</wp:posOffset>
                </wp:positionH>
                <wp:positionV relativeFrom="paragraph">
                  <wp:posOffset>193040</wp:posOffset>
                </wp:positionV>
                <wp:extent cx="2465070" cy="659765"/>
                <wp:effectExtent l="10795" t="12065" r="10160" b="1397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659765"/>
                        </a:xfrm>
                        <a:prstGeom prst="rect">
                          <a:avLst/>
                        </a:prstGeom>
                        <a:solidFill>
                          <a:srgbClr val="FFFFFF"/>
                        </a:solidFill>
                        <a:ln w="9525">
                          <a:solidFill>
                            <a:srgbClr val="000000"/>
                          </a:solidFill>
                          <a:miter lim="800000"/>
                          <a:headEnd/>
                          <a:tailEnd/>
                        </a:ln>
                      </wps:spPr>
                      <wps:txbx>
                        <w:txbxContent>
                          <w:p w14:paraId="57DF6B74" w14:textId="77777777" w:rsidR="00DA4B77" w:rsidRDefault="00DA4B77" w:rsidP="009412B5">
                            <w:pPr>
                              <w:ind w:leftChars="100" w:left="560" w:hangingChars="100" w:hanging="280"/>
                              <w:rPr>
                                <w:color w:val="548DD4"/>
                              </w:rPr>
                            </w:pPr>
                            <w:r>
                              <w:rPr>
                                <w:rFonts w:hint="eastAsia"/>
                              </w:rPr>
                              <w:t>您尚未实名认证，请先</w:t>
                            </w:r>
                            <w:r>
                              <w:rPr>
                                <w:rFonts w:hint="eastAsia"/>
                                <w:color w:val="548DD4"/>
                              </w:rPr>
                              <w:t>认证</w:t>
                            </w:r>
                          </w:p>
                          <w:p w14:paraId="312A1583" w14:textId="77777777" w:rsidR="00DA4B77" w:rsidRDefault="00DA4B77" w:rsidP="009412B5">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AF7714" id="_x0000_t202" coordsize="21600,21600" o:spt="202" path="m,l,21600r21600,l21600,xe">
                <v:stroke joinstyle="miter"/>
                <v:path gradientshapeok="t" o:connecttype="rect"/>
              </v:shapetype>
              <v:shape id="文本框 10" o:spid="_x0000_s1026" type="#_x0000_t202" style="position:absolute;left:0;text-align:left;margin-left:15.1pt;margin-top:15.2pt;width:194.1pt;height:5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">
                <v:textbox style="mso-fit-shape-to-text:t">
                  <w:txbxContent>
                    <w:p w14:paraId="57DF6B74" w14:textId="77777777" w:rsidR="00DA4B77" w:rsidRDefault="00DA4B77" w:rsidP="009412B5">
                      <w:pPr>
                        <w:ind w:leftChars="100" w:left="560" w:hangingChars="100" w:hanging="280"/>
                        <w:rPr>
                          <w:color w:val="548DD4"/>
                        </w:rPr>
                      </w:pPr>
                      <w:r>
                        <w:rPr>
                          <w:rFonts w:hint="eastAsia"/>
                        </w:rPr>
                        <w:t>您尚未实名认证，请先</w:t>
                      </w:r>
                      <w:r>
                        <w:rPr>
                          <w:rFonts w:hint="eastAsia"/>
                          <w:color w:val="548DD4"/>
                        </w:rPr>
                        <w:t>认证</w:t>
                      </w:r>
                    </w:p>
                    <w:p w14:paraId="312A1583" w14:textId="77777777" w:rsidR="00DA4B77" w:rsidRDefault="00DA4B77" w:rsidP="009412B5">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v:textbox>
              </v:shape>
            </w:pict>
          </mc:Fallback>
        </mc:AlternateContent>
      </w:r>
    </w:p>
    <w:p w14:paraId="3CBEF918" w14:textId="77777777" w:rsidR="009412B5" w:rsidRDefault="009412B5" w:rsidP="009412B5"/>
    <w:p w14:paraId="0566E05E" w14:textId="77777777" w:rsidR="009412B5" w:rsidRDefault="009412B5" w:rsidP="009412B5"/>
    <w:p w14:paraId="56BA3709" w14:textId="77777777" w:rsidR="009412B5" w:rsidRDefault="009412B5" w:rsidP="009412B5"/>
    <w:p w14:paraId="40DE39A6" w14:textId="77777777" w:rsidR="009412B5" w:rsidRDefault="009412B5" w:rsidP="009412B5">
      <w:r>
        <w:rPr>
          <w:rFonts w:hint="eastAsia"/>
        </w:rPr>
        <w:t>界面二、充值页面</w:t>
      </w:r>
    </w:p>
    <w:p w14:paraId="285665EE" w14:textId="77777777" w:rsidR="009412B5" w:rsidRDefault="009412B5" w:rsidP="009412B5">
      <w:pPr>
        <w:spacing w:line="360" w:lineRule="auto"/>
      </w:pPr>
      <w:r>
        <w:rPr>
          <w:rFonts w:hint="eastAsia"/>
          <w:noProof/>
        </w:rPr>
        <w:drawing>
          <wp:inline distT="0" distB="0" distL="0" distR="0" wp14:anchorId="630F7150" wp14:editId="627AF967">
            <wp:extent cx="6191250" cy="5057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5057775"/>
                    </a:xfrm>
                    <a:prstGeom prst="rect">
                      <a:avLst/>
                    </a:prstGeom>
                    <a:noFill/>
                    <a:ln>
                      <a:noFill/>
                    </a:ln>
                  </pic:spPr>
                </pic:pic>
              </a:graphicData>
            </a:graphic>
          </wp:inline>
        </w:drawing>
      </w:r>
    </w:p>
    <w:p w14:paraId="15912006" w14:textId="77777777" w:rsidR="0058272C" w:rsidRDefault="0058272C" w:rsidP="00035837">
      <w:pPr>
        <w:pStyle w:val="4"/>
        <w:ind w:left="289" w:hanging="289"/>
      </w:pPr>
      <w:r>
        <w:rPr>
          <w:rFonts w:hint="eastAsia"/>
        </w:rPr>
        <w:lastRenderedPageBreak/>
        <w:t>提现</w:t>
      </w:r>
    </w:p>
    <w:p w14:paraId="7B86415F" w14:textId="77777777" w:rsidR="000E4FC6" w:rsidRDefault="006E48B1" w:rsidP="006E48B1">
      <w:pPr>
        <w:pStyle w:val="5"/>
        <w:ind w:left="253" w:hanging="253"/>
      </w:pPr>
      <w:r>
        <w:rPr>
          <w:rFonts w:hint="eastAsia"/>
        </w:rPr>
        <w:t>流程</w:t>
      </w:r>
      <w:r>
        <w:t>描述</w:t>
      </w:r>
    </w:p>
    <w:p w14:paraId="6886C661" w14:textId="77777777" w:rsidR="000764E2" w:rsidRDefault="000764E2" w:rsidP="00B01F5F">
      <w:pPr>
        <w:numPr>
          <w:ilvl w:val="0"/>
          <w:numId w:val="9"/>
        </w:numPr>
        <w:spacing w:before="0" w:after="0" w:line="360" w:lineRule="auto"/>
        <w:ind w:firstLineChars="0"/>
      </w:pPr>
      <w:r>
        <w:rPr>
          <w:rFonts w:hint="eastAsia"/>
        </w:rPr>
        <w:t>前提条件：实名认证通过、银行卡绑定成功、支付密码已设置，系统判断的先后顺序为实名认证</w:t>
      </w:r>
      <w:r>
        <w:rPr>
          <w:rFonts w:hint="eastAsia"/>
        </w:rPr>
        <w:t>-&gt;</w:t>
      </w:r>
      <w:r>
        <w:rPr>
          <w:rFonts w:hint="eastAsia"/>
        </w:rPr>
        <w:t>银行卡绑定</w:t>
      </w:r>
      <w:r>
        <w:rPr>
          <w:rFonts w:hint="eastAsia"/>
        </w:rPr>
        <w:t>-&gt;</w:t>
      </w:r>
      <w:r>
        <w:rPr>
          <w:rFonts w:hint="eastAsia"/>
        </w:rPr>
        <w:t>支付密码设置。</w:t>
      </w:r>
    </w:p>
    <w:p w14:paraId="15757499" w14:textId="77777777" w:rsidR="000764E2" w:rsidRDefault="000764E2" w:rsidP="00B01F5F">
      <w:pPr>
        <w:numPr>
          <w:ilvl w:val="0"/>
          <w:numId w:val="9"/>
        </w:numPr>
        <w:spacing w:before="0" w:after="0" w:line="360" w:lineRule="auto"/>
        <w:ind w:firstLineChars="0"/>
      </w:pPr>
      <w:r>
        <w:rPr>
          <w:rFonts w:hint="eastAsia"/>
        </w:rPr>
        <w:t>客户点击“提现”菜单时，系统判断客户是否经过这三项认证，并针对客户的认证情况分别予以提示，提示文字模板分别为“您尚未通过实名认证，请先认证”；“您尚未绑定银行卡，请先绑定”；“您尚未设置支付密码，请先设置”，其中“认证”、“绑定”、“设置”均为超级链接，点击后分别进入实名认证首页面、银行卡管理之添加银行卡页面、支付密码认证首页面。点击弹出框“确定”按钮关闭弹出框。（见界面一）</w:t>
      </w:r>
    </w:p>
    <w:p w14:paraId="5606C0A3" w14:textId="77777777" w:rsidR="000764E2" w:rsidRDefault="000764E2" w:rsidP="00B01F5F">
      <w:pPr>
        <w:numPr>
          <w:ilvl w:val="0"/>
          <w:numId w:val="9"/>
        </w:numPr>
        <w:spacing w:before="0" w:after="0" w:line="360" w:lineRule="auto"/>
        <w:ind w:firstLineChars="0"/>
      </w:pPr>
      <w:r>
        <w:rPr>
          <w:rFonts w:hint="eastAsia"/>
        </w:rPr>
        <w:t>若客户通过了三项认证，则直接显示充值首页面（界面二），填写相关信息，点击“提交”时，需做校验：需校验填写的验证码图片显示的是否相同，若不相同，则提示用户“验证码错误”并阻止提交；需校验支付与用户设定的是否相同，若不相同，则提示“支付错误”并阻止提交。需动态判断，各项错误在各项后边提示。</w:t>
      </w:r>
    </w:p>
    <w:p w14:paraId="5C1909C0" w14:textId="77777777" w:rsidR="000764E2" w:rsidRDefault="000764E2" w:rsidP="00B01F5F">
      <w:pPr>
        <w:numPr>
          <w:ilvl w:val="0"/>
          <w:numId w:val="9"/>
        </w:numPr>
        <w:spacing w:before="0" w:after="0" w:line="360" w:lineRule="auto"/>
        <w:ind w:firstLineChars="0"/>
      </w:pPr>
      <w:r>
        <w:rPr>
          <w:rFonts w:hint="eastAsia"/>
        </w:rPr>
        <w:t>提现操作完成后，数据流转至交易记录模块中，根据支付公司反馈结果，显示不同的状态，在提现申请完成后，支付公司反馈交易成功之前，状态显示“处理中”；提现完成后，支付公司反馈成功</w:t>
      </w:r>
      <w:r>
        <w:rPr>
          <w:rFonts w:hint="eastAsia"/>
        </w:rPr>
        <w:t>/</w:t>
      </w:r>
      <w:r>
        <w:rPr>
          <w:rFonts w:hint="eastAsia"/>
        </w:rPr>
        <w:t>失败之后，显示为“提现成功</w:t>
      </w:r>
      <w:r>
        <w:rPr>
          <w:rFonts w:hint="eastAsia"/>
        </w:rPr>
        <w:t>/</w:t>
      </w:r>
      <w:r>
        <w:rPr>
          <w:rFonts w:hint="eastAsia"/>
        </w:rPr>
        <w:t>提现失败”。</w:t>
      </w:r>
    </w:p>
    <w:p w14:paraId="4797F11A" w14:textId="77777777" w:rsidR="000764E2" w:rsidRDefault="000764E2" w:rsidP="00B01F5F">
      <w:pPr>
        <w:numPr>
          <w:ilvl w:val="0"/>
          <w:numId w:val="9"/>
        </w:numPr>
        <w:spacing w:before="0" w:after="0" w:line="360" w:lineRule="auto"/>
        <w:ind w:firstLineChars="0"/>
        <w:rPr>
          <w:szCs w:val="21"/>
        </w:rPr>
      </w:pPr>
      <w:r>
        <w:rPr>
          <w:rFonts w:hint="eastAsia"/>
          <w:szCs w:val="21"/>
        </w:rPr>
        <w:t>提现页面下方提示语</w:t>
      </w:r>
      <w:r>
        <w:rPr>
          <w:rFonts w:hint="eastAsia"/>
          <w:szCs w:val="21"/>
        </w:rPr>
        <w:t>:</w:t>
      </w:r>
    </w:p>
    <w:p w14:paraId="2B0950EE" w14:textId="77777777" w:rsidR="000764E2" w:rsidRDefault="000764E2" w:rsidP="000764E2">
      <w:pPr>
        <w:ind w:leftChars="150" w:left="560" w:hangingChars="50" w:hanging="140"/>
      </w:pPr>
      <w:r>
        <w:t>1</w:t>
      </w:r>
      <w:r w:rsidR="00E47B18">
        <w:rPr>
          <w:rFonts w:hint="eastAsia"/>
        </w:rPr>
        <w:t>、</w:t>
      </w:r>
      <w:r>
        <w:t>请确保您输入的提现金额，以及银行账号信息准确无误。</w:t>
      </w:r>
      <w:r>
        <w:rPr>
          <w:rFonts w:hint="eastAsia"/>
        </w:rPr>
        <w:t>（非信用卡账号）</w:t>
      </w:r>
    </w:p>
    <w:p w14:paraId="1F72962D" w14:textId="77777777" w:rsidR="000764E2" w:rsidRDefault="000764E2" w:rsidP="000764E2">
      <w:pPr>
        <w:ind w:leftChars="150" w:left="560" w:hangingChars="50" w:hanging="140"/>
      </w:pPr>
      <w:r>
        <w:t>2</w:t>
      </w:r>
      <w:r w:rsidR="00E47B18">
        <w:rPr>
          <w:rFonts w:hint="eastAsia"/>
        </w:rPr>
        <w:t>、</w:t>
      </w:r>
      <w:r>
        <w:t>如果您填写的提现信息不正确可能会导致提现失败，由此产生的提现费用将不</w:t>
      </w:r>
      <w:r>
        <w:lastRenderedPageBreak/>
        <w:t>予返还。</w:t>
      </w:r>
    </w:p>
    <w:p w14:paraId="09F7FC6A" w14:textId="77777777" w:rsidR="000764E2" w:rsidRDefault="000764E2" w:rsidP="000764E2">
      <w:pPr>
        <w:ind w:leftChars="150" w:left="560" w:hangingChars="50" w:hanging="140"/>
      </w:pPr>
      <w:r>
        <w:t>3</w:t>
      </w:r>
      <w:r w:rsidR="00A82FDE">
        <w:rPr>
          <w:rFonts w:hint="eastAsia"/>
        </w:rPr>
        <w:t>、</w:t>
      </w:r>
      <w:r>
        <w:rPr>
          <w:rFonts w:hint="eastAsia"/>
        </w:rPr>
        <w:t>您确认提现后，我们将在</w:t>
      </w:r>
      <w:r>
        <w:rPr>
          <w:rFonts w:hint="eastAsia"/>
        </w:rPr>
        <w:t>1</w:t>
      </w:r>
      <w:r>
        <w:rPr>
          <w:rFonts w:hint="eastAsia"/>
        </w:rPr>
        <w:t>个工作日</w:t>
      </w:r>
      <w:r>
        <w:rPr>
          <w:rFonts w:hint="eastAsia"/>
        </w:rPr>
        <w:t>(</w:t>
      </w:r>
      <w:r>
        <w:rPr>
          <w:rFonts w:hint="eastAsia"/>
        </w:rPr>
        <w:t>国家节假日除外</w:t>
      </w:r>
      <w:r>
        <w:rPr>
          <w:rFonts w:hint="eastAsia"/>
        </w:rPr>
        <w:t>)</w:t>
      </w:r>
      <w:r>
        <w:rPr>
          <w:rFonts w:hint="eastAsia"/>
        </w:rPr>
        <w:t>之内将钱转入您网站上填写的银行账号，</w:t>
      </w:r>
      <w:r>
        <w:t>由此造成的不便，请多多谅解！</w:t>
      </w:r>
    </w:p>
    <w:p w14:paraId="099B2D9A" w14:textId="77777777" w:rsidR="000764E2" w:rsidRDefault="000764E2" w:rsidP="000764E2">
      <w:pPr>
        <w:ind w:leftChars="150" w:left="560" w:hangingChars="50" w:hanging="140"/>
      </w:pPr>
      <w:r>
        <w:t>4</w:t>
      </w:r>
      <w:r w:rsidR="00A82FDE">
        <w:rPr>
          <w:rFonts w:hint="eastAsia"/>
        </w:rPr>
        <w:t>、</w:t>
      </w:r>
      <w:r>
        <w:t>平台禁止洗钱、信用卡套现、虚假交易等行为，一经发现并确认，将终止该账户的使用。</w:t>
      </w:r>
    </w:p>
    <w:p w14:paraId="21311E2D" w14:textId="77777777" w:rsidR="00040E4B" w:rsidRPr="00040E4B" w:rsidRDefault="000764E2" w:rsidP="000764E2">
      <w:r>
        <w:rPr>
          <w:rFonts w:hint="eastAsia"/>
        </w:rPr>
        <w:t>5</w:t>
      </w:r>
      <w:r w:rsidR="00A82FDE">
        <w:rPr>
          <w:rFonts w:hint="eastAsia"/>
        </w:rPr>
        <w:t>、</w:t>
      </w:r>
      <w:r>
        <w:rPr>
          <w:rFonts w:hint="eastAsia"/>
        </w:rPr>
        <w:t>提现过程遇到问题，请联系客服，</w:t>
      </w:r>
      <w:r>
        <w:rPr>
          <w:rFonts w:hint="eastAsia"/>
        </w:rPr>
        <w:t>400-600-4300</w:t>
      </w:r>
    </w:p>
    <w:p w14:paraId="745F64C8" w14:textId="77777777" w:rsidR="006E48B1" w:rsidRDefault="006E48B1" w:rsidP="006E48B1">
      <w:pPr>
        <w:pStyle w:val="5"/>
        <w:ind w:left="253" w:hanging="253"/>
      </w:pPr>
      <w:r>
        <w:rPr>
          <w:rFonts w:hint="eastAsia"/>
        </w:rPr>
        <w:t>流程</w:t>
      </w:r>
      <w:r>
        <w:t>规则</w:t>
      </w:r>
    </w:p>
    <w:p w14:paraId="0AAA54F4" w14:textId="77777777" w:rsidR="00DE257E" w:rsidRDefault="005250C7" w:rsidP="005250C7">
      <w:pPr>
        <w:spacing w:before="0" w:after="0" w:line="360" w:lineRule="auto"/>
      </w:pPr>
      <w:r>
        <w:t>1</w:t>
      </w:r>
      <w:r>
        <w:rPr>
          <w:rFonts w:hint="eastAsia"/>
        </w:rPr>
        <w:t>、</w:t>
      </w:r>
      <w:r w:rsidR="00DE257E">
        <w:rPr>
          <w:rFonts w:hint="eastAsia"/>
        </w:rPr>
        <w:t>客户登录成功后，才可进行充值操作。</w:t>
      </w:r>
    </w:p>
    <w:p w14:paraId="4389D7B4" w14:textId="77777777" w:rsidR="00DE257E" w:rsidRDefault="005250C7" w:rsidP="00C145C4">
      <w:pPr>
        <w:spacing w:before="0" w:after="0" w:line="360" w:lineRule="auto"/>
        <w:ind w:firstLineChars="0"/>
      </w:pPr>
      <w:r>
        <w:rPr>
          <w:rFonts w:hint="eastAsia"/>
        </w:rPr>
        <w:t>2</w:t>
      </w:r>
      <w:r>
        <w:rPr>
          <w:rFonts w:hint="eastAsia"/>
        </w:rPr>
        <w:t>、</w:t>
      </w:r>
      <w:r w:rsidR="00DE257E">
        <w:rPr>
          <w:rFonts w:hint="eastAsia"/>
        </w:rPr>
        <w:t>若客户并未进行实名认证，则进入充值页面时首先提示用户进行认证，否则不允许做充值操作。</w:t>
      </w:r>
    </w:p>
    <w:p w14:paraId="1A24DDAC" w14:textId="77777777" w:rsidR="00DE257E" w:rsidRDefault="005250C7" w:rsidP="00C145C4">
      <w:pPr>
        <w:widowControl/>
        <w:spacing w:before="0" w:after="0" w:line="360" w:lineRule="auto"/>
        <w:ind w:left="420" w:firstLineChars="0" w:firstLine="0"/>
        <w:jc w:val="left"/>
        <w:rPr>
          <w:rFonts w:ascii="宋体" w:hAnsi="宋体" w:cs="宋体"/>
          <w:kern w:val="0"/>
          <w:szCs w:val="21"/>
        </w:rPr>
      </w:pPr>
      <w:r>
        <w:rPr>
          <w:rFonts w:ascii="宋体" w:hAnsi="宋体" w:cs="宋体"/>
          <w:kern w:val="0"/>
          <w:szCs w:val="21"/>
        </w:rPr>
        <w:t>3</w:t>
      </w:r>
      <w:r>
        <w:rPr>
          <w:rFonts w:ascii="宋体" w:hAnsi="宋体" w:cs="宋体" w:hint="eastAsia"/>
          <w:kern w:val="0"/>
          <w:szCs w:val="21"/>
        </w:rPr>
        <w:t>、</w:t>
      </w:r>
      <w:r w:rsidR="00DE257E">
        <w:rPr>
          <w:rFonts w:ascii="宋体" w:hAnsi="宋体" w:cs="宋体" w:hint="eastAsia"/>
          <w:kern w:val="0"/>
          <w:szCs w:val="21"/>
        </w:rPr>
        <w:t>充值成功后账户可用金额=账户原可用余额+本次充值金额</w:t>
      </w:r>
    </w:p>
    <w:p w14:paraId="1358DBB1" w14:textId="77777777" w:rsidR="00DE257E" w:rsidRDefault="005250C7" w:rsidP="00C145C4">
      <w:pPr>
        <w:widowControl/>
        <w:spacing w:before="0" w:after="0" w:line="360" w:lineRule="auto"/>
        <w:ind w:left="420" w:firstLineChars="0" w:firstLine="0"/>
        <w:jc w:val="left"/>
        <w:rPr>
          <w:rFonts w:ascii="宋体" w:hAnsi="宋体" w:cs="宋体"/>
          <w:kern w:val="0"/>
          <w:szCs w:val="21"/>
        </w:rPr>
      </w:pPr>
      <w:r>
        <w:rPr>
          <w:rFonts w:ascii="宋体" w:hAnsi="宋体" w:cs="宋体"/>
          <w:kern w:val="0"/>
          <w:szCs w:val="21"/>
        </w:rPr>
        <w:t>4</w:t>
      </w:r>
      <w:r>
        <w:rPr>
          <w:rFonts w:ascii="宋体" w:hAnsi="宋体" w:cs="宋体" w:hint="eastAsia"/>
          <w:kern w:val="0"/>
          <w:szCs w:val="21"/>
        </w:rPr>
        <w:t>、</w:t>
      </w:r>
      <w:r w:rsidR="00DE257E">
        <w:rPr>
          <w:rFonts w:ascii="宋体" w:hAnsi="宋体" w:cs="宋体" w:hint="eastAsia"/>
          <w:kern w:val="0"/>
          <w:szCs w:val="21"/>
        </w:rPr>
        <w:t>充值成功后资产总额 = 原资产总额+充值金额。</w:t>
      </w:r>
    </w:p>
    <w:p w14:paraId="52F0BE5C" w14:textId="77777777" w:rsidR="00DE257E" w:rsidRDefault="005250C7" w:rsidP="00C145C4">
      <w:pPr>
        <w:spacing w:before="0" w:after="0" w:line="360" w:lineRule="auto"/>
        <w:ind w:left="420" w:firstLineChars="0" w:firstLine="0"/>
      </w:pPr>
      <w:r>
        <w:t>5</w:t>
      </w:r>
      <w:r>
        <w:rPr>
          <w:rFonts w:hint="eastAsia"/>
        </w:rPr>
        <w:t>、</w:t>
      </w:r>
      <w:r w:rsidR="00DE257E">
        <w:rPr>
          <w:rFonts w:hint="eastAsia"/>
        </w:rPr>
        <w:t>充值后的金额在投资之前不计息。</w:t>
      </w:r>
    </w:p>
    <w:p w14:paraId="78C3BDF0" w14:textId="77777777" w:rsidR="00DE257E" w:rsidRDefault="00AC7A51" w:rsidP="00C145C4">
      <w:pPr>
        <w:spacing w:before="0" w:after="0" w:line="360" w:lineRule="auto"/>
        <w:ind w:left="420" w:firstLineChars="0" w:firstLine="0"/>
      </w:pPr>
      <w:r>
        <w:t>6</w:t>
      </w:r>
      <w:r>
        <w:rPr>
          <w:rFonts w:hint="eastAsia"/>
        </w:rPr>
        <w:t>、</w:t>
      </w:r>
      <w:r w:rsidR="00DE257E">
        <w:rPr>
          <w:rFonts w:hint="eastAsia"/>
        </w:rPr>
        <w:t>三分钟后未收到状态，则发起请求，返回最终结果</w:t>
      </w:r>
      <w:r w:rsidR="00B47D78">
        <w:rPr>
          <w:rFonts w:hint="eastAsia"/>
        </w:rPr>
        <w:t>。</w:t>
      </w:r>
    </w:p>
    <w:p w14:paraId="085A9D52" w14:textId="77777777" w:rsidR="00DE257E" w:rsidRDefault="00255618" w:rsidP="00DE257E">
      <w:pPr>
        <w:spacing w:line="360" w:lineRule="auto"/>
      </w:pPr>
      <w:r>
        <w:rPr>
          <w:rFonts w:hint="eastAsia"/>
        </w:rPr>
        <w:t>7</w:t>
      </w:r>
      <w:r>
        <w:rPr>
          <w:rFonts w:hint="eastAsia"/>
        </w:rPr>
        <w:t>、</w:t>
      </w:r>
      <w:r w:rsidR="00DE257E">
        <w:rPr>
          <w:rFonts w:hint="eastAsia"/>
        </w:rPr>
        <w:t>充值页面下方提示语：</w:t>
      </w:r>
    </w:p>
    <w:p w14:paraId="17521374" w14:textId="77777777" w:rsidR="00DE257E" w:rsidRDefault="00DE257E" w:rsidP="00DE257E">
      <w:pPr>
        <w:ind w:leftChars="200" w:left="560"/>
      </w:pPr>
      <w:r>
        <w:rPr>
          <w:rFonts w:hint="eastAsia"/>
        </w:rPr>
        <w:t xml:space="preserve">1.  </w:t>
      </w:r>
      <w:r>
        <w:rPr>
          <w:rFonts w:hint="eastAsia"/>
        </w:rPr>
        <w:t>您充值的资金若未投资就提现，需要</w:t>
      </w:r>
      <w:r>
        <w:rPr>
          <w:rFonts w:hint="eastAsia"/>
        </w:rPr>
        <w:t>10</w:t>
      </w:r>
      <w:r>
        <w:rPr>
          <w:rFonts w:hint="eastAsia"/>
        </w:rPr>
        <w:t>个工作日后才可提现，</w:t>
      </w:r>
      <w:r>
        <w:t>暂不</w:t>
      </w:r>
      <w:r>
        <w:rPr>
          <w:rFonts w:hint="eastAsia"/>
        </w:rPr>
        <w:t>向</w:t>
      </w:r>
      <w:r>
        <w:t>用户收取</w:t>
      </w:r>
      <w:r>
        <w:rPr>
          <w:rFonts w:hint="eastAsia"/>
        </w:rPr>
        <w:t>充值</w:t>
      </w:r>
      <w:r>
        <w:t>手续费。</w:t>
      </w:r>
    </w:p>
    <w:p w14:paraId="42C1199D" w14:textId="77777777" w:rsidR="00DE257E" w:rsidRDefault="00DE257E" w:rsidP="00DE257E">
      <w:pPr>
        <w:ind w:leftChars="200" w:left="560"/>
      </w:pPr>
      <w:r>
        <w:rPr>
          <w:rFonts w:hint="eastAsia"/>
        </w:rPr>
        <w:t xml:space="preserve">2.  </w:t>
      </w:r>
      <w:r>
        <w:rPr>
          <w:rFonts w:hint="eastAsia"/>
        </w:rPr>
        <w:t>您的账户资金将由第三方平台托管。</w:t>
      </w:r>
    </w:p>
    <w:p w14:paraId="05007906" w14:textId="77777777" w:rsidR="00DE257E" w:rsidRDefault="00DE257E" w:rsidP="00DE257E">
      <w:pPr>
        <w:ind w:leftChars="200" w:left="560"/>
      </w:pPr>
      <w:r>
        <w:rPr>
          <w:rFonts w:hint="eastAsia"/>
        </w:rPr>
        <w:t xml:space="preserve">3.  </w:t>
      </w:r>
      <w:r>
        <w:rPr>
          <w:rFonts w:hint="eastAsia"/>
        </w:rPr>
        <w:t>为了您的资金安全，请您在充值前完成手机绑定，实名认证等设置。</w:t>
      </w:r>
    </w:p>
    <w:p w14:paraId="7E2F9E9D" w14:textId="77777777" w:rsidR="00DE257E" w:rsidRDefault="00DE257E" w:rsidP="00DE257E">
      <w:pPr>
        <w:ind w:leftChars="200" w:left="560"/>
      </w:pPr>
      <w:r>
        <w:rPr>
          <w:rFonts w:hint="eastAsia"/>
        </w:rPr>
        <w:t xml:space="preserve">4.  </w:t>
      </w:r>
      <w:r>
        <w:rPr>
          <w:rFonts w:hint="eastAsia"/>
        </w:rPr>
        <w:t>严禁信用卡充值、套现等行为，一经发现将予以处罚，包括但不限于：</w:t>
      </w:r>
      <w:r>
        <w:rPr>
          <w:rFonts w:hint="eastAsia"/>
        </w:rPr>
        <w:lastRenderedPageBreak/>
        <w:t>限制收款、冻结账户、永久停止服务，并会影响银行征信记录。</w:t>
      </w:r>
    </w:p>
    <w:p w14:paraId="03E4D929" w14:textId="77777777" w:rsidR="00E647D2" w:rsidRPr="00E647D2" w:rsidRDefault="00DE257E" w:rsidP="00DE257E">
      <w:r>
        <w:rPr>
          <w:rFonts w:hint="eastAsia"/>
        </w:rPr>
        <w:t xml:space="preserve">5.  </w:t>
      </w:r>
      <w:r>
        <w:rPr>
          <w:rFonts w:hint="eastAsia"/>
        </w:rPr>
        <w:t>如有疑问请咨询：</w:t>
      </w:r>
      <w:r>
        <w:rPr>
          <w:rFonts w:hint="eastAsia"/>
        </w:rPr>
        <w:t>4000150808</w:t>
      </w:r>
      <w:r>
        <w:rPr>
          <w:rFonts w:hint="eastAsia"/>
        </w:rPr>
        <w:t>。</w:t>
      </w:r>
    </w:p>
    <w:p w14:paraId="7D6BB190" w14:textId="77777777" w:rsidR="006E48B1" w:rsidRDefault="006E48B1" w:rsidP="006E48B1">
      <w:pPr>
        <w:pStyle w:val="5"/>
        <w:ind w:left="253" w:hanging="253"/>
      </w:pPr>
      <w:r>
        <w:rPr>
          <w:rFonts w:hint="eastAsia"/>
        </w:rPr>
        <w:t>页面</w:t>
      </w:r>
      <w:r>
        <w:t>元素</w:t>
      </w:r>
    </w:p>
    <w:p w14:paraId="2787DFF1" w14:textId="77777777" w:rsidR="00C2274D" w:rsidRDefault="00C2274D" w:rsidP="00C2274D">
      <w:r>
        <w:rPr>
          <w:rFonts w:hint="eastAsia"/>
        </w:rPr>
        <w:t>界面一、弹出框提示页面</w:t>
      </w:r>
    </w:p>
    <w:p w14:paraId="22A6F97E" w14:textId="77777777" w:rsidR="00C2274D" w:rsidRDefault="00C2274D" w:rsidP="00C2274D">
      <w:r>
        <w:rPr>
          <w:rFonts w:hint="eastAsia"/>
          <w:noProof/>
        </w:rPr>
        <mc:AlternateContent>
          <mc:Choice Requires="wps">
            <w:drawing>
              <wp:anchor distT="0" distB="0" distL="114300" distR="114300" simplePos="0" relativeHeight="251657216" behindDoc="0" locked="0" layoutInCell="1" allowOverlap="1" wp14:anchorId="22BEE17A" wp14:editId="0FDCBEDE">
                <wp:simplePos x="0" y="0"/>
                <wp:positionH relativeFrom="column">
                  <wp:posOffset>149860</wp:posOffset>
                </wp:positionH>
                <wp:positionV relativeFrom="paragraph">
                  <wp:posOffset>179070</wp:posOffset>
                </wp:positionV>
                <wp:extent cx="3060700" cy="659765"/>
                <wp:effectExtent l="6985" t="7620" r="8890" b="889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659765"/>
                        </a:xfrm>
                        <a:prstGeom prst="rect">
                          <a:avLst/>
                        </a:prstGeom>
                        <a:solidFill>
                          <a:srgbClr val="FFFFFF"/>
                        </a:solidFill>
                        <a:ln w="9525">
                          <a:solidFill>
                            <a:srgbClr val="000000"/>
                          </a:solidFill>
                          <a:miter lim="800000"/>
                          <a:headEnd/>
                          <a:tailEnd/>
                        </a:ln>
                      </wps:spPr>
                      <wps:txbx>
                        <w:txbxContent>
                          <w:p w14:paraId="1BFFD8EF" w14:textId="77777777" w:rsidR="00DA4B77" w:rsidRDefault="00DA4B77" w:rsidP="00C2274D">
                            <w:pPr>
                              <w:ind w:leftChars="100" w:left="560" w:hangingChars="100" w:hanging="280"/>
                              <w:rPr>
                                <w:color w:val="548DD4"/>
                              </w:rPr>
                            </w:pPr>
                            <w:r>
                              <w:rPr>
                                <w:rFonts w:hint="eastAsia"/>
                              </w:rPr>
                              <w:t>您尚未进行实名认证，请先</w:t>
                            </w:r>
                            <w:r>
                              <w:rPr>
                                <w:rFonts w:hint="eastAsia"/>
                                <w:color w:val="548DD4"/>
                              </w:rPr>
                              <w:t>认证</w:t>
                            </w:r>
                          </w:p>
                          <w:p w14:paraId="4131FBB3"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BEE17A" id="文本框 13" o:spid="_x0000_s1027" type="#_x0000_t202" style="position:absolute;left:0;text-align:left;margin-left:11.8pt;margin-top:14.1pt;width:241pt;height:5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">
                <v:textbox style="mso-fit-shape-to-text:t">
                  <w:txbxContent>
                    <w:p w14:paraId="1BFFD8EF" w14:textId="77777777" w:rsidR="00DA4B77" w:rsidRDefault="00DA4B77" w:rsidP="00C2274D">
                      <w:pPr>
                        <w:ind w:leftChars="100" w:left="560" w:hangingChars="100" w:hanging="280"/>
                        <w:rPr>
                          <w:color w:val="548DD4"/>
                        </w:rPr>
                      </w:pPr>
                      <w:r>
                        <w:rPr>
                          <w:rFonts w:hint="eastAsia"/>
                        </w:rPr>
                        <w:t>您尚未进行实名认证，请先</w:t>
                      </w:r>
                      <w:r>
                        <w:rPr>
                          <w:rFonts w:hint="eastAsia"/>
                          <w:color w:val="548DD4"/>
                        </w:rPr>
                        <w:t>认证</w:t>
                      </w:r>
                    </w:p>
                    <w:p w14:paraId="4131FBB3"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v:textbox>
              </v:shape>
            </w:pict>
          </mc:Fallback>
        </mc:AlternateContent>
      </w:r>
    </w:p>
    <w:p w14:paraId="7ABE218C" w14:textId="77777777" w:rsidR="00C2274D" w:rsidRDefault="00C2274D" w:rsidP="00C2274D"/>
    <w:p w14:paraId="6B1A02B3" w14:textId="77777777" w:rsidR="00C2274D" w:rsidRDefault="00C2274D" w:rsidP="00C2274D"/>
    <w:p w14:paraId="5FE67D32" w14:textId="77777777" w:rsidR="00C2274D" w:rsidRDefault="00C2274D" w:rsidP="00C2274D">
      <w:r>
        <w:rPr>
          <w:rFonts w:hint="eastAsia"/>
          <w:noProof/>
        </w:rPr>
        <mc:AlternateContent>
          <mc:Choice Requires="wps">
            <w:drawing>
              <wp:anchor distT="0" distB="0" distL="114300" distR="114300" simplePos="0" relativeHeight="251658240" behindDoc="0" locked="0" layoutInCell="1" allowOverlap="1" wp14:anchorId="2293114F" wp14:editId="7F0BC230">
                <wp:simplePos x="0" y="0"/>
                <wp:positionH relativeFrom="column">
                  <wp:posOffset>155575</wp:posOffset>
                </wp:positionH>
                <wp:positionV relativeFrom="paragraph">
                  <wp:posOffset>222250</wp:posOffset>
                </wp:positionV>
                <wp:extent cx="3060700" cy="659765"/>
                <wp:effectExtent l="12700" t="12700" r="1270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659765"/>
                        </a:xfrm>
                        <a:prstGeom prst="rect">
                          <a:avLst/>
                        </a:prstGeom>
                        <a:solidFill>
                          <a:srgbClr val="FFFFFF"/>
                        </a:solidFill>
                        <a:ln w="9525">
                          <a:solidFill>
                            <a:srgbClr val="000000"/>
                          </a:solidFill>
                          <a:miter lim="800000"/>
                          <a:headEnd/>
                          <a:tailEnd/>
                        </a:ln>
                      </wps:spPr>
                      <wps:txbx>
                        <w:txbxContent>
                          <w:p w14:paraId="39982F35" w14:textId="77777777" w:rsidR="00DA4B77" w:rsidRDefault="00DA4B77" w:rsidP="00C2274D">
                            <w:pPr>
                              <w:ind w:leftChars="100" w:left="560" w:hangingChars="100" w:hanging="280"/>
                              <w:rPr>
                                <w:color w:val="548DD4"/>
                              </w:rPr>
                            </w:pPr>
                            <w:r>
                              <w:rPr>
                                <w:rFonts w:hint="eastAsia"/>
                              </w:rPr>
                              <w:t>您尚未绑定银行卡，请先</w:t>
                            </w:r>
                            <w:r>
                              <w:rPr>
                                <w:rFonts w:hint="eastAsia"/>
                                <w:color w:val="548DD4"/>
                              </w:rPr>
                              <w:t>绑定</w:t>
                            </w:r>
                          </w:p>
                          <w:p w14:paraId="1E57CF7C"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93114F" id="文本框 12" o:spid="_x0000_s1028" type="#_x0000_t202" style="position:absolute;left:0;text-align:left;margin-left:12.25pt;margin-top:17.5pt;width:241pt;height:5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">
                <v:textbox style="mso-fit-shape-to-text:t">
                  <w:txbxContent>
                    <w:p w14:paraId="39982F35" w14:textId="77777777" w:rsidR="00DA4B77" w:rsidRDefault="00DA4B77" w:rsidP="00C2274D">
                      <w:pPr>
                        <w:ind w:leftChars="100" w:left="560" w:hangingChars="100" w:hanging="280"/>
                        <w:rPr>
                          <w:color w:val="548DD4"/>
                        </w:rPr>
                      </w:pPr>
                      <w:r>
                        <w:rPr>
                          <w:rFonts w:hint="eastAsia"/>
                        </w:rPr>
                        <w:t>您尚未绑定银行卡，请先</w:t>
                      </w:r>
                      <w:r>
                        <w:rPr>
                          <w:rFonts w:hint="eastAsia"/>
                          <w:color w:val="548DD4"/>
                        </w:rPr>
                        <w:t>绑定</w:t>
                      </w:r>
                    </w:p>
                    <w:p w14:paraId="1E57CF7C"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v:textbox>
              </v:shape>
            </w:pict>
          </mc:Fallback>
        </mc:AlternateContent>
      </w:r>
    </w:p>
    <w:p w14:paraId="285DBDDC" w14:textId="77777777" w:rsidR="00C2274D" w:rsidRDefault="00C2274D" w:rsidP="00C2274D"/>
    <w:p w14:paraId="2F495A78" w14:textId="77777777" w:rsidR="00C2274D" w:rsidRDefault="00C2274D" w:rsidP="00C2274D"/>
    <w:p w14:paraId="2C207441" w14:textId="77777777" w:rsidR="00C2274D" w:rsidRDefault="00C2274D" w:rsidP="00C2274D"/>
    <w:p w14:paraId="7418A01A" w14:textId="77777777" w:rsidR="00C2274D" w:rsidRDefault="00C2274D" w:rsidP="00C2274D">
      <w:r>
        <w:rPr>
          <w:rFonts w:hint="eastAsia"/>
          <w:noProof/>
        </w:rPr>
        <mc:AlternateContent>
          <mc:Choice Requires="wps">
            <w:drawing>
              <wp:anchor distT="0" distB="0" distL="114300" distR="114300" simplePos="0" relativeHeight="251659264" behindDoc="0" locked="0" layoutInCell="1" allowOverlap="1" wp14:anchorId="01259803" wp14:editId="1A456636">
                <wp:simplePos x="0" y="0"/>
                <wp:positionH relativeFrom="column">
                  <wp:posOffset>161290</wp:posOffset>
                </wp:positionH>
                <wp:positionV relativeFrom="paragraph">
                  <wp:posOffset>3175</wp:posOffset>
                </wp:positionV>
                <wp:extent cx="3060700" cy="659765"/>
                <wp:effectExtent l="8890" t="12700" r="6985" b="13335"/>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659765"/>
                        </a:xfrm>
                        <a:prstGeom prst="rect">
                          <a:avLst/>
                        </a:prstGeom>
                        <a:solidFill>
                          <a:srgbClr val="FFFFFF"/>
                        </a:solidFill>
                        <a:ln w="9525">
                          <a:solidFill>
                            <a:srgbClr val="000000"/>
                          </a:solidFill>
                          <a:miter lim="800000"/>
                          <a:headEnd/>
                          <a:tailEnd/>
                        </a:ln>
                      </wps:spPr>
                      <wps:txbx>
                        <w:txbxContent>
                          <w:p w14:paraId="340EFD0A" w14:textId="77777777" w:rsidR="00DA4B77" w:rsidRDefault="00DA4B77" w:rsidP="00C2274D">
                            <w:pPr>
                              <w:ind w:leftChars="100" w:left="560" w:hangingChars="100" w:hanging="280"/>
                              <w:rPr>
                                <w:color w:val="548DD4"/>
                              </w:rPr>
                            </w:pPr>
                            <w:r>
                              <w:rPr>
                                <w:rFonts w:hint="eastAsia"/>
                              </w:rPr>
                              <w:t>您尚未设置支付密码，请先</w:t>
                            </w:r>
                            <w:r>
                              <w:rPr>
                                <w:rFonts w:hint="eastAsia"/>
                                <w:color w:val="548DD4"/>
                              </w:rPr>
                              <w:t>设置</w:t>
                            </w:r>
                          </w:p>
                          <w:p w14:paraId="3E0E3A88"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259803" id="文本框 11" o:spid="_x0000_s1029" type="#_x0000_t202" style="position:absolute;left:0;text-align:left;margin-left:12.7pt;margin-top:.25pt;width:241pt;height:5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">
                <v:textbox style="mso-fit-shape-to-text:t">
                  <w:txbxContent>
                    <w:p w14:paraId="340EFD0A" w14:textId="77777777" w:rsidR="00DA4B77" w:rsidRDefault="00DA4B77" w:rsidP="00C2274D">
                      <w:pPr>
                        <w:ind w:leftChars="100" w:left="560" w:hangingChars="100" w:hanging="280"/>
                        <w:rPr>
                          <w:color w:val="548DD4"/>
                        </w:rPr>
                      </w:pPr>
                      <w:r>
                        <w:rPr>
                          <w:rFonts w:hint="eastAsia"/>
                        </w:rPr>
                        <w:t>您尚未设置支付密码，请先</w:t>
                      </w:r>
                      <w:r>
                        <w:rPr>
                          <w:rFonts w:hint="eastAsia"/>
                          <w:color w:val="548DD4"/>
                        </w:rPr>
                        <w:t>设置</w:t>
                      </w:r>
                    </w:p>
                    <w:p w14:paraId="3E0E3A88" w14:textId="77777777" w:rsidR="00DA4B77" w:rsidRDefault="00DA4B77" w:rsidP="00C2274D">
                      <w:r>
                        <w:rPr>
                          <w:rFonts w:hint="eastAsia"/>
                          <w:color w:val="548DD4"/>
                        </w:rPr>
                        <w:t xml:space="preserve">             </w:t>
                      </w:r>
                      <w:r>
                        <w:rPr>
                          <w:rFonts w:hint="eastAsia"/>
                          <w:color w:val="548DD4"/>
                          <w:bdr w:val="single" w:sz="4" w:space="0" w:color="auto"/>
                        </w:rPr>
                        <w:t xml:space="preserve"> </w:t>
                      </w:r>
                      <w:r>
                        <w:rPr>
                          <w:rFonts w:hint="eastAsia"/>
                          <w:bdr w:val="single" w:sz="4" w:space="0" w:color="auto"/>
                        </w:rPr>
                        <w:t>确定</w:t>
                      </w:r>
                    </w:p>
                  </w:txbxContent>
                </v:textbox>
              </v:shape>
            </w:pict>
          </mc:Fallback>
        </mc:AlternateContent>
      </w:r>
    </w:p>
    <w:p w14:paraId="6FC2F204" w14:textId="77777777" w:rsidR="00C2274D" w:rsidRDefault="00C2274D" w:rsidP="00C2274D"/>
    <w:p w14:paraId="24CB64F0" w14:textId="77777777" w:rsidR="00C2274D" w:rsidRDefault="00C2274D" w:rsidP="00C2274D"/>
    <w:p w14:paraId="29EC0ACE" w14:textId="77777777" w:rsidR="00C2274D" w:rsidRDefault="00C2274D" w:rsidP="00C2274D">
      <w:r>
        <w:rPr>
          <w:rFonts w:hint="eastAsia"/>
        </w:rPr>
        <w:t>界面二、首页面</w:t>
      </w:r>
    </w:p>
    <w:p w14:paraId="5F673C7A" w14:textId="77777777" w:rsidR="00C2274D" w:rsidRDefault="00C2274D" w:rsidP="00C2274D">
      <w:pPr>
        <w:spacing w:line="360" w:lineRule="auto"/>
      </w:pPr>
      <w:r>
        <w:rPr>
          <w:rFonts w:hint="eastAsia"/>
        </w:rPr>
        <w:t>提现页面原型为：</w:t>
      </w:r>
    </w:p>
    <w:p w14:paraId="168804A4" w14:textId="77777777" w:rsidR="00C2274D" w:rsidRDefault="00C2274D" w:rsidP="00C2274D">
      <w:pPr>
        <w:spacing w:line="360" w:lineRule="auto"/>
        <w:ind w:firstLine="334"/>
      </w:pPr>
      <w:r>
        <w:rPr>
          <w:rFonts w:ascii="微软雅黑" w:eastAsia="微软雅黑" w:hAnsi="微软雅黑"/>
          <w:sz w:val="22"/>
        </w:rPr>
        <w:lastRenderedPageBreak/>
        <w:fldChar w:fldCharType="begin"/>
      </w:r>
      <w:r>
        <w:rPr>
          <w:rFonts w:ascii="微软雅黑" w:eastAsia="微软雅黑" w:hAnsi="微软雅黑"/>
          <w:sz w:val="22"/>
        </w:rPr>
        <w:instrText xml:space="preserve"> INCLUDEPICTURE "E:\\imo\\i'm office\\PersonalData\\User\\xiaomengzhang@4091297\\Picture\\4DAD21AC-B510-438E-A452-EB45FBB9FD61.png" \* MERGEFORMATINET </w:instrText>
      </w:r>
      <w:r>
        <w:rPr>
          <w:rFonts w:ascii="微软雅黑" w:eastAsia="微软雅黑" w:hAnsi="微软雅黑"/>
          <w:sz w:val="22"/>
        </w:rPr>
        <w:fldChar w:fldCharType="separate"/>
      </w:r>
      <w:r w:rsidR="00EB7897">
        <w:rPr>
          <w:rFonts w:ascii="微软雅黑" w:eastAsia="微软雅黑" w:hAnsi="微软雅黑"/>
          <w:sz w:val="22"/>
        </w:rPr>
        <w:fldChar w:fldCharType="begin"/>
      </w:r>
      <w:r w:rsidR="00EB7897">
        <w:rPr>
          <w:rFonts w:ascii="微软雅黑" w:eastAsia="微软雅黑" w:hAnsi="微软雅黑"/>
          <w:sz w:val="22"/>
        </w:rPr>
        <w:instrText xml:space="preserve"> INCLUDEPICTURE  "E:\\imo\\i'm office\\PersonalData\\User\\xiaomengzhang@4091297\\Picture\\4DAD21AC-B510-438E-A452-EB45FBB9FD61.png" \* MERGEFORMATINET </w:instrText>
      </w:r>
      <w:r w:rsidR="00EB7897">
        <w:rPr>
          <w:rFonts w:ascii="微软雅黑" w:eastAsia="微软雅黑" w:hAnsi="微软雅黑"/>
          <w:sz w:val="22"/>
        </w:rPr>
        <w:fldChar w:fldCharType="separate"/>
      </w:r>
      <w:r w:rsidR="00F36C99">
        <w:rPr>
          <w:rFonts w:ascii="微软雅黑" w:eastAsia="微软雅黑" w:hAnsi="微软雅黑"/>
          <w:sz w:val="22"/>
        </w:rPr>
        <w:fldChar w:fldCharType="begin"/>
      </w:r>
      <w:r w:rsidR="00F36C99">
        <w:rPr>
          <w:rFonts w:ascii="微软雅黑" w:eastAsia="微软雅黑" w:hAnsi="微软雅黑"/>
          <w:sz w:val="22"/>
        </w:rPr>
        <w:instrText xml:space="preserve"> INCLUDEPICTURE  "E:\\imo\\i'm office\\PersonalData\\User\\xiaomengzhang@4091297\\Picture\\4DAD21AC-B510-438E-A452-EB45FBB9FD61.png" \* MERGEFORMATINET </w:instrText>
      </w:r>
      <w:r w:rsidR="00F36C99">
        <w:rPr>
          <w:rFonts w:ascii="微软雅黑" w:eastAsia="微软雅黑" w:hAnsi="微软雅黑"/>
          <w:sz w:val="22"/>
        </w:rPr>
        <w:fldChar w:fldCharType="separate"/>
      </w:r>
      <w:r w:rsidR="00E47184">
        <w:rPr>
          <w:rFonts w:ascii="微软雅黑" w:eastAsia="微软雅黑" w:hAnsi="微软雅黑"/>
          <w:sz w:val="22"/>
        </w:rPr>
        <w:fldChar w:fldCharType="begin"/>
      </w:r>
      <w:r w:rsidR="00E47184">
        <w:rPr>
          <w:rFonts w:ascii="微软雅黑" w:eastAsia="微软雅黑" w:hAnsi="微软雅黑"/>
          <w:sz w:val="22"/>
        </w:rPr>
        <w:instrText xml:space="preserve"> INCLUDEPICTURE  "E:\\imo\\i'm office\\PersonalData\\User\\xiaomengzhang@4091297\\Picture\\4DAD21AC-B510-438E-A452-EB45FBB9FD61.png" \* MERGEFORMATINET </w:instrText>
      </w:r>
      <w:r w:rsidR="00E47184">
        <w:rPr>
          <w:rFonts w:ascii="微软雅黑" w:eastAsia="微软雅黑" w:hAnsi="微软雅黑"/>
          <w:sz w:val="22"/>
        </w:rPr>
        <w:fldChar w:fldCharType="separate"/>
      </w:r>
      <w:r w:rsidR="007A3012">
        <w:rPr>
          <w:rFonts w:ascii="微软雅黑" w:eastAsia="微软雅黑" w:hAnsi="微软雅黑"/>
          <w:sz w:val="22"/>
        </w:rPr>
        <w:fldChar w:fldCharType="begin"/>
      </w:r>
      <w:r w:rsidR="007A3012">
        <w:rPr>
          <w:rFonts w:ascii="微软雅黑" w:eastAsia="微软雅黑" w:hAnsi="微软雅黑"/>
          <w:sz w:val="22"/>
        </w:rPr>
        <w:instrText xml:space="preserve"> INCLUDEPICTURE  "E:\\imo\\i'm office\\PersonalData\\User\\xiaomengzhang@4091297\\Picture\\4DAD21AC-B510-438E-A452-EB45FBB9FD61.png" \* MERGEFORMATINET </w:instrText>
      </w:r>
      <w:r w:rsidR="007A3012">
        <w:rPr>
          <w:rFonts w:ascii="微软雅黑" w:eastAsia="微软雅黑" w:hAnsi="微软雅黑"/>
          <w:sz w:val="22"/>
        </w:rPr>
        <w:fldChar w:fldCharType="separate"/>
      </w:r>
      <w:r w:rsidR="00CA25B9">
        <w:rPr>
          <w:rFonts w:ascii="微软雅黑" w:eastAsia="微软雅黑" w:hAnsi="微软雅黑"/>
          <w:sz w:val="22"/>
        </w:rPr>
        <w:fldChar w:fldCharType="begin"/>
      </w:r>
      <w:r w:rsidR="00CA25B9">
        <w:rPr>
          <w:rFonts w:ascii="微软雅黑" w:eastAsia="微软雅黑" w:hAnsi="微软雅黑"/>
          <w:sz w:val="22"/>
        </w:rPr>
        <w:instrText xml:space="preserve"> INCLUDEPICTURE  "E:\\imo\\i'm office\\PersonalData\\User\\xiaomengzhang@4091297\\Picture\\4DAD21AC-B510-438E-A452-EB45FBB9FD61.png" \* MERGEFORMATINET </w:instrText>
      </w:r>
      <w:r w:rsidR="00CA25B9">
        <w:rPr>
          <w:rFonts w:ascii="微软雅黑" w:eastAsia="微软雅黑" w:hAnsi="微软雅黑"/>
          <w:sz w:val="22"/>
        </w:rPr>
        <w:fldChar w:fldCharType="separate"/>
      </w:r>
      <w:r w:rsidR="0059473D">
        <w:rPr>
          <w:rFonts w:ascii="微软雅黑" w:eastAsia="微软雅黑" w:hAnsi="微软雅黑"/>
          <w:sz w:val="22"/>
        </w:rPr>
        <w:fldChar w:fldCharType="begin"/>
      </w:r>
      <w:r w:rsidR="0059473D">
        <w:rPr>
          <w:rFonts w:ascii="微软雅黑" w:eastAsia="微软雅黑" w:hAnsi="微软雅黑"/>
          <w:sz w:val="22"/>
        </w:rPr>
        <w:instrText xml:space="preserve"> INCLUDEPICTURE  "E:\\imo\\i'm office\\PersonalData\\User\\xiaomengzhang@4091297\\Picture\\4DAD21AC-B510-438E-A452-EB45FBB9FD61.png" \* MERGEFORMATINET </w:instrText>
      </w:r>
      <w:r w:rsidR="0059473D">
        <w:rPr>
          <w:rFonts w:ascii="微软雅黑" w:eastAsia="微软雅黑" w:hAnsi="微软雅黑"/>
          <w:sz w:val="22"/>
        </w:rPr>
        <w:fldChar w:fldCharType="separate"/>
      </w:r>
      <w:r w:rsidR="00F300EC">
        <w:rPr>
          <w:rFonts w:ascii="微软雅黑" w:eastAsia="微软雅黑" w:hAnsi="微软雅黑"/>
          <w:sz w:val="22"/>
        </w:rPr>
        <w:fldChar w:fldCharType="begin"/>
      </w:r>
      <w:r w:rsidR="00F300EC">
        <w:rPr>
          <w:rFonts w:ascii="微软雅黑" w:eastAsia="微软雅黑" w:hAnsi="微软雅黑"/>
          <w:sz w:val="22"/>
        </w:rPr>
        <w:instrText xml:space="preserve"> INCLUDEPICTURE  "E:\\imo\\i'm office\\PersonalData\\User\\xiaomengzhang@4091297\\Picture\\4DAD21AC-B510-438E-A452-EB45FBB9FD61.png" \* MERGEFORMATINET </w:instrText>
      </w:r>
      <w:r w:rsidR="00F300EC">
        <w:rPr>
          <w:rFonts w:ascii="微软雅黑" w:eastAsia="微软雅黑" w:hAnsi="微软雅黑"/>
          <w:sz w:val="22"/>
        </w:rPr>
        <w:fldChar w:fldCharType="separate"/>
      </w:r>
      <w:r w:rsidR="00286879">
        <w:rPr>
          <w:rFonts w:ascii="微软雅黑" w:eastAsia="微软雅黑" w:hAnsi="微软雅黑"/>
          <w:sz w:val="22"/>
        </w:rPr>
        <w:fldChar w:fldCharType="begin"/>
      </w:r>
      <w:r w:rsidR="00286879">
        <w:rPr>
          <w:rFonts w:ascii="微软雅黑" w:eastAsia="微软雅黑" w:hAnsi="微软雅黑"/>
          <w:sz w:val="22"/>
        </w:rPr>
        <w:instrText xml:space="preserve"> INCLUDEPICTURE  "E:\\imo\\i'm office\\PersonalData\\User\\xiaomengzhang@4091297\\Picture\\4DAD21AC-B510-438E-A452-EB45FBB9FD61.png" \* MERGEFORMATINET </w:instrText>
      </w:r>
      <w:r w:rsidR="00286879">
        <w:rPr>
          <w:rFonts w:ascii="微软雅黑" w:eastAsia="微软雅黑" w:hAnsi="微软雅黑"/>
          <w:sz w:val="22"/>
        </w:rPr>
        <w:fldChar w:fldCharType="separate"/>
      </w:r>
      <w:r w:rsidR="00DA4B77">
        <w:rPr>
          <w:rFonts w:ascii="微软雅黑" w:eastAsia="微软雅黑" w:hAnsi="微软雅黑"/>
          <w:sz w:val="22"/>
        </w:rPr>
        <w:fldChar w:fldCharType="begin"/>
      </w:r>
      <w:r w:rsidR="00DA4B77">
        <w:rPr>
          <w:rFonts w:ascii="微软雅黑" w:eastAsia="微软雅黑" w:hAnsi="微软雅黑"/>
          <w:sz w:val="22"/>
        </w:rPr>
        <w:instrText xml:space="preserve"> INCLUDEPICTURE  "E:\\imo\\i'm office\\PersonalData\\User\\xiaomengzhang@4091297\\Picture\\4DAD21AC-B510-438E-A452-EB45FBB9FD61.png" \* MERGEFORMATINET </w:instrText>
      </w:r>
      <w:r w:rsidR="00DA4B77">
        <w:rPr>
          <w:rFonts w:ascii="微软雅黑" w:eastAsia="微软雅黑" w:hAnsi="微软雅黑"/>
          <w:sz w:val="22"/>
        </w:rPr>
        <w:fldChar w:fldCharType="separate"/>
      </w:r>
      <w:r w:rsidR="00493BC1">
        <w:rPr>
          <w:rFonts w:ascii="微软雅黑" w:eastAsia="微软雅黑" w:hAnsi="微软雅黑"/>
          <w:sz w:val="22"/>
        </w:rPr>
        <w:pict w14:anchorId="452DEBE3">
          <v:shape id="DEF0A3DC-8FE7-4A55-86F4-CFEE1D4A0C32" o:spid="_x0000_i1029" type="#_x0000_t75" style="width:504.6pt;height:355.4pt;mso-position-horizontal-relative:page;mso-position-vertical-relative:page">
            <v:imagedata r:id="rId24" r:href="rId25"/>
          </v:shape>
        </w:pict>
      </w:r>
      <w:r w:rsidR="00DA4B77">
        <w:rPr>
          <w:rFonts w:ascii="微软雅黑" w:eastAsia="微软雅黑" w:hAnsi="微软雅黑"/>
          <w:sz w:val="22"/>
        </w:rPr>
        <w:fldChar w:fldCharType="end"/>
      </w:r>
      <w:r w:rsidR="00286879">
        <w:rPr>
          <w:rFonts w:ascii="微软雅黑" w:eastAsia="微软雅黑" w:hAnsi="微软雅黑"/>
          <w:sz w:val="22"/>
        </w:rPr>
        <w:fldChar w:fldCharType="end"/>
      </w:r>
      <w:r w:rsidR="00F300EC">
        <w:rPr>
          <w:rFonts w:ascii="微软雅黑" w:eastAsia="微软雅黑" w:hAnsi="微软雅黑"/>
          <w:sz w:val="22"/>
        </w:rPr>
        <w:fldChar w:fldCharType="end"/>
      </w:r>
      <w:r w:rsidR="0059473D">
        <w:rPr>
          <w:rFonts w:ascii="微软雅黑" w:eastAsia="微软雅黑" w:hAnsi="微软雅黑"/>
          <w:sz w:val="22"/>
        </w:rPr>
        <w:fldChar w:fldCharType="end"/>
      </w:r>
      <w:r w:rsidR="00CA25B9">
        <w:rPr>
          <w:rFonts w:ascii="微软雅黑" w:eastAsia="微软雅黑" w:hAnsi="微软雅黑"/>
          <w:sz w:val="22"/>
        </w:rPr>
        <w:fldChar w:fldCharType="end"/>
      </w:r>
      <w:r w:rsidR="007A3012">
        <w:rPr>
          <w:rFonts w:ascii="微软雅黑" w:eastAsia="微软雅黑" w:hAnsi="微软雅黑"/>
          <w:sz w:val="22"/>
        </w:rPr>
        <w:fldChar w:fldCharType="end"/>
      </w:r>
      <w:r w:rsidR="00E47184">
        <w:rPr>
          <w:rFonts w:ascii="微软雅黑" w:eastAsia="微软雅黑" w:hAnsi="微软雅黑"/>
          <w:sz w:val="22"/>
        </w:rPr>
        <w:fldChar w:fldCharType="end"/>
      </w:r>
      <w:r w:rsidR="00F36C99">
        <w:rPr>
          <w:rFonts w:ascii="微软雅黑" w:eastAsia="微软雅黑" w:hAnsi="微软雅黑"/>
          <w:sz w:val="22"/>
        </w:rPr>
        <w:fldChar w:fldCharType="end"/>
      </w:r>
      <w:r w:rsidR="00EB7897">
        <w:rPr>
          <w:rFonts w:ascii="微软雅黑" w:eastAsia="微软雅黑" w:hAnsi="微软雅黑"/>
          <w:sz w:val="22"/>
        </w:rPr>
        <w:fldChar w:fldCharType="end"/>
      </w:r>
      <w:r>
        <w:rPr>
          <w:rFonts w:ascii="微软雅黑" w:eastAsia="微软雅黑" w:hAnsi="微软雅黑"/>
          <w:sz w:val="22"/>
        </w:rPr>
        <w:fldChar w:fldCharType="end"/>
      </w:r>
    </w:p>
    <w:p w14:paraId="7B26C5C4" w14:textId="77777777" w:rsidR="00322856" w:rsidRDefault="00322856" w:rsidP="00F00E3C">
      <w:pPr>
        <w:pStyle w:val="3"/>
      </w:pPr>
      <w:r>
        <w:rPr>
          <w:rFonts w:hint="eastAsia"/>
        </w:rPr>
        <w:t>投资</w:t>
      </w:r>
      <w:r>
        <w:t>管理</w:t>
      </w:r>
    </w:p>
    <w:p w14:paraId="197DE744" w14:textId="77777777" w:rsidR="00D90E76" w:rsidRDefault="00286E46" w:rsidP="00F82E36">
      <w:pPr>
        <w:pStyle w:val="4"/>
        <w:ind w:left="289" w:hanging="289"/>
      </w:pPr>
      <w:r>
        <w:rPr>
          <w:rFonts w:hint="eastAsia"/>
        </w:rPr>
        <w:t>交易记录</w:t>
      </w:r>
    </w:p>
    <w:p w14:paraId="0E1DE74F" w14:textId="77777777" w:rsidR="005E60B0" w:rsidRDefault="005E60B0" w:rsidP="00C13998">
      <w:pPr>
        <w:pStyle w:val="5"/>
        <w:ind w:left="253" w:hanging="253"/>
      </w:pPr>
      <w:r>
        <w:rPr>
          <w:rFonts w:hint="eastAsia"/>
        </w:rPr>
        <w:t>功能权限</w:t>
      </w:r>
    </w:p>
    <w:p w14:paraId="2C3F7FBE" w14:textId="77777777" w:rsidR="003F47B2" w:rsidRDefault="003F47B2" w:rsidP="003F47B2">
      <w:r>
        <w:rPr>
          <w:rFonts w:hint="eastAsia"/>
        </w:rPr>
        <w:t>该功能描述用户发生的所有交易记录，交易类型包括</w:t>
      </w:r>
      <w:r>
        <w:rPr>
          <w:rFonts w:ascii="宋体" w:hAnsi="宋体" w:cs="宋体" w:hint="eastAsia"/>
          <w:kern w:val="0"/>
          <w:szCs w:val="21"/>
        </w:rPr>
        <w:t>充值、提现、投资、收益、回收本金、满标放款、放款。</w:t>
      </w:r>
    </w:p>
    <w:p w14:paraId="1B145ECA" w14:textId="77777777" w:rsidR="00927D16" w:rsidRPr="003F47B2" w:rsidRDefault="00B8725F" w:rsidP="00927D16">
      <w:r>
        <w:rPr>
          <w:rFonts w:hint="eastAsia"/>
        </w:rPr>
        <w:t>权限</w:t>
      </w:r>
      <w:r>
        <w:t>为当前的登录用户。</w:t>
      </w:r>
    </w:p>
    <w:p w14:paraId="778518C9" w14:textId="77777777" w:rsidR="005E60B0" w:rsidRDefault="005E60B0" w:rsidP="00C13998">
      <w:pPr>
        <w:pStyle w:val="5"/>
        <w:ind w:left="253" w:hanging="253"/>
      </w:pPr>
      <w:r>
        <w:rPr>
          <w:rFonts w:hint="eastAsia"/>
        </w:rPr>
        <w:t>流程</w:t>
      </w:r>
      <w:r>
        <w:t>描述</w:t>
      </w:r>
    </w:p>
    <w:p w14:paraId="4814DA12" w14:textId="77777777" w:rsidR="006C00A9" w:rsidRDefault="006C00A9" w:rsidP="00B01F5F">
      <w:pPr>
        <w:numPr>
          <w:ilvl w:val="0"/>
          <w:numId w:val="10"/>
        </w:numPr>
        <w:spacing w:before="0" w:after="0" w:line="440" w:lineRule="exact"/>
        <w:ind w:firstLineChars="0"/>
      </w:pPr>
      <w:r>
        <w:rPr>
          <w:rFonts w:hint="eastAsia"/>
        </w:rPr>
        <w:t>客户进入“投资管理</w:t>
      </w:r>
      <w:r>
        <w:rPr>
          <w:rFonts w:hint="eastAsia"/>
        </w:rPr>
        <w:t>-</w:t>
      </w:r>
      <w:r>
        <w:rPr>
          <w:rFonts w:hint="eastAsia"/>
        </w:rPr>
        <w:t>交易记录”，页面缺省显示交易日期为全部的、交易类型为全部的且交易状态为成功的交易记录（界面一，</w:t>
      </w:r>
      <w:r>
        <w:rPr>
          <w:rFonts w:hint="eastAsia"/>
          <w:color w:val="FF0000"/>
        </w:rPr>
        <w:t>此时日期控件中的时间均为空</w:t>
      </w:r>
      <w:r>
        <w:rPr>
          <w:rFonts w:hint="eastAsia"/>
        </w:rPr>
        <w:t>），每页显示</w:t>
      </w:r>
      <w:r w:rsidR="00E91DF7">
        <w:t>15</w:t>
      </w:r>
      <w:r>
        <w:rPr>
          <w:rFonts w:hint="eastAsia"/>
        </w:rPr>
        <w:t>条，多于</w:t>
      </w:r>
      <w:r w:rsidR="00E91DF7">
        <w:t>15</w:t>
      </w:r>
      <w:r>
        <w:rPr>
          <w:rFonts w:hint="eastAsia"/>
        </w:rPr>
        <w:t>条翻页。</w:t>
      </w:r>
    </w:p>
    <w:p w14:paraId="62FEB28A" w14:textId="77777777" w:rsidR="006C00A9" w:rsidRDefault="006C00A9" w:rsidP="00B01F5F">
      <w:pPr>
        <w:numPr>
          <w:ilvl w:val="0"/>
          <w:numId w:val="10"/>
        </w:numPr>
        <w:spacing w:before="0" w:after="0" w:line="440" w:lineRule="exact"/>
        <w:ind w:firstLineChars="0"/>
      </w:pPr>
      <w:r>
        <w:rPr>
          <w:rFonts w:hint="eastAsia"/>
        </w:rPr>
        <w:lastRenderedPageBreak/>
        <w:t>客户可选择交易日期，系统在选择完成截至日期后，并选择交易类型后，系统自动查询出对应的交易记录。</w:t>
      </w:r>
    </w:p>
    <w:p w14:paraId="60143558" w14:textId="77777777" w:rsidR="006C00A9" w:rsidRDefault="006C00A9" w:rsidP="00B01F5F">
      <w:pPr>
        <w:numPr>
          <w:ilvl w:val="0"/>
          <w:numId w:val="10"/>
        </w:numPr>
        <w:spacing w:before="0" w:after="0" w:line="440" w:lineRule="exact"/>
        <w:ind w:firstLineChars="0"/>
        <w:rPr>
          <w:color w:val="FF0000"/>
        </w:rPr>
      </w:pPr>
      <w:r>
        <w:rPr>
          <w:rFonts w:hint="eastAsia"/>
          <w:color w:val="FF0000"/>
        </w:rPr>
        <w:t>若客户又想查询全部日期的交易记录，则可将日期控件置空，然后点击“查询”。</w:t>
      </w:r>
    </w:p>
    <w:p w14:paraId="024F4950" w14:textId="77777777" w:rsidR="005E60B0" w:rsidRDefault="005E60B0" w:rsidP="00C13998">
      <w:pPr>
        <w:pStyle w:val="5"/>
        <w:ind w:left="253" w:hanging="253"/>
      </w:pPr>
      <w:r>
        <w:rPr>
          <w:rFonts w:hint="eastAsia"/>
        </w:rPr>
        <w:t>业务描述</w:t>
      </w:r>
    </w:p>
    <w:p w14:paraId="36BC3B75" w14:textId="77777777" w:rsidR="009B3D71" w:rsidRDefault="009B3D71" w:rsidP="009B3D71">
      <w:r>
        <w:rPr>
          <w:rFonts w:hint="eastAsia"/>
        </w:rPr>
        <w:t>1</w:t>
      </w:r>
      <w:r>
        <w:rPr>
          <w:rFonts w:hint="eastAsia"/>
        </w:rPr>
        <w:t>、交易类型为全部时，只显示所有类型的成功状态的交易；客户选择具体的交易类型，可查询各种状态（包括失败、处理中等）的交易。</w:t>
      </w:r>
    </w:p>
    <w:p w14:paraId="6E41D696" w14:textId="77777777" w:rsidR="009B3D71" w:rsidRDefault="009B3D71" w:rsidP="009B3D71">
      <w:r>
        <w:rPr>
          <w:rFonts w:hint="eastAsia"/>
        </w:rPr>
        <w:t>2</w:t>
      </w:r>
      <w:r>
        <w:rPr>
          <w:rFonts w:hint="eastAsia"/>
        </w:rPr>
        <w:t>、各种交易类型及交易过程中的金额、可用余额展示：</w:t>
      </w:r>
    </w:p>
    <w:p w14:paraId="6ED23C97" w14:textId="77777777" w:rsidR="009B3D71" w:rsidRDefault="009B3D71" w:rsidP="009B3D71">
      <w:pPr>
        <w:ind w:leftChars="150" w:left="560" w:hangingChars="50" w:hanging="140"/>
      </w:pPr>
      <w:r>
        <w:rPr>
          <w:rFonts w:hint="eastAsia"/>
        </w:rPr>
        <w:t>假设：账户交易金额为</w:t>
      </w:r>
      <w:r>
        <w:rPr>
          <w:rFonts w:hint="eastAsia"/>
        </w:rPr>
        <w:t>500</w:t>
      </w:r>
      <w:r>
        <w:rPr>
          <w:rFonts w:hint="eastAsia"/>
        </w:rPr>
        <w:t>元，原可用余额为</w:t>
      </w:r>
      <w:r>
        <w:rPr>
          <w:rFonts w:hint="eastAsia"/>
        </w:rPr>
        <w:t>1000</w:t>
      </w:r>
      <w:r>
        <w:rPr>
          <w:rFonts w:hint="eastAsia"/>
        </w:rPr>
        <w:t>元，对于同一笔交易，从处理中到投资成功或失败的记录如下表：</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9"/>
        <w:gridCol w:w="1673"/>
        <w:gridCol w:w="1588"/>
        <w:gridCol w:w="1559"/>
        <w:gridCol w:w="3402"/>
      </w:tblGrid>
      <w:tr w:rsidR="009B3D71" w14:paraId="682353EF" w14:textId="77777777" w:rsidTr="00DE6330">
        <w:trPr>
          <w:trHeight w:val="589"/>
        </w:trPr>
        <w:tc>
          <w:tcPr>
            <w:tcW w:w="1559" w:type="dxa"/>
          </w:tcPr>
          <w:p w14:paraId="126B4FB0" w14:textId="77777777" w:rsidR="009B3D71" w:rsidRPr="00111977" w:rsidRDefault="009B3D71" w:rsidP="00286879">
            <w:pPr>
              <w:ind w:firstLine="365"/>
              <w:rPr>
                <w:sz w:val="24"/>
                <w:szCs w:val="24"/>
              </w:rPr>
            </w:pPr>
            <w:r w:rsidRPr="00111977">
              <w:rPr>
                <w:rFonts w:hint="eastAsia"/>
                <w:sz w:val="24"/>
                <w:szCs w:val="24"/>
              </w:rPr>
              <w:t>交易类型</w:t>
            </w:r>
          </w:p>
        </w:tc>
        <w:tc>
          <w:tcPr>
            <w:tcW w:w="1673" w:type="dxa"/>
          </w:tcPr>
          <w:p w14:paraId="39DCDCE4" w14:textId="77777777" w:rsidR="009B3D71" w:rsidRPr="00111977" w:rsidRDefault="009B3D71" w:rsidP="00286879">
            <w:pPr>
              <w:ind w:firstLine="365"/>
              <w:rPr>
                <w:sz w:val="24"/>
                <w:szCs w:val="24"/>
              </w:rPr>
            </w:pPr>
            <w:r w:rsidRPr="00111977">
              <w:rPr>
                <w:rFonts w:hint="eastAsia"/>
                <w:sz w:val="24"/>
                <w:szCs w:val="24"/>
              </w:rPr>
              <w:t>交易状态</w:t>
            </w:r>
          </w:p>
        </w:tc>
        <w:tc>
          <w:tcPr>
            <w:tcW w:w="1588" w:type="dxa"/>
          </w:tcPr>
          <w:p w14:paraId="6912FB61" w14:textId="77777777" w:rsidR="009B3D71" w:rsidRPr="00111977" w:rsidRDefault="009B3D71" w:rsidP="00286879">
            <w:pPr>
              <w:ind w:firstLine="365"/>
              <w:rPr>
                <w:sz w:val="24"/>
                <w:szCs w:val="24"/>
              </w:rPr>
            </w:pPr>
            <w:r w:rsidRPr="00111977">
              <w:rPr>
                <w:rFonts w:hint="eastAsia"/>
                <w:sz w:val="24"/>
                <w:szCs w:val="24"/>
              </w:rPr>
              <w:t>交易金额</w:t>
            </w:r>
          </w:p>
        </w:tc>
        <w:tc>
          <w:tcPr>
            <w:tcW w:w="1559" w:type="dxa"/>
          </w:tcPr>
          <w:p w14:paraId="1842AF4D" w14:textId="77777777" w:rsidR="009B3D71" w:rsidRPr="00111977" w:rsidRDefault="009B3D71" w:rsidP="00286879">
            <w:pPr>
              <w:ind w:firstLine="365"/>
              <w:rPr>
                <w:sz w:val="24"/>
                <w:szCs w:val="24"/>
              </w:rPr>
            </w:pPr>
            <w:r w:rsidRPr="00111977">
              <w:rPr>
                <w:rFonts w:hint="eastAsia"/>
                <w:sz w:val="24"/>
                <w:szCs w:val="24"/>
              </w:rPr>
              <w:t>可用余额</w:t>
            </w:r>
          </w:p>
        </w:tc>
        <w:tc>
          <w:tcPr>
            <w:tcW w:w="3402" w:type="dxa"/>
          </w:tcPr>
          <w:p w14:paraId="514BE880" w14:textId="77777777" w:rsidR="009B3D71" w:rsidRPr="00111977" w:rsidRDefault="009B3D71" w:rsidP="00DE6330">
            <w:pPr>
              <w:ind w:firstLine="365"/>
              <w:rPr>
                <w:sz w:val="24"/>
                <w:szCs w:val="24"/>
              </w:rPr>
            </w:pPr>
            <w:r w:rsidRPr="00111977">
              <w:rPr>
                <w:rFonts w:hint="eastAsia"/>
                <w:sz w:val="24"/>
                <w:szCs w:val="24"/>
              </w:rPr>
              <w:t>备注</w:t>
            </w:r>
          </w:p>
        </w:tc>
      </w:tr>
      <w:tr w:rsidR="009B3D71" w14:paraId="2DA3984F" w14:textId="77777777" w:rsidTr="00DE6330">
        <w:tc>
          <w:tcPr>
            <w:tcW w:w="1559" w:type="dxa"/>
            <w:vMerge w:val="restart"/>
          </w:tcPr>
          <w:p w14:paraId="2E57E512" w14:textId="77777777" w:rsidR="009B3D71" w:rsidRPr="00111977" w:rsidRDefault="009B3D71" w:rsidP="00286879">
            <w:pPr>
              <w:ind w:firstLine="365"/>
              <w:rPr>
                <w:sz w:val="24"/>
                <w:szCs w:val="24"/>
              </w:rPr>
            </w:pPr>
            <w:r w:rsidRPr="00111977">
              <w:rPr>
                <w:rFonts w:hint="eastAsia"/>
                <w:sz w:val="24"/>
                <w:szCs w:val="24"/>
              </w:rPr>
              <w:t>投资</w:t>
            </w:r>
          </w:p>
        </w:tc>
        <w:tc>
          <w:tcPr>
            <w:tcW w:w="1673" w:type="dxa"/>
          </w:tcPr>
          <w:p w14:paraId="7CFBB6EE" w14:textId="77777777" w:rsidR="009B3D71" w:rsidRPr="00111977" w:rsidRDefault="009B3D71" w:rsidP="00DE6330">
            <w:pPr>
              <w:ind w:firstLineChars="0" w:firstLine="0"/>
              <w:jc w:val="left"/>
              <w:rPr>
                <w:sz w:val="24"/>
                <w:szCs w:val="24"/>
              </w:rPr>
            </w:pPr>
            <w:r w:rsidRPr="00111977">
              <w:rPr>
                <w:rFonts w:hint="eastAsia"/>
                <w:sz w:val="24"/>
                <w:szCs w:val="24"/>
              </w:rPr>
              <w:t>投资冻结</w:t>
            </w:r>
          </w:p>
        </w:tc>
        <w:tc>
          <w:tcPr>
            <w:tcW w:w="1588" w:type="dxa"/>
          </w:tcPr>
          <w:p w14:paraId="5FA5CF08"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7704486F" w14:textId="77777777" w:rsidR="009B3D71" w:rsidRPr="00111977" w:rsidRDefault="009B3D71" w:rsidP="00286879">
            <w:pPr>
              <w:ind w:firstLine="365"/>
              <w:rPr>
                <w:sz w:val="24"/>
                <w:szCs w:val="24"/>
              </w:rPr>
            </w:pPr>
            <w:r w:rsidRPr="00111977">
              <w:rPr>
                <w:rFonts w:hint="eastAsia"/>
                <w:sz w:val="24"/>
                <w:szCs w:val="24"/>
              </w:rPr>
              <w:t>500</w:t>
            </w:r>
          </w:p>
        </w:tc>
        <w:tc>
          <w:tcPr>
            <w:tcW w:w="3402" w:type="dxa"/>
          </w:tcPr>
          <w:p w14:paraId="7A5BC50E" w14:textId="77777777" w:rsidR="009B3D71" w:rsidRPr="00111977" w:rsidRDefault="009B3D71" w:rsidP="00DE6330">
            <w:pPr>
              <w:ind w:firstLineChars="0" w:firstLine="0"/>
              <w:rPr>
                <w:sz w:val="24"/>
                <w:szCs w:val="24"/>
              </w:rPr>
            </w:pPr>
            <w:r w:rsidRPr="00111977">
              <w:rPr>
                <w:rFonts w:hint="eastAsia"/>
                <w:sz w:val="24"/>
                <w:szCs w:val="24"/>
              </w:rPr>
              <w:t>可用余额减少</w:t>
            </w:r>
          </w:p>
        </w:tc>
      </w:tr>
      <w:tr w:rsidR="009B3D71" w14:paraId="772787B6" w14:textId="77777777" w:rsidTr="00DE6330">
        <w:tc>
          <w:tcPr>
            <w:tcW w:w="1559" w:type="dxa"/>
            <w:vMerge/>
          </w:tcPr>
          <w:p w14:paraId="7816C9AA" w14:textId="77777777" w:rsidR="009B3D71" w:rsidRPr="00111977" w:rsidRDefault="009B3D71" w:rsidP="00286879">
            <w:pPr>
              <w:ind w:firstLine="365"/>
              <w:rPr>
                <w:sz w:val="24"/>
                <w:szCs w:val="24"/>
              </w:rPr>
            </w:pPr>
          </w:p>
        </w:tc>
        <w:tc>
          <w:tcPr>
            <w:tcW w:w="1673" w:type="dxa"/>
          </w:tcPr>
          <w:p w14:paraId="1D437D17" w14:textId="77777777" w:rsidR="009B3D71" w:rsidRPr="00111977" w:rsidRDefault="009B3D71" w:rsidP="00DE6330">
            <w:pPr>
              <w:ind w:firstLineChars="0" w:firstLine="0"/>
              <w:jc w:val="left"/>
              <w:rPr>
                <w:sz w:val="24"/>
                <w:szCs w:val="24"/>
              </w:rPr>
            </w:pPr>
            <w:r w:rsidRPr="00111977">
              <w:rPr>
                <w:rFonts w:hint="eastAsia"/>
                <w:sz w:val="24"/>
                <w:szCs w:val="24"/>
              </w:rPr>
              <w:t>投资成功</w:t>
            </w:r>
          </w:p>
        </w:tc>
        <w:tc>
          <w:tcPr>
            <w:tcW w:w="1588" w:type="dxa"/>
          </w:tcPr>
          <w:p w14:paraId="4122986C"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673E427F" w14:textId="77777777" w:rsidR="009B3D71" w:rsidRPr="00111977" w:rsidRDefault="009B3D71" w:rsidP="00286879">
            <w:pPr>
              <w:ind w:firstLine="365"/>
              <w:rPr>
                <w:sz w:val="24"/>
                <w:szCs w:val="24"/>
              </w:rPr>
            </w:pPr>
            <w:r w:rsidRPr="00111977">
              <w:rPr>
                <w:rFonts w:hint="eastAsia"/>
                <w:sz w:val="24"/>
                <w:szCs w:val="24"/>
              </w:rPr>
              <w:t>500</w:t>
            </w:r>
          </w:p>
        </w:tc>
        <w:tc>
          <w:tcPr>
            <w:tcW w:w="3402" w:type="dxa"/>
          </w:tcPr>
          <w:p w14:paraId="5A89E51E" w14:textId="77777777" w:rsidR="009B3D71" w:rsidRPr="00111977" w:rsidRDefault="009B3D71" w:rsidP="00DE6330">
            <w:pPr>
              <w:ind w:firstLineChars="0" w:firstLine="0"/>
              <w:rPr>
                <w:sz w:val="24"/>
                <w:szCs w:val="24"/>
              </w:rPr>
            </w:pPr>
            <w:r w:rsidRPr="00111977">
              <w:rPr>
                <w:rFonts w:hint="eastAsia"/>
                <w:sz w:val="24"/>
                <w:szCs w:val="24"/>
              </w:rPr>
              <w:t>可用余额减少，故金额记录</w:t>
            </w:r>
            <w:r w:rsidRPr="00111977">
              <w:rPr>
                <w:rFonts w:hint="eastAsia"/>
                <w:sz w:val="24"/>
                <w:szCs w:val="24"/>
              </w:rPr>
              <w:t>-</w:t>
            </w:r>
          </w:p>
        </w:tc>
      </w:tr>
      <w:tr w:rsidR="009B3D71" w14:paraId="253A9EE7" w14:textId="77777777" w:rsidTr="00DE6330">
        <w:tc>
          <w:tcPr>
            <w:tcW w:w="1559" w:type="dxa"/>
            <w:vMerge/>
          </w:tcPr>
          <w:p w14:paraId="428E4CD3" w14:textId="77777777" w:rsidR="009B3D71" w:rsidRPr="00111977" w:rsidRDefault="009B3D71" w:rsidP="00286879">
            <w:pPr>
              <w:ind w:firstLine="365"/>
              <w:rPr>
                <w:sz w:val="24"/>
                <w:szCs w:val="24"/>
              </w:rPr>
            </w:pPr>
          </w:p>
        </w:tc>
        <w:tc>
          <w:tcPr>
            <w:tcW w:w="1673" w:type="dxa"/>
          </w:tcPr>
          <w:p w14:paraId="6826104B" w14:textId="77777777" w:rsidR="009B3D71" w:rsidRPr="00111977" w:rsidRDefault="009B3D71" w:rsidP="00DE6330">
            <w:pPr>
              <w:ind w:firstLineChars="0" w:firstLine="0"/>
              <w:jc w:val="left"/>
              <w:rPr>
                <w:sz w:val="24"/>
                <w:szCs w:val="24"/>
              </w:rPr>
            </w:pPr>
            <w:r w:rsidRPr="00111977">
              <w:rPr>
                <w:rFonts w:hint="eastAsia"/>
                <w:sz w:val="24"/>
                <w:szCs w:val="24"/>
              </w:rPr>
              <w:t>投资失败</w:t>
            </w:r>
          </w:p>
        </w:tc>
        <w:tc>
          <w:tcPr>
            <w:tcW w:w="1588" w:type="dxa"/>
          </w:tcPr>
          <w:p w14:paraId="174BFEB1"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59767FED" w14:textId="77777777" w:rsidR="009B3D71" w:rsidRPr="00111977" w:rsidRDefault="009B3D71" w:rsidP="00286879">
            <w:pPr>
              <w:ind w:firstLine="365"/>
              <w:rPr>
                <w:sz w:val="24"/>
                <w:szCs w:val="24"/>
              </w:rPr>
            </w:pPr>
            <w:r w:rsidRPr="00111977">
              <w:rPr>
                <w:rFonts w:hint="eastAsia"/>
                <w:sz w:val="24"/>
                <w:szCs w:val="24"/>
              </w:rPr>
              <w:t>1000</w:t>
            </w:r>
          </w:p>
        </w:tc>
        <w:tc>
          <w:tcPr>
            <w:tcW w:w="3402" w:type="dxa"/>
          </w:tcPr>
          <w:p w14:paraId="321686B5" w14:textId="77777777" w:rsidR="009B3D71" w:rsidRPr="00111977" w:rsidRDefault="009B3D71" w:rsidP="00DE6330">
            <w:pPr>
              <w:ind w:firstLineChars="0" w:firstLine="0"/>
              <w:rPr>
                <w:sz w:val="24"/>
                <w:szCs w:val="24"/>
              </w:rPr>
            </w:pPr>
            <w:r w:rsidRPr="00111977">
              <w:rPr>
                <w:rFonts w:hint="eastAsia"/>
                <w:sz w:val="24"/>
                <w:szCs w:val="24"/>
              </w:rPr>
              <w:t>可用余额不变</w:t>
            </w:r>
          </w:p>
        </w:tc>
      </w:tr>
      <w:tr w:rsidR="009B3D71" w14:paraId="6349D42C" w14:textId="77777777" w:rsidTr="00DE6330">
        <w:tc>
          <w:tcPr>
            <w:tcW w:w="1559" w:type="dxa"/>
            <w:vMerge w:val="restart"/>
          </w:tcPr>
          <w:p w14:paraId="54EED2E4" w14:textId="77777777" w:rsidR="009B3D71" w:rsidRPr="00111977" w:rsidRDefault="009B3D71" w:rsidP="00286879">
            <w:pPr>
              <w:ind w:firstLine="365"/>
              <w:rPr>
                <w:sz w:val="24"/>
                <w:szCs w:val="24"/>
              </w:rPr>
            </w:pPr>
            <w:r w:rsidRPr="00111977">
              <w:rPr>
                <w:rFonts w:hint="eastAsia"/>
                <w:sz w:val="24"/>
                <w:szCs w:val="24"/>
              </w:rPr>
              <w:t>充值</w:t>
            </w:r>
          </w:p>
        </w:tc>
        <w:tc>
          <w:tcPr>
            <w:tcW w:w="1673" w:type="dxa"/>
          </w:tcPr>
          <w:p w14:paraId="691D5FE6" w14:textId="77777777" w:rsidR="009B3D71" w:rsidRPr="00111977" w:rsidRDefault="009B3D71" w:rsidP="00DE6330">
            <w:pPr>
              <w:ind w:firstLineChars="0" w:firstLine="0"/>
              <w:jc w:val="left"/>
              <w:rPr>
                <w:sz w:val="24"/>
                <w:szCs w:val="24"/>
              </w:rPr>
            </w:pPr>
            <w:r w:rsidRPr="00111977">
              <w:rPr>
                <w:rFonts w:hint="eastAsia"/>
                <w:sz w:val="24"/>
                <w:szCs w:val="24"/>
              </w:rPr>
              <w:t>处理中</w:t>
            </w:r>
          </w:p>
        </w:tc>
        <w:tc>
          <w:tcPr>
            <w:tcW w:w="1588" w:type="dxa"/>
          </w:tcPr>
          <w:p w14:paraId="26F4EA0D"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1CC3B2FE" w14:textId="77777777" w:rsidR="009B3D71" w:rsidRPr="00111977" w:rsidRDefault="009B3D71" w:rsidP="00286879">
            <w:pPr>
              <w:ind w:firstLine="365"/>
              <w:rPr>
                <w:sz w:val="24"/>
                <w:szCs w:val="24"/>
              </w:rPr>
            </w:pPr>
            <w:r w:rsidRPr="00111977">
              <w:rPr>
                <w:rFonts w:hint="eastAsia"/>
                <w:sz w:val="24"/>
                <w:szCs w:val="24"/>
              </w:rPr>
              <w:t>1000</w:t>
            </w:r>
          </w:p>
        </w:tc>
        <w:tc>
          <w:tcPr>
            <w:tcW w:w="3402" w:type="dxa"/>
          </w:tcPr>
          <w:p w14:paraId="1AB66B94" w14:textId="77777777" w:rsidR="009B3D71" w:rsidRPr="00111977" w:rsidRDefault="009B3D71" w:rsidP="00DE6330">
            <w:pPr>
              <w:ind w:firstLineChars="0" w:firstLine="0"/>
              <w:rPr>
                <w:sz w:val="24"/>
                <w:szCs w:val="24"/>
              </w:rPr>
            </w:pPr>
            <w:r w:rsidRPr="00111977">
              <w:rPr>
                <w:rFonts w:hint="eastAsia"/>
                <w:sz w:val="24"/>
                <w:szCs w:val="24"/>
              </w:rPr>
              <w:t>余额不变</w:t>
            </w:r>
          </w:p>
        </w:tc>
      </w:tr>
      <w:tr w:rsidR="009B3D71" w14:paraId="528BAB2B" w14:textId="77777777" w:rsidTr="00DE6330">
        <w:tc>
          <w:tcPr>
            <w:tcW w:w="1559" w:type="dxa"/>
            <w:vMerge/>
          </w:tcPr>
          <w:p w14:paraId="225D79CC" w14:textId="77777777" w:rsidR="009B3D71" w:rsidRPr="00111977" w:rsidRDefault="009B3D71" w:rsidP="00286879">
            <w:pPr>
              <w:ind w:firstLine="365"/>
              <w:rPr>
                <w:sz w:val="24"/>
                <w:szCs w:val="24"/>
              </w:rPr>
            </w:pPr>
          </w:p>
        </w:tc>
        <w:tc>
          <w:tcPr>
            <w:tcW w:w="1673" w:type="dxa"/>
          </w:tcPr>
          <w:p w14:paraId="77164A78" w14:textId="77777777" w:rsidR="009B3D71" w:rsidRPr="00111977" w:rsidRDefault="009B3D71" w:rsidP="00DE6330">
            <w:pPr>
              <w:ind w:firstLineChars="0" w:firstLine="0"/>
              <w:jc w:val="left"/>
              <w:rPr>
                <w:sz w:val="24"/>
                <w:szCs w:val="24"/>
              </w:rPr>
            </w:pPr>
            <w:r w:rsidRPr="00111977">
              <w:rPr>
                <w:rFonts w:hint="eastAsia"/>
                <w:sz w:val="24"/>
                <w:szCs w:val="24"/>
              </w:rPr>
              <w:t>充值成功</w:t>
            </w:r>
          </w:p>
        </w:tc>
        <w:tc>
          <w:tcPr>
            <w:tcW w:w="1588" w:type="dxa"/>
          </w:tcPr>
          <w:p w14:paraId="2D33C2C0"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35C2FB9E" w14:textId="77777777" w:rsidR="009B3D71" w:rsidRPr="00111977" w:rsidRDefault="009B3D71" w:rsidP="00286879">
            <w:pPr>
              <w:ind w:firstLine="365"/>
              <w:rPr>
                <w:sz w:val="24"/>
                <w:szCs w:val="24"/>
              </w:rPr>
            </w:pPr>
            <w:r w:rsidRPr="00111977">
              <w:rPr>
                <w:rFonts w:hint="eastAsia"/>
                <w:sz w:val="24"/>
                <w:szCs w:val="24"/>
              </w:rPr>
              <w:t>1500</w:t>
            </w:r>
          </w:p>
        </w:tc>
        <w:tc>
          <w:tcPr>
            <w:tcW w:w="3402" w:type="dxa"/>
          </w:tcPr>
          <w:p w14:paraId="143BBB43" w14:textId="77777777" w:rsidR="009B3D71" w:rsidRPr="00111977" w:rsidRDefault="009B3D71" w:rsidP="00DE6330">
            <w:pPr>
              <w:ind w:firstLineChars="0" w:firstLine="0"/>
              <w:rPr>
                <w:sz w:val="24"/>
                <w:szCs w:val="24"/>
              </w:rPr>
            </w:pPr>
            <w:r w:rsidRPr="00111977">
              <w:rPr>
                <w:rFonts w:hint="eastAsia"/>
                <w:sz w:val="24"/>
                <w:szCs w:val="24"/>
              </w:rPr>
              <w:t>可用余额增加，故金额记录</w:t>
            </w:r>
            <w:r w:rsidRPr="00111977">
              <w:rPr>
                <w:rFonts w:hint="eastAsia"/>
                <w:sz w:val="24"/>
                <w:szCs w:val="24"/>
              </w:rPr>
              <w:t>+</w:t>
            </w:r>
          </w:p>
        </w:tc>
      </w:tr>
      <w:tr w:rsidR="009B3D71" w14:paraId="78AD3541" w14:textId="77777777" w:rsidTr="00DE6330">
        <w:tc>
          <w:tcPr>
            <w:tcW w:w="1559" w:type="dxa"/>
            <w:vMerge/>
          </w:tcPr>
          <w:p w14:paraId="53326271" w14:textId="77777777" w:rsidR="009B3D71" w:rsidRPr="00111977" w:rsidRDefault="009B3D71" w:rsidP="00286879">
            <w:pPr>
              <w:ind w:firstLine="365"/>
              <w:rPr>
                <w:sz w:val="24"/>
                <w:szCs w:val="24"/>
              </w:rPr>
            </w:pPr>
          </w:p>
        </w:tc>
        <w:tc>
          <w:tcPr>
            <w:tcW w:w="1673" w:type="dxa"/>
          </w:tcPr>
          <w:p w14:paraId="4EF77060" w14:textId="77777777" w:rsidR="009B3D71" w:rsidRPr="00111977" w:rsidRDefault="009B3D71" w:rsidP="00DE6330">
            <w:pPr>
              <w:ind w:firstLineChars="0" w:firstLine="0"/>
              <w:jc w:val="left"/>
              <w:rPr>
                <w:sz w:val="24"/>
                <w:szCs w:val="24"/>
              </w:rPr>
            </w:pPr>
            <w:r w:rsidRPr="00111977">
              <w:rPr>
                <w:rFonts w:hint="eastAsia"/>
                <w:sz w:val="24"/>
                <w:szCs w:val="24"/>
              </w:rPr>
              <w:t>充值失败</w:t>
            </w:r>
          </w:p>
        </w:tc>
        <w:tc>
          <w:tcPr>
            <w:tcW w:w="1588" w:type="dxa"/>
          </w:tcPr>
          <w:p w14:paraId="059EFF3A"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3FB1FA36" w14:textId="77777777" w:rsidR="009B3D71" w:rsidRPr="00111977" w:rsidRDefault="009B3D71" w:rsidP="00286879">
            <w:pPr>
              <w:ind w:firstLine="365"/>
              <w:rPr>
                <w:sz w:val="24"/>
                <w:szCs w:val="24"/>
              </w:rPr>
            </w:pPr>
            <w:r w:rsidRPr="00111977">
              <w:rPr>
                <w:rFonts w:hint="eastAsia"/>
                <w:sz w:val="24"/>
                <w:szCs w:val="24"/>
              </w:rPr>
              <w:t>1000</w:t>
            </w:r>
          </w:p>
        </w:tc>
        <w:tc>
          <w:tcPr>
            <w:tcW w:w="3402" w:type="dxa"/>
          </w:tcPr>
          <w:p w14:paraId="29D8AE8E" w14:textId="77777777" w:rsidR="009B3D71" w:rsidRPr="00111977" w:rsidRDefault="009B3D71" w:rsidP="00DE6330">
            <w:pPr>
              <w:ind w:firstLineChars="0" w:firstLine="0"/>
              <w:rPr>
                <w:sz w:val="24"/>
                <w:szCs w:val="24"/>
              </w:rPr>
            </w:pPr>
            <w:r w:rsidRPr="00111977">
              <w:rPr>
                <w:rFonts w:hint="eastAsia"/>
                <w:sz w:val="24"/>
                <w:szCs w:val="24"/>
              </w:rPr>
              <w:t>可用余额不变</w:t>
            </w:r>
          </w:p>
        </w:tc>
      </w:tr>
      <w:tr w:rsidR="009B3D71" w14:paraId="40425DFA" w14:textId="77777777" w:rsidTr="00DE6330">
        <w:tc>
          <w:tcPr>
            <w:tcW w:w="1559" w:type="dxa"/>
            <w:vMerge w:val="restart"/>
          </w:tcPr>
          <w:p w14:paraId="27E0FD3E" w14:textId="77777777" w:rsidR="009B3D71" w:rsidRPr="00111977" w:rsidRDefault="009B3D71" w:rsidP="00286879">
            <w:pPr>
              <w:ind w:firstLine="365"/>
              <w:rPr>
                <w:sz w:val="24"/>
                <w:szCs w:val="24"/>
              </w:rPr>
            </w:pPr>
            <w:r w:rsidRPr="00111977">
              <w:rPr>
                <w:rFonts w:hint="eastAsia"/>
                <w:sz w:val="24"/>
                <w:szCs w:val="24"/>
              </w:rPr>
              <w:t>提现</w:t>
            </w:r>
          </w:p>
        </w:tc>
        <w:tc>
          <w:tcPr>
            <w:tcW w:w="1673" w:type="dxa"/>
          </w:tcPr>
          <w:p w14:paraId="7D600C76" w14:textId="77777777" w:rsidR="009B3D71" w:rsidRPr="00111977" w:rsidRDefault="009B3D71" w:rsidP="00DE6330">
            <w:pPr>
              <w:ind w:firstLineChars="0" w:firstLine="0"/>
              <w:jc w:val="left"/>
              <w:rPr>
                <w:sz w:val="24"/>
                <w:szCs w:val="24"/>
              </w:rPr>
            </w:pPr>
            <w:r w:rsidRPr="00111977">
              <w:rPr>
                <w:rFonts w:hint="eastAsia"/>
                <w:sz w:val="24"/>
                <w:szCs w:val="24"/>
              </w:rPr>
              <w:t>处理中</w:t>
            </w:r>
          </w:p>
        </w:tc>
        <w:tc>
          <w:tcPr>
            <w:tcW w:w="1588" w:type="dxa"/>
          </w:tcPr>
          <w:p w14:paraId="68CAFC02"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4E32BD5B" w14:textId="77777777" w:rsidR="009B3D71" w:rsidRPr="00111977" w:rsidRDefault="009B3D71" w:rsidP="00286879">
            <w:pPr>
              <w:ind w:firstLine="365"/>
              <w:rPr>
                <w:sz w:val="24"/>
                <w:szCs w:val="24"/>
              </w:rPr>
            </w:pPr>
            <w:r w:rsidRPr="00111977">
              <w:rPr>
                <w:rFonts w:hint="eastAsia"/>
                <w:sz w:val="24"/>
                <w:szCs w:val="24"/>
              </w:rPr>
              <w:t>1000</w:t>
            </w:r>
          </w:p>
        </w:tc>
        <w:tc>
          <w:tcPr>
            <w:tcW w:w="3402" w:type="dxa"/>
          </w:tcPr>
          <w:p w14:paraId="0B9723BA" w14:textId="77777777" w:rsidR="009B3D71" w:rsidRPr="00111977" w:rsidRDefault="009B3D71" w:rsidP="00DE6330">
            <w:pPr>
              <w:ind w:firstLineChars="0" w:firstLine="0"/>
              <w:rPr>
                <w:sz w:val="24"/>
                <w:szCs w:val="24"/>
              </w:rPr>
            </w:pPr>
            <w:r w:rsidRPr="00111977">
              <w:rPr>
                <w:rFonts w:hint="eastAsia"/>
                <w:sz w:val="24"/>
                <w:szCs w:val="24"/>
              </w:rPr>
              <w:t>余额不变</w:t>
            </w:r>
          </w:p>
        </w:tc>
      </w:tr>
      <w:tr w:rsidR="009B3D71" w14:paraId="3A41AC81" w14:textId="77777777" w:rsidTr="00DE6330">
        <w:tc>
          <w:tcPr>
            <w:tcW w:w="1559" w:type="dxa"/>
            <w:vMerge/>
          </w:tcPr>
          <w:p w14:paraId="4D1C1DA1" w14:textId="77777777" w:rsidR="009B3D71" w:rsidRPr="00111977" w:rsidRDefault="009B3D71" w:rsidP="00286879">
            <w:pPr>
              <w:ind w:firstLine="365"/>
              <w:rPr>
                <w:sz w:val="24"/>
                <w:szCs w:val="24"/>
              </w:rPr>
            </w:pPr>
          </w:p>
        </w:tc>
        <w:tc>
          <w:tcPr>
            <w:tcW w:w="1673" w:type="dxa"/>
          </w:tcPr>
          <w:p w14:paraId="4AA99336" w14:textId="77777777" w:rsidR="009B3D71" w:rsidRPr="00111977" w:rsidRDefault="009B3D71" w:rsidP="00DE6330">
            <w:pPr>
              <w:ind w:firstLineChars="0" w:firstLine="0"/>
              <w:jc w:val="left"/>
              <w:rPr>
                <w:sz w:val="24"/>
                <w:szCs w:val="24"/>
              </w:rPr>
            </w:pPr>
            <w:r w:rsidRPr="00111977">
              <w:rPr>
                <w:rFonts w:hint="eastAsia"/>
                <w:sz w:val="24"/>
                <w:szCs w:val="24"/>
              </w:rPr>
              <w:t>提现成功</w:t>
            </w:r>
          </w:p>
        </w:tc>
        <w:tc>
          <w:tcPr>
            <w:tcW w:w="1588" w:type="dxa"/>
          </w:tcPr>
          <w:p w14:paraId="668163C5"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0CDD5EA7" w14:textId="77777777" w:rsidR="009B3D71" w:rsidRPr="00111977" w:rsidRDefault="009B3D71" w:rsidP="00286879">
            <w:pPr>
              <w:ind w:firstLine="365"/>
              <w:rPr>
                <w:sz w:val="24"/>
                <w:szCs w:val="24"/>
              </w:rPr>
            </w:pPr>
            <w:r w:rsidRPr="00111977">
              <w:rPr>
                <w:rFonts w:hint="eastAsia"/>
                <w:sz w:val="24"/>
                <w:szCs w:val="24"/>
              </w:rPr>
              <w:t>500</w:t>
            </w:r>
          </w:p>
        </w:tc>
        <w:tc>
          <w:tcPr>
            <w:tcW w:w="3402" w:type="dxa"/>
          </w:tcPr>
          <w:p w14:paraId="2384D73B" w14:textId="77777777" w:rsidR="009B3D71" w:rsidRPr="00111977" w:rsidRDefault="009B3D71" w:rsidP="00DE6330">
            <w:pPr>
              <w:ind w:firstLineChars="0" w:firstLine="0"/>
              <w:rPr>
                <w:sz w:val="24"/>
                <w:szCs w:val="24"/>
              </w:rPr>
            </w:pPr>
            <w:r w:rsidRPr="00111977">
              <w:rPr>
                <w:rFonts w:hint="eastAsia"/>
                <w:sz w:val="24"/>
                <w:szCs w:val="24"/>
              </w:rPr>
              <w:t>可用余额减少，故金额记录</w:t>
            </w:r>
            <w:r w:rsidRPr="00111977">
              <w:rPr>
                <w:rFonts w:hint="eastAsia"/>
                <w:sz w:val="24"/>
                <w:szCs w:val="24"/>
              </w:rPr>
              <w:t>-</w:t>
            </w:r>
          </w:p>
        </w:tc>
      </w:tr>
      <w:tr w:rsidR="009B3D71" w14:paraId="60389997" w14:textId="77777777" w:rsidTr="00DE6330">
        <w:tc>
          <w:tcPr>
            <w:tcW w:w="1559" w:type="dxa"/>
            <w:vMerge/>
          </w:tcPr>
          <w:p w14:paraId="0483A1F1" w14:textId="77777777" w:rsidR="009B3D71" w:rsidRPr="00111977" w:rsidRDefault="009B3D71" w:rsidP="00286879">
            <w:pPr>
              <w:ind w:firstLine="365"/>
              <w:rPr>
                <w:sz w:val="24"/>
                <w:szCs w:val="24"/>
              </w:rPr>
            </w:pPr>
          </w:p>
        </w:tc>
        <w:tc>
          <w:tcPr>
            <w:tcW w:w="1673" w:type="dxa"/>
          </w:tcPr>
          <w:p w14:paraId="48E83C32" w14:textId="77777777" w:rsidR="009B3D71" w:rsidRPr="00111977" w:rsidRDefault="009B3D71" w:rsidP="00DE6330">
            <w:pPr>
              <w:ind w:firstLineChars="0" w:firstLine="0"/>
              <w:jc w:val="left"/>
              <w:rPr>
                <w:sz w:val="24"/>
                <w:szCs w:val="24"/>
              </w:rPr>
            </w:pPr>
            <w:r w:rsidRPr="00111977">
              <w:rPr>
                <w:rFonts w:hint="eastAsia"/>
                <w:sz w:val="24"/>
                <w:szCs w:val="24"/>
              </w:rPr>
              <w:t>提现失败</w:t>
            </w:r>
          </w:p>
        </w:tc>
        <w:tc>
          <w:tcPr>
            <w:tcW w:w="1588" w:type="dxa"/>
          </w:tcPr>
          <w:p w14:paraId="105A12FF" w14:textId="77777777" w:rsidR="009B3D71" w:rsidRPr="00111977" w:rsidRDefault="009B3D71" w:rsidP="00286879">
            <w:pPr>
              <w:ind w:firstLine="365"/>
              <w:rPr>
                <w:sz w:val="24"/>
                <w:szCs w:val="24"/>
              </w:rPr>
            </w:pPr>
            <w:r w:rsidRPr="00111977">
              <w:rPr>
                <w:rFonts w:hint="eastAsia"/>
                <w:sz w:val="24"/>
                <w:szCs w:val="24"/>
              </w:rPr>
              <w:t>+500</w:t>
            </w:r>
          </w:p>
        </w:tc>
        <w:tc>
          <w:tcPr>
            <w:tcW w:w="1559" w:type="dxa"/>
          </w:tcPr>
          <w:p w14:paraId="6A978964" w14:textId="77777777" w:rsidR="009B3D71" w:rsidRPr="00111977" w:rsidRDefault="009B3D71" w:rsidP="00286879">
            <w:pPr>
              <w:ind w:firstLine="365"/>
              <w:rPr>
                <w:sz w:val="24"/>
                <w:szCs w:val="24"/>
              </w:rPr>
            </w:pPr>
            <w:r w:rsidRPr="00111977">
              <w:rPr>
                <w:rFonts w:hint="eastAsia"/>
                <w:sz w:val="24"/>
                <w:szCs w:val="24"/>
              </w:rPr>
              <w:t>1000</w:t>
            </w:r>
          </w:p>
        </w:tc>
        <w:tc>
          <w:tcPr>
            <w:tcW w:w="3402" w:type="dxa"/>
          </w:tcPr>
          <w:p w14:paraId="527EA97A" w14:textId="77777777" w:rsidR="009B3D71" w:rsidRPr="00111977" w:rsidRDefault="009B3D71" w:rsidP="00DE6330">
            <w:pPr>
              <w:ind w:firstLineChars="0" w:firstLine="0"/>
              <w:rPr>
                <w:sz w:val="24"/>
                <w:szCs w:val="24"/>
              </w:rPr>
            </w:pPr>
            <w:r w:rsidRPr="00111977">
              <w:rPr>
                <w:rFonts w:hint="eastAsia"/>
                <w:sz w:val="24"/>
                <w:szCs w:val="24"/>
              </w:rPr>
              <w:t>可用余额不变</w:t>
            </w:r>
          </w:p>
        </w:tc>
      </w:tr>
    </w:tbl>
    <w:p w14:paraId="766921C0" w14:textId="77777777" w:rsidR="009B3D71" w:rsidRPr="009B3D71" w:rsidRDefault="009B3D71" w:rsidP="009B3D71"/>
    <w:p w14:paraId="3A40B22B" w14:textId="77777777" w:rsidR="005E60B0" w:rsidRDefault="005E60B0" w:rsidP="00C13998">
      <w:pPr>
        <w:pStyle w:val="5"/>
        <w:ind w:left="253" w:hanging="253"/>
      </w:pPr>
      <w:r>
        <w:rPr>
          <w:rFonts w:hint="eastAsia"/>
        </w:rPr>
        <w:t>页面</w:t>
      </w:r>
      <w:r>
        <w:t>元素</w:t>
      </w:r>
    </w:p>
    <w:p w14:paraId="5EFFF95B" w14:textId="77777777" w:rsidR="000646E5" w:rsidRDefault="000646E5" w:rsidP="000646E5">
      <w:r>
        <w:rPr>
          <w:rFonts w:hint="eastAsia"/>
        </w:rPr>
        <w:t>交易记录页面原型为：</w:t>
      </w:r>
    </w:p>
    <w:p w14:paraId="1D0DFAD1" w14:textId="77777777" w:rsidR="00A11E7A" w:rsidRPr="000646E5" w:rsidRDefault="000646E5" w:rsidP="000646E5">
      <w:pPr>
        <w:spacing w:line="360" w:lineRule="auto"/>
        <w:ind w:firstLine="334"/>
        <w:rPr>
          <w:rFonts w:ascii="微软雅黑" w:eastAsia="微软雅黑" w:hAnsi="微软雅黑"/>
          <w:sz w:val="22"/>
        </w:rPr>
      </w:pPr>
      <w:r>
        <w:rPr>
          <w:rFonts w:ascii="微软雅黑" w:eastAsia="微软雅黑" w:hAnsi="微软雅黑" w:hint="eastAsia"/>
          <w:noProof/>
          <w:sz w:val="22"/>
        </w:rPr>
        <w:lastRenderedPageBreak/>
        <w:drawing>
          <wp:inline distT="0" distB="0" distL="0" distR="0" wp14:anchorId="005A1613" wp14:editId="1B0D8D61">
            <wp:extent cx="6217920" cy="4023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3C5BE6D6" w14:textId="77777777" w:rsidR="00286E46" w:rsidRDefault="00286E46" w:rsidP="00F82E36">
      <w:pPr>
        <w:pStyle w:val="4"/>
        <w:ind w:left="289" w:hanging="289"/>
      </w:pPr>
      <w:r>
        <w:rPr>
          <w:rFonts w:hint="eastAsia"/>
        </w:rPr>
        <w:t>我</w:t>
      </w:r>
      <w:r>
        <w:t>的投资</w:t>
      </w:r>
    </w:p>
    <w:p w14:paraId="2CB38173" w14:textId="77777777" w:rsidR="00FB69D7" w:rsidRDefault="00FB69D7" w:rsidP="00FB69D7">
      <w:pPr>
        <w:pStyle w:val="5"/>
        <w:ind w:left="253" w:hanging="253"/>
      </w:pPr>
      <w:r>
        <w:rPr>
          <w:rFonts w:hint="eastAsia"/>
        </w:rPr>
        <w:t>功能</w:t>
      </w:r>
      <w:r>
        <w:t>权限</w:t>
      </w:r>
    </w:p>
    <w:p w14:paraId="7D79ED38" w14:textId="77777777" w:rsidR="00115181" w:rsidRDefault="00115181" w:rsidP="00115181">
      <w:r>
        <w:rPr>
          <w:rFonts w:hint="eastAsia"/>
        </w:rPr>
        <w:t>该功能描述用户在一段时间内所投资的所有产品，包括购买中的产品、回款中的产品和已结清的产品。</w:t>
      </w:r>
    </w:p>
    <w:p w14:paraId="498E7262" w14:textId="77777777" w:rsidR="00115181" w:rsidRPr="00115181" w:rsidRDefault="00A44F20" w:rsidP="00115181">
      <w:r>
        <w:rPr>
          <w:rFonts w:hint="eastAsia"/>
        </w:rPr>
        <w:t>权限</w:t>
      </w:r>
      <w:r>
        <w:t>为当前登录用户。</w:t>
      </w:r>
    </w:p>
    <w:p w14:paraId="78C6E8F3" w14:textId="77777777" w:rsidR="00FB69D7" w:rsidRDefault="00FB69D7" w:rsidP="00FB69D7">
      <w:pPr>
        <w:pStyle w:val="5"/>
        <w:ind w:left="253" w:hanging="253"/>
      </w:pPr>
      <w:r>
        <w:rPr>
          <w:rFonts w:hint="eastAsia"/>
        </w:rPr>
        <w:t>术语</w:t>
      </w:r>
      <w:r>
        <w:t>定义</w:t>
      </w:r>
    </w:p>
    <w:p w14:paraId="01E399D5" w14:textId="77777777" w:rsidR="00117AB0" w:rsidRDefault="00117AB0" w:rsidP="00B01F5F">
      <w:pPr>
        <w:numPr>
          <w:ilvl w:val="0"/>
          <w:numId w:val="11"/>
        </w:numPr>
        <w:spacing w:before="0" w:after="0" w:line="440" w:lineRule="exact"/>
        <w:ind w:left="0" w:firstLineChars="0" w:firstLine="426"/>
      </w:pPr>
      <w:r>
        <w:rPr>
          <w:rFonts w:hint="eastAsia"/>
        </w:rPr>
        <w:t>投资中产品：指客户已在前台投资成功，但尚未匹配成功、还未生息的产品。对应后台待匹配、待确认的产品。</w:t>
      </w:r>
    </w:p>
    <w:p w14:paraId="1391350E" w14:textId="77777777" w:rsidR="00117AB0" w:rsidRDefault="00117AB0" w:rsidP="00B01F5F">
      <w:pPr>
        <w:numPr>
          <w:ilvl w:val="0"/>
          <w:numId w:val="11"/>
        </w:numPr>
        <w:spacing w:before="0" w:after="0" w:line="440" w:lineRule="exact"/>
        <w:ind w:left="0" w:firstLineChars="0" w:firstLine="426"/>
      </w:pPr>
      <w:r>
        <w:rPr>
          <w:rFonts w:hint="eastAsia"/>
        </w:rPr>
        <w:t>回款中产品：指已经开始生息，尚未到期的产品，对应后台“回收中”产品。</w:t>
      </w:r>
    </w:p>
    <w:p w14:paraId="44AD282A" w14:textId="77777777" w:rsidR="00117AB0" w:rsidRDefault="00117AB0" w:rsidP="00B01F5F">
      <w:pPr>
        <w:numPr>
          <w:ilvl w:val="0"/>
          <w:numId w:val="11"/>
        </w:numPr>
        <w:spacing w:before="0" w:after="0" w:line="440" w:lineRule="exact"/>
        <w:ind w:left="0" w:firstLineChars="0" w:firstLine="426"/>
      </w:pPr>
      <w:r>
        <w:rPr>
          <w:rFonts w:hint="eastAsia"/>
        </w:rPr>
        <w:t>已结清产品：指已经投资到期、本息已经汇款成功的产品。对应后台“已回收”产品。</w:t>
      </w:r>
    </w:p>
    <w:p w14:paraId="41EAA814" w14:textId="77777777" w:rsidR="00EC00D5" w:rsidRPr="00117AB0" w:rsidRDefault="00EC00D5" w:rsidP="00EC00D5"/>
    <w:p w14:paraId="623ED26B" w14:textId="77777777" w:rsidR="00FB69D7" w:rsidRDefault="00FB69D7" w:rsidP="00FB69D7">
      <w:pPr>
        <w:pStyle w:val="5"/>
        <w:ind w:left="253" w:hanging="253"/>
      </w:pPr>
      <w:r>
        <w:rPr>
          <w:rFonts w:hint="eastAsia"/>
        </w:rPr>
        <w:t>业务流程</w:t>
      </w:r>
    </w:p>
    <w:p w14:paraId="1F1B33D5" w14:textId="77777777" w:rsidR="00AD5BF5" w:rsidRDefault="00AD5BF5" w:rsidP="00B01F5F">
      <w:pPr>
        <w:numPr>
          <w:ilvl w:val="0"/>
          <w:numId w:val="12"/>
        </w:numPr>
        <w:spacing w:before="0" w:after="0" w:line="440" w:lineRule="exact"/>
        <w:ind w:firstLineChars="0"/>
      </w:pPr>
      <w:r>
        <w:rPr>
          <w:rFonts w:hint="eastAsia"/>
        </w:rPr>
        <w:t>客户进入“投资管理</w:t>
      </w:r>
      <w:r>
        <w:rPr>
          <w:rFonts w:hint="eastAsia"/>
        </w:rPr>
        <w:t>-</w:t>
      </w:r>
      <w:r>
        <w:rPr>
          <w:rFonts w:hint="eastAsia"/>
        </w:rPr>
        <w:t>我的投资”，页面默认显示所有购买中的产品（界面一）</w:t>
      </w:r>
    </w:p>
    <w:p w14:paraId="71A02780" w14:textId="77777777" w:rsidR="00AD5BF5" w:rsidRDefault="00AD5BF5" w:rsidP="00B01F5F">
      <w:pPr>
        <w:numPr>
          <w:ilvl w:val="0"/>
          <w:numId w:val="12"/>
        </w:numPr>
        <w:spacing w:before="0" w:after="0" w:line="440" w:lineRule="exact"/>
        <w:ind w:firstLineChars="0"/>
      </w:pPr>
      <w:r>
        <w:rPr>
          <w:rFonts w:hint="eastAsia"/>
        </w:rPr>
        <w:t>点击回款中的产品、已结清的产品标签则显示所有回款中的产品（界面二）、已结清的产品（界面三）</w:t>
      </w:r>
    </w:p>
    <w:p w14:paraId="28185163" w14:textId="77777777" w:rsidR="00AD5BF5" w:rsidRDefault="00AD5BF5" w:rsidP="00B01F5F">
      <w:pPr>
        <w:numPr>
          <w:ilvl w:val="0"/>
          <w:numId w:val="12"/>
        </w:numPr>
        <w:spacing w:before="0" w:after="0" w:line="440" w:lineRule="exact"/>
        <w:ind w:firstLineChars="0"/>
      </w:pPr>
      <w:r>
        <w:rPr>
          <w:rFonts w:hint="eastAsia"/>
        </w:rPr>
        <w:t>客户可选择交易日期，点击“查询”按钮，系统查询出指定日期内的购买中的产品，点击回款中的产品、已结清的产品标签则显示相应日期内的回款中的产品、已结清的产品；</w:t>
      </w:r>
    </w:p>
    <w:p w14:paraId="47F70E6B" w14:textId="77777777" w:rsidR="00AD5BF5" w:rsidRDefault="00AD5BF5" w:rsidP="00B01F5F">
      <w:pPr>
        <w:numPr>
          <w:ilvl w:val="0"/>
          <w:numId w:val="12"/>
        </w:numPr>
        <w:spacing w:before="0" w:after="0" w:line="440" w:lineRule="exact"/>
        <w:ind w:firstLineChars="0"/>
      </w:pPr>
      <w:r>
        <w:rPr>
          <w:rFonts w:hint="eastAsia"/>
        </w:rPr>
        <w:t>点击回款中的产品和已结清的产品的产品名称链接可查看投资详情（界面四），对于月乘计划和月存计划，中间月份的本金和收益均为</w:t>
      </w:r>
      <w:r>
        <w:rPr>
          <w:rFonts w:hint="eastAsia"/>
        </w:rPr>
        <w:t>0</w:t>
      </w:r>
      <w:r>
        <w:rPr>
          <w:rFonts w:hint="eastAsia"/>
        </w:rPr>
        <w:t>。</w:t>
      </w:r>
    </w:p>
    <w:p w14:paraId="6BF0F556" w14:textId="77777777" w:rsidR="00AD5BF5" w:rsidRDefault="00AD5BF5" w:rsidP="00B01F5F">
      <w:pPr>
        <w:numPr>
          <w:ilvl w:val="0"/>
          <w:numId w:val="12"/>
        </w:numPr>
        <w:spacing w:before="0" w:after="0" w:line="440" w:lineRule="exact"/>
        <w:ind w:firstLineChars="0"/>
      </w:pPr>
      <w:r>
        <w:rPr>
          <w:rFonts w:hint="eastAsia"/>
        </w:rPr>
        <w:t>在投资详情页面点击将“投资账单发到邮箱”按钮</w:t>
      </w:r>
      <w:r>
        <w:rPr>
          <w:rFonts w:hint="eastAsia"/>
        </w:rPr>
        <w:t>,</w:t>
      </w:r>
      <w:r>
        <w:rPr>
          <w:rFonts w:hint="eastAsia"/>
        </w:rPr>
        <w:t>系统判断客户是否已经过邮箱认证</w:t>
      </w:r>
      <w:r>
        <w:rPr>
          <w:rFonts w:hint="eastAsia"/>
        </w:rPr>
        <w:t>,</w:t>
      </w:r>
      <w:r>
        <w:rPr>
          <w:rFonts w:hint="eastAsia"/>
        </w:rPr>
        <w:t>若未认证</w:t>
      </w:r>
      <w:r>
        <w:rPr>
          <w:rFonts w:hint="eastAsia"/>
        </w:rPr>
        <w:t>,</w:t>
      </w:r>
      <w:r>
        <w:rPr>
          <w:rFonts w:hint="eastAsia"/>
        </w:rPr>
        <w:t>则提示“您还未认证过邮箱，请先认证”，若已认证，则直接发送成功，账单为</w:t>
      </w:r>
      <w:r>
        <w:t>P</w:t>
      </w:r>
      <w:r>
        <w:rPr>
          <w:rFonts w:hint="eastAsia"/>
        </w:rPr>
        <w:t>df</w:t>
      </w:r>
      <w:r>
        <w:rPr>
          <w:rFonts w:hint="eastAsia"/>
        </w:rPr>
        <w:t>格式。</w:t>
      </w:r>
    </w:p>
    <w:p w14:paraId="1600D59D" w14:textId="77777777" w:rsidR="00FB69D7" w:rsidRDefault="00FB69D7" w:rsidP="00FB69D7">
      <w:pPr>
        <w:pStyle w:val="5"/>
        <w:ind w:left="253" w:hanging="253"/>
      </w:pPr>
      <w:r>
        <w:rPr>
          <w:rFonts w:hint="eastAsia"/>
        </w:rPr>
        <w:t>页面</w:t>
      </w:r>
      <w:r>
        <w:t>元素</w:t>
      </w:r>
    </w:p>
    <w:p w14:paraId="390F94C5" w14:textId="77777777" w:rsidR="00F00E3C" w:rsidRDefault="00F00E3C" w:rsidP="00F00E3C">
      <w:pPr>
        <w:spacing w:line="360" w:lineRule="auto"/>
        <w:ind w:firstLine="334"/>
        <w:rPr>
          <w:rFonts w:ascii="微软雅黑" w:eastAsia="微软雅黑" w:hAnsi="微软雅黑"/>
          <w:sz w:val="22"/>
        </w:rPr>
      </w:pPr>
      <w:r>
        <w:rPr>
          <w:rFonts w:ascii="微软雅黑" w:eastAsia="微软雅黑" w:hAnsi="微软雅黑" w:hint="eastAsia"/>
          <w:sz w:val="22"/>
        </w:rPr>
        <w:t>界面一、默认购买中的产品</w:t>
      </w:r>
    </w:p>
    <w:p w14:paraId="25CB0DE7" w14:textId="77777777" w:rsidR="00F00E3C" w:rsidRDefault="00F00E3C" w:rsidP="00F00E3C">
      <w:pPr>
        <w:spacing w:line="360" w:lineRule="auto"/>
        <w:ind w:firstLine="334"/>
        <w:rPr>
          <w:rFonts w:ascii="微软雅黑" w:eastAsia="微软雅黑" w:hAnsi="微软雅黑"/>
          <w:sz w:val="22"/>
        </w:rPr>
      </w:pPr>
      <w:r>
        <w:rPr>
          <w:rFonts w:ascii="微软雅黑" w:eastAsia="微软雅黑" w:hAnsi="微软雅黑" w:hint="eastAsia"/>
          <w:noProof/>
          <w:sz w:val="22"/>
        </w:rPr>
        <w:drawing>
          <wp:inline distT="0" distB="0" distL="0" distR="0" wp14:anchorId="71F577BC" wp14:editId="70FF6A0B">
            <wp:extent cx="5048250" cy="1228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1228725"/>
                    </a:xfrm>
                    <a:prstGeom prst="rect">
                      <a:avLst/>
                    </a:prstGeom>
                    <a:noFill/>
                    <a:ln>
                      <a:noFill/>
                    </a:ln>
                  </pic:spPr>
                </pic:pic>
              </a:graphicData>
            </a:graphic>
          </wp:inline>
        </w:drawing>
      </w:r>
      <w:r>
        <w:rPr>
          <w:rFonts w:ascii="微软雅黑" w:eastAsia="微软雅黑" w:hAnsi="微软雅黑" w:hint="eastAsia"/>
          <w:noProof/>
          <w:sz w:val="22"/>
        </w:rPr>
        <w:drawing>
          <wp:inline distT="0" distB="0" distL="0" distR="0" wp14:anchorId="119426DA" wp14:editId="7BA34099">
            <wp:extent cx="6191250" cy="1495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1495425"/>
                    </a:xfrm>
                    <a:prstGeom prst="rect">
                      <a:avLst/>
                    </a:prstGeom>
                    <a:noFill/>
                    <a:ln>
                      <a:noFill/>
                    </a:ln>
                  </pic:spPr>
                </pic:pic>
              </a:graphicData>
            </a:graphic>
          </wp:inline>
        </w:drawing>
      </w:r>
    </w:p>
    <w:p w14:paraId="79E12391" w14:textId="77777777" w:rsidR="00F00E3C" w:rsidRDefault="00F00E3C" w:rsidP="00F00E3C">
      <w:r>
        <w:rPr>
          <w:rFonts w:hint="eastAsia"/>
        </w:rPr>
        <w:t>界面二、回款中的产品</w:t>
      </w:r>
    </w:p>
    <w:p w14:paraId="4D1E6AE9" w14:textId="77777777" w:rsidR="00F00E3C" w:rsidRDefault="00F00E3C" w:rsidP="00F00E3C">
      <w:pPr>
        <w:spacing w:line="360" w:lineRule="auto"/>
        <w:ind w:firstLine="334"/>
        <w:rPr>
          <w:rFonts w:ascii="微软雅黑" w:eastAsia="微软雅黑" w:hAnsi="微软雅黑"/>
          <w:sz w:val="22"/>
        </w:rPr>
      </w:pPr>
      <w:r>
        <w:rPr>
          <w:rFonts w:ascii="微软雅黑" w:eastAsia="微软雅黑" w:hAnsi="微软雅黑" w:hint="eastAsia"/>
          <w:noProof/>
          <w:sz w:val="22"/>
        </w:rPr>
        <w:lastRenderedPageBreak/>
        <w:drawing>
          <wp:inline distT="0" distB="0" distL="0" distR="0" wp14:anchorId="40F231C1" wp14:editId="266BA2D7">
            <wp:extent cx="4267200" cy="1152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1152525"/>
                    </a:xfrm>
                    <a:prstGeom prst="rect">
                      <a:avLst/>
                    </a:prstGeom>
                    <a:noFill/>
                    <a:ln>
                      <a:noFill/>
                    </a:ln>
                  </pic:spPr>
                </pic:pic>
              </a:graphicData>
            </a:graphic>
          </wp:inline>
        </w:drawing>
      </w:r>
      <w:r>
        <w:rPr>
          <w:rFonts w:ascii="微软雅黑" w:eastAsia="微软雅黑" w:hAnsi="微软雅黑" w:hint="eastAsia"/>
          <w:noProof/>
          <w:sz w:val="22"/>
        </w:rPr>
        <w:drawing>
          <wp:inline distT="0" distB="0" distL="0" distR="0" wp14:anchorId="0A52D0E6" wp14:editId="2624C346">
            <wp:extent cx="6191250" cy="1885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1885950"/>
                    </a:xfrm>
                    <a:prstGeom prst="rect">
                      <a:avLst/>
                    </a:prstGeom>
                    <a:noFill/>
                    <a:ln>
                      <a:noFill/>
                    </a:ln>
                  </pic:spPr>
                </pic:pic>
              </a:graphicData>
            </a:graphic>
          </wp:inline>
        </w:drawing>
      </w:r>
    </w:p>
    <w:p w14:paraId="22F84297" w14:textId="77777777" w:rsidR="00F00E3C" w:rsidRDefault="00F00E3C" w:rsidP="00F00E3C">
      <w:pPr>
        <w:spacing w:line="360" w:lineRule="auto"/>
      </w:pPr>
      <w:r>
        <w:rPr>
          <w:rFonts w:hint="eastAsia"/>
        </w:rPr>
        <w:t>界面三、已结清的产品</w:t>
      </w:r>
    </w:p>
    <w:p w14:paraId="291F5B72" w14:textId="77777777" w:rsidR="00F00E3C" w:rsidRDefault="00F00E3C" w:rsidP="00F00E3C">
      <w:pPr>
        <w:spacing w:line="360" w:lineRule="auto"/>
        <w:ind w:firstLine="334"/>
      </w:pPr>
      <w:r>
        <w:rPr>
          <w:rFonts w:ascii="微软雅黑" w:eastAsia="微软雅黑" w:hAnsi="微软雅黑" w:hint="eastAsia"/>
          <w:noProof/>
          <w:sz w:val="22"/>
        </w:rPr>
        <w:drawing>
          <wp:inline distT="0" distB="0" distL="0" distR="0" wp14:anchorId="6B64255A" wp14:editId="7BF9CE20">
            <wp:extent cx="4267200" cy="1152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1152525"/>
                    </a:xfrm>
                    <a:prstGeom prst="rect">
                      <a:avLst/>
                    </a:prstGeom>
                    <a:noFill/>
                    <a:ln>
                      <a:noFill/>
                    </a:ln>
                  </pic:spPr>
                </pic:pic>
              </a:graphicData>
            </a:graphic>
          </wp:inline>
        </w:drawing>
      </w:r>
      <w:r>
        <w:rPr>
          <w:rFonts w:hint="eastAsia"/>
          <w:noProof/>
        </w:rPr>
        <w:drawing>
          <wp:inline distT="0" distB="0" distL="0" distR="0" wp14:anchorId="39659923" wp14:editId="09B0A2C5">
            <wp:extent cx="6181725" cy="1638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1638300"/>
                    </a:xfrm>
                    <a:prstGeom prst="rect">
                      <a:avLst/>
                    </a:prstGeom>
                    <a:noFill/>
                    <a:ln>
                      <a:noFill/>
                    </a:ln>
                  </pic:spPr>
                </pic:pic>
              </a:graphicData>
            </a:graphic>
          </wp:inline>
        </w:drawing>
      </w:r>
    </w:p>
    <w:p w14:paraId="3303EDEB" w14:textId="77777777" w:rsidR="00E47A74" w:rsidRDefault="00E47A74" w:rsidP="00E47A74">
      <w:pPr>
        <w:pStyle w:val="5"/>
        <w:ind w:left="253" w:hanging="253"/>
      </w:pPr>
      <w:r>
        <w:rPr>
          <w:rFonts w:hint="eastAsia"/>
        </w:rPr>
        <w:t>协议</w:t>
      </w:r>
      <w:r>
        <w:t>说明</w:t>
      </w:r>
    </w:p>
    <w:p w14:paraId="38CB317B" w14:textId="77777777" w:rsidR="009A65A2" w:rsidRPr="009A65A2" w:rsidRDefault="009A65A2" w:rsidP="004517AA">
      <w:pPr>
        <w:jc w:val="left"/>
      </w:pPr>
      <w:r>
        <w:rPr>
          <w:rFonts w:hint="eastAsia"/>
        </w:rPr>
        <w:t>协议内容</w:t>
      </w:r>
      <w:r w:rsidR="005E38C7">
        <w:rPr>
          <w:rFonts w:hint="eastAsia"/>
        </w:rPr>
        <w:t xml:space="preserve"> </w:t>
      </w:r>
      <w:r w:rsidR="000278DA">
        <w:t>………………….</w:t>
      </w:r>
    </w:p>
    <w:p w14:paraId="6635FEBE" w14:textId="77777777" w:rsidR="00322856" w:rsidRDefault="00445825" w:rsidP="00930A10">
      <w:pPr>
        <w:pStyle w:val="3"/>
        <w:keepLines w:val="0"/>
        <w:pageBreakBefore/>
      </w:pPr>
      <w:r>
        <w:rPr>
          <w:rFonts w:hint="eastAsia"/>
        </w:rPr>
        <w:lastRenderedPageBreak/>
        <w:t>邀请</w:t>
      </w:r>
      <w:r>
        <w:t>奖励</w:t>
      </w:r>
    </w:p>
    <w:p w14:paraId="407AAEAB" w14:textId="77777777" w:rsidR="00E47A74" w:rsidRDefault="00F95799" w:rsidP="004670C2">
      <w:pPr>
        <w:pStyle w:val="4"/>
        <w:ind w:left="289" w:hanging="289"/>
      </w:pPr>
      <w:r>
        <w:rPr>
          <w:rFonts w:hint="eastAsia"/>
        </w:rPr>
        <w:t>功能</w:t>
      </w:r>
      <w:r>
        <w:t>权限</w:t>
      </w:r>
    </w:p>
    <w:p w14:paraId="3D8BA253" w14:textId="77777777" w:rsidR="004670C2" w:rsidRDefault="004670C2" w:rsidP="004670C2">
      <w:r>
        <w:rPr>
          <w:rFonts w:hint="eastAsia"/>
        </w:rPr>
        <w:t>客户生成邀请链接，并将链接发送给好友，若好友通过链接登录大金融平台，则给予邀请人一定的奖励。本功能用来统计邀请人邀请的好友</w:t>
      </w:r>
      <w:r>
        <w:rPr>
          <w:rFonts w:hint="eastAsia"/>
        </w:rPr>
        <w:t>(</w:t>
      </w:r>
      <w:r>
        <w:rPr>
          <w:rFonts w:hint="eastAsia"/>
        </w:rPr>
        <w:t>受邀人</w:t>
      </w:r>
      <w:r>
        <w:rPr>
          <w:rFonts w:hint="eastAsia"/>
        </w:rPr>
        <w:t>)</w:t>
      </w:r>
      <w:r>
        <w:rPr>
          <w:rFonts w:hint="eastAsia"/>
        </w:rPr>
        <w:t>信息。</w:t>
      </w:r>
    </w:p>
    <w:p w14:paraId="30DF1994" w14:textId="77777777" w:rsidR="005D1491" w:rsidRPr="004670C2" w:rsidRDefault="005D1491" w:rsidP="004670C2">
      <w:r>
        <w:rPr>
          <w:rFonts w:hint="eastAsia"/>
        </w:rPr>
        <w:t>权限</w:t>
      </w:r>
      <w:r>
        <w:t>为</w:t>
      </w:r>
      <w:r>
        <w:rPr>
          <w:rFonts w:hint="eastAsia"/>
        </w:rPr>
        <w:t>当前</w:t>
      </w:r>
      <w:r>
        <w:t>登录用户</w:t>
      </w:r>
      <w:r w:rsidR="004A5525">
        <w:rPr>
          <w:rFonts w:hint="eastAsia"/>
        </w:rPr>
        <w:t>。</w:t>
      </w:r>
    </w:p>
    <w:p w14:paraId="79E50AEB" w14:textId="77777777" w:rsidR="00F95799" w:rsidRDefault="00F95799" w:rsidP="004670C2">
      <w:pPr>
        <w:pStyle w:val="4"/>
        <w:ind w:left="289" w:hanging="289"/>
      </w:pPr>
      <w:r>
        <w:rPr>
          <w:rFonts w:hint="eastAsia"/>
        </w:rPr>
        <w:t>流程</w:t>
      </w:r>
      <w:r>
        <w:t>描述</w:t>
      </w:r>
    </w:p>
    <w:p w14:paraId="62E0D680" w14:textId="77777777" w:rsidR="00C367C1" w:rsidRDefault="00C039D7" w:rsidP="00294B21">
      <w:pPr>
        <w:spacing w:before="0" w:after="0" w:line="440" w:lineRule="exact"/>
      </w:pPr>
      <w:r>
        <w:t>1</w:t>
      </w:r>
      <w:r>
        <w:rPr>
          <w:rFonts w:hint="eastAsia"/>
        </w:rPr>
        <w:t>、</w:t>
      </w:r>
      <w:r w:rsidR="00C367C1">
        <w:rPr>
          <w:rFonts w:hint="eastAsia"/>
        </w:rPr>
        <w:t>客户登录成功后，进入“我的账户</w:t>
      </w:r>
      <w:r w:rsidR="00C367C1">
        <w:rPr>
          <w:rFonts w:hint="eastAsia"/>
        </w:rPr>
        <w:t>-</w:t>
      </w:r>
      <w:r w:rsidR="00C367C1">
        <w:rPr>
          <w:rFonts w:hint="eastAsia"/>
        </w:rPr>
        <w:t>奖励管理”，页面上方显示生成链接按钮，下方列表展示该用户所邀请的好友信息，列表每页显示</w:t>
      </w:r>
      <w:r w:rsidR="00C367C1">
        <w:rPr>
          <w:rFonts w:hint="eastAsia"/>
        </w:rPr>
        <w:t>10</w:t>
      </w:r>
      <w:r w:rsidR="00C367C1">
        <w:rPr>
          <w:rFonts w:hint="eastAsia"/>
        </w:rPr>
        <w:t>条，支持翻页；</w:t>
      </w:r>
    </w:p>
    <w:p w14:paraId="6691D386" w14:textId="77777777" w:rsidR="00887A7A" w:rsidRPr="00C367C1" w:rsidRDefault="00C039D7" w:rsidP="007D60C4">
      <w:pPr>
        <w:spacing w:before="0" w:after="0" w:line="440" w:lineRule="exact"/>
      </w:pPr>
      <w:r>
        <w:rPr>
          <w:rFonts w:hint="eastAsia"/>
        </w:rPr>
        <w:t>2</w:t>
      </w:r>
      <w:r>
        <w:rPr>
          <w:rFonts w:hint="eastAsia"/>
        </w:rPr>
        <w:t>、</w:t>
      </w:r>
      <w:r w:rsidR="00C367C1">
        <w:rPr>
          <w:rFonts w:hint="eastAsia"/>
        </w:rPr>
        <w:t>点击“生成链接”按钮，弹出框详情，点击“复制链接”可复制显示问题（界面二）</w:t>
      </w:r>
      <w:r w:rsidR="007D60C4">
        <w:rPr>
          <w:rFonts w:hint="eastAsia"/>
        </w:rPr>
        <w:t>。</w:t>
      </w:r>
    </w:p>
    <w:p w14:paraId="036CB285" w14:textId="77777777" w:rsidR="00F95799" w:rsidRDefault="00F95799" w:rsidP="004670C2">
      <w:pPr>
        <w:pStyle w:val="4"/>
        <w:ind w:left="289" w:hanging="289"/>
      </w:pPr>
      <w:r>
        <w:rPr>
          <w:rFonts w:hint="eastAsia"/>
        </w:rPr>
        <w:t>页面</w:t>
      </w:r>
      <w:r>
        <w:t>元素</w:t>
      </w:r>
    </w:p>
    <w:p w14:paraId="7C094EF0" w14:textId="77777777" w:rsidR="00456330" w:rsidRDefault="00456330" w:rsidP="00456330">
      <w:r>
        <w:rPr>
          <w:rFonts w:hint="eastAsia"/>
        </w:rPr>
        <w:t>界面一、邀请奖励页面原型如下：</w:t>
      </w:r>
    </w:p>
    <w:p w14:paraId="0C2636FD" w14:textId="77777777" w:rsidR="00456330" w:rsidRDefault="00456330" w:rsidP="00456330">
      <w:pPr>
        <w:spacing w:line="360" w:lineRule="auto"/>
      </w:pPr>
      <w:r>
        <w:rPr>
          <w:rFonts w:hint="eastAsia"/>
          <w:noProof/>
        </w:rPr>
        <w:drawing>
          <wp:inline distT="0" distB="0" distL="0" distR="0" wp14:anchorId="586104E1" wp14:editId="1D05171D">
            <wp:extent cx="2667000" cy="2219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2219325"/>
                    </a:xfrm>
                    <a:prstGeom prst="rect">
                      <a:avLst/>
                    </a:prstGeom>
                    <a:noFill/>
                    <a:ln>
                      <a:noFill/>
                    </a:ln>
                  </pic:spPr>
                </pic:pic>
              </a:graphicData>
            </a:graphic>
          </wp:inline>
        </w:drawing>
      </w:r>
    </w:p>
    <w:p w14:paraId="31184DAB" w14:textId="77777777" w:rsidR="00456330" w:rsidRDefault="00456330" w:rsidP="00456330">
      <w:pPr>
        <w:spacing w:line="360" w:lineRule="auto"/>
      </w:pPr>
      <w:r>
        <w:rPr>
          <w:rFonts w:hint="eastAsia"/>
          <w:noProof/>
        </w:rPr>
        <w:lastRenderedPageBreak/>
        <w:drawing>
          <wp:inline distT="0" distB="0" distL="0" distR="0" wp14:anchorId="6754722C" wp14:editId="2DACFC7E">
            <wp:extent cx="6181725" cy="1990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1990725"/>
                    </a:xfrm>
                    <a:prstGeom prst="rect">
                      <a:avLst/>
                    </a:prstGeom>
                    <a:noFill/>
                    <a:ln>
                      <a:noFill/>
                    </a:ln>
                  </pic:spPr>
                </pic:pic>
              </a:graphicData>
            </a:graphic>
          </wp:inline>
        </w:drawing>
      </w:r>
    </w:p>
    <w:p w14:paraId="0C687716" w14:textId="77777777" w:rsidR="00EE73B6" w:rsidRPr="0018514B" w:rsidRDefault="00BA13A6" w:rsidP="00EE73B6">
      <w:pPr>
        <w:ind w:firstLine="427"/>
        <w:rPr>
          <w:b/>
        </w:rPr>
      </w:pPr>
      <w:r>
        <w:rPr>
          <w:rFonts w:hint="eastAsia"/>
          <w:b/>
          <w:color w:val="FF0000"/>
        </w:rPr>
        <w:t>知识</w:t>
      </w:r>
      <w:r w:rsidR="0018514B" w:rsidRPr="0018514B">
        <w:rPr>
          <w:rFonts w:hint="eastAsia"/>
          <w:b/>
          <w:color w:val="FF0000"/>
        </w:rPr>
        <w:t>点</w:t>
      </w:r>
      <w:r w:rsidR="0018514B" w:rsidRPr="0018514B">
        <w:rPr>
          <w:b/>
          <w:color w:val="FF0000"/>
        </w:rPr>
        <w:t>：了解邀请注册的实现思路</w:t>
      </w:r>
      <w:r w:rsidR="0018514B">
        <w:rPr>
          <w:rFonts w:hint="eastAsia"/>
          <w:b/>
          <w:color w:val="FF0000"/>
        </w:rPr>
        <w:t>。</w:t>
      </w:r>
    </w:p>
    <w:p w14:paraId="1EAD31EE" w14:textId="77777777" w:rsidR="00322856" w:rsidRDefault="00322856" w:rsidP="00F00E3C">
      <w:pPr>
        <w:pStyle w:val="3"/>
      </w:pPr>
      <w:r>
        <w:rPr>
          <w:rFonts w:hint="eastAsia"/>
        </w:rPr>
        <w:t>消息</w:t>
      </w:r>
      <w:r>
        <w:t>管理</w:t>
      </w:r>
    </w:p>
    <w:p w14:paraId="75612E01" w14:textId="77777777" w:rsidR="008B253A" w:rsidRPr="008B253A" w:rsidRDefault="008B253A" w:rsidP="008B253A">
      <w:r>
        <w:rPr>
          <w:rFonts w:hint="eastAsia"/>
        </w:rPr>
        <w:t>略</w:t>
      </w:r>
    </w:p>
    <w:p w14:paraId="2C2EE58F" w14:textId="77777777" w:rsidR="00B67C25" w:rsidRDefault="00322856" w:rsidP="00F00E3C">
      <w:pPr>
        <w:pStyle w:val="3"/>
      </w:pPr>
      <w:r>
        <w:rPr>
          <w:rFonts w:hint="eastAsia"/>
        </w:rPr>
        <w:t>账户</w:t>
      </w:r>
      <w:r>
        <w:t>管理</w:t>
      </w:r>
    </w:p>
    <w:p w14:paraId="1E2968E8" w14:textId="77777777" w:rsidR="007C0973" w:rsidRDefault="00AC1EC4" w:rsidP="00AC1EC4">
      <w:pPr>
        <w:pStyle w:val="4"/>
        <w:ind w:left="289" w:hanging="289"/>
      </w:pPr>
      <w:r>
        <w:rPr>
          <w:rFonts w:hint="eastAsia"/>
        </w:rPr>
        <w:t>银行卡</w:t>
      </w:r>
      <w:r>
        <w:t>管理</w:t>
      </w:r>
    </w:p>
    <w:p w14:paraId="35AA4A79" w14:textId="77777777" w:rsidR="00404DD2" w:rsidRDefault="00287B91" w:rsidP="00A54CAE">
      <w:pPr>
        <w:pStyle w:val="5"/>
        <w:ind w:left="253" w:hanging="253"/>
      </w:pPr>
      <w:r>
        <w:rPr>
          <w:rFonts w:hint="eastAsia"/>
        </w:rPr>
        <w:t>功能</w:t>
      </w:r>
      <w:r>
        <w:t>权限</w:t>
      </w:r>
    </w:p>
    <w:p w14:paraId="60F7D4A7" w14:textId="77777777" w:rsidR="00FC15BA" w:rsidRDefault="00852987" w:rsidP="00FC15BA">
      <w:r>
        <w:rPr>
          <w:rFonts w:hint="eastAsia"/>
        </w:rPr>
        <w:t>该功能用来查询、添加、修改用户的银行卡信息。</w:t>
      </w:r>
    </w:p>
    <w:p w14:paraId="1EA5FC90" w14:textId="77777777" w:rsidR="003B170C" w:rsidRPr="00FC15BA" w:rsidRDefault="003B170C" w:rsidP="00FC15BA">
      <w:r>
        <w:rPr>
          <w:rFonts w:hint="eastAsia"/>
        </w:rPr>
        <w:t>权限</w:t>
      </w:r>
      <w:r>
        <w:t>为当前登录</w:t>
      </w:r>
      <w:r>
        <w:rPr>
          <w:rFonts w:hint="eastAsia"/>
        </w:rPr>
        <w:t>用户</w:t>
      </w:r>
      <w:r>
        <w:t>。</w:t>
      </w:r>
    </w:p>
    <w:p w14:paraId="60D6D762" w14:textId="77777777" w:rsidR="00287B91" w:rsidRDefault="00287B91" w:rsidP="00A54CAE">
      <w:pPr>
        <w:pStyle w:val="5"/>
        <w:ind w:left="253" w:hanging="253"/>
      </w:pPr>
      <w:r>
        <w:rPr>
          <w:rFonts w:hint="eastAsia"/>
        </w:rPr>
        <w:t>业务</w:t>
      </w:r>
      <w:r>
        <w:t>流程</w:t>
      </w:r>
    </w:p>
    <w:p w14:paraId="2D11B7D9" w14:textId="77777777" w:rsidR="000F774B" w:rsidRDefault="000F774B" w:rsidP="00B01F5F">
      <w:pPr>
        <w:numPr>
          <w:ilvl w:val="1"/>
          <w:numId w:val="13"/>
        </w:numPr>
        <w:spacing w:before="0" w:after="0" w:line="440" w:lineRule="exact"/>
        <w:ind w:firstLineChars="0"/>
      </w:pPr>
      <w:r>
        <w:rPr>
          <w:rFonts w:hint="eastAsia"/>
        </w:rPr>
        <w:t>客户进入“账户管理</w:t>
      </w:r>
      <w:r>
        <w:rPr>
          <w:rFonts w:hint="eastAsia"/>
        </w:rPr>
        <w:t>-</w:t>
      </w:r>
      <w:r>
        <w:rPr>
          <w:rFonts w:hint="eastAsia"/>
        </w:rPr>
        <w:t>银行卡信息”，若客户未添加银行卡，则显示【添加银行卡】（见界面一）；</w:t>
      </w:r>
    </w:p>
    <w:p w14:paraId="1BC6D33B" w14:textId="77777777" w:rsidR="000F774B" w:rsidRDefault="000F774B" w:rsidP="00B01F5F">
      <w:pPr>
        <w:numPr>
          <w:ilvl w:val="1"/>
          <w:numId w:val="13"/>
        </w:numPr>
        <w:spacing w:before="0" w:after="0" w:line="440" w:lineRule="exact"/>
        <w:ind w:firstLineChars="0"/>
      </w:pPr>
      <w:r>
        <w:rPr>
          <w:rFonts w:hint="eastAsia"/>
        </w:rPr>
        <w:t>点击【添加银行卡】，系统判断客户是否经过实名认证</w:t>
      </w:r>
      <w:r w:rsidR="00EB7897">
        <w:rPr>
          <w:rFonts w:hint="eastAsia"/>
        </w:rPr>
        <w:t>，</w:t>
      </w:r>
      <w:r>
        <w:rPr>
          <w:rFonts w:hint="eastAsia"/>
        </w:rPr>
        <w:t>若未经过实名认证，则菜单仍可正常进入，在点击页面的“添加银行卡”按钮时，弹出提示“请先到“安全设置</w:t>
      </w:r>
      <w:r>
        <w:rPr>
          <w:rFonts w:hint="eastAsia"/>
        </w:rPr>
        <w:t>-&gt;</w:t>
      </w:r>
      <w:r>
        <w:rPr>
          <w:rFonts w:hint="eastAsia"/>
        </w:rPr>
        <w:t>实名认证”里进行实名认证”，（见界面三）其中实名认证做成链接，点击后链到实名认证页面，点击“确定”按钮，则返回界面一；</w:t>
      </w:r>
    </w:p>
    <w:p w14:paraId="35A23847" w14:textId="77777777" w:rsidR="000F774B" w:rsidRDefault="000F774B" w:rsidP="00B01F5F">
      <w:pPr>
        <w:numPr>
          <w:ilvl w:val="1"/>
          <w:numId w:val="13"/>
        </w:numPr>
        <w:spacing w:before="0" w:after="0" w:line="440" w:lineRule="exact"/>
        <w:ind w:firstLineChars="0"/>
      </w:pPr>
      <w:r>
        <w:rPr>
          <w:rFonts w:hint="eastAsia"/>
        </w:rPr>
        <w:t>若经过实名认证，则页面下方弹出添加字段（见界面二），输入相关要素，点击【添加】，系统与第三方支付系统对接，返回添加结果；</w:t>
      </w:r>
    </w:p>
    <w:p w14:paraId="2B55DE53" w14:textId="77777777" w:rsidR="006210EA" w:rsidRPr="00CD7B8C" w:rsidRDefault="000F774B" w:rsidP="00B01F5F">
      <w:pPr>
        <w:numPr>
          <w:ilvl w:val="1"/>
          <w:numId w:val="13"/>
        </w:numPr>
        <w:spacing w:before="0" w:after="0" w:line="440" w:lineRule="exact"/>
        <w:ind w:firstLineChars="0"/>
      </w:pPr>
      <w:r>
        <w:rPr>
          <w:rFonts w:hint="eastAsia"/>
        </w:rPr>
        <w:lastRenderedPageBreak/>
        <w:t>若已添加了银行卡，则点击银行卡列表后的【修改】按钮，进入银行卡信息修改页面（见界面四），页面自动反显已输入的信息，允许客户修改，修改完成后，点击【提交】，修改成功。</w:t>
      </w:r>
    </w:p>
    <w:p w14:paraId="183EEA86" w14:textId="77777777" w:rsidR="00287B91" w:rsidRDefault="00287B91" w:rsidP="00A54CAE">
      <w:pPr>
        <w:pStyle w:val="5"/>
        <w:ind w:left="253" w:hanging="253"/>
      </w:pPr>
      <w:r>
        <w:rPr>
          <w:rFonts w:hint="eastAsia"/>
        </w:rPr>
        <w:t>页面</w:t>
      </w:r>
      <w:r>
        <w:t>元素</w:t>
      </w:r>
    </w:p>
    <w:p w14:paraId="40B7DE63" w14:textId="77777777" w:rsidR="00682369" w:rsidRDefault="00682369" w:rsidP="00682369">
      <w:pPr>
        <w:spacing w:line="360" w:lineRule="auto"/>
        <w:rPr>
          <w:sz w:val="21"/>
        </w:rPr>
      </w:pPr>
      <w:r>
        <w:rPr>
          <w:rFonts w:hint="eastAsia"/>
        </w:rPr>
        <w:t>界面一：首页面</w:t>
      </w:r>
    </w:p>
    <w:p w14:paraId="68DB4F48" w14:textId="77777777" w:rsidR="00682369" w:rsidRDefault="00682369" w:rsidP="00682369">
      <w:pPr>
        <w:spacing w:line="360" w:lineRule="auto"/>
      </w:pPr>
      <w:r>
        <w:rPr>
          <w:noProof/>
        </w:rPr>
        <w:drawing>
          <wp:inline distT="0" distB="0" distL="0" distR="0" wp14:anchorId="605F46F0" wp14:editId="423144DF">
            <wp:extent cx="6181725" cy="1885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1725" cy="1885950"/>
                    </a:xfrm>
                    <a:prstGeom prst="rect">
                      <a:avLst/>
                    </a:prstGeom>
                    <a:noFill/>
                    <a:ln>
                      <a:noFill/>
                    </a:ln>
                  </pic:spPr>
                </pic:pic>
              </a:graphicData>
            </a:graphic>
          </wp:inline>
        </w:drawing>
      </w:r>
    </w:p>
    <w:p w14:paraId="407D7CC2" w14:textId="77777777" w:rsidR="00682369" w:rsidRDefault="00682369" w:rsidP="00682369">
      <w:pPr>
        <w:spacing w:line="360" w:lineRule="auto"/>
      </w:pPr>
      <w:r>
        <w:rPr>
          <w:rFonts w:hint="eastAsia"/>
        </w:rPr>
        <w:t>界面二：点击【添加银行卡】后页面</w:t>
      </w:r>
    </w:p>
    <w:p w14:paraId="29280521" w14:textId="77777777" w:rsidR="00F36C99" w:rsidRDefault="00682369" w:rsidP="00DF6405">
      <w:pPr>
        <w:spacing w:line="360" w:lineRule="auto"/>
      </w:pPr>
      <w:r>
        <w:rPr>
          <w:noProof/>
        </w:rPr>
        <w:drawing>
          <wp:inline distT="0" distB="0" distL="0" distR="0" wp14:anchorId="772BF720" wp14:editId="6CB477D7">
            <wp:extent cx="3390900" cy="3390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inline>
        </w:drawing>
      </w:r>
    </w:p>
    <w:p w14:paraId="7F5996FB" w14:textId="77777777" w:rsidR="00310F55" w:rsidRDefault="00310F55" w:rsidP="00310F55">
      <w:pPr>
        <w:spacing w:line="360" w:lineRule="auto"/>
        <w:rPr>
          <w:sz w:val="21"/>
        </w:rPr>
      </w:pPr>
      <w:r>
        <w:rPr>
          <w:rFonts w:hint="eastAsia"/>
        </w:rPr>
        <w:t>界面三：若</w:t>
      </w:r>
      <w:r w:rsidR="00837189">
        <w:rPr>
          <w:rFonts w:hint="eastAsia"/>
        </w:rPr>
        <w:t>未</w:t>
      </w:r>
      <w:r>
        <w:rPr>
          <w:rFonts w:hint="eastAsia"/>
        </w:rPr>
        <w:t>实名认证，点击“添加”后界面</w:t>
      </w:r>
    </w:p>
    <w:p w14:paraId="2B020CC7" w14:textId="77777777" w:rsidR="00310F55" w:rsidRDefault="00310F55" w:rsidP="00310F55">
      <w:pPr>
        <w:spacing w:line="360" w:lineRule="auto"/>
      </w:pPr>
    </w:p>
    <w:p w14:paraId="08B0EFDC" w14:textId="77777777" w:rsidR="00310F55" w:rsidRPr="00310F55" w:rsidRDefault="00310F55" w:rsidP="00310F55">
      <w:pPr>
        <w:spacing w:line="360" w:lineRule="auto"/>
      </w:pPr>
      <w:r>
        <w:rPr>
          <w:rFonts w:hint="eastAsia"/>
        </w:rPr>
        <w:t>界面四：点击“修改”链接</w:t>
      </w:r>
      <w:r>
        <w:rPr>
          <w:noProof/>
        </w:rPr>
        <w:drawing>
          <wp:inline distT="0" distB="0" distL="0" distR="0" wp14:anchorId="62665EA0" wp14:editId="0C491325">
            <wp:extent cx="3409950" cy="1181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181100"/>
                    </a:xfrm>
                    <a:prstGeom prst="rect">
                      <a:avLst/>
                    </a:prstGeom>
                    <a:noFill/>
                    <a:ln>
                      <a:noFill/>
                    </a:ln>
                  </pic:spPr>
                </pic:pic>
              </a:graphicData>
            </a:graphic>
          </wp:inline>
        </w:drawing>
      </w:r>
    </w:p>
    <w:p w14:paraId="06EE7BEE" w14:textId="77777777" w:rsidR="00AC1EC4" w:rsidRDefault="00AC1EC4" w:rsidP="00AC1EC4">
      <w:pPr>
        <w:pStyle w:val="4"/>
        <w:ind w:left="289" w:hanging="289"/>
      </w:pPr>
      <w:r>
        <w:rPr>
          <w:rFonts w:hint="eastAsia"/>
        </w:rPr>
        <w:t>安全</w:t>
      </w:r>
      <w:r>
        <w:t>设置</w:t>
      </w:r>
    </w:p>
    <w:p w14:paraId="06150500" w14:textId="77777777" w:rsidR="00683B68" w:rsidRDefault="00683B68" w:rsidP="00AC615B">
      <w:pPr>
        <w:pStyle w:val="5"/>
        <w:ind w:left="253" w:hanging="253"/>
      </w:pPr>
      <w:r>
        <w:rPr>
          <w:rFonts w:hint="eastAsia"/>
        </w:rPr>
        <w:t>安全</w:t>
      </w:r>
      <w:r>
        <w:t>设置首页</w:t>
      </w:r>
    </w:p>
    <w:p w14:paraId="6F6D7291" w14:textId="77777777" w:rsidR="00F051E1" w:rsidRDefault="00091DD1" w:rsidP="00F93EE7">
      <w:pPr>
        <w:pStyle w:val="6"/>
        <w:ind w:left="181" w:hanging="181"/>
      </w:pPr>
      <w:r>
        <w:rPr>
          <w:rFonts w:hint="eastAsia"/>
        </w:rPr>
        <w:t>功能和权限</w:t>
      </w:r>
    </w:p>
    <w:p w14:paraId="54D10CE6" w14:textId="77777777" w:rsidR="00A52223" w:rsidRDefault="00447478" w:rsidP="00A52223">
      <w:r>
        <w:rPr>
          <w:rFonts w:hint="eastAsia"/>
        </w:rPr>
        <w:t>客户在该模块进行实名认证，即真实姓名和身份证号的验证。客户所填姓名、身份证号须为真实信息，否则即使认证通过，在做回款等操作时也会出现无法回款等问题。</w:t>
      </w:r>
    </w:p>
    <w:p w14:paraId="72E8C6DE" w14:textId="77777777" w:rsidR="00447478" w:rsidRPr="00A52223" w:rsidRDefault="00447478" w:rsidP="00A52223">
      <w:r>
        <w:rPr>
          <w:rFonts w:hint="eastAsia"/>
        </w:rPr>
        <w:t>权限</w:t>
      </w:r>
      <w:r>
        <w:t>为当前登录用户。</w:t>
      </w:r>
    </w:p>
    <w:p w14:paraId="67222164" w14:textId="77777777" w:rsidR="00091DD1" w:rsidRDefault="00091DD1" w:rsidP="00F93EE7">
      <w:pPr>
        <w:pStyle w:val="6"/>
        <w:ind w:left="181" w:hanging="181"/>
      </w:pPr>
      <w:r>
        <w:rPr>
          <w:rFonts w:hint="eastAsia"/>
        </w:rPr>
        <w:t>页面</w:t>
      </w:r>
      <w:r>
        <w:t>元素</w:t>
      </w:r>
    </w:p>
    <w:p w14:paraId="2367E527" w14:textId="77777777" w:rsidR="00742FB2" w:rsidRDefault="00742FB2" w:rsidP="00742FB2">
      <w:pPr>
        <w:spacing w:line="360" w:lineRule="auto"/>
        <w:rPr>
          <w:sz w:val="21"/>
        </w:rPr>
      </w:pPr>
      <w:r>
        <w:rPr>
          <w:rFonts w:hint="eastAsia"/>
        </w:rPr>
        <w:t>【安全设置】页面原型为：</w:t>
      </w:r>
    </w:p>
    <w:p w14:paraId="63CECB41" w14:textId="77777777" w:rsidR="00742FB2" w:rsidRDefault="00742FB2" w:rsidP="00742FB2">
      <w:pPr>
        <w:spacing w:line="360" w:lineRule="auto"/>
        <w:ind w:firstLine="334"/>
        <w:rPr>
          <w:rFonts w:ascii="微软雅黑" w:eastAsia="微软雅黑" w:hAnsi="微软雅黑"/>
          <w:sz w:val="22"/>
        </w:rPr>
      </w:pPr>
      <w:r>
        <w:rPr>
          <w:rFonts w:ascii="微软雅黑" w:eastAsia="微软雅黑" w:hAnsi="微软雅黑"/>
          <w:noProof/>
          <w:sz w:val="22"/>
        </w:rPr>
        <w:lastRenderedPageBreak/>
        <w:drawing>
          <wp:inline distT="0" distB="0" distL="0" distR="0" wp14:anchorId="6A701EF2" wp14:editId="6A602611">
            <wp:extent cx="6191250" cy="3781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3781425"/>
                    </a:xfrm>
                    <a:prstGeom prst="rect">
                      <a:avLst/>
                    </a:prstGeom>
                    <a:noFill/>
                    <a:ln>
                      <a:noFill/>
                    </a:ln>
                  </pic:spPr>
                </pic:pic>
              </a:graphicData>
            </a:graphic>
          </wp:inline>
        </w:drawing>
      </w:r>
    </w:p>
    <w:p w14:paraId="0F585E66" w14:textId="77777777" w:rsidR="00683B68" w:rsidRDefault="004A308E" w:rsidP="00242871">
      <w:pPr>
        <w:pStyle w:val="5"/>
        <w:ind w:left="253" w:hanging="253"/>
      </w:pPr>
      <w:r>
        <w:rPr>
          <w:rFonts w:hint="eastAsia"/>
        </w:rPr>
        <w:t>实名认证</w:t>
      </w:r>
    </w:p>
    <w:p w14:paraId="4C2A241A" w14:textId="77777777" w:rsidR="0009529A" w:rsidRDefault="001025EA" w:rsidP="001E638F">
      <w:pPr>
        <w:pStyle w:val="6"/>
        <w:ind w:left="181" w:hanging="181"/>
      </w:pPr>
      <w:r>
        <w:rPr>
          <w:rFonts w:hint="eastAsia"/>
        </w:rPr>
        <w:t>功能</w:t>
      </w:r>
      <w:r>
        <w:t>权限</w:t>
      </w:r>
    </w:p>
    <w:p w14:paraId="07B7EA5E" w14:textId="77777777" w:rsidR="00F83465" w:rsidRDefault="00F83465" w:rsidP="00F83465">
      <w:r>
        <w:rPr>
          <w:rFonts w:hint="eastAsia"/>
        </w:rPr>
        <w:t>客户在该模块进行实名认证，即真实姓名和身份证号的验证。客户所填姓名、身份证号须为真实信息，否则即使认证通过，在做回款等操作时也会出现无法回款等问题。</w:t>
      </w:r>
    </w:p>
    <w:p w14:paraId="35A6C15C" w14:textId="77777777" w:rsidR="00F83465" w:rsidRPr="00F83465" w:rsidRDefault="00F83465" w:rsidP="0014442A">
      <w:r>
        <w:rPr>
          <w:rFonts w:hint="eastAsia"/>
        </w:rPr>
        <w:t>权限</w:t>
      </w:r>
      <w:r>
        <w:t>为当前登录用户。</w:t>
      </w:r>
    </w:p>
    <w:p w14:paraId="5954BC83" w14:textId="77777777" w:rsidR="001025EA" w:rsidRDefault="001025EA" w:rsidP="001E638F">
      <w:pPr>
        <w:pStyle w:val="6"/>
        <w:ind w:left="181" w:hanging="181"/>
      </w:pPr>
      <w:r>
        <w:rPr>
          <w:rFonts w:hint="eastAsia"/>
        </w:rPr>
        <w:t>流程</w:t>
      </w:r>
      <w:r>
        <w:t>描述</w:t>
      </w:r>
    </w:p>
    <w:p w14:paraId="22D0E27B" w14:textId="77777777" w:rsidR="001E638F" w:rsidRDefault="001E638F" w:rsidP="00B01F5F">
      <w:pPr>
        <w:numPr>
          <w:ilvl w:val="0"/>
          <w:numId w:val="14"/>
        </w:numPr>
        <w:spacing w:before="0" w:after="0" w:line="440" w:lineRule="exact"/>
        <w:ind w:left="0" w:firstLineChars="0" w:firstLine="426"/>
        <w:rPr>
          <w:sz w:val="21"/>
        </w:rPr>
      </w:pPr>
      <w:r>
        <w:rPr>
          <w:rFonts w:hint="eastAsia"/>
        </w:rPr>
        <w:t>登录后，在个人账户页面选择【安全设置】</w:t>
      </w:r>
      <w:r>
        <w:t>-</w:t>
      </w:r>
      <w:r>
        <w:rPr>
          <w:rFonts w:hint="eastAsia"/>
        </w:rPr>
        <w:t>实名认证子菜单，也可以在【安全设置】首页面点击实名认证对应的“认证”超链接，跳转至此认证页面。</w:t>
      </w:r>
    </w:p>
    <w:p w14:paraId="428D49F2" w14:textId="77777777" w:rsidR="001E638F" w:rsidRDefault="001E638F" w:rsidP="005C2D8E">
      <w:r>
        <w:rPr>
          <w:rFonts w:hint="eastAsia"/>
        </w:rPr>
        <w:t>备注：若客户在注册过程中已通过实名认证，则这里显示实名认证通过用户需输入真实的姓名、身份证号，点击【提交实名认证】按钮，若认证不通过，则提示“姓</w:t>
      </w:r>
      <w:r>
        <w:rPr>
          <w:rFonts w:hint="eastAsia"/>
        </w:rPr>
        <w:lastRenderedPageBreak/>
        <w:t>名与身份证号不符”并阻止提交；</w:t>
      </w:r>
      <w:r>
        <w:rPr>
          <w:rFonts w:hint="eastAsia"/>
          <w:color w:val="FF0000"/>
        </w:rPr>
        <w:t>若该实名认证客户已认证过，在输入完姓名、身份证号后点击“提交”时，系统判断此人是否已经过实名认证，若认证过，此弹出提示“您已通过实名认证，不允许再次认证”。</w:t>
      </w:r>
    </w:p>
    <w:p w14:paraId="415AAAC5" w14:textId="77777777" w:rsidR="001E638F" w:rsidRDefault="001E638F" w:rsidP="00B01F5F">
      <w:pPr>
        <w:numPr>
          <w:ilvl w:val="0"/>
          <w:numId w:val="14"/>
        </w:numPr>
        <w:spacing w:before="0" w:after="0" w:line="440" w:lineRule="exact"/>
        <w:ind w:left="0" w:firstLineChars="0" w:firstLine="426"/>
      </w:pPr>
      <w:r>
        <w:rPr>
          <w:rFonts w:hint="eastAsia"/>
        </w:rPr>
        <w:t>若认证通过，则跳转至认证成功的提示页面，提示“恭喜您实名认证成功”。点击“确定”按钮返回安全设置首页面。</w:t>
      </w:r>
    </w:p>
    <w:p w14:paraId="4E5629F2" w14:textId="77777777" w:rsidR="001E638F" w:rsidRPr="001E638F" w:rsidRDefault="001E638F" w:rsidP="00B01F5F">
      <w:pPr>
        <w:numPr>
          <w:ilvl w:val="0"/>
          <w:numId w:val="14"/>
        </w:numPr>
        <w:spacing w:before="0" w:after="0" w:line="440" w:lineRule="exact"/>
        <w:ind w:left="0" w:firstLineChars="0" w:firstLine="426"/>
      </w:pPr>
      <w:r>
        <w:rPr>
          <w:rFonts w:hint="eastAsia"/>
        </w:rPr>
        <w:t>重新点击【安全设置】，进入安全设置首页，此时实名认证通过，标识显示为绿色对勾。</w:t>
      </w:r>
    </w:p>
    <w:p w14:paraId="5A9415B5" w14:textId="77777777" w:rsidR="001025EA" w:rsidRDefault="001025EA" w:rsidP="001E638F">
      <w:pPr>
        <w:pStyle w:val="6"/>
        <w:ind w:left="181" w:hanging="181"/>
      </w:pPr>
      <w:r>
        <w:rPr>
          <w:rFonts w:hint="eastAsia"/>
        </w:rPr>
        <w:t>业务</w:t>
      </w:r>
      <w:r>
        <w:t>规则</w:t>
      </w:r>
    </w:p>
    <w:p w14:paraId="7E11B710" w14:textId="77777777" w:rsidR="006C298A" w:rsidRPr="006C298A" w:rsidRDefault="006C298A" w:rsidP="00CF05C9">
      <w:r>
        <w:rPr>
          <w:color w:val="FF0000"/>
        </w:rPr>
        <w:t>1</w:t>
      </w:r>
      <w:r>
        <w:rPr>
          <w:rFonts w:hint="eastAsia"/>
          <w:color w:val="FF0000"/>
        </w:rPr>
        <w:t>、同一实名客户只能实名认证一次，即不允许同一个实名客户有多个用户名，具体实现为：客户在前台实名认证时，输入完姓名、身份证号后点击“提交”时，系统判断此人是否已经过实名认证，若认证过，此弹出提示“您已通过实名认证，不允许再次认证”。</w:t>
      </w:r>
    </w:p>
    <w:p w14:paraId="08A8D9C0" w14:textId="77777777" w:rsidR="001025EA" w:rsidRDefault="001025EA" w:rsidP="001E638F">
      <w:pPr>
        <w:pStyle w:val="6"/>
        <w:ind w:left="181" w:hanging="181"/>
      </w:pPr>
      <w:r>
        <w:rPr>
          <w:rFonts w:hint="eastAsia"/>
        </w:rPr>
        <w:t>页面</w:t>
      </w:r>
      <w:r>
        <w:t>元素</w:t>
      </w:r>
    </w:p>
    <w:p w14:paraId="50B654D2" w14:textId="77777777" w:rsidR="004A5CFC" w:rsidRDefault="000875D8" w:rsidP="004A5CFC">
      <w:pPr>
        <w:spacing w:line="360" w:lineRule="auto"/>
        <w:rPr>
          <w:sz w:val="21"/>
        </w:rPr>
      </w:pPr>
      <w:r>
        <w:t>1</w:t>
      </w:r>
      <w:r w:rsidR="004A5CFC">
        <w:t xml:space="preserve"> </w:t>
      </w:r>
      <w:r w:rsidR="004A5CFC">
        <w:rPr>
          <w:rFonts w:hint="eastAsia"/>
        </w:rPr>
        <w:t>【实名认证】成功后的页面原型为：</w:t>
      </w:r>
    </w:p>
    <w:p w14:paraId="7DE0CD5C" w14:textId="77777777" w:rsidR="00161ACC" w:rsidRDefault="00161ACC" w:rsidP="00161ACC">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05A1598F" wp14:editId="19F56E56">
            <wp:extent cx="5543550" cy="2683716"/>
            <wp:effectExtent l="0" t="0" r="0" b="2540"/>
            <wp:docPr id="29" name="图片 29" descr="E:\imo\i'm office\PersonalData\User\xiaomengzhang@4091297\Picture\5E62529F-2A49-4F1C-AF23-3B9D62C6F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9AFE66-E4DC-4B86-A6A9-BA9233C600F4" descr="E:\imo\i'm office\PersonalData\User\xiaomengzhang@4091297\Picture\5E62529F-2A49-4F1C-AF23-3B9D62C6F762.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559977" cy="2691669"/>
                    </a:xfrm>
                    <a:prstGeom prst="rect">
                      <a:avLst/>
                    </a:prstGeom>
                    <a:noFill/>
                    <a:ln>
                      <a:noFill/>
                    </a:ln>
                  </pic:spPr>
                </pic:pic>
              </a:graphicData>
            </a:graphic>
          </wp:inline>
        </w:drawing>
      </w:r>
    </w:p>
    <w:p w14:paraId="343330CB" w14:textId="77777777" w:rsidR="00161ACC" w:rsidRDefault="00161ACC" w:rsidP="00161ACC">
      <w:pPr>
        <w:spacing w:line="360" w:lineRule="auto"/>
        <w:rPr>
          <w:sz w:val="21"/>
        </w:rPr>
      </w:pPr>
      <w:r>
        <w:t xml:space="preserve">2 </w:t>
      </w:r>
      <w:r>
        <w:rPr>
          <w:rFonts w:hint="eastAsia"/>
        </w:rPr>
        <w:t>【实名认证】成功后的页面原型为：</w:t>
      </w:r>
    </w:p>
    <w:p w14:paraId="2AE3A4A7" w14:textId="77777777" w:rsidR="00161ACC" w:rsidRDefault="00161ACC" w:rsidP="00161ACC">
      <w:pPr>
        <w:spacing w:line="360" w:lineRule="auto"/>
        <w:ind w:firstLine="334"/>
      </w:pPr>
      <w:r>
        <w:rPr>
          <w:rFonts w:ascii="微软雅黑" w:eastAsia="微软雅黑" w:hAnsi="微软雅黑"/>
          <w:noProof/>
          <w:sz w:val="22"/>
        </w:rPr>
        <w:lastRenderedPageBreak/>
        <w:drawing>
          <wp:inline distT="0" distB="0" distL="0" distR="0" wp14:anchorId="7796933C" wp14:editId="669B5543">
            <wp:extent cx="5304624" cy="2371725"/>
            <wp:effectExtent l="0" t="0" r="0" b="0"/>
            <wp:docPr id="30" name="图片 30" descr="E:\imo\i'm office\PersonalData\User\xiaomengzhang@4091297\Picture\6F92DC15-CBE4-43D5-8929-E83092D6D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31999D-CECF-4884-87E8-4C66D3661865" descr="E:\imo\i'm office\PersonalData\User\xiaomengzhang@4091297\Picture\6F92DC15-CBE4-43D5-8929-E83092D6DA77.png"/>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349673" cy="2391867"/>
                    </a:xfrm>
                    <a:prstGeom prst="rect">
                      <a:avLst/>
                    </a:prstGeom>
                    <a:noFill/>
                    <a:ln>
                      <a:noFill/>
                    </a:ln>
                  </pic:spPr>
                </pic:pic>
              </a:graphicData>
            </a:graphic>
          </wp:inline>
        </w:drawing>
      </w:r>
    </w:p>
    <w:p w14:paraId="7A306A63" w14:textId="77777777" w:rsidR="004A5CFC" w:rsidRPr="004A5CFC" w:rsidRDefault="004A5CFC" w:rsidP="00161ACC">
      <w:pPr>
        <w:ind w:firstLineChars="0" w:firstLine="0"/>
      </w:pPr>
    </w:p>
    <w:p w14:paraId="2E6E625C" w14:textId="77777777" w:rsidR="004A308E" w:rsidRDefault="001F7034" w:rsidP="00AC615B">
      <w:pPr>
        <w:pStyle w:val="5"/>
        <w:ind w:left="253" w:hanging="253"/>
      </w:pPr>
      <w:r>
        <w:rPr>
          <w:rFonts w:hint="eastAsia"/>
        </w:rPr>
        <w:t>手机号</w:t>
      </w:r>
      <w:r>
        <w:t>变更</w:t>
      </w:r>
    </w:p>
    <w:p w14:paraId="5BC029C7" w14:textId="77777777" w:rsidR="00EE537A" w:rsidRDefault="00BF4F7B" w:rsidP="00052573">
      <w:pPr>
        <w:pStyle w:val="6"/>
        <w:ind w:left="181" w:hanging="181"/>
      </w:pPr>
      <w:r>
        <w:rPr>
          <w:rFonts w:hint="eastAsia"/>
        </w:rPr>
        <w:t>功能</w:t>
      </w:r>
      <w:r>
        <w:t>权限</w:t>
      </w:r>
    </w:p>
    <w:p w14:paraId="760FA6A2" w14:textId="77777777" w:rsidR="002F4EB8" w:rsidRDefault="002F4EB8" w:rsidP="002F4EB8">
      <w:pPr>
        <w:rPr>
          <w:sz w:val="21"/>
        </w:rPr>
      </w:pPr>
      <w:r>
        <w:rPr>
          <w:rFonts w:hint="eastAsia"/>
        </w:rPr>
        <w:t>用于描述该用户手机号码修改的流程</w:t>
      </w:r>
      <w:r w:rsidR="006653D6">
        <w:rPr>
          <w:rFonts w:hint="eastAsia"/>
        </w:rPr>
        <w:t>。</w:t>
      </w:r>
    </w:p>
    <w:p w14:paraId="517891E8" w14:textId="77777777" w:rsidR="00A968BD" w:rsidRPr="00A968BD" w:rsidRDefault="006653D6" w:rsidP="006653D6">
      <w:r>
        <w:rPr>
          <w:rFonts w:hint="eastAsia"/>
        </w:rPr>
        <w:t>权限为当前登录用户。</w:t>
      </w:r>
    </w:p>
    <w:p w14:paraId="19825144" w14:textId="77777777" w:rsidR="00BF4F7B" w:rsidRDefault="00BF4F7B" w:rsidP="00052573">
      <w:pPr>
        <w:pStyle w:val="6"/>
        <w:ind w:left="181" w:hanging="181"/>
      </w:pPr>
      <w:r>
        <w:rPr>
          <w:rFonts w:hint="eastAsia"/>
        </w:rPr>
        <w:t>流程</w:t>
      </w:r>
      <w:r>
        <w:t>描述</w:t>
      </w:r>
    </w:p>
    <w:p w14:paraId="37746B54" w14:textId="77777777" w:rsidR="009566A0" w:rsidRDefault="009566A0" w:rsidP="00B01F5F">
      <w:pPr>
        <w:numPr>
          <w:ilvl w:val="0"/>
          <w:numId w:val="15"/>
        </w:numPr>
        <w:spacing w:before="0" w:after="0" w:line="440" w:lineRule="exact"/>
        <w:ind w:left="0" w:firstLineChars="0" w:firstLine="426"/>
        <w:rPr>
          <w:sz w:val="21"/>
        </w:rPr>
      </w:pPr>
      <w:r>
        <w:rPr>
          <w:rFonts w:hint="eastAsia"/>
        </w:rPr>
        <w:t>点击手机认证的【修改】按钮，显示修改手机认证的页面。</w:t>
      </w:r>
    </w:p>
    <w:p w14:paraId="08465640" w14:textId="77777777" w:rsidR="009566A0" w:rsidRDefault="009566A0" w:rsidP="00B01F5F">
      <w:pPr>
        <w:numPr>
          <w:ilvl w:val="0"/>
          <w:numId w:val="15"/>
        </w:numPr>
        <w:spacing w:before="0" w:after="0" w:line="440" w:lineRule="exact"/>
        <w:ind w:left="0" w:firstLineChars="0" w:firstLine="426"/>
      </w:pPr>
      <w:r>
        <w:rPr>
          <w:rFonts w:hint="eastAsia"/>
        </w:rPr>
        <w:t>输入新手机号码，点击【获取验证码】按钮，点击【下一步】按钮，校验所填写短信验证码填写是否正确，若不正确，则给出提示“短信验证码输入错误”并阻止提交；若正确，则跳转至成功页面，手机号码修改认证完成。</w:t>
      </w:r>
    </w:p>
    <w:p w14:paraId="0D679BD6" w14:textId="77777777" w:rsidR="000F5F4C" w:rsidRPr="009566A0" w:rsidRDefault="009566A0" w:rsidP="00B01F5F">
      <w:pPr>
        <w:numPr>
          <w:ilvl w:val="0"/>
          <w:numId w:val="15"/>
        </w:numPr>
        <w:spacing w:before="0" w:after="0" w:line="440" w:lineRule="exact"/>
        <w:ind w:left="0" w:firstLineChars="0" w:firstLine="426"/>
      </w:pPr>
      <w:r>
        <w:rPr>
          <w:rFonts w:hint="eastAsia"/>
        </w:rPr>
        <w:t>在成功结果页面，点击“确定”按钮返回安全设置首页面</w:t>
      </w:r>
      <w:r w:rsidR="0025298A">
        <w:rPr>
          <w:rFonts w:hint="eastAsia"/>
        </w:rPr>
        <w:t>。</w:t>
      </w:r>
    </w:p>
    <w:p w14:paraId="5AD21843" w14:textId="77777777" w:rsidR="00BF4F7B" w:rsidRDefault="00BF4F7B" w:rsidP="00052573">
      <w:pPr>
        <w:pStyle w:val="6"/>
        <w:ind w:left="181" w:hanging="181"/>
      </w:pPr>
      <w:r>
        <w:rPr>
          <w:rFonts w:hint="eastAsia"/>
        </w:rPr>
        <w:lastRenderedPageBreak/>
        <w:t>页面</w:t>
      </w:r>
      <w:r>
        <w:t>元素</w:t>
      </w:r>
    </w:p>
    <w:p w14:paraId="48F9B308" w14:textId="77777777" w:rsidR="00F04E70" w:rsidRDefault="00F04E70" w:rsidP="00F04E70">
      <w:pPr>
        <w:ind w:firstLine="334"/>
      </w:pPr>
      <w:r>
        <w:rPr>
          <w:rFonts w:ascii="微软雅黑" w:eastAsia="微软雅黑" w:hAnsi="微软雅黑"/>
          <w:noProof/>
          <w:sz w:val="22"/>
        </w:rPr>
        <w:drawing>
          <wp:inline distT="0" distB="0" distL="0" distR="0" wp14:anchorId="7022DDE7" wp14:editId="04A7DCB6">
            <wp:extent cx="4933950" cy="2955715"/>
            <wp:effectExtent l="0" t="0" r="0" b="0"/>
            <wp:docPr id="32" name="图片 32" descr="E:\imo\i'm office\PersonalData\User\xiaomengzhang@4091297\Picture\2852C429-537C-4F50-A2F3-2A8F0F9903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3EA6D-5C58-4583-87AF-E7F640EFB52F" descr="E:\imo\i'm office\PersonalData\User\xiaomengzhang@4091297\Picture\2852C429-537C-4F50-A2F3-2A8F0F9903EB.png"/>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976491" cy="2981200"/>
                    </a:xfrm>
                    <a:prstGeom prst="rect">
                      <a:avLst/>
                    </a:prstGeom>
                    <a:noFill/>
                    <a:ln>
                      <a:noFill/>
                    </a:ln>
                  </pic:spPr>
                </pic:pic>
              </a:graphicData>
            </a:graphic>
          </wp:inline>
        </w:drawing>
      </w:r>
    </w:p>
    <w:p w14:paraId="2E561AF1" w14:textId="77777777" w:rsidR="00CE5C64" w:rsidRPr="00F04E70" w:rsidRDefault="00CE5C64" w:rsidP="00F04E70">
      <w:pPr>
        <w:ind w:firstLine="334"/>
      </w:pPr>
      <w:r>
        <w:rPr>
          <w:rFonts w:ascii="微软雅黑" w:eastAsia="微软雅黑" w:hAnsi="微软雅黑"/>
          <w:noProof/>
          <w:sz w:val="22"/>
        </w:rPr>
        <w:drawing>
          <wp:inline distT="0" distB="0" distL="0" distR="0" wp14:anchorId="36CAD3E9" wp14:editId="1E30686A">
            <wp:extent cx="6480810" cy="1665142"/>
            <wp:effectExtent l="0" t="0" r="0" b="0"/>
            <wp:docPr id="33" name="图片 33" descr="E:\imo\i'm office\PersonalData\User\xiaomengzhang@4091297\Picture\487AAA01-9FA2-4606-860C-ABF94AC08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38EDC-67E9-4A70-94B3-6BA3D65E84E0" descr="E:\imo\i'm office\PersonalData\User\xiaomengzhang@4091297\Picture\487AAA01-9FA2-4606-860C-ABF94AC08D00.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6480810" cy="1665142"/>
                    </a:xfrm>
                    <a:prstGeom prst="rect">
                      <a:avLst/>
                    </a:prstGeom>
                    <a:noFill/>
                    <a:ln>
                      <a:noFill/>
                    </a:ln>
                  </pic:spPr>
                </pic:pic>
              </a:graphicData>
            </a:graphic>
          </wp:inline>
        </w:drawing>
      </w:r>
    </w:p>
    <w:p w14:paraId="38544BA5" w14:textId="77777777" w:rsidR="006D4A80" w:rsidRDefault="000163D4" w:rsidP="00AC615B">
      <w:pPr>
        <w:pStyle w:val="5"/>
        <w:ind w:left="253" w:hanging="253"/>
      </w:pPr>
      <w:r>
        <w:rPr>
          <w:rFonts w:hint="eastAsia"/>
        </w:rPr>
        <w:t>邮箱</w:t>
      </w:r>
      <w:r>
        <w:t>认证</w:t>
      </w:r>
    </w:p>
    <w:p w14:paraId="14E6C658" w14:textId="77777777" w:rsidR="00C44639" w:rsidRDefault="00C44639" w:rsidP="00C44639">
      <w:pPr>
        <w:pStyle w:val="6"/>
        <w:ind w:left="181" w:hanging="181"/>
      </w:pPr>
      <w:r>
        <w:rPr>
          <w:rFonts w:hint="eastAsia"/>
        </w:rPr>
        <w:t>功能</w:t>
      </w:r>
      <w:r>
        <w:t>权限</w:t>
      </w:r>
    </w:p>
    <w:p w14:paraId="7453E9CB" w14:textId="77777777" w:rsidR="00FA28EC" w:rsidRDefault="006947BC" w:rsidP="00FA28EC">
      <w:r>
        <w:rPr>
          <w:rFonts w:hint="eastAsia"/>
        </w:rPr>
        <w:t>用户在此模块进行邮箱的认证和修改，用于接收后期账单或者推送邮件等。此认证为可选。</w:t>
      </w:r>
    </w:p>
    <w:p w14:paraId="523D0A0E" w14:textId="77777777" w:rsidR="00CE48D3" w:rsidRPr="00FA28EC" w:rsidRDefault="00CE48D3" w:rsidP="00FA28EC">
      <w:r>
        <w:rPr>
          <w:rFonts w:hint="eastAsia"/>
        </w:rPr>
        <w:t>权限</w:t>
      </w:r>
      <w:r>
        <w:t>为当前登录用户</w:t>
      </w:r>
      <w:r w:rsidR="004A5D7F">
        <w:rPr>
          <w:rFonts w:hint="eastAsia"/>
        </w:rPr>
        <w:t>。</w:t>
      </w:r>
    </w:p>
    <w:p w14:paraId="0AB797ED" w14:textId="77777777" w:rsidR="00C21F54" w:rsidRDefault="004A732E" w:rsidP="004A732E">
      <w:pPr>
        <w:pStyle w:val="6"/>
        <w:ind w:left="181" w:hanging="181"/>
      </w:pPr>
      <w:r>
        <w:rPr>
          <w:rFonts w:hint="eastAsia"/>
        </w:rPr>
        <w:t>流程</w:t>
      </w:r>
      <w:r>
        <w:t>描述</w:t>
      </w:r>
    </w:p>
    <w:p w14:paraId="404C1499" w14:textId="77777777" w:rsidR="00E720BC" w:rsidRDefault="00E720BC" w:rsidP="00B01F5F">
      <w:pPr>
        <w:numPr>
          <w:ilvl w:val="2"/>
          <w:numId w:val="17"/>
        </w:numPr>
        <w:spacing w:before="0" w:after="0" w:line="440" w:lineRule="exact"/>
        <w:ind w:left="0" w:firstLineChars="0" w:firstLine="426"/>
        <w:rPr>
          <w:sz w:val="21"/>
        </w:rPr>
      </w:pPr>
      <w:r>
        <w:rPr>
          <w:rFonts w:hint="eastAsia"/>
        </w:rPr>
        <w:t>点击【安全设置】</w:t>
      </w:r>
      <w:r>
        <w:t>-</w:t>
      </w:r>
      <w:r>
        <w:rPr>
          <w:rFonts w:hint="eastAsia"/>
        </w:rPr>
        <w:t>【邮箱认证】页面，显示邮箱认证信息</w:t>
      </w:r>
      <w:r w:rsidR="008C4331">
        <w:rPr>
          <w:rFonts w:hint="eastAsia"/>
        </w:rPr>
        <w:t>。</w:t>
      </w:r>
    </w:p>
    <w:p w14:paraId="41BEFF95" w14:textId="77777777" w:rsidR="00E720BC" w:rsidRDefault="00E720BC" w:rsidP="00B01F5F">
      <w:pPr>
        <w:numPr>
          <w:ilvl w:val="2"/>
          <w:numId w:val="17"/>
        </w:numPr>
        <w:spacing w:before="0" w:after="0" w:line="440" w:lineRule="exact"/>
        <w:ind w:left="0" w:firstLineChars="0" w:firstLine="426"/>
      </w:pPr>
      <w:r>
        <w:rPr>
          <w:rFonts w:hint="eastAsia"/>
        </w:rPr>
        <w:t>输入需认证的邮箱，点击【发送验证邮件】，激活邮件即发送至客户邮箱</w:t>
      </w:r>
    </w:p>
    <w:p w14:paraId="575FD457" w14:textId="77777777" w:rsidR="00E720BC" w:rsidRDefault="00E720BC" w:rsidP="00B01F5F">
      <w:pPr>
        <w:numPr>
          <w:ilvl w:val="2"/>
          <w:numId w:val="17"/>
        </w:numPr>
        <w:spacing w:before="0" w:after="0" w:line="360" w:lineRule="auto"/>
        <w:ind w:left="0" w:firstLineChars="0" w:firstLine="426"/>
      </w:pPr>
      <w:r>
        <w:rPr>
          <w:rFonts w:hint="eastAsia"/>
        </w:rPr>
        <w:lastRenderedPageBreak/>
        <w:t>用户在收入此激活邮件后，点击邮件中超链接，进入认证页面，此时显示“认证成功”。</w:t>
      </w:r>
    </w:p>
    <w:p w14:paraId="1261E5F3" w14:textId="77777777" w:rsidR="00E720BC" w:rsidRDefault="00E720BC" w:rsidP="00B01F5F">
      <w:pPr>
        <w:numPr>
          <w:ilvl w:val="2"/>
          <w:numId w:val="17"/>
        </w:numPr>
        <w:spacing w:before="0" w:after="0" w:line="360" w:lineRule="auto"/>
        <w:ind w:left="0" w:firstLineChars="0" w:firstLine="426"/>
      </w:pPr>
      <w:r>
        <w:rPr>
          <w:rFonts w:hint="eastAsia"/>
        </w:rPr>
        <w:t>返回至此邮箱认证页面，刷新后，邮箱认证成功。在此页面点击“安全设置”链接返回安全设置首页面，点击“返回账户页”返回“我的账户”首页面。</w:t>
      </w:r>
    </w:p>
    <w:p w14:paraId="50BF54AC" w14:textId="77777777" w:rsidR="004A732E" w:rsidRDefault="004A732E" w:rsidP="004A732E">
      <w:pPr>
        <w:pStyle w:val="6"/>
        <w:ind w:left="181" w:hanging="181"/>
      </w:pPr>
      <w:r>
        <w:rPr>
          <w:rFonts w:hint="eastAsia"/>
        </w:rPr>
        <w:t>页面</w:t>
      </w:r>
      <w:r>
        <w:t>元素</w:t>
      </w:r>
    </w:p>
    <w:p w14:paraId="57202991" w14:textId="77777777" w:rsidR="00817D11" w:rsidRDefault="00817D11" w:rsidP="00817D11">
      <w:pPr>
        <w:spacing w:line="360" w:lineRule="auto"/>
        <w:rPr>
          <w:sz w:val="21"/>
        </w:rPr>
      </w:pPr>
      <w:r>
        <w:t xml:space="preserve">1 </w:t>
      </w:r>
      <w:r>
        <w:rPr>
          <w:rFonts w:hint="eastAsia"/>
        </w:rPr>
        <w:t>修改邮箱页面原型如下：</w:t>
      </w:r>
    </w:p>
    <w:p w14:paraId="07E78CC6" w14:textId="77777777" w:rsidR="00817D11" w:rsidRDefault="009E7B23" w:rsidP="00817D11">
      <w:pPr>
        <w:spacing w:line="360" w:lineRule="auto"/>
        <w:ind w:firstLine="334"/>
      </w:pPr>
      <w:r>
        <w:rPr>
          <w:rFonts w:ascii="微软雅黑" w:eastAsia="微软雅黑" w:hAnsi="微软雅黑"/>
          <w:noProof/>
          <w:sz w:val="22"/>
        </w:rPr>
        <w:drawing>
          <wp:inline distT="0" distB="0" distL="0" distR="0" wp14:anchorId="42226B05" wp14:editId="3D7087B7">
            <wp:extent cx="5629275" cy="3016018"/>
            <wp:effectExtent l="0" t="0" r="0" b="0"/>
            <wp:docPr id="38" name="图片 38" descr="E:\imo\i'm office\PersonalData\User\xiaomengzhang@4091297\Picture\F5BC651E-E582-4A59-BDBB-23A7A0349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3DA37F-C6B5-4D16-B24A-05766BE5F6D5" descr="E:\imo\i'm office\PersonalData\User\xiaomengzhang@4091297\Picture\F5BC651E-E582-4A59-BDBB-23A7A0349B8C.png"/>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629275" cy="3016018"/>
                    </a:xfrm>
                    <a:prstGeom prst="rect">
                      <a:avLst/>
                    </a:prstGeom>
                    <a:noFill/>
                    <a:ln>
                      <a:noFill/>
                    </a:ln>
                  </pic:spPr>
                </pic:pic>
              </a:graphicData>
            </a:graphic>
          </wp:inline>
        </w:drawing>
      </w:r>
      <w:r w:rsidR="00817D11">
        <w:rPr>
          <w:rFonts w:ascii="微软雅黑" w:eastAsia="微软雅黑" w:hAnsi="微软雅黑"/>
          <w:noProof/>
          <w:sz w:val="22"/>
        </w:rPr>
        <w:drawing>
          <wp:inline distT="0" distB="0" distL="0" distR="0" wp14:anchorId="21135CB6" wp14:editId="7ED874CD">
            <wp:extent cx="5657850" cy="1800225"/>
            <wp:effectExtent l="0" t="0" r="0" b="9525"/>
            <wp:docPr id="34" name="图片 34" descr="E:\imo\i'm office\PersonalData\User\xiaomengzhang@4091297\Picture\C62225FB-AAA0-433A-BA98-693EA06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1DFDB6-6405-4C38-8EE2-E1FE9787EB89" descr="E:\imo\i'm office\PersonalData\User\xiaomengzhang@4091297\Picture\C62225FB-AAA0-433A-BA98-693EA0611261.png"/>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657850" cy="1800225"/>
                    </a:xfrm>
                    <a:prstGeom prst="rect">
                      <a:avLst/>
                    </a:prstGeom>
                    <a:noFill/>
                    <a:ln>
                      <a:noFill/>
                    </a:ln>
                  </pic:spPr>
                </pic:pic>
              </a:graphicData>
            </a:graphic>
          </wp:inline>
        </w:drawing>
      </w:r>
    </w:p>
    <w:p w14:paraId="59104D63" w14:textId="77777777" w:rsidR="00915077" w:rsidRDefault="00915077" w:rsidP="00915077">
      <w:pPr>
        <w:spacing w:line="360" w:lineRule="auto"/>
        <w:rPr>
          <w:sz w:val="21"/>
        </w:rPr>
      </w:pPr>
      <w:r>
        <w:t xml:space="preserve">2 </w:t>
      </w:r>
      <w:r>
        <w:rPr>
          <w:rFonts w:hint="eastAsia"/>
        </w:rPr>
        <w:t>邮箱</w:t>
      </w:r>
      <w:r w:rsidR="005A734D">
        <w:rPr>
          <w:rFonts w:hint="eastAsia"/>
        </w:rPr>
        <w:t>激活</w:t>
      </w:r>
      <w:r>
        <w:rPr>
          <w:rFonts w:hint="eastAsia"/>
        </w:rPr>
        <w:t>完成页面原型如下：</w:t>
      </w:r>
    </w:p>
    <w:p w14:paraId="6175B76A" w14:textId="77777777" w:rsidR="007C65F4" w:rsidRDefault="00915077" w:rsidP="007E1E2B">
      <w:pPr>
        <w:spacing w:line="360" w:lineRule="auto"/>
        <w:ind w:firstLine="334"/>
      </w:pPr>
      <w:r>
        <w:rPr>
          <w:rFonts w:ascii="微软雅黑" w:eastAsia="微软雅黑" w:hAnsi="微软雅黑"/>
          <w:noProof/>
          <w:sz w:val="22"/>
        </w:rPr>
        <w:lastRenderedPageBreak/>
        <w:drawing>
          <wp:inline distT="0" distB="0" distL="0" distR="0" wp14:anchorId="5105CFA3" wp14:editId="66FB8118">
            <wp:extent cx="6076950" cy="2886075"/>
            <wp:effectExtent l="0" t="0" r="0" b="9525"/>
            <wp:docPr id="35" name="图片 35" descr="E:\imo\i'm office\PersonalData\User\xiaomengzhang@4091297\Picture\6DC2F79D-7A0B-4730-8686-DD2C4B75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1A114B-B779-4C79-8194-41EE15100562" descr="E:\imo\i'm office\PersonalData\User\xiaomengzhang@4091297\Picture\6DC2F79D-7A0B-4730-8686-DD2C4B752802.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6076950" cy="2886075"/>
                    </a:xfrm>
                    <a:prstGeom prst="rect">
                      <a:avLst/>
                    </a:prstGeom>
                    <a:noFill/>
                    <a:ln>
                      <a:noFill/>
                    </a:ln>
                  </pic:spPr>
                </pic:pic>
              </a:graphicData>
            </a:graphic>
          </wp:inline>
        </w:drawing>
      </w:r>
    </w:p>
    <w:p w14:paraId="7C0A3F49" w14:textId="77777777" w:rsidR="009747E8" w:rsidRPr="00295160" w:rsidRDefault="00295160" w:rsidP="009747E8">
      <w:pPr>
        <w:ind w:firstLine="427"/>
        <w:rPr>
          <w:b/>
          <w:color w:val="FF0000"/>
        </w:rPr>
      </w:pPr>
      <w:r w:rsidRPr="00295160">
        <w:rPr>
          <w:rFonts w:hint="eastAsia"/>
          <w:b/>
          <w:color w:val="FF0000"/>
        </w:rPr>
        <w:t>知识点</w:t>
      </w:r>
      <w:r w:rsidRPr="00295160">
        <w:rPr>
          <w:b/>
          <w:color w:val="FF0000"/>
        </w:rPr>
        <w:t>：</w:t>
      </w:r>
      <w:r>
        <w:rPr>
          <w:rFonts w:hint="eastAsia"/>
          <w:b/>
          <w:color w:val="FF0000"/>
        </w:rPr>
        <w:t>JAVA</w:t>
      </w:r>
      <w:r>
        <w:rPr>
          <w:rFonts w:hint="eastAsia"/>
          <w:b/>
          <w:color w:val="FF0000"/>
        </w:rPr>
        <w:t>发送</w:t>
      </w:r>
      <w:r>
        <w:rPr>
          <w:b/>
          <w:color w:val="FF0000"/>
        </w:rPr>
        <w:t>邮件，及邮箱验证的思想。</w:t>
      </w:r>
    </w:p>
    <w:p w14:paraId="302AD54C" w14:textId="77777777" w:rsidR="000163D4" w:rsidRDefault="0088165E" w:rsidP="00AC615B">
      <w:pPr>
        <w:pStyle w:val="5"/>
        <w:ind w:left="253" w:hanging="253"/>
      </w:pPr>
      <w:r>
        <w:rPr>
          <w:rFonts w:hint="eastAsia"/>
        </w:rPr>
        <w:t>邮箱</w:t>
      </w:r>
      <w:r>
        <w:t>修改</w:t>
      </w:r>
    </w:p>
    <w:p w14:paraId="76458F29" w14:textId="77777777" w:rsidR="00343A4D" w:rsidRDefault="00343A4D" w:rsidP="00343A4D">
      <w:pPr>
        <w:pStyle w:val="6"/>
        <w:ind w:left="181" w:hanging="181"/>
      </w:pPr>
      <w:r>
        <w:rPr>
          <w:rFonts w:hint="eastAsia"/>
        </w:rPr>
        <w:t>流程</w:t>
      </w:r>
      <w:r>
        <w:t>描述</w:t>
      </w:r>
    </w:p>
    <w:p w14:paraId="65920DD4" w14:textId="77777777" w:rsidR="00343A4D" w:rsidRDefault="00343A4D" w:rsidP="00B01F5F">
      <w:pPr>
        <w:numPr>
          <w:ilvl w:val="0"/>
          <w:numId w:val="16"/>
        </w:numPr>
        <w:spacing w:before="0" w:after="0" w:line="440" w:lineRule="exact"/>
        <w:ind w:left="0" w:firstLineChars="0" w:firstLine="426"/>
        <w:rPr>
          <w:sz w:val="21"/>
        </w:rPr>
      </w:pPr>
      <w:r>
        <w:rPr>
          <w:rFonts w:hint="eastAsia"/>
        </w:rPr>
        <w:t>点击邮箱认证对应的【修改】按钮，显示邮箱修改页面。</w:t>
      </w:r>
    </w:p>
    <w:p w14:paraId="2F297A9F" w14:textId="77777777" w:rsidR="00343A4D" w:rsidRDefault="00343A4D" w:rsidP="00B01F5F">
      <w:pPr>
        <w:numPr>
          <w:ilvl w:val="0"/>
          <w:numId w:val="16"/>
        </w:numPr>
        <w:spacing w:before="0" w:after="0" w:line="440" w:lineRule="exact"/>
        <w:ind w:left="0" w:firstLineChars="0" w:firstLine="426"/>
      </w:pPr>
      <w:r>
        <w:rPr>
          <w:rFonts w:hint="eastAsia"/>
        </w:rPr>
        <w:t>输入原邮箱地址、新邮箱地址，点击【发送验证邮件】按钮，此验证邮件发送至新邮箱中，登录新邮箱，点击【激活此邮箱】按钮，跳转至邮箱激活成功页面。</w:t>
      </w:r>
    </w:p>
    <w:p w14:paraId="65520239" w14:textId="77777777" w:rsidR="00343A4D" w:rsidRPr="00DF59B6" w:rsidRDefault="00343A4D" w:rsidP="00B01F5F">
      <w:pPr>
        <w:numPr>
          <w:ilvl w:val="0"/>
          <w:numId w:val="16"/>
        </w:numPr>
        <w:spacing w:before="0" w:after="0" w:line="440" w:lineRule="exact"/>
        <w:ind w:left="0" w:firstLineChars="0" w:firstLine="426"/>
      </w:pPr>
      <w:r>
        <w:rPr>
          <w:rFonts w:hint="eastAsia"/>
        </w:rPr>
        <w:t>重新返回邮箱验证页面，刷新后，修改后邮箱成功。在此页面点击“安全设置”链接返回安全设置首页面，点击“返回账户页”返回“我的账户”首页面</w:t>
      </w:r>
    </w:p>
    <w:p w14:paraId="162C2418" w14:textId="77777777" w:rsidR="00343A4D" w:rsidRDefault="00343A4D" w:rsidP="00343A4D">
      <w:pPr>
        <w:pStyle w:val="6"/>
        <w:ind w:left="181" w:hanging="181"/>
      </w:pPr>
      <w:r>
        <w:rPr>
          <w:rFonts w:hint="eastAsia"/>
        </w:rPr>
        <w:t>页面</w:t>
      </w:r>
      <w:r>
        <w:t>元素</w:t>
      </w:r>
    </w:p>
    <w:p w14:paraId="367168F6" w14:textId="77777777" w:rsidR="00343A4D" w:rsidRDefault="00343A4D" w:rsidP="00343A4D">
      <w:pPr>
        <w:spacing w:line="360" w:lineRule="auto"/>
        <w:rPr>
          <w:sz w:val="21"/>
        </w:rPr>
      </w:pPr>
      <w:r>
        <w:t xml:space="preserve">1 </w:t>
      </w:r>
      <w:r>
        <w:rPr>
          <w:rFonts w:hint="eastAsia"/>
        </w:rPr>
        <w:t>修改邮箱页面原型如下：</w:t>
      </w:r>
    </w:p>
    <w:p w14:paraId="37D480B5" w14:textId="77777777" w:rsidR="00343A4D" w:rsidRDefault="00343A4D" w:rsidP="00343A4D">
      <w:pPr>
        <w:spacing w:line="360" w:lineRule="auto"/>
        <w:ind w:firstLine="334"/>
      </w:pPr>
      <w:r>
        <w:rPr>
          <w:rFonts w:ascii="微软雅黑" w:eastAsia="微软雅黑" w:hAnsi="微软雅黑"/>
          <w:noProof/>
          <w:sz w:val="22"/>
        </w:rPr>
        <w:drawing>
          <wp:inline distT="0" distB="0" distL="0" distR="0" wp14:anchorId="5994709A" wp14:editId="2EB09997">
            <wp:extent cx="5657850" cy="1800225"/>
            <wp:effectExtent l="0" t="0" r="0" b="9525"/>
            <wp:docPr id="36" name="图片 36" descr="E:\imo\i'm office\PersonalData\User\xiaomengzhang@4091297\Picture\C62225FB-AAA0-433A-BA98-693EA06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1DFDB6-6405-4C38-8EE2-E1FE9787EB89" descr="E:\imo\i'm office\PersonalData\User\xiaomengzhang@4091297\Picture\C62225FB-AAA0-433A-BA98-693EA0611261.png"/>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657850" cy="1800225"/>
                    </a:xfrm>
                    <a:prstGeom prst="rect">
                      <a:avLst/>
                    </a:prstGeom>
                    <a:noFill/>
                    <a:ln>
                      <a:noFill/>
                    </a:ln>
                  </pic:spPr>
                </pic:pic>
              </a:graphicData>
            </a:graphic>
          </wp:inline>
        </w:drawing>
      </w:r>
    </w:p>
    <w:p w14:paraId="6E5A6356" w14:textId="77777777" w:rsidR="00343A4D" w:rsidRDefault="00343A4D" w:rsidP="00343A4D">
      <w:pPr>
        <w:spacing w:line="360" w:lineRule="auto"/>
        <w:rPr>
          <w:sz w:val="21"/>
        </w:rPr>
      </w:pPr>
      <w:r>
        <w:lastRenderedPageBreak/>
        <w:t xml:space="preserve">2 </w:t>
      </w:r>
      <w:r>
        <w:rPr>
          <w:rFonts w:hint="eastAsia"/>
        </w:rPr>
        <w:t>邮箱修改完成页面原型如下：</w:t>
      </w:r>
    </w:p>
    <w:p w14:paraId="1CA1D44E" w14:textId="77777777" w:rsidR="00343A4D" w:rsidRDefault="00343A4D" w:rsidP="00343A4D">
      <w:pPr>
        <w:spacing w:line="360" w:lineRule="auto"/>
        <w:ind w:firstLine="334"/>
      </w:pPr>
      <w:r>
        <w:rPr>
          <w:rFonts w:ascii="微软雅黑" w:eastAsia="微软雅黑" w:hAnsi="微软雅黑"/>
          <w:noProof/>
          <w:sz w:val="22"/>
        </w:rPr>
        <w:drawing>
          <wp:inline distT="0" distB="0" distL="0" distR="0" wp14:anchorId="480100EF" wp14:editId="698DAAD0">
            <wp:extent cx="6076950" cy="2886075"/>
            <wp:effectExtent l="0" t="0" r="0" b="9525"/>
            <wp:docPr id="37" name="图片 37" descr="E:\imo\i'm office\PersonalData\User\xiaomengzhang@4091297\Picture\6DC2F79D-7A0B-4730-8686-DD2C4B75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1A114B-B779-4C79-8194-41EE15100562" descr="E:\imo\i'm office\PersonalData\User\xiaomengzhang@4091297\Picture\6DC2F79D-7A0B-4730-8686-DD2C4B752802.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6076950" cy="2886075"/>
                    </a:xfrm>
                    <a:prstGeom prst="rect">
                      <a:avLst/>
                    </a:prstGeom>
                    <a:noFill/>
                    <a:ln>
                      <a:noFill/>
                    </a:ln>
                  </pic:spPr>
                </pic:pic>
              </a:graphicData>
            </a:graphic>
          </wp:inline>
        </w:drawing>
      </w:r>
    </w:p>
    <w:p w14:paraId="075A63C5" w14:textId="77777777" w:rsidR="0088165E" w:rsidRDefault="00FB59B0" w:rsidP="00AC615B">
      <w:pPr>
        <w:pStyle w:val="5"/>
        <w:ind w:left="253" w:hanging="253"/>
      </w:pPr>
      <w:r>
        <w:rPr>
          <w:rFonts w:hint="eastAsia"/>
        </w:rPr>
        <w:t>支付</w:t>
      </w:r>
      <w:r>
        <w:t>密码</w:t>
      </w:r>
      <w:r>
        <w:rPr>
          <w:rFonts w:hint="eastAsia"/>
        </w:rPr>
        <w:t>认证</w:t>
      </w:r>
    </w:p>
    <w:p w14:paraId="31B22F38" w14:textId="77777777" w:rsidR="009F1FA9" w:rsidRDefault="001319BE" w:rsidP="00BF5445">
      <w:pPr>
        <w:pStyle w:val="6"/>
        <w:ind w:left="181" w:hanging="181"/>
      </w:pPr>
      <w:r>
        <w:rPr>
          <w:rFonts w:hint="eastAsia"/>
        </w:rPr>
        <w:t>功能</w:t>
      </w:r>
      <w:r w:rsidR="00174EBC">
        <w:rPr>
          <w:rFonts w:hint="eastAsia"/>
        </w:rPr>
        <w:t>权限</w:t>
      </w:r>
    </w:p>
    <w:p w14:paraId="1BCA4918" w14:textId="77777777" w:rsidR="00071CB8" w:rsidRDefault="00071CB8" w:rsidP="00071CB8">
      <w:r>
        <w:rPr>
          <w:rFonts w:hint="eastAsia"/>
        </w:rPr>
        <w:t>提现时输入的支付密码，若无此密码则无法提现。</w:t>
      </w:r>
    </w:p>
    <w:p w14:paraId="3A62D7B7" w14:textId="77777777" w:rsidR="00071CB8" w:rsidRPr="00071CB8" w:rsidRDefault="00071CB8" w:rsidP="00071CB8">
      <w:r>
        <w:rPr>
          <w:rFonts w:hint="eastAsia"/>
        </w:rPr>
        <w:t>权限</w:t>
      </w:r>
      <w:r>
        <w:t>为当前登录用户。</w:t>
      </w:r>
    </w:p>
    <w:p w14:paraId="7CFA5195" w14:textId="77777777" w:rsidR="00174EBC" w:rsidRDefault="00174EBC" w:rsidP="00BF5445">
      <w:pPr>
        <w:pStyle w:val="6"/>
        <w:ind w:left="181" w:hanging="181"/>
      </w:pPr>
      <w:r>
        <w:rPr>
          <w:rFonts w:hint="eastAsia"/>
        </w:rPr>
        <w:t>流程</w:t>
      </w:r>
      <w:r>
        <w:t>描述</w:t>
      </w:r>
    </w:p>
    <w:p w14:paraId="2A18B39F" w14:textId="77777777" w:rsidR="00395E44" w:rsidRDefault="00395E44" w:rsidP="00B01F5F">
      <w:pPr>
        <w:numPr>
          <w:ilvl w:val="0"/>
          <w:numId w:val="18"/>
        </w:numPr>
        <w:spacing w:before="0" w:after="0" w:line="440" w:lineRule="exact"/>
        <w:ind w:left="0" w:firstLineChars="0" w:firstLine="426"/>
        <w:rPr>
          <w:sz w:val="21"/>
        </w:rPr>
      </w:pPr>
      <w:r>
        <w:rPr>
          <w:rFonts w:hint="eastAsia"/>
        </w:rPr>
        <w:t>在安全设置首页面点击支付密码的“认证”超链接或直接点击“安全设置</w:t>
      </w:r>
      <w:r>
        <w:t>-</w:t>
      </w:r>
      <w:r>
        <w:rPr>
          <w:rFonts w:hint="eastAsia"/>
        </w:rPr>
        <w:t>支付密码认证”，进入支付密码设置页面</w:t>
      </w:r>
    </w:p>
    <w:p w14:paraId="10AFA338" w14:textId="77777777" w:rsidR="00395E44" w:rsidRDefault="00395E44" w:rsidP="00B01F5F">
      <w:pPr>
        <w:numPr>
          <w:ilvl w:val="0"/>
          <w:numId w:val="18"/>
        </w:numPr>
        <w:spacing w:before="0" w:after="0" w:line="440" w:lineRule="exact"/>
        <w:ind w:left="0" w:firstLineChars="0" w:firstLine="426"/>
      </w:pPr>
      <w:r>
        <w:rPr>
          <w:rFonts w:hint="eastAsia"/>
        </w:rPr>
        <w:t>在此页面检测是否已做实名认证，若未认证，则提示“请首先进行实名认证”；若已认证，则进入支付密码的认证页面。</w:t>
      </w:r>
    </w:p>
    <w:p w14:paraId="3D15679F" w14:textId="77777777" w:rsidR="00412174" w:rsidRPr="00412174" w:rsidRDefault="00395E44" w:rsidP="007A3012">
      <w:r>
        <w:rPr>
          <w:rFonts w:hint="eastAsia"/>
        </w:rPr>
        <w:t>在【支付密码认证】页面，输入支付密码和确认密码，点击【设置支付密码】按钮，校验支付密码和确认密码是否一致且支付密码是否符合校验规则，若校验不通过，则提示给出提示并阻止提交；若校验通过，则显示支付密码成功页面。点击“确定”按钮，进入“安全设置”首页面</w:t>
      </w:r>
      <w:r w:rsidR="007A3012">
        <w:rPr>
          <w:rFonts w:hint="eastAsia"/>
        </w:rPr>
        <w:t>。</w:t>
      </w:r>
    </w:p>
    <w:p w14:paraId="79351527" w14:textId="77777777" w:rsidR="00174EBC" w:rsidRDefault="00174EBC" w:rsidP="00BF5445">
      <w:pPr>
        <w:pStyle w:val="6"/>
        <w:ind w:left="181" w:hanging="181"/>
      </w:pPr>
      <w:r>
        <w:rPr>
          <w:rFonts w:hint="eastAsia"/>
        </w:rPr>
        <w:lastRenderedPageBreak/>
        <w:t>页面</w:t>
      </w:r>
      <w:r>
        <w:t>元素</w:t>
      </w:r>
    </w:p>
    <w:p w14:paraId="04796392" w14:textId="77777777" w:rsidR="007E4F9A" w:rsidRDefault="007E4F9A" w:rsidP="00B01F5F">
      <w:pPr>
        <w:numPr>
          <w:ilvl w:val="0"/>
          <w:numId w:val="19"/>
        </w:numPr>
        <w:spacing w:before="0" w:after="0" w:line="440" w:lineRule="exact"/>
        <w:ind w:firstLineChars="0"/>
      </w:pPr>
      <w:r>
        <w:rPr>
          <w:rFonts w:hint="eastAsia"/>
        </w:rPr>
        <w:t>支付密码设置页面原型为：</w:t>
      </w:r>
    </w:p>
    <w:p w14:paraId="3FED88D1" w14:textId="77777777" w:rsidR="007E4F9A" w:rsidRDefault="007E4F9A" w:rsidP="007E4F9A">
      <w:pPr>
        <w:spacing w:line="360" w:lineRule="auto"/>
      </w:pPr>
      <w:r>
        <w:rPr>
          <w:noProof/>
        </w:rPr>
        <w:drawing>
          <wp:inline distT="0" distB="0" distL="0" distR="0" wp14:anchorId="7ADECD2B" wp14:editId="5071E222">
            <wp:extent cx="5486400" cy="26574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p>
    <w:p w14:paraId="16A69D49" w14:textId="77777777" w:rsidR="00E554A6" w:rsidRDefault="00E554A6" w:rsidP="00B01F5F">
      <w:pPr>
        <w:numPr>
          <w:ilvl w:val="0"/>
          <w:numId w:val="19"/>
        </w:numPr>
        <w:spacing w:before="0" w:after="0" w:line="360" w:lineRule="auto"/>
        <w:ind w:firstLineChars="0"/>
      </w:pPr>
      <w:r>
        <w:rPr>
          <w:rFonts w:hint="eastAsia"/>
        </w:rPr>
        <w:t>支付密码设置的成功提示页面原型为：</w:t>
      </w:r>
    </w:p>
    <w:p w14:paraId="10ECA774" w14:textId="77777777" w:rsidR="007E4F9A" w:rsidRPr="00E554A6" w:rsidRDefault="00E554A6" w:rsidP="002C52D2">
      <w:pPr>
        <w:ind w:firstLine="334"/>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office\\PersonalData\\User\\xiaomengzhang@4091297\\Picture\\9FAF861D-438C-4875-A172-246309E1A8D5.png" \* MERGEFORMATINET </w:instrText>
      </w:r>
      <w:r>
        <w:rPr>
          <w:rFonts w:ascii="微软雅黑" w:eastAsia="微软雅黑" w:hAnsi="微软雅黑"/>
          <w:sz w:val="22"/>
        </w:rPr>
        <w:fldChar w:fldCharType="separate"/>
      </w:r>
      <w:r w:rsidR="0059473D">
        <w:rPr>
          <w:rFonts w:ascii="微软雅黑" w:eastAsia="微软雅黑" w:hAnsi="微软雅黑"/>
          <w:sz w:val="22"/>
        </w:rPr>
        <w:fldChar w:fldCharType="begin"/>
      </w:r>
      <w:r w:rsidR="0059473D">
        <w:rPr>
          <w:rFonts w:ascii="微软雅黑" w:eastAsia="微软雅黑" w:hAnsi="微软雅黑"/>
          <w:sz w:val="22"/>
        </w:rPr>
        <w:instrText xml:space="preserve"> INCLUDEPICTURE  "E:\\imo\\i'm office\\PersonalData\\User\\xiaomengzhang@4091297\\Picture\\9FAF861D-438C-4875-A172-246309E1A8D5.png" \* MERGEFORMATINET </w:instrText>
      </w:r>
      <w:r w:rsidR="0059473D">
        <w:rPr>
          <w:rFonts w:ascii="微软雅黑" w:eastAsia="微软雅黑" w:hAnsi="微软雅黑"/>
          <w:sz w:val="22"/>
        </w:rPr>
        <w:fldChar w:fldCharType="separate"/>
      </w:r>
      <w:r w:rsidR="00F300EC">
        <w:rPr>
          <w:rFonts w:ascii="微软雅黑" w:eastAsia="微软雅黑" w:hAnsi="微软雅黑"/>
          <w:sz w:val="22"/>
        </w:rPr>
        <w:fldChar w:fldCharType="begin"/>
      </w:r>
      <w:r w:rsidR="00F300EC">
        <w:rPr>
          <w:rFonts w:ascii="微软雅黑" w:eastAsia="微软雅黑" w:hAnsi="微软雅黑"/>
          <w:sz w:val="22"/>
        </w:rPr>
        <w:instrText xml:space="preserve"> INCLUDEPICTURE  "E:\\imo\\i'm office\\PersonalData\\User\\xiaomengzhang@4091297\\Picture\\9FAF861D-438C-4875-A172-246309E1A8D5.png" \* MERGEFORMATINET </w:instrText>
      </w:r>
      <w:r w:rsidR="00F300EC">
        <w:rPr>
          <w:rFonts w:ascii="微软雅黑" w:eastAsia="微软雅黑" w:hAnsi="微软雅黑"/>
          <w:sz w:val="22"/>
        </w:rPr>
        <w:fldChar w:fldCharType="separate"/>
      </w:r>
      <w:r w:rsidR="00286879">
        <w:rPr>
          <w:rFonts w:ascii="微软雅黑" w:eastAsia="微软雅黑" w:hAnsi="微软雅黑"/>
          <w:sz w:val="22"/>
        </w:rPr>
        <w:fldChar w:fldCharType="begin"/>
      </w:r>
      <w:r w:rsidR="00286879">
        <w:rPr>
          <w:rFonts w:ascii="微软雅黑" w:eastAsia="微软雅黑" w:hAnsi="微软雅黑"/>
          <w:sz w:val="22"/>
        </w:rPr>
        <w:instrText xml:space="preserve"> INCLUDEPICTURE  "E:\\imo\\i'm office\\PersonalData\\User\\xiaomengzhang@4091297\\Picture\\9FAF861D-438C-4875-A172-246309E1A8D5.png" \* MERGEFORMATINET </w:instrText>
      </w:r>
      <w:r w:rsidR="00286879">
        <w:rPr>
          <w:rFonts w:ascii="微软雅黑" w:eastAsia="微软雅黑" w:hAnsi="微软雅黑"/>
          <w:sz w:val="22"/>
        </w:rPr>
        <w:fldChar w:fldCharType="separate"/>
      </w:r>
      <w:r w:rsidR="00DA4B77">
        <w:rPr>
          <w:rFonts w:ascii="微软雅黑" w:eastAsia="微软雅黑" w:hAnsi="微软雅黑"/>
          <w:sz w:val="22"/>
        </w:rPr>
        <w:fldChar w:fldCharType="begin"/>
      </w:r>
      <w:r w:rsidR="00DA4B77">
        <w:rPr>
          <w:rFonts w:ascii="微软雅黑" w:eastAsia="微软雅黑" w:hAnsi="微软雅黑"/>
          <w:sz w:val="22"/>
        </w:rPr>
        <w:instrText xml:space="preserve"> INCLUDEPICTURE  "E:\\imo\\i'm office\\PersonalData\\User\\xiaomengzhang@4091297\\Picture\\9FAF861D-438C-4875-A172-246309E1A8D5.png" \* MERGEFORMATINET </w:instrText>
      </w:r>
      <w:r w:rsidR="00DA4B77">
        <w:rPr>
          <w:rFonts w:ascii="微软雅黑" w:eastAsia="微软雅黑" w:hAnsi="微软雅黑"/>
          <w:sz w:val="22"/>
        </w:rPr>
        <w:fldChar w:fldCharType="separate"/>
      </w:r>
      <w:r w:rsidR="00493BC1">
        <w:rPr>
          <w:rFonts w:ascii="微软雅黑" w:eastAsia="微软雅黑" w:hAnsi="微软雅黑"/>
          <w:sz w:val="22"/>
        </w:rPr>
        <w:pict w14:anchorId="7FC30B7C">
          <v:shape id="911FA371-782E-49AE-80B9-DE8A0D54E2F2" o:spid="_x0000_i1030" type="#_x0000_t75" style="width:453.9pt;height:220.6pt;mso-position-horizontal-relative:page;mso-position-vertical-relative:page">
            <v:imagedata r:id="rId53" r:href="rId54"/>
          </v:shape>
        </w:pict>
      </w:r>
      <w:r w:rsidR="00DA4B77">
        <w:rPr>
          <w:rFonts w:ascii="微软雅黑" w:eastAsia="微软雅黑" w:hAnsi="微软雅黑"/>
          <w:sz w:val="22"/>
        </w:rPr>
        <w:fldChar w:fldCharType="end"/>
      </w:r>
      <w:r w:rsidR="00286879">
        <w:rPr>
          <w:rFonts w:ascii="微软雅黑" w:eastAsia="微软雅黑" w:hAnsi="微软雅黑"/>
          <w:sz w:val="22"/>
        </w:rPr>
        <w:fldChar w:fldCharType="end"/>
      </w:r>
      <w:r w:rsidR="00F300EC">
        <w:rPr>
          <w:rFonts w:ascii="微软雅黑" w:eastAsia="微软雅黑" w:hAnsi="微软雅黑"/>
          <w:sz w:val="22"/>
        </w:rPr>
        <w:fldChar w:fldCharType="end"/>
      </w:r>
      <w:r w:rsidR="0059473D">
        <w:rPr>
          <w:rFonts w:ascii="微软雅黑" w:eastAsia="微软雅黑" w:hAnsi="微软雅黑"/>
          <w:sz w:val="22"/>
        </w:rPr>
        <w:fldChar w:fldCharType="end"/>
      </w:r>
      <w:r>
        <w:rPr>
          <w:rFonts w:ascii="微软雅黑" w:eastAsia="微软雅黑" w:hAnsi="微软雅黑"/>
          <w:sz w:val="22"/>
        </w:rPr>
        <w:fldChar w:fldCharType="end"/>
      </w:r>
    </w:p>
    <w:p w14:paraId="61E0CDE0" w14:textId="77777777" w:rsidR="00FB59B0" w:rsidRDefault="00FB59B0" w:rsidP="00AC615B">
      <w:pPr>
        <w:pStyle w:val="5"/>
        <w:ind w:left="253" w:hanging="253"/>
      </w:pPr>
      <w:r>
        <w:rPr>
          <w:rFonts w:hint="eastAsia"/>
        </w:rPr>
        <w:t>支付</w:t>
      </w:r>
      <w:r>
        <w:t>密码修改</w:t>
      </w:r>
    </w:p>
    <w:p w14:paraId="0847082F" w14:textId="77777777" w:rsidR="00A1405E" w:rsidRDefault="00A1405E" w:rsidP="00A1405E">
      <w:pPr>
        <w:pStyle w:val="6"/>
        <w:ind w:left="181" w:hanging="181"/>
      </w:pPr>
      <w:r>
        <w:rPr>
          <w:rFonts w:hint="eastAsia"/>
        </w:rPr>
        <w:t>流程</w:t>
      </w:r>
      <w:r>
        <w:t>描述</w:t>
      </w:r>
    </w:p>
    <w:p w14:paraId="2811A594" w14:textId="77777777" w:rsidR="0062764E" w:rsidRDefault="0062764E" w:rsidP="00B01F5F">
      <w:pPr>
        <w:numPr>
          <w:ilvl w:val="0"/>
          <w:numId w:val="20"/>
        </w:numPr>
        <w:spacing w:before="0" w:after="0" w:line="440" w:lineRule="exact"/>
        <w:ind w:left="0" w:firstLine="426"/>
      </w:pPr>
      <w:r>
        <w:rPr>
          <w:rFonts w:hint="eastAsia"/>
        </w:rPr>
        <w:t>点击安全设置首页面支付密码对应的【修改】按钮或直接点击“安全设置</w:t>
      </w:r>
      <w:r>
        <w:rPr>
          <w:rFonts w:hint="eastAsia"/>
        </w:rPr>
        <w:t>-</w:t>
      </w:r>
      <w:r>
        <w:rPr>
          <w:rFonts w:hint="eastAsia"/>
        </w:rPr>
        <w:t>支付密码修改”菜单，进入【支付密码修改】页面</w:t>
      </w:r>
    </w:p>
    <w:p w14:paraId="4809E293" w14:textId="77777777" w:rsidR="0062764E" w:rsidRDefault="0062764E" w:rsidP="00B01F5F">
      <w:pPr>
        <w:numPr>
          <w:ilvl w:val="0"/>
          <w:numId w:val="20"/>
        </w:numPr>
        <w:spacing w:before="0" w:after="0" w:line="440" w:lineRule="exact"/>
        <w:ind w:left="0" w:firstLine="426"/>
      </w:pPr>
      <w:r>
        <w:rPr>
          <w:rFonts w:hint="eastAsia"/>
        </w:rPr>
        <w:lastRenderedPageBreak/>
        <w:t>在【支付密码修改】页面，输入原支付密码、新支付密码和确认密码后，点击【支付密码修改】，做支付密码的校验，若校验不通过，则给出提示并阻止提交；若校验通过，则跳转至修改成功页面，即修改支付密码操作完成。点击“确定”按钮，进入“安全设置”首页面。</w:t>
      </w:r>
    </w:p>
    <w:p w14:paraId="3E460A01" w14:textId="77777777" w:rsidR="00A1405E" w:rsidRDefault="00A1405E" w:rsidP="00A1405E">
      <w:pPr>
        <w:pStyle w:val="6"/>
        <w:ind w:left="181" w:hanging="181"/>
      </w:pPr>
      <w:r>
        <w:rPr>
          <w:rFonts w:hint="eastAsia"/>
        </w:rPr>
        <w:t>页面</w:t>
      </w:r>
      <w:r>
        <w:t>元素</w:t>
      </w:r>
    </w:p>
    <w:p w14:paraId="1FFA91B8" w14:textId="77777777" w:rsidR="004272C8" w:rsidRDefault="004272C8" w:rsidP="00B01F5F">
      <w:pPr>
        <w:numPr>
          <w:ilvl w:val="0"/>
          <w:numId w:val="21"/>
        </w:numPr>
        <w:spacing w:before="0" w:after="0" w:line="360" w:lineRule="auto"/>
        <w:ind w:firstLineChars="0"/>
      </w:pPr>
      <w:r>
        <w:rPr>
          <w:rFonts w:hint="eastAsia"/>
        </w:rPr>
        <w:t>修改支付密码的页面原型为：</w:t>
      </w:r>
    </w:p>
    <w:p w14:paraId="6AB51303" w14:textId="77777777" w:rsidR="004272C8" w:rsidRDefault="004272C8" w:rsidP="004272C8">
      <w:pPr>
        <w:spacing w:line="360" w:lineRule="auto"/>
        <w:ind w:firstLine="334"/>
        <w:rPr>
          <w:rFonts w:ascii="微软雅黑" w:eastAsia="微软雅黑" w:hAnsi="微软雅黑"/>
          <w:sz w:val="22"/>
        </w:rPr>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office\\PersonalData\\User\\xiaomengzhang@4091297\\Picture\\C97C8DDA-F7B5-47D5-913F-6D2C149A2AA9.png" \* MERGEFORMATINET </w:instrText>
      </w:r>
      <w:r>
        <w:rPr>
          <w:rFonts w:ascii="微软雅黑" w:eastAsia="微软雅黑" w:hAnsi="微软雅黑"/>
          <w:sz w:val="22"/>
        </w:rPr>
        <w:fldChar w:fldCharType="separate"/>
      </w:r>
      <w:r w:rsidR="0059473D">
        <w:rPr>
          <w:rFonts w:ascii="微软雅黑" w:eastAsia="微软雅黑" w:hAnsi="微软雅黑"/>
          <w:sz w:val="22"/>
        </w:rPr>
        <w:fldChar w:fldCharType="begin"/>
      </w:r>
      <w:r w:rsidR="0059473D">
        <w:rPr>
          <w:rFonts w:ascii="微软雅黑" w:eastAsia="微软雅黑" w:hAnsi="微软雅黑"/>
          <w:sz w:val="22"/>
        </w:rPr>
        <w:instrText xml:space="preserve"> INCLUDEPICTURE  "E:\\imo\\i'm office\\PersonalData\\User\\xiaomengzhang@4091297\\Picture\\C97C8DDA-F7B5-47D5-913F-6D2C149A2AA9.png" \* MERGEFORMATINET </w:instrText>
      </w:r>
      <w:r w:rsidR="0059473D">
        <w:rPr>
          <w:rFonts w:ascii="微软雅黑" w:eastAsia="微软雅黑" w:hAnsi="微软雅黑"/>
          <w:sz w:val="22"/>
        </w:rPr>
        <w:fldChar w:fldCharType="separate"/>
      </w:r>
      <w:r w:rsidR="00F300EC">
        <w:rPr>
          <w:rFonts w:ascii="微软雅黑" w:eastAsia="微软雅黑" w:hAnsi="微软雅黑"/>
          <w:sz w:val="22"/>
        </w:rPr>
        <w:fldChar w:fldCharType="begin"/>
      </w:r>
      <w:r w:rsidR="00F300EC">
        <w:rPr>
          <w:rFonts w:ascii="微软雅黑" w:eastAsia="微软雅黑" w:hAnsi="微软雅黑"/>
          <w:sz w:val="22"/>
        </w:rPr>
        <w:instrText xml:space="preserve"> INCLUDEPICTURE  "E:\\imo\\i'm office\\PersonalData\\User\\xiaomengzhang@4091297\\Picture\\C97C8DDA-F7B5-47D5-913F-6D2C149A2AA9.png" \* MERGEFORMATINET </w:instrText>
      </w:r>
      <w:r w:rsidR="00F300EC">
        <w:rPr>
          <w:rFonts w:ascii="微软雅黑" w:eastAsia="微软雅黑" w:hAnsi="微软雅黑"/>
          <w:sz w:val="22"/>
        </w:rPr>
        <w:fldChar w:fldCharType="separate"/>
      </w:r>
      <w:r w:rsidR="00286879">
        <w:rPr>
          <w:rFonts w:ascii="微软雅黑" w:eastAsia="微软雅黑" w:hAnsi="微软雅黑"/>
          <w:sz w:val="22"/>
        </w:rPr>
        <w:fldChar w:fldCharType="begin"/>
      </w:r>
      <w:r w:rsidR="00286879">
        <w:rPr>
          <w:rFonts w:ascii="微软雅黑" w:eastAsia="微软雅黑" w:hAnsi="微软雅黑"/>
          <w:sz w:val="22"/>
        </w:rPr>
        <w:instrText xml:space="preserve"> INCLUDEPICTURE  "E:\\imo\\i'm office\\PersonalData\\User\\xiaomengzhang@4091297\\Picture\\C97C8DDA-F7B5-47D5-913F-6D2C149A2AA9.png" \* MERGEFORMATINET </w:instrText>
      </w:r>
      <w:r w:rsidR="00286879">
        <w:rPr>
          <w:rFonts w:ascii="微软雅黑" w:eastAsia="微软雅黑" w:hAnsi="微软雅黑"/>
          <w:sz w:val="22"/>
        </w:rPr>
        <w:fldChar w:fldCharType="separate"/>
      </w:r>
      <w:r w:rsidR="00DA4B77">
        <w:rPr>
          <w:rFonts w:ascii="微软雅黑" w:eastAsia="微软雅黑" w:hAnsi="微软雅黑"/>
          <w:sz w:val="22"/>
        </w:rPr>
        <w:fldChar w:fldCharType="begin"/>
      </w:r>
      <w:r w:rsidR="00DA4B77">
        <w:rPr>
          <w:rFonts w:ascii="微软雅黑" w:eastAsia="微软雅黑" w:hAnsi="微软雅黑"/>
          <w:sz w:val="22"/>
        </w:rPr>
        <w:instrText xml:space="preserve"> INCLUDEPICTURE  "E:\\imo\\i'm office\\PersonalData\\User\\xiaomengzhang@4091297\\Picture\\C97C8DDA-F7B5-47D5-913F-6D2C149A2AA9.png" \* MERGEFORMATINET </w:instrText>
      </w:r>
      <w:r w:rsidR="00DA4B77">
        <w:rPr>
          <w:rFonts w:ascii="微软雅黑" w:eastAsia="微软雅黑" w:hAnsi="微软雅黑"/>
          <w:sz w:val="22"/>
        </w:rPr>
        <w:fldChar w:fldCharType="separate"/>
      </w:r>
      <w:r w:rsidR="00493BC1">
        <w:rPr>
          <w:rFonts w:ascii="微软雅黑" w:eastAsia="微软雅黑" w:hAnsi="微软雅黑"/>
          <w:sz w:val="22"/>
        </w:rPr>
        <w:pict w14:anchorId="789C9538">
          <v:shape id="2E280A33-055C-4D80-995D-F7242AA2EBDD" o:spid="_x0000_i1031" type="#_x0000_t75" style="width:403.2pt;height:275.35pt;mso-position-horizontal-relative:page;mso-position-vertical-relative:page">
            <v:imagedata r:id="rId55" r:href="rId56"/>
          </v:shape>
        </w:pict>
      </w:r>
      <w:r w:rsidR="00DA4B77">
        <w:rPr>
          <w:rFonts w:ascii="微软雅黑" w:eastAsia="微软雅黑" w:hAnsi="微软雅黑"/>
          <w:sz w:val="22"/>
        </w:rPr>
        <w:fldChar w:fldCharType="end"/>
      </w:r>
      <w:r w:rsidR="00286879">
        <w:rPr>
          <w:rFonts w:ascii="微软雅黑" w:eastAsia="微软雅黑" w:hAnsi="微软雅黑"/>
          <w:sz w:val="22"/>
        </w:rPr>
        <w:fldChar w:fldCharType="end"/>
      </w:r>
      <w:r w:rsidR="00F300EC">
        <w:rPr>
          <w:rFonts w:ascii="微软雅黑" w:eastAsia="微软雅黑" w:hAnsi="微软雅黑"/>
          <w:sz w:val="22"/>
        </w:rPr>
        <w:fldChar w:fldCharType="end"/>
      </w:r>
      <w:r w:rsidR="0059473D">
        <w:rPr>
          <w:rFonts w:ascii="微软雅黑" w:eastAsia="微软雅黑" w:hAnsi="微软雅黑"/>
          <w:sz w:val="22"/>
        </w:rPr>
        <w:fldChar w:fldCharType="end"/>
      </w:r>
      <w:r>
        <w:rPr>
          <w:rFonts w:ascii="微软雅黑" w:eastAsia="微软雅黑" w:hAnsi="微软雅黑"/>
          <w:sz w:val="22"/>
        </w:rPr>
        <w:fldChar w:fldCharType="end"/>
      </w:r>
    </w:p>
    <w:p w14:paraId="3FA74BC2" w14:textId="77777777" w:rsidR="00AD6056" w:rsidRDefault="00AD6056" w:rsidP="00B01F5F">
      <w:pPr>
        <w:numPr>
          <w:ilvl w:val="0"/>
          <w:numId w:val="21"/>
        </w:numPr>
        <w:spacing w:before="0" w:after="0" w:line="440" w:lineRule="exact"/>
        <w:ind w:firstLineChars="0"/>
      </w:pPr>
      <w:r>
        <w:rPr>
          <w:rFonts w:hint="eastAsia"/>
        </w:rPr>
        <w:t>修改认证完成的页面原型为：</w:t>
      </w:r>
    </w:p>
    <w:p w14:paraId="10121A03" w14:textId="77777777" w:rsidR="00AD6056" w:rsidRDefault="00AD6056" w:rsidP="00AD6056">
      <w:pPr>
        <w:spacing w:line="360" w:lineRule="auto"/>
        <w:ind w:firstLine="334"/>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office\\PersonalData\\User\\xiaomengzhang@4091297\\Picture\\D5414C8A-E702-4E97-9B28-EF01C4AF3D2C.png" \* MERGEFORMATINET </w:instrText>
      </w:r>
      <w:r>
        <w:rPr>
          <w:rFonts w:ascii="微软雅黑" w:eastAsia="微软雅黑" w:hAnsi="微软雅黑"/>
          <w:sz w:val="22"/>
        </w:rPr>
        <w:fldChar w:fldCharType="separate"/>
      </w:r>
      <w:r w:rsidR="0059473D">
        <w:rPr>
          <w:rFonts w:ascii="微软雅黑" w:eastAsia="微软雅黑" w:hAnsi="微软雅黑"/>
          <w:sz w:val="22"/>
        </w:rPr>
        <w:fldChar w:fldCharType="begin"/>
      </w:r>
      <w:r w:rsidR="0059473D">
        <w:rPr>
          <w:rFonts w:ascii="微软雅黑" w:eastAsia="微软雅黑" w:hAnsi="微软雅黑"/>
          <w:sz w:val="22"/>
        </w:rPr>
        <w:instrText xml:space="preserve"> INCLUDEPICTURE  "E:\\imo\\i'm office\\PersonalData\\User\\xiaomengzhang@4091297\\Picture\\D5414C8A-E702-4E97-9B28-EF01C4AF3D2C.png" \* MERGEFORMATINET </w:instrText>
      </w:r>
      <w:r w:rsidR="0059473D">
        <w:rPr>
          <w:rFonts w:ascii="微软雅黑" w:eastAsia="微软雅黑" w:hAnsi="微软雅黑"/>
          <w:sz w:val="22"/>
        </w:rPr>
        <w:fldChar w:fldCharType="separate"/>
      </w:r>
      <w:r w:rsidR="00F300EC">
        <w:rPr>
          <w:rFonts w:ascii="微软雅黑" w:eastAsia="微软雅黑" w:hAnsi="微软雅黑"/>
          <w:sz w:val="22"/>
        </w:rPr>
        <w:fldChar w:fldCharType="begin"/>
      </w:r>
      <w:r w:rsidR="00F300EC">
        <w:rPr>
          <w:rFonts w:ascii="微软雅黑" w:eastAsia="微软雅黑" w:hAnsi="微软雅黑"/>
          <w:sz w:val="22"/>
        </w:rPr>
        <w:instrText xml:space="preserve"> INCLUDEPICTURE  "E:\\imo\\i'm office\\PersonalData\\User\\xiaomengzhang@4091297\\Picture\\D5414C8A-E702-4E97-9B28-EF01C4AF3D2C.png" \* MERGEFORMATINET </w:instrText>
      </w:r>
      <w:r w:rsidR="00F300EC">
        <w:rPr>
          <w:rFonts w:ascii="微软雅黑" w:eastAsia="微软雅黑" w:hAnsi="微软雅黑"/>
          <w:sz w:val="22"/>
        </w:rPr>
        <w:fldChar w:fldCharType="separate"/>
      </w:r>
      <w:r w:rsidR="00286879">
        <w:rPr>
          <w:rFonts w:ascii="微软雅黑" w:eastAsia="微软雅黑" w:hAnsi="微软雅黑"/>
          <w:sz w:val="22"/>
        </w:rPr>
        <w:fldChar w:fldCharType="begin"/>
      </w:r>
      <w:r w:rsidR="00286879">
        <w:rPr>
          <w:rFonts w:ascii="微软雅黑" w:eastAsia="微软雅黑" w:hAnsi="微软雅黑"/>
          <w:sz w:val="22"/>
        </w:rPr>
        <w:instrText xml:space="preserve"> INCLUDEPICTURE  "E:\\imo\\i'm office\\PersonalData\\User\\xiaomengzhang@4091297\\Picture\\D5414C8A-E702-4E97-9B28-EF01C4AF3D2C.png" \* MERGEFORMATINET </w:instrText>
      </w:r>
      <w:r w:rsidR="00286879">
        <w:rPr>
          <w:rFonts w:ascii="微软雅黑" w:eastAsia="微软雅黑" w:hAnsi="微软雅黑"/>
          <w:sz w:val="22"/>
        </w:rPr>
        <w:fldChar w:fldCharType="separate"/>
      </w:r>
      <w:r w:rsidR="00DA4B77">
        <w:rPr>
          <w:rFonts w:ascii="微软雅黑" w:eastAsia="微软雅黑" w:hAnsi="微软雅黑"/>
          <w:sz w:val="22"/>
        </w:rPr>
        <w:fldChar w:fldCharType="begin"/>
      </w:r>
      <w:r w:rsidR="00DA4B77">
        <w:rPr>
          <w:rFonts w:ascii="微软雅黑" w:eastAsia="微软雅黑" w:hAnsi="微软雅黑"/>
          <w:sz w:val="22"/>
        </w:rPr>
        <w:instrText xml:space="preserve"> INCLUDEPICTURE  "E:\\imo\\i'm office\\PersonalData\\User\\xiaomengzhang@4091297\\Picture\\D5414C8A-E702-4E97-9B28-EF01C4AF3D2C.png" \* MERGEFORMATINET </w:instrText>
      </w:r>
      <w:r w:rsidR="00DA4B77">
        <w:rPr>
          <w:rFonts w:ascii="微软雅黑" w:eastAsia="微软雅黑" w:hAnsi="微软雅黑"/>
          <w:sz w:val="22"/>
        </w:rPr>
        <w:fldChar w:fldCharType="separate"/>
      </w:r>
      <w:r w:rsidR="00493BC1">
        <w:rPr>
          <w:rFonts w:ascii="微软雅黑" w:eastAsia="微软雅黑" w:hAnsi="微软雅黑"/>
          <w:sz w:val="22"/>
        </w:rPr>
        <w:pict w14:anchorId="2A158B3E">
          <v:shape id="B9B6394F-133E-4FDB-BD12-D781ECF76034" o:spid="_x0000_i1032" type="#_x0000_t75" style="width:476.35pt;height:116.95pt;mso-position-horizontal-relative:page;mso-position-vertical-relative:page">
            <v:imagedata r:id="rId57" r:href="rId58"/>
          </v:shape>
        </w:pict>
      </w:r>
      <w:r w:rsidR="00DA4B77">
        <w:rPr>
          <w:rFonts w:ascii="微软雅黑" w:eastAsia="微软雅黑" w:hAnsi="微软雅黑"/>
          <w:sz w:val="22"/>
        </w:rPr>
        <w:fldChar w:fldCharType="end"/>
      </w:r>
      <w:r w:rsidR="00286879">
        <w:rPr>
          <w:rFonts w:ascii="微软雅黑" w:eastAsia="微软雅黑" w:hAnsi="微软雅黑"/>
          <w:sz w:val="22"/>
        </w:rPr>
        <w:fldChar w:fldCharType="end"/>
      </w:r>
      <w:r w:rsidR="00F300EC">
        <w:rPr>
          <w:rFonts w:ascii="微软雅黑" w:eastAsia="微软雅黑" w:hAnsi="微软雅黑"/>
          <w:sz w:val="22"/>
        </w:rPr>
        <w:fldChar w:fldCharType="end"/>
      </w:r>
      <w:r w:rsidR="0059473D">
        <w:rPr>
          <w:rFonts w:ascii="微软雅黑" w:eastAsia="微软雅黑" w:hAnsi="微软雅黑"/>
          <w:sz w:val="22"/>
        </w:rPr>
        <w:fldChar w:fldCharType="end"/>
      </w:r>
      <w:r>
        <w:rPr>
          <w:rFonts w:ascii="微软雅黑" w:eastAsia="微软雅黑" w:hAnsi="微软雅黑"/>
          <w:sz w:val="22"/>
        </w:rPr>
        <w:fldChar w:fldCharType="end"/>
      </w:r>
    </w:p>
    <w:p w14:paraId="217C91F9" w14:textId="77777777" w:rsidR="00FB59B0" w:rsidRDefault="00FB59B0" w:rsidP="00AC615B">
      <w:pPr>
        <w:pStyle w:val="5"/>
        <w:ind w:left="253" w:hanging="253"/>
      </w:pPr>
      <w:r>
        <w:rPr>
          <w:rFonts w:hint="eastAsia"/>
        </w:rPr>
        <w:lastRenderedPageBreak/>
        <w:t>支付</w:t>
      </w:r>
      <w:r>
        <w:t>密码找回</w:t>
      </w:r>
    </w:p>
    <w:p w14:paraId="42F8CFBA" w14:textId="77777777" w:rsidR="00FD07DC" w:rsidRDefault="00FD07DC" w:rsidP="00323B45">
      <w:pPr>
        <w:pStyle w:val="6"/>
        <w:ind w:left="181" w:hanging="181"/>
      </w:pPr>
      <w:r>
        <w:rPr>
          <w:rFonts w:hint="eastAsia"/>
        </w:rPr>
        <w:t>功能</w:t>
      </w:r>
      <w:r>
        <w:t>权限</w:t>
      </w:r>
    </w:p>
    <w:p w14:paraId="5E45FD57" w14:textId="77777777" w:rsidR="00992F63" w:rsidRDefault="003C3A05" w:rsidP="00992F63">
      <w:r>
        <w:rPr>
          <w:rFonts w:hint="eastAsia"/>
        </w:rPr>
        <w:t>该功能用于客户忘记支付密码时，按照此模块流程找回支付密码。找回时，须依据绑定的手机号码找回。</w:t>
      </w:r>
    </w:p>
    <w:p w14:paraId="3E14EC97" w14:textId="77777777" w:rsidR="003C3A05" w:rsidRPr="00992F63" w:rsidRDefault="003C3A05" w:rsidP="00992F63">
      <w:r>
        <w:rPr>
          <w:rFonts w:hint="eastAsia"/>
        </w:rPr>
        <w:t>权限</w:t>
      </w:r>
      <w:r>
        <w:t>为</w:t>
      </w:r>
      <w:r>
        <w:rPr>
          <w:rFonts w:hint="eastAsia"/>
        </w:rPr>
        <w:t>当前</w:t>
      </w:r>
      <w:r>
        <w:t>登录用户</w:t>
      </w:r>
      <w:r>
        <w:rPr>
          <w:rFonts w:hint="eastAsia"/>
        </w:rPr>
        <w:t>。</w:t>
      </w:r>
    </w:p>
    <w:p w14:paraId="43C52B9B" w14:textId="77777777" w:rsidR="00FD07DC" w:rsidRDefault="00FD07DC" w:rsidP="00323B45">
      <w:pPr>
        <w:pStyle w:val="6"/>
        <w:ind w:left="181" w:hanging="181"/>
      </w:pPr>
      <w:r>
        <w:rPr>
          <w:rFonts w:hint="eastAsia"/>
        </w:rPr>
        <w:t>流程</w:t>
      </w:r>
      <w:r>
        <w:t>描述</w:t>
      </w:r>
    </w:p>
    <w:p w14:paraId="7E26AF79" w14:textId="77777777" w:rsidR="00266A40" w:rsidRDefault="00266A40" w:rsidP="00B01F5F">
      <w:pPr>
        <w:numPr>
          <w:ilvl w:val="0"/>
          <w:numId w:val="22"/>
        </w:numPr>
        <w:spacing w:before="0" w:after="0" w:line="440" w:lineRule="exact"/>
        <w:ind w:left="0" w:firstLine="426"/>
      </w:pPr>
      <w:r>
        <w:rPr>
          <w:rFonts w:hint="eastAsia"/>
        </w:rPr>
        <w:t>点击支付密码修改（</w:t>
      </w:r>
      <w:r>
        <w:rPr>
          <w:rFonts w:hint="eastAsia"/>
        </w:rPr>
        <w:t>7.2.2.7</w:t>
      </w:r>
      <w:r>
        <w:rPr>
          <w:rFonts w:hint="eastAsia"/>
        </w:rPr>
        <w:t>）章节中的“找回支付密码”超链接，显示【支付密码找回】页面。</w:t>
      </w:r>
    </w:p>
    <w:p w14:paraId="2D26B0D1" w14:textId="77777777" w:rsidR="00266A40" w:rsidRDefault="00266A40" w:rsidP="00B01F5F">
      <w:pPr>
        <w:numPr>
          <w:ilvl w:val="0"/>
          <w:numId w:val="22"/>
        </w:numPr>
        <w:spacing w:before="0" w:after="0" w:line="440" w:lineRule="exact"/>
        <w:ind w:left="0" w:firstLine="426"/>
      </w:pPr>
      <w:r>
        <w:rPr>
          <w:rFonts w:hint="eastAsia"/>
        </w:rPr>
        <w:t>在【支付密码找回】页面，输入手机验证码、新支付密码和确认密码，点击【提交】按钮，校验新支付密码和确认密码是否符合校验规则并判断是否相同，若不相同，则给出提示“支付密码与确认密码不一致”并阻止提交；否则跳转至支付密码重置成功的页面，提示支付密码重置成功。在成功页面点击“确定”按钮，返回安全设置首页面。</w:t>
      </w:r>
    </w:p>
    <w:p w14:paraId="4059FF24" w14:textId="77777777" w:rsidR="00FD07DC" w:rsidRDefault="00FD07DC" w:rsidP="00323B45">
      <w:pPr>
        <w:pStyle w:val="6"/>
        <w:ind w:left="181" w:hanging="181"/>
      </w:pPr>
      <w:r>
        <w:rPr>
          <w:rFonts w:hint="eastAsia"/>
        </w:rPr>
        <w:t>页面</w:t>
      </w:r>
      <w:r>
        <w:t>元素</w:t>
      </w:r>
    </w:p>
    <w:p w14:paraId="579DF147" w14:textId="77777777" w:rsidR="00FB4988" w:rsidRDefault="00FB4988" w:rsidP="00FB4988">
      <w:pPr>
        <w:tabs>
          <w:tab w:val="left" w:pos="774"/>
        </w:tabs>
      </w:pPr>
      <w:r>
        <w:rPr>
          <w:rFonts w:hint="eastAsia"/>
        </w:rPr>
        <w:t>【支付密码找回】页面原型如下：</w:t>
      </w:r>
    </w:p>
    <w:p w14:paraId="613E0B88" w14:textId="77777777" w:rsidR="00FB4988" w:rsidRDefault="00FB4988" w:rsidP="00FB4988">
      <w:pPr>
        <w:tabs>
          <w:tab w:val="left" w:pos="1223"/>
        </w:tabs>
        <w:spacing w:line="360" w:lineRule="auto"/>
      </w:pPr>
      <w:r>
        <w:rPr>
          <w:rFonts w:hint="eastAsia"/>
        </w:rPr>
        <w:lastRenderedPageBreak/>
        <w:t xml:space="preserve"> </w:t>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office\\PersonalData\\User\\xiaomengzhang@4091297\\Picture\\FECE612C-71AF-453C-B128-157F0675725A.png" \* MERGEFORMATINET </w:instrText>
      </w:r>
      <w:r>
        <w:rPr>
          <w:rFonts w:ascii="微软雅黑" w:eastAsia="微软雅黑" w:hAnsi="微软雅黑"/>
          <w:sz w:val="22"/>
        </w:rPr>
        <w:fldChar w:fldCharType="separate"/>
      </w:r>
      <w:r w:rsidR="0059473D">
        <w:rPr>
          <w:rFonts w:ascii="微软雅黑" w:eastAsia="微软雅黑" w:hAnsi="微软雅黑"/>
          <w:sz w:val="22"/>
        </w:rPr>
        <w:fldChar w:fldCharType="begin"/>
      </w:r>
      <w:r w:rsidR="0059473D">
        <w:rPr>
          <w:rFonts w:ascii="微软雅黑" w:eastAsia="微软雅黑" w:hAnsi="微软雅黑"/>
          <w:sz w:val="22"/>
        </w:rPr>
        <w:instrText xml:space="preserve"> INCLUDEPICTURE  "E:\\imo\\i'm office\\PersonalData\\User\\xiaomengzhang@4091297\\Picture\\FECE612C-71AF-453C-B128-157F0675725A.png" \* MERGEFORMATINET </w:instrText>
      </w:r>
      <w:r w:rsidR="0059473D">
        <w:rPr>
          <w:rFonts w:ascii="微软雅黑" w:eastAsia="微软雅黑" w:hAnsi="微软雅黑"/>
          <w:sz w:val="22"/>
        </w:rPr>
        <w:fldChar w:fldCharType="separate"/>
      </w:r>
      <w:r w:rsidR="00F300EC">
        <w:rPr>
          <w:rFonts w:ascii="微软雅黑" w:eastAsia="微软雅黑" w:hAnsi="微软雅黑"/>
          <w:sz w:val="22"/>
        </w:rPr>
        <w:fldChar w:fldCharType="begin"/>
      </w:r>
      <w:r w:rsidR="00F300EC">
        <w:rPr>
          <w:rFonts w:ascii="微软雅黑" w:eastAsia="微软雅黑" w:hAnsi="微软雅黑"/>
          <w:sz w:val="22"/>
        </w:rPr>
        <w:instrText xml:space="preserve"> INCLUDEPICTURE  "E:\\imo\\i'm office\\PersonalData\\User\\xiaomengzhang@4091297\\Picture\\FECE612C-71AF-453C-B128-157F0675725A.png" \* MERGEFORMATINET </w:instrText>
      </w:r>
      <w:r w:rsidR="00F300EC">
        <w:rPr>
          <w:rFonts w:ascii="微软雅黑" w:eastAsia="微软雅黑" w:hAnsi="微软雅黑"/>
          <w:sz w:val="22"/>
        </w:rPr>
        <w:fldChar w:fldCharType="separate"/>
      </w:r>
      <w:r w:rsidR="00286879">
        <w:rPr>
          <w:rFonts w:ascii="微软雅黑" w:eastAsia="微软雅黑" w:hAnsi="微软雅黑"/>
          <w:sz w:val="22"/>
        </w:rPr>
        <w:fldChar w:fldCharType="begin"/>
      </w:r>
      <w:r w:rsidR="00286879">
        <w:rPr>
          <w:rFonts w:ascii="微软雅黑" w:eastAsia="微软雅黑" w:hAnsi="微软雅黑"/>
          <w:sz w:val="22"/>
        </w:rPr>
        <w:instrText xml:space="preserve"> INCLUDEPICTURE  "E:\\imo\\i'm office\\PersonalData\\User\\xiaomengzhang@4091297\\Picture\\FECE612C-71AF-453C-B128-157F0675725A.png" \* MERGEFORMATINET </w:instrText>
      </w:r>
      <w:r w:rsidR="00286879">
        <w:rPr>
          <w:rFonts w:ascii="微软雅黑" w:eastAsia="微软雅黑" w:hAnsi="微软雅黑"/>
          <w:sz w:val="22"/>
        </w:rPr>
        <w:fldChar w:fldCharType="separate"/>
      </w:r>
      <w:r w:rsidR="00DA4B77">
        <w:rPr>
          <w:rFonts w:ascii="微软雅黑" w:eastAsia="微软雅黑" w:hAnsi="微软雅黑"/>
          <w:sz w:val="22"/>
        </w:rPr>
        <w:fldChar w:fldCharType="begin"/>
      </w:r>
      <w:r w:rsidR="00DA4B77">
        <w:rPr>
          <w:rFonts w:ascii="微软雅黑" w:eastAsia="微软雅黑" w:hAnsi="微软雅黑"/>
          <w:sz w:val="22"/>
        </w:rPr>
        <w:instrText xml:space="preserve"> INCLUDEPICTURE  "E:\\imo\\i'm office\\PersonalData\\User\\xiaomengzhang@4091297\\Picture\\FECE612C-71AF-453C-B128-157F0675725A.png" \* MERGEFORMATINET </w:instrText>
      </w:r>
      <w:r w:rsidR="00DA4B77">
        <w:rPr>
          <w:rFonts w:ascii="微软雅黑" w:eastAsia="微软雅黑" w:hAnsi="微软雅黑"/>
          <w:sz w:val="22"/>
        </w:rPr>
        <w:fldChar w:fldCharType="separate"/>
      </w:r>
      <w:r w:rsidR="00493BC1">
        <w:rPr>
          <w:rFonts w:ascii="微软雅黑" w:eastAsia="微软雅黑" w:hAnsi="微软雅黑"/>
          <w:sz w:val="22"/>
        </w:rPr>
        <w:pict w14:anchorId="178B93C8">
          <v:shape id="24D68625-DC2B-49C6-A69B-99E0C5B2AE82" o:spid="_x0000_i1033" type="#_x0000_t75" style="width:471.75pt;height:285.1pt;mso-position-horizontal-relative:page;mso-position-vertical-relative:page">
            <v:imagedata r:id="rId59" r:href="rId60"/>
          </v:shape>
        </w:pict>
      </w:r>
      <w:r w:rsidR="00DA4B77">
        <w:rPr>
          <w:rFonts w:ascii="微软雅黑" w:eastAsia="微软雅黑" w:hAnsi="微软雅黑"/>
          <w:sz w:val="22"/>
        </w:rPr>
        <w:fldChar w:fldCharType="end"/>
      </w:r>
      <w:r w:rsidR="00286879">
        <w:rPr>
          <w:rFonts w:ascii="微软雅黑" w:eastAsia="微软雅黑" w:hAnsi="微软雅黑"/>
          <w:sz w:val="22"/>
        </w:rPr>
        <w:fldChar w:fldCharType="end"/>
      </w:r>
      <w:r w:rsidR="00F300EC">
        <w:rPr>
          <w:rFonts w:ascii="微软雅黑" w:eastAsia="微软雅黑" w:hAnsi="微软雅黑"/>
          <w:sz w:val="22"/>
        </w:rPr>
        <w:fldChar w:fldCharType="end"/>
      </w:r>
      <w:r w:rsidR="0059473D">
        <w:rPr>
          <w:rFonts w:ascii="微软雅黑" w:eastAsia="微软雅黑" w:hAnsi="微软雅黑"/>
          <w:sz w:val="22"/>
        </w:rPr>
        <w:fldChar w:fldCharType="end"/>
      </w:r>
      <w:r>
        <w:rPr>
          <w:rFonts w:ascii="微软雅黑" w:eastAsia="微软雅黑" w:hAnsi="微软雅黑"/>
          <w:sz w:val="22"/>
        </w:rPr>
        <w:fldChar w:fldCharType="end"/>
      </w:r>
    </w:p>
    <w:p w14:paraId="244D38F9" w14:textId="77777777" w:rsidR="00A06A25" w:rsidRDefault="00A06A25" w:rsidP="00A06A25">
      <w:pPr>
        <w:tabs>
          <w:tab w:val="left" w:pos="7214"/>
        </w:tabs>
      </w:pPr>
      <w:r>
        <w:rPr>
          <w:rFonts w:hint="eastAsia"/>
        </w:rPr>
        <w:t>支付密码找回成功页面</w:t>
      </w:r>
    </w:p>
    <w:p w14:paraId="418F76C2" w14:textId="77777777" w:rsidR="00A06A25" w:rsidRDefault="00A06A25" w:rsidP="00A06A25">
      <w:pPr>
        <w:tabs>
          <w:tab w:val="left" w:pos="7214"/>
        </w:tabs>
      </w:pPr>
    </w:p>
    <w:p w14:paraId="37CBC333" w14:textId="77777777" w:rsidR="00A06A25" w:rsidRDefault="00A06A25" w:rsidP="00A06A25">
      <w:pPr>
        <w:tabs>
          <w:tab w:val="left" w:pos="7214"/>
        </w:tabs>
      </w:pPr>
      <w:r>
        <w:rPr>
          <w:noProof/>
        </w:rPr>
        <mc:AlternateContent>
          <mc:Choice Requires="wps">
            <w:drawing>
              <wp:anchor distT="0" distB="0" distL="114300" distR="114300" simplePos="0" relativeHeight="251661312" behindDoc="0" locked="0" layoutInCell="1" allowOverlap="1" wp14:anchorId="65FCB46F" wp14:editId="2AA301BC">
                <wp:simplePos x="0" y="0"/>
                <wp:positionH relativeFrom="column">
                  <wp:align>center</wp:align>
                </wp:positionH>
                <wp:positionV relativeFrom="paragraph">
                  <wp:posOffset>0</wp:posOffset>
                </wp:positionV>
                <wp:extent cx="2465070" cy="939165"/>
                <wp:effectExtent l="9525" t="9525" r="11430" b="13335"/>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939165"/>
                        </a:xfrm>
                        <a:prstGeom prst="rect">
                          <a:avLst/>
                        </a:prstGeom>
                        <a:solidFill>
                          <a:srgbClr val="FFFFFF"/>
                        </a:solidFill>
                        <a:ln w="9525">
                          <a:solidFill>
                            <a:srgbClr val="000000"/>
                          </a:solidFill>
                          <a:miter lim="800000"/>
                          <a:headEnd/>
                          <a:tailEnd/>
                        </a:ln>
                      </wps:spPr>
                      <wps:txbx>
                        <w:txbxContent>
                          <w:p w14:paraId="62393A77" w14:textId="77777777" w:rsidR="00DA4B77" w:rsidRDefault="00DA4B77" w:rsidP="00A06A25">
                            <w:r>
                              <w:rPr>
                                <w:rFonts w:hint="eastAsia"/>
                              </w:rPr>
                              <w:t>恭喜您支付密码重置成功</w:t>
                            </w:r>
                          </w:p>
                          <w:p w14:paraId="4884DA78" w14:textId="77777777" w:rsidR="00DA4B77" w:rsidRDefault="00DA4B77" w:rsidP="00A06A25"/>
                          <w:p w14:paraId="2BBE155F" w14:textId="77777777" w:rsidR="00DA4B77" w:rsidRDefault="00DA4B77" w:rsidP="00A06A25">
                            <w:r>
                              <w:rPr>
                                <w:rFonts w:hint="eastAsia"/>
                              </w:rPr>
                              <w:t xml:space="preserve">          </w:t>
                            </w:r>
                            <w:r>
                              <w:rPr>
                                <w:rFonts w:hint="eastAsia"/>
                                <w:bdr w:val="single" w:sz="4" w:space="0" w:color="auto"/>
                              </w:rPr>
                              <w:t>确定</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FCB46F" id="文本框 27" o:spid="_x0000_s1030" type="#_x0000_t202" style="position:absolute;left:0;text-align:left;margin-left:0;margin-top:0;width:194.1pt;height:73.9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">
                <v:textbox style="mso-fit-shape-to-text:t">
                  <w:txbxContent>
                    <w:p w14:paraId="62393A77" w14:textId="77777777" w:rsidR="00DA4B77" w:rsidRDefault="00DA4B77" w:rsidP="00A06A25">
                      <w:r>
                        <w:rPr>
                          <w:rFonts w:hint="eastAsia"/>
                        </w:rPr>
                        <w:t>恭喜您支付密码重置成功</w:t>
                      </w:r>
                    </w:p>
                    <w:p w14:paraId="4884DA78" w14:textId="77777777" w:rsidR="00DA4B77" w:rsidRDefault="00DA4B77" w:rsidP="00A06A25"/>
                    <w:p w14:paraId="2BBE155F" w14:textId="77777777" w:rsidR="00DA4B77" w:rsidRDefault="00DA4B77" w:rsidP="00A06A25">
                      <w:r>
                        <w:rPr>
                          <w:rFonts w:hint="eastAsia"/>
                        </w:rPr>
                        <w:t xml:space="preserve">          </w:t>
                      </w:r>
                      <w:r>
                        <w:rPr>
                          <w:rFonts w:hint="eastAsia"/>
                          <w:bdr w:val="single" w:sz="4" w:space="0" w:color="auto"/>
                        </w:rPr>
                        <w:t>确定</w:t>
                      </w:r>
                    </w:p>
                  </w:txbxContent>
                </v:textbox>
              </v:shape>
            </w:pict>
          </mc:Fallback>
        </mc:AlternateContent>
      </w:r>
    </w:p>
    <w:p w14:paraId="1F0C4363" w14:textId="77777777" w:rsidR="00A06A25" w:rsidRDefault="00A06A25" w:rsidP="00A06A25"/>
    <w:p w14:paraId="3481E7DC" w14:textId="77777777" w:rsidR="00A06A25" w:rsidRDefault="00A06A25" w:rsidP="00A06A25"/>
    <w:p w14:paraId="76A8B3EB" w14:textId="77777777" w:rsidR="00E66460" w:rsidRPr="00E66460" w:rsidRDefault="00E66460" w:rsidP="00E66460"/>
    <w:p w14:paraId="410B25C6" w14:textId="77777777" w:rsidR="00FB59B0" w:rsidRDefault="00D84E84" w:rsidP="00AC615B">
      <w:pPr>
        <w:pStyle w:val="5"/>
        <w:ind w:left="253" w:hanging="253"/>
      </w:pPr>
      <w:r>
        <w:rPr>
          <w:rFonts w:hint="eastAsia"/>
        </w:rPr>
        <w:t>登录</w:t>
      </w:r>
      <w:r>
        <w:t>密码修改</w:t>
      </w:r>
    </w:p>
    <w:p w14:paraId="63B4E9E1" w14:textId="77777777" w:rsidR="004130AF" w:rsidRDefault="004130AF" w:rsidP="00E47184">
      <w:pPr>
        <w:pStyle w:val="6"/>
        <w:ind w:left="181" w:hanging="181"/>
      </w:pPr>
      <w:r>
        <w:rPr>
          <w:rFonts w:hint="eastAsia"/>
        </w:rPr>
        <w:t>功能权限</w:t>
      </w:r>
    </w:p>
    <w:p w14:paraId="2E7D4B7C" w14:textId="77777777" w:rsidR="00875312" w:rsidRDefault="00875312" w:rsidP="00875312">
      <w:pPr>
        <w:spacing w:line="360" w:lineRule="auto"/>
        <w:ind w:firstLineChars="200" w:firstLine="560"/>
        <w:rPr>
          <w:rFonts w:ascii="宋体" w:hAnsi="宋体"/>
          <w:szCs w:val="21"/>
        </w:rPr>
      </w:pPr>
      <w:r>
        <w:rPr>
          <w:rFonts w:ascii="宋体" w:hAnsi="宋体" w:hint="eastAsia"/>
          <w:szCs w:val="21"/>
        </w:rPr>
        <w:t>该功能用于管理用户的登录密码，主要包括修改密码和找回密码。修改密码功能在用户登录后使用；找回密码在用户登录时忘记登录密码时使用。</w:t>
      </w:r>
    </w:p>
    <w:p w14:paraId="17C5995C" w14:textId="77777777" w:rsidR="004130AF" w:rsidRDefault="004130AF" w:rsidP="00E47184">
      <w:pPr>
        <w:pStyle w:val="6"/>
        <w:ind w:left="181" w:hanging="181"/>
      </w:pPr>
      <w:r>
        <w:rPr>
          <w:rFonts w:hint="eastAsia"/>
        </w:rPr>
        <w:lastRenderedPageBreak/>
        <w:t>流程</w:t>
      </w:r>
      <w:r>
        <w:t>描述</w:t>
      </w:r>
    </w:p>
    <w:p w14:paraId="12991293" w14:textId="77777777" w:rsidR="00CB70E8" w:rsidRDefault="00CB70E8" w:rsidP="00B01F5F">
      <w:pPr>
        <w:numPr>
          <w:ilvl w:val="0"/>
          <w:numId w:val="23"/>
        </w:numPr>
        <w:spacing w:before="0" w:after="0" w:line="360" w:lineRule="auto"/>
        <w:ind w:left="0" w:firstLine="426"/>
      </w:pPr>
      <w:r>
        <w:rPr>
          <w:rFonts w:hint="eastAsia"/>
        </w:rPr>
        <w:t>用户在登录成功后，可在“安全设置</w:t>
      </w:r>
      <w:r>
        <w:rPr>
          <w:rFonts w:hint="eastAsia"/>
        </w:rPr>
        <w:t>-</w:t>
      </w:r>
      <w:r>
        <w:rPr>
          <w:rFonts w:hint="eastAsia"/>
        </w:rPr>
        <w:t>登录密码修改”按钮，跳转至登录密码修改的页面。</w:t>
      </w:r>
    </w:p>
    <w:p w14:paraId="156A5511" w14:textId="77777777" w:rsidR="00CB70E8" w:rsidRDefault="00CB70E8" w:rsidP="00B01F5F">
      <w:pPr>
        <w:numPr>
          <w:ilvl w:val="0"/>
          <w:numId w:val="23"/>
        </w:numPr>
        <w:spacing w:before="0" w:after="0" w:line="360" w:lineRule="auto"/>
        <w:ind w:left="0" w:firstLine="426"/>
      </w:pPr>
      <w:r>
        <w:rPr>
          <w:rFonts w:hint="eastAsia"/>
        </w:rPr>
        <w:t>输入原始密码、新密码和确认密码，点击【确认提交】按钮。</w:t>
      </w:r>
    </w:p>
    <w:p w14:paraId="2B4E217A" w14:textId="77777777" w:rsidR="00CB70E8" w:rsidRDefault="00CB70E8" w:rsidP="00B01F5F">
      <w:pPr>
        <w:numPr>
          <w:ilvl w:val="0"/>
          <w:numId w:val="23"/>
        </w:numPr>
        <w:spacing w:before="0" w:after="0" w:line="360" w:lineRule="auto"/>
        <w:ind w:left="0" w:firstLine="426"/>
      </w:pPr>
      <w:r>
        <w:rPr>
          <w:rFonts w:hint="eastAsia"/>
        </w:rPr>
        <w:t>若填写数据通过验证，则修改密码成功，此时跳转至登录页面，用户重新登录。</w:t>
      </w:r>
    </w:p>
    <w:p w14:paraId="6F6716EA" w14:textId="77777777" w:rsidR="004130AF" w:rsidRDefault="004130AF" w:rsidP="00E47184">
      <w:pPr>
        <w:pStyle w:val="6"/>
        <w:ind w:left="181" w:hanging="181"/>
      </w:pPr>
      <w:r>
        <w:rPr>
          <w:rFonts w:hint="eastAsia"/>
        </w:rPr>
        <w:t>业务</w:t>
      </w:r>
      <w:r>
        <w:t>规则</w:t>
      </w:r>
    </w:p>
    <w:p w14:paraId="60E707CA" w14:textId="77777777" w:rsidR="004D54F4" w:rsidRDefault="004D54F4" w:rsidP="00B01F5F">
      <w:pPr>
        <w:numPr>
          <w:ilvl w:val="0"/>
          <w:numId w:val="24"/>
        </w:numPr>
        <w:spacing w:before="0" w:after="0" w:line="360" w:lineRule="auto"/>
        <w:ind w:left="0" w:firstLine="426"/>
      </w:pPr>
      <w:r>
        <w:rPr>
          <w:rFonts w:hint="eastAsia"/>
        </w:rPr>
        <w:t>用户需在登录成功后，才可修改密码；</w:t>
      </w:r>
    </w:p>
    <w:p w14:paraId="1A22C918" w14:textId="77777777" w:rsidR="004D54F4" w:rsidRDefault="004D54F4" w:rsidP="00B01F5F">
      <w:pPr>
        <w:numPr>
          <w:ilvl w:val="0"/>
          <w:numId w:val="24"/>
        </w:numPr>
        <w:spacing w:before="0" w:after="0" w:line="360" w:lineRule="auto"/>
        <w:ind w:left="0" w:firstLine="426"/>
      </w:pPr>
      <w:r>
        <w:rPr>
          <w:rFonts w:hint="eastAsia"/>
        </w:rPr>
        <w:t>后台保存密码时，均需使用</w:t>
      </w:r>
      <w:r>
        <w:rPr>
          <w:rFonts w:hint="eastAsia"/>
        </w:rPr>
        <w:t>MD5</w:t>
      </w:r>
      <w:r>
        <w:rPr>
          <w:rFonts w:hint="eastAsia"/>
        </w:rPr>
        <w:t>加密。</w:t>
      </w:r>
    </w:p>
    <w:p w14:paraId="43896919" w14:textId="77777777" w:rsidR="004D54F4" w:rsidRDefault="004D54F4" w:rsidP="00B01F5F">
      <w:pPr>
        <w:numPr>
          <w:ilvl w:val="0"/>
          <w:numId w:val="24"/>
        </w:numPr>
        <w:spacing w:before="0" w:after="0" w:line="360" w:lineRule="auto"/>
        <w:ind w:left="0" w:firstLine="426"/>
      </w:pPr>
      <w:r>
        <w:rPr>
          <w:rFonts w:hint="eastAsia"/>
        </w:rPr>
        <w:t>用户修改密码成功后，需退出后输入新密码重新登录。</w:t>
      </w:r>
    </w:p>
    <w:p w14:paraId="0991B396" w14:textId="77777777" w:rsidR="004130AF" w:rsidRDefault="004130AF" w:rsidP="00E47184">
      <w:pPr>
        <w:pStyle w:val="6"/>
        <w:ind w:left="181" w:hanging="181"/>
      </w:pPr>
      <w:r>
        <w:rPr>
          <w:rFonts w:hint="eastAsia"/>
        </w:rPr>
        <w:t>页面</w:t>
      </w:r>
      <w:r>
        <w:t>元素</w:t>
      </w:r>
    </w:p>
    <w:p w14:paraId="35A32A41" w14:textId="77777777" w:rsidR="000245C6" w:rsidRPr="000245C6" w:rsidRDefault="00BE5E45" w:rsidP="000245C6">
      <w:r>
        <w:rPr>
          <w:rFonts w:hint="eastAsia"/>
          <w:noProof/>
        </w:rPr>
        <w:drawing>
          <wp:inline distT="0" distB="0" distL="0" distR="0" wp14:anchorId="4A8642FE" wp14:editId="1BC4DEDF">
            <wp:extent cx="5429250" cy="3105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3105150"/>
                    </a:xfrm>
                    <a:prstGeom prst="rect">
                      <a:avLst/>
                    </a:prstGeom>
                    <a:noFill/>
                    <a:ln>
                      <a:noFill/>
                    </a:ln>
                  </pic:spPr>
                </pic:pic>
              </a:graphicData>
            </a:graphic>
          </wp:inline>
        </w:drawing>
      </w:r>
    </w:p>
    <w:p w14:paraId="4F98D242" w14:textId="77777777" w:rsidR="00A91822" w:rsidRPr="000541CB" w:rsidRDefault="00A91822" w:rsidP="00CC750F">
      <w:pPr>
        <w:pStyle w:val="2"/>
      </w:pPr>
      <w:r>
        <w:rPr>
          <w:rFonts w:hint="eastAsia"/>
        </w:rPr>
        <w:lastRenderedPageBreak/>
        <w:t>我要</w:t>
      </w:r>
      <w:r>
        <w:t>借款</w:t>
      </w:r>
    </w:p>
    <w:p w14:paraId="34C7153B" w14:textId="77777777" w:rsidR="00B66506" w:rsidRDefault="00B66506" w:rsidP="00E75248">
      <w:pPr>
        <w:pStyle w:val="10"/>
        <w:ind w:left="0" w:firstLineChars="44" w:firstLine="141"/>
      </w:pPr>
      <w:r>
        <w:rPr>
          <w:rFonts w:hint="eastAsia"/>
        </w:rPr>
        <w:t>后台</w:t>
      </w:r>
      <w:r>
        <w:t>业务</w:t>
      </w:r>
    </w:p>
    <w:p w14:paraId="54863773" w14:textId="77777777" w:rsidR="007D2FD1" w:rsidRPr="007D2FD1" w:rsidRDefault="007D2FD1" w:rsidP="00CC750F">
      <w:pPr>
        <w:pStyle w:val="2"/>
      </w:pPr>
      <w:r>
        <w:rPr>
          <w:rFonts w:hint="eastAsia"/>
        </w:rPr>
        <w:t>用户</w:t>
      </w:r>
      <w:r>
        <w:t>及交易管理</w:t>
      </w:r>
    </w:p>
    <w:p w14:paraId="3C0A0767" w14:textId="77777777" w:rsidR="00A46710" w:rsidRDefault="00A46710" w:rsidP="007D2FD1">
      <w:pPr>
        <w:pStyle w:val="3"/>
      </w:pPr>
      <w:bookmarkStart w:id="0" w:name="_Toc411438820"/>
      <w:r w:rsidRPr="00715617">
        <w:rPr>
          <w:rFonts w:hint="eastAsia"/>
        </w:rPr>
        <w:t>用户信息管理</w:t>
      </w:r>
      <w:bookmarkEnd w:id="0"/>
    </w:p>
    <w:p w14:paraId="67CABEFA" w14:textId="77777777" w:rsidR="00A46710" w:rsidRDefault="00A46710" w:rsidP="007D2FD1">
      <w:pPr>
        <w:pStyle w:val="4"/>
        <w:ind w:left="289" w:hanging="289"/>
      </w:pPr>
      <w:bookmarkStart w:id="1" w:name="_Toc404957210"/>
      <w:r w:rsidRPr="00715617">
        <w:rPr>
          <w:rFonts w:hint="eastAsia"/>
        </w:rPr>
        <w:t>功能及权限描述</w:t>
      </w:r>
      <w:bookmarkEnd w:id="1"/>
    </w:p>
    <w:p w14:paraId="680D5E60" w14:textId="77777777" w:rsidR="00271174" w:rsidRPr="00715617" w:rsidRDefault="00271174" w:rsidP="00271174">
      <w:pPr>
        <w:spacing w:line="360" w:lineRule="auto"/>
        <w:ind w:firstLine="427"/>
        <w:rPr>
          <w:rFonts w:ascii="宋体" w:hAnsi="宋体"/>
          <w:szCs w:val="21"/>
        </w:rPr>
      </w:pPr>
      <w:r w:rsidRPr="00715617">
        <w:rPr>
          <w:rFonts w:hint="eastAsia"/>
          <w:b/>
        </w:rPr>
        <w:t>功能描述：</w:t>
      </w:r>
      <w:r w:rsidRPr="00715617">
        <w:rPr>
          <w:rFonts w:ascii="宋体" w:hAnsi="宋体" w:hint="eastAsia"/>
          <w:szCs w:val="21"/>
        </w:rPr>
        <w:t>该功能用于查看借款人和在大金融前台注册的所有投资人的信息，并</w:t>
      </w:r>
      <w:r>
        <w:rPr>
          <w:rFonts w:ascii="宋体" w:hAnsi="宋体" w:hint="eastAsia"/>
          <w:szCs w:val="21"/>
        </w:rPr>
        <w:t>可新增借款人，启用、禁用用户，查看用户资金流水、投资信息，安全等级设置情况及推荐好友情况等</w:t>
      </w:r>
      <w:r w:rsidRPr="00715617">
        <w:rPr>
          <w:rFonts w:ascii="宋体" w:hAnsi="宋体" w:hint="eastAsia"/>
          <w:szCs w:val="21"/>
        </w:rPr>
        <w:t>。</w:t>
      </w:r>
    </w:p>
    <w:p w14:paraId="63EA75BE" w14:textId="77777777" w:rsidR="00271174" w:rsidRPr="00271174" w:rsidRDefault="00271174" w:rsidP="00271174">
      <w:pPr>
        <w:spacing w:line="360" w:lineRule="auto"/>
        <w:ind w:firstLine="427"/>
        <w:rPr>
          <w:b/>
        </w:rPr>
      </w:pPr>
      <w:r w:rsidRPr="00715617">
        <w:rPr>
          <w:rFonts w:hint="eastAsia"/>
          <w:b/>
        </w:rPr>
        <w:t>操作权限：</w:t>
      </w:r>
      <w:r w:rsidRPr="00715617">
        <w:rPr>
          <w:rFonts w:hint="eastAsia"/>
        </w:rPr>
        <w:t>系统管理员</w:t>
      </w:r>
      <w:r>
        <w:rPr>
          <w:rFonts w:hint="eastAsia"/>
        </w:rPr>
        <w:t>、一般运营人员</w:t>
      </w:r>
      <w:r w:rsidRPr="00715617">
        <w:rPr>
          <w:rFonts w:hint="eastAsia"/>
        </w:rPr>
        <w:t>。</w:t>
      </w:r>
    </w:p>
    <w:p w14:paraId="34B3F74E" w14:textId="77777777" w:rsidR="003C2F9F" w:rsidRDefault="003C2F9F" w:rsidP="007D2FD1">
      <w:pPr>
        <w:pStyle w:val="4"/>
        <w:ind w:left="289" w:hanging="289"/>
      </w:pPr>
      <w:r w:rsidRPr="00715617">
        <w:rPr>
          <w:rFonts w:hint="eastAsia"/>
        </w:rPr>
        <w:t>术语定义</w:t>
      </w:r>
    </w:p>
    <w:p w14:paraId="772339C8" w14:textId="77777777" w:rsidR="00807F95" w:rsidRPr="00715617" w:rsidRDefault="00807F95" w:rsidP="00B01F5F">
      <w:pPr>
        <w:numPr>
          <w:ilvl w:val="0"/>
          <w:numId w:val="25"/>
        </w:numPr>
        <w:spacing w:before="0" w:after="0" w:line="440" w:lineRule="exact"/>
        <w:ind w:firstLineChars="0" w:firstLine="426"/>
        <w:rPr>
          <w:lang w:val="x-none"/>
        </w:rPr>
      </w:pPr>
      <w:r w:rsidRPr="00715617">
        <w:rPr>
          <w:rFonts w:hint="eastAsia"/>
          <w:lang w:val="x-none"/>
        </w:rPr>
        <w:t>账户可用余额：</w:t>
      </w:r>
      <w:r w:rsidRPr="00715617">
        <w:rPr>
          <w:rFonts w:hint="eastAsia"/>
        </w:rPr>
        <w:t>是指用户可自由支配（包括投资、提现）的金额。</w:t>
      </w:r>
    </w:p>
    <w:p w14:paraId="1D6CB4AE" w14:textId="77777777" w:rsidR="00807F95" w:rsidRPr="00715617" w:rsidRDefault="00807F95" w:rsidP="00B01F5F">
      <w:pPr>
        <w:numPr>
          <w:ilvl w:val="0"/>
          <w:numId w:val="25"/>
        </w:numPr>
        <w:spacing w:before="0" w:after="0" w:line="440" w:lineRule="exact"/>
        <w:ind w:firstLineChars="0" w:firstLine="426"/>
        <w:rPr>
          <w:lang w:val="x-none"/>
        </w:rPr>
      </w:pPr>
      <w:r w:rsidRPr="00715617">
        <w:rPr>
          <w:rFonts w:hint="eastAsia"/>
          <w:lang w:val="x-none"/>
        </w:rPr>
        <w:t>账户冻结金额：</w:t>
      </w:r>
      <w:r>
        <w:rPr>
          <w:rFonts w:hint="eastAsia"/>
          <w:lang w:val="x-none"/>
        </w:rPr>
        <w:t>指用户不可自由支配</w:t>
      </w:r>
      <w:r w:rsidRPr="00715617">
        <w:rPr>
          <w:rFonts w:hint="eastAsia"/>
        </w:rPr>
        <w:t>（包括投资、提现）</w:t>
      </w:r>
      <w:r>
        <w:rPr>
          <w:rFonts w:hint="eastAsia"/>
          <w:lang w:val="x-none"/>
        </w:rPr>
        <w:t>的金额，</w:t>
      </w:r>
      <w:r w:rsidRPr="00302538">
        <w:rPr>
          <w:rFonts w:hint="eastAsia"/>
          <w:lang w:val="x-none"/>
        </w:rPr>
        <w:t>通过规则来累计计算</w:t>
      </w:r>
      <w:r w:rsidRPr="00FB6BD7">
        <w:rPr>
          <w:rFonts w:hint="eastAsia"/>
          <w:color w:val="FF0000"/>
          <w:lang w:val="x-none"/>
        </w:rPr>
        <w:t>，</w:t>
      </w:r>
      <w:r>
        <w:rPr>
          <w:rFonts w:hint="eastAsia"/>
          <w:lang w:val="x-none"/>
        </w:rPr>
        <w:t>该投资人下所有冻结投资的金额和。在两种情况下资金会被冻结：</w:t>
      </w:r>
      <w:r>
        <w:rPr>
          <w:rFonts w:hint="eastAsia"/>
          <w:lang w:val="x-none"/>
        </w:rPr>
        <w:t>1</w:t>
      </w:r>
      <w:r>
        <w:rPr>
          <w:rFonts w:hint="eastAsia"/>
          <w:lang w:val="x-none"/>
        </w:rPr>
        <w:t>、</w:t>
      </w:r>
      <w:r w:rsidRPr="00715617">
        <w:rPr>
          <w:rFonts w:hint="eastAsia"/>
        </w:rPr>
        <w:t>用户在前台投资成功后，</w:t>
      </w:r>
      <w:r w:rsidRPr="00FB6BD7">
        <w:rPr>
          <w:rFonts w:hint="eastAsia"/>
        </w:rPr>
        <w:t>进入待匹配资金队列，在发出满标通知前，</w:t>
      </w:r>
      <w:r w:rsidRPr="00715617">
        <w:rPr>
          <w:rFonts w:hint="eastAsia"/>
        </w:rPr>
        <w:t>这部分投标金额将会冻结</w:t>
      </w:r>
      <w:r>
        <w:rPr>
          <w:rFonts w:hint="eastAsia"/>
        </w:rPr>
        <w:t>；</w:t>
      </w:r>
      <w:r>
        <w:rPr>
          <w:rFonts w:hint="eastAsia"/>
        </w:rPr>
        <w:t>2</w:t>
      </w:r>
      <w:r>
        <w:rPr>
          <w:rFonts w:hint="eastAsia"/>
        </w:rPr>
        <w:t>、投资用户的回款复投金额若不足</w:t>
      </w:r>
      <w:r>
        <w:rPr>
          <w:rFonts w:hint="eastAsia"/>
        </w:rPr>
        <w:t>100</w:t>
      </w:r>
      <w:r>
        <w:rPr>
          <w:rFonts w:hint="eastAsia"/>
        </w:rPr>
        <w:t>元，则被冻结起来，直到满</w:t>
      </w:r>
      <w:r>
        <w:rPr>
          <w:rFonts w:hint="eastAsia"/>
        </w:rPr>
        <w:t>100</w:t>
      </w:r>
      <w:r>
        <w:rPr>
          <w:rFonts w:hint="eastAsia"/>
        </w:rPr>
        <w:t>元后，才复投出去。</w:t>
      </w:r>
    </w:p>
    <w:p w14:paraId="6E5C36F9" w14:textId="77777777" w:rsidR="00807F95" w:rsidRPr="00715617" w:rsidRDefault="00807F95" w:rsidP="00B01F5F">
      <w:pPr>
        <w:numPr>
          <w:ilvl w:val="0"/>
          <w:numId w:val="25"/>
        </w:numPr>
        <w:spacing w:before="0" w:after="0" w:line="440" w:lineRule="exact"/>
        <w:ind w:firstLineChars="0" w:firstLine="426"/>
        <w:rPr>
          <w:lang w:val="x-none"/>
        </w:rPr>
      </w:pPr>
      <w:r w:rsidRPr="00715617">
        <w:rPr>
          <w:rFonts w:hint="eastAsia"/>
          <w:lang w:val="x-none"/>
        </w:rPr>
        <w:t>账户资产合计：</w:t>
      </w:r>
      <w:r>
        <w:rPr>
          <w:rFonts w:hint="eastAsia"/>
        </w:rPr>
        <w:t>指账户的所有金额（含冻结金额、</w:t>
      </w:r>
      <w:r w:rsidRPr="00715617">
        <w:rPr>
          <w:rFonts w:hint="eastAsia"/>
        </w:rPr>
        <w:t>可用余额</w:t>
      </w:r>
      <w:r>
        <w:rPr>
          <w:rFonts w:hint="eastAsia"/>
        </w:rPr>
        <w:t>和待回款金额</w:t>
      </w:r>
      <w:r w:rsidRPr="00715617">
        <w:rPr>
          <w:rFonts w:hint="eastAsia"/>
        </w:rPr>
        <w:t>）。</w:t>
      </w:r>
    </w:p>
    <w:p w14:paraId="62B5DE66" w14:textId="77777777" w:rsidR="00807F95" w:rsidRDefault="00807F95" w:rsidP="00B01F5F">
      <w:pPr>
        <w:numPr>
          <w:ilvl w:val="0"/>
          <w:numId w:val="25"/>
        </w:numPr>
        <w:spacing w:before="0" w:after="0" w:line="440" w:lineRule="exact"/>
        <w:ind w:firstLineChars="0" w:firstLine="426"/>
      </w:pPr>
      <w:r w:rsidRPr="00715617">
        <w:rPr>
          <w:rFonts w:hint="eastAsia"/>
          <w:lang w:val="x-none"/>
        </w:rPr>
        <w:t>新增借款人：</w:t>
      </w:r>
      <w:r w:rsidRPr="00715617">
        <w:rPr>
          <w:rFonts w:hint="eastAsia"/>
        </w:rPr>
        <w:t>此功能是用来增加新的借款人账户，即给借款人开立平台账户新的借款账户只能通过借款申请表单的提交来开立。开户后，可到大金融前台进行登录，并进行其他相关安全设置。设置后，可以有和投资人账户同样的功能，包括资金管理、充值、提现等。</w:t>
      </w:r>
    </w:p>
    <w:p w14:paraId="7621D747" w14:textId="77777777" w:rsidR="00807F95" w:rsidRDefault="00807F95" w:rsidP="00B01F5F">
      <w:pPr>
        <w:numPr>
          <w:ilvl w:val="0"/>
          <w:numId w:val="25"/>
        </w:numPr>
        <w:spacing w:before="0" w:after="0" w:line="440" w:lineRule="exact"/>
        <w:ind w:firstLineChars="0" w:firstLine="426"/>
      </w:pPr>
      <w:r>
        <w:rPr>
          <w:rFonts w:hint="eastAsia"/>
        </w:rPr>
        <w:t>可用余额：</w:t>
      </w:r>
      <w:r w:rsidRPr="002F1245">
        <w:rPr>
          <w:rFonts w:hint="eastAsia"/>
        </w:rPr>
        <w:t>后台累计计算而得，充值，提现，回款，赎回，投资，放款，还款都会对账户金额产生变化，具体变化见需求文档</w:t>
      </w:r>
    </w:p>
    <w:p w14:paraId="0B4CB209" w14:textId="77777777" w:rsidR="00807F95" w:rsidRPr="00527870" w:rsidRDefault="00807F95" w:rsidP="00B01F5F">
      <w:pPr>
        <w:numPr>
          <w:ilvl w:val="0"/>
          <w:numId w:val="25"/>
        </w:numPr>
        <w:spacing w:before="0" w:after="0" w:line="440" w:lineRule="exact"/>
        <w:ind w:firstLineChars="0" w:firstLine="426"/>
        <w:rPr>
          <w:color w:val="FF0000"/>
        </w:rPr>
      </w:pPr>
      <w:r>
        <w:rPr>
          <w:rFonts w:hint="eastAsia"/>
        </w:rPr>
        <w:lastRenderedPageBreak/>
        <w:t>冻结金额：</w:t>
      </w:r>
      <w:r w:rsidRPr="002F1245">
        <w:rPr>
          <w:rFonts w:hint="eastAsia"/>
        </w:rPr>
        <w:t>产品投资或系统复投，获得申请状态，对应资金在可用余额减少，</w:t>
      </w:r>
      <w:r w:rsidRPr="003659DB">
        <w:rPr>
          <w:rFonts w:hint="eastAsia"/>
        </w:rPr>
        <w:t>在冻结资金增加，多产品累计</w:t>
      </w:r>
    </w:p>
    <w:p w14:paraId="1856C4D6" w14:textId="77777777" w:rsidR="00FC2FE9" w:rsidRPr="00FC2FE9" w:rsidRDefault="00807F95" w:rsidP="00807F95">
      <w:r>
        <w:rPr>
          <w:rFonts w:hint="eastAsia"/>
        </w:rPr>
        <w:t>待回款金额：</w:t>
      </w:r>
      <w:r w:rsidRPr="002F1245">
        <w:rPr>
          <w:rFonts w:hint="eastAsia"/>
        </w:rPr>
        <w:t>用户投资或系统复投，从申请状态变为成功状态，对应资金在冻结金额减少，然后根据产品不同进行公式计算获得，多产品累计</w:t>
      </w:r>
    </w:p>
    <w:p w14:paraId="53C9F6BF" w14:textId="77777777" w:rsidR="00675132" w:rsidRDefault="00675132" w:rsidP="007D2FD1">
      <w:pPr>
        <w:pStyle w:val="4"/>
        <w:ind w:left="289" w:hanging="289"/>
      </w:pPr>
      <w:r w:rsidRPr="00715617">
        <w:rPr>
          <w:rFonts w:hint="eastAsia"/>
        </w:rPr>
        <w:t>流程描述</w:t>
      </w:r>
    </w:p>
    <w:p w14:paraId="060BCF4A" w14:textId="77777777" w:rsidR="008215C0" w:rsidRPr="00715617" w:rsidRDefault="008215C0" w:rsidP="00B01F5F">
      <w:pPr>
        <w:numPr>
          <w:ilvl w:val="0"/>
          <w:numId w:val="23"/>
        </w:numPr>
        <w:spacing w:before="0" w:after="0" w:line="360" w:lineRule="auto"/>
        <w:ind w:firstLineChars="0" w:firstLine="426"/>
      </w:pPr>
      <w:r>
        <w:rPr>
          <w:rFonts w:hint="eastAsia"/>
          <w:lang w:val="x-none"/>
        </w:rPr>
        <w:t>管理员登录后台管理</w:t>
      </w:r>
      <w:r w:rsidRPr="00715617">
        <w:rPr>
          <w:rFonts w:hint="eastAsia"/>
          <w:lang w:val="x-none"/>
        </w:rPr>
        <w:t>系统，进入“用户及交易管理</w:t>
      </w:r>
      <w:r w:rsidRPr="00715617">
        <w:rPr>
          <w:rFonts w:hint="eastAsia"/>
          <w:lang w:val="x-none"/>
        </w:rPr>
        <w:t>-</w:t>
      </w:r>
      <w:r w:rsidRPr="00715617">
        <w:rPr>
          <w:rFonts w:hint="eastAsia"/>
          <w:lang w:val="x-none"/>
        </w:rPr>
        <w:t>用户信息管理”，</w:t>
      </w:r>
      <w:r w:rsidRPr="00715617">
        <w:rPr>
          <w:rFonts w:hint="eastAsia"/>
          <w:lang w:val="x-none"/>
        </w:rPr>
        <w:t xml:space="preserve"> </w:t>
      </w:r>
      <w:r w:rsidRPr="00715617">
        <w:rPr>
          <w:rFonts w:hint="eastAsia"/>
          <w:lang w:val="x-none"/>
        </w:rPr>
        <w:t>进入首页面</w:t>
      </w:r>
      <w:r w:rsidRPr="00715617">
        <w:rPr>
          <w:rFonts w:hint="eastAsia"/>
          <w:lang w:val="x-none"/>
        </w:rPr>
        <w:t>(</w:t>
      </w:r>
      <w:r w:rsidRPr="00715617">
        <w:rPr>
          <w:rFonts w:hint="eastAsia"/>
          <w:lang w:val="x-none"/>
        </w:rPr>
        <w:t>见界面一</w:t>
      </w:r>
      <w:r w:rsidRPr="00715617">
        <w:rPr>
          <w:rFonts w:hint="eastAsia"/>
          <w:lang w:val="x-none"/>
        </w:rPr>
        <w:t>)</w:t>
      </w:r>
      <w:r>
        <w:rPr>
          <w:rFonts w:hint="eastAsia"/>
          <w:lang w:val="x-none"/>
        </w:rPr>
        <w:t>，显示查询条件，</w:t>
      </w:r>
      <w:r w:rsidRPr="00715617">
        <w:rPr>
          <w:rFonts w:hint="eastAsia"/>
          <w:lang w:val="x-none"/>
        </w:rPr>
        <w:t>其中启用账号和禁用账号按钮灰显，不可点击；</w:t>
      </w:r>
    </w:p>
    <w:p w14:paraId="0E1BEB74" w14:textId="77777777" w:rsidR="008215C0" w:rsidRPr="00715617" w:rsidRDefault="008215C0" w:rsidP="00B01F5F">
      <w:pPr>
        <w:numPr>
          <w:ilvl w:val="0"/>
          <w:numId w:val="23"/>
        </w:numPr>
        <w:spacing w:before="0" w:after="0" w:line="360" w:lineRule="auto"/>
        <w:ind w:firstLineChars="0" w:firstLine="426"/>
      </w:pPr>
      <w:r w:rsidRPr="00715617">
        <w:rPr>
          <w:rFonts w:hint="eastAsia"/>
        </w:rPr>
        <w:t>管理员输入页面上方的查询条件，点击“查询”按钮</w:t>
      </w:r>
      <w:r>
        <w:rPr>
          <w:rFonts w:hint="eastAsia"/>
        </w:rPr>
        <w:t>（</w:t>
      </w:r>
      <w:r w:rsidRPr="00715617">
        <w:rPr>
          <w:rFonts w:hint="eastAsia"/>
        </w:rPr>
        <w:t>，</w:t>
      </w:r>
      <w:r w:rsidRPr="00715617">
        <w:rPr>
          <w:rFonts w:hint="eastAsia"/>
          <w:lang w:val="x-none"/>
        </w:rPr>
        <w:t>页面按照时间倒序显示所有在大金融前台注册</w:t>
      </w:r>
      <w:r>
        <w:rPr>
          <w:rFonts w:hint="eastAsia"/>
          <w:lang w:val="x-none"/>
        </w:rPr>
        <w:t>的投资</w:t>
      </w:r>
      <w:r w:rsidRPr="00715617">
        <w:rPr>
          <w:rFonts w:hint="eastAsia"/>
          <w:lang w:val="x-none"/>
        </w:rPr>
        <w:t>用户</w:t>
      </w:r>
      <w:r>
        <w:rPr>
          <w:rFonts w:hint="eastAsia"/>
          <w:lang w:val="x-none"/>
        </w:rPr>
        <w:t>和借款人</w:t>
      </w:r>
      <w:r w:rsidRPr="00715617">
        <w:rPr>
          <w:rFonts w:hint="eastAsia"/>
          <w:lang w:val="x-none"/>
        </w:rPr>
        <w:t>的</w:t>
      </w:r>
      <w:r w:rsidRPr="00715617">
        <w:rPr>
          <w:rFonts w:hint="eastAsia"/>
        </w:rPr>
        <w:t>用户名、可用金额、冻结金额等</w:t>
      </w:r>
      <w:r w:rsidRPr="00715617">
        <w:rPr>
          <w:rFonts w:hint="eastAsia"/>
          <w:lang w:val="x-none"/>
        </w:rPr>
        <w:t>信息（见界面二）</w:t>
      </w:r>
      <w:r>
        <w:rPr>
          <w:rFonts w:hint="eastAsia"/>
          <w:lang w:val="x-none"/>
        </w:rPr>
        <w:t>；</w:t>
      </w:r>
    </w:p>
    <w:p w14:paraId="60248300" w14:textId="77777777" w:rsidR="008215C0" w:rsidRPr="00715617" w:rsidRDefault="008215C0" w:rsidP="00B01F5F">
      <w:pPr>
        <w:numPr>
          <w:ilvl w:val="0"/>
          <w:numId w:val="23"/>
        </w:numPr>
        <w:spacing w:before="0" w:after="0" w:line="360" w:lineRule="auto"/>
        <w:ind w:firstLineChars="0" w:firstLine="426"/>
      </w:pPr>
      <w:r w:rsidRPr="00715617">
        <w:rPr>
          <w:rFonts w:hint="eastAsia"/>
        </w:rPr>
        <w:t>在查询结果列表页，选择</w:t>
      </w:r>
      <w:r>
        <w:rPr>
          <w:rFonts w:hint="eastAsia"/>
        </w:rPr>
        <w:t>状态为“禁用”的</w:t>
      </w:r>
      <w:r w:rsidRPr="00715617">
        <w:rPr>
          <w:rFonts w:hint="eastAsia"/>
        </w:rPr>
        <w:t>用户（支持多选</w:t>
      </w:r>
      <w:r>
        <w:rPr>
          <w:rFonts w:hint="eastAsia"/>
        </w:rPr>
        <w:t>），点击“启用账号”可启用所选账户，同时弹出框提示“账号</w:t>
      </w:r>
      <w:r w:rsidRPr="00715617">
        <w:rPr>
          <w:rFonts w:hint="eastAsia"/>
        </w:rPr>
        <w:t>启用成功</w:t>
      </w:r>
      <w:r>
        <w:rPr>
          <w:rFonts w:hint="eastAsia"/>
        </w:rPr>
        <w:t>”</w:t>
      </w:r>
      <w:r w:rsidRPr="00715617">
        <w:rPr>
          <w:rFonts w:hint="eastAsia"/>
        </w:rPr>
        <w:t>（见界面三）；</w:t>
      </w:r>
    </w:p>
    <w:p w14:paraId="73C28A3D" w14:textId="77777777" w:rsidR="008215C0" w:rsidRPr="00715617" w:rsidRDefault="008215C0" w:rsidP="00B01F5F">
      <w:pPr>
        <w:numPr>
          <w:ilvl w:val="0"/>
          <w:numId w:val="23"/>
        </w:numPr>
        <w:spacing w:before="0" w:after="0" w:line="360" w:lineRule="auto"/>
        <w:ind w:firstLineChars="0" w:firstLine="426"/>
      </w:pPr>
      <w:r w:rsidRPr="00715617">
        <w:rPr>
          <w:rFonts w:hint="eastAsia"/>
        </w:rPr>
        <w:t>在查询结果列表页，选择</w:t>
      </w:r>
      <w:r>
        <w:rPr>
          <w:rFonts w:hint="eastAsia"/>
        </w:rPr>
        <w:t>状态为启用的</w:t>
      </w:r>
      <w:r w:rsidRPr="00715617">
        <w:rPr>
          <w:rFonts w:hint="eastAsia"/>
        </w:rPr>
        <w:t>用户（支持多选），点击“禁用账号”可禁用所选账户，同时弹出框提示账户禁用成功（见界面四）；</w:t>
      </w:r>
    </w:p>
    <w:p w14:paraId="093E2DF1" w14:textId="77777777" w:rsidR="008215C0" w:rsidRPr="00715617" w:rsidRDefault="008215C0" w:rsidP="00B01F5F">
      <w:pPr>
        <w:numPr>
          <w:ilvl w:val="0"/>
          <w:numId w:val="23"/>
        </w:numPr>
        <w:spacing w:before="0" w:after="0" w:line="360" w:lineRule="auto"/>
        <w:ind w:firstLineChars="0" w:firstLine="426"/>
      </w:pPr>
      <w:r w:rsidRPr="00715617">
        <w:rPr>
          <w:rFonts w:hint="eastAsia"/>
        </w:rPr>
        <w:t>点击“新增借款人”按钮，进入借款人录入页面（见界面五），输入相关要素，点击“新增账号”后，</w:t>
      </w:r>
      <w:r w:rsidRPr="003659DB">
        <w:rPr>
          <w:rFonts w:hint="eastAsia"/>
        </w:rPr>
        <w:t>系统通过与前台对接，判断用户名和手机号码是否已存在，若存在，则返回新增失败结果</w:t>
      </w:r>
      <w:r>
        <w:rPr>
          <w:rFonts w:hint="eastAsia"/>
        </w:rPr>
        <w:t>（见界面七、界面八</w:t>
      </w:r>
      <w:r w:rsidRPr="003659DB">
        <w:rPr>
          <w:rFonts w:hint="eastAsia"/>
        </w:rPr>
        <w:t>），若不存在</w:t>
      </w:r>
      <w:r>
        <w:rPr>
          <w:rFonts w:hint="eastAsia"/>
          <w:color w:val="FF0000"/>
        </w:rPr>
        <w:t>，</w:t>
      </w:r>
      <w:r w:rsidRPr="00302538">
        <w:rPr>
          <w:rFonts w:hint="eastAsia"/>
        </w:rPr>
        <w:t>则弹出新增成功提示</w:t>
      </w:r>
      <w:r>
        <w:rPr>
          <w:rFonts w:hint="eastAsia"/>
          <w:color w:val="FF0000"/>
        </w:rPr>
        <w:t>（</w:t>
      </w:r>
      <w:r>
        <w:rPr>
          <w:rFonts w:hint="eastAsia"/>
        </w:rPr>
        <w:t>界面六）</w:t>
      </w:r>
      <w:r w:rsidRPr="00484FA9">
        <w:rPr>
          <w:rFonts w:hint="eastAsia"/>
          <w:color w:val="FF0000"/>
        </w:rPr>
        <w:t>。</w:t>
      </w:r>
      <w:r w:rsidRPr="00715617">
        <w:rPr>
          <w:rFonts w:hint="eastAsia"/>
        </w:rPr>
        <w:t>新增账户的初始密码为</w:t>
      </w:r>
      <w:r w:rsidRPr="00715617">
        <w:rPr>
          <w:rFonts w:hint="eastAsia"/>
        </w:rPr>
        <w:t>abcd1234</w:t>
      </w:r>
      <w:r w:rsidRPr="00715617">
        <w:rPr>
          <w:rFonts w:hint="eastAsia"/>
        </w:rPr>
        <w:t>。后台开户成功后，可使用账号、密码进行登录大金融前台；</w:t>
      </w:r>
    </w:p>
    <w:p w14:paraId="317519B2" w14:textId="77777777" w:rsidR="008215C0" w:rsidRPr="00715617" w:rsidRDefault="008215C0" w:rsidP="00B01F5F">
      <w:pPr>
        <w:numPr>
          <w:ilvl w:val="0"/>
          <w:numId w:val="23"/>
        </w:numPr>
        <w:spacing w:before="0" w:after="0" w:line="360" w:lineRule="auto"/>
        <w:ind w:firstLineChars="0" w:firstLine="426"/>
      </w:pPr>
      <w:r w:rsidRPr="00302538">
        <w:rPr>
          <w:rFonts w:hint="eastAsia"/>
        </w:rPr>
        <w:t>对于“安全等级”字段，若用户已完成实名认证，无法点击链接；如未进行实名认证，</w:t>
      </w:r>
      <w:r w:rsidRPr="00715617">
        <w:rPr>
          <w:rFonts w:hint="eastAsia"/>
        </w:rPr>
        <w:t>点击</w:t>
      </w:r>
      <w:r>
        <w:rPr>
          <w:rFonts w:hint="eastAsia"/>
        </w:rPr>
        <w:t>“</w:t>
      </w:r>
      <w:r w:rsidRPr="00715617">
        <w:rPr>
          <w:rFonts w:hint="eastAsia"/>
        </w:rPr>
        <w:t>安全等级</w:t>
      </w:r>
      <w:r>
        <w:rPr>
          <w:rFonts w:hint="eastAsia"/>
        </w:rPr>
        <w:t>”</w:t>
      </w:r>
      <w:r w:rsidRPr="00715617">
        <w:rPr>
          <w:rFonts w:hint="eastAsia"/>
        </w:rPr>
        <w:t>链接，可查看安全等级详情（见界面</w:t>
      </w:r>
      <w:r>
        <w:rPr>
          <w:rFonts w:hint="eastAsia"/>
        </w:rPr>
        <w:t>九</w:t>
      </w:r>
      <w:r w:rsidRPr="00715617">
        <w:rPr>
          <w:rFonts w:hint="eastAsia"/>
        </w:rPr>
        <w:t>），</w:t>
      </w:r>
      <w:r w:rsidRPr="00302538">
        <w:rPr>
          <w:rFonts w:hint="eastAsia"/>
        </w:rPr>
        <w:t>输入证</w:t>
      </w:r>
      <w:r w:rsidRPr="00302538">
        <w:rPr>
          <w:rFonts w:hint="eastAsia"/>
        </w:rPr>
        <w:lastRenderedPageBreak/>
        <w:t>件号（不局限于身份证，不限制位数，不与公安系统对接，不进行正确性校验），并勾选“手动通过实名认证提交”（缺省已勾选），后台调用支付公司接口进行开立第三方支付账户，</w:t>
      </w:r>
      <w:r>
        <w:rPr>
          <w:rFonts w:hint="eastAsia"/>
        </w:rPr>
        <w:t>返回修改结果（界面十</w:t>
      </w:r>
      <w:r w:rsidRPr="00715617">
        <w:rPr>
          <w:rFonts w:hint="eastAsia"/>
        </w:rPr>
        <w:t>）；</w:t>
      </w:r>
    </w:p>
    <w:p w14:paraId="74677C68" w14:textId="77777777" w:rsidR="008215C0" w:rsidRPr="00715617" w:rsidRDefault="008215C0" w:rsidP="00B01F5F">
      <w:pPr>
        <w:numPr>
          <w:ilvl w:val="0"/>
          <w:numId w:val="23"/>
        </w:numPr>
        <w:spacing w:before="0" w:after="0" w:line="360" w:lineRule="auto"/>
        <w:ind w:firstLineChars="0" w:firstLine="426"/>
      </w:pPr>
      <w:r w:rsidRPr="00715617">
        <w:rPr>
          <w:rFonts w:hint="eastAsia"/>
        </w:rPr>
        <w:t>点击账户的“推荐好友”链接，可查看推荐好友详情（见界面</w:t>
      </w:r>
      <w:r>
        <w:rPr>
          <w:rFonts w:hint="eastAsia"/>
        </w:rPr>
        <w:t>十一</w:t>
      </w:r>
      <w:r w:rsidRPr="00715617">
        <w:rPr>
          <w:rFonts w:hint="eastAsia"/>
        </w:rPr>
        <w:t>）；</w:t>
      </w:r>
    </w:p>
    <w:p w14:paraId="411C8B35" w14:textId="77777777" w:rsidR="008215C0" w:rsidRDefault="008215C0" w:rsidP="008215C0">
      <w:r w:rsidRPr="00715617">
        <w:rPr>
          <w:rFonts w:hint="eastAsia"/>
        </w:rPr>
        <w:t>在查询结果列表页，用户信息，点击“投资信息”，进入“投资管理</w:t>
      </w:r>
      <w:r w:rsidRPr="00715617">
        <w:rPr>
          <w:rFonts w:hint="eastAsia"/>
        </w:rPr>
        <w:t>-</w:t>
      </w:r>
      <w:r w:rsidRPr="00715617">
        <w:rPr>
          <w:rFonts w:hint="eastAsia"/>
        </w:rPr>
        <w:t>投资记录查询”页面，页面带入</w:t>
      </w:r>
      <w:r>
        <w:rPr>
          <w:rFonts w:hint="eastAsia"/>
        </w:rPr>
        <w:t>查询条件为该用户名的、交易类型和交易状态均为全部的</w:t>
      </w:r>
      <w:r w:rsidRPr="00715617">
        <w:rPr>
          <w:rFonts w:hint="eastAsia"/>
        </w:rPr>
        <w:t>查询结果（见界面</w:t>
      </w:r>
      <w:r>
        <w:rPr>
          <w:rFonts w:hint="eastAsia"/>
        </w:rPr>
        <w:t>十二</w:t>
      </w:r>
      <w:r w:rsidRPr="00715617">
        <w:rPr>
          <w:rFonts w:hint="eastAsia"/>
        </w:rPr>
        <w:t>）</w:t>
      </w:r>
      <w:r>
        <w:rPr>
          <w:rFonts w:hint="eastAsia"/>
        </w:rPr>
        <w:t>，点击“资金流水</w:t>
      </w:r>
      <w:r w:rsidRPr="00715617">
        <w:rPr>
          <w:rFonts w:hint="eastAsia"/>
        </w:rPr>
        <w:t>记录”，页面自动带入此用户的、交易时间为当</w:t>
      </w:r>
      <w:r>
        <w:rPr>
          <w:rFonts w:hint="eastAsia"/>
        </w:rPr>
        <w:t>月</w:t>
      </w:r>
      <w:r w:rsidRPr="00715617">
        <w:rPr>
          <w:rFonts w:hint="eastAsia"/>
        </w:rPr>
        <w:t>、交易类型和交易状态均为全部的交易记录（见界面十</w:t>
      </w:r>
      <w:r>
        <w:rPr>
          <w:rFonts w:hint="eastAsia"/>
        </w:rPr>
        <w:t>三</w:t>
      </w:r>
      <w:r w:rsidRPr="00715617">
        <w:rPr>
          <w:rFonts w:hint="eastAsia"/>
        </w:rPr>
        <w:t>）。</w:t>
      </w:r>
    </w:p>
    <w:p w14:paraId="7F15399B" w14:textId="77777777" w:rsidR="00F41AC2" w:rsidRDefault="00F41AC2" w:rsidP="007D2FD1">
      <w:pPr>
        <w:pStyle w:val="4"/>
        <w:ind w:left="289" w:hanging="289"/>
      </w:pPr>
      <w:r>
        <w:rPr>
          <w:rFonts w:hint="eastAsia"/>
        </w:rPr>
        <w:t>页面</w:t>
      </w:r>
      <w:r>
        <w:t>元素</w:t>
      </w:r>
    </w:p>
    <w:p w14:paraId="6C4FE8D7" w14:textId="77777777" w:rsidR="00D1777D" w:rsidRPr="00715617" w:rsidRDefault="00D1777D" w:rsidP="00D1777D">
      <w:pPr>
        <w:rPr>
          <w:lang w:val="x-none"/>
        </w:rPr>
      </w:pPr>
      <w:r w:rsidRPr="00715617">
        <w:rPr>
          <w:rFonts w:hint="eastAsia"/>
          <w:lang w:val="x-none"/>
        </w:rPr>
        <w:t>界面一、首页面</w:t>
      </w:r>
    </w:p>
    <w:p w14:paraId="50A471EC" w14:textId="77777777" w:rsidR="00D1777D" w:rsidRPr="00715617" w:rsidRDefault="00D1777D" w:rsidP="00D1777D">
      <w:pPr>
        <w:spacing w:line="360" w:lineRule="auto"/>
        <w:rPr>
          <w:lang w:val="x-none"/>
        </w:rPr>
      </w:pPr>
      <w:r w:rsidRPr="00715617">
        <w:rPr>
          <w:rFonts w:hint="eastAsia"/>
          <w:noProof/>
        </w:rPr>
        <w:drawing>
          <wp:inline distT="0" distB="0" distL="0" distR="0" wp14:anchorId="6AA6C742" wp14:editId="1B371C4D">
            <wp:extent cx="6217920" cy="1554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7920" cy="1554480"/>
                    </a:xfrm>
                    <a:prstGeom prst="rect">
                      <a:avLst/>
                    </a:prstGeom>
                    <a:noFill/>
                    <a:ln>
                      <a:noFill/>
                    </a:ln>
                  </pic:spPr>
                </pic:pic>
              </a:graphicData>
            </a:graphic>
          </wp:inline>
        </w:drawing>
      </w:r>
    </w:p>
    <w:p w14:paraId="4FB34147" w14:textId="77777777" w:rsidR="005E445E" w:rsidRPr="00715617" w:rsidRDefault="005E445E" w:rsidP="005E445E">
      <w:pPr>
        <w:spacing w:line="360" w:lineRule="auto"/>
        <w:rPr>
          <w:lang w:val="x-none"/>
        </w:rPr>
      </w:pPr>
      <w:r w:rsidRPr="00715617">
        <w:rPr>
          <w:rFonts w:hint="eastAsia"/>
          <w:lang w:val="x-none"/>
        </w:rPr>
        <w:t>界面二、查询结果页</w:t>
      </w:r>
    </w:p>
    <w:p w14:paraId="2ADC12C4" w14:textId="77777777" w:rsidR="005E445E" w:rsidRPr="00715617" w:rsidRDefault="005E445E" w:rsidP="005E445E">
      <w:pPr>
        <w:spacing w:line="360" w:lineRule="auto"/>
        <w:rPr>
          <w:lang w:val="x-none"/>
        </w:rPr>
      </w:pPr>
      <w:r>
        <w:rPr>
          <w:rFonts w:hint="eastAsia"/>
          <w:noProof/>
        </w:rPr>
        <w:drawing>
          <wp:inline distT="0" distB="0" distL="0" distR="0" wp14:anchorId="2C4569F9" wp14:editId="7DFF518A">
            <wp:extent cx="6181725" cy="20193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2019300"/>
                    </a:xfrm>
                    <a:prstGeom prst="rect">
                      <a:avLst/>
                    </a:prstGeom>
                    <a:noFill/>
                    <a:ln>
                      <a:noFill/>
                    </a:ln>
                  </pic:spPr>
                </pic:pic>
              </a:graphicData>
            </a:graphic>
          </wp:inline>
        </w:drawing>
      </w:r>
    </w:p>
    <w:p w14:paraId="57C8B81A" w14:textId="77777777" w:rsidR="008534C0" w:rsidRPr="00715617" w:rsidRDefault="007124FD" w:rsidP="008534C0">
      <w:pPr>
        <w:spacing w:line="360" w:lineRule="auto"/>
        <w:rPr>
          <w:rFonts w:ascii="宋体" w:hAnsi="宋体" w:cs="宋体"/>
          <w:kern w:val="0"/>
          <w:szCs w:val="21"/>
        </w:rPr>
      </w:pPr>
      <w:r>
        <w:rPr>
          <w:rFonts w:hint="eastAsia"/>
          <w:lang w:val="x-none"/>
        </w:rPr>
        <w:lastRenderedPageBreak/>
        <w:tab/>
      </w:r>
      <w:r w:rsidR="008534C0" w:rsidRPr="00715617">
        <w:rPr>
          <w:rFonts w:ascii="宋体" w:hAnsi="宋体" w:cs="宋体" w:hint="eastAsia"/>
          <w:kern w:val="0"/>
          <w:szCs w:val="21"/>
        </w:rPr>
        <w:t>界面三、点击“启用账号”后页面</w:t>
      </w:r>
    </w:p>
    <w:p w14:paraId="4A4BA18D" w14:textId="77777777" w:rsidR="008534C0" w:rsidRPr="00715617" w:rsidRDefault="008534C0" w:rsidP="008534C0">
      <w:pPr>
        <w:spacing w:line="360" w:lineRule="auto"/>
        <w:rPr>
          <w:rFonts w:ascii="宋体" w:hAnsi="宋体" w:cs="宋体"/>
          <w:kern w:val="0"/>
          <w:szCs w:val="21"/>
        </w:rPr>
      </w:pPr>
      <w:r w:rsidRPr="00715617">
        <w:rPr>
          <w:rFonts w:ascii="宋体" w:hAnsi="宋体" w:cs="宋体" w:hint="eastAsia"/>
          <w:noProof/>
          <w:kern w:val="0"/>
          <w:szCs w:val="21"/>
        </w:rPr>
        <w:drawing>
          <wp:inline distT="0" distB="0" distL="0" distR="0" wp14:anchorId="46E82467" wp14:editId="52C95444">
            <wp:extent cx="2194560" cy="11887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4560" cy="1188720"/>
                    </a:xfrm>
                    <a:prstGeom prst="rect">
                      <a:avLst/>
                    </a:prstGeom>
                    <a:noFill/>
                    <a:ln>
                      <a:noFill/>
                    </a:ln>
                  </pic:spPr>
                </pic:pic>
              </a:graphicData>
            </a:graphic>
          </wp:inline>
        </w:drawing>
      </w:r>
    </w:p>
    <w:p w14:paraId="52816B79" w14:textId="77777777" w:rsidR="008534C0" w:rsidRPr="00715617" w:rsidRDefault="008534C0" w:rsidP="008534C0">
      <w:pPr>
        <w:spacing w:line="360" w:lineRule="auto"/>
        <w:rPr>
          <w:rFonts w:ascii="宋体" w:hAnsi="宋体" w:cs="宋体"/>
          <w:kern w:val="0"/>
          <w:szCs w:val="21"/>
        </w:rPr>
      </w:pPr>
      <w:r w:rsidRPr="00715617">
        <w:rPr>
          <w:rFonts w:ascii="宋体" w:hAnsi="宋体" w:cs="宋体" w:hint="eastAsia"/>
          <w:kern w:val="0"/>
          <w:szCs w:val="21"/>
        </w:rPr>
        <w:t>界面四、点击“禁用账号”后页面</w:t>
      </w:r>
    </w:p>
    <w:p w14:paraId="4A04E536" w14:textId="77777777" w:rsidR="008534C0" w:rsidRPr="00715617" w:rsidRDefault="008534C0" w:rsidP="008534C0">
      <w:pPr>
        <w:spacing w:line="360" w:lineRule="auto"/>
      </w:pPr>
      <w:r w:rsidRPr="00715617">
        <w:rPr>
          <w:rFonts w:hint="eastAsia"/>
          <w:noProof/>
        </w:rPr>
        <w:drawing>
          <wp:inline distT="0" distB="0" distL="0" distR="0" wp14:anchorId="10B28E2C" wp14:editId="2D04DCD1">
            <wp:extent cx="2194560" cy="1188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4560" cy="1188720"/>
                    </a:xfrm>
                    <a:prstGeom prst="rect">
                      <a:avLst/>
                    </a:prstGeom>
                    <a:noFill/>
                    <a:ln>
                      <a:noFill/>
                    </a:ln>
                  </pic:spPr>
                </pic:pic>
              </a:graphicData>
            </a:graphic>
          </wp:inline>
        </w:drawing>
      </w:r>
    </w:p>
    <w:p w14:paraId="38DA23CE" w14:textId="77777777" w:rsidR="008534C0" w:rsidRPr="00715617" w:rsidRDefault="008534C0" w:rsidP="008534C0">
      <w:pPr>
        <w:spacing w:line="360" w:lineRule="auto"/>
      </w:pPr>
      <w:r w:rsidRPr="00715617">
        <w:rPr>
          <w:rFonts w:hint="eastAsia"/>
        </w:rPr>
        <w:t>界面五、点击“新增借款人”后页面</w:t>
      </w:r>
    </w:p>
    <w:p w14:paraId="239C71DA" w14:textId="77777777" w:rsidR="008534C0" w:rsidRPr="00715617" w:rsidRDefault="008534C0" w:rsidP="008534C0">
      <w:pPr>
        <w:spacing w:line="360" w:lineRule="auto"/>
      </w:pPr>
      <w:r>
        <w:rPr>
          <w:rFonts w:hint="eastAsia"/>
          <w:noProof/>
        </w:rPr>
        <w:drawing>
          <wp:inline distT="0" distB="0" distL="0" distR="0" wp14:anchorId="2E98058F" wp14:editId="191A0B4E">
            <wp:extent cx="3840480" cy="210312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43C86DC5" w14:textId="77777777" w:rsidR="00145A6B" w:rsidRPr="00715617" w:rsidRDefault="00145A6B" w:rsidP="00145A6B">
      <w:pPr>
        <w:spacing w:line="360" w:lineRule="auto"/>
      </w:pPr>
      <w:r w:rsidRPr="00715617">
        <w:rPr>
          <w:rFonts w:hint="eastAsia"/>
        </w:rPr>
        <w:t>界面六、点击“新增账号”按钮后</w:t>
      </w:r>
    </w:p>
    <w:p w14:paraId="7B27F388" w14:textId="77777777" w:rsidR="00145A6B" w:rsidRPr="00715617" w:rsidRDefault="00145A6B" w:rsidP="00145A6B">
      <w:pPr>
        <w:spacing w:line="360" w:lineRule="auto"/>
      </w:pPr>
      <w:r w:rsidRPr="00715617">
        <w:rPr>
          <w:rFonts w:hint="eastAsia"/>
          <w:noProof/>
        </w:rPr>
        <w:drawing>
          <wp:inline distT="0" distB="0" distL="0" distR="0" wp14:anchorId="17306656" wp14:editId="36D2B128">
            <wp:extent cx="2695575" cy="14668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5575" cy="1466850"/>
                    </a:xfrm>
                    <a:prstGeom prst="rect">
                      <a:avLst/>
                    </a:prstGeom>
                    <a:noFill/>
                    <a:ln>
                      <a:noFill/>
                    </a:ln>
                  </pic:spPr>
                </pic:pic>
              </a:graphicData>
            </a:graphic>
          </wp:inline>
        </w:drawing>
      </w:r>
    </w:p>
    <w:p w14:paraId="46B6A7DC" w14:textId="77777777" w:rsidR="00145A6B" w:rsidRDefault="00145A6B" w:rsidP="00145A6B">
      <w:pPr>
        <w:spacing w:line="360" w:lineRule="auto"/>
      </w:pPr>
      <w:r w:rsidRPr="00715617">
        <w:rPr>
          <w:rFonts w:hint="eastAsia"/>
        </w:rPr>
        <w:lastRenderedPageBreak/>
        <w:t>界面七，</w:t>
      </w:r>
      <w:r>
        <w:rPr>
          <w:rFonts w:hint="eastAsia"/>
        </w:rPr>
        <w:t>提示手机号重复页面</w:t>
      </w:r>
    </w:p>
    <w:p w14:paraId="68527BB6" w14:textId="77777777" w:rsidR="00145A6B" w:rsidRDefault="00145A6B" w:rsidP="00145A6B">
      <w:pPr>
        <w:spacing w:line="360" w:lineRule="auto"/>
      </w:pPr>
      <w:r>
        <w:rPr>
          <w:rFonts w:hint="eastAsia"/>
          <w:noProof/>
        </w:rPr>
        <w:drawing>
          <wp:inline distT="0" distB="0" distL="0" distR="0" wp14:anchorId="4BE3230C" wp14:editId="63C46331">
            <wp:extent cx="2647950" cy="16192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7950" cy="1619250"/>
                    </a:xfrm>
                    <a:prstGeom prst="rect">
                      <a:avLst/>
                    </a:prstGeom>
                    <a:noFill/>
                    <a:ln>
                      <a:noFill/>
                    </a:ln>
                  </pic:spPr>
                </pic:pic>
              </a:graphicData>
            </a:graphic>
          </wp:inline>
        </w:drawing>
      </w:r>
    </w:p>
    <w:p w14:paraId="3F60D853" w14:textId="77777777" w:rsidR="00145A6B" w:rsidRDefault="00145A6B" w:rsidP="00145A6B">
      <w:pPr>
        <w:spacing w:line="360" w:lineRule="auto"/>
      </w:pPr>
      <w:r>
        <w:rPr>
          <w:rFonts w:hint="eastAsia"/>
        </w:rPr>
        <w:t>界面八、提示用户名重复页面</w:t>
      </w:r>
    </w:p>
    <w:p w14:paraId="0157AE84" w14:textId="77777777" w:rsidR="00145A6B" w:rsidRDefault="00145A6B" w:rsidP="00145A6B">
      <w:pPr>
        <w:spacing w:line="360" w:lineRule="auto"/>
      </w:pPr>
      <w:r>
        <w:rPr>
          <w:rFonts w:hint="eastAsia"/>
          <w:noProof/>
        </w:rPr>
        <w:drawing>
          <wp:inline distT="0" distB="0" distL="0" distR="0" wp14:anchorId="001E34DB" wp14:editId="21DE782C">
            <wp:extent cx="2752725" cy="16383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52725" cy="1638300"/>
                    </a:xfrm>
                    <a:prstGeom prst="rect">
                      <a:avLst/>
                    </a:prstGeom>
                    <a:noFill/>
                    <a:ln>
                      <a:noFill/>
                    </a:ln>
                  </pic:spPr>
                </pic:pic>
              </a:graphicData>
            </a:graphic>
          </wp:inline>
        </w:drawing>
      </w:r>
    </w:p>
    <w:p w14:paraId="1BCEA093" w14:textId="77777777" w:rsidR="00145A6B" w:rsidRPr="00715617" w:rsidRDefault="00145A6B" w:rsidP="00145A6B">
      <w:pPr>
        <w:spacing w:line="360" w:lineRule="auto"/>
      </w:pPr>
      <w:r>
        <w:rPr>
          <w:rFonts w:hint="eastAsia"/>
        </w:rPr>
        <w:t>界面九、</w:t>
      </w:r>
      <w:r w:rsidRPr="00715617">
        <w:rPr>
          <w:rFonts w:hint="eastAsia"/>
        </w:rPr>
        <w:t>点击“安全等级”后页面</w:t>
      </w:r>
    </w:p>
    <w:p w14:paraId="60F2D7BB" w14:textId="77777777" w:rsidR="00145A6B" w:rsidRPr="00715617" w:rsidRDefault="00145A6B" w:rsidP="00145A6B">
      <w:pPr>
        <w:spacing w:line="360" w:lineRule="auto"/>
      </w:pPr>
      <w:r>
        <w:rPr>
          <w:rFonts w:hint="eastAsia"/>
          <w:noProof/>
        </w:rPr>
        <w:drawing>
          <wp:inline distT="0" distB="0" distL="0" distR="0" wp14:anchorId="6EB4F5D1" wp14:editId="2F47463E">
            <wp:extent cx="3438525" cy="20955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8525" cy="2095500"/>
                    </a:xfrm>
                    <a:prstGeom prst="rect">
                      <a:avLst/>
                    </a:prstGeom>
                    <a:noFill/>
                    <a:ln>
                      <a:noFill/>
                    </a:ln>
                  </pic:spPr>
                </pic:pic>
              </a:graphicData>
            </a:graphic>
          </wp:inline>
        </w:drawing>
      </w:r>
    </w:p>
    <w:p w14:paraId="5F4B0C57" w14:textId="77777777" w:rsidR="00145A6B" w:rsidRPr="00715617" w:rsidRDefault="00145A6B" w:rsidP="00145A6B">
      <w:pPr>
        <w:spacing w:line="360" w:lineRule="auto"/>
      </w:pPr>
      <w:r w:rsidRPr="00715617">
        <w:rPr>
          <w:rFonts w:hint="eastAsia"/>
        </w:rPr>
        <w:t>界面</w:t>
      </w:r>
      <w:r>
        <w:rPr>
          <w:rFonts w:hint="eastAsia"/>
        </w:rPr>
        <w:t>十</w:t>
      </w:r>
      <w:r w:rsidRPr="00715617">
        <w:rPr>
          <w:rFonts w:hint="eastAsia"/>
        </w:rPr>
        <w:t>、选择安全等级后，点击“确认”按钮，显示修改结果</w:t>
      </w:r>
    </w:p>
    <w:p w14:paraId="5D25613C" w14:textId="77777777" w:rsidR="00145A6B" w:rsidRPr="00715617" w:rsidRDefault="00145A6B" w:rsidP="00145A6B">
      <w:pPr>
        <w:spacing w:line="360" w:lineRule="auto"/>
        <w:ind w:leftChars="200" w:left="560"/>
      </w:pPr>
      <w:r>
        <w:rPr>
          <w:rFonts w:hint="eastAsia"/>
          <w:noProof/>
        </w:rPr>
        <w:lastRenderedPageBreak/>
        <w:drawing>
          <wp:inline distT="0" distB="0" distL="0" distR="0" wp14:anchorId="5C5E80FA" wp14:editId="3086E976">
            <wp:extent cx="2143125" cy="1152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43125" cy="1152525"/>
                    </a:xfrm>
                    <a:prstGeom prst="rect">
                      <a:avLst/>
                    </a:prstGeom>
                    <a:noFill/>
                    <a:ln>
                      <a:noFill/>
                    </a:ln>
                  </pic:spPr>
                </pic:pic>
              </a:graphicData>
            </a:graphic>
          </wp:inline>
        </w:drawing>
      </w:r>
    </w:p>
    <w:p w14:paraId="7E102FC2" w14:textId="77777777" w:rsidR="00145A6B" w:rsidRPr="00715617" w:rsidRDefault="00145A6B" w:rsidP="00145A6B">
      <w:pPr>
        <w:spacing w:line="360" w:lineRule="auto"/>
      </w:pPr>
      <w:r>
        <w:rPr>
          <w:rFonts w:hint="eastAsia"/>
        </w:rPr>
        <w:t>界面十一</w:t>
      </w:r>
      <w:r w:rsidRPr="00715617">
        <w:rPr>
          <w:rFonts w:hint="eastAsia"/>
        </w:rPr>
        <w:t>、推荐好友页面</w:t>
      </w:r>
    </w:p>
    <w:p w14:paraId="4E051412" w14:textId="77777777" w:rsidR="00145A6B" w:rsidRPr="00715617" w:rsidRDefault="00145A6B" w:rsidP="00145A6B">
      <w:pPr>
        <w:spacing w:line="360" w:lineRule="auto"/>
      </w:pPr>
      <w:r>
        <w:rPr>
          <w:rFonts w:hint="eastAsia"/>
          <w:noProof/>
        </w:rPr>
        <w:drawing>
          <wp:inline distT="0" distB="0" distL="0" distR="0" wp14:anchorId="42B72A42" wp14:editId="07DD1061">
            <wp:extent cx="3181350" cy="21526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1350" cy="2152650"/>
                    </a:xfrm>
                    <a:prstGeom prst="rect">
                      <a:avLst/>
                    </a:prstGeom>
                    <a:noFill/>
                    <a:ln>
                      <a:noFill/>
                    </a:ln>
                  </pic:spPr>
                </pic:pic>
              </a:graphicData>
            </a:graphic>
          </wp:inline>
        </w:drawing>
      </w:r>
    </w:p>
    <w:p w14:paraId="33DFD447" w14:textId="77777777" w:rsidR="00145A6B" w:rsidRPr="00715617" w:rsidRDefault="00145A6B" w:rsidP="00145A6B">
      <w:pPr>
        <w:spacing w:line="360" w:lineRule="auto"/>
      </w:pPr>
      <w:r w:rsidRPr="00715617">
        <w:rPr>
          <w:rFonts w:hint="eastAsia"/>
        </w:rPr>
        <w:tab/>
      </w:r>
      <w:r w:rsidRPr="00715617">
        <w:rPr>
          <w:rFonts w:hint="eastAsia"/>
        </w:rPr>
        <w:t>界面十</w:t>
      </w:r>
      <w:r>
        <w:rPr>
          <w:rFonts w:hint="eastAsia"/>
        </w:rPr>
        <w:t>二</w:t>
      </w:r>
      <w:r w:rsidRPr="00715617">
        <w:rPr>
          <w:rFonts w:hint="eastAsia"/>
        </w:rPr>
        <w:t>、点击“投资信息”后界面（详细介绍见</w:t>
      </w:r>
      <w:r w:rsidRPr="00715617">
        <w:rPr>
          <w:rFonts w:hint="eastAsia"/>
        </w:rPr>
        <w:t>3.2.</w:t>
      </w:r>
      <w:r>
        <w:rPr>
          <w:rFonts w:hint="eastAsia"/>
        </w:rPr>
        <w:t>1</w:t>
      </w:r>
      <w:r w:rsidRPr="00715617">
        <w:rPr>
          <w:rFonts w:hint="eastAsia"/>
        </w:rPr>
        <w:t>投资记录查询）</w:t>
      </w:r>
    </w:p>
    <w:p w14:paraId="2CDF6430" w14:textId="77777777" w:rsidR="00145A6B" w:rsidRDefault="00145A6B" w:rsidP="00145A6B">
      <w:pPr>
        <w:spacing w:line="360" w:lineRule="auto"/>
      </w:pPr>
      <w:r>
        <w:rPr>
          <w:rFonts w:hint="eastAsia"/>
          <w:noProof/>
        </w:rPr>
        <w:drawing>
          <wp:inline distT="0" distB="0" distL="0" distR="0" wp14:anchorId="46CA0A04" wp14:editId="4FEF1ECF">
            <wp:extent cx="6181725" cy="21526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725" cy="2152650"/>
                    </a:xfrm>
                    <a:prstGeom prst="rect">
                      <a:avLst/>
                    </a:prstGeom>
                    <a:noFill/>
                    <a:ln>
                      <a:noFill/>
                    </a:ln>
                  </pic:spPr>
                </pic:pic>
              </a:graphicData>
            </a:graphic>
          </wp:inline>
        </w:drawing>
      </w:r>
    </w:p>
    <w:p w14:paraId="1113485A" w14:textId="77777777" w:rsidR="006604E9" w:rsidRPr="00715617" w:rsidRDefault="006604E9" w:rsidP="006604E9">
      <w:pPr>
        <w:spacing w:line="360" w:lineRule="auto"/>
      </w:pPr>
      <w:r>
        <w:rPr>
          <w:rFonts w:hint="eastAsia"/>
        </w:rPr>
        <w:t>界面十三、点击“资金流水记录”后</w:t>
      </w:r>
      <w:r w:rsidRPr="00715617">
        <w:rPr>
          <w:rFonts w:hint="eastAsia"/>
        </w:rPr>
        <w:t>页面（详细介绍见</w:t>
      </w:r>
      <w:r w:rsidRPr="00715617">
        <w:rPr>
          <w:rFonts w:hint="eastAsia"/>
        </w:rPr>
        <w:t>3.1.2</w:t>
      </w:r>
      <w:r>
        <w:rPr>
          <w:rFonts w:hint="eastAsia"/>
        </w:rPr>
        <w:t>资金流水记录</w:t>
      </w:r>
      <w:r w:rsidRPr="00715617">
        <w:rPr>
          <w:rFonts w:hint="eastAsia"/>
        </w:rPr>
        <w:t>）</w:t>
      </w:r>
    </w:p>
    <w:p w14:paraId="2BCB600A" w14:textId="77777777" w:rsidR="006604E9" w:rsidRDefault="006604E9" w:rsidP="006604E9">
      <w:pPr>
        <w:spacing w:line="360" w:lineRule="auto"/>
      </w:pPr>
      <w:r>
        <w:rPr>
          <w:rFonts w:hint="eastAsia"/>
          <w:noProof/>
        </w:rPr>
        <w:lastRenderedPageBreak/>
        <w:drawing>
          <wp:inline distT="0" distB="0" distL="0" distR="0" wp14:anchorId="237DBF7F" wp14:editId="2A282BE0">
            <wp:extent cx="4752975" cy="57816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5781675"/>
                    </a:xfrm>
                    <a:prstGeom prst="rect">
                      <a:avLst/>
                    </a:prstGeom>
                    <a:noFill/>
                    <a:ln>
                      <a:noFill/>
                    </a:ln>
                  </pic:spPr>
                </pic:pic>
              </a:graphicData>
            </a:graphic>
          </wp:inline>
        </w:drawing>
      </w:r>
    </w:p>
    <w:p w14:paraId="34303414" w14:textId="77777777" w:rsidR="00AD683F" w:rsidRDefault="00AD683F" w:rsidP="007D2FD1">
      <w:pPr>
        <w:pStyle w:val="4"/>
        <w:ind w:left="289" w:hanging="289"/>
      </w:pPr>
      <w:r w:rsidRPr="00715617">
        <w:rPr>
          <w:rFonts w:hint="eastAsia"/>
        </w:rPr>
        <w:t>规则描述</w:t>
      </w:r>
    </w:p>
    <w:p w14:paraId="384AB1F1" w14:textId="77777777" w:rsidR="00D6653D" w:rsidRPr="009A27F2" w:rsidRDefault="001670BE" w:rsidP="009A27F2">
      <w:pPr>
        <w:pStyle w:val="a3"/>
        <w:ind w:firstLineChars="152" w:firstLine="426"/>
        <w:rPr>
          <w:lang w:val="x-none"/>
        </w:rPr>
      </w:pPr>
      <w:r w:rsidRPr="009A27F2">
        <w:rPr>
          <w:rFonts w:hint="eastAsia"/>
          <w:lang w:val="x-none"/>
        </w:rPr>
        <w:t>安全等级及等级规则从前台获取：共有四种安全验证方式：手机、邮箱、支付密码和实名认证。验证一项为低、两项为中、三项为较高、四项为高。</w:t>
      </w:r>
    </w:p>
    <w:p w14:paraId="249939C1" w14:textId="77777777" w:rsidR="00CE61FB" w:rsidRDefault="002C5DE5" w:rsidP="007D2FD1">
      <w:pPr>
        <w:pStyle w:val="3"/>
      </w:pPr>
      <w:bookmarkStart w:id="2" w:name="_Toc411438821"/>
      <w:r>
        <w:rPr>
          <w:rFonts w:hint="eastAsia"/>
        </w:rPr>
        <w:t>资金流水记录</w:t>
      </w:r>
      <w:bookmarkEnd w:id="2"/>
    </w:p>
    <w:p w14:paraId="2549545E" w14:textId="77777777" w:rsidR="00D21877" w:rsidRDefault="00160B67" w:rsidP="007D2FD1">
      <w:pPr>
        <w:pStyle w:val="4"/>
        <w:ind w:left="289" w:hanging="289"/>
      </w:pPr>
      <w:r w:rsidRPr="00715617">
        <w:rPr>
          <w:rFonts w:hint="eastAsia"/>
        </w:rPr>
        <w:t>功能及权限描述</w:t>
      </w:r>
    </w:p>
    <w:p w14:paraId="093656EB" w14:textId="77777777" w:rsidR="00137DB9" w:rsidRPr="00715617" w:rsidRDefault="00137DB9" w:rsidP="00137DB9">
      <w:pPr>
        <w:spacing w:line="360" w:lineRule="auto"/>
        <w:ind w:firstLine="427"/>
        <w:rPr>
          <w:b/>
        </w:rPr>
      </w:pPr>
      <w:r w:rsidRPr="00715617">
        <w:rPr>
          <w:rFonts w:hint="eastAsia"/>
          <w:b/>
        </w:rPr>
        <w:t>功能描述：</w:t>
      </w:r>
    </w:p>
    <w:p w14:paraId="04B134C4" w14:textId="77777777" w:rsidR="00137DB9" w:rsidRDefault="00137DB9" w:rsidP="00137DB9">
      <w:pPr>
        <w:spacing w:line="360" w:lineRule="auto"/>
        <w:ind w:leftChars="199" w:left="557"/>
      </w:pPr>
      <w:r w:rsidRPr="00715617">
        <w:rPr>
          <w:rFonts w:hint="eastAsia"/>
        </w:rPr>
        <w:lastRenderedPageBreak/>
        <w:t>该功能主要记录个人用户账户的交易流水，交易类型包括全部、网关充值、提</w:t>
      </w:r>
      <w:r>
        <w:rPr>
          <w:rFonts w:hint="eastAsia"/>
        </w:rPr>
        <w:t>现、投资、回款</w:t>
      </w:r>
      <w:r w:rsidRPr="00715617">
        <w:rPr>
          <w:rFonts w:hint="eastAsia"/>
        </w:rPr>
        <w:t>、赎回、</w:t>
      </w:r>
      <w:r>
        <w:rPr>
          <w:rFonts w:hint="eastAsia"/>
        </w:rPr>
        <w:t>还款、放款</w:t>
      </w:r>
      <w:r w:rsidRPr="00715617">
        <w:rPr>
          <w:rFonts w:hint="eastAsia"/>
        </w:rPr>
        <w:t>等。</w:t>
      </w:r>
    </w:p>
    <w:p w14:paraId="1D41E9F2" w14:textId="77777777" w:rsidR="00137DB9" w:rsidRDefault="00137DB9" w:rsidP="00137DB9">
      <w:pPr>
        <w:spacing w:line="360" w:lineRule="auto"/>
        <w:ind w:leftChars="199" w:left="557"/>
      </w:pPr>
      <w:r>
        <w:rPr>
          <w:rFonts w:hint="eastAsia"/>
        </w:rPr>
        <w:t>对应投资人的交易有：网关充值、提现、投资、回款、赎回</w:t>
      </w:r>
    </w:p>
    <w:p w14:paraId="04B898DF" w14:textId="77777777" w:rsidR="00137DB9" w:rsidRDefault="00137DB9" w:rsidP="00137DB9">
      <w:pPr>
        <w:spacing w:line="360" w:lineRule="auto"/>
        <w:ind w:leftChars="199" w:left="557"/>
      </w:pPr>
      <w:r>
        <w:rPr>
          <w:rFonts w:hint="eastAsia"/>
        </w:rPr>
        <w:t>对应借款人的交易有：网关充值、提现、还款、放款</w:t>
      </w:r>
    </w:p>
    <w:p w14:paraId="38CD6014" w14:textId="77777777" w:rsidR="00C024C0" w:rsidRPr="00C024C0" w:rsidRDefault="00137DB9" w:rsidP="00137DB9">
      <w:pPr>
        <w:ind w:firstLine="427"/>
      </w:pPr>
      <w:r w:rsidRPr="00715617">
        <w:rPr>
          <w:rFonts w:hint="eastAsia"/>
          <w:b/>
        </w:rPr>
        <w:t xml:space="preserve">   </w:t>
      </w:r>
      <w:r w:rsidRPr="00715617">
        <w:rPr>
          <w:rFonts w:hint="eastAsia"/>
          <w:b/>
        </w:rPr>
        <w:t>操作权限：</w:t>
      </w:r>
      <w:r w:rsidRPr="00715617">
        <w:rPr>
          <w:rFonts w:hint="eastAsia"/>
        </w:rPr>
        <w:t>系统管理员</w:t>
      </w:r>
      <w:r>
        <w:rPr>
          <w:rFonts w:hint="eastAsia"/>
        </w:rPr>
        <w:t>、一般运营人员</w:t>
      </w:r>
      <w:r w:rsidRPr="00715617">
        <w:rPr>
          <w:rFonts w:hint="eastAsia"/>
        </w:rPr>
        <w:t>。</w:t>
      </w:r>
    </w:p>
    <w:p w14:paraId="39EBBA87" w14:textId="77777777" w:rsidR="003678CB" w:rsidRDefault="003678CB" w:rsidP="007D2FD1">
      <w:pPr>
        <w:pStyle w:val="4"/>
        <w:ind w:left="289" w:hanging="289"/>
      </w:pPr>
      <w:r w:rsidRPr="00715617">
        <w:rPr>
          <w:rFonts w:hint="eastAsia"/>
        </w:rPr>
        <w:t>术语定义</w:t>
      </w:r>
    </w:p>
    <w:p w14:paraId="235FB006"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提现：指客户将大金融平台账户的资金提取到银行卡中。</w:t>
      </w:r>
    </w:p>
    <w:p w14:paraId="28F0ADFF"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网关充值：指客户将银行卡的资金充值到大金融平台账户中。</w:t>
      </w:r>
    </w:p>
    <w:p w14:paraId="344FE4FB" w14:textId="77777777" w:rsidR="000D0FE2" w:rsidRDefault="000D0FE2" w:rsidP="00B01F5F">
      <w:pPr>
        <w:numPr>
          <w:ilvl w:val="0"/>
          <w:numId w:val="26"/>
        </w:numPr>
        <w:spacing w:before="0" w:after="0" w:line="440" w:lineRule="exact"/>
        <w:ind w:firstLineChars="0" w:firstLine="426"/>
        <w:rPr>
          <w:lang w:val="x-none"/>
        </w:rPr>
      </w:pPr>
      <w:r w:rsidRPr="00715617">
        <w:rPr>
          <w:rFonts w:hint="eastAsia"/>
          <w:lang w:val="x-none"/>
        </w:rPr>
        <w:t>投资：指客户用平台账户资金购买产品。</w:t>
      </w:r>
    </w:p>
    <w:p w14:paraId="781046C0" w14:textId="77777777" w:rsidR="000D0FE2" w:rsidRPr="00715617" w:rsidRDefault="000D0FE2" w:rsidP="00B01F5F">
      <w:pPr>
        <w:numPr>
          <w:ilvl w:val="0"/>
          <w:numId w:val="26"/>
        </w:numPr>
        <w:spacing w:before="0" w:after="0" w:line="440" w:lineRule="exact"/>
        <w:ind w:firstLineChars="0" w:firstLine="426"/>
        <w:rPr>
          <w:lang w:val="x-none"/>
        </w:rPr>
      </w:pPr>
      <w:r>
        <w:rPr>
          <w:rFonts w:hint="eastAsia"/>
          <w:lang w:val="x-none"/>
        </w:rPr>
        <w:t>系统复投：特指客户投资回款若不足</w:t>
      </w:r>
      <w:r>
        <w:rPr>
          <w:rFonts w:hint="eastAsia"/>
          <w:lang w:val="x-none"/>
        </w:rPr>
        <w:t>100</w:t>
      </w:r>
      <w:r>
        <w:rPr>
          <w:rFonts w:hint="eastAsia"/>
          <w:lang w:val="x-none"/>
        </w:rPr>
        <w:t>元的情况（满</w:t>
      </w:r>
      <w:r>
        <w:rPr>
          <w:rFonts w:hint="eastAsia"/>
          <w:lang w:val="x-none"/>
        </w:rPr>
        <w:t>100</w:t>
      </w:r>
      <w:r>
        <w:rPr>
          <w:rFonts w:hint="eastAsia"/>
          <w:lang w:val="x-none"/>
        </w:rPr>
        <w:t>元将直接复投出去，不再回到客户账户），此种情况下，资金将回到客户账户并冻结起来。因支付公司要求冻结只能走投资冻结，所以这部分资金回到客户账户后，再做一笔投资交易，状态一直为投资冻结，且不做匹配。直到回款金额总和满</w:t>
      </w:r>
      <w:r>
        <w:rPr>
          <w:rFonts w:hint="eastAsia"/>
          <w:lang w:val="x-none"/>
        </w:rPr>
        <w:t>100</w:t>
      </w:r>
      <w:r>
        <w:rPr>
          <w:rFonts w:hint="eastAsia"/>
          <w:lang w:val="x-none"/>
        </w:rPr>
        <w:t>元后，才真正投资出去，进行匹配。</w:t>
      </w:r>
    </w:p>
    <w:p w14:paraId="23771E3A"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赎回：指客户收回投资资金。</w:t>
      </w:r>
    </w:p>
    <w:p w14:paraId="2BCF4EE5"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到期赎回：指客户投资到期，回收资金。</w:t>
      </w:r>
    </w:p>
    <w:p w14:paraId="4B126708"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回款：对于投资人而言的，指投资人所对应的债权人归还借款。</w:t>
      </w:r>
    </w:p>
    <w:p w14:paraId="1C076E75"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放款：将资金发放给借款人。</w:t>
      </w:r>
    </w:p>
    <w:p w14:paraId="64253C18" w14:textId="77777777" w:rsidR="000D0FE2" w:rsidRPr="00715617" w:rsidRDefault="000D0FE2" w:rsidP="00B01F5F">
      <w:pPr>
        <w:numPr>
          <w:ilvl w:val="0"/>
          <w:numId w:val="26"/>
        </w:numPr>
        <w:spacing w:before="0" w:after="0" w:line="440" w:lineRule="exact"/>
        <w:ind w:firstLineChars="0" w:firstLine="426"/>
        <w:rPr>
          <w:lang w:val="x-none"/>
        </w:rPr>
      </w:pPr>
      <w:r w:rsidRPr="00715617">
        <w:rPr>
          <w:rFonts w:hint="eastAsia"/>
          <w:lang w:val="x-none"/>
        </w:rPr>
        <w:t>还款：借款人归还所借款项。</w:t>
      </w:r>
    </w:p>
    <w:p w14:paraId="037F4A67" w14:textId="77777777" w:rsidR="0055163B" w:rsidRDefault="0055163B" w:rsidP="007D2FD1">
      <w:pPr>
        <w:pStyle w:val="4"/>
        <w:ind w:left="289" w:hanging="289"/>
      </w:pPr>
      <w:r w:rsidRPr="00715617">
        <w:rPr>
          <w:rFonts w:hint="eastAsia"/>
        </w:rPr>
        <w:t>流程描述</w:t>
      </w:r>
    </w:p>
    <w:p w14:paraId="4555F130" w14:textId="77777777" w:rsidR="00B97A20" w:rsidRPr="00715617" w:rsidRDefault="00B97A20" w:rsidP="00B97A20">
      <w:pPr>
        <w:spacing w:line="360" w:lineRule="auto"/>
        <w:rPr>
          <w:lang w:val="x-none"/>
        </w:rPr>
      </w:pPr>
      <w:r w:rsidRPr="00715617">
        <w:rPr>
          <w:rFonts w:hint="eastAsia"/>
        </w:rPr>
        <w:t>1</w:t>
      </w:r>
      <w:r w:rsidRPr="00715617">
        <w:rPr>
          <w:rFonts w:hint="eastAsia"/>
        </w:rPr>
        <w:t>、</w:t>
      </w:r>
      <w:r w:rsidRPr="00715617">
        <w:rPr>
          <w:rFonts w:hint="eastAsia"/>
          <w:lang w:val="x-none"/>
        </w:rPr>
        <w:t>管理员登录后台管理系统，进入“用户及交易管理</w:t>
      </w:r>
      <w:r w:rsidRPr="00715617">
        <w:rPr>
          <w:rFonts w:hint="eastAsia"/>
          <w:lang w:val="x-none"/>
        </w:rPr>
        <w:t>-</w:t>
      </w:r>
      <w:r>
        <w:rPr>
          <w:rFonts w:hint="eastAsia"/>
          <w:lang w:val="x-none"/>
        </w:rPr>
        <w:t>资金流水记录</w:t>
      </w:r>
      <w:r w:rsidRPr="00715617">
        <w:rPr>
          <w:rFonts w:hint="eastAsia"/>
          <w:lang w:val="x-none"/>
        </w:rPr>
        <w:t>”，</w:t>
      </w:r>
      <w:r w:rsidRPr="00715617">
        <w:rPr>
          <w:rFonts w:hint="eastAsia"/>
          <w:lang w:val="x-none"/>
        </w:rPr>
        <w:t xml:space="preserve"> </w:t>
      </w:r>
      <w:r w:rsidRPr="00715617">
        <w:rPr>
          <w:rFonts w:hint="eastAsia"/>
          <w:lang w:val="x-none"/>
        </w:rPr>
        <w:t>页面根据交易类型分页签展示所有交易类型</w:t>
      </w:r>
      <w:r w:rsidRPr="00715617">
        <w:rPr>
          <w:rFonts w:hint="eastAsia"/>
          <w:lang w:val="x-none"/>
        </w:rPr>
        <w:t>,</w:t>
      </w:r>
      <w:r w:rsidRPr="00715617">
        <w:rPr>
          <w:rFonts w:hint="eastAsia"/>
          <w:lang w:val="x-none"/>
        </w:rPr>
        <w:t>包括全部有效交易、提现、网关充值、投资、赎回、回款、放款、还款，缺省显示全部有效交易的查询条件时间为当</w:t>
      </w:r>
      <w:r>
        <w:rPr>
          <w:rFonts w:hint="eastAsia"/>
          <w:lang w:val="x-none"/>
        </w:rPr>
        <w:t>月</w:t>
      </w:r>
      <w:r w:rsidRPr="00715617">
        <w:rPr>
          <w:rFonts w:hint="eastAsia"/>
          <w:lang w:val="x-none"/>
        </w:rPr>
        <w:t>、交易类型为全部、交易状态为全部（包括成功）的交易记录；</w:t>
      </w:r>
    </w:p>
    <w:p w14:paraId="0D1298E1" w14:textId="77777777" w:rsidR="00B97A20" w:rsidRPr="00715617" w:rsidRDefault="00B97A20" w:rsidP="00B97A20">
      <w:pPr>
        <w:spacing w:line="360" w:lineRule="auto"/>
        <w:rPr>
          <w:lang w:val="x-none"/>
        </w:rPr>
      </w:pPr>
      <w:r w:rsidRPr="00715617">
        <w:rPr>
          <w:rFonts w:hint="eastAsia"/>
          <w:lang w:val="x-none"/>
        </w:rPr>
        <w:lastRenderedPageBreak/>
        <w:t>2</w:t>
      </w:r>
      <w:r w:rsidRPr="00715617">
        <w:rPr>
          <w:rFonts w:hint="eastAsia"/>
          <w:lang w:val="x-none"/>
        </w:rPr>
        <w:t>、客户在页签中选择交易类型，进入相应的查询条件输入页面（界面一），输入查询条件，点击“查询”，界面下方显示对应条件的查询结果（见界面二）</w:t>
      </w:r>
    </w:p>
    <w:p w14:paraId="1D7FAC6F" w14:textId="77777777" w:rsidR="00B97A20" w:rsidRPr="00715617" w:rsidRDefault="00B97A20" w:rsidP="00B97A20">
      <w:pPr>
        <w:spacing w:line="360" w:lineRule="auto"/>
      </w:pPr>
      <w:r w:rsidRPr="00715617">
        <w:rPr>
          <w:rFonts w:hint="eastAsia"/>
          <w:lang w:val="x-none"/>
        </w:rPr>
        <w:t>3</w:t>
      </w:r>
      <w:r w:rsidRPr="00715617">
        <w:rPr>
          <w:rFonts w:hint="eastAsia"/>
          <w:lang w:val="x-none"/>
        </w:rPr>
        <w:t>、点击查询结果的“查看”链接可查看交易详情</w:t>
      </w:r>
      <w:r w:rsidRPr="00302538">
        <w:rPr>
          <w:rFonts w:hint="eastAsia"/>
          <w:lang w:val="x-none"/>
        </w:rPr>
        <w:t>（还款和回款不展示“查看”链接）（</w:t>
      </w:r>
      <w:r w:rsidRPr="00715617">
        <w:rPr>
          <w:rFonts w:hint="eastAsia"/>
          <w:lang w:val="x-none"/>
        </w:rPr>
        <w:t>见界面三）</w:t>
      </w:r>
      <w:r w:rsidRPr="00715617">
        <w:rPr>
          <w:rFonts w:hint="eastAsia"/>
        </w:rPr>
        <w:t>。</w:t>
      </w:r>
    </w:p>
    <w:p w14:paraId="4606D6BF" w14:textId="77777777" w:rsidR="00B97A20" w:rsidRPr="00715617" w:rsidRDefault="00B97A20" w:rsidP="00B97A20">
      <w:pPr>
        <w:spacing w:line="360" w:lineRule="auto"/>
      </w:pPr>
      <w:r w:rsidRPr="00715617">
        <w:rPr>
          <w:rFonts w:hint="eastAsia"/>
        </w:rPr>
        <w:t>4</w:t>
      </w:r>
      <w:r w:rsidRPr="00715617">
        <w:rPr>
          <w:rFonts w:hint="eastAsia"/>
        </w:rPr>
        <w:t>、对于网关充值状态为成功的交易</w:t>
      </w:r>
      <w:r w:rsidRPr="00302538">
        <w:rPr>
          <w:rFonts w:hint="eastAsia"/>
        </w:rPr>
        <w:t>，在“查看”按钮下方，增加</w:t>
      </w:r>
      <w:r w:rsidRPr="00302538">
        <w:rPr>
          <w:rFonts w:hint="eastAsia"/>
        </w:rPr>
        <w:t xml:space="preserve"> </w:t>
      </w:r>
      <w:r w:rsidRPr="00302538">
        <w:rPr>
          <w:rFonts w:hint="eastAsia"/>
        </w:rPr>
        <w:t>“撤销充值”按钮，点击此按钮，可对交易进行撤销</w:t>
      </w:r>
      <w:r>
        <w:rPr>
          <w:rFonts w:hint="eastAsia"/>
        </w:rPr>
        <w:t>（调用支付公司接口）</w:t>
      </w:r>
      <w:r w:rsidRPr="00715617">
        <w:rPr>
          <w:rFonts w:hint="eastAsia"/>
        </w:rPr>
        <w:t>，撤销后，金额回到原充值银行卡。（见界面四）</w:t>
      </w:r>
    </w:p>
    <w:p w14:paraId="0F692E9D" w14:textId="77777777" w:rsidR="0055163B" w:rsidRDefault="0055163B" w:rsidP="007D2FD1">
      <w:pPr>
        <w:pStyle w:val="4"/>
        <w:ind w:left="289" w:hanging="289"/>
      </w:pPr>
      <w:r w:rsidRPr="00715617">
        <w:rPr>
          <w:rFonts w:hint="eastAsia"/>
        </w:rPr>
        <w:t>页面元素</w:t>
      </w:r>
    </w:p>
    <w:p w14:paraId="512DEC9D" w14:textId="77777777" w:rsidR="008220A0" w:rsidRPr="00715617" w:rsidRDefault="008220A0" w:rsidP="008220A0">
      <w:pPr>
        <w:rPr>
          <w:lang w:val="x-none"/>
        </w:rPr>
      </w:pPr>
      <w:r w:rsidRPr="00715617">
        <w:rPr>
          <w:rFonts w:hint="eastAsia"/>
          <w:lang w:val="x-none"/>
        </w:rPr>
        <w:t>界面一、各交易类型的查询条件</w:t>
      </w:r>
    </w:p>
    <w:p w14:paraId="69DB29FC" w14:textId="77777777" w:rsidR="008220A0" w:rsidRPr="00715617" w:rsidRDefault="008220A0" w:rsidP="008220A0">
      <w:pPr>
        <w:rPr>
          <w:lang w:val="x-none"/>
        </w:rPr>
      </w:pPr>
      <w:r w:rsidRPr="00715617">
        <w:rPr>
          <w:rFonts w:hint="eastAsia"/>
          <w:lang w:val="x-none"/>
        </w:rPr>
        <w:t>1</w:t>
      </w:r>
      <w:r w:rsidRPr="00715617">
        <w:rPr>
          <w:rFonts w:hint="eastAsia"/>
          <w:lang w:val="x-none"/>
        </w:rPr>
        <w:t>、全部有效交易</w:t>
      </w:r>
    </w:p>
    <w:p w14:paraId="17E6986B" w14:textId="77777777" w:rsidR="008220A0" w:rsidRDefault="008220A0" w:rsidP="008220A0">
      <w:pPr>
        <w:spacing w:line="360" w:lineRule="auto"/>
        <w:rPr>
          <w:lang w:val="x-none"/>
        </w:rPr>
      </w:pPr>
      <w:r w:rsidRPr="00715617">
        <w:rPr>
          <w:rFonts w:hint="eastAsia"/>
          <w:noProof/>
        </w:rPr>
        <w:drawing>
          <wp:inline distT="0" distB="0" distL="0" distR="0" wp14:anchorId="622807D1" wp14:editId="34C0B5CB">
            <wp:extent cx="5448300" cy="1000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8300" cy="1000125"/>
                    </a:xfrm>
                    <a:prstGeom prst="rect">
                      <a:avLst/>
                    </a:prstGeom>
                    <a:noFill/>
                    <a:ln>
                      <a:noFill/>
                    </a:ln>
                  </pic:spPr>
                </pic:pic>
              </a:graphicData>
            </a:graphic>
          </wp:inline>
        </w:drawing>
      </w:r>
    </w:p>
    <w:p w14:paraId="0471FB9E" w14:textId="77777777" w:rsidR="00A55760" w:rsidRPr="00715617" w:rsidRDefault="00A55760" w:rsidP="00A55760">
      <w:pPr>
        <w:rPr>
          <w:lang w:val="x-none"/>
        </w:rPr>
      </w:pPr>
      <w:r w:rsidRPr="00715617">
        <w:rPr>
          <w:rFonts w:hint="eastAsia"/>
          <w:lang w:val="x-none"/>
        </w:rPr>
        <w:t>界面一、各交易类型的查询条件</w:t>
      </w:r>
    </w:p>
    <w:p w14:paraId="23CE9F76" w14:textId="77777777" w:rsidR="00A55760" w:rsidRPr="00715617" w:rsidRDefault="00A55760" w:rsidP="00A55760">
      <w:pPr>
        <w:rPr>
          <w:lang w:val="x-none"/>
        </w:rPr>
      </w:pPr>
      <w:r w:rsidRPr="00715617">
        <w:rPr>
          <w:rFonts w:hint="eastAsia"/>
          <w:lang w:val="x-none"/>
        </w:rPr>
        <w:t>1</w:t>
      </w:r>
      <w:r w:rsidRPr="00715617">
        <w:rPr>
          <w:rFonts w:hint="eastAsia"/>
          <w:lang w:val="x-none"/>
        </w:rPr>
        <w:t>、全部有效交易</w:t>
      </w:r>
    </w:p>
    <w:p w14:paraId="48C83B26" w14:textId="77777777" w:rsidR="00A55760" w:rsidRDefault="00A55760" w:rsidP="00A55760">
      <w:pPr>
        <w:spacing w:line="360" w:lineRule="auto"/>
        <w:rPr>
          <w:lang w:val="x-none"/>
        </w:rPr>
      </w:pPr>
      <w:r w:rsidRPr="00715617">
        <w:rPr>
          <w:rFonts w:hint="eastAsia"/>
          <w:noProof/>
        </w:rPr>
        <w:drawing>
          <wp:inline distT="0" distB="0" distL="0" distR="0" wp14:anchorId="600AF08E" wp14:editId="1EBB6030">
            <wp:extent cx="5448300" cy="10001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8300" cy="1000125"/>
                    </a:xfrm>
                    <a:prstGeom prst="rect">
                      <a:avLst/>
                    </a:prstGeom>
                    <a:noFill/>
                    <a:ln>
                      <a:noFill/>
                    </a:ln>
                  </pic:spPr>
                </pic:pic>
              </a:graphicData>
            </a:graphic>
          </wp:inline>
        </w:drawing>
      </w:r>
    </w:p>
    <w:p w14:paraId="4491ED02" w14:textId="77777777" w:rsidR="00DA0564" w:rsidRPr="00715617" w:rsidRDefault="00DA0564" w:rsidP="00DA0564">
      <w:pPr>
        <w:spacing w:line="360" w:lineRule="auto"/>
        <w:rPr>
          <w:lang w:val="x-none"/>
        </w:rPr>
      </w:pPr>
      <w:r w:rsidRPr="00715617">
        <w:rPr>
          <w:rFonts w:hint="eastAsia"/>
          <w:lang w:val="x-none"/>
        </w:rPr>
        <w:t>3</w:t>
      </w:r>
      <w:r w:rsidRPr="00715617">
        <w:rPr>
          <w:rFonts w:hint="eastAsia"/>
          <w:lang w:val="x-none"/>
        </w:rPr>
        <w:t>、网关充值</w:t>
      </w:r>
    </w:p>
    <w:p w14:paraId="2D3E3527" w14:textId="77777777" w:rsidR="00DA0564" w:rsidRDefault="00DA0564" w:rsidP="00DA0564">
      <w:pPr>
        <w:spacing w:line="360" w:lineRule="auto"/>
        <w:rPr>
          <w:lang w:val="x-none"/>
        </w:rPr>
      </w:pPr>
      <w:r w:rsidRPr="00715617">
        <w:rPr>
          <w:rFonts w:hint="eastAsia"/>
          <w:noProof/>
        </w:rPr>
        <w:lastRenderedPageBreak/>
        <w:drawing>
          <wp:inline distT="0" distB="0" distL="0" distR="0" wp14:anchorId="1565DACC" wp14:editId="7F8770EA">
            <wp:extent cx="4381500" cy="1238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81500" cy="1238250"/>
                    </a:xfrm>
                    <a:prstGeom prst="rect">
                      <a:avLst/>
                    </a:prstGeom>
                    <a:noFill/>
                    <a:ln>
                      <a:noFill/>
                    </a:ln>
                  </pic:spPr>
                </pic:pic>
              </a:graphicData>
            </a:graphic>
          </wp:inline>
        </w:drawing>
      </w:r>
    </w:p>
    <w:p w14:paraId="4689E153" w14:textId="77777777" w:rsidR="00F44921" w:rsidRPr="00715617" w:rsidRDefault="00F44921" w:rsidP="00F44921">
      <w:pPr>
        <w:spacing w:line="360" w:lineRule="auto"/>
        <w:rPr>
          <w:lang w:val="x-none"/>
        </w:rPr>
      </w:pPr>
      <w:r w:rsidRPr="00715617">
        <w:rPr>
          <w:rFonts w:hint="eastAsia"/>
          <w:lang w:val="x-none"/>
        </w:rPr>
        <w:t>4</w:t>
      </w:r>
      <w:r w:rsidRPr="00715617">
        <w:rPr>
          <w:rFonts w:hint="eastAsia"/>
          <w:lang w:val="x-none"/>
        </w:rPr>
        <w:t>、投资</w:t>
      </w:r>
    </w:p>
    <w:p w14:paraId="329603EC" w14:textId="77777777" w:rsidR="00740B64" w:rsidRDefault="00F44921" w:rsidP="00F44921">
      <w:r w:rsidRPr="00715617">
        <w:rPr>
          <w:rFonts w:hint="eastAsia"/>
          <w:noProof/>
        </w:rPr>
        <w:drawing>
          <wp:inline distT="0" distB="0" distL="0" distR="0" wp14:anchorId="0A03B2AD" wp14:editId="4AEA5F74">
            <wp:extent cx="4514850" cy="1314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14850" cy="1314450"/>
                    </a:xfrm>
                    <a:prstGeom prst="rect">
                      <a:avLst/>
                    </a:prstGeom>
                    <a:noFill/>
                    <a:ln>
                      <a:noFill/>
                    </a:ln>
                  </pic:spPr>
                </pic:pic>
              </a:graphicData>
            </a:graphic>
          </wp:inline>
        </w:drawing>
      </w:r>
    </w:p>
    <w:p w14:paraId="4021353F" w14:textId="77777777" w:rsidR="000147FD" w:rsidRPr="00715617" w:rsidRDefault="000147FD" w:rsidP="00353D11">
      <w:pPr>
        <w:spacing w:line="360" w:lineRule="auto"/>
        <w:rPr>
          <w:lang w:val="x-none"/>
        </w:rPr>
      </w:pPr>
      <w:r>
        <w:rPr>
          <w:rFonts w:hint="eastAsia"/>
          <w:lang w:val="x-none"/>
        </w:rPr>
        <w:t>5</w:t>
      </w:r>
      <w:r>
        <w:rPr>
          <w:rFonts w:hint="eastAsia"/>
          <w:lang w:val="x-none"/>
        </w:rPr>
        <w:t>、赎回</w:t>
      </w:r>
    </w:p>
    <w:p w14:paraId="55049AC9" w14:textId="77777777" w:rsidR="000147FD" w:rsidRDefault="000147FD" w:rsidP="000147FD">
      <w:pPr>
        <w:spacing w:line="360" w:lineRule="auto"/>
        <w:rPr>
          <w:lang w:val="x-none"/>
        </w:rPr>
      </w:pPr>
      <w:r w:rsidRPr="00715617">
        <w:rPr>
          <w:rFonts w:hint="eastAsia"/>
          <w:noProof/>
        </w:rPr>
        <w:drawing>
          <wp:inline distT="0" distB="0" distL="0" distR="0" wp14:anchorId="1C5CBF5B" wp14:editId="2D25D436">
            <wp:extent cx="4562475" cy="1333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p w14:paraId="2CB2F640" w14:textId="77777777" w:rsidR="00664E48" w:rsidRPr="00715617" w:rsidRDefault="00AB1A6D" w:rsidP="00664E48">
      <w:pPr>
        <w:spacing w:line="360" w:lineRule="auto"/>
        <w:rPr>
          <w:lang w:val="x-none"/>
        </w:rPr>
      </w:pPr>
      <w:r>
        <w:rPr>
          <w:rFonts w:hint="eastAsia"/>
          <w:lang w:val="x-none"/>
        </w:rPr>
        <w:t>6</w:t>
      </w:r>
      <w:r w:rsidR="00664E48" w:rsidRPr="00715617">
        <w:rPr>
          <w:rFonts w:hint="eastAsia"/>
          <w:lang w:val="x-none"/>
        </w:rPr>
        <w:t>、回款</w:t>
      </w:r>
    </w:p>
    <w:p w14:paraId="689DB7EF" w14:textId="77777777" w:rsidR="00664E48" w:rsidRDefault="00664E48" w:rsidP="00664E48">
      <w:pPr>
        <w:spacing w:line="360" w:lineRule="auto"/>
        <w:rPr>
          <w:lang w:val="x-none"/>
        </w:rPr>
      </w:pPr>
      <w:r w:rsidRPr="00715617">
        <w:rPr>
          <w:rFonts w:hint="eastAsia"/>
          <w:noProof/>
        </w:rPr>
        <w:drawing>
          <wp:inline distT="0" distB="0" distL="0" distR="0" wp14:anchorId="1F4AE067" wp14:editId="168F9F85">
            <wp:extent cx="4381500" cy="13049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1500" cy="1304925"/>
                    </a:xfrm>
                    <a:prstGeom prst="rect">
                      <a:avLst/>
                    </a:prstGeom>
                    <a:noFill/>
                    <a:ln>
                      <a:noFill/>
                    </a:ln>
                  </pic:spPr>
                </pic:pic>
              </a:graphicData>
            </a:graphic>
          </wp:inline>
        </w:drawing>
      </w:r>
    </w:p>
    <w:p w14:paraId="05A63EFE" w14:textId="77777777" w:rsidR="009767A6" w:rsidRPr="00715617" w:rsidRDefault="009767A6" w:rsidP="009767A6">
      <w:pPr>
        <w:spacing w:line="360" w:lineRule="auto"/>
        <w:rPr>
          <w:lang w:val="x-none"/>
        </w:rPr>
      </w:pPr>
      <w:r w:rsidRPr="00715617">
        <w:rPr>
          <w:rFonts w:hint="eastAsia"/>
          <w:lang w:val="x-none"/>
        </w:rPr>
        <w:t>7</w:t>
      </w:r>
      <w:r w:rsidRPr="00715617">
        <w:rPr>
          <w:rFonts w:hint="eastAsia"/>
          <w:lang w:val="x-none"/>
        </w:rPr>
        <w:t>、放款</w:t>
      </w:r>
    </w:p>
    <w:p w14:paraId="55CB50B7" w14:textId="77777777" w:rsidR="000147FD" w:rsidRDefault="009767A6" w:rsidP="009767A6">
      <w:r w:rsidRPr="00715617">
        <w:rPr>
          <w:rFonts w:hint="eastAsia"/>
          <w:noProof/>
        </w:rPr>
        <w:lastRenderedPageBreak/>
        <w:drawing>
          <wp:inline distT="0" distB="0" distL="0" distR="0" wp14:anchorId="1EE76B77" wp14:editId="2F1265E9">
            <wp:extent cx="4505325" cy="12668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5325" cy="1266825"/>
                    </a:xfrm>
                    <a:prstGeom prst="rect">
                      <a:avLst/>
                    </a:prstGeom>
                    <a:noFill/>
                    <a:ln>
                      <a:noFill/>
                    </a:ln>
                  </pic:spPr>
                </pic:pic>
              </a:graphicData>
            </a:graphic>
          </wp:inline>
        </w:drawing>
      </w:r>
    </w:p>
    <w:p w14:paraId="73E47064" w14:textId="77777777" w:rsidR="00C36346" w:rsidRPr="00715617" w:rsidRDefault="00C36346" w:rsidP="00C36346">
      <w:pPr>
        <w:spacing w:line="360" w:lineRule="auto"/>
        <w:rPr>
          <w:lang w:val="x-none"/>
        </w:rPr>
      </w:pPr>
      <w:r w:rsidRPr="00715617">
        <w:rPr>
          <w:rFonts w:hint="eastAsia"/>
          <w:lang w:val="x-none"/>
        </w:rPr>
        <w:t>8</w:t>
      </w:r>
      <w:r w:rsidRPr="00715617">
        <w:rPr>
          <w:rFonts w:hint="eastAsia"/>
          <w:lang w:val="x-none"/>
        </w:rPr>
        <w:t>、还款</w:t>
      </w:r>
    </w:p>
    <w:p w14:paraId="1DB8AC75" w14:textId="77777777" w:rsidR="008910F5" w:rsidRDefault="00C36346" w:rsidP="00C36346">
      <w:r w:rsidRPr="00715617">
        <w:rPr>
          <w:rFonts w:hint="eastAsia"/>
          <w:noProof/>
        </w:rPr>
        <w:drawing>
          <wp:inline distT="0" distB="0" distL="0" distR="0" wp14:anchorId="6FDC5F87" wp14:editId="7449AD9C">
            <wp:extent cx="4467225" cy="12954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67225" cy="1295400"/>
                    </a:xfrm>
                    <a:prstGeom prst="rect">
                      <a:avLst/>
                    </a:prstGeom>
                    <a:noFill/>
                    <a:ln>
                      <a:noFill/>
                    </a:ln>
                  </pic:spPr>
                </pic:pic>
              </a:graphicData>
            </a:graphic>
          </wp:inline>
        </w:drawing>
      </w:r>
    </w:p>
    <w:p w14:paraId="50BCCF5B" w14:textId="77777777" w:rsidR="001E63DC" w:rsidRPr="00715617" w:rsidRDefault="001E63DC" w:rsidP="001E63DC">
      <w:pPr>
        <w:spacing w:line="360" w:lineRule="auto"/>
        <w:rPr>
          <w:lang w:val="x-none"/>
        </w:rPr>
      </w:pPr>
      <w:r w:rsidRPr="00715617">
        <w:rPr>
          <w:rFonts w:hint="eastAsia"/>
          <w:lang w:val="x-none"/>
        </w:rPr>
        <w:t>界面二、查询结果</w:t>
      </w:r>
    </w:p>
    <w:p w14:paraId="766BC181" w14:textId="77777777" w:rsidR="001E63DC" w:rsidRDefault="001E63DC" w:rsidP="001E63DC">
      <w:r>
        <w:rPr>
          <w:rFonts w:hint="eastAsia"/>
          <w:noProof/>
        </w:rPr>
        <w:lastRenderedPageBreak/>
        <w:drawing>
          <wp:inline distT="0" distB="0" distL="0" distR="0" wp14:anchorId="49962558" wp14:editId="20237B8F">
            <wp:extent cx="5048250" cy="617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0" cy="6172200"/>
                    </a:xfrm>
                    <a:prstGeom prst="rect">
                      <a:avLst/>
                    </a:prstGeom>
                    <a:noFill/>
                    <a:ln>
                      <a:noFill/>
                    </a:ln>
                  </pic:spPr>
                </pic:pic>
              </a:graphicData>
            </a:graphic>
          </wp:inline>
        </w:drawing>
      </w:r>
    </w:p>
    <w:p w14:paraId="1EEB5DD6" w14:textId="77777777" w:rsidR="00F151DB" w:rsidRPr="00715617" w:rsidRDefault="00F151DB" w:rsidP="00F151DB">
      <w:r w:rsidRPr="00715617">
        <w:rPr>
          <w:rFonts w:hint="eastAsia"/>
        </w:rPr>
        <w:t>界面三、各交易详情页面</w:t>
      </w:r>
    </w:p>
    <w:p w14:paraId="467BAAD7" w14:textId="77777777" w:rsidR="00F151DB" w:rsidRPr="00715617" w:rsidRDefault="00F151DB" w:rsidP="00F151DB">
      <w:r w:rsidRPr="00715617">
        <w:rPr>
          <w:rFonts w:hint="eastAsia"/>
        </w:rPr>
        <w:t>1</w:t>
      </w:r>
      <w:r w:rsidRPr="00715617">
        <w:rPr>
          <w:rFonts w:hint="eastAsia"/>
        </w:rPr>
        <w:t>、网关充值成功页面</w:t>
      </w:r>
    </w:p>
    <w:p w14:paraId="1155DA9E" w14:textId="77777777" w:rsidR="00F151DB" w:rsidRDefault="00F151DB" w:rsidP="00F151DB">
      <w:pPr>
        <w:spacing w:line="360" w:lineRule="auto"/>
      </w:pPr>
      <w:r>
        <w:rPr>
          <w:rFonts w:hint="eastAsia"/>
          <w:noProof/>
        </w:rPr>
        <w:lastRenderedPageBreak/>
        <w:drawing>
          <wp:inline distT="0" distB="0" distL="0" distR="0" wp14:anchorId="0C47E795" wp14:editId="3D8BEF4F">
            <wp:extent cx="2190750" cy="30099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0750" cy="3009900"/>
                    </a:xfrm>
                    <a:prstGeom prst="rect">
                      <a:avLst/>
                    </a:prstGeom>
                    <a:noFill/>
                    <a:ln>
                      <a:noFill/>
                    </a:ln>
                  </pic:spPr>
                </pic:pic>
              </a:graphicData>
            </a:graphic>
          </wp:inline>
        </w:drawing>
      </w:r>
    </w:p>
    <w:p w14:paraId="25B09114" w14:textId="77777777" w:rsidR="00F151DB" w:rsidRPr="00715617" w:rsidRDefault="00F151DB" w:rsidP="00F151DB">
      <w:pPr>
        <w:spacing w:line="360" w:lineRule="auto"/>
      </w:pPr>
      <w:r w:rsidRPr="00715617">
        <w:rPr>
          <w:rFonts w:hint="eastAsia"/>
        </w:rPr>
        <w:t>2</w:t>
      </w:r>
      <w:r w:rsidRPr="00715617">
        <w:rPr>
          <w:rFonts w:hint="eastAsia"/>
        </w:rPr>
        <w:t>、网关充值失败页面</w:t>
      </w:r>
    </w:p>
    <w:p w14:paraId="01BA7028" w14:textId="77777777" w:rsidR="00F151DB" w:rsidRPr="00715617" w:rsidRDefault="00F151DB" w:rsidP="00F151DB">
      <w:pPr>
        <w:spacing w:line="360" w:lineRule="auto"/>
      </w:pPr>
      <w:r>
        <w:rPr>
          <w:rFonts w:hint="eastAsia"/>
          <w:noProof/>
        </w:rPr>
        <w:drawing>
          <wp:inline distT="0" distB="0" distL="0" distR="0" wp14:anchorId="3C687BAC" wp14:editId="0F5D4463">
            <wp:extent cx="2619375" cy="36480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19375" cy="3648075"/>
                    </a:xfrm>
                    <a:prstGeom prst="rect">
                      <a:avLst/>
                    </a:prstGeom>
                    <a:noFill/>
                    <a:ln>
                      <a:noFill/>
                    </a:ln>
                  </pic:spPr>
                </pic:pic>
              </a:graphicData>
            </a:graphic>
          </wp:inline>
        </w:drawing>
      </w:r>
    </w:p>
    <w:p w14:paraId="686D515F" w14:textId="77777777" w:rsidR="00F151DB" w:rsidRPr="00BE0501" w:rsidRDefault="00F151DB" w:rsidP="00F151DB">
      <w:pPr>
        <w:spacing w:line="360" w:lineRule="auto"/>
      </w:pPr>
      <w:r w:rsidRPr="00BE0501">
        <w:rPr>
          <w:rFonts w:hint="eastAsia"/>
        </w:rPr>
        <w:t>3</w:t>
      </w:r>
      <w:r w:rsidRPr="00BE0501">
        <w:rPr>
          <w:rFonts w:hint="eastAsia"/>
        </w:rPr>
        <w:t>、网关充值进行中页面</w:t>
      </w:r>
    </w:p>
    <w:p w14:paraId="44D7951C" w14:textId="77777777" w:rsidR="00F151DB" w:rsidRPr="00715617" w:rsidRDefault="00F151DB" w:rsidP="00F151DB">
      <w:pPr>
        <w:spacing w:line="360" w:lineRule="auto"/>
      </w:pPr>
      <w:r w:rsidRPr="00715617">
        <w:rPr>
          <w:rFonts w:hint="eastAsia"/>
          <w:noProof/>
        </w:rPr>
        <w:lastRenderedPageBreak/>
        <w:drawing>
          <wp:inline distT="0" distB="0" distL="0" distR="0" wp14:anchorId="081547B6" wp14:editId="336CB802">
            <wp:extent cx="3286125" cy="42481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86125" cy="4248150"/>
                    </a:xfrm>
                    <a:prstGeom prst="rect">
                      <a:avLst/>
                    </a:prstGeom>
                    <a:noFill/>
                    <a:ln>
                      <a:noFill/>
                    </a:ln>
                  </pic:spPr>
                </pic:pic>
              </a:graphicData>
            </a:graphic>
          </wp:inline>
        </w:drawing>
      </w:r>
    </w:p>
    <w:p w14:paraId="1D803DB9" w14:textId="77777777" w:rsidR="00F151DB" w:rsidRPr="00715617" w:rsidRDefault="00F151DB" w:rsidP="00F151DB">
      <w:pPr>
        <w:spacing w:line="360" w:lineRule="auto"/>
      </w:pPr>
      <w:r w:rsidRPr="00715617">
        <w:rPr>
          <w:rFonts w:hint="eastAsia"/>
        </w:rPr>
        <w:t>5</w:t>
      </w:r>
      <w:r w:rsidRPr="00715617">
        <w:rPr>
          <w:rFonts w:hint="eastAsia"/>
        </w:rPr>
        <w:t>、网关充值撤销详情页面</w:t>
      </w:r>
    </w:p>
    <w:p w14:paraId="5BCCA0EC" w14:textId="77777777" w:rsidR="00F151DB" w:rsidRPr="00715617" w:rsidRDefault="00F151DB" w:rsidP="00F151DB">
      <w:pPr>
        <w:spacing w:line="360" w:lineRule="auto"/>
      </w:pPr>
      <w:r w:rsidRPr="00715617">
        <w:rPr>
          <w:rFonts w:hint="eastAsia"/>
          <w:noProof/>
        </w:rPr>
        <w:lastRenderedPageBreak/>
        <w:drawing>
          <wp:inline distT="0" distB="0" distL="0" distR="0" wp14:anchorId="6CDBE29D" wp14:editId="4A91A296">
            <wp:extent cx="3457575" cy="51816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7575" cy="5181600"/>
                    </a:xfrm>
                    <a:prstGeom prst="rect">
                      <a:avLst/>
                    </a:prstGeom>
                    <a:noFill/>
                    <a:ln>
                      <a:noFill/>
                    </a:ln>
                  </pic:spPr>
                </pic:pic>
              </a:graphicData>
            </a:graphic>
          </wp:inline>
        </w:drawing>
      </w:r>
    </w:p>
    <w:p w14:paraId="544658D9" w14:textId="77777777" w:rsidR="006A34B3" w:rsidRPr="00715617" w:rsidRDefault="006A34B3" w:rsidP="006A34B3">
      <w:pPr>
        <w:spacing w:line="360" w:lineRule="auto"/>
      </w:pPr>
      <w:r w:rsidRPr="00715617">
        <w:rPr>
          <w:rFonts w:hint="eastAsia"/>
        </w:rPr>
        <w:t>6</w:t>
      </w:r>
      <w:r w:rsidRPr="00715617">
        <w:rPr>
          <w:rFonts w:hint="eastAsia"/>
        </w:rPr>
        <w:t>、提现成功页面</w:t>
      </w:r>
      <w:r w:rsidRPr="00715617">
        <w:rPr>
          <w:rFonts w:hint="eastAsia"/>
        </w:rPr>
        <w:t xml:space="preserve">  </w:t>
      </w:r>
    </w:p>
    <w:p w14:paraId="29CB51E1" w14:textId="77777777" w:rsidR="006A34B3" w:rsidRPr="00715617" w:rsidRDefault="006A34B3" w:rsidP="006A34B3">
      <w:pPr>
        <w:spacing w:line="360" w:lineRule="auto"/>
      </w:pPr>
      <w:r>
        <w:rPr>
          <w:rFonts w:hint="eastAsia"/>
          <w:noProof/>
        </w:rPr>
        <w:lastRenderedPageBreak/>
        <w:drawing>
          <wp:inline distT="0" distB="0" distL="0" distR="0" wp14:anchorId="50173094" wp14:editId="24AF80AC">
            <wp:extent cx="2686050" cy="34575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6050" cy="3457575"/>
                    </a:xfrm>
                    <a:prstGeom prst="rect">
                      <a:avLst/>
                    </a:prstGeom>
                    <a:noFill/>
                    <a:ln>
                      <a:noFill/>
                    </a:ln>
                  </pic:spPr>
                </pic:pic>
              </a:graphicData>
            </a:graphic>
          </wp:inline>
        </w:drawing>
      </w:r>
    </w:p>
    <w:p w14:paraId="7810DE6E" w14:textId="77777777" w:rsidR="006A34B3" w:rsidRPr="00715617" w:rsidRDefault="006A34B3" w:rsidP="006A34B3">
      <w:pPr>
        <w:spacing w:line="360" w:lineRule="auto"/>
      </w:pPr>
      <w:r w:rsidRPr="00715617">
        <w:rPr>
          <w:rFonts w:hint="eastAsia"/>
        </w:rPr>
        <w:t>7</w:t>
      </w:r>
      <w:r w:rsidRPr="00715617">
        <w:rPr>
          <w:rFonts w:hint="eastAsia"/>
        </w:rPr>
        <w:t>、提现失败页面</w:t>
      </w:r>
    </w:p>
    <w:p w14:paraId="3A321CEB" w14:textId="77777777" w:rsidR="006A34B3" w:rsidRPr="00715617" w:rsidRDefault="006A34B3" w:rsidP="006A34B3">
      <w:pPr>
        <w:spacing w:line="360" w:lineRule="auto"/>
      </w:pPr>
      <w:r>
        <w:rPr>
          <w:rFonts w:hint="eastAsia"/>
          <w:noProof/>
        </w:rPr>
        <w:drawing>
          <wp:inline distT="0" distB="0" distL="0" distR="0" wp14:anchorId="7BE81754" wp14:editId="11D3F159">
            <wp:extent cx="2686050" cy="35147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86050" cy="3514725"/>
                    </a:xfrm>
                    <a:prstGeom prst="rect">
                      <a:avLst/>
                    </a:prstGeom>
                    <a:noFill/>
                    <a:ln>
                      <a:noFill/>
                    </a:ln>
                  </pic:spPr>
                </pic:pic>
              </a:graphicData>
            </a:graphic>
          </wp:inline>
        </w:drawing>
      </w:r>
    </w:p>
    <w:p w14:paraId="2F8C400F" w14:textId="77777777" w:rsidR="006A34B3" w:rsidRPr="00715617" w:rsidRDefault="006A34B3" w:rsidP="006A34B3">
      <w:pPr>
        <w:spacing w:line="360" w:lineRule="auto"/>
      </w:pPr>
      <w:r w:rsidRPr="00BE0501">
        <w:rPr>
          <w:rFonts w:hint="eastAsia"/>
        </w:rPr>
        <w:t>8</w:t>
      </w:r>
      <w:r w:rsidRPr="00BE0501">
        <w:rPr>
          <w:rFonts w:hint="eastAsia"/>
        </w:rPr>
        <w:t>、提现进行中（即申请已受理，尚未到账）</w:t>
      </w:r>
    </w:p>
    <w:p w14:paraId="32824D60" w14:textId="77777777" w:rsidR="006A34B3" w:rsidRDefault="006A34B3" w:rsidP="006A34B3">
      <w:pPr>
        <w:spacing w:line="360" w:lineRule="auto"/>
      </w:pPr>
      <w:r>
        <w:rPr>
          <w:rFonts w:hint="eastAsia"/>
          <w:noProof/>
        </w:rPr>
        <w:lastRenderedPageBreak/>
        <w:drawing>
          <wp:inline distT="0" distB="0" distL="0" distR="0" wp14:anchorId="0ADE9251" wp14:editId="179FDCA2">
            <wp:extent cx="2409825" cy="29718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9825" cy="2971800"/>
                    </a:xfrm>
                    <a:prstGeom prst="rect">
                      <a:avLst/>
                    </a:prstGeom>
                    <a:noFill/>
                    <a:ln>
                      <a:noFill/>
                    </a:ln>
                  </pic:spPr>
                </pic:pic>
              </a:graphicData>
            </a:graphic>
          </wp:inline>
        </w:drawing>
      </w:r>
    </w:p>
    <w:p w14:paraId="4BDF321E" w14:textId="77777777" w:rsidR="00CD489F" w:rsidRPr="00715617" w:rsidRDefault="00CD489F" w:rsidP="00CD489F">
      <w:pPr>
        <w:spacing w:line="360" w:lineRule="auto"/>
      </w:pPr>
      <w:r w:rsidRPr="00715617">
        <w:rPr>
          <w:rFonts w:hint="eastAsia"/>
        </w:rPr>
        <w:t>9</w:t>
      </w:r>
      <w:r w:rsidRPr="00715617">
        <w:rPr>
          <w:rFonts w:hint="eastAsia"/>
        </w:rPr>
        <w:t>、投资成功页面</w:t>
      </w:r>
    </w:p>
    <w:p w14:paraId="4C92855C" w14:textId="77777777" w:rsidR="00CD489F" w:rsidRPr="00715617" w:rsidRDefault="00CD489F" w:rsidP="00CD489F">
      <w:pPr>
        <w:spacing w:line="360" w:lineRule="auto"/>
      </w:pPr>
      <w:r w:rsidRPr="00715617">
        <w:rPr>
          <w:rFonts w:hint="eastAsia"/>
          <w:noProof/>
        </w:rPr>
        <w:drawing>
          <wp:inline distT="0" distB="0" distL="0" distR="0" wp14:anchorId="6ADFF6F6" wp14:editId="2D12197B">
            <wp:extent cx="3257550" cy="41052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57550" cy="4105275"/>
                    </a:xfrm>
                    <a:prstGeom prst="rect">
                      <a:avLst/>
                    </a:prstGeom>
                    <a:noFill/>
                    <a:ln>
                      <a:noFill/>
                    </a:ln>
                  </pic:spPr>
                </pic:pic>
              </a:graphicData>
            </a:graphic>
          </wp:inline>
        </w:drawing>
      </w:r>
    </w:p>
    <w:p w14:paraId="2C12F9CF" w14:textId="77777777" w:rsidR="00CD489F" w:rsidRPr="00715617" w:rsidRDefault="00CD489F" w:rsidP="00CD489F">
      <w:pPr>
        <w:spacing w:line="360" w:lineRule="auto"/>
      </w:pPr>
      <w:r w:rsidRPr="00715617">
        <w:rPr>
          <w:rFonts w:hint="eastAsia"/>
        </w:rPr>
        <w:t>10</w:t>
      </w:r>
      <w:r w:rsidRPr="00715617">
        <w:rPr>
          <w:rFonts w:hint="eastAsia"/>
        </w:rPr>
        <w:t>、投资失败页面</w:t>
      </w:r>
    </w:p>
    <w:p w14:paraId="6F063670" w14:textId="77777777" w:rsidR="00CD489F" w:rsidRDefault="00CD489F" w:rsidP="00CD489F">
      <w:pPr>
        <w:spacing w:line="360" w:lineRule="auto"/>
      </w:pPr>
      <w:r w:rsidRPr="00715617">
        <w:rPr>
          <w:rFonts w:hint="eastAsia"/>
          <w:noProof/>
        </w:rPr>
        <w:lastRenderedPageBreak/>
        <w:drawing>
          <wp:inline distT="0" distB="0" distL="0" distR="0" wp14:anchorId="2A683C8E" wp14:editId="7BE7E840">
            <wp:extent cx="3286125" cy="44291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6125" cy="4429125"/>
                    </a:xfrm>
                    <a:prstGeom prst="rect">
                      <a:avLst/>
                    </a:prstGeom>
                    <a:noFill/>
                    <a:ln>
                      <a:noFill/>
                    </a:ln>
                  </pic:spPr>
                </pic:pic>
              </a:graphicData>
            </a:graphic>
          </wp:inline>
        </w:drawing>
      </w:r>
    </w:p>
    <w:p w14:paraId="5C636863" w14:textId="77777777" w:rsidR="006B1356" w:rsidRPr="00715617" w:rsidRDefault="006B1356" w:rsidP="006B1356">
      <w:pPr>
        <w:spacing w:line="360" w:lineRule="auto"/>
      </w:pPr>
      <w:r w:rsidRPr="00715617">
        <w:rPr>
          <w:rFonts w:hint="eastAsia"/>
        </w:rPr>
        <w:t>11</w:t>
      </w:r>
      <w:r w:rsidRPr="00715617">
        <w:rPr>
          <w:rFonts w:hint="eastAsia"/>
        </w:rPr>
        <w:t>、</w:t>
      </w:r>
      <w:r>
        <w:rPr>
          <w:rFonts w:hint="eastAsia"/>
        </w:rPr>
        <w:t>回款</w:t>
      </w:r>
      <w:r w:rsidRPr="00715617">
        <w:rPr>
          <w:rFonts w:hint="eastAsia"/>
        </w:rPr>
        <w:t>页面</w:t>
      </w:r>
    </w:p>
    <w:p w14:paraId="6CA887FC" w14:textId="77777777" w:rsidR="006B1356" w:rsidRDefault="006B1356" w:rsidP="006B1356">
      <w:pPr>
        <w:spacing w:line="360" w:lineRule="auto"/>
      </w:pPr>
      <w:r>
        <w:rPr>
          <w:rFonts w:hint="eastAsia"/>
          <w:noProof/>
        </w:rPr>
        <w:drawing>
          <wp:inline distT="0" distB="0" distL="0" distR="0" wp14:anchorId="0AC5E932" wp14:editId="658FE613">
            <wp:extent cx="2686050" cy="2886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050" cy="2886075"/>
                    </a:xfrm>
                    <a:prstGeom prst="rect">
                      <a:avLst/>
                    </a:prstGeom>
                    <a:noFill/>
                    <a:ln>
                      <a:noFill/>
                    </a:ln>
                  </pic:spPr>
                </pic:pic>
              </a:graphicData>
            </a:graphic>
          </wp:inline>
        </w:drawing>
      </w:r>
    </w:p>
    <w:p w14:paraId="1875CF93" w14:textId="77777777" w:rsidR="004315EF" w:rsidRPr="00715617" w:rsidRDefault="004315EF" w:rsidP="004315EF">
      <w:pPr>
        <w:spacing w:line="360" w:lineRule="auto"/>
      </w:pPr>
      <w:r w:rsidRPr="00715617">
        <w:rPr>
          <w:rFonts w:hint="eastAsia"/>
        </w:rPr>
        <w:t>12</w:t>
      </w:r>
      <w:r w:rsidRPr="00715617">
        <w:rPr>
          <w:rFonts w:hint="eastAsia"/>
        </w:rPr>
        <w:t>、赎回成功页面</w:t>
      </w:r>
    </w:p>
    <w:p w14:paraId="7AA90C25" w14:textId="77777777" w:rsidR="004315EF" w:rsidRDefault="004315EF" w:rsidP="004315EF">
      <w:pPr>
        <w:spacing w:line="360" w:lineRule="auto"/>
      </w:pPr>
      <w:r>
        <w:rPr>
          <w:rFonts w:hint="eastAsia"/>
          <w:noProof/>
        </w:rPr>
        <w:lastRenderedPageBreak/>
        <w:drawing>
          <wp:inline distT="0" distB="0" distL="0" distR="0" wp14:anchorId="5C7A489C" wp14:editId="5A405D1D">
            <wp:extent cx="2667000" cy="34956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7000" cy="3495675"/>
                    </a:xfrm>
                    <a:prstGeom prst="rect">
                      <a:avLst/>
                    </a:prstGeom>
                    <a:noFill/>
                    <a:ln>
                      <a:noFill/>
                    </a:ln>
                  </pic:spPr>
                </pic:pic>
              </a:graphicData>
            </a:graphic>
          </wp:inline>
        </w:drawing>
      </w:r>
    </w:p>
    <w:p w14:paraId="4243EE2A" w14:textId="77777777" w:rsidR="008127B6" w:rsidRPr="00715617" w:rsidRDefault="008127B6" w:rsidP="008127B6">
      <w:pPr>
        <w:spacing w:line="360" w:lineRule="auto"/>
      </w:pPr>
      <w:r w:rsidRPr="00715617">
        <w:rPr>
          <w:rFonts w:hint="eastAsia"/>
        </w:rPr>
        <w:t>13</w:t>
      </w:r>
      <w:r w:rsidRPr="00715617">
        <w:rPr>
          <w:rFonts w:hint="eastAsia"/>
        </w:rPr>
        <w:t>、提前赎回页面</w:t>
      </w:r>
    </w:p>
    <w:p w14:paraId="43148B83" w14:textId="77777777" w:rsidR="008127B6" w:rsidRDefault="008127B6" w:rsidP="008127B6">
      <w:pPr>
        <w:spacing w:line="360" w:lineRule="auto"/>
      </w:pPr>
      <w:r>
        <w:rPr>
          <w:rFonts w:hint="eastAsia"/>
          <w:noProof/>
        </w:rPr>
        <w:drawing>
          <wp:inline distT="0" distB="0" distL="0" distR="0" wp14:anchorId="72411692" wp14:editId="460BD49A">
            <wp:extent cx="2657475" cy="34671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7475" cy="3467100"/>
                    </a:xfrm>
                    <a:prstGeom prst="rect">
                      <a:avLst/>
                    </a:prstGeom>
                    <a:noFill/>
                    <a:ln>
                      <a:noFill/>
                    </a:ln>
                  </pic:spPr>
                </pic:pic>
              </a:graphicData>
            </a:graphic>
          </wp:inline>
        </w:drawing>
      </w:r>
    </w:p>
    <w:p w14:paraId="0638FAA8" w14:textId="77777777" w:rsidR="00DE1991" w:rsidRPr="00715617" w:rsidRDefault="00DE1991" w:rsidP="00DE1991">
      <w:pPr>
        <w:spacing w:line="360" w:lineRule="auto"/>
      </w:pPr>
      <w:r w:rsidRPr="00715617">
        <w:rPr>
          <w:rFonts w:hint="eastAsia"/>
        </w:rPr>
        <w:t>界面四、充值撤销</w:t>
      </w:r>
    </w:p>
    <w:p w14:paraId="52F4BF3E" w14:textId="77777777" w:rsidR="00DE1991" w:rsidRPr="00715617" w:rsidRDefault="00DE1991" w:rsidP="00DE1991">
      <w:pPr>
        <w:spacing w:line="360" w:lineRule="auto"/>
      </w:pPr>
      <w:r w:rsidRPr="00715617">
        <w:rPr>
          <w:rFonts w:hint="eastAsia"/>
        </w:rPr>
        <w:t>1</w:t>
      </w:r>
      <w:r w:rsidRPr="00715617">
        <w:rPr>
          <w:rFonts w:hint="eastAsia"/>
        </w:rPr>
        <w:t>、点击状态为充值状态为成功的交易的交易详情页面的“充值撤销”按钮后页面</w:t>
      </w:r>
    </w:p>
    <w:p w14:paraId="1259A0EB" w14:textId="77777777" w:rsidR="00DE1991" w:rsidRPr="00715617" w:rsidRDefault="00DE1991" w:rsidP="00DE1991">
      <w:pPr>
        <w:spacing w:line="360" w:lineRule="auto"/>
      </w:pPr>
      <w:r w:rsidRPr="00715617">
        <w:rPr>
          <w:rFonts w:hint="eastAsia"/>
          <w:noProof/>
        </w:rPr>
        <w:lastRenderedPageBreak/>
        <w:drawing>
          <wp:inline distT="0" distB="0" distL="0" distR="0" wp14:anchorId="4EE7F1A2" wp14:editId="332DBDF3">
            <wp:extent cx="2743200" cy="1866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inline>
        </w:drawing>
      </w:r>
    </w:p>
    <w:p w14:paraId="137F005C" w14:textId="77777777" w:rsidR="00DE1991" w:rsidRPr="00715617" w:rsidRDefault="00DE1991" w:rsidP="00DE1991">
      <w:pPr>
        <w:spacing w:line="360" w:lineRule="auto"/>
      </w:pPr>
      <w:r>
        <w:rPr>
          <w:rFonts w:hint="eastAsia"/>
        </w:rPr>
        <w:t>2</w:t>
      </w:r>
      <w:r w:rsidRPr="00715617">
        <w:rPr>
          <w:rFonts w:hint="eastAsia"/>
        </w:rPr>
        <w:t>、核对信息，点击“确认”后（成功页面）</w:t>
      </w:r>
      <w:r>
        <w:rPr>
          <w:rFonts w:hint="eastAsia"/>
        </w:rPr>
        <w:t>，撤销交易流水号从支付公司获取</w:t>
      </w:r>
    </w:p>
    <w:p w14:paraId="0A3D8A9D" w14:textId="77777777" w:rsidR="00DE1991" w:rsidRPr="00715617" w:rsidRDefault="00DE1991" w:rsidP="00DE1991">
      <w:pPr>
        <w:spacing w:line="360" w:lineRule="auto"/>
      </w:pPr>
      <w:r w:rsidRPr="00715617">
        <w:rPr>
          <w:rFonts w:hint="eastAsia"/>
          <w:noProof/>
        </w:rPr>
        <w:drawing>
          <wp:inline distT="0" distB="0" distL="0" distR="0" wp14:anchorId="7CDCF4E8" wp14:editId="43AC5C1F">
            <wp:extent cx="2686050" cy="16478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86050" cy="1647825"/>
                    </a:xfrm>
                    <a:prstGeom prst="rect">
                      <a:avLst/>
                    </a:prstGeom>
                    <a:noFill/>
                    <a:ln>
                      <a:noFill/>
                    </a:ln>
                  </pic:spPr>
                </pic:pic>
              </a:graphicData>
            </a:graphic>
          </wp:inline>
        </w:drawing>
      </w:r>
    </w:p>
    <w:p w14:paraId="75FB5D8F" w14:textId="77777777" w:rsidR="00DE1991" w:rsidRPr="00715617" w:rsidRDefault="00DE1991" w:rsidP="00DE1991">
      <w:pPr>
        <w:spacing w:line="360" w:lineRule="auto"/>
      </w:pPr>
      <w:r>
        <w:rPr>
          <w:rFonts w:hint="eastAsia"/>
        </w:rPr>
        <w:t>3</w:t>
      </w:r>
      <w:r w:rsidRPr="00715617">
        <w:rPr>
          <w:rFonts w:hint="eastAsia"/>
        </w:rPr>
        <w:t>、点击确认，返回查询列表页（失败页面）</w:t>
      </w:r>
    </w:p>
    <w:p w14:paraId="47411D73" w14:textId="77777777" w:rsidR="00DE1991" w:rsidRPr="00715617" w:rsidRDefault="00DE1991" w:rsidP="00DE1991">
      <w:pPr>
        <w:spacing w:line="360" w:lineRule="auto"/>
      </w:pPr>
      <w:r w:rsidRPr="00715617">
        <w:rPr>
          <w:rFonts w:hint="eastAsia"/>
          <w:noProof/>
        </w:rPr>
        <w:drawing>
          <wp:inline distT="0" distB="0" distL="0" distR="0" wp14:anchorId="4656E435" wp14:editId="0E7DA205">
            <wp:extent cx="2771775" cy="18002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1775" cy="1800225"/>
                    </a:xfrm>
                    <a:prstGeom prst="rect">
                      <a:avLst/>
                    </a:prstGeom>
                    <a:noFill/>
                    <a:ln>
                      <a:noFill/>
                    </a:ln>
                  </pic:spPr>
                </pic:pic>
              </a:graphicData>
            </a:graphic>
          </wp:inline>
        </w:drawing>
      </w:r>
    </w:p>
    <w:p w14:paraId="2813B133" w14:textId="77777777" w:rsidR="00BC73B6" w:rsidRDefault="00BC73B6" w:rsidP="007D2FD1">
      <w:pPr>
        <w:pStyle w:val="4"/>
        <w:ind w:left="289" w:hanging="289"/>
      </w:pPr>
      <w:r w:rsidRPr="00715617">
        <w:rPr>
          <w:rFonts w:hint="eastAsia"/>
        </w:rPr>
        <w:t>规则描述</w:t>
      </w:r>
    </w:p>
    <w:p w14:paraId="1681C500" w14:textId="77777777" w:rsidR="008B39DD" w:rsidRPr="00715617" w:rsidRDefault="008B39DD" w:rsidP="008B39DD">
      <w:pPr>
        <w:rPr>
          <w:lang w:val="x-none"/>
        </w:rPr>
      </w:pPr>
      <w:r w:rsidRPr="00715617">
        <w:rPr>
          <w:rFonts w:hint="eastAsia"/>
          <w:lang w:val="x-none"/>
        </w:rPr>
        <w:t>1</w:t>
      </w:r>
      <w:r w:rsidRPr="00715617">
        <w:rPr>
          <w:rFonts w:hint="eastAsia"/>
          <w:lang w:val="x-none"/>
        </w:rPr>
        <w:t>、可点击查询结果列表页表头的“交易时间”，对查询出的交易记录按时间正序或倒序排列；点击“收</w:t>
      </w:r>
      <w:r w:rsidRPr="00715617">
        <w:rPr>
          <w:rFonts w:hint="eastAsia"/>
          <w:lang w:val="x-none"/>
        </w:rPr>
        <w:t>/</w:t>
      </w:r>
      <w:r w:rsidRPr="00715617">
        <w:rPr>
          <w:rFonts w:hint="eastAsia"/>
          <w:lang w:val="x-none"/>
        </w:rPr>
        <w:t>付”，按照收</w:t>
      </w:r>
      <w:r w:rsidRPr="00715617">
        <w:rPr>
          <w:rFonts w:hint="eastAsia"/>
          <w:lang w:val="x-none"/>
        </w:rPr>
        <w:t>/</w:t>
      </w:r>
      <w:r>
        <w:rPr>
          <w:rFonts w:hint="eastAsia"/>
          <w:lang w:val="x-none"/>
        </w:rPr>
        <w:t>付类型进行正序</w:t>
      </w:r>
      <w:r>
        <w:rPr>
          <w:rFonts w:hint="eastAsia"/>
          <w:lang w:val="x-none"/>
        </w:rPr>
        <w:t>/</w:t>
      </w:r>
      <w:r>
        <w:rPr>
          <w:rFonts w:hint="eastAsia"/>
          <w:lang w:val="x-none"/>
        </w:rPr>
        <w:t>倒序排列。</w:t>
      </w:r>
    </w:p>
    <w:p w14:paraId="0B6F51D1" w14:textId="77777777" w:rsidR="008B39DD" w:rsidRPr="00715617" w:rsidRDefault="008B39DD" w:rsidP="008B39DD">
      <w:pPr>
        <w:spacing w:line="360" w:lineRule="auto"/>
      </w:pPr>
      <w:r w:rsidRPr="00715617">
        <w:rPr>
          <w:rFonts w:hint="eastAsia"/>
        </w:rPr>
        <w:t>2</w:t>
      </w:r>
      <w:r w:rsidRPr="00715617">
        <w:rPr>
          <w:rFonts w:hint="eastAsia"/>
        </w:rPr>
        <w:t>、用户所有对资金的操作都在这里显示，包括从投资到回款所有记录都在这里。</w:t>
      </w:r>
      <w:r>
        <w:rPr>
          <w:rFonts w:hint="eastAsia"/>
        </w:rPr>
        <w:lastRenderedPageBreak/>
        <w:t>默认显示当月</w:t>
      </w:r>
      <w:r>
        <w:rPr>
          <w:rFonts w:hint="eastAsia"/>
        </w:rPr>
        <w:t>.</w:t>
      </w:r>
    </w:p>
    <w:p w14:paraId="48A276F9" w14:textId="77777777" w:rsidR="008B39DD" w:rsidRPr="00715617" w:rsidRDefault="008B39DD" w:rsidP="008B39DD">
      <w:pPr>
        <w:spacing w:line="360" w:lineRule="auto"/>
      </w:pPr>
      <w:r w:rsidRPr="00715617">
        <w:rPr>
          <w:rFonts w:hint="eastAsia"/>
        </w:rPr>
        <w:t>3</w:t>
      </w:r>
      <w:r w:rsidRPr="00715617">
        <w:rPr>
          <w:rFonts w:hint="eastAsia"/>
        </w:rPr>
        <w:t>、后台</w:t>
      </w:r>
      <w:r>
        <w:rPr>
          <w:rFonts w:hint="eastAsia"/>
        </w:rPr>
        <w:t>匹配结果确认</w:t>
      </w:r>
      <w:r w:rsidRPr="00715617">
        <w:rPr>
          <w:rFonts w:hint="eastAsia"/>
        </w:rPr>
        <w:t>即投资成功，此时需在此列表插入一条记录，类型为“投资”，交易状态为“交易成</w:t>
      </w:r>
    </w:p>
    <w:p w14:paraId="1BBB0334" w14:textId="77777777" w:rsidR="008B39DD" w:rsidRPr="00715617" w:rsidRDefault="008B39DD" w:rsidP="008B39DD">
      <w:pPr>
        <w:rPr>
          <w:lang w:val="x-none"/>
        </w:rPr>
      </w:pPr>
      <w:r w:rsidRPr="00715617">
        <w:rPr>
          <w:rFonts w:hint="eastAsia"/>
          <w:lang w:val="x-none"/>
        </w:rPr>
        <w:t>4</w:t>
      </w:r>
      <w:r w:rsidRPr="00715617">
        <w:rPr>
          <w:rFonts w:hint="eastAsia"/>
          <w:lang w:val="x-none"/>
        </w:rPr>
        <w:t>、各交易类型的规则为：</w:t>
      </w:r>
    </w:p>
    <w:p w14:paraId="7076A613"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网关充值：</w:t>
      </w:r>
    </w:p>
    <w:p w14:paraId="12CE0BFC" w14:textId="77777777" w:rsidR="008B39DD" w:rsidRPr="00715617" w:rsidRDefault="008B39DD" w:rsidP="008B39DD">
      <w:pPr>
        <w:ind w:leftChars="150" w:left="560" w:hangingChars="50" w:hanging="140"/>
        <w:rPr>
          <w:lang w:val="x-none"/>
        </w:rPr>
      </w:pPr>
      <w:r w:rsidRPr="00715617">
        <w:rPr>
          <w:rFonts w:hint="eastAsia"/>
          <w:lang w:val="x-none"/>
        </w:rPr>
        <w:t>网关充值目前均无手续费计算</w:t>
      </w:r>
      <w:r w:rsidRPr="00715617">
        <w:rPr>
          <w:rFonts w:hint="eastAsia"/>
          <w:lang w:val="x-none"/>
        </w:rPr>
        <w:t xml:space="preserve">       </w:t>
      </w:r>
    </w:p>
    <w:p w14:paraId="05AE7760" w14:textId="77777777" w:rsidR="008B39DD" w:rsidRPr="00715617" w:rsidRDefault="008B39DD" w:rsidP="008B39DD">
      <w:pPr>
        <w:rPr>
          <w:lang w:val="x-none"/>
        </w:rPr>
      </w:pPr>
      <w:r w:rsidRPr="00715617">
        <w:rPr>
          <w:rFonts w:hint="eastAsia"/>
          <w:lang w:val="x-none"/>
        </w:rPr>
        <w:t xml:space="preserve">   </w:t>
      </w:r>
      <w:r w:rsidRPr="00715617">
        <w:rPr>
          <w:rFonts w:hint="eastAsia"/>
          <w:lang w:val="x-none"/>
        </w:rPr>
        <w:t>交易状态分成功，失败，进行中</w:t>
      </w:r>
      <w:r>
        <w:rPr>
          <w:rFonts w:hint="eastAsia"/>
          <w:lang w:val="x-none"/>
        </w:rPr>
        <w:t>、已撤销</w:t>
      </w:r>
      <w:r>
        <w:rPr>
          <w:rFonts w:hint="eastAsia"/>
          <w:lang w:val="x-none"/>
        </w:rPr>
        <w:t>4</w:t>
      </w:r>
      <w:r w:rsidRPr="00715617">
        <w:rPr>
          <w:rFonts w:hint="eastAsia"/>
          <w:lang w:val="x-none"/>
        </w:rPr>
        <w:t>种，由支付公司返回</w:t>
      </w:r>
    </w:p>
    <w:p w14:paraId="11265387" w14:textId="77777777" w:rsidR="008B39DD" w:rsidRDefault="008B39DD" w:rsidP="008B39DD">
      <w:pPr>
        <w:ind w:leftChars="150" w:left="560" w:hangingChars="50" w:hanging="140"/>
        <w:rPr>
          <w:lang w:val="x-none"/>
        </w:rPr>
      </w:pPr>
      <w:r w:rsidRPr="00715617">
        <w:rPr>
          <w:rFonts w:hint="eastAsia"/>
          <w:lang w:val="x-none"/>
        </w:rPr>
        <w:t>点击查看</w:t>
      </w:r>
      <w:r>
        <w:rPr>
          <w:rFonts w:hint="eastAsia"/>
          <w:lang w:val="x-none"/>
        </w:rPr>
        <w:t>进入详情页面，</w:t>
      </w:r>
      <w:r w:rsidRPr="00715617">
        <w:rPr>
          <w:rFonts w:hint="eastAsia"/>
          <w:lang w:val="x-none"/>
        </w:rPr>
        <w:t>可进行手工退款</w:t>
      </w:r>
    </w:p>
    <w:p w14:paraId="065F179F" w14:textId="77777777" w:rsidR="008B39DD" w:rsidRPr="00715617" w:rsidRDefault="008B39DD" w:rsidP="008B39DD">
      <w:pPr>
        <w:ind w:leftChars="150" w:left="560" w:hangingChars="50" w:hanging="140"/>
        <w:rPr>
          <w:lang w:val="x-none"/>
        </w:rPr>
      </w:pPr>
      <w:r w:rsidRPr="00715617">
        <w:rPr>
          <w:rFonts w:hint="eastAsia"/>
          <w:lang w:val="x-none"/>
        </w:rPr>
        <w:t>失败原因以支付公司返回的错误代码为准</w:t>
      </w:r>
    </w:p>
    <w:p w14:paraId="0919DD5F"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提现</w:t>
      </w:r>
    </w:p>
    <w:p w14:paraId="404E383D" w14:textId="77777777" w:rsidR="008B39DD" w:rsidRPr="00715617" w:rsidRDefault="008B39DD" w:rsidP="008B39DD">
      <w:pPr>
        <w:ind w:leftChars="150" w:left="980" w:hangingChars="200" w:hanging="560"/>
        <w:rPr>
          <w:lang w:val="x-none"/>
        </w:rPr>
      </w:pPr>
      <w:r w:rsidRPr="00715617">
        <w:rPr>
          <w:rFonts w:hint="eastAsia"/>
          <w:lang w:val="x-none"/>
        </w:rPr>
        <w:t xml:space="preserve">1. </w:t>
      </w:r>
      <w:r w:rsidRPr="00715617">
        <w:rPr>
          <w:rFonts w:hint="eastAsia"/>
          <w:lang w:val="x-none"/>
        </w:rPr>
        <w:t>提现充值有手续费计算，以配置的金额为准；</w:t>
      </w:r>
    </w:p>
    <w:p w14:paraId="13D054E1" w14:textId="77777777" w:rsidR="008B39DD" w:rsidRPr="00715617" w:rsidRDefault="008B39DD" w:rsidP="008B39DD">
      <w:pPr>
        <w:ind w:leftChars="150" w:left="980" w:hangingChars="200" w:hanging="560"/>
        <w:rPr>
          <w:lang w:val="x-none"/>
        </w:rPr>
      </w:pPr>
      <w:r w:rsidRPr="00715617">
        <w:rPr>
          <w:rFonts w:hint="eastAsia"/>
          <w:lang w:val="x-none"/>
        </w:rPr>
        <w:t>2.</w:t>
      </w:r>
      <w:r w:rsidRPr="00715617">
        <w:rPr>
          <w:rFonts w:hint="eastAsia"/>
          <w:lang w:val="x-none"/>
        </w:rPr>
        <w:t>状态分为成功，失败，已接收</w:t>
      </w:r>
      <w:r w:rsidRPr="00715617">
        <w:rPr>
          <w:rFonts w:hint="eastAsia"/>
          <w:lang w:val="x-none"/>
        </w:rPr>
        <w:t>3</w:t>
      </w:r>
      <w:r w:rsidRPr="00715617">
        <w:rPr>
          <w:rFonts w:hint="eastAsia"/>
          <w:lang w:val="x-none"/>
        </w:rPr>
        <w:t>种；由支付公司返回</w:t>
      </w:r>
    </w:p>
    <w:p w14:paraId="3A54F19D" w14:textId="77777777" w:rsidR="008B39DD" w:rsidRPr="00715617" w:rsidRDefault="008B39DD" w:rsidP="008B39DD">
      <w:pPr>
        <w:ind w:leftChars="150" w:left="980" w:hangingChars="200" w:hanging="560"/>
        <w:rPr>
          <w:lang w:val="x-none"/>
        </w:rPr>
      </w:pPr>
      <w:r w:rsidRPr="00715617">
        <w:rPr>
          <w:rFonts w:hint="eastAsia"/>
          <w:lang w:val="x-none"/>
        </w:rPr>
        <w:t xml:space="preserve">3. </w:t>
      </w:r>
      <w:r w:rsidRPr="00715617">
        <w:rPr>
          <w:rFonts w:hint="eastAsia"/>
          <w:lang w:val="x-none"/>
        </w:rPr>
        <w:t>失败原因以支付公司返回的错误代码为准</w:t>
      </w:r>
    </w:p>
    <w:p w14:paraId="67C5DE83" w14:textId="77777777" w:rsidR="008B39DD" w:rsidRPr="00715617" w:rsidRDefault="008B39DD" w:rsidP="008B39DD">
      <w:pPr>
        <w:ind w:leftChars="150" w:left="980" w:hangingChars="200" w:hanging="560"/>
        <w:rPr>
          <w:lang w:val="x-none"/>
        </w:rPr>
      </w:pPr>
      <w:r w:rsidRPr="00715617">
        <w:rPr>
          <w:rFonts w:hint="eastAsia"/>
          <w:lang w:val="x-none"/>
        </w:rPr>
        <w:t xml:space="preserve">4. </w:t>
      </w:r>
      <w:r w:rsidRPr="00715617">
        <w:rPr>
          <w:rFonts w:hint="eastAsia"/>
          <w:lang w:val="x-none"/>
        </w:rPr>
        <w:t>点击查看</w:t>
      </w:r>
      <w:r>
        <w:rPr>
          <w:rFonts w:hint="eastAsia"/>
          <w:lang w:val="x-none"/>
        </w:rPr>
        <w:t>进入详情页</w:t>
      </w:r>
    </w:p>
    <w:p w14:paraId="2CF6368F" w14:textId="77777777" w:rsidR="008B39DD" w:rsidRPr="00A221C4" w:rsidRDefault="008B39DD" w:rsidP="00B01F5F">
      <w:pPr>
        <w:numPr>
          <w:ilvl w:val="0"/>
          <w:numId w:val="27"/>
        </w:numPr>
        <w:spacing w:before="0" w:after="0" w:line="440" w:lineRule="exact"/>
        <w:ind w:firstLineChars="0" w:firstLine="426"/>
        <w:rPr>
          <w:lang w:val="x-none"/>
        </w:rPr>
      </w:pPr>
      <w:r w:rsidRPr="00A221C4">
        <w:rPr>
          <w:rFonts w:hint="eastAsia"/>
          <w:lang w:val="x-none"/>
        </w:rPr>
        <w:t>产品投资</w:t>
      </w:r>
    </w:p>
    <w:p w14:paraId="7C97E629" w14:textId="77777777" w:rsidR="008B39DD" w:rsidRPr="00715617" w:rsidRDefault="008B39DD" w:rsidP="008B39DD">
      <w:pPr>
        <w:rPr>
          <w:lang w:val="x-none"/>
        </w:rPr>
      </w:pPr>
      <w:r w:rsidRPr="00715617">
        <w:rPr>
          <w:rFonts w:hint="eastAsia"/>
          <w:lang w:val="x-none"/>
        </w:rPr>
        <w:t xml:space="preserve">1. </w:t>
      </w:r>
      <w:r w:rsidRPr="00715617">
        <w:rPr>
          <w:rFonts w:hint="eastAsia"/>
          <w:lang w:val="x-none"/>
        </w:rPr>
        <w:t>投资目前不进行手续费计算</w:t>
      </w:r>
    </w:p>
    <w:p w14:paraId="6A65A768" w14:textId="77777777" w:rsidR="008B39DD" w:rsidRPr="00A221C4" w:rsidRDefault="008B39DD" w:rsidP="008B39DD">
      <w:pPr>
        <w:rPr>
          <w:lang w:val="x-none"/>
        </w:rPr>
      </w:pPr>
      <w:r w:rsidRPr="00715617">
        <w:rPr>
          <w:rFonts w:hint="eastAsia"/>
          <w:lang w:val="x-none"/>
        </w:rPr>
        <w:t xml:space="preserve">2. </w:t>
      </w:r>
      <w:r w:rsidRPr="00A221C4">
        <w:rPr>
          <w:rFonts w:hint="eastAsia"/>
          <w:lang w:val="x-none"/>
        </w:rPr>
        <w:t>状态分为成功、失败、申请中，</w:t>
      </w:r>
      <w:r w:rsidRPr="00A221C4" w:rsidDel="003603D9">
        <w:rPr>
          <w:rFonts w:hint="eastAsia"/>
          <w:lang w:val="x-none"/>
        </w:rPr>
        <w:t xml:space="preserve"> </w:t>
      </w:r>
      <w:r w:rsidRPr="00A221C4">
        <w:rPr>
          <w:rFonts w:hint="eastAsia"/>
          <w:lang w:val="x-none"/>
        </w:rPr>
        <w:t>（失败状态，预留状态，本期投资没有失败，只有成功，申请中）</w:t>
      </w:r>
    </w:p>
    <w:p w14:paraId="58D42C01" w14:textId="77777777" w:rsidR="008B39DD" w:rsidRPr="00715617" w:rsidRDefault="008B39DD" w:rsidP="008B39DD">
      <w:pPr>
        <w:rPr>
          <w:lang w:val="x-none"/>
        </w:rPr>
      </w:pPr>
      <w:r w:rsidRPr="00715617">
        <w:rPr>
          <w:rFonts w:hint="eastAsia"/>
          <w:lang w:val="x-none"/>
        </w:rPr>
        <w:t xml:space="preserve">3. </w:t>
      </w:r>
      <w:r w:rsidRPr="00715617">
        <w:rPr>
          <w:rFonts w:hint="eastAsia"/>
          <w:lang w:val="x-none"/>
        </w:rPr>
        <w:t>产品投资资金从账户的可用余额转至冻结资金后，最终转至借款人账户</w:t>
      </w:r>
    </w:p>
    <w:p w14:paraId="5EA8F96E" w14:textId="77777777" w:rsidR="008B39DD" w:rsidRPr="00A221C4" w:rsidRDefault="008B39DD" w:rsidP="00B01F5F">
      <w:pPr>
        <w:numPr>
          <w:ilvl w:val="0"/>
          <w:numId w:val="27"/>
        </w:numPr>
        <w:spacing w:before="0" w:after="0" w:line="440" w:lineRule="exact"/>
        <w:ind w:firstLineChars="0" w:firstLine="426"/>
        <w:rPr>
          <w:lang w:val="x-none"/>
        </w:rPr>
      </w:pPr>
      <w:r w:rsidRPr="00A221C4">
        <w:rPr>
          <w:rFonts w:hint="eastAsia"/>
          <w:lang w:val="x-none"/>
        </w:rPr>
        <w:lastRenderedPageBreak/>
        <w:t>系统复投</w:t>
      </w:r>
    </w:p>
    <w:p w14:paraId="1375CD5A" w14:textId="77777777" w:rsidR="008B39DD" w:rsidRPr="00C00DF6" w:rsidRDefault="008B39DD" w:rsidP="008B39DD">
      <w:r w:rsidRPr="00715617">
        <w:rPr>
          <w:rFonts w:hint="eastAsia"/>
          <w:lang w:val="x-none"/>
        </w:rPr>
        <w:t xml:space="preserve">1. </w:t>
      </w:r>
      <w:r w:rsidRPr="00C00DF6">
        <w:rPr>
          <w:rFonts w:hint="eastAsia"/>
        </w:rPr>
        <w:t>复投分两种，一种为对回款金额进行分类，大于最小复投金额的资金，进入待匹配的投资列队，获得回款再投资类型，该过程定义为</w:t>
      </w:r>
      <w:r>
        <w:rPr>
          <w:rFonts w:hint="eastAsia"/>
        </w:rPr>
        <w:t>回款</w:t>
      </w:r>
      <w:r w:rsidRPr="00C00DF6">
        <w:rPr>
          <w:rFonts w:hint="eastAsia"/>
        </w:rPr>
        <w:t>复投，成功后，记录在流水中</w:t>
      </w:r>
      <w:r>
        <w:rPr>
          <w:rFonts w:hint="eastAsia"/>
        </w:rPr>
        <w:t>。</w:t>
      </w:r>
    </w:p>
    <w:p w14:paraId="2953A7C0" w14:textId="77777777" w:rsidR="008B39DD" w:rsidRPr="00715617" w:rsidRDefault="008B39DD" w:rsidP="008B39DD">
      <w:pPr>
        <w:rPr>
          <w:lang w:val="x-none"/>
        </w:rPr>
      </w:pPr>
      <w:r>
        <w:rPr>
          <w:rFonts w:hint="eastAsia"/>
          <w:lang w:val="x-none"/>
        </w:rPr>
        <w:t>2.</w:t>
      </w:r>
      <w:r w:rsidRPr="00715617">
        <w:rPr>
          <w:rFonts w:hint="eastAsia"/>
          <w:lang w:val="x-none"/>
        </w:rPr>
        <w:t>回款复投状态只有成功，冻结中</w:t>
      </w:r>
    </w:p>
    <w:p w14:paraId="0957311E" w14:textId="77777777" w:rsidR="008B39DD" w:rsidRPr="00715617" w:rsidRDefault="008B39DD" w:rsidP="008B39DD">
      <w:pPr>
        <w:rPr>
          <w:lang w:val="x-none"/>
        </w:rPr>
      </w:pPr>
      <w:r>
        <w:rPr>
          <w:rFonts w:hint="eastAsia"/>
          <w:lang w:val="x-none"/>
        </w:rPr>
        <w:t>3.</w:t>
      </w:r>
      <w:r w:rsidRPr="00715617">
        <w:rPr>
          <w:rFonts w:hint="eastAsia"/>
          <w:lang w:val="x-none"/>
        </w:rPr>
        <w:t xml:space="preserve"> </w:t>
      </w:r>
      <w:r w:rsidRPr="00715617">
        <w:rPr>
          <w:rFonts w:hint="eastAsia"/>
          <w:lang w:val="x-none"/>
        </w:rPr>
        <w:t>回款复投资金从借款人账户转至冻结账户，然后再投入借款人账户</w:t>
      </w:r>
    </w:p>
    <w:p w14:paraId="7104007F"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到期赎回</w:t>
      </w:r>
    </w:p>
    <w:p w14:paraId="4193F59B" w14:textId="77777777" w:rsidR="008B39DD" w:rsidRPr="00715617" w:rsidRDefault="008B39DD" w:rsidP="008B39DD">
      <w:pPr>
        <w:rPr>
          <w:lang w:val="x-none"/>
        </w:rPr>
      </w:pPr>
      <w:r w:rsidRPr="00715617">
        <w:rPr>
          <w:rFonts w:hint="eastAsia"/>
          <w:lang w:val="x-none"/>
        </w:rPr>
        <w:t xml:space="preserve">1. </w:t>
      </w:r>
      <w:r w:rsidRPr="00715617">
        <w:rPr>
          <w:rFonts w:hint="eastAsia"/>
          <w:lang w:val="x-none"/>
        </w:rPr>
        <w:t>赎回分提前赎回和到期赎回两种，提前赎回按比例扣除手续费，到期赎回无手续费</w:t>
      </w:r>
    </w:p>
    <w:p w14:paraId="644223AF" w14:textId="77777777" w:rsidR="008B39DD" w:rsidRPr="00715617" w:rsidRDefault="008B39DD" w:rsidP="008B39DD">
      <w:pPr>
        <w:rPr>
          <w:lang w:val="x-none"/>
        </w:rPr>
      </w:pPr>
      <w:r w:rsidRPr="00715617">
        <w:rPr>
          <w:rFonts w:hint="eastAsia"/>
          <w:lang w:val="x-none"/>
        </w:rPr>
        <w:t xml:space="preserve">2. </w:t>
      </w:r>
      <w:r w:rsidRPr="00715617">
        <w:rPr>
          <w:rFonts w:hint="eastAsia"/>
          <w:lang w:val="x-none"/>
        </w:rPr>
        <w:t>赎回状态有成功，申请中</w:t>
      </w:r>
      <w:r>
        <w:rPr>
          <w:rFonts w:hint="eastAsia"/>
          <w:lang w:val="x-none"/>
        </w:rPr>
        <w:t>，失败</w:t>
      </w:r>
      <w:r w:rsidRPr="00A221C4">
        <w:rPr>
          <w:rFonts w:hint="eastAsia"/>
          <w:lang w:val="x-none"/>
        </w:rPr>
        <w:t>（申请中，失败状态预留，为提前赎回的状态）</w:t>
      </w:r>
    </w:p>
    <w:p w14:paraId="585FCB63"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回款</w:t>
      </w:r>
    </w:p>
    <w:p w14:paraId="6E0A747F" w14:textId="77777777" w:rsidR="008B39DD" w:rsidRPr="00715617" w:rsidRDefault="008B39DD" w:rsidP="00F16F62">
      <w:pPr>
        <w:ind w:left="414" w:firstLineChars="2" w:firstLine="6"/>
        <w:rPr>
          <w:lang w:val="x-none"/>
        </w:rPr>
      </w:pPr>
      <w:r w:rsidRPr="00715617">
        <w:rPr>
          <w:rFonts w:hint="eastAsia"/>
          <w:lang w:val="x-none"/>
        </w:rPr>
        <w:t>状态只有成功，每期利息由借款人账户返回至冻结账户或可用资金账户</w:t>
      </w:r>
    </w:p>
    <w:p w14:paraId="22241CAE"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放款</w:t>
      </w:r>
    </w:p>
    <w:p w14:paraId="5E6D1274" w14:textId="77777777" w:rsidR="008B39DD" w:rsidRPr="00715617" w:rsidRDefault="008B39DD" w:rsidP="008B39DD">
      <w:pPr>
        <w:rPr>
          <w:lang w:val="x-none"/>
        </w:rPr>
      </w:pPr>
      <w:r w:rsidRPr="00715617">
        <w:rPr>
          <w:rFonts w:hint="eastAsia"/>
          <w:lang w:val="x-none"/>
        </w:rPr>
        <w:t>借款账户交易类型，资金从冻结账户转至借款账户为放款，放款只有成功状态</w:t>
      </w:r>
    </w:p>
    <w:p w14:paraId="1969E4C7" w14:textId="77777777" w:rsidR="008B39DD" w:rsidRPr="00715617" w:rsidRDefault="008B39DD" w:rsidP="00B01F5F">
      <w:pPr>
        <w:numPr>
          <w:ilvl w:val="0"/>
          <w:numId w:val="27"/>
        </w:numPr>
        <w:spacing w:before="0" w:after="0" w:line="440" w:lineRule="exact"/>
        <w:ind w:firstLineChars="0" w:firstLine="426"/>
        <w:rPr>
          <w:lang w:val="x-none"/>
        </w:rPr>
      </w:pPr>
      <w:r w:rsidRPr="00715617">
        <w:rPr>
          <w:rFonts w:hint="eastAsia"/>
          <w:lang w:val="x-none"/>
        </w:rPr>
        <w:t>还款</w:t>
      </w:r>
    </w:p>
    <w:p w14:paraId="0E7A6AB5" w14:textId="77777777" w:rsidR="008B39DD" w:rsidRDefault="008B39DD" w:rsidP="008B39DD">
      <w:pPr>
        <w:rPr>
          <w:lang w:val="x-none"/>
        </w:rPr>
      </w:pPr>
      <w:r w:rsidRPr="00715617">
        <w:rPr>
          <w:rFonts w:hint="eastAsia"/>
          <w:lang w:val="x-none"/>
        </w:rPr>
        <w:t>借款账户交易类型，资金从借款账户转至冻结账户为还款，还款有成功，失败</w:t>
      </w:r>
      <w:r w:rsidRPr="00715617">
        <w:rPr>
          <w:rFonts w:hint="eastAsia"/>
          <w:lang w:val="x-none"/>
        </w:rPr>
        <w:t>2</w:t>
      </w:r>
      <w:r w:rsidRPr="00715617">
        <w:rPr>
          <w:rFonts w:hint="eastAsia"/>
          <w:lang w:val="x-none"/>
        </w:rPr>
        <w:t>种状态</w:t>
      </w:r>
    </w:p>
    <w:p w14:paraId="095C4F04" w14:textId="77777777" w:rsidR="008B39DD" w:rsidRPr="00C257B4" w:rsidRDefault="008B39DD" w:rsidP="008B39DD">
      <w:pPr>
        <w:rPr>
          <w:rFonts w:ascii="宋体" w:hAnsi="宋体" w:cs="宋体"/>
          <w:kern w:val="0"/>
          <w:szCs w:val="21"/>
        </w:rPr>
      </w:pPr>
      <w:r>
        <w:rPr>
          <w:rFonts w:hint="eastAsia"/>
          <w:lang w:val="x-none"/>
        </w:rPr>
        <w:t>5</w:t>
      </w:r>
      <w:r>
        <w:rPr>
          <w:rFonts w:hint="eastAsia"/>
          <w:lang w:val="x-none"/>
        </w:rPr>
        <w:t>、对于交易金额，账户余额增加记为收，余额减少记为付</w:t>
      </w:r>
      <w:r w:rsidRPr="00C257B4">
        <w:rPr>
          <w:rFonts w:ascii="宋体" w:hAnsi="宋体" w:cs="宋体" w:hint="eastAsia"/>
          <w:kern w:val="0"/>
          <w:szCs w:val="21"/>
        </w:rPr>
        <w:t>。</w:t>
      </w:r>
    </w:p>
    <w:p w14:paraId="354FF4D7" w14:textId="77777777" w:rsidR="00EA43EA" w:rsidRDefault="00845F40" w:rsidP="00CC750F">
      <w:pPr>
        <w:pStyle w:val="2"/>
      </w:pPr>
      <w:r>
        <w:rPr>
          <w:rFonts w:hint="eastAsia"/>
        </w:rPr>
        <w:lastRenderedPageBreak/>
        <w:t>投资管理</w:t>
      </w:r>
    </w:p>
    <w:p w14:paraId="5770B246" w14:textId="77777777" w:rsidR="00EA43EA" w:rsidRDefault="00EA43EA" w:rsidP="00EA43EA">
      <w:pPr>
        <w:pStyle w:val="3"/>
      </w:pPr>
      <w:r>
        <w:rPr>
          <w:rFonts w:hint="eastAsia"/>
        </w:rPr>
        <w:t>投资</w:t>
      </w:r>
      <w:r>
        <w:t>记录查询</w:t>
      </w:r>
    </w:p>
    <w:p w14:paraId="1973FCED" w14:textId="77777777" w:rsidR="001841F7" w:rsidRDefault="007046C3" w:rsidP="006D28F2">
      <w:pPr>
        <w:pStyle w:val="4"/>
        <w:ind w:left="289" w:hanging="289"/>
      </w:pPr>
      <w:r w:rsidRPr="00715617">
        <w:rPr>
          <w:rFonts w:hint="eastAsia"/>
        </w:rPr>
        <w:t>功能及权限描述</w:t>
      </w:r>
    </w:p>
    <w:p w14:paraId="46607F64" w14:textId="7BD5DCC4" w:rsidR="004E3835" w:rsidRPr="00715617" w:rsidRDefault="004E3835" w:rsidP="004E3835">
      <w:pPr>
        <w:rPr>
          <w:lang w:val="x-none"/>
        </w:rPr>
      </w:pPr>
      <w:r w:rsidRPr="00715617">
        <w:rPr>
          <w:rFonts w:hint="eastAsia"/>
          <w:lang w:val="x-none"/>
        </w:rPr>
        <w:t>功能描述：用来查询所有客户的投资记录。</w:t>
      </w:r>
    </w:p>
    <w:p w14:paraId="573B4FA1" w14:textId="30EC7F21" w:rsidR="004E3835" w:rsidRPr="00715617" w:rsidRDefault="004E3835" w:rsidP="004E3835">
      <w:pPr>
        <w:rPr>
          <w:lang w:val="x-none"/>
        </w:rPr>
      </w:pPr>
      <w:r w:rsidRPr="00715617">
        <w:rPr>
          <w:rFonts w:hint="eastAsia"/>
          <w:lang w:val="x-none"/>
        </w:rPr>
        <w:t>操作权限：</w:t>
      </w:r>
      <w:r>
        <w:rPr>
          <w:rFonts w:hint="eastAsia"/>
          <w:lang w:val="x-none"/>
        </w:rPr>
        <w:t>系统所有人员，包括一般运营人员、系统管理员。</w:t>
      </w:r>
    </w:p>
    <w:p w14:paraId="196AA563" w14:textId="77777777" w:rsidR="00572505" w:rsidRDefault="00DD6C02" w:rsidP="006D28F2">
      <w:pPr>
        <w:pStyle w:val="4"/>
        <w:ind w:left="289" w:hanging="289"/>
      </w:pPr>
      <w:r>
        <w:rPr>
          <w:rFonts w:hint="eastAsia"/>
        </w:rPr>
        <w:t>术语</w:t>
      </w:r>
      <w:r>
        <w:t>定义</w:t>
      </w:r>
    </w:p>
    <w:p w14:paraId="2B578EE6" w14:textId="77777777" w:rsidR="00BF41F0" w:rsidRPr="00715617" w:rsidRDefault="00BF41F0" w:rsidP="00BF41F0">
      <w:pPr>
        <w:rPr>
          <w:lang w:val="x-none"/>
        </w:rPr>
      </w:pPr>
      <w:r w:rsidRPr="00715617">
        <w:rPr>
          <w:rFonts w:hint="eastAsia"/>
          <w:lang w:val="x-none"/>
        </w:rPr>
        <w:t>1</w:t>
      </w:r>
      <w:r w:rsidRPr="00715617">
        <w:rPr>
          <w:rFonts w:hint="eastAsia"/>
          <w:lang w:val="x-none"/>
        </w:rPr>
        <w:t>、各种投资状态说明</w:t>
      </w:r>
    </w:p>
    <w:p w14:paraId="5911CF6A" w14:textId="77777777" w:rsidR="00BF41F0" w:rsidRPr="00715617" w:rsidRDefault="00BF41F0" w:rsidP="00BF41F0">
      <w:pPr>
        <w:rPr>
          <w:lang w:val="x-none"/>
        </w:rPr>
      </w:pPr>
      <w:r w:rsidRPr="00715617">
        <w:rPr>
          <w:rFonts w:hint="eastAsia"/>
          <w:lang w:val="x-none"/>
        </w:rPr>
        <w:t>待匹配：</w:t>
      </w:r>
      <w:r w:rsidRPr="0041666C">
        <w:rPr>
          <w:rFonts w:hint="eastAsia"/>
          <w:lang w:val="x-none"/>
        </w:rPr>
        <w:t>用户发起投资即获得，生成匹配结果后，改为待确认</w:t>
      </w:r>
    </w:p>
    <w:p w14:paraId="1B4F08C0" w14:textId="77777777" w:rsidR="00BF41F0" w:rsidRPr="00B6204F" w:rsidRDefault="00BF41F0" w:rsidP="00BF41F0">
      <w:pPr>
        <w:rPr>
          <w:lang w:val="x-none"/>
        </w:rPr>
      </w:pPr>
      <w:r w:rsidRPr="00715617">
        <w:rPr>
          <w:rFonts w:hint="eastAsia"/>
          <w:lang w:val="x-none"/>
        </w:rPr>
        <w:t>待确认</w:t>
      </w:r>
      <w:r>
        <w:rPr>
          <w:rFonts w:hint="eastAsia"/>
          <w:lang w:val="x-none"/>
        </w:rPr>
        <w:t>：</w:t>
      </w:r>
      <w:r w:rsidRPr="0041666C">
        <w:rPr>
          <w:rFonts w:hint="eastAsia"/>
          <w:lang w:val="x-none"/>
        </w:rPr>
        <w:t>生成匹配结果，投资即获得待确认状态，匹配结果确认后，获得回收中状态</w:t>
      </w:r>
    </w:p>
    <w:p w14:paraId="420F6F2A" w14:textId="77777777" w:rsidR="00BF41F0" w:rsidRPr="00715617" w:rsidRDefault="00BF41F0" w:rsidP="00BF41F0">
      <w:pPr>
        <w:rPr>
          <w:lang w:val="x-none"/>
        </w:rPr>
      </w:pPr>
      <w:r w:rsidRPr="00715617">
        <w:rPr>
          <w:rFonts w:hint="eastAsia"/>
          <w:lang w:val="x-none"/>
        </w:rPr>
        <w:t>回收中：</w:t>
      </w:r>
      <w:r w:rsidRPr="0041666C">
        <w:rPr>
          <w:rFonts w:hint="eastAsia"/>
          <w:lang w:val="x-none"/>
        </w:rPr>
        <w:t>匹配结果确认后，即获得回收中状态，投资到期前，都保持该状态，直到投资到期，原债权匹配上新的投资，此投资获得已回收状态</w:t>
      </w:r>
    </w:p>
    <w:p w14:paraId="652867B0" w14:textId="77777777" w:rsidR="00BF41F0" w:rsidRDefault="00BF41F0" w:rsidP="00BF41F0">
      <w:pPr>
        <w:rPr>
          <w:lang w:val="x-none"/>
        </w:rPr>
      </w:pPr>
      <w:r w:rsidRPr="00715617">
        <w:rPr>
          <w:rFonts w:hint="eastAsia"/>
          <w:lang w:val="x-none"/>
        </w:rPr>
        <w:t>已回收：</w:t>
      </w:r>
      <w:r w:rsidRPr="0041666C">
        <w:rPr>
          <w:rFonts w:hint="eastAsia"/>
          <w:lang w:val="x-none"/>
        </w:rPr>
        <w:t>投资到期时，释放债权，即债权进行重新匹配，匹配成功后，此投资获得已回收状态，新投资获得回收中状态</w:t>
      </w:r>
    </w:p>
    <w:p w14:paraId="5A1EA513" w14:textId="77777777" w:rsidR="00BF41F0" w:rsidRPr="00DF3A0C" w:rsidRDefault="00BF41F0" w:rsidP="00BF41F0">
      <w:pPr>
        <w:rPr>
          <w:lang w:val="x-none"/>
        </w:rPr>
      </w:pPr>
      <w:r w:rsidRPr="00DF3A0C">
        <w:rPr>
          <w:rFonts w:hint="eastAsia"/>
          <w:lang w:val="x-none"/>
        </w:rPr>
        <w:t>2</w:t>
      </w:r>
      <w:r w:rsidRPr="00DF3A0C">
        <w:rPr>
          <w:rFonts w:hint="eastAsia"/>
          <w:lang w:val="x-none"/>
        </w:rPr>
        <w:t>、各种投资交易类型状态说明</w:t>
      </w:r>
    </w:p>
    <w:p w14:paraId="64AFB772" w14:textId="77777777" w:rsidR="00BF41F0" w:rsidRPr="00DF3A0C" w:rsidRDefault="00BF41F0" w:rsidP="00BF41F0">
      <w:pPr>
        <w:rPr>
          <w:lang w:val="x-none"/>
        </w:rPr>
      </w:pPr>
      <w:r w:rsidRPr="00DF3A0C">
        <w:rPr>
          <w:rFonts w:hint="eastAsia"/>
          <w:lang w:val="x-none"/>
        </w:rPr>
        <w:t>产品投资：用户发起投资，包括投资匹配时间的投资和月存计划的定期投资，该过程为定义为产品投资，成功后，记录在流水中</w:t>
      </w:r>
    </w:p>
    <w:p w14:paraId="441D7FAF" w14:textId="77777777" w:rsidR="00BF41F0" w:rsidRPr="00DF3A0C" w:rsidRDefault="00BF41F0" w:rsidP="00BF41F0">
      <w:pPr>
        <w:rPr>
          <w:lang w:val="x-none"/>
        </w:rPr>
      </w:pPr>
      <w:r w:rsidRPr="00DF3A0C">
        <w:rPr>
          <w:rFonts w:hint="eastAsia"/>
          <w:lang w:val="x-none"/>
        </w:rPr>
        <w:t>回款：投资后对应的一个或多个债权在还款日还款，在记录债权还款的同时，记录该投资回款（还款日凌晨</w:t>
      </w:r>
      <w:r w:rsidRPr="00DF3A0C">
        <w:rPr>
          <w:rFonts w:hint="eastAsia"/>
          <w:lang w:val="x-none"/>
        </w:rPr>
        <w:t>0</w:t>
      </w:r>
      <w:r w:rsidRPr="00DF3A0C">
        <w:rPr>
          <w:rFonts w:hint="eastAsia"/>
          <w:lang w:val="x-none"/>
        </w:rPr>
        <w:t>点结算时发起），债权还款结算成功，记录在流水中</w:t>
      </w:r>
    </w:p>
    <w:p w14:paraId="3AB82C4C" w14:textId="77777777" w:rsidR="00BF41F0" w:rsidRPr="00DF3A0C" w:rsidRDefault="00BF41F0" w:rsidP="00BF41F0">
      <w:pPr>
        <w:rPr>
          <w:lang w:val="x-none"/>
        </w:rPr>
      </w:pPr>
      <w:r w:rsidRPr="00DF3A0C">
        <w:rPr>
          <w:rFonts w:hint="eastAsia"/>
          <w:lang w:val="x-none"/>
        </w:rPr>
        <w:lastRenderedPageBreak/>
        <w:t>复投：复投分两种，一种为对回款金额进行分类，大于最小复投金额的资金，进入待匹配的投资列队，获得回款再投资类型，该过程定义为复投，成功后，记录在流水中</w:t>
      </w:r>
    </w:p>
    <w:p w14:paraId="468843A3" w14:textId="77777777" w:rsidR="00BF41F0" w:rsidRPr="00DF3A0C" w:rsidRDefault="00BF41F0" w:rsidP="00BF41F0">
      <w:pPr>
        <w:rPr>
          <w:lang w:val="x-none"/>
        </w:rPr>
      </w:pPr>
      <w:r w:rsidRPr="00DF3A0C">
        <w:rPr>
          <w:rFonts w:hint="eastAsia"/>
          <w:lang w:val="x-none"/>
        </w:rPr>
        <w:t>冻结：对回款金额进行分类，小于最小复投金额的资金，进入待匹配的债权列队，获得回款冻结类型，该过程定义为冻结，成功后，记录在流水中</w:t>
      </w:r>
    </w:p>
    <w:p w14:paraId="7497B0DC" w14:textId="77777777" w:rsidR="00BF41F0" w:rsidRPr="00DF3A0C" w:rsidRDefault="00BF41F0" w:rsidP="00BF41F0">
      <w:pPr>
        <w:rPr>
          <w:lang w:val="x-none"/>
        </w:rPr>
      </w:pPr>
      <w:r w:rsidRPr="00DF3A0C">
        <w:rPr>
          <w:rFonts w:hint="eastAsia"/>
          <w:lang w:val="x-none"/>
        </w:rPr>
        <w:t>月取：月取日期时，按月取金额释放债权，进入债权队列，获得期限内回款类型，该过程定义为月取，成功后，记录在流水中</w:t>
      </w:r>
    </w:p>
    <w:p w14:paraId="7A68D04B" w14:textId="77777777" w:rsidR="00BF41F0" w:rsidRPr="00DF3A0C" w:rsidRDefault="00BF41F0" w:rsidP="00BF41F0">
      <w:pPr>
        <w:rPr>
          <w:lang w:val="x-none"/>
        </w:rPr>
      </w:pPr>
      <w:r w:rsidRPr="00DF3A0C">
        <w:rPr>
          <w:rFonts w:hint="eastAsia"/>
          <w:lang w:val="x-none"/>
        </w:rPr>
        <w:t>投资赎回：投资到期时，按投资应回款</w:t>
      </w:r>
      <w:r w:rsidRPr="00DF3A0C">
        <w:rPr>
          <w:rFonts w:hint="eastAsia"/>
          <w:lang w:val="x-none"/>
        </w:rPr>
        <w:t>-</w:t>
      </w:r>
      <w:r w:rsidRPr="00DF3A0C">
        <w:rPr>
          <w:rFonts w:hint="eastAsia"/>
          <w:lang w:val="x-none"/>
        </w:rPr>
        <w:t>冻结余额的差，进入债权队列，获得到期赎回类型，该过程定期为投资赎回，成功后，记录在流水中</w:t>
      </w:r>
    </w:p>
    <w:p w14:paraId="220BCE80" w14:textId="77777777" w:rsidR="00591DFA" w:rsidRPr="00BF41F0" w:rsidRDefault="00BF41F0" w:rsidP="00940671">
      <w:pPr>
        <w:rPr>
          <w:lang w:val="x-none"/>
        </w:rPr>
      </w:pPr>
      <w:r w:rsidRPr="00DF3A0C">
        <w:rPr>
          <w:rFonts w:hint="eastAsia"/>
          <w:lang w:val="x-none"/>
        </w:rPr>
        <w:t>解冻赎回：投资到期时，如冻结余额不等于零，对冻结金额发起流标指令，金额赎回到投资账户，该过程为解冻赎回，成功后，记录在流水中</w:t>
      </w:r>
      <w:r w:rsidR="00940671">
        <w:rPr>
          <w:rFonts w:hint="eastAsia"/>
          <w:lang w:val="x-none"/>
        </w:rPr>
        <w:t>。</w:t>
      </w:r>
    </w:p>
    <w:p w14:paraId="39FDC4B7" w14:textId="77777777" w:rsidR="00DD6C02" w:rsidRDefault="00DD6C02" w:rsidP="006D28F2">
      <w:pPr>
        <w:pStyle w:val="4"/>
        <w:ind w:left="289" w:hanging="289"/>
      </w:pPr>
      <w:r>
        <w:rPr>
          <w:rFonts w:hint="eastAsia"/>
        </w:rPr>
        <w:t>业务</w:t>
      </w:r>
      <w:r>
        <w:t>流程</w:t>
      </w:r>
    </w:p>
    <w:p w14:paraId="57706D81" w14:textId="77777777" w:rsidR="00AC24D1" w:rsidRPr="00715617" w:rsidRDefault="00AC24D1" w:rsidP="00AC24D1">
      <w:pPr>
        <w:spacing w:line="360" w:lineRule="auto"/>
        <w:rPr>
          <w:lang w:val="x-none"/>
        </w:rPr>
      </w:pPr>
      <w:r w:rsidRPr="00715617">
        <w:rPr>
          <w:rFonts w:hint="eastAsia"/>
          <w:lang w:val="x-none"/>
        </w:rPr>
        <w:t>1</w:t>
      </w:r>
      <w:r w:rsidRPr="00715617">
        <w:rPr>
          <w:rFonts w:hint="eastAsia"/>
          <w:lang w:val="x-none"/>
        </w:rPr>
        <w:t>、系统管理员进入“投资管理</w:t>
      </w:r>
      <w:r w:rsidRPr="00715617">
        <w:rPr>
          <w:rFonts w:hint="eastAsia"/>
          <w:lang w:val="x-none"/>
        </w:rPr>
        <w:t>-</w:t>
      </w:r>
      <w:r w:rsidRPr="00715617">
        <w:rPr>
          <w:rFonts w:hint="eastAsia"/>
          <w:lang w:val="x-none"/>
        </w:rPr>
        <w:t>投资记录查询”，进入首页面（见界面一），页面下方按时间倒序缺省显示</w:t>
      </w:r>
      <w:r>
        <w:rPr>
          <w:rFonts w:hint="eastAsia"/>
          <w:lang w:val="x-none"/>
        </w:rPr>
        <w:t>当</w:t>
      </w:r>
      <w:r w:rsidRPr="00715617">
        <w:rPr>
          <w:rFonts w:hint="eastAsia"/>
          <w:lang w:val="x-none"/>
        </w:rPr>
        <w:t>日的、全部用户的、投资产品和投资状态均为全部的投资记录；</w:t>
      </w:r>
    </w:p>
    <w:p w14:paraId="0F25E394" w14:textId="77777777" w:rsidR="00AC24D1" w:rsidRPr="00715617" w:rsidRDefault="00AC24D1" w:rsidP="00AC24D1">
      <w:pPr>
        <w:spacing w:line="360" w:lineRule="auto"/>
        <w:rPr>
          <w:lang w:val="x-none"/>
        </w:rPr>
      </w:pPr>
      <w:r w:rsidRPr="00715617">
        <w:rPr>
          <w:rFonts w:hint="eastAsia"/>
          <w:lang w:val="x-none"/>
        </w:rPr>
        <w:t>2</w:t>
      </w:r>
      <w:r w:rsidRPr="00715617">
        <w:rPr>
          <w:rFonts w:hint="eastAsia"/>
          <w:lang w:val="x-none"/>
        </w:rPr>
        <w:t>、管理员选择或输入页面上方的查询项，点击“查询”按钮，查询符合条件的投资记录；</w:t>
      </w:r>
    </w:p>
    <w:p w14:paraId="3B9865F4" w14:textId="77777777" w:rsidR="00AC24D1" w:rsidRPr="00715617" w:rsidRDefault="00AC24D1" w:rsidP="00AC24D1">
      <w:pPr>
        <w:spacing w:line="360" w:lineRule="auto"/>
        <w:rPr>
          <w:lang w:val="x-none"/>
        </w:rPr>
      </w:pPr>
      <w:r>
        <w:rPr>
          <w:rFonts w:hint="eastAsia"/>
          <w:lang w:val="x-none"/>
        </w:rPr>
        <w:t>3</w:t>
      </w:r>
      <w:r w:rsidRPr="00715617">
        <w:rPr>
          <w:rFonts w:hint="eastAsia"/>
          <w:lang w:val="x-none"/>
        </w:rPr>
        <w:t>、在查询出的列表中，点击“投资详情”链接，可查看</w:t>
      </w:r>
      <w:r>
        <w:rPr>
          <w:rFonts w:hint="eastAsia"/>
          <w:lang w:val="x-none"/>
        </w:rPr>
        <w:t>该笔</w:t>
      </w:r>
      <w:r w:rsidRPr="00715617">
        <w:rPr>
          <w:rFonts w:hint="eastAsia"/>
          <w:lang w:val="x-none"/>
        </w:rPr>
        <w:t>投资详情（见界面</w:t>
      </w:r>
      <w:r>
        <w:rPr>
          <w:rFonts w:hint="eastAsia"/>
          <w:lang w:val="x-none"/>
        </w:rPr>
        <w:t>二</w:t>
      </w:r>
      <w:r w:rsidRPr="00715617">
        <w:rPr>
          <w:rFonts w:hint="eastAsia"/>
          <w:lang w:val="x-none"/>
        </w:rPr>
        <w:t>）；</w:t>
      </w:r>
    </w:p>
    <w:p w14:paraId="608C1C87" w14:textId="77777777" w:rsidR="00AC24D1" w:rsidRPr="00715617" w:rsidRDefault="00AC24D1" w:rsidP="00AC24D1">
      <w:pPr>
        <w:spacing w:line="360" w:lineRule="auto"/>
        <w:rPr>
          <w:lang w:val="x-none"/>
        </w:rPr>
      </w:pPr>
      <w:r>
        <w:rPr>
          <w:rFonts w:hint="eastAsia"/>
          <w:lang w:val="x-none"/>
        </w:rPr>
        <w:t>4</w:t>
      </w:r>
      <w:r w:rsidRPr="00715617">
        <w:rPr>
          <w:rFonts w:hint="eastAsia"/>
          <w:lang w:val="x-none"/>
        </w:rPr>
        <w:t>、在查询出的列表中点击“债权明细”链接，可查看债券详细信息（见界面</w:t>
      </w:r>
      <w:r>
        <w:rPr>
          <w:rFonts w:hint="eastAsia"/>
          <w:lang w:val="x-none"/>
        </w:rPr>
        <w:t>三</w:t>
      </w:r>
      <w:r w:rsidRPr="00715617">
        <w:rPr>
          <w:rFonts w:hint="eastAsia"/>
          <w:lang w:val="x-none"/>
        </w:rPr>
        <w:t>）</w:t>
      </w:r>
    </w:p>
    <w:p w14:paraId="7A2F4D8B" w14:textId="77777777" w:rsidR="00AC24D1" w:rsidRDefault="00AC24D1" w:rsidP="00AC24D1">
      <w:pPr>
        <w:spacing w:line="360" w:lineRule="auto"/>
        <w:rPr>
          <w:lang w:val="x-none"/>
        </w:rPr>
      </w:pPr>
      <w:r>
        <w:rPr>
          <w:rFonts w:hint="eastAsia"/>
          <w:lang w:val="x-none"/>
        </w:rPr>
        <w:t>5</w:t>
      </w:r>
      <w:r>
        <w:rPr>
          <w:rFonts w:hint="eastAsia"/>
          <w:lang w:val="x-none"/>
        </w:rPr>
        <w:t>、在查询出的列表中，点击“投资流水记录”链接，可查看该笔</w:t>
      </w:r>
      <w:r w:rsidRPr="00715617">
        <w:rPr>
          <w:rFonts w:hint="eastAsia"/>
          <w:lang w:val="x-none"/>
        </w:rPr>
        <w:t>投资流水信息（见</w:t>
      </w:r>
      <w:r w:rsidRPr="00715617">
        <w:rPr>
          <w:rFonts w:hint="eastAsia"/>
          <w:lang w:val="x-none"/>
        </w:rPr>
        <w:lastRenderedPageBreak/>
        <w:t>界面</w:t>
      </w:r>
      <w:r>
        <w:rPr>
          <w:rFonts w:hint="eastAsia"/>
          <w:lang w:val="x-none"/>
        </w:rPr>
        <w:t>四</w:t>
      </w:r>
      <w:r w:rsidRPr="00715617">
        <w:rPr>
          <w:rFonts w:hint="eastAsia"/>
          <w:lang w:val="x-none"/>
        </w:rPr>
        <w:t>）</w:t>
      </w:r>
    </w:p>
    <w:p w14:paraId="03BEB9EC" w14:textId="77777777" w:rsidR="00CF1CDD" w:rsidRPr="00CF1CDD" w:rsidRDefault="00AC24D1" w:rsidP="00AC24D1">
      <w:r>
        <w:rPr>
          <w:rFonts w:hint="eastAsia"/>
          <w:lang w:val="x-none"/>
        </w:rPr>
        <w:t>6</w:t>
      </w:r>
      <w:r w:rsidRPr="00715617">
        <w:rPr>
          <w:rFonts w:hint="eastAsia"/>
          <w:lang w:val="x-none"/>
        </w:rPr>
        <w:t>、在查询出的列表中选择一条或多条记录，点击“导出”，可导出所选记录</w:t>
      </w:r>
      <w:r w:rsidRPr="00715617">
        <w:rPr>
          <w:rFonts w:hint="eastAsia"/>
          <w:lang w:val="x-none"/>
        </w:rPr>
        <w:t>,</w:t>
      </w:r>
      <w:r w:rsidRPr="00715617">
        <w:rPr>
          <w:rFonts w:hint="eastAsia"/>
          <w:lang w:val="x-none"/>
        </w:rPr>
        <w:t>导出模板字段同查询结果列表</w:t>
      </w:r>
      <w:r w:rsidRPr="00715617">
        <w:rPr>
          <w:rFonts w:hint="eastAsia"/>
          <w:lang w:val="x-none"/>
        </w:rPr>
        <w:t>(</w:t>
      </w:r>
      <w:r w:rsidRPr="00715617">
        <w:rPr>
          <w:rFonts w:hint="eastAsia"/>
          <w:lang w:val="x-none"/>
        </w:rPr>
        <w:t>界面一</w:t>
      </w:r>
      <w:r w:rsidRPr="00715617">
        <w:rPr>
          <w:rFonts w:hint="eastAsia"/>
          <w:lang w:val="x-none"/>
        </w:rPr>
        <w:t>)</w:t>
      </w:r>
      <w:r>
        <w:rPr>
          <w:rFonts w:hint="eastAsia"/>
          <w:lang w:val="x-none"/>
        </w:rPr>
        <w:t>，</w:t>
      </w:r>
      <w:r w:rsidRPr="00715617">
        <w:rPr>
          <w:rFonts w:hint="eastAsia"/>
          <w:lang w:val="x-none"/>
        </w:rPr>
        <w:t>不包括操作栏</w:t>
      </w:r>
      <w:r>
        <w:rPr>
          <w:rFonts w:hint="eastAsia"/>
          <w:lang w:val="x-none"/>
        </w:rPr>
        <w:t>。</w:t>
      </w:r>
    </w:p>
    <w:p w14:paraId="46EF3FEB" w14:textId="77777777" w:rsidR="00DD6C02" w:rsidRDefault="003514F4" w:rsidP="006D28F2">
      <w:pPr>
        <w:pStyle w:val="4"/>
        <w:ind w:left="289" w:hanging="289"/>
      </w:pPr>
      <w:r>
        <w:rPr>
          <w:rFonts w:hint="eastAsia"/>
        </w:rPr>
        <w:t>页面</w:t>
      </w:r>
      <w:r>
        <w:t>元素</w:t>
      </w:r>
    </w:p>
    <w:p w14:paraId="6373E227" w14:textId="77777777" w:rsidR="003012E0" w:rsidRPr="00A221C4" w:rsidRDefault="003012E0" w:rsidP="003012E0">
      <w:pPr>
        <w:rPr>
          <w:lang w:val="x-none"/>
        </w:rPr>
      </w:pPr>
      <w:r w:rsidRPr="00A221C4">
        <w:rPr>
          <w:rFonts w:hint="eastAsia"/>
          <w:lang w:val="x-none"/>
        </w:rPr>
        <w:t>界面一、投资记录首页面</w:t>
      </w:r>
    </w:p>
    <w:p w14:paraId="6FB7CC74" w14:textId="77777777" w:rsidR="003012E0" w:rsidRPr="00715617" w:rsidRDefault="003012E0" w:rsidP="003012E0">
      <w:pPr>
        <w:spacing w:line="360" w:lineRule="auto"/>
        <w:rPr>
          <w:lang w:val="x-none"/>
        </w:rPr>
      </w:pPr>
      <w:r>
        <w:rPr>
          <w:rFonts w:hint="eastAsia"/>
          <w:noProof/>
        </w:rPr>
        <w:drawing>
          <wp:inline distT="0" distB="0" distL="0" distR="0" wp14:anchorId="04BD485A" wp14:editId="6C8D5073">
            <wp:extent cx="6181725" cy="27432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81725" cy="2743200"/>
                    </a:xfrm>
                    <a:prstGeom prst="rect">
                      <a:avLst/>
                    </a:prstGeom>
                    <a:noFill/>
                    <a:ln>
                      <a:noFill/>
                    </a:ln>
                  </pic:spPr>
                </pic:pic>
              </a:graphicData>
            </a:graphic>
          </wp:inline>
        </w:drawing>
      </w:r>
    </w:p>
    <w:p w14:paraId="792B799F" w14:textId="77777777" w:rsidR="00A2420A" w:rsidRPr="00B9156F" w:rsidRDefault="00A2420A" w:rsidP="00A2420A">
      <w:pPr>
        <w:spacing w:line="360" w:lineRule="auto"/>
        <w:rPr>
          <w:lang w:val="x-none"/>
        </w:rPr>
      </w:pPr>
      <w:r w:rsidRPr="00B9156F">
        <w:rPr>
          <w:rFonts w:hint="eastAsia"/>
          <w:lang w:val="x-none"/>
        </w:rPr>
        <w:t>界面二、投资详情页面</w:t>
      </w:r>
    </w:p>
    <w:p w14:paraId="13E5AFCB" w14:textId="77777777" w:rsidR="00A2420A" w:rsidRPr="00B9156F" w:rsidRDefault="00A2420A" w:rsidP="00A2420A">
      <w:pPr>
        <w:spacing w:line="360" w:lineRule="auto"/>
        <w:rPr>
          <w:lang w:val="x-none"/>
        </w:rPr>
      </w:pPr>
      <w:r w:rsidRPr="00B9156F">
        <w:rPr>
          <w:rFonts w:hint="eastAsia"/>
          <w:lang w:val="x-none"/>
        </w:rPr>
        <w:t>月乘计划：</w:t>
      </w:r>
    </w:p>
    <w:p w14:paraId="6D95A8EE" w14:textId="77777777" w:rsidR="00A2420A" w:rsidRPr="00B9156F" w:rsidRDefault="00A2420A" w:rsidP="00A2420A">
      <w:pPr>
        <w:spacing w:line="360" w:lineRule="auto"/>
        <w:rPr>
          <w:lang w:val="x-none"/>
        </w:rPr>
      </w:pPr>
      <w:r w:rsidRPr="00B9156F">
        <w:rPr>
          <w:rFonts w:hint="eastAsia"/>
          <w:noProof/>
        </w:rPr>
        <w:lastRenderedPageBreak/>
        <w:drawing>
          <wp:inline distT="0" distB="0" distL="0" distR="0" wp14:anchorId="04544EFB" wp14:editId="3166A8C2">
            <wp:extent cx="2686050" cy="35242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6050" cy="3524250"/>
                    </a:xfrm>
                    <a:prstGeom prst="rect">
                      <a:avLst/>
                    </a:prstGeom>
                    <a:noFill/>
                    <a:ln>
                      <a:noFill/>
                    </a:ln>
                  </pic:spPr>
                </pic:pic>
              </a:graphicData>
            </a:graphic>
          </wp:inline>
        </w:drawing>
      </w:r>
    </w:p>
    <w:p w14:paraId="217E966B" w14:textId="77777777" w:rsidR="007203DC" w:rsidRPr="00B9156F" w:rsidRDefault="007203DC" w:rsidP="007203DC">
      <w:pPr>
        <w:spacing w:line="360" w:lineRule="auto"/>
        <w:rPr>
          <w:lang w:val="x-none"/>
        </w:rPr>
      </w:pPr>
      <w:r w:rsidRPr="00B9156F">
        <w:rPr>
          <w:rFonts w:hint="eastAsia"/>
          <w:lang w:val="x-none"/>
        </w:rPr>
        <w:t>月取计划：</w:t>
      </w:r>
    </w:p>
    <w:p w14:paraId="105D4657" w14:textId="77777777" w:rsidR="007203DC" w:rsidRPr="00B9156F" w:rsidRDefault="007203DC" w:rsidP="007203DC">
      <w:pPr>
        <w:spacing w:line="360" w:lineRule="auto"/>
        <w:rPr>
          <w:lang w:val="x-none"/>
        </w:rPr>
      </w:pPr>
      <w:r w:rsidRPr="00B9156F">
        <w:rPr>
          <w:rFonts w:hint="eastAsia"/>
          <w:noProof/>
        </w:rPr>
        <w:drawing>
          <wp:inline distT="0" distB="0" distL="0" distR="0" wp14:anchorId="4A64EF72" wp14:editId="1D42C182">
            <wp:extent cx="2733675" cy="39624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33675" cy="3962400"/>
                    </a:xfrm>
                    <a:prstGeom prst="rect">
                      <a:avLst/>
                    </a:prstGeom>
                    <a:noFill/>
                    <a:ln>
                      <a:noFill/>
                    </a:ln>
                  </pic:spPr>
                </pic:pic>
              </a:graphicData>
            </a:graphic>
          </wp:inline>
        </w:drawing>
      </w:r>
    </w:p>
    <w:p w14:paraId="6560254F" w14:textId="77777777" w:rsidR="00F42CD5" w:rsidRPr="00F5257D" w:rsidRDefault="00F42CD5" w:rsidP="00F42CD5">
      <w:pPr>
        <w:spacing w:line="360" w:lineRule="auto"/>
        <w:rPr>
          <w:lang w:val="x-none"/>
        </w:rPr>
      </w:pPr>
      <w:r w:rsidRPr="00F5257D">
        <w:rPr>
          <w:rFonts w:hint="eastAsia"/>
          <w:lang w:val="x-none"/>
        </w:rPr>
        <w:lastRenderedPageBreak/>
        <w:t>月存计划：</w:t>
      </w:r>
    </w:p>
    <w:p w14:paraId="34844043" w14:textId="77777777" w:rsidR="00F42CD5" w:rsidRPr="00E577EC" w:rsidRDefault="00F42CD5" w:rsidP="00F42CD5">
      <w:pPr>
        <w:spacing w:line="360" w:lineRule="auto"/>
        <w:rPr>
          <w:color w:val="FF0000"/>
          <w:lang w:val="x-none"/>
        </w:rPr>
      </w:pPr>
      <w:r>
        <w:rPr>
          <w:rFonts w:hint="eastAsia"/>
          <w:noProof/>
          <w:color w:val="FF0000"/>
        </w:rPr>
        <w:drawing>
          <wp:inline distT="0" distB="0" distL="0" distR="0" wp14:anchorId="25064A95" wp14:editId="7D67EC00">
            <wp:extent cx="2409825" cy="35052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09825" cy="3505200"/>
                    </a:xfrm>
                    <a:prstGeom prst="rect">
                      <a:avLst/>
                    </a:prstGeom>
                    <a:noFill/>
                    <a:ln>
                      <a:noFill/>
                    </a:ln>
                  </pic:spPr>
                </pic:pic>
              </a:graphicData>
            </a:graphic>
          </wp:inline>
        </w:drawing>
      </w:r>
    </w:p>
    <w:p w14:paraId="50A207C8" w14:textId="77777777" w:rsidR="00AA510E" w:rsidRPr="00F5257D" w:rsidRDefault="00AA510E" w:rsidP="00AA510E">
      <w:pPr>
        <w:spacing w:line="360" w:lineRule="auto"/>
        <w:rPr>
          <w:lang w:val="x-none"/>
        </w:rPr>
      </w:pPr>
      <w:r w:rsidRPr="00F5257D">
        <w:rPr>
          <w:rFonts w:hint="eastAsia"/>
          <w:lang w:val="x-none"/>
        </w:rPr>
        <w:t>界面三、债权明细页面</w:t>
      </w:r>
    </w:p>
    <w:p w14:paraId="73115B65" w14:textId="77777777" w:rsidR="008A3AB6" w:rsidRDefault="00AA510E" w:rsidP="00AA510E">
      <w:pPr>
        <w:ind w:firstLine="427"/>
      </w:pPr>
      <w:r>
        <w:rPr>
          <w:rFonts w:hint="eastAsia"/>
          <w:b/>
          <w:noProof/>
        </w:rPr>
        <w:drawing>
          <wp:inline distT="0" distB="0" distL="0" distR="0" wp14:anchorId="16D5ACD8" wp14:editId="1E54A33A">
            <wp:extent cx="6181725" cy="12382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1725" cy="1238250"/>
                    </a:xfrm>
                    <a:prstGeom prst="rect">
                      <a:avLst/>
                    </a:prstGeom>
                    <a:noFill/>
                    <a:ln>
                      <a:noFill/>
                    </a:ln>
                  </pic:spPr>
                </pic:pic>
              </a:graphicData>
            </a:graphic>
          </wp:inline>
        </w:drawing>
      </w:r>
    </w:p>
    <w:p w14:paraId="7BEC266D" w14:textId="77777777" w:rsidR="00F04A6E" w:rsidRPr="00715617" w:rsidRDefault="00F04A6E" w:rsidP="00F04A6E">
      <w:r w:rsidRPr="00715617">
        <w:rPr>
          <w:rFonts w:hint="eastAsia"/>
        </w:rPr>
        <w:t>界面</w:t>
      </w:r>
      <w:r>
        <w:rPr>
          <w:rFonts w:hint="eastAsia"/>
        </w:rPr>
        <w:t>四</w:t>
      </w:r>
      <w:r w:rsidRPr="00715617">
        <w:rPr>
          <w:rFonts w:hint="eastAsia"/>
        </w:rPr>
        <w:t>、投资流水记录详情页面</w:t>
      </w:r>
    </w:p>
    <w:p w14:paraId="2D8B23CD" w14:textId="77777777" w:rsidR="00F04A6E" w:rsidRPr="00715617" w:rsidRDefault="00F04A6E" w:rsidP="00F04A6E">
      <w:pPr>
        <w:tabs>
          <w:tab w:val="left" w:pos="1276"/>
        </w:tabs>
        <w:spacing w:line="360" w:lineRule="auto"/>
      </w:pPr>
      <w:r>
        <w:rPr>
          <w:rFonts w:hint="eastAsia"/>
          <w:noProof/>
        </w:rPr>
        <w:lastRenderedPageBreak/>
        <w:drawing>
          <wp:inline distT="0" distB="0" distL="0" distR="0" wp14:anchorId="3006A9DC" wp14:editId="0AAF22D5">
            <wp:extent cx="6181725" cy="58007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81725" cy="5800725"/>
                    </a:xfrm>
                    <a:prstGeom prst="rect">
                      <a:avLst/>
                    </a:prstGeom>
                    <a:noFill/>
                    <a:ln>
                      <a:noFill/>
                    </a:ln>
                  </pic:spPr>
                </pic:pic>
              </a:graphicData>
            </a:graphic>
          </wp:inline>
        </w:drawing>
      </w:r>
    </w:p>
    <w:p w14:paraId="4DE94138" w14:textId="77777777" w:rsidR="00F04A6E" w:rsidRPr="008A3AB6" w:rsidRDefault="00F04A6E" w:rsidP="00AA510E"/>
    <w:p w14:paraId="0877E1B5" w14:textId="77777777" w:rsidR="00DD6C02" w:rsidRDefault="003514F4" w:rsidP="006D28F2">
      <w:pPr>
        <w:pStyle w:val="4"/>
        <w:ind w:left="289" w:hanging="289"/>
      </w:pPr>
      <w:r>
        <w:rPr>
          <w:rFonts w:hint="eastAsia"/>
        </w:rPr>
        <w:t>规则</w:t>
      </w:r>
      <w:r w:rsidR="00DD6C02">
        <w:t>描述</w:t>
      </w:r>
    </w:p>
    <w:p w14:paraId="7A1A807E" w14:textId="77777777" w:rsidR="00CB7060" w:rsidRPr="00715617" w:rsidRDefault="00CB7060" w:rsidP="00CB7060">
      <w:r w:rsidRPr="00715617">
        <w:rPr>
          <w:rFonts w:hint="eastAsia"/>
        </w:rPr>
        <w:t>1</w:t>
      </w:r>
      <w:r w:rsidRPr="00715617">
        <w:rPr>
          <w:rFonts w:hint="eastAsia"/>
        </w:rPr>
        <w:t>、月存计划、月</w:t>
      </w:r>
      <w:r>
        <w:rPr>
          <w:rFonts w:hint="eastAsia"/>
        </w:rPr>
        <w:t>取</w:t>
      </w:r>
      <w:r w:rsidRPr="00715617">
        <w:rPr>
          <w:rFonts w:hint="eastAsia"/>
        </w:rPr>
        <w:t>计划和月乘计划当前期数：</w:t>
      </w:r>
    </w:p>
    <w:p w14:paraId="65C05443" w14:textId="77777777" w:rsidR="00CB7060" w:rsidRPr="00715617" w:rsidRDefault="00CB7060" w:rsidP="00CB7060">
      <w:pPr>
        <w:ind w:leftChars="150" w:left="560" w:hangingChars="50" w:hanging="140"/>
      </w:pPr>
      <w:r w:rsidRPr="00715617">
        <w:rPr>
          <w:rFonts w:hint="eastAsia"/>
        </w:rPr>
        <w:t>计息开始后开始计期，从</w:t>
      </w:r>
      <w:r w:rsidRPr="00715617">
        <w:rPr>
          <w:rFonts w:hint="eastAsia"/>
        </w:rPr>
        <w:t>0</w:t>
      </w:r>
      <w:r w:rsidRPr="00715617">
        <w:rPr>
          <w:rFonts w:hint="eastAsia"/>
        </w:rPr>
        <w:t>开始，每个月</w:t>
      </w:r>
      <w:r w:rsidRPr="00715617">
        <w:rPr>
          <w:rFonts w:hint="eastAsia"/>
        </w:rPr>
        <w:t>1</w:t>
      </w:r>
      <w:r w:rsidRPr="00715617">
        <w:rPr>
          <w:rFonts w:hint="eastAsia"/>
        </w:rPr>
        <w:t>期</w:t>
      </w:r>
    </w:p>
    <w:p w14:paraId="1E6D7D29" w14:textId="77777777" w:rsidR="00CB7060" w:rsidRPr="00715617" w:rsidRDefault="00CB7060" w:rsidP="00CB7060">
      <w:pPr>
        <w:ind w:leftChars="150" w:left="560" w:hangingChars="50" w:hanging="140"/>
      </w:pPr>
      <w:r w:rsidRPr="00715617">
        <w:rPr>
          <w:rFonts w:hint="eastAsia"/>
        </w:rPr>
        <w:t>拿月乘计划举例：</w:t>
      </w:r>
      <w:r w:rsidRPr="00715617">
        <w:rPr>
          <w:rFonts w:hint="eastAsia"/>
        </w:rPr>
        <w:t xml:space="preserve">  2015.1.1  </w:t>
      </w:r>
      <w:r w:rsidRPr="00715617">
        <w:rPr>
          <w:rFonts w:hint="eastAsia"/>
        </w:rPr>
        <w:t>第一笔投资</w:t>
      </w:r>
      <w:r w:rsidRPr="00715617">
        <w:rPr>
          <w:rFonts w:hint="eastAsia"/>
        </w:rPr>
        <w:t xml:space="preserve">   10000</w:t>
      </w:r>
      <w:r w:rsidRPr="00715617">
        <w:rPr>
          <w:rFonts w:hint="eastAsia"/>
        </w:rPr>
        <w:t>元，为</w:t>
      </w:r>
      <w:r w:rsidRPr="00715617">
        <w:rPr>
          <w:rFonts w:hint="eastAsia"/>
        </w:rPr>
        <w:t>0</w:t>
      </w:r>
      <w:r w:rsidRPr="00715617">
        <w:rPr>
          <w:rFonts w:hint="eastAsia"/>
        </w:rPr>
        <w:t>期</w:t>
      </w:r>
    </w:p>
    <w:p w14:paraId="69675A2B" w14:textId="77777777" w:rsidR="00CB7060" w:rsidRPr="00715617" w:rsidRDefault="00CB7060" w:rsidP="00CB7060">
      <w:r w:rsidRPr="00715617">
        <w:rPr>
          <w:rFonts w:hint="eastAsia"/>
        </w:rPr>
        <w:t xml:space="preserve">                        2015.2.1  </w:t>
      </w:r>
      <w:r w:rsidRPr="00715617">
        <w:rPr>
          <w:rFonts w:hint="eastAsia"/>
        </w:rPr>
        <w:t>回款</w:t>
      </w:r>
      <w:r w:rsidRPr="00715617">
        <w:rPr>
          <w:rFonts w:hint="eastAsia"/>
        </w:rPr>
        <w:t xml:space="preserve">          1000</w:t>
      </w:r>
      <w:r w:rsidRPr="00715617">
        <w:rPr>
          <w:rFonts w:hint="eastAsia"/>
        </w:rPr>
        <w:t>元为</w:t>
      </w:r>
      <w:r w:rsidRPr="00715617">
        <w:rPr>
          <w:rFonts w:hint="eastAsia"/>
        </w:rPr>
        <w:t>1</w:t>
      </w:r>
      <w:r w:rsidRPr="00715617">
        <w:rPr>
          <w:rFonts w:hint="eastAsia"/>
        </w:rPr>
        <w:t>期回款</w:t>
      </w:r>
    </w:p>
    <w:p w14:paraId="3CFB2061" w14:textId="77777777" w:rsidR="00CB7060" w:rsidRPr="00715617" w:rsidRDefault="00CB7060" w:rsidP="00CB7060">
      <w:r w:rsidRPr="00715617">
        <w:rPr>
          <w:rFonts w:hint="eastAsia"/>
        </w:rPr>
        <w:lastRenderedPageBreak/>
        <w:t xml:space="preserve">                        2015.2.1  </w:t>
      </w:r>
      <w:r w:rsidRPr="00715617">
        <w:rPr>
          <w:rFonts w:hint="eastAsia"/>
        </w:rPr>
        <w:t>回款再投资</w:t>
      </w:r>
      <w:r w:rsidRPr="00715617">
        <w:rPr>
          <w:rFonts w:hint="eastAsia"/>
        </w:rPr>
        <w:t xml:space="preserve">    1000</w:t>
      </w:r>
      <w:r w:rsidRPr="00715617">
        <w:rPr>
          <w:rFonts w:hint="eastAsia"/>
        </w:rPr>
        <w:t>元为</w:t>
      </w:r>
      <w:r w:rsidRPr="00715617">
        <w:rPr>
          <w:rFonts w:hint="eastAsia"/>
        </w:rPr>
        <w:t>1</w:t>
      </w:r>
      <w:r w:rsidRPr="00715617">
        <w:rPr>
          <w:rFonts w:hint="eastAsia"/>
        </w:rPr>
        <w:t>期回款</w:t>
      </w:r>
    </w:p>
    <w:p w14:paraId="0915ED47" w14:textId="77777777" w:rsidR="00CB7060" w:rsidRPr="00715617" w:rsidRDefault="00CB7060" w:rsidP="00CB7060">
      <w:r w:rsidRPr="00715617">
        <w:rPr>
          <w:rFonts w:hint="eastAsia"/>
        </w:rPr>
        <w:t xml:space="preserve">                        2015.3.1  </w:t>
      </w:r>
      <w:r w:rsidRPr="00715617">
        <w:rPr>
          <w:rFonts w:hint="eastAsia"/>
        </w:rPr>
        <w:t>回款</w:t>
      </w:r>
      <w:r w:rsidRPr="00715617">
        <w:rPr>
          <w:rFonts w:hint="eastAsia"/>
        </w:rPr>
        <w:t xml:space="preserve">          1010</w:t>
      </w:r>
      <w:r w:rsidRPr="00715617">
        <w:rPr>
          <w:rFonts w:hint="eastAsia"/>
        </w:rPr>
        <w:t>元为</w:t>
      </w:r>
      <w:r w:rsidRPr="00715617">
        <w:rPr>
          <w:rFonts w:hint="eastAsia"/>
        </w:rPr>
        <w:t>2</w:t>
      </w:r>
      <w:r w:rsidRPr="00715617">
        <w:rPr>
          <w:rFonts w:hint="eastAsia"/>
        </w:rPr>
        <w:t>期回款</w:t>
      </w:r>
    </w:p>
    <w:p w14:paraId="293C6D93" w14:textId="77777777" w:rsidR="00CB7060" w:rsidRPr="00715617" w:rsidRDefault="00CB7060" w:rsidP="00CB7060">
      <w:pPr>
        <w:ind w:leftChars="100" w:left="560" w:hangingChars="100" w:hanging="280"/>
      </w:pPr>
      <w:r w:rsidRPr="00715617">
        <w:rPr>
          <w:rFonts w:hint="eastAsia"/>
        </w:rPr>
        <w:t>（</w:t>
      </w:r>
      <w:r w:rsidRPr="00715617">
        <w:rPr>
          <w:rFonts w:hint="eastAsia"/>
        </w:rPr>
        <w:t>1010= 1000</w:t>
      </w:r>
      <w:r w:rsidRPr="00715617">
        <w:rPr>
          <w:rFonts w:hint="eastAsia"/>
        </w:rPr>
        <w:t>（</w:t>
      </w:r>
      <w:r w:rsidRPr="00715617">
        <w:rPr>
          <w:rFonts w:hint="eastAsia"/>
        </w:rPr>
        <w:t>10000</w:t>
      </w:r>
      <w:r w:rsidRPr="00715617">
        <w:rPr>
          <w:rFonts w:hint="eastAsia"/>
        </w:rPr>
        <w:t>元的回款）</w:t>
      </w:r>
      <w:r w:rsidRPr="00715617">
        <w:rPr>
          <w:rFonts w:hint="eastAsia"/>
        </w:rPr>
        <w:t>+10</w:t>
      </w:r>
      <w:r w:rsidRPr="00715617">
        <w:rPr>
          <w:rFonts w:hint="eastAsia"/>
        </w:rPr>
        <w:t>（</w:t>
      </w:r>
      <w:r w:rsidRPr="00715617">
        <w:rPr>
          <w:rFonts w:hint="eastAsia"/>
        </w:rPr>
        <w:t>1000</w:t>
      </w:r>
      <w:r w:rsidRPr="00715617">
        <w:rPr>
          <w:rFonts w:hint="eastAsia"/>
        </w:rPr>
        <w:t>元回款再投资的回款）</w:t>
      </w:r>
    </w:p>
    <w:p w14:paraId="0E445D66" w14:textId="77777777" w:rsidR="00CB7060" w:rsidRPr="00715617" w:rsidRDefault="00CB7060" w:rsidP="00CB7060">
      <w:r w:rsidRPr="00715617">
        <w:rPr>
          <w:rFonts w:hint="eastAsia"/>
        </w:rPr>
        <w:t xml:space="preserve">                        2015.3.1  </w:t>
      </w:r>
      <w:r w:rsidRPr="00715617">
        <w:rPr>
          <w:rFonts w:hint="eastAsia"/>
        </w:rPr>
        <w:t>回款再投资</w:t>
      </w:r>
      <w:r w:rsidRPr="00715617">
        <w:rPr>
          <w:rFonts w:hint="eastAsia"/>
        </w:rPr>
        <w:t xml:space="preserve">    1010</w:t>
      </w:r>
      <w:r w:rsidRPr="00715617">
        <w:rPr>
          <w:rFonts w:hint="eastAsia"/>
        </w:rPr>
        <w:t>元为</w:t>
      </w:r>
      <w:r w:rsidRPr="00715617">
        <w:rPr>
          <w:rFonts w:hint="eastAsia"/>
        </w:rPr>
        <w:t>2</w:t>
      </w:r>
      <w:r w:rsidRPr="00715617">
        <w:rPr>
          <w:rFonts w:hint="eastAsia"/>
        </w:rPr>
        <w:t>期回款</w:t>
      </w:r>
    </w:p>
    <w:p w14:paraId="6FBFBFFC" w14:textId="77777777" w:rsidR="00CB7060" w:rsidRPr="00414158" w:rsidRDefault="00CB7060" w:rsidP="00CB7060">
      <w:pPr>
        <w:rPr>
          <w:color w:val="FF0000"/>
        </w:rPr>
      </w:pPr>
      <w:r w:rsidRPr="002A331B">
        <w:rPr>
          <w:rFonts w:hint="eastAsia"/>
          <w:lang w:val="x-none"/>
        </w:rPr>
        <w:t>2</w:t>
      </w:r>
      <w:r w:rsidRPr="002A331B">
        <w:rPr>
          <w:rFonts w:hint="eastAsia"/>
          <w:lang w:val="x-none"/>
        </w:rPr>
        <w:t>、投资编号规则：</w:t>
      </w:r>
      <w:r w:rsidRPr="002A331B">
        <w:t>TZNO+</w:t>
      </w:r>
      <w:r w:rsidRPr="002A331B">
        <w:t>时间（至毫秒）</w:t>
      </w:r>
      <w:r w:rsidRPr="002A331B">
        <w:rPr>
          <w:rFonts w:hint="eastAsia"/>
        </w:rPr>
        <w:t>比如：</w:t>
      </w:r>
      <w:r w:rsidRPr="002A331B">
        <w:t>TZNO20150121190005</w:t>
      </w:r>
      <w:r w:rsidRPr="002A331B">
        <w:rPr>
          <w:rFonts w:hint="eastAsia"/>
        </w:rPr>
        <w:t>。只有新投资有投资编号，其后的回款再投资等沿用原投资编号</w:t>
      </w:r>
      <w:r w:rsidRPr="00414158" w:rsidDel="002A331B">
        <w:rPr>
          <w:rFonts w:hint="eastAsia"/>
          <w:color w:val="FF0000"/>
        </w:rPr>
        <w:t xml:space="preserve"> </w:t>
      </w:r>
    </w:p>
    <w:p w14:paraId="2A350DA6" w14:textId="77777777" w:rsidR="00CB7060" w:rsidRPr="00BE0501" w:rsidRDefault="00CB7060" w:rsidP="00CB7060">
      <w:pPr>
        <w:spacing w:line="360" w:lineRule="auto"/>
      </w:pPr>
      <w:r w:rsidRPr="00BE0501">
        <w:rPr>
          <w:rFonts w:hint="eastAsia"/>
        </w:rPr>
        <w:t>3</w:t>
      </w:r>
      <w:r w:rsidRPr="00BE0501">
        <w:rPr>
          <w:rFonts w:hint="eastAsia"/>
        </w:rPr>
        <w:t>、投资流水生成的规则：</w:t>
      </w:r>
    </w:p>
    <w:p w14:paraId="505970BF" w14:textId="77777777" w:rsidR="00CB7060" w:rsidRPr="00BE0501" w:rsidRDefault="00CB7060" w:rsidP="00CB7060">
      <w:pPr>
        <w:spacing w:line="360" w:lineRule="auto"/>
        <w:ind w:leftChars="200" w:left="560"/>
      </w:pPr>
      <w:r w:rsidRPr="00BE0501">
        <w:rPr>
          <w:rFonts w:hint="eastAsia"/>
        </w:rPr>
        <w:t>同一笔投资，如匹配多个债权，每个债权生成一行产品投资记录，如两个债权为同一个还款日，在还款日当天添加</w:t>
      </w:r>
      <w:r w:rsidRPr="00BE0501">
        <w:rPr>
          <w:rFonts w:hint="eastAsia"/>
        </w:rPr>
        <w:t>1</w:t>
      </w:r>
      <w:r w:rsidRPr="00BE0501">
        <w:rPr>
          <w:rFonts w:hint="eastAsia"/>
        </w:rPr>
        <w:t>条回款记录，如债权的还款日期不同，在还款日添加多条记录，复投金额与最小复投金额进行比较，如果大于，添加一条复投记录，如果小于，添加一条冻结记录，投资账期日，月取计划会产生一笔月取记录，投资到期后，计算投资赎回金额和解冻赎回金额，分别生成</w:t>
      </w:r>
      <w:r w:rsidRPr="00BE0501">
        <w:rPr>
          <w:rFonts w:hint="eastAsia"/>
        </w:rPr>
        <w:t>2</w:t>
      </w:r>
      <w:r w:rsidRPr="00BE0501">
        <w:rPr>
          <w:rFonts w:hint="eastAsia"/>
        </w:rPr>
        <w:t>条记录。</w:t>
      </w:r>
    </w:p>
    <w:p w14:paraId="12472841" w14:textId="77777777" w:rsidR="00CB7060" w:rsidRPr="00BE0501" w:rsidRDefault="00CB7060" w:rsidP="00CB7060">
      <w:r w:rsidRPr="00BE0501">
        <w:rPr>
          <w:rFonts w:hint="eastAsia"/>
        </w:rPr>
        <w:t>4</w:t>
      </w:r>
      <w:r w:rsidRPr="00BE0501">
        <w:rPr>
          <w:rFonts w:hint="eastAsia"/>
        </w:rPr>
        <w:t>、对于同一个月存计划，只有第一笔投资有投资编号，其他的每期投资都沿用同一个投资编号。且每期的投资金额为客户实际已投资的金额的合计；投资交易时间为最初发起投资计划的时间，匹配时间会随着每期匹配确认后更新（投资详情中）；第一笔投资匹配成功后，在投资到期前，该笔投资的状态均为“回收中”。赎回成功后，状态变更为“已回收”</w:t>
      </w:r>
    </w:p>
    <w:p w14:paraId="4EE0096C" w14:textId="77777777" w:rsidR="00CB7060" w:rsidRPr="004B05FD" w:rsidRDefault="00CB7060" w:rsidP="00CB7060">
      <w:pPr>
        <w:spacing w:line="360" w:lineRule="auto"/>
      </w:pPr>
      <w:r>
        <w:rPr>
          <w:rFonts w:hint="eastAsia"/>
          <w:noProof/>
        </w:rPr>
        <w:lastRenderedPageBreak/>
        <w:drawing>
          <wp:inline distT="0" distB="0" distL="0" distR="0" wp14:anchorId="7BD80AE9" wp14:editId="2A277C11">
            <wp:extent cx="6181725" cy="41243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81725" cy="4124325"/>
                    </a:xfrm>
                    <a:prstGeom prst="rect">
                      <a:avLst/>
                    </a:prstGeom>
                    <a:noFill/>
                    <a:ln>
                      <a:noFill/>
                    </a:ln>
                  </pic:spPr>
                </pic:pic>
              </a:graphicData>
            </a:graphic>
          </wp:inline>
        </w:drawing>
      </w:r>
    </w:p>
    <w:p w14:paraId="03D65CD7" w14:textId="77777777" w:rsidR="00EA43EA" w:rsidRDefault="00EA43EA" w:rsidP="00EA43EA">
      <w:pPr>
        <w:pStyle w:val="3"/>
      </w:pPr>
      <w:r>
        <w:rPr>
          <w:rFonts w:hint="eastAsia"/>
        </w:rPr>
        <w:t>每日</w:t>
      </w:r>
      <w:r>
        <w:t>投资统计</w:t>
      </w:r>
    </w:p>
    <w:p w14:paraId="51B44719" w14:textId="77777777" w:rsidR="00EA43EA" w:rsidRDefault="00B40F60" w:rsidP="006E757A">
      <w:pPr>
        <w:pStyle w:val="4"/>
        <w:ind w:left="289" w:hanging="289"/>
      </w:pPr>
      <w:r>
        <w:rPr>
          <w:rFonts w:hint="eastAsia"/>
        </w:rPr>
        <w:t>功能</w:t>
      </w:r>
      <w:r>
        <w:t>权限</w:t>
      </w:r>
    </w:p>
    <w:p w14:paraId="0C185D42" w14:textId="77777777" w:rsidR="006E757A" w:rsidRPr="006E757A" w:rsidRDefault="00C56C46" w:rsidP="006E757A">
      <w:r w:rsidRPr="00715617">
        <w:rPr>
          <w:rFonts w:hint="eastAsia"/>
          <w:lang w:val="x-none"/>
        </w:rPr>
        <w:t>此功能用来统计所有投资人的每日投资信息，这里的投资仅指新投资</w:t>
      </w:r>
      <w:r>
        <w:rPr>
          <w:rFonts w:hint="eastAsia"/>
          <w:lang w:val="x-none"/>
        </w:rPr>
        <w:t>，不包括回款复投的资金</w:t>
      </w:r>
      <w:r w:rsidRPr="00715617">
        <w:rPr>
          <w:rFonts w:hint="eastAsia"/>
          <w:lang w:val="x-none"/>
        </w:rPr>
        <w:t>。</w:t>
      </w:r>
    </w:p>
    <w:p w14:paraId="1DBE51EB" w14:textId="77777777" w:rsidR="00B40F60" w:rsidRDefault="00B40F60" w:rsidP="006E757A">
      <w:pPr>
        <w:pStyle w:val="4"/>
        <w:ind w:left="289" w:hanging="289"/>
      </w:pPr>
      <w:r>
        <w:rPr>
          <w:rFonts w:hint="eastAsia"/>
        </w:rPr>
        <w:t>术语</w:t>
      </w:r>
      <w:r>
        <w:t>定义</w:t>
      </w:r>
    </w:p>
    <w:p w14:paraId="29596CE7" w14:textId="77777777" w:rsidR="00FE3098" w:rsidRPr="00FE3098" w:rsidRDefault="00FE3098" w:rsidP="00FE3098">
      <w:r w:rsidRPr="00715617">
        <w:rPr>
          <w:rFonts w:hint="eastAsia"/>
          <w:lang w:val="x-none"/>
        </w:rPr>
        <w:t>统计维度：指从什么角度来进行统计，包括日期</w:t>
      </w:r>
      <w:r>
        <w:rPr>
          <w:rFonts w:hint="eastAsia"/>
          <w:lang w:val="x-none"/>
        </w:rPr>
        <w:t>、</w:t>
      </w:r>
      <w:r w:rsidRPr="00715617">
        <w:rPr>
          <w:rFonts w:hint="eastAsia"/>
          <w:lang w:val="x-none"/>
        </w:rPr>
        <w:t>产品</w:t>
      </w:r>
      <w:r>
        <w:rPr>
          <w:rFonts w:hint="eastAsia"/>
          <w:lang w:val="x-none"/>
        </w:rPr>
        <w:t>和期限</w:t>
      </w:r>
      <w:r w:rsidRPr="00715617">
        <w:rPr>
          <w:rFonts w:hint="eastAsia"/>
          <w:lang w:val="x-none"/>
        </w:rPr>
        <w:t>。若维度为日期，则统计</w:t>
      </w:r>
      <w:r>
        <w:rPr>
          <w:rFonts w:hint="eastAsia"/>
          <w:lang w:val="x-none"/>
        </w:rPr>
        <w:t>在选定期限内每日投资情况；</w:t>
      </w:r>
      <w:r w:rsidRPr="00715617">
        <w:rPr>
          <w:rFonts w:hint="eastAsia"/>
          <w:lang w:val="x-none"/>
        </w:rPr>
        <w:t>若维度为产品，则统计每款产品的投资金额。</w:t>
      </w:r>
      <w:r>
        <w:rPr>
          <w:rFonts w:hint="eastAsia"/>
          <w:lang w:val="x-none"/>
        </w:rPr>
        <w:t>若维度为期数，则指每个期数对应的每款产品的投资情况。</w:t>
      </w:r>
    </w:p>
    <w:p w14:paraId="66B3AD29" w14:textId="77777777" w:rsidR="00B40F60" w:rsidRDefault="00B40F60" w:rsidP="006E757A">
      <w:pPr>
        <w:pStyle w:val="4"/>
        <w:ind w:left="289" w:hanging="289"/>
      </w:pPr>
      <w:r>
        <w:rPr>
          <w:rFonts w:hint="eastAsia"/>
        </w:rPr>
        <w:t>业务</w:t>
      </w:r>
      <w:r>
        <w:t>流程</w:t>
      </w:r>
    </w:p>
    <w:p w14:paraId="1606F688" w14:textId="77777777" w:rsidR="00DB1EA8" w:rsidRPr="00715617" w:rsidRDefault="00DB1EA8" w:rsidP="00DB1EA8">
      <w:pPr>
        <w:spacing w:line="360" w:lineRule="auto"/>
        <w:rPr>
          <w:lang w:val="x-none"/>
        </w:rPr>
      </w:pPr>
      <w:r w:rsidRPr="00715617">
        <w:rPr>
          <w:rFonts w:hint="eastAsia"/>
          <w:lang w:val="x-none"/>
        </w:rPr>
        <w:t>1</w:t>
      </w:r>
      <w:r w:rsidRPr="00715617">
        <w:rPr>
          <w:rFonts w:hint="eastAsia"/>
          <w:lang w:val="x-none"/>
        </w:rPr>
        <w:t>、系统录入员进入“投资管理</w:t>
      </w:r>
      <w:r w:rsidRPr="00715617">
        <w:rPr>
          <w:rFonts w:hint="eastAsia"/>
          <w:lang w:val="x-none"/>
        </w:rPr>
        <w:t>-</w:t>
      </w:r>
      <w:r w:rsidRPr="00715617">
        <w:rPr>
          <w:rFonts w:hint="eastAsia"/>
          <w:lang w:val="x-none"/>
        </w:rPr>
        <w:t>每日投资统计”，进入首页面，页面显示查询条件，</w:t>
      </w:r>
      <w:r w:rsidRPr="00715617">
        <w:rPr>
          <w:rFonts w:hint="eastAsia"/>
          <w:lang w:val="x-none"/>
        </w:rPr>
        <w:lastRenderedPageBreak/>
        <w:t>见界面一</w:t>
      </w:r>
      <w:r w:rsidR="008827D2">
        <w:rPr>
          <w:rFonts w:hint="eastAsia"/>
          <w:lang w:val="x-none"/>
        </w:rPr>
        <w:t>。</w:t>
      </w:r>
    </w:p>
    <w:p w14:paraId="242C83D1" w14:textId="77777777" w:rsidR="00DB1EA8" w:rsidRPr="00715617" w:rsidRDefault="00DB1EA8" w:rsidP="00DB1EA8">
      <w:pPr>
        <w:spacing w:line="360" w:lineRule="auto"/>
        <w:rPr>
          <w:lang w:val="x-none"/>
        </w:rPr>
      </w:pPr>
      <w:r w:rsidRPr="00715617">
        <w:rPr>
          <w:rFonts w:hint="eastAsia"/>
          <w:lang w:val="x-none"/>
        </w:rPr>
        <w:t>2</w:t>
      </w:r>
      <w:r w:rsidRPr="00715617">
        <w:rPr>
          <w:rFonts w:hint="eastAsia"/>
          <w:lang w:val="x-none"/>
        </w:rPr>
        <w:t>、管理员输入投资日期、统计维度，点击“查询”，页面下方显示查询结果</w:t>
      </w:r>
    </w:p>
    <w:p w14:paraId="5AC9BC8B" w14:textId="77777777" w:rsidR="00DB1EA8" w:rsidRPr="00A06938" w:rsidRDefault="00DB1EA8" w:rsidP="00B01F5F">
      <w:pPr>
        <w:numPr>
          <w:ilvl w:val="0"/>
          <w:numId w:val="29"/>
        </w:numPr>
        <w:spacing w:before="0" w:after="0" w:line="360" w:lineRule="auto"/>
        <w:ind w:left="426" w:firstLineChars="0" w:firstLine="426"/>
        <w:rPr>
          <w:lang w:val="x-none"/>
        </w:rPr>
      </w:pPr>
      <w:r w:rsidRPr="00715617">
        <w:rPr>
          <w:rFonts w:hint="eastAsia"/>
          <w:lang w:val="x-none"/>
        </w:rPr>
        <w:t>统计维度为产品的统计结果见界面二</w:t>
      </w:r>
      <w:r>
        <w:rPr>
          <w:rFonts w:hint="eastAsia"/>
          <w:lang w:val="x-none"/>
        </w:rPr>
        <w:t>，</w:t>
      </w:r>
      <w:r w:rsidRPr="00A06938">
        <w:rPr>
          <w:rFonts w:hint="eastAsia"/>
          <w:lang w:val="x-none"/>
        </w:rPr>
        <w:t>默认排序为：产品按金额倒序</w:t>
      </w:r>
    </w:p>
    <w:p w14:paraId="0853159D" w14:textId="77777777" w:rsidR="00DB1EA8" w:rsidRPr="00A06938" w:rsidRDefault="00DB1EA8" w:rsidP="00B01F5F">
      <w:pPr>
        <w:numPr>
          <w:ilvl w:val="0"/>
          <w:numId w:val="28"/>
        </w:numPr>
        <w:spacing w:before="0" w:after="0" w:line="360" w:lineRule="auto"/>
        <w:ind w:firstLineChars="0" w:firstLine="426"/>
        <w:rPr>
          <w:lang w:val="x-none"/>
        </w:rPr>
      </w:pPr>
      <w:r w:rsidRPr="00A06938">
        <w:rPr>
          <w:rFonts w:hint="eastAsia"/>
          <w:lang w:val="x-none"/>
        </w:rPr>
        <w:t>统计维度的产品</w:t>
      </w:r>
      <w:r w:rsidRPr="00A06938">
        <w:rPr>
          <w:rFonts w:hint="eastAsia"/>
          <w:lang w:val="x-none"/>
        </w:rPr>
        <w:t>+</w:t>
      </w:r>
      <w:r w:rsidRPr="00A06938">
        <w:rPr>
          <w:rFonts w:hint="eastAsia"/>
          <w:lang w:val="x-none"/>
        </w:rPr>
        <w:t>期限的统计结果见界面三，默认按照日合计金额倒序</w:t>
      </w:r>
      <w:r w:rsidR="00C977D4">
        <w:rPr>
          <w:rFonts w:hint="eastAsia"/>
          <w:lang w:val="x-none"/>
        </w:rPr>
        <w:t>。</w:t>
      </w:r>
    </w:p>
    <w:p w14:paraId="7670D7D6" w14:textId="77777777" w:rsidR="00DB1EA8" w:rsidRDefault="00DB1EA8" w:rsidP="00B01F5F">
      <w:pPr>
        <w:numPr>
          <w:ilvl w:val="0"/>
          <w:numId w:val="28"/>
        </w:numPr>
        <w:spacing w:before="0" w:after="0" w:line="360" w:lineRule="auto"/>
        <w:ind w:firstLineChars="0" w:firstLine="426"/>
        <w:rPr>
          <w:lang w:val="x-none"/>
        </w:rPr>
      </w:pPr>
      <w:r>
        <w:rPr>
          <w:rFonts w:hint="eastAsia"/>
          <w:lang w:val="x-none"/>
        </w:rPr>
        <w:t>统计维度的期数的统计结果见界面四，默认按照期数合计金额倒叙排列</w:t>
      </w:r>
    </w:p>
    <w:p w14:paraId="62152899" w14:textId="77777777" w:rsidR="00CA6D76" w:rsidRPr="00CA6D76" w:rsidRDefault="00DB1EA8" w:rsidP="00DB1EA8">
      <w:r w:rsidRPr="00715617">
        <w:rPr>
          <w:rFonts w:hint="eastAsia"/>
          <w:lang w:val="x-none"/>
        </w:rPr>
        <w:t>3</w:t>
      </w:r>
      <w:r w:rsidRPr="00715617">
        <w:rPr>
          <w:rFonts w:hint="eastAsia"/>
          <w:lang w:val="x-none"/>
        </w:rPr>
        <w:t>、点击查询结果页的“导出”按钮，可导出结果</w:t>
      </w:r>
      <w:r w:rsidRPr="00715617">
        <w:rPr>
          <w:rFonts w:hint="eastAsia"/>
          <w:lang w:val="x-none"/>
        </w:rPr>
        <w:t>,</w:t>
      </w:r>
      <w:r>
        <w:rPr>
          <w:rFonts w:hint="eastAsia"/>
          <w:lang w:val="x-none"/>
        </w:rPr>
        <w:t>导出结果包括列表字段和统计字段。</w:t>
      </w:r>
      <w:r w:rsidRPr="00715617">
        <w:rPr>
          <w:rFonts w:hint="eastAsia"/>
          <w:lang w:val="x-none"/>
        </w:rPr>
        <w:t>导出字段同查询结果列表页</w:t>
      </w:r>
      <w:r w:rsidR="003C54F1">
        <w:rPr>
          <w:rFonts w:hint="eastAsia"/>
          <w:lang w:val="x-none"/>
        </w:rPr>
        <w:t>。</w:t>
      </w:r>
    </w:p>
    <w:p w14:paraId="60C35929" w14:textId="77777777" w:rsidR="00B40F60" w:rsidRDefault="00B40F60" w:rsidP="006E757A">
      <w:pPr>
        <w:pStyle w:val="4"/>
        <w:ind w:left="289" w:hanging="289"/>
      </w:pPr>
      <w:r>
        <w:rPr>
          <w:rFonts w:hint="eastAsia"/>
        </w:rPr>
        <w:t>界面</w:t>
      </w:r>
      <w:r>
        <w:t>描述</w:t>
      </w:r>
    </w:p>
    <w:p w14:paraId="41406318" w14:textId="77777777" w:rsidR="00BB1E3D" w:rsidRPr="00715617" w:rsidRDefault="00BB1E3D" w:rsidP="00BB1E3D">
      <w:pPr>
        <w:rPr>
          <w:lang w:val="x-none"/>
        </w:rPr>
      </w:pPr>
      <w:r w:rsidRPr="00715617">
        <w:rPr>
          <w:rFonts w:hint="eastAsia"/>
          <w:lang w:val="x-none"/>
        </w:rPr>
        <w:t>界面一、每日投资统计首页面（投资维度为日期）</w:t>
      </w:r>
    </w:p>
    <w:p w14:paraId="5E266A75" w14:textId="77777777" w:rsidR="00BB1E3D" w:rsidRPr="00715617" w:rsidRDefault="00BB1E3D" w:rsidP="00BB1E3D">
      <w:pPr>
        <w:spacing w:line="360" w:lineRule="auto"/>
        <w:rPr>
          <w:lang w:val="x-none"/>
        </w:rPr>
      </w:pPr>
      <w:r>
        <w:rPr>
          <w:rFonts w:hint="eastAsia"/>
          <w:noProof/>
        </w:rPr>
        <w:drawing>
          <wp:inline distT="0" distB="0" distL="0" distR="0" wp14:anchorId="47CF4F8C" wp14:editId="772B909D">
            <wp:extent cx="2476500" cy="8858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6500" cy="885825"/>
                    </a:xfrm>
                    <a:prstGeom prst="rect">
                      <a:avLst/>
                    </a:prstGeom>
                    <a:noFill/>
                    <a:ln>
                      <a:noFill/>
                    </a:ln>
                  </pic:spPr>
                </pic:pic>
              </a:graphicData>
            </a:graphic>
          </wp:inline>
        </w:drawing>
      </w:r>
    </w:p>
    <w:p w14:paraId="02CEE313" w14:textId="77777777" w:rsidR="00BB1E3D" w:rsidRPr="00715617" w:rsidRDefault="00BB1E3D" w:rsidP="00BB1E3D">
      <w:pPr>
        <w:spacing w:line="360" w:lineRule="auto"/>
        <w:rPr>
          <w:lang w:val="x-none"/>
        </w:rPr>
      </w:pPr>
      <w:r w:rsidRPr="00715617">
        <w:rPr>
          <w:rFonts w:hint="eastAsia"/>
          <w:lang w:val="x-none"/>
        </w:rPr>
        <w:t>界面二、统计维度为产品</w:t>
      </w:r>
    </w:p>
    <w:p w14:paraId="55E9F7D7" w14:textId="77777777" w:rsidR="00BB1E3D" w:rsidRPr="00715617" w:rsidRDefault="00BB1E3D" w:rsidP="00BB1E3D">
      <w:pPr>
        <w:spacing w:line="360" w:lineRule="auto"/>
        <w:rPr>
          <w:lang w:val="x-none"/>
        </w:rPr>
      </w:pPr>
      <w:r>
        <w:rPr>
          <w:rFonts w:hint="eastAsia"/>
          <w:noProof/>
        </w:rPr>
        <w:drawing>
          <wp:inline distT="0" distB="0" distL="0" distR="0" wp14:anchorId="5D57C04F" wp14:editId="0A79787C">
            <wp:extent cx="3333750" cy="3162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3750" cy="3162300"/>
                    </a:xfrm>
                    <a:prstGeom prst="rect">
                      <a:avLst/>
                    </a:prstGeom>
                    <a:noFill/>
                    <a:ln>
                      <a:noFill/>
                    </a:ln>
                  </pic:spPr>
                </pic:pic>
              </a:graphicData>
            </a:graphic>
          </wp:inline>
        </w:drawing>
      </w:r>
    </w:p>
    <w:p w14:paraId="0BD5C5D5" w14:textId="77777777" w:rsidR="002230B3" w:rsidRPr="00715617" w:rsidRDefault="002230B3" w:rsidP="002230B3">
      <w:pPr>
        <w:spacing w:line="360" w:lineRule="auto"/>
        <w:rPr>
          <w:lang w:val="x-none"/>
        </w:rPr>
      </w:pPr>
      <w:r w:rsidRPr="00715617">
        <w:rPr>
          <w:rFonts w:hint="eastAsia"/>
          <w:lang w:val="x-none"/>
        </w:rPr>
        <w:lastRenderedPageBreak/>
        <w:t>界面三、统计维度为日期时</w:t>
      </w:r>
    </w:p>
    <w:p w14:paraId="231334E0" w14:textId="77777777" w:rsidR="002230B3" w:rsidRPr="00715617" w:rsidRDefault="002230B3" w:rsidP="002230B3">
      <w:pPr>
        <w:spacing w:line="360" w:lineRule="auto"/>
        <w:rPr>
          <w:lang w:val="x-none"/>
        </w:rPr>
      </w:pPr>
      <w:r>
        <w:rPr>
          <w:rFonts w:hint="eastAsia"/>
          <w:noProof/>
        </w:rPr>
        <w:drawing>
          <wp:inline distT="0" distB="0" distL="0" distR="0" wp14:anchorId="710FE218" wp14:editId="0961A3A4">
            <wp:extent cx="6181725" cy="27146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81725" cy="2714625"/>
                    </a:xfrm>
                    <a:prstGeom prst="rect">
                      <a:avLst/>
                    </a:prstGeom>
                    <a:noFill/>
                    <a:ln>
                      <a:noFill/>
                    </a:ln>
                  </pic:spPr>
                </pic:pic>
              </a:graphicData>
            </a:graphic>
          </wp:inline>
        </w:drawing>
      </w:r>
    </w:p>
    <w:p w14:paraId="32E04D91" w14:textId="77777777" w:rsidR="00E208B9" w:rsidRDefault="00E208B9" w:rsidP="00E208B9">
      <w:r>
        <w:rPr>
          <w:rFonts w:hint="eastAsia"/>
        </w:rPr>
        <w:t>界面四、统计维度为期数时</w:t>
      </w:r>
    </w:p>
    <w:p w14:paraId="620C857F" w14:textId="77777777" w:rsidR="00E208B9" w:rsidRDefault="00E208B9" w:rsidP="00E208B9">
      <w:pPr>
        <w:spacing w:line="360" w:lineRule="auto"/>
      </w:pPr>
      <w:r>
        <w:rPr>
          <w:rFonts w:hint="eastAsia"/>
          <w:noProof/>
        </w:rPr>
        <w:drawing>
          <wp:inline distT="0" distB="0" distL="0" distR="0" wp14:anchorId="01CF73DE" wp14:editId="0E9CC259">
            <wp:extent cx="6181725" cy="27717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81725" cy="2771775"/>
                    </a:xfrm>
                    <a:prstGeom prst="rect">
                      <a:avLst/>
                    </a:prstGeom>
                    <a:noFill/>
                    <a:ln>
                      <a:noFill/>
                    </a:ln>
                  </pic:spPr>
                </pic:pic>
              </a:graphicData>
            </a:graphic>
          </wp:inline>
        </w:drawing>
      </w:r>
    </w:p>
    <w:p w14:paraId="156A4077" w14:textId="77777777" w:rsidR="00286879" w:rsidRDefault="00286879" w:rsidP="002D0A5C">
      <w:pPr>
        <w:pStyle w:val="3"/>
      </w:pPr>
      <w:r>
        <w:rPr>
          <w:rFonts w:hint="eastAsia"/>
        </w:rPr>
        <w:t>月存</w:t>
      </w:r>
      <w:r>
        <w:t>及月取</w:t>
      </w:r>
      <w:r w:rsidR="002D0A5C">
        <w:rPr>
          <w:rFonts w:hint="eastAsia"/>
        </w:rPr>
        <w:t>计划</w:t>
      </w:r>
      <w:r w:rsidR="002D0A5C">
        <w:t>管理</w:t>
      </w:r>
    </w:p>
    <w:p w14:paraId="2837DB37" w14:textId="77777777" w:rsidR="00E14D25" w:rsidRDefault="00816214" w:rsidP="00BA3B28">
      <w:pPr>
        <w:pStyle w:val="4"/>
        <w:ind w:left="289" w:hanging="289"/>
      </w:pPr>
      <w:r>
        <w:rPr>
          <w:rFonts w:hint="eastAsia"/>
        </w:rPr>
        <w:t>功能</w:t>
      </w:r>
      <w:r>
        <w:t>权限</w:t>
      </w:r>
    </w:p>
    <w:p w14:paraId="01E1997D" w14:textId="77777777" w:rsidR="00BD2E37" w:rsidRPr="00715617" w:rsidRDefault="00BD2E37" w:rsidP="00BD2E37">
      <w:pPr>
        <w:rPr>
          <w:lang w:val="x-none"/>
        </w:rPr>
      </w:pPr>
      <w:r w:rsidRPr="00715617">
        <w:rPr>
          <w:rFonts w:hint="eastAsia"/>
          <w:lang w:val="x-none"/>
        </w:rPr>
        <w:t>功能描述：</w:t>
      </w:r>
    </w:p>
    <w:p w14:paraId="46C9EEFB" w14:textId="77777777" w:rsidR="00BD2E37" w:rsidRPr="00715617" w:rsidRDefault="00BD2E37" w:rsidP="00BD2E37">
      <w:pPr>
        <w:rPr>
          <w:lang w:val="x-none"/>
        </w:rPr>
      </w:pPr>
      <w:r w:rsidRPr="00715617">
        <w:rPr>
          <w:rFonts w:hint="eastAsia"/>
          <w:lang w:val="x-none"/>
        </w:rPr>
        <w:t>此功能用来统计查看、管理投资人的</w:t>
      </w:r>
      <w:r>
        <w:rPr>
          <w:rFonts w:hint="eastAsia"/>
          <w:lang w:val="x-none"/>
        </w:rPr>
        <w:t>月存及月取</w:t>
      </w:r>
      <w:r w:rsidRPr="00715617">
        <w:rPr>
          <w:rFonts w:hint="eastAsia"/>
          <w:lang w:val="x-none"/>
        </w:rPr>
        <w:t>计划各期交易金额交易日期及交</w:t>
      </w:r>
      <w:r w:rsidRPr="00715617">
        <w:rPr>
          <w:rFonts w:hint="eastAsia"/>
          <w:lang w:val="x-none"/>
        </w:rPr>
        <w:lastRenderedPageBreak/>
        <w:t>易状态信息。</w:t>
      </w:r>
    </w:p>
    <w:p w14:paraId="4BE1F138" w14:textId="77777777" w:rsidR="008E66A6" w:rsidRPr="00715617" w:rsidRDefault="008E66A6" w:rsidP="008E66A6">
      <w:pPr>
        <w:rPr>
          <w:lang w:val="x-none"/>
        </w:rPr>
      </w:pPr>
      <w:r w:rsidRPr="00715617">
        <w:rPr>
          <w:rFonts w:hint="eastAsia"/>
          <w:lang w:val="x-none"/>
        </w:rPr>
        <w:t>操作权限：</w:t>
      </w:r>
    </w:p>
    <w:p w14:paraId="35EFE09D" w14:textId="77777777" w:rsidR="00BA6C43" w:rsidRPr="00BD2E37" w:rsidRDefault="008E66A6" w:rsidP="008E66A6">
      <w:pPr>
        <w:rPr>
          <w:lang w:val="x-none"/>
        </w:rPr>
      </w:pPr>
      <w:r w:rsidRPr="00715617">
        <w:rPr>
          <w:rFonts w:hint="eastAsia"/>
          <w:lang w:val="x-none"/>
        </w:rPr>
        <w:t>系统</w:t>
      </w:r>
      <w:r>
        <w:rPr>
          <w:rFonts w:hint="eastAsia"/>
          <w:lang w:val="x-none"/>
        </w:rPr>
        <w:t>所有使用人员，</w:t>
      </w:r>
      <w:r w:rsidRPr="00715617">
        <w:rPr>
          <w:rFonts w:hint="eastAsia"/>
          <w:lang w:val="x-none"/>
        </w:rPr>
        <w:t>包括</w:t>
      </w:r>
      <w:r>
        <w:rPr>
          <w:rFonts w:hint="eastAsia"/>
          <w:lang w:val="x-none"/>
        </w:rPr>
        <w:t>管理员、一般运营人员</w:t>
      </w:r>
      <w:r w:rsidR="00536BD2">
        <w:rPr>
          <w:rFonts w:hint="eastAsia"/>
          <w:lang w:val="x-none"/>
        </w:rPr>
        <w:t>。</w:t>
      </w:r>
    </w:p>
    <w:p w14:paraId="4E88B6C2" w14:textId="77777777" w:rsidR="00816214" w:rsidRDefault="005B1821" w:rsidP="00BA3B28">
      <w:pPr>
        <w:pStyle w:val="4"/>
        <w:ind w:left="289" w:hanging="289"/>
      </w:pPr>
      <w:r>
        <w:rPr>
          <w:rFonts w:hint="eastAsia"/>
        </w:rPr>
        <w:t>术语</w:t>
      </w:r>
      <w:r>
        <w:t>定义</w:t>
      </w:r>
    </w:p>
    <w:p w14:paraId="6DD81481" w14:textId="77777777" w:rsidR="00A83200" w:rsidRPr="00715617" w:rsidRDefault="00A83200" w:rsidP="001457A9">
      <w:pPr>
        <w:spacing w:before="0" w:after="0" w:line="440" w:lineRule="exact"/>
        <w:rPr>
          <w:lang w:val="x-none"/>
        </w:rPr>
      </w:pPr>
      <w:r w:rsidRPr="00715617">
        <w:rPr>
          <w:rFonts w:hint="eastAsia"/>
          <w:lang w:val="x-none"/>
        </w:rPr>
        <w:t>月取计划：即整存零取，资金一次性投入，每月提取利息，到期一次性取出本金。</w:t>
      </w:r>
    </w:p>
    <w:p w14:paraId="15978583" w14:textId="77777777" w:rsidR="00A83200" w:rsidRDefault="00A83200" w:rsidP="001457A9">
      <w:pPr>
        <w:spacing w:before="0" w:after="0" w:line="440" w:lineRule="exact"/>
        <w:rPr>
          <w:lang w:val="x-none"/>
        </w:rPr>
      </w:pPr>
      <w:r>
        <w:rPr>
          <w:rFonts w:hint="eastAsia"/>
          <w:lang w:val="x-none"/>
        </w:rPr>
        <w:t>月存</w:t>
      </w:r>
      <w:r w:rsidRPr="00715617">
        <w:rPr>
          <w:rFonts w:hint="eastAsia"/>
          <w:lang w:val="x-none"/>
        </w:rPr>
        <w:t>计划：即零存整取，每月投资固定金额，到期一次取出所有本金和利息。</w:t>
      </w:r>
    </w:p>
    <w:p w14:paraId="70E9B4C0" w14:textId="77777777" w:rsidR="00A83200" w:rsidRPr="00715617" w:rsidRDefault="00A83200" w:rsidP="001457A9">
      <w:pPr>
        <w:spacing w:before="0" w:after="0" w:line="440" w:lineRule="exact"/>
        <w:ind w:firstLineChars="0"/>
        <w:rPr>
          <w:lang w:val="x-none"/>
        </w:rPr>
      </w:pPr>
      <w:r>
        <w:rPr>
          <w:rFonts w:hint="eastAsia"/>
          <w:lang w:val="x-none"/>
        </w:rPr>
        <w:t>待执行状态解释：若在查询时间段内，计划还未开始执行或还未执行完（因执行一次扣款最多可以划扣</w:t>
      </w:r>
      <w:r>
        <w:rPr>
          <w:rFonts w:hint="eastAsia"/>
          <w:lang w:val="x-none"/>
        </w:rPr>
        <w:t>3</w:t>
      </w:r>
      <w:r>
        <w:rPr>
          <w:rFonts w:hint="eastAsia"/>
          <w:lang w:val="x-none"/>
        </w:rPr>
        <w:t>次，若前</w:t>
      </w:r>
      <w:r>
        <w:rPr>
          <w:rFonts w:hint="eastAsia"/>
          <w:lang w:val="x-none"/>
        </w:rPr>
        <w:t>1</w:t>
      </w:r>
      <w:r>
        <w:rPr>
          <w:rFonts w:hint="eastAsia"/>
          <w:lang w:val="x-none"/>
        </w:rPr>
        <w:t>或</w:t>
      </w:r>
      <w:r>
        <w:rPr>
          <w:rFonts w:hint="eastAsia"/>
          <w:lang w:val="x-none"/>
        </w:rPr>
        <w:t>2</w:t>
      </w:r>
      <w:r>
        <w:rPr>
          <w:rFonts w:hint="eastAsia"/>
          <w:lang w:val="x-none"/>
        </w:rPr>
        <w:t>次未扣划成功，则可以执行第</w:t>
      </w:r>
      <w:r>
        <w:rPr>
          <w:rFonts w:hint="eastAsia"/>
          <w:lang w:val="x-none"/>
        </w:rPr>
        <w:t>3</w:t>
      </w:r>
      <w:r>
        <w:rPr>
          <w:rFonts w:hint="eastAsia"/>
          <w:lang w:val="x-none"/>
        </w:rPr>
        <w:t>次，</w:t>
      </w:r>
      <w:r>
        <w:rPr>
          <w:rFonts w:hint="eastAsia"/>
          <w:lang w:val="x-none"/>
        </w:rPr>
        <w:t>3</w:t>
      </w:r>
      <w:r>
        <w:rPr>
          <w:rFonts w:hint="eastAsia"/>
          <w:lang w:val="x-none"/>
        </w:rPr>
        <w:t>次都未成功，则状态为执行失败；若划扣成功，则不再划扣），该状态均为待执行</w:t>
      </w:r>
    </w:p>
    <w:p w14:paraId="50C81280" w14:textId="77777777" w:rsidR="005B1821" w:rsidRDefault="00C23478" w:rsidP="00BA3B28">
      <w:pPr>
        <w:pStyle w:val="4"/>
        <w:ind w:left="289" w:hanging="289"/>
      </w:pPr>
      <w:r>
        <w:rPr>
          <w:rFonts w:hint="eastAsia"/>
        </w:rPr>
        <w:t>业务</w:t>
      </w:r>
      <w:r>
        <w:t>流程</w:t>
      </w:r>
    </w:p>
    <w:p w14:paraId="267A8FF1" w14:textId="77777777" w:rsidR="00C60BBF" w:rsidRDefault="00C60BBF" w:rsidP="00C60BBF">
      <w:pPr>
        <w:spacing w:before="0" w:after="0" w:line="360" w:lineRule="auto"/>
        <w:rPr>
          <w:lang w:val="x-none"/>
        </w:rPr>
      </w:pPr>
      <w:r w:rsidRPr="00715617">
        <w:rPr>
          <w:rFonts w:hint="eastAsia"/>
          <w:lang w:val="x-none"/>
        </w:rPr>
        <w:t>系统录入员进入“投资管理</w:t>
      </w:r>
      <w:r w:rsidRPr="00715617">
        <w:rPr>
          <w:rFonts w:hint="eastAsia"/>
          <w:lang w:val="x-none"/>
        </w:rPr>
        <w:t>-</w:t>
      </w:r>
      <w:r w:rsidRPr="00715617">
        <w:rPr>
          <w:rFonts w:hint="eastAsia"/>
          <w:lang w:val="x-none"/>
        </w:rPr>
        <w:t>月</w:t>
      </w:r>
      <w:r>
        <w:rPr>
          <w:rFonts w:hint="eastAsia"/>
          <w:lang w:val="x-none"/>
        </w:rPr>
        <w:t>存及月取</w:t>
      </w:r>
      <w:r w:rsidRPr="00715617">
        <w:rPr>
          <w:rFonts w:hint="eastAsia"/>
          <w:lang w:val="x-none"/>
        </w:rPr>
        <w:t>计划管理”，进入首页面，页面显示查询条件；</w:t>
      </w:r>
    </w:p>
    <w:p w14:paraId="46F0E96A" w14:textId="77777777" w:rsidR="00C60BBF" w:rsidRPr="00715617" w:rsidRDefault="00C60BBF" w:rsidP="00C60BBF">
      <w:pPr>
        <w:spacing w:before="0" w:after="0" w:line="360" w:lineRule="auto"/>
        <w:ind w:firstLineChars="0"/>
        <w:rPr>
          <w:lang w:val="x-none"/>
        </w:rPr>
      </w:pPr>
      <w:r>
        <w:rPr>
          <w:rFonts w:hint="eastAsia"/>
          <w:lang w:val="x-none"/>
        </w:rPr>
        <w:t>每个用户，投资月存计划每月投资都会一条记录</w:t>
      </w:r>
      <w:r w:rsidRPr="00A06938">
        <w:rPr>
          <w:rFonts w:hint="eastAsia"/>
          <w:lang w:val="x-none"/>
        </w:rPr>
        <w:t>，月取计划每期提取都会有一条记录</w:t>
      </w:r>
    </w:p>
    <w:p w14:paraId="233771AF" w14:textId="77777777" w:rsidR="00C60BBF" w:rsidRPr="00715617" w:rsidRDefault="00C60BBF" w:rsidP="00C60BBF">
      <w:pPr>
        <w:spacing w:line="360" w:lineRule="auto"/>
        <w:rPr>
          <w:lang w:val="x-none"/>
        </w:rPr>
      </w:pPr>
      <w:r w:rsidRPr="00715617">
        <w:rPr>
          <w:rFonts w:hint="eastAsia"/>
          <w:lang w:val="x-none"/>
        </w:rPr>
        <w:t>管理员选择或输入交易日期、用户名、交易状态、计划管理，点击“查询”；</w:t>
      </w:r>
    </w:p>
    <w:p w14:paraId="211108D0" w14:textId="77777777" w:rsidR="00552819" w:rsidRPr="00552819" w:rsidRDefault="00C60BBF" w:rsidP="00C60BBF">
      <w:r w:rsidRPr="00715617">
        <w:rPr>
          <w:rFonts w:hint="eastAsia"/>
          <w:lang w:val="x-none"/>
        </w:rPr>
        <w:t>显示查询结果</w:t>
      </w:r>
      <w:r>
        <w:rPr>
          <w:rFonts w:hint="eastAsia"/>
          <w:lang w:val="x-none"/>
        </w:rPr>
        <w:t>，月存计划见界面一、月取</w:t>
      </w:r>
      <w:r w:rsidRPr="00715617">
        <w:rPr>
          <w:rFonts w:hint="eastAsia"/>
          <w:lang w:val="x-none"/>
        </w:rPr>
        <w:t>计划见界面二。</w:t>
      </w:r>
    </w:p>
    <w:p w14:paraId="258BDCEB" w14:textId="77777777" w:rsidR="00C23478" w:rsidRDefault="00C23478" w:rsidP="00BA3B28">
      <w:pPr>
        <w:pStyle w:val="4"/>
        <w:ind w:left="289" w:hanging="289"/>
      </w:pPr>
      <w:r>
        <w:rPr>
          <w:rFonts w:hint="eastAsia"/>
        </w:rPr>
        <w:t>界面</w:t>
      </w:r>
      <w:r>
        <w:t>描述</w:t>
      </w:r>
    </w:p>
    <w:p w14:paraId="01A6F68C" w14:textId="77777777" w:rsidR="00BC072C" w:rsidRPr="00715617" w:rsidRDefault="00BC072C" w:rsidP="00BC072C">
      <w:pPr>
        <w:rPr>
          <w:lang w:val="x-none"/>
        </w:rPr>
      </w:pPr>
      <w:r w:rsidRPr="00715617">
        <w:rPr>
          <w:rFonts w:hint="eastAsia"/>
          <w:lang w:val="x-none"/>
        </w:rPr>
        <w:t>界面一、</w:t>
      </w:r>
      <w:r>
        <w:rPr>
          <w:rFonts w:hint="eastAsia"/>
          <w:lang w:val="x-none"/>
        </w:rPr>
        <w:t>月存</w:t>
      </w:r>
      <w:r w:rsidRPr="00715617">
        <w:rPr>
          <w:rFonts w:hint="eastAsia"/>
          <w:lang w:val="x-none"/>
        </w:rPr>
        <w:t>及月</w:t>
      </w:r>
      <w:r>
        <w:rPr>
          <w:rFonts w:hint="eastAsia"/>
          <w:lang w:val="x-none"/>
        </w:rPr>
        <w:t>取</w:t>
      </w:r>
      <w:r w:rsidRPr="00715617">
        <w:rPr>
          <w:rFonts w:hint="eastAsia"/>
          <w:lang w:val="x-none"/>
        </w:rPr>
        <w:t>计划管理</w:t>
      </w:r>
    </w:p>
    <w:p w14:paraId="7D4CFDCC" w14:textId="77777777" w:rsidR="00BC072C" w:rsidRPr="00715617" w:rsidRDefault="00BC072C" w:rsidP="00BC072C">
      <w:pPr>
        <w:spacing w:line="360" w:lineRule="auto"/>
        <w:rPr>
          <w:lang w:val="x-none"/>
        </w:rPr>
      </w:pPr>
      <w:r w:rsidRPr="00715617">
        <w:rPr>
          <w:rFonts w:hint="eastAsia"/>
          <w:noProof/>
        </w:rPr>
        <w:lastRenderedPageBreak/>
        <w:drawing>
          <wp:inline distT="0" distB="0" distL="0" distR="0" wp14:anchorId="2ED89ABD" wp14:editId="46B51D4D">
            <wp:extent cx="6153150" cy="37909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53150" cy="3790950"/>
                    </a:xfrm>
                    <a:prstGeom prst="rect">
                      <a:avLst/>
                    </a:prstGeom>
                    <a:noFill/>
                    <a:ln>
                      <a:noFill/>
                    </a:ln>
                  </pic:spPr>
                </pic:pic>
              </a:graphicData>
            </a:graphic>
          </wp:inline>
        </w:drawing>
      </w:r>
    </w:p>
    <w:p w14:paraId="0DB16A02" w14:textId="77777777" w:rsidR="005A5214" w:rsidRPr="00715617" w:rsidRDefault="005A5214" w:rsidP="005A5214">
      <w:r>
        <w:rPr>
          <w:rFonts w:hint="eastAsia"/>
        </w:rPr>
        <w:t>界面二、月取</w:t>
      </w:r>
      <w:r w:rsidRPr="00715617">
        <w:rPr>
          <w:rFonts w:hint="eastAsia"/>
        </w:rPr>
        <w:t>计划</w:t>
      </w:r>
    </w:p>
    <w:p w14:paraId="6A3C8725" w14:textId="77777777" w:rsidR="005A5214" w:rsidRPr="00715617" w:rsidRDefault="005A5214" w:rsidP="005A5214">
      <w:pPr>
        <w:spacing w:line="360" w:lineRule="auto"/>
      </w:pPr>
      <w:r w:rsidRPr="00715617">
        <w:rPr>
          <w:rFonts w:hint="eastAsia"/>
          <w:noProof/>
        </w:rPr>
        <w:lastRenderedPageBreak/>
        <w:drawing>
          <wp:inline distT="0" distB="0" distL="0" distR="0" wp14:anchorId="2D31E83E" wp14:editId="6EA7611F">
            <wp:extent cx="6048375" cy="41910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48375" cy="4191000"/>
                    </a:xfrm>
                    <a:prstGeom prst="rect">
                      <a:avLst/>
                    </a:prstGeom>
                    <a:noFill/>
                    <a:ln>
                      <a:noFill/>
                    </a:ln>
                  </pic:spPr>
                </pic:pic>
              </a:graphicData>
            </a:graphic>
          </wp:inline>
        </w:drawing>
      </w:r>
    </w:p>
    <w:p w14:paraId="2F198E07" w14:textId="77777777" w:rsidR="00564643" w:rsidRDefault="00E32477" w:rsidP="00CC750F">
      <w:pPr>
        <w:pStyle w:val="2"/>
      </w:pPr>
      <w:bookmarkStart w:id="3" w:name="_Toc411438827"/>
      <w:r>
        <w:rPr>
          <w:rFonts w:hint="eastAsia"/>
        </w:rPr>
        <w:t>债权</w:t>
      </w:r>
      <w:r w:rsidR="006E09F6" w:rsidRPr="00715617">
        <w:rPr>
          <w:rFonts w:hint="eastAsia"/>
        </w:rPr>
        <w:t>管理</w:t>
      </w:r>
      <w:bookmarkEnd w:id="3"/>
    </w:p>
    <w:p w14:paraId="026A787D" w14:textId="77777777" w:rsidR="005679C9" w:rsidRDefault="00F4535F" w:rsidP="00385A86">
      <w:pPr>
        <w:pStyle w:val="3"/>
      </w:pPr>
      <w:r>
        <w:rPr>
          <w:rFonts w:hint="eastAsia"/>
        </w:rPr>
        <w:t>债权</w:t>
      </w:r>
      <w:r>
        <w:t>查询</w:t>
      </w:r>
    </w:p>
    <w:p w14:paraId="499D1400" w14:textId="77777777" w:rsidR="00CC2D7F" w:rsidRDefault="00CC2D7F" w:rsidP="00CC2D7F">
      <w:pPr>
        <w:pStyle w:val="4"/>
        <w:ind w:left="289" w:hanging="289"/>
      </w:pPr>
      <w:r>
        <w:rPr>
          <w:rFonts w:hint="eastAsia"/>
        </w:rPr>
        <w:t>功能</w:t>
      </w:r>
      <w:r>
        <w:t>描述</w:t>
      </w:r>
    </w:p>
    <w:p w14:paraId="2A150D82" w14:textId="77777777" w:rsidR="002006E1" w:rsidRPr="00715617" w:rsidRDefault="002006E1" w:rsidP="002006E1">
      <w:pPr>
        <w:spacing w:line="360" w:lineRule="auto"/>
        <w:ind w:leftChars="32" w:left="90"/>
        <w:rPr>
          <w:lang w:val="x-none"/>
        </w:rPr>
      </w:pPr>
      <w:r w:rsidRPr="00715617">
        <w:rPr>
          <w:rFonts w:hint="eastAsia"/>
          <w:lang w:val="x-none"/>
        </w:rPr>
        <w:t>功能描述：</w:t>
      </w:r>
    </w:p>
    <w:p w14:paraId="04B405FA" w14:textId="77777777" w:rsidR="002006E1" w:rsidRPr="00715617" w:rsidRDefault="002006E1" w:rsidP="002006E1">
      <w:pPr>
        <w:spacing w:line="360" w:lineRule="auto"/>
        <w:ind w:leftChars="32" w:left="90"/>
        <w:rPr>
          <w:lang w:val="x-none"/>
        </w:rPr>
      </w:pPr>
      <w:r w:rsidRPr="00715617">
        <w:rPr>
          <w:rFonts w:hint="eastAsia"/>
          <w:lang w:val="x-none"/>
        </w:rPr>
        <w:t>此功能用于查看原始债权及其各种状态，并可导入、导出债权，对债权进行提前结清、审核等操作。</w:t>
      </w:r>
    </w:p>
    <w:p w14:paraId="095601D2" w14:textId="77777777" w:rsidR="00CC2D7F" w:rsidRDefault="00CC2D7F" w:rsidP="00CC2D7F">
      <w:pPr>
        <w:pStyle w:val="4"/>
        <w:ind w:left="289" w:hanging="289"/>
      </w:pPr>
      <w:r>
        <w:rPr>
          <w:rFonts w:hint="eastAsia"/>
        </w:rPr>
        <w:t>术语</w:t>
      </w:r>
      <w:r>
        <w:t>定义</w:t>
      </w:r>
    </w:p>
    <w:p w14:paraId="43907908" w14:textId="77777777" w:rsidR="006155AC" w:rsidRDefault="00127AF0" w:rsidP="006155AC">
      <w:pPr>
        <w:rPr>
          <w:lang w:val="x-none"/>
        </w:rPr>
      </w:pPr>
      <w:r>
        <w:rPr>
          <w:rFonts w:hint="eastAsia"/>
          <w:lang w:val="x-none"/>
        </w:rPr>
        <w:t>投资标的：即投资对象，当前只有债权，今后也可能增加基金、理财等其他类型。</w:t>
      </w:r>
    </w:p>
    <w:p w14:paraId="187FF409" w14:textId="77777777" w:rsidR="00CC2D7F" w:rsidRDefault="00CC2D7F" w:rsidP="00CC2D7F">
      <w:pPr>
        <w:pStyle w:val="4"/>
        <w:ind w:left="289" w:hanging="289"/>
      </w:pPr>
      <w:r>
        <w:rPr>
          <w:rFonts w:hint="eastAsia"/>
        </w:rPr>
        <w:lastRenderedPageBreak/>
        <w:t>业务</w:t>
      </w:r>
      <w:r>
        <w:t>流程</w:t>
      </w:r>
    </w:p>
    <w:p w14:paraId="7FC1C5B9" w14:textId="77777777" w:rsidR="00D370E6" w:rsidRPr="00715617" w:rsidRDefault="00D370E6" w:rsidP="00D370E6">
      <w:pPr>
        <w:spacing w:line="360" w:lineRule="auto"/>
        <w:rPr>
          <w:lang w:val="x-none"/>
        </w:rPr>
      </w:pPr>
      <w:r w:rsidRPr="00715617">
        <w:rPr>
          <w:rFonts w:hint="eastAsia"/>
          <w:lang w:val="x-none"/>
        </w:rPr>
        <w:t>1</w:t>
      </w:r>
      <w:r w:rsidRPr="00715617">
        <w:rPr>
          <w:rFonts w:hint="eastAsia"/>
          <w:lang w:val="x-none"/>
        </w:rPr>
        <w:t>、系统录入员进入“债权管理</w:t>
      </w:r>
      <w:r w:rsidRPr="00715617">
        <w:rPr>
          <w:rFonts w:hint="eastAsia"/>
          <w:lang w:val="x-none"/>
        </w:rPr>
        <w:t>-</w:t>
      </w:r>
      <w:r w:rsidRPr="00715617">
        <w:rPr>
          <w:rFonts w:hint="eastAsia"/>
          <w:lang w:val="x-none"/>
        </w:rPr>
        <w:t>债权查询”，进入债权查询首页面（见界面一），页面下方按时间倒序缺省显示起始和截至日期均为当日的、所有债务人、全部债权状态、所有利率的债权（系统以接口形式自动导入债权）；</w:t>
      </w:r>
    </w:p>
    <w:p w14:paraId="47CB3CD9" w14:textId="77777777" w:rsidR="00D370E6" w:rsidRPr="00715617" w:rsidRDefault="00D370E6" w:rsidP="00D370E6">
      <w:pPr>
        <w:spacing w:line="360" w:lineRule="auto"/>
        <w:rPr>
          <w:lang w:val="x-none"/>
        </w:rPr>
      </w:pPr>
      <w:r w:rsidRPr="00715617">
        <w:rPr>
          <w:rFonts w:hint="eastAsia"/>
          <w:lang w:val="x-none"/>
        </w:rPr>
        <w:t>2</w:t>
      </w:r>
      <w:r w:rsidRPr="00715617">
        <w:rPr>
          <w:rFonts w:hint="eastAsia"/>
          <w:lang w:val="x-none"/>
        </w:rPr>
        <w:t>、管理员选择或输入页面上方的查询项，点击“查询”按钮，查询符合条件的债权；</w:t>
      </w:r>
    </w:p>
    <w:p w14:paraId="5AEA275F" w14:textId="77777777" w:rsidR="00D370E6" w:rsidRPr="00715617" w:rsidRDefault="00D370E6" w:rsidP="00D370E6">
      <w:pPr>
        <w:spacing w:line="360" w:lineRule="auto"/>
        <w:rPr>
          <w:lang w:val="x-none"/>
        </w:rPr>
      </w:pPr>
      <w:r w:rsidRPr="00715617">
        <w:rPr>
          <w:rFonts w:hint="eastAsia"/>
          <w:lang w:val="x-none"/>
        </w:rPr>
        <w:t>3</w:t>
      </w:r>
      <w:r w:rsidRPr="00715617">
        <w:rPr>
          <w:rFonts w:hint="eastAsia"/>
          <w:lang w:val="x-none"/>
        </w:rPr>
        <w:t>、选择债权，点击“审核”，</w:t>
      </w:r>
      <w:r w:rsidRPr="001746CC">
        <w:rPr>
          <w:rFonts w:hint="eastAsia"/>
          <w:lang w:val="x-none"/>
        </w:rPr>
        <w:t>进入审核确认页面，点击确定按钮，</w:t>
      </w:r>
      <w:r w:rsidRPr="00715617">
        <w:rPr>
          <w:rFonts w:hint="eastAsia"/>
          <w:lang w:val="x-none"/>
        </w:rPr>
        <w:t>显示审核结果（见界面二、三）；</w:t>
      </w:r>
    </w:p>
    <w:p w14:paraId="63F55FD8" w14:textId="77777777" w:rsidR="00D370E6" w:rsidRPr="00715617" w:rsidRDefault="00D370E6" w:rsidP="00D370E6">
      <w:pPr>
        <w:spacing w:line="360" w:lineRule="auto"/>
        <w:rPr>
          <w:lang w:val="x-none"/>
        </w:rPr>
      </w:pPr>
      <w:r w:rsidRPr="00715617">
        <w:rPr>
          <w:rFonts w:hint="eastAsia"/>
          <w:lang w:val="x-none"/>
        </w:rPr>
        <w:t>4</w:t>
      </w:r>
      <w:r w:rsidRPr="00715617">
        <w:rPr>
          <w:rFonts w:hint="eastAsia"/>
          <w:lang w:val="x-none"/>
        </w:rPr>
        <w:t>、点击“提前结清”，弹出框提示输入权限确认，点击“确认“，然后确认结清债权，点击”“确认”，显示结清结果（见界面</w:t>
      </w:r>
      <w:r>
        <w:rPr>
          <w:rFonts w:hint="eastAsia"/>
          <w:lang w:val="x-none"/>
        </w:rPr>
        <w:t>四、五、六</w:t>
      </w:r>
      <w:r w:rsidRPr="00715617">
        <w:rPr>
          <w:rFonts w:hint="eastAsia"/>
          <w:lang w:val="x-none"/>
        </w:rPr>
        <w:t>）；</w:t>
      </w:r>
    </w:p>
    <w:p w14:paraId="576AD6BB" w14:textId="77777777" w:rsidR="00D370E6" w:rsidRPr="00715617" w:rsidRDefault="00D370E6" w:rsidP="00D370E6">
      <w:pPr>
        <w:spacing w:line="360" w:lineRule="auto"/>
        <w:rPr>
          <w:lang w:val="x-none"/>
        </w:rPr>
      </w:pPr>
      <w:r w:rsidRPr="00715617">
        <w:rPr>
          <w:rFonts w:hint="eastAsia"/>
          <w:lang w:val="x-none"/>
        </w:rPr>
        <w:t>5</w:t>
      </w:r>
      <w:r w:rsidRPr="00715617">
        <w:rPr>
          <w:rFonts w:hint="eastAsia"/>
          <w:lang w:val="x-none"/>
        </w:rPr>
        <w:t>、点击“单笔录入”，进入录入债权首页面；</w:t>
      </w:r>
    </w:p>
    <w:p w14:paraId="38BCA80A" w14:textId="77777777" w:rsidR="00D370E6" w:rsidRPr="00715617" w:rsidRDefault="00D370E6" w:rsidP="00D370E6">
      <w:pPr>
        <w:spacing w:line="360" w:lineRule="auto"/>
        <w:rPr>
          <w:lang w:val="x-none"/>
        </w:rPr>
      </w:pPr>
      <w:r w:rsidRPr="00715617">
        <w:rPr>
          <w:rFonts w:hint="eastAsia"/>
          <w:lang w:val="x-none"/>
        </w:rPr>
        <w:t>6</w:t>
      </w:r>
      <w:r w:rsidRPr="00715617">
        <w:rPr>
          <w:rFonts w:hint="eastAsia"/>
          <w:lang w:val="x-none"/>
        </w:rPr>
        <w:t>、点击“批量导入”，进入批量导入页面选择导入的文件，点击“确定”按钮，导入成功；</w:t>
      </w:r>
    </w:p>
    <w:p w14:paraId="388754E2" w14:textId="77777777" w:rsidR="00D370E6" w:rsidRPr="00715617" w:rsidRDefault="00D370E6" w:rsidP="00D370E6">
      <w:pPr>
        <w:spacing w:line="360" w:lineRule="auto"/>
        <w:rPr>
          <w:lang w:val="x-none"/>
        </w:rPr>
      </w:pPr>
      <w:r w:rsidRPr="00715617">
        <w:rPr>
          <w:rFonts w:hint="eastAsia"/>
          <w:lang w:val="x-none"/>
        </w:rPr>
        <w:t>7</w:t>
      </w:r>
      <w:r w:rsidRPr="00715617">
        <w:rPr>
          <w:rFonts w:hint="eastAsia"/>
          <w:lang w:val="x-none"/>
        </w:rPr>
        <w:t>、选择需要导出的列表，点击“导出”，可批量导出债权</w:t>
      </w:r>
      <w:r>
        <w:rPr>
          <w:rFonts w:hint="eastAsia"/>
          <w:lang w:val="x-none"/>
        </w:rPr>
        <w:t>，导出字段除选择项和后面的操作栏外，其他字段同查询结果列表</w:t>
      </w:r>
      <w:r w:rsidRPr="00715617">
        <w:rPr>
          <w:rFonts w:hint="eastAsia"/>
          <w:lang w:val="x-none"/>
        </w:rPr>
        <w:t>；</w:t>
      </w:r>
    </w:p>
    <w:p w14:paraId="3AD0465B" w14:textId="77777777" w:rsidR="00D370E6" w:rsidRPr="00715617" w:rsidRDefault="00D370E6" w:rsidP="00D370E6">
      <w:pPr>
        <w:spacing w:line="360" w:lineRule="auto"/>
        <w:rPr>
          <w:lang w:val="x-none"/>
        </w:rPr>
      </w:pPr>
      <w:r w:rsidRPr="00715617">
        <w:rPr>
          <w:rFonts w:hint="eastAsia"/>
          <w:lang w:val="x-none"/>
        </w:rPr>
        <w:t>8</w:t>
      </w:r>
      <w:r w:rsidRPr="00715617">
        <w:rPr>
          <w:rFonts w:hint="eastAsia"/>
          <w:lang w:val="x-none"/>
        </w:rPr>
        <w:t>、在债权列表中，选择一条债权，点击“查看</w:t>
      </w:r>
      <w:r>
        <w:rPr>
          <w:rFonts w:hint="eastAsia"/>
          <w:lang w:val="x-none"/>
        </w:rPr>
        <w:t>债权详情”链接，可查看债权详情（见界面九</w:t>
      </w:r>
      <w:r w:rsidRPr="00715617">
        <w:rPr>
          <w:rFonts w:hint="eastAsia"/>
          <w:lang w:val="x-none"/>
        </w:rPr>
        <w:t>）</w:t>
      </w:r>
    </w:p>
    <w:p w14:paraId="6327EC3F" w14:textId="77777777" w:rsidR="00D370E6" w:rsidRPr="00715617" w:rsidRDefault="00D370E6" w:rsidP="00D370E6">
      <w:pPr>
        <w:spacing w:line="360" w:lineRule="auto"/>
        <w:ind w:firstLineChars="150" w:firstLine="420"/>
        <w:rPr>
          <w:lang w:val="x-none"/>
        </w:rPr>
      </w:pPr>
      <w:r w:rsidRPr="00715617">
        <w:rPr>
          <w:rFonts w:hint="eastAsia"/>
          <w:lang w:val="x-none"/>
        </w:rPr>
        <w:t>选择一条债权，点击“编辑”链接，可修改债权，页面同</w:t>
      </w:r>
      <w:r w:rsidRPr="00715617">
        <w:rPr>
          <w:rFonts w:hint="eastAsia"/>
          <w:lang w:val="x-none"/>
        </w:rPr>
        <w:t>3.</w:t>
      </w:r>
      <w:r>
        <w:rPr>
          <w:rFonts w:hint="eastAsia"/>
          <w:lang w:val="x-none"/>
        </w:rPr>
        <w:t>3</w:t>
      </w:r>
      <w:r w:rsidRPr="00715617">
        <w:rPr>
          <w:rFonts w:hint="eastAsia"/>
          <w:lang w:val="x-none"/>
        </w:rPr>
        <w:t>.</w:t>
      </w:r>
      <w:r>
        <w:rPr>
          <w:rFonts w:hint="eastAsia"/>
          <w:lang w:val="x-none"/>
        </w:rPr>
        <w:t>1.2</w:t>
      </w:r>
      <w:r w:rsidRPr="00715617">
        <w:rPr>
          <w:rFonts w:hint="eastAsia"/>
          <w:lang w:val="x-none"/>
        </w:rPr>
        <w:t>债权录入，除第一项债权编号不可更改外，其他均与债权录入页面相同，系统自动反显已录入数据；</w:t>
      </w:r>
    </w:p>
    <w:p w14:paraId="0D9F08E7" w14:textId="77777777" w:rsidR="00D370E6" w:rsidRPr="00A06938" w:rsidRDefault="00D370E6" w:rsidP="00D370E6">
      <w:pPr>
        <w:spacing w:line="360" w:lineRule="auto"/>
        <w:ind w:firstLineChars="150" w:firstLine="420"/>
        <w:rPr>
          <w:lang w:val="x-none"/>
        </w:rPr>
      </w:pPr>
      <w:r w:rsidRPr="00715617">
        <w:rPr>
          <w:rFonts w:hint="eastAsia"/>
          <w:lang w:val="x-none"/>
        </w:rPr>
        <w:t>选择一条债权，点击“删除”链接，</w:t>
      </w:r>
      <w:r>
        <w:rPr>
          <w:rFonts w:hint="eastAsia"/>
          <w:lang w:val="x-none"/>
        </w:rPr>
        <w:t>进入删除确认页面（见界面七</w:t>
      </w:r>
      <w:r w:rsidRPr="00715617">
        <w:rPr>
          <w:rFonts w:hint="eastAsia"/>
          <w:lang w:val="x-none"/>
        </w:rPr>
        <w:t>、</w:t>
      </w:r>
      <w:r>
        <w:rPr>
          <w:rFonts w:hint="eastAsia"/>
          <w:lang w:val="x-none"/>
        </w:rPr>
        <w:t>八</w:t>
      </w:r>
      <w:r w:rsidRPr="00715617">
        <w:rPr>
          <w:rFonts w:hint="eastAsia"/>
          <w:lang w:val="x-none"/>
        </w:rPr>
        <w:t>），点击确</w:t>
      </w:r>
      <w:r w:rsidRPr="00715617">
        <w:rPr>
          <w:rFonts w:hint="eastAsia"/>
          <w:lang w:val="x-none"/>
        </w:rPr>
        <w:lastRenderedPageBreak/>
        <w:t>定，</w:t>
      </w:r>
      <w:r w:rsidRPr="00A06938">
        <w:rPr>
          <w:rFonts w:hint="eastAsia"/>
          <w:lang w:val="x-none"/>
        </w:rPr>
        <w:t>可删除债权，只有状态为未审核的债权可以做删除。</w:t>
      </w:r>
    </w:p>
    <w:p w14:paraId="29253B7E" w14:textId="77777777" w:rsidR="00CC2D7F" w:rsidRDefault="00CC2D7F" w:rsidP="00CC2D7F">
      <w:pPr>
        <w:pStyle w:val="4"/>
        <w:ind w:left="289" w:hanging="289"/>
      </w:pPr>
      <w:r>
        <w:rPr>
          <w:rFonts w:hint="eastAsia"/>
        </w:rPr>
        <w:t>页面</w:t>
      </w:r>
      <w:r>
        <w:t>元素</w:t>
      </w:r>
    </w:p>
    <w:p w14:paraId="146825BF" w14:textId="77777777" w:rsidR="006A010E" w:rsidRPr="00715617" w:rsidRDefault="006A010E" w:rsidP="006A010E">
      <w:pPr>
        <w:rPr>
          <w:lang w:val="x-none"/>
        </w:rPr>
      </w:pPr>
      <w:r w:rsidRPr="00715617">
        <w:rPr>
          <w:rFonts w:hint="eastAsia"/>
          <w:lang w:val="x-none"/>
        </w:rPr>
        <w:t>界面一、债权查询首页面</w:t>
      </w:r>
    </w:p>
    <w:p w14:paraId="7A7CC31C" w14:textId="77777777" w:rsidR="006A010E" w:rsidRPr="00715617" w:rsidRDefault="006A010E" w:rsidP="006A010E">
      <w:pPr>
        <w:spacing w:line="360" w:lineRule="auto"/>
        <w:rPr>
          <w:lang w:val="x-none"/>
        </w:rPr>
      </w:pPr>
      <w:r>
        <w:rPr>
          <w:rFonts w:hint="eastAsia"/>
          <w:noProof/>
        </w:rPr>
        <w:drawing>
          <wp:inline distT="0" distB="0" distL="0" distR="0" wp14:anchorId="2645D0DC" wp14:editId="5F6A3F4B">
            <wp:extent cx="6181725" cy="23622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81725" cy="2362200"/>
                    </a:xfrm>
                    <a:prstGeom prst="rect">
                      <a:avLst/>
                    </a:prstGeom>
                    <a:noFill/>
                    <a:ln>
                      <a:noFill/>
                    </a:ln>
                  </pic:spPr>
                </pic:pic>
              </a:graphicData>
            </a:graphic>
          </wp:inline>
        </w:drawing>
      </w:r>
    </w:p>
    <w:p w14:paraId="1F560841" w14:textId="77777777" w:rsidR="00EA1219" w:rsidRPr="00715617" w:rsidRDefault="00EA1219" w:rsidP="00EA1219">
      <w:pPr>
        <w:spacing w:line="360" w:lineRule="auto"/>
        <w:rPr>
          <w:lang w:val="x-none"/>
        </w:rPr>
      </w:pPr>
      <w:r w:rsidRPr="00715617">
        <w:rPr>
          <w:rFonts w:hint="eastAsia"/>
          <w:lang w:val="x-none"/>
        </w:rPr>
        <w:t>界面二、债权审核确认页面</w:t>
      </w:r>
    </w:p>
    <w:p w14:paraId="42875B7D" w14:textId="77777777" w:rsidR="00EA1219" w:rsidRPr="00715617" w:rsidRDefault="00EA1219" w:rsidP="00EA1219">
      <w:pPr>
        <w:spacing w:line="360" w:lineRule="auto"/>
        <w:rPr>
          <w:lang w:val="x-none"/>
        </w:rPr>
      </w:pPr>
      <w:r>
        <w:rPr>
          <w:rFonts w:hint="eastAsia"/>
          <w:noProof/>
        </w:rPr>
        <w:drawing>
          <wp:inline distT="0" distB="0" distL="0" distR="0" wp14:anchorId="0A0B0301" wp14:editId="637F0046">
            <wp:extent cx="3305640" cy="145732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20057" cy="1463681"/>
                    </a:xfrm>
                    <a:prstGeom prst="rect">
                      <a:avLst/>
                    </a:prstGeom>
                    <a:noFill/>
                    <a:ln>
                      <a:noFill/>
                    </a:ln>
                  </pic:spPr>
                </pic:pic>
              </a:graphicData>
            </a:graphic>
          </wp:inline>
        </w:drawing>
      </w:r>
    </w:p>
    <w:p w14:paraId="5DCD94E3" w14:textId="77777777" w:rsidR="00EA1219" w:rsidRPr="00715617" w:rsidRDefault="00EA1219" w:rsidP="00EA1219">
      <w:pPr>
        <w:spacing w:line="360" w:lineRule="auto"/>
        <w:rPr>
          <w:lang w:val="x-none"/>
        </w:rPr>
      </w:pPr>
      <w:r w:rsidRPr="00715617">
        <w:rPr>
          <w:rFonts w:hint="eastAsia"/>
          <w:lang w:val="x-none"/>
        </w:rPr>
        <w:t>界面三、债权审核结果页面（成功）</w:t>
      </w:r>
    </w:p>
    <w:p w14:paraId="32D5B76F" w14:textId="77777777" w:rsidR="00EA1219" w:rsidRPr="00715617" w:rsidRDefault="00EA1219" w:rsidP="00EA1219">
      <w:pPr>
        <w:spacing w:line="360" w:lineRule="auto"/>
        <w:rPr>
          <w:lang w:val="x-none"/>
        </w:rPr>
      </w:pPr>
      <w:r w:rsidRPr="00715617">
        <w:rPr>
          <w:rFonts w:hint="eastAsia"/>
          <w:noProof/>
        </w:rPr>
        <w:drawing>
          <wp:inline distT="0" distB="0" distL="0" distR="0" wp14:anchorId="1A3A5F24" wp14:editId="4C609629">
            <wp:extent cx="3016770" cy="197167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21749" cy="1974929"/>
                    </a:xfrm>
                    <a:prstGeom prst="rect">
                      <a:avLst/>
                    </a:prstGeom>
                    <a:noFill/>
                    <a:ln>
                      <a:noFill/>
                    </a:ln>
                  </pic:spPr>
                </pic:pic>
              </a:graphicData>
            </a:graphic>
          </wp:inline>
        </w:drawing>
      </w:r>
    </w:p>
    <w:p w14:paraId="4BEAF78A" w14:textId="77777777" w:rsidR="00EA1219" w:rsidRPr="00715617" w:rsidRDefault="00EA1219" w:rsidP="00EA1219">
      <w:pPr>
        <w:spacing w:line="360" w:lineRule="auto"/>
        <w:rPr>
          <w:lang w:val="x-none"/>
        </w:rPr>
      </w:pPr>
      <w:r>
        <w:rPr>
          <w:rFonts w:hint="eastAsia"/>
          <w:lang w:val="x-none"/>
        </w:rPr>
        <w:lastRenderedPageBreak/>
        <w:t>界面四</w:t>
      </w:r>
      <w:r w:rsidRPr="00715617">
        <w:rPr>
          <w:rFonts w:hint="eastAsia"/>
          <w:lang w:val="x-none"/>
        </w:rPr>
        <w:t>、提前结清确认页面</w:t>
      </w:r>
    </w:p>
    <w:p w14:paraId="10273749" w14:textId="77777777" w:rsidR="00EA1219" w:rsidRPr="00715617" w:rsidRDefault="00EA1219" w:rsidP="00EA1219">
      <w:pPr>
        <w:spacing w:line="360" w:lineRule="auto"/>
        <w:rPr>
          <w:lang w:val="x-none"/>
        </w:rPr>
      </w:pPr>
      <w:r w:rsidRPr="00715617">
        <w:rPr>
          <w:rFonts w:hint="eastAsia"/>
          <w:noProof/>
        </w:rPr>
        <w:drawing>
          <wp:inline distT="0" distB="0" distL="0" distR="0" wp14:anchorId="306D7192" wp14:editId="71AABD3C">
            <wp:extent cx="2886075" cy="2357638"/>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94668" cy="2364658"/>
                    </a:xfrm>
                    <a:prstGeom prst="rect">
                      <a:avLst/>
                    </a:prstGeom>
                    <a:noFill/>
                    <a:ln>
                      <a:noFill/>
                    </a:ln>
                  </pic:spPr>
                </pic:pic>
              </a:graphicData>
            </a:graphic>
          </wp:inline>
        </w:drawing>
      </w:r>
    </w:p>
    <w:p w14:paraId="4B80B04E" w14:textId="77777777" w:rsidR="00EA1219" w:rsidRPr="00715617" w:rsidRDefault="00EA1219" w:rsidP="00EA1219">
      <w:pPr>
        <w:spacing w:line="360" w:lineRule="auto"/>
        <w:rPr>
          <w:lang w:val="x-none"/>
        </w:rPr>
      </w:pPr>
      <w:r>
        <w:rPr>
          <w:rFonts w:hint="eastAsia"/>
          <w:lang w:val="x-none"/>
        </w:rPr>
        <w:t>界面五</w:t>
      </w:r>
      <w:r w:rsidRPr="00715617">
        <w:rPr>
          <w:rFonts w:hint="eastAsia"/>
          <w:lang w:val="x-none"/>
        </w:rPr>
        <w:t>、提前结清成功页面</w:t>
      </w:r>
    </w:p>
    <w:p w14:paraId="22F87070" w14:textId="77777777" w:rsidR="00EA1219" w:rsidRPr="00715617" w:rsidRDefault="00EA1219" w:rsidP="00EA1219">
      <w:pPr>
        <w:spacing w:line="360" w:lineRule="auto"/>
        <w:rPr>
          <w:lang w:val="x-none"/>
        </w:rPr>
      </w:pPr>
      <w:r w:rsidRPr="00715617">
        <w:rPr>
          <w:rFonts w:hint="eastAsia"/>
          <w:noProof/>
        </w:rPr>
        <w:drawing>
          <wp:inline distT="0" distB="0" distL="0" distR="0" wp14:anchorId="3E2AA6C6" wp14:editId="054CDD10">
            <wp:extent cx="3476625" cy="202498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91891" cy="2033874"/>
                    </a:xfrm>
                    <a:prstGeom prst="rect">
                      <a:avLst/>
                    </a:prstGeom>
                    <a:noFill/>
                    <a:ln>
                      <a:noFill/>
                    </a:ln>
                  </pic:spPr>
                </pic:pic>
              </a:graphicData>
            </a:graphic>
          </wp:inline>
        </w:drawing>
      </w:r>
    </w:p>
    <w:p w14:paraId="2FFE32D5" w14:textId="77777777" w:rsidR="00EA1219" w:rsidRPr="00715617" w:rsidRDefault="00EA1219" w:rsidP="00EA1219">
      <w:pPr>
        <w:spacing w:line="360" w:lineRule="auto"/>
        <w:rPr>
          <w:lang w:val="x-none"/>
        </w:rPr>
      </w:pPr>
      <w:r>
        <w:rPr>
          <w:rFonts w:hint="eastAsia"/>
          <w:lang w:val="x-none"/>
        </w:rPr>
        <w:t>界面六</w:t>
      </w:r>
      <w:r w:rsidRPr="00715617">
        <w:rPr>
          <w:rFonts w:hint="eastAsia"/>
          <w:lang w:val="x-none"/>
        </w:rPr>
        <w:t>、提前结清失败页面</w:t>
      </w:r>
    </w:p>
    <w:p w14:paraId="45F0ED6B" w14:textId="77777777" w:rsidR="00EA1219" w:rsidRPr="00715617" w:rsidRDefault="00EA1219" w:rsidP="00EA1219">
      <w:pPr>
        <w:spacing w:line="360" w:lineRule="auto"/>
        <w:rPr>
          <w:lang w:val="x-none"/>
        </w:rPr>
      </w:pPr>
      <w:r w:rsidRPr="00715617">
        <w:rPr>
          <w:rFonts w:hint="eastAsia"/>
          <w:noProof/>
        </w:rPr>
        <w:drawing>
          <wp:inline distT="0" distB="0" distL="0" distR="0" wp14:anchorId="70C96E33" wp14:editId="7A958DFD">
            <wp:extent cx="3333750" cy="1979414"/>
            <wp:effectExtent l="0" t="0" r="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67443" cy="1999419"/>
                    </a:xfrm>
                    <a:prstGeom prst="rect">
                      <a:avLst/>
                    </a:prstGeom>
                    <a:noFill/>
                    <a:ln>
                      <a:noFill/>
                    </a:ln>
                  </pic:spPr>
                </pic:pic>
              </a:graphicData>
            </a:graphic>
          </wp:inline>
        </w:drawing>
      </w:r>
    </w:p>
    <w:p w14:paraId="46D10C1F" w14:textId="77777777" w:rsidR="00EA1219" w:rsidRPr="00715617" w:rsidRDefault="00EA1219" w:rsidP="00EA1219">
      <w:pPr>
        <w:spacing w:line="360" w:lineRule="auto"/>
        <w:rPr>
          <w:lang w:val="x-none"/>
        </w:rPr>
      </w:pPr>
      <w:r>
        <w:rPr>
          <w:rFonts w:hint="eastAsia"/>
          <w:lang w:val="x-none"/>
        </w:rPr>
        <w:lastRenderedPageBreak/>
        <w:t>界面七</w:t>
      </w:r>
      <w:r w:rsidRPr="00715617">
        <w:rPr>
          <w:rFonts w:hint="eastAsia"/>
          <w:lang w:val="x-none"/>
        </w:rPr>
        <w:t>、债权删除确认页面</w:t>
      </w:r>
    </w:p>
    <w:p w14:paraId="5CCACA77" w14:textId="77777777" w:rsidR="00EA1219" w:rsidRPr="00715617" w:rsidRDefault="00EA1219" w:rsidP="00EA1219">
      <w:pPr>
        <w:spacing w:line="360" w:lineRule="auto"/>
        <w:rPr>
          <w:lang w:val="x-none"/>
        </w:rPr>
      </w:pPr>
      <w:r w:rsidRPr="00715617">
        <w:rPr>
          <w:rFonts w:hint="eastAsia"/>
          <w:noProof/>
        </w:rPr>
        <w:drawing>
          <wp:inline distT="0" distB="0" distL="0" distR="0" wp14:anchorId="56751FAA" wp14:editId="664CA73B">
            <wp:extent cx="2743200" cy="17049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0" cy="1704975"/>
                    </a:xfrm>
                    <a:prstGeom prst="rect">
                      <a:avLst/>
                    </a:prstGeom>
                    <a:noFill/>
                    <a:ln>
                      <a:noFill/>
                    </a:ln>
                  </pic:spPr>
                </pic:pic>
              </a:graphicData>
            </a:graphic>
          </wp:inline>
        </w:drawing>
      </w:r>
    </w:p>
    <w:p w14:paraId="6AC622D3" w14:textId="77777777" w:rsidR="00EA1219" w:rsidRPr="00715617" w:rsidRDefault="00EA1219" w:rsidP="00EA1219">
      <w:pPr>
        <w:spacing w:line="360" w:lineRule="auto"/>
        <w:rPr>
          <w:lang w:val="x-none"/>
        </w:rPr>
      </w:pPr>
      <w:r>
        <w:rPr>
          <w:rFonts w:hint="eastAsia"/>
          <w:lang w:val="x-none"/>
        </w:rPr>
        <w:t>界面八</w:t>
      </w:r>
      <w:r w:rsidRPr="00715617">
        <w:rPr>
          <w:rFonts w:hint="eastAsia"/>
          <w:lang w:val="x-none"/>
        </w:rPr>
        <w:t>、债权删除结果页面</w:t>
      </w:r>
    </w:p>
    <w:p w14:paraId="4E32F28F" w14:textId="77777777" w:rsidR="00EA1219" w:rsidRPr="00715617" w:rsidRDefault="00EA1219" w:rsidP="00EA1219">
      <w:pPr>
        <w:spacing w:line="360" w:lineRule="auto"/>
        <w:rPr>
          <w:lang w:val="x-none"/>
        </w:rPr>
      </w:pPr>
      <w:r w:rsidRPr="00715617">
        <w:rPr>
          <w:rFonts w:hint="eastAsia"/>
          <w:noProof/>
        </w:rPr>
        <w:drawing>
          <wp:inline distT="0" distB="0" distL="0" distR="0" wp14:anchorId="25B8608C" wp14:editId="2D5C93BB">
            <wp:extent cx="2476500" cy="16573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76500" cy="1657350"/>
                    </a:xfrm>
                    <a:prstGeom prst="rect">
                      <a:avLst/>
                    </a:prstGeom>
                    <a:noFill/>
                    <a:ln>
                      <a:noFill/>
                    </a:ln>
                  </pic:spPr>
                </pic:pic>
              </a:graphicData>
            </a:graphic>
          </wp:inline>
        </w:drawing>
      </w:r>
    </w:p>
    <w:p w14:paraId="1390462C" w14:textId="77777777" w:rsidR="00EA1219" w:rsidRPr="00BE0501" w:rsidRDefault="00EA1219" w:rsidP="00EA1219">
      <w:pPr>
        <w:spacing w:line="360" w:lineRule="auto"/>
        <w:rPr>
          <w:lang w:val="x-none"/>
        </w:rPr>
      </w:pPr>
      <w:r w:rsidRPr="00BE0501">
        <w:rPr>
          <w:rFonts w:hint="eastAsia"/>
          <w:lang w:val="x-none"/>
        </w:rPr>
        <w:t>界面九、债权详情页面</w:t>
      </w:r>
    </w:p>
    <w:p w14:paraId="20E0C0E1" w14:textId="77777777" w:rsidR="00EA1219" w:rsidRDefault="00EA1219" w:rsidP="00EA1219">
      <w:pPr>
        <w:spacing w:line="360" w:lineRule="auto"/>
      </w:pPr>
    </w:p>
    <w:p w14:paraId="695448BC" w14:textId="77777777" w:rsidR="00EA1219" w:rsidRDefault="00EA1219" w:rsidP="00EA1219">
      <w:pPr>
        <w:spacing w:line="360" w:lineRule="auto"/>
      </w:pPr>
      <w:r>
        <w:rPr>
          <w:rFonts w:hint="eastAsia"/>
          <w:noProof/>
        </w:rPr>
        <w:lastRenderedPageBreak/>
        <w:drawing>
          <wp:inline distT="0" distB="0" distL="0" distR="0" wp14:anchorId="539C419A" wp14:editId="2C8D9487">
            <wp:extent cx="4629150" cy="52197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29150" cy="5219700"/>
                    </a:xfrm>
                    <a:prstGeom prst="rect">
                      <a:avLst/>
                    </a:prstGeom>
                    <a:noFill/>
                    <a:ln>
                      <a:noFill/>
                    </a:ln>
                  </pic:spPr>
                </pic:pic>
              </a:graphicData>
            </a:graphic>
          </wp:inline>
        </w:drawing>
      </w:r>
    </w:p>
    <w:p w14:paraId="61773BB2" w14:textId="77777777" w:rsidR="00CC2D7F" w:rsidRDefault="00CC2D7F" w:rsidP="00CC2D7F">
      <w:pPr>
        <w:pStyle w:val="4"/>
        <w:ind w:left="289" w:hanging="289"/>
      </w:pPr>
      <w:r>
        <w:rPr>
          <w:rFonts w:hint="eastAsia"/>
        </w:rPr>
        <w:t>业务</w:t>
      </w:r>
      <w:r>
        <w:t>规则</w:t>
      </w:r>
    </w:p>
    <w:p w14:paraId="363A0EFB" w14:textId="77777777" w:rsidR="00E12D2B" w:rsidRPr="00715617" w:rsidRDefault="00E12D2B" w:rsidP="00E12D2B">
      <w:pPr>
        <w:spacing w:line="360" w:lineRule="auto"/>
        <w:ind w:leftChars="32" w:left="90"/>
        <w:rPr>
          <w:lang w:val="x-none"/>
        </w:rPr>
      </w:pPr>
      <w:r>
        <w:rPr>
          <w:rFonts w:hint="eastAsia"/>
          <w:lang w:val="x-none"/>
        </w:rPr>
        <w:t>一、</w:t>
      </w:r>
      <w:r w:rsidRPr="00715617">
        <w:rPr>
          <w:lang w:val="x-none"/>
        </w:rPr>
        <w:t>债权状态</w:t>
      </w:r>
      <w:r w:rsidRPr="00715617">
        <w:rPr>
          <w:rFonts w:hint="eastAsia"/>
          <w:lang w:val="x-none"/>
        </w:rPr>
        <w:t>说明：</w:t>
      </w:r>
    </w:p>
    <w:p w14:paraId="6C5D7B90" w14:textId="77777777" w:rsidR="00E12D2B" w:rsidRPr="00715617" w:rsidRDefault="00E12D2B" w:rsidP="00E12D2B">
      <w:pPr>
        <w:spacing w:line="360" w:lineRule="auto"/>
        <w:ind w:leftChars="32" w:left="90"/>
        <w:rPr>
          <w:lang w:val="x-none"/>
        </w:rPr>
      </w:pPr>
      <w:r w:rsidRPr="00715617">
        <w:rPr>
          <w:rFonts w:hint="eastAsia"/>
          <w:lang w:val="x-none"/>
        </w:rPr>
        <w:t>1</w:t>
      </w:r>
      <w:r w:rsidRPr="00715617">
        <w:rPr>
          <w:rFonts w:hint="eastAsia"/>
          <w:lang w:val="x-none"/>
        </w:rPr>
        <w:t>、</w:t>
      </w:r>
      <w:r w:rsidRPr="00715617">
        <w:rPr>
          <w:lang w:val="x-none"/>
        </w:rPr>
        <w:t>未审核</w:t>
      </w:r>
      <w:r w:rsidRPr="00715617">
        <w:rPr>
          <w:rFonts w:hint="eastAsia"/>
          <w:lang w:val="x-none"/>
        </w:rPr>
        <w:t>：</w:t>
      </w:r>
      <w:r w:rsidRPr="00715617">
        <w:rPr>
          <w:lang w:val="x-none"/>
        </w:rPr>
        <w:t>单笔，批量导入的债权，待审核，</w:t>
      </w:r>
      <w:r w:rsidRPr="00715617">
        <w:rPr>
          <w:rFonts w:hint="eastAsia"/>
          <w:lang w:val="x-none"/>
        </w:rPr>
        <w:t>可编辑</w:t>
      </w:r>
      <w:r w:rsidRPr="00715617">
        <w:rPr>
          <w:rFonts w:hint="eastAsia"/>
          <w:lang w:val="x-none"/>
        </w:rPr>
        <w:t>,</w:t>
      </w:r>
      <w:r w:rsidRPr="00715617">
        <w:rPr>
          <w:lang w:val="x-none"/>
        </w:rPr>
        <w:t>可删除</w:t>
      </w:r>
    </w:p>
    <w:p w14:paraId="595A2EFC" w14:textId="77777777" w:rsidR="00E12D2B" w:rsidRPr="00715617" w:rsidRDefault="00E12D2B" w:rsidP="00E12D2B">
      <w:pPr>
        <w:spacing w:line="360" w:lineRule="auto"/>
        <w:ind w:leftChars="32" w:left="90"/>
        <w:rPr>
          <w:lang w:val="x-none"/>
        </w:rPr>
      </w:pPr>
      <w:r>
        <w:rPr>
          <w:rFonts w:hint="eastAsia"/>
          <w:lang w:val="x-none"/>
        </w:rPr>
        <w:t>2</w:t>
      </w:r>
      <w:r>
        <w:rPr>
          <w:rFonts w:hint="eastAsia"/>
          <w:lang w:val="x-none"/>
        </w:rPr>
        <w:t>、</w:t>
      </w:r>
      <w:r w:rsidRPr="00715617">
        <w:rPr>
          <w:rFonts w:hint="eastAsia"/>
          <w:lang w:val="x-none"/>
        </w:rPr>
        <w:t>已</w:t>
      </w:r>
      <w:r w:rsidRPr="00715617">
        <w:rPr>
          <w:lang w:val="x-none"/>
        </w:rPr>
        <w:t>审核</w:t>
      </w:r>
      <w:r w:rsidRPr="00715617">
        <w:rPr>
          <w:rFonts w:hint="eastAsia"/>
          <w:lang w:val="x-none"/>
        </w:rPr>
        <w:t>：</w:t>
      </w:r>
      <w:r w:rsidRPr="00715617">
        <w:rPr>
          <w:lang w:val="x-none"/>
        </w:rPr>
        <w:t>审核过的债权，无法删除，修改，或重新审核</w:t>
      </w:r>
    </w:p>
    <w:p w14:paraId="73C95422" w14:textId="77777777" w:rsidR="00E12D2B" w:rsidRPr="00715617" w:rsidRDefault="00E12D2B" w:rsidP="00E12D2B">
      <w:pPr>
        <w:spacing w:line="360" w:lineRule="auto"/>
        <w:ind w:leftChars="32" w:left="90"/>
        <w:rPr>
          <w:lang w:val="x-none"/>
        </w:rPr>
      </w:pPr>
      <w:r>
        <w:rPr>
          <w:rFonts w:hint="eastAsia"/>
          <w:lang w:val="x-none"/>
        </w:rPr>
        <w:t>3</w:t>
      </w:r>
      <w:r w:rsidRPr="00715617">
        <w:rPr>
          <w:rFonts w:hint="eastAsia"/>
          <w:lang w:val="x-none"/>
        </w:rPr>
        <w:t>、</w:t>
      </w:r>
      <w:r w:rsidRPr="00715617">
        <w:rPr>
          <w:lang w:val="x-none"/>
        </w:rPr>
        <w:t>已结清</w:t>
      </w:r>
      <w:r w:rsidRPr="00715617">
        <w:rPr>
          <w:rFonts w:hint="eastAsia"/>
          <w:lang w:val="x-none"/>
        </w:rPr>
        <w:t>：</w:t>
      </w:r>
      <w:r w:rsidRPr="00715617">
        <w:rPr>
          <w:lang w:val="x-none"/>
        </w:rPr>
        <w:t>债权到达期限后，</w:t>
      </w:r>
      <w:r w:rsidRPr="00715617">
        <w:rPr>
          <w:rFonts w:hint="eastAsia"/>
          <w:lang w:val="x-none"/>
        </w:rPr>
        <w:t>借款人已归还所有借款。此状态的</w:t>
      </w:r>
      <w:r w:rsidRPr="00715617">
        <w:rPr>
          <w:lang w:val="x-none"/>
        </w:rPr>
        <w:t>无法修改，删除，也无法被重新审核</w:t>
      </w:r>
    </w:p>
    <w:p w14:paraId="0DAD8D59" w14:textId="77777777" w:rsidR="00E12D2B" w:rsidRDefault="00E12D2B" w:rsidP="00E12D2B">
      <w:pPr>
        <w:spacing w:line="360" w:lineRule="auto"/>
        <w:ind w:leftChars="32" w:left="90"/>
        <w:rPr>
          <w:lang w:val="x-none"/>
        </w:rPr>
      </w:pPr>
      <w:r>
        <w:rPr>
          <w:rFonts w:hint="eastAsia"/>
          <w:lang w:val="x-none"/>
        </w:rPr>
        <w:t>4</w:t>
      </w:r>
      <w:r w:rsidRPr="00715617">
        <w:rPr>
          <w:rFonts w:hint="eastAsia"/>
          <w:lang w:val="x-none"/>
        </w:rPr>
        <w:t>、</w:t>
      </w:r>
      <w:r w:rsidRPr="00715617">
        <w:rPr>
          <w:lang w:val="x-none"/>
        </w:rPr>
        <w:t>提前结清</w:t>
      </w:r>
      <w:r w:rsidRPr="00715617">
        <w:rPr>
          <w:rFonts w:hint="eastAsia"/>
          <w:lang w:val="x-none"/>
        </w:rPr>
        <w:t>：</w:t>
      </w:r>
      <w:r w:rsidRPr="00715617">
        <w:rPr>
          <w:lang w:val="x-none"/>
        </w:rPr>
        <w:t>债权未到达期限，就已结清，</w:t>
      </w:r>
      <w:r w:rsidRPr="00715617">
        <w:rPr>
          <w:rFonts w:hint="eastAsia"/>
          <w:lang w:val="x-none"/>
        </w:rPr>
        <w:t>此状态债权</w:t>
      </w:r>
      <w:r w:rsidRPr="00715617">
        <w:rPr>
          <w:lang w:val="x-none"/>
        </w:rPr>
        <w:t>无法修改，删除，也无</w:t>
      </w:r>
      <w:r w:rsidRPr="00715617">
        <w:rPr>
          <w:lang w:val="x-none"/>
        </w:rPr>
        <w:lastRenderedPageBreak/>
        <w:t>法被重新审核</w:t>
      </w:r>
    </w:p>
    <w:p w14:paraId="56143F83" w14:textId="77777777" w:rsidR="00E12D2B" w:rsidRPr="000671DC" w:rsidRDefault="00E12D2B" w:rsidP="00E12D2B">
      <w:pPr>
        <w:spacing w:line="360" w:lineRule="auto"/>
        <w:ind w:leftChars="32" w:left="90"/>
        <w:rPr>
          <w:lang w:val="x-none"/>
        </w:rPr>
      </w:pPr>
      <w:r w:rsidRPr="000671DC">
        <w:rPr>
          <w:rFonts w:hint="eastAsia"/>
          <w:lang w:val="x-none"/>
        </w:rPr>
        <w:t>5</w:t>
      </w:r>
      <w:r w:rsidRPr="000671DC">
        <w:rPr>
          <w:rFonts w:hint="eastAsia"/>
          <w:lang w:val="x-none"/>
        </w:rPr>
        <w:t>、正常还款：部分匹配或完全的债权，在已结清或提前结清的状态前，状态为正常还款</w:t>
      </w:r>
    </w:p>
    <w:p w14:paraId="61D5568F" w14:textId="77777777" w:rsidR="00E12D2B" w:rsidRDefault="00E12D2B" w:rsidP="00E12D2B">
      <w:pPr>
        <w:jc w:val="left"/>
        <w:rPr>
          <w:lang w:val="x-none"/>
        </w:rPr>
      </w:pPr>
      <w:r>
        <w:rPr>
          <w:rFonts w:hint="eastAsia"/>
          <w:lang w:val="x-none"/>
        </w:rPr>
        <w:t>二、债权匹配状态说明</w:t>
      </w:r>
    </w:p>
    <w:p w14:paraId="5066A136" w14:textId="77777777" w:rsidR="00E12D2B" w:rsidRPr="00715617" w:rsidRDefault="00E12D2B" w:rsidP="00E12D2B">
      <w:pPr>
        <w:spacing w:line="360" w:lineRule="auto"/>
        <w:ind w:leftChars="32" w:left="90"/>
        <w:rPr>
          <w:lang w:val="x-none"/>
        </w:rPr>
      </w:pPr>
      <w:r>
        <w:rPr>
          <w:rFonts w:hint="eastAsia"/>
          <w:lang w:val="x-none"/>
        </w:rPr>
        <w:t>1</w:t>
      </w:r>
      <w:r w:rsidRPr="00715617">
        <w:rPr>
          <w:rFonts w:hint="eastAsia"/>
          <w:lang w:val="x-none"/>
        </w:rPr>
        <w:t>、部分匹配：</w:t>
      </w:r>
      <w:r w:rsidRPr="00715617">
        <w:rPr>
          <w:lang w:val="x-none"/>
        </w:rPr>
        <w:t>债权</w:t>
      </w:r>
      <w:r w:rsidRPr="00715617">
        <w:rPr>
          <w:rFonts w:hint="eastAsia"/>
          <w:lang w:val="x-none"/>
        </w:rPr>
        <w:t>金额</w:t>
      </w:r>
      <w:r w:rsidRPr="00715617">
        <w:rPr>
          <w:lang w:val="x-none"/>
        </w:rPr>
        <w:t>部分匹配上投资，</w:t>
      </w:r>
      <w:r w:rsidRPr="00715617">
        <w:rPr>
          <w:rFonts w:hint="eastAsia"/>
          <w:lang w:val="x-none"/>
        </w:rPr>
        <w:t>尚有可匹配金额，</w:t>
      </w:r>
    </w:p>
    <w:p w14:paraId="0C4378BA" w14:textId="77777777" w:rsidR="00E12D2B" w:rsidRDefault="00E12D2B" w:rsidP="00E12D2B">
      <w:pPr>
        <w:spacing w:line="360" w:lineRule="auto"/>
        <w:ind w:leftChars="32" w:left="90"/>
        <w:rPr>
          <w:lang w:val="x-none"/>
        </w:rPr>
      </w:pPr>
      <w:r>
        <w:rPr>
          <w:rFonts w:hint="eastAsia"/>
          <w:lang w:val="x-none"/>
        </w:rPr>
        <w:t>2</w:t>
      </w:r>
      <w:r w:rsidRPr="00715617">
        <w:rPr>
          <w:rFonts w:hint="eastAsia"/>
          <w:lang w:val="x-none"/>
        </w:rPr>
        <w:t>、完全匹配：</w:t>
      </w:r>
      <w:r w:rsidRPr="00715617">
        <w:rPr>
          <w:lang w:val="x-none"/>
        </w:rPr>
        <w:t>债权</w:t>
      </w:r>
      <w:r w:rsidRPr="00715617">
        <w:rPr>
          <w:rFonts w:hint="eastAsia"/>
          <w:lang w:val="x-none"/>
        </w:rPr>
        <w:t>金额已</w:t>
      </w:r>
      <w:r w:rsidRPr="00715617">
        <w:rPr>
          <w:lang w:val="x-none"/>
        </w:rPr>
        <w:t>完全匹配上投资，</w:t>
      </w:r>
      <w:r w:rsidRPr="00715617">
        <w:rPr>
          <w:rFonts w:hint="eastAsia"/>
          <w:lang w:val="x-none"/>
        </w:rPr>
        <w:t>可用匹配金额为</w:t>
      </w:r>
      <w:r w:rsidRPr="00715617">
        <w:rPr>
          <w:rFonts w:hint="eastAsia"/>
          <w:lang w:val="x-none"/>
        </w:rPr>
        <w:t>0</w:t>
      </w:r>
      <w:r w:rsidRPr="00715617">
        <w:rPr>
          <w:rFonts w:hint="eastAsia"/>
          <w:lang w:val="x-none"/>
        </w:rPr>
        <w:t>，借款人已开始还款。</w:t>
      </w:r>
    </w:p>
    <w:p w14:paraId="137B1E76" w14:textId="77777777" w:rsidR="00E12D2B" w:rsidRPr="000671DC" w:rsidRDefault="00E12D2B" w:rsidP="00E12D2B">
      <w:pPr>
        <w:spacing w:line="360" w:lineRule="auto"/>
        <w:ind w:leftChars="32" w:left="90"/>
        <w:rPr>
          <w:lang w:val="x-none"/>
        </w:rPr>
      </w:pPr>
      <w:r w:rsidRPr="000671DC">
        <w:rPr>
          <w:rFonts w:hint="eastAsia"/>
          <w:lang w:val="x-none"/>
        </w:rPr>
        <w:t>3</w:t>
      </w:r>
      <w:r w:rsidRPr="000671DC">
        <w:rPr>
          <w:rFonts w:hint="eastAsia"/>
          <w:lang w:val="x-none"/>
        </w:rPr>
        <w:t>、未匹配：债权无论是待审核还是待匹配，匹配状态都是未匹配</w:t>
      </w:r>
    </w:p>
    <w:p w14:paraId="754C52C1" w14:textId="77777777" w:rsidR="00E12D2B" w:rsidRDefault="00E12D2B" w:rsidP="00E12D2B">
      <w:pPr>
        <w:jc w:val="left"/>
        <w:rPr>
          <w:lang w:val="x-none"/>
        </w:rPr>
      </w:pPr>
      <w:r>
        <w:rPr>
          <w:rFonts w:hint="eastAsia"/>
          <w:lang w:val="x-none"/>
        </w:rPr>
        <w:t>三、标的编号规则：</w:t>
      </w:r>
      <w:r w:rsidRPr="00CD6FE2">
        <w:rPr>
          <w:rFonts w:ascii="Arial" w:hAnsi="Arial" w:cs="Arial"/>
          <w:color w:val="333333"/>
          <w:kern w:val="0"/>
          <w:sz w:val="20"/>
          <w:szCs w:val="20"/>
        </w:rPr>
        <w:t xml:space="preserve"> </w:t>
      </w:r>
      <w:r w:rsidRPr="00CD6FE2">
        <w:rPr>
          <w:lang w:val="x-none"/>
        </w:rPr>
        <w:t>ZQNO+</w:t>
      </w:r>
      <w:r w:rsidRPr="00CD6FE2">
        <w:rPr>
          <w:lang w:val="x-none"/>
        </w:rPr>
        <w:t>时间（至毫秒）</w:t>
      </w:r>
      <w:r w:rsidRPr="00CD6FE2">
        <w:rPr>
          <w:rFonts w:hint="eastAsia"/>
          <w:lang w:val="x-none"/>
        </w:rPr>
        <w:t>，比如：</w:t>
      </w:r>
      <w:r w:rsidRPr="00CD6FE2">
        <w:rPr>
          <w:lang w:val="x-none"/>
        </w:rPr>
        <w:t>ZQNO20150121190005</w:t>
      </w:r>
    </w:p>
    <w:p w14:paraId="0C0FB7AB" w14:textId="77777777" w:rsidR="00F4535F" w:rsidRDefault="00F4535F" w:rsidP="00385A86">
      <w:pPr>
        <w:pStyle w:val="3"/>
      </w:pPr>
      <w:r>
        <w:rPr>
          <w:rFonts w:hint="eastAsia"/>
        </w:rPr>
        <w:t>录入</w:t>
      </w:r>
      <w:r>
        <w:rPr>
          <w:rFonts w:hint="eastAsia"/>
        </w:rPr>
        <w:t>/</w:t>
      </w:r>
      <w:r>
        <w:rPr>
          <w:rFonts w:hint="eastAsia"/>
        </w:rPr>
        <w:t>修改</w:t>
      </w:r>
      <w:r>
        <w:t>债权</w:t>
      </w:r>
    </w:p>
    <w:p w14:paraId="5205D0D8" w14:textId="77777777" w:rsidR="00CE083A" w:rsidRDefault="009D740A" w:rsidP="00F90459">
      <w:pPr>
        <w:pStyle w:val="4"/>
        <w:ind w:left="289" w:hanging="289"/>
      </w:pPr>
      <w:r>
        <w:rPr>
          <w:rFonts w:hint="eastAsia"/>
        </w:rPr>
        <w:t>功能</w:t>
      </w:r>
      <w:r>
        <w:t>权限</w:t>
      </w:r>
    </w:p>
    <w:p w14:paraId="4429D160" w14:textId="77777777" w:rsidR="00D7617D" w:rsidRPr="00715617" w:rsidRDefault="00D7617D" w:rsidP="00D7617D">
      <w:pPr>
        <w:spacing w:line="360" w:lineRule="auto"/>
        <w:ind w:leftChars="32" w:left="90"/>
        <w:rPr>
          <w:lang w:val="x-none"/>
        </w:rPr>
      </w:pPr>
      <w:r w:rsidRPr="00715617">
        <w:rPr>
          <w:rFonts w:hint="eastAsia"/>
          <w:lang w:val="x-none"/>
        </w:rPr>
        <w:t>功能描述：此功能用于逐笔录入债权，录入成功后，进入待审核债权列表，等待审核，可在债权查询中查询</w:t>
      </w:r>
    </w:p>
    <w:p w14:paraId="135220BA" w14:textId="77777777" w:rsidR="009D3C95" w:rsidRPr="009D3C95" w:rsidRDefault="00D7617D" w:rsidP="00957A65">
      <w:pPr>
        <w:spacing w:line="360" w:lineRule="auto"/>
        <w:ind w:leftChars="27" w:left="76"/>
      </w:pPr>
      <w:r w:rsidRPr="00715617">
        <w:rPr>
          <w:rFonts w:hint="eastAsia"/>
          <w:lang w:val="x-none"/>
        </w:rPr>
        <w:t>操作权限：</w:t>
      </w:r>
      <w:r w:rsidRPr="00715617">
        <w:rPr>
          <w:rFonts w:hint="eastAsia"/>
        </w:rPr>
        <w:t>系统管理员</w:t>
      </w:r>
      <w:r>
        <w:rPr>
          <w:rFonts w:hint="eastAsia"/>
        </w:rPr>
        <w:t>、一般运营人员</w:t>
      </w:r>
      <w:r w:rsidRPr="00715617">
        <w:rPr>
          <w:rFonts w:hint="eastAsia"/>
        </w:rPr>
        <w:t>。</w:t>
      </w:r>
    </w:p>
    <w:p w14:paraId="50BE32AC" w14:textId="77777777" w:rsidR="009D740A" w:rsidRDefault="008C766F" w:rsidP="00F90459">
      <w:pPr>
        <w:pStyle w:val="4"/>
        <w:ind w:left="289" w:hanging="289"/>
      </w:pPr>
      <w:r>
        <w:rPr>
          <w:rFonts w:hint="eastAsia"/>
        </w:rPr>
        <w:t>业务</w:t>
      </w:r>
      <w:r>
        <w:t>流程</w:t>
      </w:r>
    </w:p>
    <w:p w14:paraId="2BAAC5AE" w14:textId="77777777" w:rsidR="00E05FCF" w:rsidRPr="00715617" w:rsidRDefault="00E05FCF" w:rsidP="00E05FCF">
      <w:pPr>
        <w:spacing w:line="360" w:lineRule="auto"/>
        <w:rPr>
          <w:lang w:val="x-none"/>
        </w:rPr>
      </w:pPr>
      <w:r w:rsidRPr="00715617">
        <w:rPr>
          <w:rFonts w:hint="eastAsia"/>
          <w:lang w:val="x-none"/>
        </w:rPr>
        <w:t>1</w:t>
      </w:r>
      <w:r w:rsidRPr="00715617">
        <w:rPr>
          <w:rFonts w:hint="eastAsia"/>
          <w:lang w:val="x-none"/>
        </w:rPr>
        <w:t>、系统录入员进入“债权管理</w:t>
      </w:r>
      <w:r w:rsidRPr="00715617">
        <w:rPr>
          <w:rFonts w:hint="eastAsia"/>
          <w:lang w:val="x-none"/>
        </w:rPr>
        <w:t>-</w:t>
      </w:r>
      <w:r w:rsidRPr="00715617">
        <w:rPr>
          <w:rFonts w:hint="eastAsia"/>
          <w:lang w:val="x-none"/>
        </w:rPr>
        <w:t>录入</w:t>
      </w:r>
      <w:r w:rsidRPr="00715617">
        <w:rPr>
          <w:rFonts w:hint="eastAsia"/>
          <w:lang w:val="x-none"/>
        </w:rPr>
        <w:t>/</w:t>
      </w:r>
      <w:r w:rsidRPr="00715617">
        <w:rPr>
          <w:rFonts w:hint="eastAsia"/>
          <w:lang w:val="x-none"/>
        </w:rPr>
        <w:t>修改债权”；</w:t>
      </w:r>
    </w:p>
    <w:p w14:paraId="516E6BD7" w14:textId="77777777" w:rsidR="00E05FCF" w:rsidRPr="00715617" w:rsidRDefault="00E05FCF" w:rsidP="00E05FCF">
      <w:pPr>
        <w:spacing w:line="360" w:lineRule="auto"/>
        <w:rPr>
          <w:lang w:val="x-none"/>
        </w:rPr>
      </w:pPr>
      <w:r w:rsidRPr="00715617">
        <w:rPr>
          <w:rFonts w:hint="eastAsia"/>
          <w:lang w:val="x-none"/>
        </w:rPr>
        <w:t>2</w:t>
      </w:r>
      <w:r w:rsidRPr="00715617">
        <w:rPr>
          <w:rFonts w:hint="eastAsia"/>
          <w:lang w:val="x-none"/>
        </w:rPr>
        <w:t>、录入员录入借款</w:t>
      </w:r>
      <w:r w:rsidRPr="00715617">
        <w:rPr>
          <w:rFonts w:hint="eastAsia"/>
          <w:lang w:val="x-none"/>
        </w:rPr>
        <w:t>ID(</w:t>
      </w:r>
      <w:r w:rsidRPr="00715617">
        <w:rPr>
          <w:rFonts w:hint="eastAsia"/>
          <w:lang w:val="x-none"/>
        </w:rPr>
        <w:t>合同编号</w:t>
      </w:r>
      <w:r w:rsidRPr="00715617">
        <w:rPr>
          <w:rFonts w:hint="eastAsia"/>
          <w:lang w:val="x-none"/>
        </w:rPr>
        <w:t>)</w:t>
      </w:r>
      <w:r w:rsidRPr="00715617">
        <w:rPr>
          <w:rFonts w:hint="eastAsia"/>
          <w:lang w:val="x-none"/>
        </w:rPr>
        <w:t>、债务人、身份证号、借款；途、借款类型、原始期限（月）、原始借款开始日期、原始借款到期日期、还款方式、还款日、</w:t>
      </w:r>
      <w:r w:rsidRPr="000671DC">
        <w:rPr>
          <w:rFonts w:hint="eastAsia"/>
          <w:lang w:val="x-none"/>
        </w:rPr>
        <w:t>期供</w:t>
      </w:r>
      <w:r w:rsidRPr="00715617">
        <w:rPr>
          <w:rFonts w:hint="eastAsia"/>
          <w:lang w:val="x-none"/>
        </w:rPr>
        <w:t>金额（元）、债权金额（元）、债权年化利率（</w:t>
      </w:r>
      <w:r w:rsidRPr="00715617">
        <w:rPr>
          <w:rFonts w:hint="eastAsia"/>
          <w:lang w:val="x-none"/>
        </w:rPr>
        <w:t>%</w:t>
      </w:r>
      <w:r w:rsidRPr="00715617">
        <w:rPr>
          <w:rFonts w:hint="eastAsia"/>
          <w:lang w:val="x-none"/>
        </w:rPr>
        <w:t>）、债权转入金额、债权转入期限、债权转入日期、债权转出日期，债权人，点击【提交】按钮；</w:t>
      </w:r>
    </w:p>
    <w:p w14:paraId="142C09D3" w14:textId="77777777" w:rsidR="00E05FCF" w:rsidRPr="00715617" w:rsidRDefault="00E05FCF" w:rsidP="00E05FCF">
      <w:pPr>
        <w:spacing w:line="360" w:lineRule="auto"/>
        <w:rPr>
          <w:lang w:val="x-none"/>
        </w:rPr>
      </w:pPr>
      <w:r w:rsidRPr="00715617">
        <w:rPr>
          <w:rFonts w:hint="eastAsia"/>
          <w:lang w:val="x-none"/>
        </w:rPr>
        <w:lastRenderedPageBreak/>
        <w:t>3</w:t>
      </w:r>
      <w:r w:rsidRPr="00715617">
        <w:rPr>
          <w:rFonts w:hint="eastAsia"/>
          <w:lang w:val="x-none"/>
        </w:rPr>
        <w:t>、显示录入结果，录入的债权进入待审核债权列表，等待审核，可在</w:t>
      </w:r>
      <w:r w:rsidRPr="00715617">
        <w:rPr>
          <w:rFonts w:hint="eastAsia"/>
          <w:lang w:val="x-none"/>
        </w:rPr>
        <w:t>3.4.1</w:t>
      </w:r>
      <w:r w:rsidRPr="00715617">
        <w:rPr>
          <w:rFonts w:hint="eastAsia"/>
          <w:lang w:val="x-none"/>
        </w:rPr>
        <w:t>债权查询中查询到。</w:t>
      </w:r>
    </w:p>
    <w:p w14:paraId="78819AA6" w14:textId="77777777" w:rsidR="00E05FCF" w:rsidRPr="00715617" w:rsidRDefault="00E05FCF" w:rsidP="00E05FCF">
      <w:pPr>
        <w:spacing w:line="360" w:lineRule="auto"/>
        <w:rPr>
          <w:lang w:val="x-none"/>
        </w:rPr>
      </w:pPr>
      <w:r w:rsidRPr="00715617">
        <w:rPr>
          <w:rFonts w:hint="eastAsia"/>
          <w:lang w:val="x-none"/>
        </w:rPr>
        <w:t>4</w:t>
      </w:r>
      <w:r>
        <w:rPr>
          <w:rFonts w:hint="eastAsia"/>
          <w:lang w:val="x-none"/>
        </w:rPr>
        <w:t>、若在债权录入页面点击“</w:t>
      </w:r>
      <w:r w:rsidRPr="000671DC">
        <w:rPr>
          <w:rFonts w:hint="eastAsia"/>
          <w:lang w:val="x-none"/>
        </w:rPr>
        <w:t>重置”</w:t>
      </w:r>
      <w:r w:rsidRPr="00715617">
        <w:rPr>
          <w:rFonts w:hint="eastAsia"/>
          <w:lang w:val="x-none"/>
        </w:rPr>
        <w:t>按钮，则清空录入数据。</w:t>
      </w:r>
    </w:p>
    <w:p w14:paraId="1F16B896" w14:textId="77777777" w:rsidR="008C766F" w:rsidRDefault="00523C39" w:rsidP="00F90459">
      <w:pPr>
        <w:pStyle w:val="4"/>
        <w:ind w:left="289" w:hanging="289"/>
      </w:pPr>
      <w:r>
        <w:rPr>
          <w:rFonts w:hint="eastAsia"/>
        </w:rPr>
        <w:t>页面</w:t>
      </w:r>
      <w:r w:rsidR="008C766F">
        <w:t>元素</w:t>
      </w:r>
    </w:p>
    <w:p w14:paraId="45B403B8" w14:textId="77777777" w:rsidR="00467606" w:rsidRPr="00715617" w:rsidRDefault="00467606" w:rsidP="00467606">
      <w:pPr>
        <w:rPr>
          <w:lang w:val="x-none"/>
        </w:rPr>
      </w:pPr>
      <w:r w:rsidRPr="00715617">
        <w:rPr>
          <w:rFonts w:hint="eastAsia"/>
          <w:lang w:val="x-none"/>
        </w:rPr>
        <w:t>界面一、债权录入</w:t>
      </w:r>
      <w:r w:rsidRPr="00715617">
        <w:rPr>
          <w:rFonts w:hint="eastAsia"/>
          <w:lang w:val="x-none"/>
        </w:rPr>
        <w:t>/</w:t>
      </w:r>
      <w:r w:rsidRPr="00715617">
        <w:rPr>
          <w:rFonts w:hint="eastAsia"/>
          <w:lang w:val="x-none"/>
        </w:rPr>
        <w:t>修改页面</w:t>
      </w:r>
    </w:p>
    <w:p w14:paraId="25FF90A6" w14:textId="77777777" w:rsidR="00467606" w:rsidRPr="00715617" w:rsidRDefault="00467606" w:rsidP="00467606">
      <w:pPr>
        <w:spacing w:line="360" w:lineRule="auto"/>
        <w:rPr>
          <w:lang w:val="x-none"/>
        </w:rPr>
      </w:pPr>
      <w:r>
        <w:rPr>
          <w:rFonts w:hint="eastAsia"/>
          <w:noProof/>
        </w:rPr>
        <w:drawing>
          <wp:inline distT="0" distB="0" distL="0" distR="0" wp14:anchorId="4E87C1E1" wp14:editId="4925AF7A">
            <wp:extent cx="4905375" cy="50292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375" cy="5029200"/>
                    </a:xfrm>
                    <a:prstGeom prst="rect">
                      <a:avLst/>
                    </a:prstGeom>
                    <a:noFill/>
                    <a:ln>
                      <a:noFill/>
                    </a:ln>
                  </pic:spPr>
                </pic:pic>
              </a:graphicData>
            </a:graphic>
          </wp:inline>
        </w:drawing>
      </w:r>
    </w:p>
    <w:p w14:paraId="585CEBDF" w14:textId="77777777" w:rsidR="008C766F" w:rsidRDefault="00A12CA7" w:rsidP="00F90459">
      <w:pPr>
        <w:pStyle w:val="4"/>
        <w:ind w:left="289" w:hanging="289"/>
      </w:pPr>
      <w:r>
        <w:rPr>
          <w:rFonts w:hint="eastAsia"/>
        </w:rPr>
        <w:t>业务</w:t>
      </w:r>
      <w:r>
        <w:t>规则</w:t>
      </w:r>
    </w:p>
    <w:p w14:paraId="7FD1B35B" w14:textId="77777777" w:rsidR="006D6997" w:rsidRPr="00715617" w:rsidRDefault="006D6997" w:rsidP="006D6997">
      <w:pPr>
        <w:spacing w:line="360" w:lineRule="auto"/>
        <w:rPr>
          <w:lang w:val="x-none"/>
        </w:rPr>
      </w:pPr>
      <w:r w:rsidRPr="00715617">
        <w:rPr>
          <w:rFonts w:hint="eastAsia"/>
          <w:lang w:val="x-none"/>
        </w:rPr>
        <w:t>1</w:t>
      </w:r>
      <w:r w:rsidRPr="00715617">
        <w:rPr>
          <w:rFonts w:hint="eastAsia"/>
          <w:lang w:val="x-none"/>
        </w:rPr>
        <w:t>、借款</w:t>
      </w:r>
      <w:r w:rsidRPr="00715617">
        <w:rPr>
          <w:rFonts w:hint="eastAsia"/>
          <w:lang w:val="x-none"/>
        </w:rPr>
        <w:t>ID</w:t>
      </w:r>
      <w:r w:rsidRPr="00715617">
        <w:rPr>
          <w:rFonts w:hint="eastAsia"/>
          <w:lang w:val="x-none"/>
        </w:rPr>
        <w:t>、借款用途、借款类型、原始期限、原始借款开始日期、原始借款到期日期字段都指的是</w:t>
      </w:r>
      <w:r>
        <w:rPr>
          <w:rFonts w:hint="eastAsia"/>
          <w:lang w:val="x-none"/>
        </w:rPr>
        <w:t>原始借款人的信息；还款方式、还款日、</w:t>
      </w:r>
      <w:r w:rsidRPr="000671DC">
        <w:rPr>
          <w:rFonts w:hint="eastAsia"/>
          <w:lang w:val="x-none"/>
        </w:rPr>
        <w:t>期供金额、</w:t>
      </w:r>
      <w:r w:rsidRPr="00715617">
        <w:rPr>
          <w:rFonts w:hint="eastAsia"/>
          <w:lang w:val="x-none"/>
        </w:rPr>
        <w:t>债权金额、债</w:t>
      </w:r>
      <w:r w:rsidRPr="00715617">
        <w:rPr>
          <w:rFonts w:hint="eastAsia"/>
          <w:lang w:val="x-none"/>
        </w:rPr>
        <w:lastRenderedPageBreak/>
        <w:t>权月利率、债权转入日期、债权转出日期、债权可用期限都是指给到金融大平台的债权信息，可能是在原始借款信息的基础上被拆分过的。</w:t>
      </w:r>
    </w:p>
    <w:p w14:paraId="2ADAB919" w14:textId="77777777" w:rsidR="006D6997" w:rsidRPr="00715617" w:rsidRDefault="006D6997" w:rsidP="006D6997">
      <w:pPr>
        <w:spacing w:line="360" w:lineRule="auto"/>
        <w:rPr>
          <w:lang w:val="x-none"/>
        </w:rPr>
      </w:pPr>
      <w:r w:rsidRPr="00715617">
        <w:rPr>
          <w:rFonts w:hint="eastAsia"/>
          <w:lang w:val="x-none"/>
        </w:rPr>
        <w:t>2</w:t>
      </w:r>
      <w:r w:rsidRPr="00715617">
        <w:rPr>
          <w:rFonts w:hint="eastAsia"/>
          <w:lang w:val="x-none"/>
        </w:rPr>
        <w:t>、投资人的收益与债权利率无关，与产品利率有关。</w:t>
      </w:r>
    </w:p>
    <w:p w14:paraId="23FBC47B" w14:textId="77777777" w:rsidR="006D6997" w:rsidRPr="00715617" w:rsidRDefault="006D6997" w:rsidP="006D6997">
      <w:pPr>
        <w:spacing w:line="360" w:lineRule="auto"/>
        <w:rPr>
          <w:lang w:val="x-none"/>
        </w:rPr>
      </w:pPr>
      <w:r w:rsidRPr="00715617">
        <w:rPr>
          <w:rFonts w:hint="eastAsia"/>
          <w:lang w:val="x-none"/>
        </w:rPr>
        <w:t>3</w:t>
      </w:r>
      <w:r w:rsidRPr="00715617">
        <w:rPr>
          <w:rFonts w:hint="eastAsia"/>
          <w:lang w:val="x-none"/>
        </w:rPr>
        <w:t>、目前只有等额本息还款方式债权，但是预留其他还款方式并置灰，不可点击。</w:t>
      </w:r>
    </w:p>
    <w:p w14:paraId="0CAD78B4" w14:textId="77777777" w:rsidR="006D6997" w:rsidRPr="00715617" w:rsidRDefault="006D6997" w:rsidP="006D6997">
      <w:pPr>
        <w:spacing w:line="360" w:lineRule="auto"/>
        <w:rPr>
          <w:lang w:val="x-none"/>
        </w:rPr>
      </w:pPr>
      <w:r w:rsidRPr="00715617">
        <w:rPr>
          <w:rFonts w:hint="eastAsia"/>
          <w:lang w:val="x-none"/>
        </w:rPr>
        <w:t>4</w:t>
      </w:r>
      <w:r w:rsidRPr="00715617">
        <w:rPr>
          <w:rFonts w:hint="eastAsia"/>
          <w:lang w:val="x-none"/>
        </w:rPr>
        <w:t>、原始债权的债权人都是夏总。</w:t>
      </w:r>
    </w:p>
    <w:p w14:paraId="75FC58F2" w14:textId="77777777" w:rsidR="006D6997" w:rsidRDefault="006D6997" w:rsidP="006D6997">
      <w:pPr>
        <w:spacing w:line="360" w:lineRule="auto"/>
        <w:rPr>
          <w:lang w:val="x-none"/>
        </w:rPr>
      </w:pPr>
      <w:r w:rsidRPr="00715617">
        <w:rPr>
          <w:rFonts w:hint="eastAsia"/>
          <w:lang w:val="x-none"/>
        </w:rPr>
        <w:t>5</w:t>
      </w:r>
      <w:r w:rsidRPr="00715617">
        <w:rPr>
          <w:rFonts w:hint="eastAsia"/>
          <w:lang w:val="x-none"/>
        </w:rPr>
        <w:t>、</w:t>
      </w:r>
      <w:r w:rsidRPr="00715617">
        <w:rPr>
          <w:rFonts w:hint="eastAsia"/>
          <w:lang w:val="x-none"/>
        </w:rPr>
        <w:t xml:space="preserve"> </w:t>
      </w:r>
      <w:r w:rsidRPr="00715617">
        <w:rPr>
          <w:rFonts w:hint="eastAsia"/>
          <w:lang w:val="x-none"/>
        </w:rPr>
        <w:t>一个债权可能拆成份，对应不同投资人</w:t>
      </w:r>
      <w:r>
        <w:rPr>
          <w:rFonts w:hint="eastAsia"/>
          <w:lang w:val="x-none"/>
        </w:rPr>
        <w:t>。</w:t>
      </w:r>
    </w:p>
    <w:p w14:paraId="6CED27A9" w14:textId="77777777" w:rsidR="006D6997" w:rsidRPr="00CD6FE2" w:rsidRDefault="006D6997" w:rsidP="006D6997">
      <w:pPr>
        <w:jc w:val="left"/>
        <w:rPr>
          <w:rFonts w:ascii="Arial" w:hAnsi="Arial" w:cs="Arial"/>
          <w:color w:val="333333"/>
          <w:kern w:val="0"/>
          <w:sz w:val="20"/>
          <w:szCs w:val="20"/>
        </w:rPr>
      </w:pPr>
      <w:r>
        <w:rPr>
          <w:rFonts w:hint="eastAsia"/>
          <w:lang w:val="x-none"/>
        </w:rPr>
        <w:t>6</w:t>
      </w:r>
      <w:r>
        <w:rPr>
          <w:rFonts w:hint="eastAsia"/>
          <w:lang w:val="x-none"/>
        </w:rPr>
        <w:t>、标的编号规则：</w:t>
      </w:r>
      <w:r w:rsidRPr="00CD6FE2">
        <w:rPr>
          <w:rFonts w:ascii="Arial" w:hAnsi="Arial" w:cs="Arial"/>
          <w:color w:val="333333"/>
          <w:kern w:val="0"/>
          <w:sz w:val="20"/>
          <w:szCs w:val="20"/>
        </w:rPr>
        <w:t xml:space="preserve"> </w:t>
      </w:r>
      <w:r w:rsidRPr="00CD6FE2">
        <w:rPr>
          <w:lang w:val="x-none"/>
        </w:rPr>
        <w:t>ZQNO+</w:t>
      </w:r>
      <w:r w:rsidRPr="00CD6FE2">
        <w:rPr>
          <w:lang w:val="x-none"/>
        </w:rPr>
        <w:t>时间（至毫秒）</w:t>
      </w:r>
      <w:r w:rsidRPr="00CD6FE2">
        <w:rPr>
          <w:rFonts w:hint="eastAsia"/>
          <w:lang w:val="x-none"/>
        </w:rPr>
        <w:t>，比如：</w:t>
      </w:r>
      <w:r w:rsidRPr="00CD6FE2">
        <w:rPr>
          <w:lang w:val="x-none"/>
        </w:rPr>
        <w:t>ZQNO20150121190005</w:t>
      </w:r>
    </w:p>
    <w:p w14:paraId="61176006" w14:textId="77777777" w:rsidR="00564643" w:rsidRDefault="0072769E" w:rsidP="00385A86">
      <w:pPr>
        <w:pStyle w:val="3"/>
      </w:pPr>
      <w:r>
        <w:rPr>
          <w:rFonts w:hint="eastAsia"/>
        </w:rPr>
        <w:t>批量导入</w:t>
      </w:r>
    </w:p>
    <w:p w14:paraId="58CBBA18" w14:textId="77777777" w:rsidR="00E63F19" w:rsidRDefault="00CF332F" w:rsidP="001602A5">
      <w:pPr>
        <w:pStyle w:val="4"/>
        <w:ind w:left="289" w:hanging="289"/>
      </w:pPr>
      <w:r>
        <w:rPr>
          <w:rFonts w:hint="eastAsia"/>
        </w:rPr>
        <w:t>功能</w:t>
      </w:r>
      <w:r>
        <w:t>权限</w:t>
      </w:r>
    </w:p>
    <w:p w14:paraId="1AAF047C" w14:textId="77777777" w:rsidR="007C3E06" w:rsidRPr="00715617" w:rsidRDefault="007C3E06" w:rsidP="007C3E06">
      <w:pPr>
        <w:rPr>
          <w:lang w:val="x-none"/>
        </w:rPr>
      </w:pPr>
      <w:r w:rsidRPr="00715617">
        <w:rPr>
          <w:rFonts w:hint="eastAsia"/>
          <w:lang w:val="x-none"/>
        </w:rPr>
        <w:t>功能描述：此功能用来批量导入债权。</w:t>
      </w:r>
    </w:p>
    <w:p w14:paraId="474BD3C0" w14:textId="77777777" w:rsidR="00CE6C57" w:rsidRPr="00CE6C57" w:rsidRDefault="007C3E06" w:rsidP="007C3E06">
      <w:r w:rsidRPr="00715617">
        <w:rPr>
          <w:rFonts w:hint="eastAsia"/>
          <w:lang w:val="x-none"/>
        </w:rPr>
        <w:t>操作权限：系统</w:t>
      </w:r>
      <w:r>
        <w:rPr>
          <w:rFonts w:hint="eastAsia"/>
          <w:lang w:val="x-none"/>
        </w:rPr>
        <w:t>所有使用人员，包括一般运营人员、</w:t>
      </w:r>
      <w:r w:rsidRPr="00715617">
        <w:rPr>
          <w:rFonts w:hint="eastAsia"/>
          <w:lang w:val="x-none"/>
        </w:rPr>
        <w:t>管理员。</w:t>
      </w:r>
    </w:p>
    <w:p w14:paraId="43074A43" w14:textId="77777777" w:rsidR="00734215" w:rsidRDefault="003168DA" w:rsidP="00DA4B77">
      <w:pPr>
        <w:pStyle w:val="4"/>
        <w:ind w:left="289" w:hanging="289"/>
      </w:pPr>
      <w:r>
        <w:rPr>
          <w:rFonts w:hint="eastAsia"/>
        </w:rPr>
        <w:t>业务</w:t>
      </w:r>
      <w:r>
        <w:t>流程</w:t>
      </w:r>
    </w:p>
    <w:p w14:paraId="09B8BA32" w14:textId="77777777" w:rsidR="004D3619" w:rsidRPr="00715617" w:rsidRDefault="004D3619" w:rsidP="004D3619">
      <w:pPr>
        <w:spacing w:line="360" w:lineRule="auto"/>
        <w:rPr>
          <w:lang w:val="x-none"/>
        </w:rPr>
      </w:pPr>
      <w:r w:rsidRPr="00715617">
        <w:rPr>
          <w:rFonts w:hint="eastAsia"/>
          <w:lang w:val="x-none"/>
        </w:rPr>
        <w:t>1</w:t>
      </w:r>
      <w:r w:rsidRPr="00715617">
        <w:rPr>
          <w:rFonts w:hint="eastAsia"/>
          <w:lang w:val="x-none"/>
        </w:rPr>
        <w:t>、系统管理员进入“债权管理</w:t>
      </w:r>
      <w:r w:rsidRPr="00715617">
        <w:rPr>
          <w:rFonts w:hint="eastAsia"/>
          <w:lang w:val="x-none"/>
        </w:rPr>
        <w:t>-</w:t>
      </w:r>
      <w:r w:rsidRPr="00715617">
        <w:rPr>
          <w:rFonts w:hint="eastAsia"/>
          <w:lang w:val="x-none"/>
        </w:rPr>
        <w:t>批量导入”首页面（见界面一），选择文件，点击“批量导入”；</w:t>
      </w:r>
    </w:p>
    <w:p w14:paraId="0ECBB914" w14:textId="77777777" w:rsidR="004D3619" w:rsidRPr="00715617" w:rsidRDefault="004D3619" w:rsidP="004D3619">
      <w:pPr>
        <w:spacing w:line="360" w:lineRule="auto"/>
        <w:rPr>
          <w:lang w:val="x-none"/>
        </w:rPr>
      </w:pPr>
      <w:r w:rsidRPr="00715617">
        <w:rPr>
          <w:rFonts w:hint="eastAsia"/>
          <w:lang w:val="x-none"/>
        </w:rPr>
        <w:t>2</w:t>
      </w:r>
      <w:r w:rsidRPr="00715617">
        <w:rPr>
          <w:rFonts w:hint="eastAsia"/>
          <w:lang w:val="x-none"/>
        </w:rPr>
        <w:t>、导入债权显示在页面下方，可预览，确认后，点击“确认导入”按钮；</w:t>
      </w:r>
    </w:p>
    <w:p w14:paraId="3887EE7C" w14:textId="77777777" w:rsidR="00734215" w:rsidRPr="00734215" w:rsidRDefault="004D3619" w:rsidP="004D3619">
      <w:r w:rsidRPr="00715617">
        <w:rPr>
          <w:rFonts w:hint="eastAsia"/>
          <w:lang w:val="x-none"/>
        </w:rPr>
        <w:t>3</w:t>
      </w:r>
      <w:r w:rsidRPr="00715617">
        <w:rPr>
          <w:rFonts w:hint="eastAsia"/>
          <w:lang w:val="x-none"/>
        </w:rPr>
        <w:t>、显示导入结果，导入成功后，可在债权查询页面进行查看</w:t>
      </w:r>
    </w:p>
    <w:p w14:paraId="51D4EA0E" w14:textId="77777777" w:rsidR="003168DA" w:rsidRDefault="00DB0C0D" w:rsidP="00DA4B77">
      <w:pPr>
        <w:pStyle w:val="4"/>
        <w:ind w:left="289" w:hanging="289"/>
      </w:pPr>
      <w:r>
        <w:rPr>
          <w:rFonts w:hint="eastAsia"/>
        </w:rPr>
        <w:t>页面</w:t>
      </w:r>
      <w:r>
        <w:t>元素</w:t>
      </w:r>
    </w:p>
    <w:p w14:paraId="70240136" w14:textId="77777777" w:rsidR="00467BAB" w:rsidRPr="00715617" w:rsidRDefault="00467BAB" w:rsidP="00467BAB">
      <w:pPr>
        <w:rPr>
          <w:lang w:val="x-none"/>
        </w:rPr>
      </w:pPr>
      <w:r w:rsidRPr="00715617">
        <w:rPr>
          <w:rFonts w:hint="eastAsia"/>
          <w:lang w:val="x-none"/>
        </w:rPr>
        <w:t>界面一、债权导入首页面</w:t>
      </w:r>
    </w:p>
    <w:p w14:paraId="304F6490" w14:textId="77777777" w:rsidR="00E80B65" w:rsidRDefault="00467BAB" w:rsidP="00467BAB">
      <w:r w:rsidRPr="00715617">
        <w:rPr>
          <w:rFonts w:hint="eastAsia"/>
          <w:noProof/>
        </w:rPr>
        <w:lastRenderedPageBreak/>
        <w:drawing>
          <wp:inline distT="0" distB="0" distL="0" distR="0" wp14:anchorId="45C9B3E3" wp14:editId="6606D9C3">
            <wp:extent cx="3749040" cy="2103120"/>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49040" cy="2103120"/>
                    </a:xfrm>
                    <a:prstGeom prst="rect">
                      <a:avLst/>
                    </a:prstGeom>
                    <a:noFill/>
                    <a:ln>
                      <a:noFill/>
                    </a:ln>
                  </pic:spPr>
                </pic:pic>
              </a:graphicData>
            </a:graphic>
          </wp:inline>
        </w:drawing>
      </w:r>
    </w:p>
    <w:p w14:paraId="70D1AA2C" w14:textId="77777777" w:rsidR="00FC7EE7" w:rsidRPr="00715617" w:rsidRDefault="00FC7EE7" w:rsidP="00FC7EE7">
      <w:pPr>
        <w:spacing w:line="360" w:lineRule="auto"/>
        <w:rPr>
          <w:lang w:val="x-none"/>
        </w:rPr>
      </w:pPr>
      <w:r w:rsidRPr="00715617">
        <w:rPr>
          <w:rFonts w:hint="eastAsia"/>
          <w:lang w:val="x-none"/>
        </w:rPr>
        <w:t>界面二、点击批量导入后界面</w:t>
      </w:r>
    </w:p>
    <w:p w14:paraId="367A4D3A" w14:textId="77777777" w:rsidR="00FC7EE7" w:rsidRPr="00715617" w:rsidRDefault="00FC7EE7" w:rsidP="00FC7EE7">
      <w:pPr>
        <w:spacing w:line="360" w:lineRule="auto"/>
        <w:rPr>
          <w:lang w:val="x-none"/>
        </w:rPr>
      </w:pPr>
      <w:r w:rsidRPr="00715617">
        <w:rPr>
          <w:rFonts w:hint="eastAsia"/>
          <w:noProof/>
        </w:rPr>
        <w:drawing>
          <wp:inline distT="0" distB="0" distL="0" distR="0" wp14:anchorId="2FDD06ED" wp14:editId="4D5F79F4">
            <wp:extent cx="2114550" cy="12096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14550" cy="1209675"/>
                    </a:xfrm>
                    <a:prstGeom prst="rect">
                      <a:avLst/>
                    </a:prstGeom>
                    <a:noFill/>
                    <a:ln>
                      <a:noFill/>
                    </a:ln>
                  </pic:spPr>
                </pic:pic>
              </a:graphicData>
            </a:graphic>
          </wp:inline>
        </w:drawing>
      </w:r>
    </w:p>
    <w:p w14:paraId="0CF16BA3" w14:textId="77777777" w:rsidR="00676389" w:rsidRDefault="00D51CBA" w:rsidP="00385A86">
      <w:pPr>
        <w:pStyle w:val="3"/>
      </w:pPr>
      <w:r>
        <w:rPr>
          <w:rFonts w:hint="eastAsia"/>
        </w:rPr>
        <w:t>还款</w:t>
      </w:r>
      <w:r>
        <w:t>计划查询</w:t>
      </w:r>
    </w:p>
    <w:p w14:paraId="24BAFD38" w14:textId="77777777" w:rsidR="00E50E99" w:rsidRDefault="000539C9" w:rsidP="00CC3F4E">
      <w:pPr>
        <w:pStyle w:val="4"/>
        <w:ind w:left="289" w:hanging="289"/>
      </w:pPr>
      <w:r>
        <w:rPr>
          <w:rFonts w:hint="eastAsia"/>
        </w:rPr>
        <w:t>功能</w:t>
      </w:r>
      <w:r>
        <w:t>权限</w:t>
      </w:r>
    </w:p>
    <w:p w14:paraId="34911F3E" w14:textId="77777777" w:rsidR="0035789D" w:rsidRPr="00715617" w:rsidRDefault="0035789D" w:rsidP="0035789D">
      <w:pPr>
        <w:rPr>
          <w:lang w:val="x-none"/>
        </w:rPr>
      </w:pPr>
      <w:r w:rsidRPr="00715617">
        <w:rPr>
          <w:rFonts w:hint="eastAsia"/>
          <w:lang w:val="x-none"/>
        </w:rPr>
        <w:t>功能描述：此功能用来查询结算失败的债权列表，并手工触发系统进行结算。</w:t>
      </w:r>
    </w:p>
    <w:p w14:paraId="3E685574" w14:textId="77777777" w:rsidR="00CC3F4E" w:rsidRPr="004418F9" w:rsidRDefault="0035789D" w:rsidP="0035789D">
      <w:pPr>
        <w:rPr>
          <w:lang w:val="x-none"/>
        </w:rPr>
      </w:pPr>
      <w:r w:rsidRPr="00715617">
        <w:rPr>
          <w:rFonts w:hint="eastAsia"/>
          <w:lang w:val="x-none"/>
        </w:rPr>
        <w:t>操作权限：系统</w:t>
      </w:r>
      <w:r>
        <w:rPr>
          <w:rFonts w:hint="eastAsia"/>
          <w:lang w:val="x-none"/>
        </w:rPr>
        <w:t>所有使用人员，包括一般运营人员、</w:t>
      </w:r>
      <w:r w:rsidRPr="00715617">
        <w:rPr>
          <w:rFonts w:hint="eastAsia"/>
          <w:lang w:val="x-none"/>
        </w:rPr>
        <w:t>管理员。</w:t>
      </w:r>
    </w:p>
    <w:p w14:paraId="43A32B5E" w14:textId="77777777" w:rsidR="000539C9" w:rsidRDefault="009D0A24" w:rsidP="00CC3F4E">
      <w:pPr>
        <w:pStyle w:val="4"/>
        <w:ind w:left="289" w:hanging="289"/>
      </w:pPr>
      <w:r>
        <w:rPr>
          <w:rFonts w:hint="eastAsia"/>
        </w:rPr>
        <w:t>术语</w:t>
      </w:r>
      <w:r>
        <w:t>定义</w:t>
      </w:r>
    </w:p>
    <w:p w14:paraId="65C38206" w14:textId="77777777" w:rsidR="00CB6C8D" w:rsidRDefault="00CB6C8D" w:rsidP="00CB6C8D">
      <w:pPr>
        <w:spacing w:line="360" w:lineRule="auto"/>
        <w:rPr>
          <w:lang w:val="x-none"/>
        </w:rPr>
      </w:pPr>
      <w:r>
        <w:rPr>
          <w:rFonts w:hint="eastAsia"/>
          <w:lang w:val="x-none"/>
        </w:rPr>
        <w:t>1</w:t>
      </w:r>
      <w:r>
        <w:rPr>
          <w:rFonts w:hint="eastAsia"/>
          <w:lang w:val="x-none"/>
        </w:rPr>
        <w:t>、本期已还：</w:t>
      </w:r>
      <w:r w:rsidRPr="003920A2">
        <w:rPr>
          <w:rFonts w:hint="eastAsia"/>
          <w:lang w:val="x-none"/>
        </w:rPr>
        <w:t>债权还款日凌晨，债权还款结算正常，获得本期已还状态</w:t>
      </w:r>
      <w:r w:rsidR="007A7855">
        <w:rPr>
          <w:rFonts w:hint="eastAsia"/>
          <w:lang w:val="x-none"/>
        </w:rPr>
        <w:t>。</w:t>
      </w:r>
    </w:p>
    <w:p w14:paraId="186007F5" w14:textId="77777777" w:rsidR="00CB6C8D" w:rsidRPr="00CB6C8D" w:rsidRDefault="00CB6C8D" w:rsidP="00CB6C8D">
      <w:r>
        <w:rPr>
          <w:rFonts w:hint="eastAsia"/>
          <w:lang w:val="x-none"/>
        </w:rPr>
        <w:t>2</w:t>
      </w:r>
      <w:r>
        <w:rPr>
          <w:rFonts w:hint="eastAsia"/>
          <w:lang w:val="x-none"/>
        </w:rPr>
        <w:t>、未到期：</w:t>
      </w:r>
      <w:r w:rsidRPr="004D0498">
        <w:rPr>
          <w:rFonts w:hint="eastAsia"/>
          <w:lang w:val="x-none"/>
        </w:rPr>
        <w:t>未到期进行还款结算的期数，为未到期</w:t>
      </w:r>
      <w:r w:rsidR="007A7855">
        <w:rPr>
          <w:rFonts w:hint="eastAsia"/>
          <w:lang w:val="x-none"/>
        </w:rPr>
        <w:t>。</w:t>
      </w:r>
    </w:p>
    <w:p w14:paraId="371E0B6F" w14:textId="77777777" w:rsidR="009D0A24" w:rsidRDefault="009D0A24" w:rsidP="00CC3F4E">
      <w:pPr>
        <w:pStyle w:val="4"/>
        <w:ind w:left="289" w:hanging="289"/>
      </w:pPr>
      <w:r>
        <w:rPr>
          <w:rFonts w:hint="eastAsia"/>
        </w:rPr>
        <w:t>业务</w:t>
      </w:r>
      <w:r>
        <w:t>流程</w:t>
      </w:r>
    </w:p>
    <w:p w14:paraId="16A97B77" w14:textId="77777777" w:rsidR="00265B77" w:rsidRPr="00715617" w:rsidRDefault="00265B77" w:rsidP="00265B77">
      <w:pPr>
        <w:spacing w:line="360" w:lineRule="auto"/>
        <w:rPr>
          <w:lang w:val="x-none"/>
        </w:rPr>
      </w:pPr>
      <w:r w:rsidRPr="00715617">
        <w:rPr>
          <w:rFonts w:hint="eastAsia"/>
          <w:lang w:val="x-none"/>
        </w:rPr>
        <w:t>1</w:t>
      </w:r>
      <w:r w:rsidRPr="00715617">
        <w:rPr>
          <w:rFonts w:hint="eastAsia"/>
          <w:lang w:val="x-none"/>
        </w:rPr>
        <w:t>、系统管理员进入“债权管理</w:t>
      </w:r>
      <w:r w:rsidRPr="00715617">
        <w:rPr>
          <w:rFonts w:hint="eastAsia"/>
          <w:lang w:val="x-none"/>
        </w:rPr>
        <w:t>-</w:t>
      </w:r>
      <w:r w:rsidRPr="00715617">
        <w:rPr>
          <w:rFonts w:hint="eastAsia"/>
          <w:lang w:val="x-none"/>
        </w:rPr>
        <w:t>债权还款计划查询”首页面（见界面一），</w:t>
      </w:r>
      <w:r>
        <w:rPr>
          <w:rFonts w:hint="eastAsia"/>
          <w:lang w:val="x-none"/>
        </w:rPr>
        <w:t>界面默认显示匹配时间为当日，、还款状态为</w:t>
      </w:r>
      <w:r w:rsidRPr="00782169">
        <w:rPr>
          <w:rFonts w:hint="eastAsia"/>
          <w:lang w:val="x-none"/>
        </w:rPr>
        <w:t>本期已还的</w:t>
      </w:r>
      <w:r w:rsidRPr="00715617">
        <w:rPr>
          <w:rFonts w:hint="eastAsia"/>
          <w:lang w:val="x-none"/>
        </w:rPr>
        <w:t>债权还款计划；</w:t>
      </w:r>
    </w:p>
    <w:p w14:paraId="7EF24B69" w14:textId="77777777" w:rsidR="00265B77" w:rsidRPr="00715617" w:rsidRDefault="00265B77" w:rsidP="00265B77">
      <w:pPr>
        <w:spacing w:line="360" w:lineRule="auto"/>
        <w:rPr>
          <w:lang w:val="x-none"/>
        </w:rPr>
      </w:pPr>
      <w:r w:rsidRPr="00715617">
        <w:rPr>
          <w:rFonts w:hint="eastAsia"/>
          <w:lang w:val="x-none"/>
        </w:rPr>
        <w:lastRenderedPageBreak/>
        <w:t>2</w:t>
      </w:r>
      <w:r w:rsidRPr="00715617">
        <w:rPr>
          <w:rFonts w:hint="eastAsia"/>
          <w:lang w:val="x-none"/>
        </w:rPr>
        <w:t>、可选择具体的查询条件，点击查询按钮，查询指定条件的</w:t>
      </w:r>
      <w:r>
        <w:rPr>
          <w:rFonts w:hint="eastAsia"/>
          <w:lang w:val="x-none"/>
        </w:rPr>
        <w:t>还款</w:t>
      </w:r>
      <w:r w:rsidRPr="00715617">
        <w:rPr>
          <w:rFonts w:hint="eastAsia"/>
          <w:lang w:val="x-none"/>
        </w:rPr>
        <w:t>计划信息；</w:t>
      </w:r>
    </w:p>
    <w:p w14:paraId="3043EA6A" w14:textId="77777777" w:rsidR="00265B77" w:rsidRPr="00715617" w:rsidRDefault="00265B77" w:rsidP="00265B77">
      <w:pPr>
        <w:spacing w:line="360" w:lineRule="auto"/>
        <w:rPr>
          <w:lang w:val="x-none"/>
        </w:rPr>
      </w:pPr>
      <w:r w:rsidRPr="00715617">
        <w:rPr>
          <w:rFonts w:hint="eastAsia"/>
          <w:lang w:val="x-none"/>
        </w:rPr>
        <w:t>3</w:t>
      </w:r>
      <w:r w:rsidRPr="00715617">
        <w:rPr>
          <w:rFonts w:hint="eastAsia"/>
          <w:lang w:val="x-none"/>
        </w:rPr>
        <w:t>、在查询出的债权列表中，选择债权，点击“手工还款”，触动系统再次发起还款；</w:t>
      </w:r>
    </w:p>
    <w:p w14:paraId="3884B44F" w14:textId="77777777" w:rsidR="00265B77" w:rsidRPr="00715617" w:rsidRDefault="00265B77" w:rsidP="00265B77">
      <w:pPr>
        <w:spacing w:line="360" w:lineRule="auto"/>
        <w:rPr>
          <w:lang w:val="x-none"/>
        </w:rPr>
      </w:pPr>
      <w:r w:rsidRPr="00715617">
        <w:rPr>
          <w:rFonts w:hint="eastAsia"/>
          <w:lang w:val="x-none"/>
        </w:rPr>
        <w:t>4</w:t>
      </w:r>
      <w:r w:rsidRPr="00715617">
        <w:rPr>
          <w:rFonts w:hint="eastAsia"/>
          <w:lang w:val="x-none"/>
        </w:rPr>
        <w:t>、在查询出的债权列表中，选择债权，点击“导出”，可导出债权信息；</w:t>
      </w:r>
    </w:p>
    <w:p w14:paraId="5605FF55" w14:textId="77777777" w:rsidR="009D0A24" w:rsidRDefault="00510CC0" w:rsidP="00CC3F4E">
      <w:pPr>
        <w:pStyle w:val="4"/>
        <w:ind w:left="289" w:hanging="289"/>
      </w:pPr>
      <w:r>
        <w:rPr>
          <w:rFonts w:hint="eastAsia"/>
        </w:rPr>
        <w:t>页面</w:t>
      </w:r>
      <w:r>
        <w:t>元素</w:t>
      </w:r>
    </w:p>
    <w:p w14:paraId="3F214867" w14:textId="77777777" w:rsidR="0074268C" w:rsidRPr="00715617" w:rsidRDefault="0074268C" w:rsidP="0074268C">
      <w:pPr>
        <w:spacing w:line="360" w:lineRule="auto"/>
        <w:rPr>
          <w:lang w:val="x-none"/>
        </w:rPr>
      </w:pPr>
      <w:r w:rsidRPr="00715617">
        <w:rPr>
          <w:rFonts w:hint="eastAsia"/>
          <w:lang w:val="x-none"/>
        </w:rPr>
        <w:t>界面一、缺省显示首页面</w:t>
      </w:r>
    </w:p>
    <w:p w14:paraId="7AE3802A" w14:textId="77777777" w:rsidR="0074268C" w:rsidRPr="00715617" w:rsidRDefault="00116A8F" w:rsidP="0074268C">
      <w:pPr>
        <w:spacing w:line="360" w:lineRule="auto"/>
        <w:rPr>
          <w:lang w:val="x-none"/>
        </w:rPr>
      </w:pPr>
      <w:r>
        <w:rPr>
          <w:rFonts w:hint="eastAsia"/>
          <w:noProof/>
        </w:rPr>
        <w:drawing>
          <wp:inline distT="0" distB="0" distL="0" distR="0" wp14:anchorId="62D666E5" wp14:editId="5636568D">
            <wp:extent cx="6181725" cy="19431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a:ln>
                      <a:noFill/>
                    </a:ln>
                  </pic:spPr>
                </pic:pic>
              </a:graphicData>
            </a:graphic>
          </wp:inline>
        </w:drawing>
      </w:r>
    </w:p>
    <w:p w14:paraId="04B8C8EB" w14:textId="77777777" w:rsidR="00510CC0" w:rsidRDefault="006806E5" w:rsidP="00CC3F4E">
      <w:pPr>
        <w:pStyle w:val="4"/>
        <w:ind w:left="289" w:hanging="289"/>
      </w:pPr>
      <w:r>
        <w:rPr>
          <w:rFonts w:hint="eastAsia"/>
        </w:rPr>
        <w:t>业务</w:t>
      </w:r>
      <w:r>
        <w:t>规则</w:t>
      </w:r>
    </w:p>
    <w:p w14:paraId="40008403" w14:textId="77777777" w:rsidR="00E63B26" w:rsidRDefault="00E63B26" w:rsidP="00E63B26">
      <w:pPr>
        <w:jc w:val="left"/>
        <w:rPr>
          <w:lang w:val="x-none"/>
        </w:rPr>
      </w:pPr>
      <w:r>
        <w:rPr>
          <w:rFonts w:hint="eastAsia"/>
          <w:lang w:val="x-none"/>
        </w:rPr>
        <w:t>1</w:t>
      </w:r>
      <w:r>
        <w:rPr>
          <w:rFonts w:hint="eastAsia"/>
          <w:lang w:val="x-none"/>
        </w:rPr>
        <w:t>、标的编号规则：</w:t>
      </w:r>
      <w:r w:rsidRPr="00CD6FE2">
        <w:rPr>
          <w:rFonts w:ascii="Arial" w:hAnsi="Arial" w:cs="Arial"/>
          <w:color w:val="333333"/>
          <w:kern w:val="0"/>
          <w:sz w:val="20"/>
          <w:szCs w:val="20"/>
        </w:rPr>
        <w:t xml:space="preserve"> </w:t>
      </w:r>
      <w:r w:rsidRPr="00CD6FE2">
        <w:rPr>
          <w:lang w:val="x-none"/>
        </w:rPr>
        <w:t>ZQNO+</w:t>
      </w:r>
      <w:r w:rsidRPr="00CD6FE2">
        <w:rPr>
          <w:lang w:val="x-none"/>
        </w:rPr>
        <w:t>时间（至毫秒）</w:t>
      </w:r>
      <w:r w:rsidRPr="00CD6FE2">
        <w:rPr>
          <w:rFonts w:hint="eastAsia"/>
          <w:lang w:val="x-none"/>
        </w:rPr>
        <w:t>，比如：</w:t>
      </w:r>
      <w:r w:rsidRPr="00CD6FE2">
        <w:rPr>
          <w:lang w:val="x-none"/>
        </w:rPr>
        <w:t>ZQNO20150121190005</w:t>
      </w:r>
    </w:p>
    <w:p w14:paraId="6ED53A1C" w14:textId="77777777" w:rsidR="00E63B26" w:rsidRPr="00782169" w:rsidRDefault="00E63B26" w:rsidP="00E63B26">
      <w:pPr>
        <w:jc w:val="left"/>
        <w:rPr>
          <w:lang w:val="x-none"/>
        </w:rPr>
      </w:pPr>
      <w:r w:rsidRPr="00782169">
        <w:rPr>
          <w:rFonts w:hint="eastAsia"/>
          <w:lang w:val="x-none"/>
        </w:rPr>
        <w:t>2</w:t>
      </w:r>
      <w:r w:rsidRPr="00782169">
        <w:rPr>
          <w:rFonts w:hint="eastAsia"/>
          <w:lang w:val="x-none"/>
        </w:rPr>
        <w:t>、只有匹配成功的债权才可查询出还款计划，债权可以显示的所有还款条数为匹配成功之后债权剩余的期数，未匹配出去的一笔计划记录不生成。</w:t>
      </w:r>
    </w:p>
    <w:p w14:paraId="052327E8" w14:textId="77777777" w:rsidR="00E63B26" w:rsidRPr="00924791" w:rsidRDefault="00E63B26" w:rsidP="00E63B26">
      <w:pPr>
        <w:jc w:val="left"/>
        <w:rPr>
          <w:lang w:val="x-none"/>
        </w:rPr>
      </w:pPr>
      <w:r w:rsidRPr="00924791">
        <w:rPr>
          <w:rFonts w:hint="eastAsia"/>
          <w:lang w:val="x-none"/>
        </w:rPr>
        <w:t>3</w:t>
      </w:r>
      <w:r w:rsidRPr="00924791">
        <w:rPr>
          <w:rFonts w:hint="eastAsia"/>
          <w:lang w:val="x-none"/>
        </w:rPr>
        <w:t>、若债权跨过还款日尚未匹配出去，在还款日结算时，</w:t>
      </w:r>
      <w:r w:rsidRPr="00BE0501">
        <w:rPr>
          <w:rFonts w:hint="eastAsia"/>
          <w:lang w:val="x-none"/>
        </w:rPr>
        <w:t>剩余价值和剩余期数经过债权结算减少，此时债权</w:t>
      </w:r>
      <w:r w:rsidRPr="00924791">
        <w:rPr>
          <w:rFonts w:hint="eastAsia"/>
          <w:lang w:val="x-none"/>
        </w:rPr>
        <w:t>的剩余金额</w:t>
      </w:r>
      <w:r w:rsidRPr="00924791">
        <w:rPr>
          <w:rFonts w:hint="eastAsia"/>
          <w:lang w:val="x-none"/>
        </w:rPr>
        <w:t>=</w:t>
      </w:r>
      <w:r w:rsidRPr="00924791">
        <w:rPr>
          <w:rFonts w:hint="eastAsia"/>
          <w:lang w:val="x-none"/>
        </w:rPr>
        <w:t>原剩余金额</w:t>
      </w:r>
      <w:r w:rsidRPr="00924791">
        <w:rPr>
          <w:rFonts w:hint="eastAsia"/>
          <w:lang w:val="x-none"/>
        </w:rPr>
        <w:t>-</w:t>
      </w:r>
      <w:r w:rsidRPr="00924791">
        <w:rPr>
          <w:rFonts w:hint="eastAsia"/>
          <w:lang w:val="x-none"/>
        </w:rPr>
        <w:t>月还；可用期数</w:t>
      </w:r>
      <w:r w:rsidRPr="00924791">
        <w:rPr>
          <w:rFonts w:hint="eastAsia"/>
          <w:lang w:val="x-none"/>
        </w:rPr>
        <w:t xml:space="preserve"> = </w:t>
      </w:r>
      <w:r w:rsidRPr="00924791">
        <w:rPr>
          <w:rFonts w:hint="eastAsia"/>
          <w:lang w:val="x-none"/>
        </w:rPr>
        <w:t>原可用期数</w:t>
      </w:r>
      <w:r w:rsidRPr="00924791">
        <w:rPr>
          <w:rFonts w:hint="eastAsia"/>
          <w:lang w:val="x-none"/>
        </w:rPr>
        <w:t>-1</w:t>
      </w:r>
      <w:r w:rsidRPr="00924791">
        <w:rPr>
          <w:rFonts w:hint="eastAsia"/>
          <w:lang w:val="x-none"/>
        </w:rPr>
        <w:t>。对于尚未清算的债权计划，显示还款状态为“未到期”，已清算的显示为“本期已还”</w:t>
      </w:r>
    </w:p>
    <w:p w14:paraId="30BE99C4" w14:textId="77777777" w:rsidR="00E63B26" w:rsidRPr="00924791" w:rsidRDefault="00E63B26" w:rsidP="00E63B26">
      <w:pPr>
        <w:jc w:val="left"/>
        <w:rPr>
          <w:lang w:val="x-none"/>
        </w:rPr>
      </w:pPr>
      <w:r w:rsidRPr="00924791">
        <w:rPr>
          <w:rFonts w:hint="eastAsia"/>
          <w:lang w:val="x-none"/>
        </w:rPr>
        <w:t>4</w:t>
      </w:r>
      <w:r w:rsidRPr="00924791">
        <w:rPr>
          <w:rFonts w:hint="eastAsia"/>
          <w:lang w:val="x-none"/>
        </w:rPr>
        <w:t>、若还款后债权已到期，则本期还款状态为“本期已还”，债权状态显示“已</w:t>
      </w:r>
      <w:r w:rsidRPr="00924791">
        <w:rPr>
          <w:rFonts w:hint="eastAsia"/>
          <w:lang w:val="x-none"/>
        </w:rPr>
        <w:lastRenderedPageBreak/>
        <w:t>结清”，</w:t>
      </w:r>
    </w:p>
    <w:p w14:paraId="1B1DCDAC" w14:textId="77777777" w:rsidR="00E63B26" w:rsidRPr="00924791" w:rsidRDefault="00E63B26" w:rsidP="00E63B26">
      <w:pPr>
        <w:jc w:val="left"/>
        <w:rPr>
          <w:lang w:val="x-none"/>
        </w:rPr>
      </w:pPr>
      <w:r w:rsidRPr="00924791">
        <w:rPr>
          <w:rFonts w:hint="eastAsia"/>
          <w:lang w:val="x-none"/>
        </w:rPr>
        <w:t>5</w:t>
      </w:r>
      <w:r w:rsidRPr="00924791">
        <w:rPr>
          <w:rFonts w:hint="eastAsia"/>
          <w:lang w:val="x-none"/>
        </w:rPr>
        <w:t>、</w:t>
      </w:r>
      <w:r w:rsidRPr="00924791">
        <w:rPr>
          <w:rFonts w:hint="eastAsia"/>
          <w:lang w:val="x-none"/>
        </w:rPr>
        <w:t xml:space="preserve"> </w:t>
      </w:r>
      <w:r w:rsidRPr="00924791">
        <w:rPr>
          <w:rFonts w:hint="eastAsia"/>
          <w:lang w:val="x-none"/>
        </w:rPr>
        <w:t>若债权提前结清，则除当期外，后续未到期的还款计划删除；当期的还款计划记录的债权状态改为“提前结清”，还款状态改为“本期已还”。</w:t>
      </w:r>
    </w:p>
    <w:p w14:paraId="6167EE50" w14:textId="77777777" w:rsidR="00D51CBA" w:rsidRDefault="00D826BA" w:rsidP="00385A86">
      <w:pPr>
        <w:pStyle w:val="3"/>
      </w:pPr>
      <w:r>
        <w:rPr>
          <w:rFonts w:hint="eastAsia"/>
        </w:rPr>
        <w:t>债权</w:t>
      </w:r>
      <w:r>
        <w:t>结算</w:t>
      </w:r>
      <w:r>
        <w:rPr>
          <w:rFonts w:hint="eastAsia"/>
        </w:rPr>
        <w:t>失败</w:t>
      </w:r>
      <w:r>
        <w:t>列表</w:t>
      </w:r>
    </w:p>
    <w:p w14:paraId="6B2E610E" w14:textId="77777777" w:rsidR="00FA5A5B" w:rsidRDefault="00CB6C8D" w:rsidP="00EF613F">
      <w:pPr>
        <w:pStyle w:val="4"/>
        <w:ind w:left="289" w:hanging="289"/>
      </w:pPr>
      <w:r>
        <w:rPr>
          <w:rFonts w:hint="eastAsia"/>
        </w:rPr>
        <w:t>功能</w:t>
      </w:r>
      <w:r>
        <w:t>权限</w:t>
      </w:r>
    </w:p>
    <w:p w14:paraId="6D4E48CC" w14:textId="77777777" w:rsidR="009D7D77" w:rsidRPr="00715617" w:rsidRDefault="009D7D77" w:rsidP="009D7D77">
      <w:pPr>
        <w:rPr>
          <w:lang w:val="x-none"/>
        </w:rPr>
      </w:pPr>
      <w:r w:rsidRPr="00715617">
        <w:rPr>
          <w:rFonts w:hint="eastAsia"/>
          <w:lang w:val="x-none"/>
        </w:rPr>
        <w:t>功能描述：此功能用来查询结算失败的债权列表，并手工触发系统进行结算。</w:t>
      </w:r>
    </w:p>
    <w:p w14:paraId="6F4BBDE8" w14:textId="77777777" w:rsidR="009D7D77" w:rsidRDefault="009D7D77" w:rsidP="009D7D77">
      <w:pPr>
        <w:rPr>
          <w:lang w:val="x-none"/>
        </w:rPr>
      </w:pPr>
      <w:r w:rsidRPr="00715617">
        <w:rPr>
          <w:rFonts w:hint="eastAsia"/>
          <w:lang w:val="x-none"/>
        </w:rPr>
        <w:t>操作权限：系统</w:t>
      </w:r>
      <w:r>
        <w:rPr>
          <w:rFonts w:hint="eastAsia"/>
          <w:lang w:val="x-none"/>
        </w:rPr>
        <w:t>所有使用人员，包括一般运营人员、</w:t>
      </w:r>
      <w:r w:rsidRPr="00715617">
        <w:rPr>
          <w:rFonts w:hint="eastAsia"/>
          <w:lang w:val="x-none"/>
        </w:rPr>
        <w:t>管理员。</w:t>
      </w:r>
    </w:p>
    <w:p w14:paraId="47C15A9A" w14:textId="77777777" w:rsidR="00CB6C8D" w:rsidRDefault="00B94A6D" w:rsidP="00EF613F">
      <w:pPr>
        <w:pStyle w:val="4"/>
        <w:ind w:left="289" w:hanging="289"/>
      </w:pPr>
      <w:r>
        <w:rPr>
          <w:rFonts w:hint="eastAsia"/>
        </w:rPr>
        <w:t>术语</w:t>
      </w:r>
      <w:r>
        <w:t>定义</w:t>
      </w:r>
    </w:p>
    <w:p w14:paraId="5FBDA062" w14:textId="77777777" w:rsidR="002424F5" w:rsidRDefault="002424F5" w:rsidP="002424F5">
      <w:pPr>
        <w:spacing w:before="0" w:after="0" w:line="440" w:lineRule="exact"/>
        <w:rPr>
          <w:lang w:val="x-none"/>
        </w:rPr>
      </w:pPr>
      <w:r>
        <w:rPr>
          <w:rFonts w:hint="eastAsia"/>
          <w:lang w:val="x-none"/>
        </w:rPr>
        <w:t>1</w:t>
      </w:r>
      <w:r>
        <w:rPr>
          <w:rFonts w:hint="eastAsia"/>
          <w:lang w:val="x-none"/>
        </w:rPr>
        <w:t>、回款复投金额：债权还款后，又复投出去，进入待匹配资金队列的金额。</w:t>
      </w:r>
    </w:p>
    <w:p w14:paraId="08BEB2A9" w14:textId="77777777" w:rsidR="0069234D" w:rsidRPr="0069234D" w:rsidRDefault="002424F5" w:rsidP="002424F5">
      <w:r>
        <w:rPr>
          <w:lang w:val="x-none"/>
        </w:rPr>
        <w:t>2</w:t>
      </w:r>
      <w:r>
        <w:rPr>
          <w:rFonts w:hint="eastAsia"/>
          <w:lang w:val="x-none"/>
        </w:rPr>
        <w:t>、回款冻结金额：债权还款后，没有复投，回到投资人账户进行冻结的金额</w:t>
      </w:r>
      <w:r w:rsidR="005903F4">
        <w:rPr>
          <w:rFonts w:hint="eastAsia"/>
          <w:lang w:val="x-none"/>
        </w:rPr>
        <w:t>。</w:t>
      </w:r>
    </w:p>
    <w:p w14:paraId="16D8B5D2" w14:textId="77777777" w:rsidR="00B94A6D" w:rsidRDefault="00B94A6D" w:rsidP="00EF613F">
      <w:pPr>
        <w:pStyle w:val="4"/>
        <w:ind w:left="289" w:hanging="289"/>
      </w:pPr>
      <w:r>
        <w:rPr>
          <w:rFonts w:hint="eastAsia"/>
        </w:rPr>
        <w:t>业务</w:t>
      </w:r>
      <w:r>
        <w:t>流程</w:t>
      </w:r>
    </w:p>
    <w:p w14:paraId="12C3E427" w14:textId="77777777" w:rsidR="00F67A26" w:rsidRPr="00715617" w:rsidRDefault="00F67A26" w:rsidP="00F67A26">
      <w:pPr>
        <w:spacing w:line="360" w:lineRule="auto"/>
        <w:rPr>
          <w:lang w:val="x-none"/>
        </w:rPr>
      </w:pPr>
      <w:r w:rsidRPr="00715617">
        <w:rPr>
          <w:rFonts w:hint="eastAsia"/>
          <w:lang w:val="x-none"/>
        </w:rPr>
        <w:t>1</w:t>
      </w:r>
      <w:r w:rsidRPr="00715617">
        <w:rPr>
          <w:rFonts w:hint="eastAsia"/>
          <w:lang w:val="x-none"/>
        </w:rPr>
        <w:t>、系统管理员进入“债权管理</w:t>
      </w:r>
      <w:r w:rsidRPr="00715617">
        <w:rPr>
          <w:rFonts w:hint="eastAsia"/>
          <w:lang w:val="x-none"/>
        </w:rPr>
        <w:t>-</w:t>
      </w:r>
      <w:r w:rsidRPr="00715617">
        <w:rPr>
          <w:rFonts w:hint="eastAsia"/>
          <w:lang w:val="x-none"/>
        </w:rPr>
        <w:t>债权结算失败列表”首页面（见界面一），界面自动显示所有结算失败列表；</w:t>
      </w:r>
    </w:p>
    <w:p w14:paraId="00145BC0" w14:textId="77777777" w:rsidR="00F67A26" w:rsidRPr="00715617" w:rsidRDefault="00F67A26" w:rsidP="00F67A26">
      <w:pPr>
        <w:spacing w:line="360" w:lineRule="auto"/>
        <w:rPr>
          <w:lang w:val="x-none"/>
        </w:rPr>
      </w:pPr>
      <w:r w:rsidRPr="00715617">
        <w:rPr>
          <w:rFonts w:hint="eastAsia"/>
          <w:lang w:val="x-none"/>
        </w:rPr>
        <w:t>2</w:t>
      </w:r>
      <w:r w:rsidRPr="00715617">
        <w:rPr>
          <w:rFonts w:hint="eastAsia"/>
          <w:lang w:val="x-none"/>
        </w:rPr>
        <w:t>、选择结算失败债权，点击“手工结算”，触发系统再次进行结算；</w:t>
      </w:r>
    </w:p>
    <w:p w14:paraId="28109557" w14:textId="77777777" w:rsidR="00F67A26" w:rsidRPr="00715617" w:rsidRDefault="00F67A26" w:rsidP="00F67A26">
      <w:pPr>
        <w:spacing w:line="360" w:lineRule="auto"/>
        <w:rPr>
          <w:lang w:val="x-none"/>
        </w:rPr>
      </w:pPr>
      <w:r w:rsidRPr="00715617">
        <w:rPr>
          <w:rFonts w:hint="eastAsia"/>
          <w:lang w:val="x-none"/>
        </w:rPr>
        <w:t>3</w:t>
      </w:r>
      <w:r w:rsidRPr="00715617">
        <w:rPr>
          <w:rFonts w:hint="eastAsia"/>
          <w:lang w:val="x-none"/>
        </w:rPr>
        <w:t>、选择结算失败债权，点击“导出”，可导出债权</w:t>
      </w:r>
      <w:r>
        <w:rPr>
          <w:rFonts w:hint="eastAsia"/>
          <w:lang w:val="x-none"/>
        </w:rPr>
        <w:t>，导出列表字段除前面的选择框和后面的操作栏外，其他同查询结果列表</w:t>
      </w:r>
      <w:r w:rsidRPr="00715617">
        <w:rPr>
          <w:rFonts w:hint="eastAsia"/>
          <w:lang w:val="x-none"/>
        </w:rPr>
        <w:t>。</w:t>
      </w:r>
    </w:p>
    <w:p w14:paraId="1F3DF41D" w14:textId="77777777" w:rsidR="00F67A26" w:rsidRDefault="00F67A26" w:rsidP="00F67A26">
      <w:pPr>
        <w:spacing w:line="360" w:lineRule="auto"/>
        <w:rPr>
          <w:lang w:val="x-none"/>
        </w:rPr>
      </w:pPr>
      <w:r w:rsidRPr="00715617">
        <w:rPr>
          <w:rFonts w:hint="eastAsia"/>
          <w:lang w:val="x-none"/>
        </w:rPr>
        <w:t>4</w:t>
      </w:r>
      <w:r w:rsidRPr="00715617">
        <w:rPr>
          <w:rFonts w:hint="eastAsia"/>
          <w:lang w:val="x-none"/>
        </w:rPr>
        <w:t>、点击“查看债权详情”链接，可查看原始债权情况，见界面二，点击“返回”返回界面一：债权结算失败列表页</w:t>
      </w:r>
    </w:p>
    <w:p w14:paraId="26CAC4EB" w14:textId="77777777" w:rsidR="005F625F" w:rsidRPr="005F625F" w:rsidRDefault="00F67A26" w:rsidP="00F67A26">
      <w:r>
        <w:rPr>
          <w:rFonts w:hint="eastAsia"/>
          <w:lang w:val="x-none"/>
        </w:rPr>
        <w:t>5</w:t>
      </w:r>
      <w:r>
        <w:rPr>
          <w:rFonts w:hint="eastAsia"/>
          <w:lang w:val="x-none"/>
        </w:rPr>
        <w:t>、点击“对应投资”链接，可查看该债权对应的投资详情（见界面三）。</w:t>
      </w:r>
    </w:p>
    <w:p w14:paraId="4BF130AE" w14:textId="77777777" w:rsidR="00B94A6D" w:rsidRDefault="00B94A6D" w:rsidP="00EF613F">
      <w:pPr>
        <w:pStyle w:val="4"/>
        <w:ind w:left="289" w:hanging="289"/>
      </w:pPr>
      <w:r>
        <w:rPr>
          <w:rFonts w:hint="eastAsia"/>
        </w:rPr>
        <w:lastRenderedPageBreak/>
        <w:t>页面</w:t>
      </w:r>
      <w:r>
        <w:t>元素</w:t>
      </w:r>
    </w:p>
    <w:p w14:paraId="7EE55DB9" w14:textId="77777777" w:rsidR="004E49DB" w:rsidRPr="00715617" w:rsidRDefault="004E49DB" w:rsidP="004E49DB">
      <w:pPr>
        <w:spacing w:line="360" w:lineRule="auto"/>
        <w:rPr>
          <w:lang w:val="x-none"/>
        </w:rPr>
      </w:pPr>
      <w:r w:rsidRPr="00715617">
        <w:rPr>
          <w:rFonts w:hint="eastAsia"/>
          <w:lang w:val="x-none"/>
        </w:rPr>
        <w:t>界面一、缺省显示首页面</w:t>
      </w:r>
    </w:p>
    <w:p w14:paraId="40496C3B" w14:textId="77777777" w:rsidR="004E49DB" w:rsidRPr="00715617" w:rsidRDefault="004E49DB" w:rsidP="004E49DB">
      <w:pPr>
        <w:spacing w:line="360" w:lineRule="auto"/>
        <w:rPr>
          <w:lang w:val="x-none"/>
        </w:rPr>
      </w:pPr>
      <w:r>
        <w:rPr>
          <w:rFonts w:hint="eastAsia"/>
          <w:noProof/>
        </w:rPr>
        <w:drawing>
          <wp:inline distT="0" distB="0" distL="0" distR="0" wp14:anchorId="7DA3469F" wp14:editId="7BD93513">
            <wp:extent cx="6181725" cy="13430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81725" cy="1343025"/>
                    </a:xfrm>
                    <a:prstGeom prst="rect">
                      <a:avLst/>
                    </a:prstGeom>
                    <a:noFill/>
                    <a:ln>
                      <a:noFill/>
                    </a:ln>
                  </pic:spPr>
                </pic:pic>
              </a:graphicData>
            </a:graphic>
          </wp:inline>
        </w:drawing>
      </w:r>
    </w:p>
    <w:p w14:paraId="5BC9EE2C" w14:textId="77777777" w:rsidR="00F2650E" w:rsidRPr="00BE0501" w:rsidRDefault="00F2650E" w:rsidP="00F2650E">
      <w:pPr>
        <w:spacing w:line="360" w:lineRule="auto"/>
      </w:pPr>
      <w:r w:rsidRPr="00BE0501">
        <w:rPr>
          <w:rFonts w:hint="eastAsia"/>
        </w:rPr>
        <w:t>界面二，查看债权详情页面</w:t>
      </w:r>
    </w:p>
    <w:p w14:paraId="6CC2E68C" w14:textId="77777777" w:rsidR="00F2650E" w:rsidRDefault="00F2650E" w:rsidP="00F2650E">
      <w:pPr>
        <w:spacing w:line="360" w:lineRule="auto"/>
      </w:pPr>
      <w:r w:rsidRPr="00AF74E1">
        <w:rPr>
          <w:rFonts w:hint="eastAsia"/>
        </w:rPr>
        <w:t xml:space="preserve"> </w:t>
      </w:r>
      <w:r>
        <w:rPr>
          <w:rFonts w:hint="eastAsia"/>
          <w:noProof/>
        </w:rPr>
        <w:drawing>
          <wp:inline distT="0" distB="0" distL="0" distR="0" wp14:anchorId="56D608B8" wp14:editId="6C196D8E">
            <wp:extent cx="4629150" cy="52197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29150" cy="5219700"/>
                    </a:xfrm>
                    <a:prstGeom prst="rect">
                      <a:avLst/>
                    </a:prstGeom>
                    <a:noFill/>
                    <a:ln>
                      <a:noFill/>
                    </a:ln>
                  </pic:spPr>
                </pic:pic>
              </a:graphicData>
            </a:graphic>
          </wp:inline>
        </w:drawing>
      </w:r>
    </w:p>
    <w:p w14:paraId="0C137D87" w14:textId="77777777" w:rsidR="00F2650E" w:rsidRDefault="00F2650E" w:rsidP="00F2650E">
      <w:pPr>
        <w:spacing w:line="360" w:lineRule="auto"/>
      </w:pPr>
      <w:r>
        <w:rPr>
          <w:rFonts w:hint="eastAsia"/>
        </w:rPr>
        <w:t>界面三、对应投资详情</w:t>
      </w:r>
    </w:p>
    <w:p w14:paraId="62C35079" w14:textId="77777777" w:rsidR="00F2650E" w:rsidRDefault="00F2650E" w:rsidP="00F2650E">
      <w:pPr>
        <w:spacing w:line="360" w:lineRule="auto"/>
      </w:pPr>
      <w:r>
        <w:rPr>
          <w:rFonts w:hint="eastAsia"/>
          <w:noProof/>
        </w:rPr>
        <w:lastRenderedPageBreak/>
        <w:drawing>
          <wp:inline distT="0" distB="0" distL="0" distR="0" wp14:anchorId="268CE450" wp14:editId="061F9121">
            <wp:extent cx="6181725" cy="142875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81725" cy="1428750"/>
                    </a:xfrm>
                    <a:prstGeom prst="rect">
                      <a:avLst/>
                    </a:prstGeom>
                    <a:noFill/>
                    <a:ln>
                      <a:noFill/>
                    </a:ln>
                  </pic:spPr>
                </pic:pic>
              </a:graphicData>
            </a:graphic>
          </wp:inline>
        </w:drawing>
      </w:r>
    </w:p>
    <w:p w14:paraId="79F32724" w14:textId="77777777" w:rsidR="00B94A6D" w:rsidRDefault="00B94A6D" w:rsidP="00EF613F">
      <w:pPr>
        <w:pStyle w:val="4"/>
        <w:ind w:left="289" w:hanging="289"/>
      </w:pPr>
      <w:r>
        <w:rPr>
          <w:rFonts w:hint="eastAsia"/>
        </w:rPr>
        <w:t>业务</w:t>
      </w:r>
      <w:r>
        <w:t>规则</w:t>
      </w:r>
    </w:p>
    <w:p w14:paraId="00319395" w14:textId="77777777" w:rsidR="00E16FB0" w:rsidRDefault="00B3295D" w:rsidP="00E16FB0">
      <w:pPr>
        <w:rPr>
          <w:lang w:val="x-none"/>
        </w:rPr>
      </w:pPr>
      <w:r>
        <w:rPr>
          <w:rFonts w:hint="eastAsia"/>
          <w:lang w:val="x-none"/>
        </w:rPr>
        <w:t>1</w:t>
      </w:r>
      <w:r>
        <w:rPr>
          <w:rFonts w:hint="eastAsia"/>
          <w:lang w:val="x-none"/>
        </w:rPr>
        <w:t>、债权编号规则：</w:t>
      </w:r>
      <w:r w:rsidRPr="00CD6FE2">
        <w:rPr>
          <w:rFonts w:ascii="Arial" w:hAnsi="Arial" w:cs="Arial"/>
          <w:color w:val="333333"/>
          <w:kern w:val="0"/>
          <w:sz w:val="20"/>
          <w:szCs w:val="20"/>
        </w:rPr>
        <w:t xml:space="preserve"> </w:t>
      </w:r>
      <w:r w:rsidRPr="00CD6FE2">
        <w:rPr>
          <w:lang w:val="x-none"/>
        </w:rPr>
        <w:t>ZQNO+</w:t>
      </w:r>
      <w:r w:rsidRPr="00CD6FE2">
        <w:rPr>
          <w:lang w:val="x-none"/>
        </w:rPr>
        <w:t>时间（至毫秒）</w:t>
      </w:r>
      <w:r w:rsidRPr="00CD6FE2">
        <w:rPr>
          <w:rFonts w:hint="eastAsia"/>
          <w:lang w:val="x-none"/>
        </w:rPr>
        <w:t>，比如：</w:t>
      </w:r>
      <w:r w:rsidRPr="00CD6FE2">
        <w:rPr>
          <w:lang w:val="x-none"/>
        </w:rPr>
        <w:t>ZQNO20150121190005</w:t>
      </w:r>
      <w:r w:rsidR="007844CD">
        <w:rPr>
          <w:rFonts w:hint="eastAsia"/>
          <w:lang w:val="x-none"/>
        </w:rPr>
        <w:t>。</w:t>
      </w:r>
    </w:p>
    <w:p w14:paraId="08F76637" w14:textId="77777777" w:rsidR="00493BC1" w:rsidRDefault="00195251" w:rsidP="00CC750F">
      <w:pPr>
        <w:pStyle w:val="2"/>
      </w:pPr>
      <w:r>
        <w:rPr>
          <w:rFonts w:hint="eastAsia"/>
        </w:rPr>
        <w:t>撮合</w:t>
      </w:r>
      <w:r>
        <w:t>管理</w:t>
      </w:r>
    </w:p>
    <w:p w14:paraId="16191078" w14:textId="77777777" w:rsidR="00CC750F" w:rsidRDefault="00CC750F" w:rsidP="00CC750F">
      <w:pPr>
        <w:spacing w:line="360" w:lineRule="auto"/>
        <w:rPr>
          <w:szCs w:val="28"/>
        </w:rPr>
      </w:pPr>
      <w:r>
        <w:rPr>
          <w:rFonts w:hint="eastAsia"/>
          <w:szCs w:val="28"/>
        </w:rPr>
        <w:t>1</w:t>
      </w:r>
      <w:r>
        <w:rPr>
          <w:rFonts w:hint="eastAsia"/>
          <w:szCs w:val="28"/>
        </w:rPr>
        <w:t>、后台整体流程</w:t>
      </w:r>
    </w:p>
    <w:p w14:paraId="5A998E32" w14:textId="77777777" w:rsidR="00CC750F" w:rsidRDefault="00CC750F" w:rsidP="00CC750F">
      <w:pPr>
        <w:spacing w:line="360" w:lineRule="auto"/>
      </w:pPr>
      <w:r>
        <w:rPr>
          <w:noProof/>
        </w:rPr>
        <w:lastRenderedPageBreak/>
        <w:drawing>
          <wp:inline distT="0" distB="0" distL="0" distR="0" wp14:anchorId="21B2D87C" wp14:editId="6527C338">
            <wp:extent cx="6181090" cy="640842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81090" cy="6408420"/>
                    </a:xfrm>
                    <a:prstGeom prst="rect">
                      <a:avLst/>
                    </a:prstGeom>
                    <a:noFill/>
                    <a:ln>
                      <a:noFill/>
                    </a:ln>
                  </pic:spPr>
                </pic:pic>
              </a:graphicData>
            </a:graphic>
          </wp:inline>
        </w:drawing>
      </w:r>
    </w:p>
    <w:p w14:paraId="4FF0F11D" w14:textId="77777777" w:rsidR="00CC750F" w:rsidRDefault="00CC750F" w:rsidP="00CC750F">
      <w:pPr>
        <w:spacing w:line="360" w:lineRule="auto"/>
      </w:pPr>
      <w:r>
        <w:rPr>
          <w:rFonts w:hint="eastAsia"/>
        </w:rPr>
        <w:t>注：流程描述</w:t>
      </w:r>
    </w:p>
    <w:p w14:paraId="695EB8B4" w14:textId="77777777" w:rsidR="00CC750F" w:rsidRDefault="00CC750F" w:rsidP="00CC750F">
      <w:pPr>
        <w:spacing w:line="360" w:lineRule="auto"/>
      </w:pPr>
      <w:r>
        <w:rPr>
          <w:rFonts w:hint="eastAsia"/>
        </w:rPr>
        <w:t>（</w:t>
      </w:r>
      <w:r>
        <w:rPr>
          <w:rFonts w:hint="eastAsia"/>
        </w:rPr>
        <w:t>1</w:t>
      </w:r>
      <w:r>
        <w:rPr>
          <w:rFonts w:hint="eastAsia"/>
        </w:rPr>
        <w:t>）客户在前台购买理财计划，此时客户购买使用的金额冻结。</w:t>
      </w:r>
    </w:p>
    <w:p w14:paraId="71E0C30E" w14:textId="77777777" w:rsidR="00CC750F" w:rsidRDefault="00CC750F" w:rsidP="00CC750F">
      <w:pPr>
        <w:spacing w:line="360" w:lineRule="auto"/>
      </w:pPr>
      <w:r>
        <w:rPr>
          <w:rFonts w:hint="eastAsia"/>
        </w:rPr>
        <w:t>（</w:t>
      </w:r>
      <w:r>
        <w:rPr>
          <w:rFonts w:hint="eastAsia"/>
        </w:rPr>
        <w:t>2</w:t>
      </w:r>
      <w:r>
        <w:rPr>
          <w:rFonts w:hint="eastAsia"/>
        </w:rPr>
        <w:t>）此时出借资金流转至【待匹配资金队列】中，等待匹配债权。</w:t>
      </w:r>
    </w:p>
    <w:p w14:paraId="56A7DEFB" w14:textId="77777777" w:rsidR="00CC750F" w:rsidRDefault="00CC750F" w:rsidP="00CC750F">
      <w:pPr>
        <w:spacing w:line="360" w:lineRule="auto"/>
      </w:pPr>
      <w:r>
        <w:rPr>
          <w:rFonts w:hint="eastAsia"/>
        </w:rPr>
        <w:t>（</w:t>
      </w:r>
      <w:r>
        <w:rPr>
          <w:rFonts w:hint="eastAsia"/>
        </w:rPr>
        <w:t>3</w:t>
      </w:r>
      <w:r>
        <w:rPr>
          <w:rFonts w:hint="eastAsia"/>
        </w:rPr>
        <w:t>）运营人员在后台【录入债权】</w:t>
      </w:r>
      <w:r>
        <w:rPr>
          <w:rFonts w:hint="eastAsia"/>
        </w:rPr>
        <w:t>/</w:t>
      </w:r>
      <w:r>
        <w:rPr>
          <w:rFonts w:hint="eastAsia"/>
        </w:rPr>
        <w:t>【导入债权】页面中录入</w:t>
      </w:r>
      <w:r>
        <w:rPr>
          <w:rFonts w:hint="eastAsia"/>
        </w:rPr>
        <w:t>/</w:t>
      </w:r>
      <w:r>
        <w:rPr>
          <w:rFonts w:hint="eastAsia"/>
        </w:rPr>
        <w:t>导入可用债权，到</w:t>
      </w:r>
      <w:r>
        <w:rPr>
          <w:rFonts w:hint="eastAsia"/>
        </w:rPr>
        <w:lastRenderedPageBreak/>
        <w:t>规定的匹配时间（此时间可在【撮合规则设置】页面动态设置）进行匹配。</w:t>
      </w:r>
    </w:p>
    <w:p w14:paraId="0122166F" w14:textId="77777777" w:rsidR="00712972" w:rsidRDefault="001D4D73" w:rsidP="00FA3E13">
      <w:pPr>
        <w:pStyle w:val="3"/>
      </w:pPr>
      <w:bookmarkStart w:id="4" w:name="_Toc411438830"/>
      <w:r>
        <w:rPr>
          <w:rFonts w:hint="eastAsia"/>
        </w:rPr>
        <w:t>债权类型和状态变化</w:t>
      </w:r>
      <w:bookmarkEnd w:id="4"/>
    </w:p>
    <w:p w14:paraId="13C34C3C" w14:textId="77777777" w:rsidR="00396369" w:rsidRDefault="00396369" w:rsidP="00396369">
      <w:pPr>
        <w:spacing w:line="360" w:lineRule="auto"/>
      </w:pPr>
      <w:r>
        <w:rPr>
          <w:rFonts w:hint="eastAsia"/>
        </w:rPr>
        <w:t>债权状态的变化流程为：</w:t>
      </w:r>
    </w:p>
    <w:p w14:paraId="46505E35" w14:textId="77777777" w:rsidR="00396369" w:rsidRDefault="00396369" w:rsidP="00396369">
      <w:pPr>
        <w:spacing w:line="360" w:lineRule="auto"/>
      </w:pPr>
      <w:r>
        <w:rPr>
          <w:rFonts w:hint="eastAsia"/>
        </w:rPr>
        <w:t>未审核</w:t>
      </w:r>
      <w:r>
        <w:sym w:font="Wingdings" w:char="F0E0"/>
      </w:r>
      <w:r>
        <w:rPr>
          <w:rFonts w:hint="eastAsia"/>
        </w:rPr>
        <w:t>已审核</w:t>
      </w:r>
      <w:r>
        <w:sym w:font="Wingdings" w:char="F0E0"/>
      </w:r>
      <w:r>
        <w:rPr>
          <w:rFonts w:hint="eastAsia"/>
        </w:rPr>
        <w:t>正常还款</w:t>
      </w:r>
      <w:r>
        <w:sym w:font="Wingdings" w:char="F0E0"/>
      </w:r>
      <w:r>
        <w:rPr>
          <w:rFonts w:hint="eastAsia"/>
        </w:rPr>
        <w:t>到期结清或提前结清</w:t>
      </w:r>
    </w:p>
    <w:p w14:paraId="143AF661" w14:textId="77777777" w:rsidR="00396369" w:rsidRDefault="00396369" w:rsidP="00B01F5F">
      <w:pPr>
        <w:numPr>
          <w:ilvl w:val="0"/>
          <w:numId w:val="30"/>
        </w:numPr>
        <w:spacing w:before="0" w:after="0" w:line="360" w:lineRule="auto"/>
        <w:ind w:firstLineChars="0" w:firstLine="426"/>
      </w:pPr>
      <w:r>
        <w:rPr>
          <w:rFonts w:hint="eastAsia"/>
        </w:rPr>
        <w:t>运营人员新录入的债权，</w:t>
      </w:r>
      <w:r>
        <w:rPr>
          <w:rFonts w:hint="eastAsia"/>
        </w:rPr>
        <w:t>,</w:t>
      </w:r>
      <w:r>
        <w:rPr>
          <w:rFonts w:hint="eastAsia"/>
        </w:rPr>
        <w:t>其债权状态可能为“未审核”，对应的匹配类型为“未匹配”。</w:t>
      </w:r>
    </w:p>
    <w:p w14:paraId="350A9E3D" w14:textId="77777777" w:rsidR="00396369" w:rsidRDefault="00396369" w:rsidP="00B01F5F">
      <w:pPr>
        <w:numPr>
          <w:ilvl w:val="0"/>
          <w:numId w:val="30"/>
        </w:numPr>
        <w:spacing w:before="0" w:after="0" w:line="360" w:lineRule="auto"/>
        <w:ind w:firstLineChars="0" w:firstLine="426"/>
      </w:pPr>
      <w:r>
        <w:rPr>
          <w:rFonts w:hint="eastAsia"/>
        </w:rPr>
        <w:t>运营人员审核过债权后，其债权状态为“已审核”，运营人员不可进行审核不通过的操作。此时债权的类型为“新投资”。</w:t>
      </w:r>
    </w:p>
    <w:p w14:paraId="73654A12" w14:textId="77777777" w:rsidR="00396369" w:rsidRDefault="00396369" w:rsidP="00B01F5F">
      <w:pPr>
        <w:numPr>
          <w:ilvl w:val="0"/>
          <w:numId w:val="30"/>
        </w:numPr>
        <w:spacing w:before="0" w:after="0" w:line="360" w:lineRule="auto"/>
        <w:ind w:firstLineChars="0" w:firstLine="426"/>
      </w:pPr>
      <w:r>
        <w:rPr>
          <w:rFonts w:hint="eastAsia"/>
        </w:rPr>
        <w:t>匹配确认后，债权状态改为“正常还款”。</w:t>
      </w:r>
    </w:p>
    <w:p w14:paraId="0FD7926C" w14:textId="77777777" w:rsidR="00396369" w:rsidRDefault="00396369" w:rsidP="00B01F5F">
      <w:pPr>
        <w:numPr>
          <w:ilvl w:val="0"/>
          <w:numId w:val="30"/>
        </w:numPr>
        <w:spacing w:before="0" w:after="0" w:line="360" w:lineRule="auto"/>
        <w:ind w:firstLineChars="0" w:firstLine="426"/>
      </w:pPr>
      <w:r>
        <w:rPr>
          <w:rFonts w:hint="eastAsia"/>
        </w:rPr>
        <w:t>债权到期结清后，状态为“到期结清”</w:t>
      </w:r>
    </w:p>
    <w:p w14:paraId="5C18F2B4" w14:textId="77777777" w:rsidR="00396369" w:rsidRDefault="00396369" w:rsidP="00B01F5F">
      <w:pPr>
        <w:numPr>
          <w:ilvl w:val="0"/>
          <w:numId w:val="30"/>
        </w:numPr>
        <w:spacing w:before="0" w:after="0" w:line="360" w:lineRule="auto"/>
        <w:ind w:firstLineChars="0" w:firstLine="426"/>
      </w:pPr>
      <w:r>
        <w:rPr>
          <w:rFonts w:hint="eastAsia"/>
        </w:rPr>
        <w:t>债权提前结清后，状态为“提前结清”</w:t>
      </w:r>
    </w:p>
    <w:p w14:paraId="4423C971" w14:textId="77777777" w:rsidR="00396369" w:rsidRDefault="00396369" w:rsidP="00B01F5F">
      <w:pPr>
        <w:numPr>
          <w:ilvl w:val="0"/>
          <w:numId w:val="30"/>
        </w:numPr>
        <w:spacing w:before="0" w:after="0" w:line="360" w:lineRule="auto"/>
        <w:ind w:firstLineChars="0" w:firstLine="426"/>
      </w:pPr>
      <w:r>
        <w:rPr>
          <w:rFonts w:hint="eastAsia"/>
        </w:rPr>
        <w:t>若投资客户为月取计划，则需在账单日，对客户回息。系统中回息的方式通过债权转让的方式获取，所以在获取利息时，需转让一部分债权，此部分债权会重新流转至待匹配债权队列中，此时债权类型为“期限内回款”，对应的匹配状态为“部分匹配”</w:t>
      </w:r>
      <w:r w:rsidRPr="00D72097">
        <w:rPr>
          <w:rFonts w:hint="eastAsia"/>
        </w:rPr>
        <w:t>或</w:t>
      </w:r>
      <w:r w:rsidRPr="00D72097">
        <w:t>”</w:t>
      </w:r>
      <w:r w:rsidRPr="00D72097">
        <w:rPr>
          <w:rFonts w:hint="eastAsia"/>
        </w:rPr>
        <w:t>未匹配</w:t>
      </w:r>
      <w:r w:rsidRPr="00D72097">
        <w:t>”</w:t>
      </w:r>
      <w:r>
        <w:rPr>
          <w:rFonts w:hint="eastAsia"/>
        </w:rPr>
        <w:t>，对应的债权状态不变。</w:t>
      </w:r>
    </w:p>
    <w:p w14:paraId="2BF3DD07" w14:textId="77777777" w:rsidR="00154A5A" w:rsidRPr="00154A5A" w:rsidRDefault="00396369" w:rsidP="00396369">
      <w:pPr>
        <w:rPr>
          <w:rFonts w:hint="eastAsia"/>
        </w:rPr>
      </w:pPr>
      <w:r>
        <w:rPr>
          <w:rFonts w:hint="eastAsia"/>
        </w:rPr>
        <w:t>客户到期赎回，此时债权释放，那么释放后的债权类型为“投资到期”，对应的债权匹配状态为“部分匹配”</w:t>
      </w:r>
      <w:r w:rsidRPr="00D72097">
        <w:rPr>
          <w:rFonts w:hint="eastAsia"/>
        </w:rPr>
        <w:t>或“未匹配”</w:t>
      </w:r>
      <w:r>
        <w:rPr>
          <w:rFonts w:hint="eastAsia"/>
        </w:rPr>
        <w:t>。</w:t>
      </w:r>
    </w:p>
    <w:p w14:paraId="45731B60" w14:textId="77777777" w:rsidR="0080252C" w:rsidRDefault="0080252C" w:rsidP="00FA3E13">
      <w:pPr>
        <w:pStyle w:val="3"/>
      </w:pPr>
      <w:bookmarkStart w:id="5" w:name="_Toc411438831"/>
      <w:r>
        <w:rPr>
          <w:rFonts w:hint="eastAsia"/>
        </w:rPr>
        <w:t>资金类型和状态变化</w:t>
      </w:r>
      <w:bookmarkEnd w:id="5"/>
    </w:p>
    <w:p w14:paraId="6BEE16CD" w14:textId="77777777" w:rsidR="00221AA2" w:rsidRDefault="00221AA2" w:rsidP="00221AA2">
      <w:r>
        <w:rPr>
          <w:rFonts w:hint="eastAsia"/>
        </w:rPr>
        <w:t>资金状态的变化流程为：</w:t>
      </w:r>
    </w:p>
    <w:p w14:paraId="27EDAA04" w14:textId="77777777" w:rsidR="00221AA2" w:rsidRDefault="00221AA2" w:rsidP="00221AA2">
      <w:r>
        <w:rPr>
          <w:rFonts w:hint="eastAsia"/>
        </w:rPr>
        <w:t>待匹配</w:t>
      </w:r>
      <w:r>
        <w:sym w:font="Wingdings" w:char="F0E0"/>
      </w:r>
      <w:r>
        <w:rPr>
          <w:rFonts w:hint="eastAsia"/>
        </w:rPr>
        <w:t>待确认</w:t>
      </w:r>
      <w:r>
        <w:sym w:font="Wingdings" w:char="F0E0"/>
      </w:r>
      <w:r>
        <w:rPr>
          <w:rFonts w:hint="eastAsia"/>
        </w:rPr>
        <w:t>回收中</w:t>
      </w:r>
      <w:r>
        <w:sym w:font="Wingdings" w:char="F0E0"/>
      </w:r>
      <w:r>
        <w:rPr>
          <w:rFonts w:hint="eastAsia"/>
        </w:rPr>
        <w:t>已回收</w:t>
      </w:r>
    </w:p>
    <w:p w14:paraId="63A01286" w14:textId="77777777" w:rsidR="00221AA2" w:rsidRDefault="00221AA2" w:rsidP="00B01F5F">
      <w:pPr>
        <w:numPr>
          <w:ilvl w:val="0"/>
          <w:numId w:val="31"/>
        </w:numPr>
        <w:tabs>
          <w:tab w:val="num" w:pos="420"/>
        </w:tabs>
        <w:spacing w:before="0" w:after="0" w:line="440" w:lineRule="exact"/>
        <w:ind w:firstLineChars="0"/>
      </w:pPr>
      <w:r>
        <w:rPr>
          <w:rFonts w:hint="eastAsia"/>
        </w:rPr>
        <w:lastRenderedPageBreak/>
        <w:t>客户做投资申请，且等待匹配时，此时资金状态为“待匹配”。</w:t>
      </w:r>
    </w:p>
    <w:p w14:paraId="0EF38BEE" w14:textId="77777777" w:rsidR="00221AA2" w:rsidRDefault="00221AA2" w:rsidP="00B01F5F">
      <w:pPr>
        <w:numPr>
          <w:ilvl w:val="0"/>
          <w:numId w:val="31"/>
        </w:numPr>
        <w:tabs>
          <w:tab w:val="num" w:pos="420"/>
        </w:tabs>
        <w:spacing w:before="0" w:after="0" w:line="440" w:lineRule="exact"/>
        <w:ind w:firstLineChars="0"/>
      </w:pPr>
      <w:r>
        <w:rPr>
          <w:rFonts w:hint="eastAsia"/>
        </w:rPr>
        <w:t>匹配后，匹配结果确认前，资金状态为“待确认”。</w:t>
      </w:r>
    </w:p>
    <w:p w14:paraId="304BD67E" w14:textId="77777777" w:rsidR="00221AA2" w:rsidRDefault="00221AA2" w:rsidP="00B01F5F">
      <w:pPr>
        <w:numPr>
          <w:ilvl w:val="0"/>
          <w:numId w:val="31"/>
        </w:numPr>
        <w:tabs>
          <w:tab w:val="num" w:pos="420"/>
        </w:tabs>
        <w:spacing w:before="0" w:after="0" w:line="440" w:lineRule="exact"/>
        <w:ind w:firstLineChars="0"/>
      </w:pPr>
      <w:r>
        <w:rPr>
          <w:rFonts w:hint="eastAsia"/>
        </w:rPr>
        <w:t>匹配确认后，资金状态为“回收中”。</w:t>
      </w:r>
    </w:p>
    <w:p w14:paraId="68707FFB" w14:textId="77777777" w:rsidR="00221AA2" w:rsidRDefault="00221AA2" w:rsidP="00B01F5F">
      <w:pPr>
        <w:numPr>
          <w:ilvl w:val="0"/>
          <w:numId w:val="31"/>
        </w:numPr>
        <w:tabs>
          <w:tab w:val="num" w:pos="420"/>
        </w:tabs>
        <w:spacing w:before="0" w:after="0" w:line="440" w:lineRule="exact"/>
        <w:ind w:firstLineChars="0"/>
      </w:pPr>
      <w:r>
        <w:rPr>
          <w:rFonts w:hint="eastAsia"/>
        </w:rPr>
        <w:t>客户投资已到期，则此资金状态为“已回收”。</w:t>
      </w:r>
    </w:p>
    <w:p w14:paraId="3EEAA2B7" w14:textId="77777777" w:rsidR="00221AA2" w:rsidRDefault="00221AA2" w:rsidP="00B01F5F">
      <w:pPr>
        <w:numPr>
          <w:ilvl w:val="0"/>
          <w:numId w:val="31"/>
        </w:numPr>
        <w:tabs>
          <w:tab w:val="num" w:pos="420"/>
        </w:tabs>
        <w:spacing w:before="0" w:after="0" w:line="440" w:lineRule="exact"/>
        <w:ind w:firstLineChars="0"/>
      </w:pPr>
      <w:r>
        <w:rPr>
          <w:rFonts w:hint="eastAsia"/>
        </w:rPr>
        <w:t>还款日时，债权</w:t>
      </w:r>
      <w:r>
        <w:rPr>
          <w:rFonts w:hint="eastAsia"/>
          <w:highlight w:val="yellow"/>
        </w:rPr>
        <w:t>有期供</w:t>
      </w:r>
      <w:r>
        <w:rPr>
          <w:rFonts w:hint="eastAsia"/>
        </w:rPr>
        <w:t>回来，同时需要匹配待匹配金额与</w:t>
      </w:r>
      <w:r>
        <w:rPr>
          <w:rFonts w:hint="eastAsia"/>
          <w:highlight w:val="yellow"/>
        </w:rPr>
        <w:t>（月还</w:t>
      </w:r>
      <w:r>
        <w:rPr>
          <w:rFonts w:hint="eastAsia"/>
          <w:highlight w:val="yellow"/>
        </w:rPr>
        <w:t>+</w:t>
      </w:r>
      <w:r>
        <w:rPr>
          <w:rFonts w:hint="eastAsia"/>
          <w:highlight w:val="yellow"/>
        </w:rPr>
        <w:t>利息）</w:t>
      </w:r>
      <w:r>
        <w:rPr>
          <w:rFonts w:hint="eastAsia"/>
        </w:rPr>
        <w:t>相等的债权，就需要对应的资金流转至待匹配资金队列中等待匹配债权，等待匹配的金额</w:t>
      </w:r>
      <w:r>
        <w:rPr>
          <w:rFonts w:hint="eastAsia"/>
        </w:rPr>
        <w:t>=</w:t>
      </w:r>
      <w:r>
        <w:rPr>
          <w:rFonts w:hint="eastAsia"/>
        </w:rPr>
        <w:t>（释放月还</w:t>
      </w:r>
      <w:r>
        <w:rPr>
          <w:rFonts w:hint="eastAsia"/>
        </w:rPr>
        <w:t>+</w:t>
      </w:r>
      <w:r>
        <w:rPr>
          <w:rFonts w:hint="eastAsia"/>
        </w:rPr>
        <w:t>利息）总和，</w:t>
      </w:r>
      <w:r w:rsidRPr="00D72097">
        <w:rPr>
          <w:rFonts w:hint="eastAsia"/>
        </w:rPr>
        <w:t>利息</w:t>
      </w:r>
      <w:r w:rsidRPr="00D72097">
        <w:rPr>
          <w:rFonts w:hint="eastAsia"/>
        </w:rPr>
        <w:t>=</w:t>
      </w:r>
      <w:r w:rsidRPr="00D72097">
        <w:rPr>
          <w:rFonts w:hint="eastAsia"/>
        </w:rPr>
        <w:t>债权原剩余金额</w:t>
      </w:r>
      <w:r w:rsidRPr="00D72097">
        <w:rPr>
          <w:rFonts w:hint="eastAsia"/>
        </w:rPr>
        <w:t>*</w:t>
      </w:r>
      <w:r w:rsidRPr="00D72097">
        <w:rPr>
          <w:rFonts w:hint="eastAsia"/>
        </w:rPr>
        <w:t>产品利率</w:t>
      </w:r>
      <w:r w:rsidRPr="00D72097">
        <w:rPr>
          <w:rFonts w:hint="eastAsia"/>
        </w:rPr>
        <w:t>/12</w:t>
      </w:r>
      <w:r>
        <w:rPr>
          <w:rFonts w:hint="eastAsia"/>
        </w:rPr>
        <w:t>。此时该笔资金类型为“回款再投资”，投资状态不变。</w:t>
      </w:r>
    </w:p>
    <w:p w14:paraId="4A711AD9" w14:textId="77777777" w:rsidR="00221AA2" w:rsidRDefault="00221AA2" w:rsidP="00B01F5F">
      <w:pPr>
        <w:numPr>
          <w:ilvl w:val="0"/>
          <w:numId w:val="31"/>
        </w:numPr>
        <w:tabs>
          <w:tab w:val="num" w:pos="420"/>
        </w:tabs>
        <w:spacing w:before="0" w:after="0" w:line="440" w:lineRule="exact"/>
        <w:ind w:firstLineChars="0"/>
      </w:pPr>
      <w:r>
        <w:rPr>
          <w:rFonts w:hint="eastAsia"/>
        </w:rPr>
        <w:t>有债权提前结清，则对应的资金需重新匹配债权，资金等待匹配的目标债权的</w:t>
      </w:r>
      <w:r w:rsidRPr="00D72097">
        <w:rPr>
          <w:rFonts w:hint="eastAsia"/>
        </w:rPr>
        <w:t>可用</w:t>
      </w:r>
      <w:r>
        <w:rPr>
          <w:rFonts w:hint="eastAsia"/>
        </w:rPr>
        <w:t>金额</w:t>
      </w:r>
      <w:r>
        <w:rPr>
          <w:rFonts w:hint="eastAsia"/>
        </w:rPr>
        <w:t>=</w:t>
      </w:r>
      <w:r>
        <w:rPr>
          <w:rFonts w:hint="eastAsia"/>
        </w:rPr>
        <w:t>债权提前结清时的剩余金额。此时该笔投资的类型为“提前结清”，投资状态不变。</w:t>
      </w:r>
    </w:p>
    <w:p w14:paraId="701FE4E6" w14:textId="77777777" w:rsidR="00221AA2" w:rsidRDefault="00221AA2" w:rsidP="00221AA2">
      <w:r>
        <w:rPr>
          <w:rFonts w:hint="eastAsia"/>
        </w:rPr>
        <w:t>有债权到期结清，则对应的资金需重新匹配债权，资金等待匹配的目标债权的</w:t>
      </w:r>
      <w:r w:rsidRPr="00D72097">
        <w:rPr>
          <w:rFonts w:hint="eastAsia"/>
        </w:rPr>
        <w:t>可用</w:t>
      </w:r>
      <w:r>
        <w:rPr>
          <w:rFonts w:hint="eastAsia"/>
        </w:rPr>
        <w:t>金额</w:t>
      </w:r>
      <w:r>
        <w:rPr>
          <w:rFonts w:hint="eastAsia"/>
        </w:rPr>
        <w:t xml:space="preserve">= </w:t>
      </w:r>
      <w:r>
        <w:rPr>
          <w:rFonts w:hint="eastAsia"/>
        </w:rPr>
        <w:t>债权到期结清时的月还。该笔投资的类型为“到期结清”，投资状态不变。</w:t>
      </w:r>
    </w:p>
    <w:p w14:paraId="129D453E" w14:textId="77777777" w:rsidR="004D4BC0" w:rsidRDefault="004D4BC0" w:rsidP="00F062EF">
      <w:pPr>
        <w:pStyle w:val="3"/>
      </w:pPr>
      <w:bookmarkStart w:id="6" w:name="_Toc411438832"/>
      <w:r>
        <w:rPr>
          <w:rFonts w:hint="eastAsia"/>
        </w:rPr>
        <w:t>队列优先级</w:t>
      </w:r>
      <w:bookmarkEnd w:id="6"/>
    </w:p>
    <w:p w14:paraId="36760E67" w14:textId="77777777" w:rsidR="00A76A02" w:rsidRDefault="00343255" w:rsidP="00343255">
      <w:pPr>
        <w:pStyle w:val="4"/>
        <w:ind w:left="289" w:hanging="289"/>
      </w:pPr>
      <w:r>
        <w:rPr>
          <w:rFonts w:hint="eastAsia"/>
        </w:rPr>
        <w:t>资金</w:t>
      </w:r>
      <w:r>
        <w:t>队列</w:t>
      </w:r>
    </w:p>
    <w:p w14:paraId="6A1345B4" w14:textId="77777777" w:rsidR="005B44F8" w:rsidRDefault="005B44F8" w:rsidP="00B01F5F">
      <w:pPr>
        <w:numPr>
          <w:ilvl w:val="0"/>
          <w:numId w:val="32"/>
        </w:numPr>
        <w:tabs>
          <w:tab w:val="left" w:pos="425"/>
        </w:tabs>
        <w:spacing w:before="0" w:after="0" w:line="360" w:lineRule="auto"/>
        <w:ind w:firstLineChars="0"/>
      </w:pPr>
      <w:r>
        <w:rPr>
          <w:rFonts w:hint="eastAsia"/>
        </w:rPr>
        <w:t>每日资金优先级按照权重值从大到小排列，权重由资金类型决定。资金类型的优先级顺序为：回款再投资、债权提前结清、债权到期结清、新投资。资金类型优先级越高，权重值越大，越优先被匹配</w:t>
      </w:r>
      <w:r w:rsidR="00676344">
        <w:rPr>
          <w:rFonts w:hint="eastAsia"/>
        </w:rPr>
        <w:t>。</w:t>
      </w:r>
    </w:p>
    <w:p w14:paraId="006604C1" w14:textId="77777777" w:rsidR="005B44F8" w:rsidRDefault="005B44F8" w:rsidP="00B01F5F">
      <w:pPr>
        <w:numPr>
          <w:ilvl w:val="0"/>
          <w:numId w:val="32"/>
        </w:numPr>
        <w:tabs>
          <w:tab w:val="left" w:pos="425"/>
        </w:tabs>
        <w:spacing w:before="0" w:after="0" w:line="360" w:lineRule="auto"/>
        <w:ind w:firstLineChars="0"/>
      </w:pPr>
      <w:r>
        <w:rPr>
          <w:rFonts w:hint="eastAsia"/>
        </w:rPr>
        <w:t>若权重值相同的，需按照时间顺序先进先出排列。权重与资金类型相关。</w:t>
      </w:r>
    </w:p>
    <w:p w14:paraId="64D104FA" w14:textId="77777777" w:rsidR="005B44F8" w:rsidRDefault="005B44F8" w:rsidP="00B01F5F">
      <w:pPr>
        <w:numPr>
          <w:ilvl w:val="0"/>
          <w:numId w:val="32"/>
        </w:numPr>
        <w:tabs>
          <w:tab w:val="left" w:pos="425"/>
        </w:tabs>
        <w:spacing w:before="0" w:after="0" w:line="360" w:lineRule="auto"/>
        <w:ind w:firstLineChars="0"/>
      </w:pPr>
      <w:r>
        <w:rPr>
          <w:rFonts w:hint="eastAsia"/>
        </w:rPr>
        <w:t>前一天剩余的资金，在当天生成资金队列前，该笔资金自动进行默认权重</w:t>
      </w:r>
      <w:r>
        <w:rPr>
          <w:rFonts w:hint="eastAsia"/>
        </w:rPr>
        <w:t>*5</w:t>
      </w:r>
      <w:r>
        <w:rPr>
          <w:rFonts w:hint="eastAsia"/>
        </w:rPr>
        <w:t>的规则以实现在当天资金队列的置顶，优先完成匹配</w:t>
      </w:r>
      <w:r w:rsidR="00676344">
        <w:rPr>
          <w:rFonts w:hint="eastAsia"/>
        </w:rPr>
        <w:t>。</w:t>
      </w:r>
    </w:p>
    <w:p w14:paraId="6A79CF23" w14:textId="77777777" w:rsidR="00343255" w:rsidRDefault="00343255" w:rsidP="00343255">
      <w:pPr>
        <w:pStyle w:val="4"/>
        <w:ind w:left="289" w:hanging="289"/>
      </w:pPr>
      <w:bookmarkStart w:id="7" w:name="_GoBack"/>
      <w:bookmarkEnd w:id="7"/>
      <w:r>
        <w:rPr>
          <w:rFonts w:hint="eastAsia"/>
        </w:rPr>
        <w:t>债权</w:t>
      </w:r>
      <w:r>
        <w:t>队列</w:t>
      </w:r>
    </w:p>
    <w:p w14:paraId="5E0C652E" w14:textId="77777777" w:rsidR="00334CB6" w:rsidRDefault="00334CB6" w:rsidP="00B01F5F">
      <w:pPr>
        <w:numPr>
          <w:ilvl w:val="0"/>
          <w:numId w:val="33"/>
        </w:numPr>
        <w:tabs>
          <w:tab w:val="left" w:pos="720"/>
        </w:tabs>
        <w:spacing w:before="0" w:after="0" w:line="360" w:lineRule="auto"/>
        <w:ind w:firstLineChars="0"/>
      </w:pPr>
      <w:r>
        <w:rPr>
          <w:rFonts w:hint="eastAsia"/>
        </w:rPr>
        <w:t>每日债权优先级依照权重值从大到小排列，权重的默认值由债权类型决定。债权类型的优先级顺序为：投资到期赎回、期限内回款、新债权。债权类型优先</w:t>
      </w:r>
      <w:r>
        <w:rPr>
          <w:rFonts w:hint="eastAsia"/>
        </w:rPr>
        <w:lastRenderedPageBreak/>
        <w:t>级越高，权重值越大，越优先被匹配</w:t>
      </w:r>
    </w:p>
    <w:p w14:paraId="1C926C08" w14:textId="77777777" w:rsidR="00334CB6" w:rsidRDefault="00334CB6" w:rsidP="00B01F5F">
      <w:pPr>
        <w:numPr>
          <w:ilvl w:val="0"/>
          <w:numId w:val="33"/>
        </w:numPr>
        <w:tabs>
          <w:tab w:val="left" w:pos="720"/>
        </w:tabs>
        <w:spacing w:before="0" w:after="0" w:line="360" w:lineRule="auto"/>
        <w:ind w:firstLineChars="0"/>
      </w:pPr>
      <w:r>
        <w:rPr>
          <w:rFonts w:hint="eastAsia"/>
        </w:rPr>
        <w:t>权重值相同的债权，按照时间顺序先进先出排列。</w:t>
      </w:r>
    </w:p>
    <w:p w14:paraId="38472BF9" w14:textId="77777777" w:rsidR="00140217" w:rsidRDefault="00E9400E" w:rsidP="009F6E20">
      <w:pPr>
        <w:pStyle w:val="3"/>
      </w:pPr>
      <w:bookmarkStart w:id="8" w:name="_Toc411438833"/>
      <w:r>
        <w:rPr>
          <w:rFonts w:hint="eastAsia"/>
        </w:rPr>
        <w:t>新资金拆分</w:t>
      </w:r>
      <w:bookmarkEnd w:id="8"/>
    </w:p>
    <w:p w14:paraId="1D6ECAB9" w14:textId="77777777" w:rsidR="00763339" w:rsidRDefault="00315E62" w:rsidP="00781251">
      <w:pPr>
        <w:pStyle w:val="4"/>
        <w:ind w:left="289" w:hanging="289"/>
      </w:pPr>
      <w:r>
        <w:rPr>
          <w:rFonts w:hint="eastAsia"/>
        </w:rPr>
        <w:t>功能</w:t>
      </w:r>
      <w:r>
        <w:t>和权限描述</w:t>
      </w:r>
    </w:p>
    <w:p w14:paraId="3E63D7D3" w14:textId="77777777" w:rsidR="00E671AD" w:rsidRDefault="00E671AD" w:rsidP="00E671AD">
      <w:pPr>
        <w:spacing w:line="360" w:lineRule="auto"/>
        <w:ind w:firstLine="427"/>
      </w:pPr>
      <w:r>
        <w:rPr>
          <w:rFonts w:hint="eastAsia"/>
          <w:b/>
        </w:rPr>
        <w:t>功能描述：</w:t>
      </w:r>
      <w:r>
        <w:rPr>
          <w:rFonts w:hint="eastAsia"/>
        </w:rPr>
        <w:t>该功能主要讲述资金队列中的数据如何拆分。</w:t>
      </w:r>
    </w:p>
    <w:p w14:paraId="175B9179" w14:textId="77777777" w:rsidR="00315E62" w:rsidRDefault="00246D15" w:rsidP="00781251">
      <w:pPr>
        <w:pStyle w:val="4"/>
        <w:ind w:left="289" w:hanging="289"/>
      </w:pPr>
      <w:r>
        <w:rPr>
          <w:rFonts w:hint="eastAsia"/>
        </w:rPr>
        <w:t>术语</w:t>
      </w:r>
      <w:r>
        <w:t>定义</w:t>
      </w:r>
    </w:p>
    <w:p w14:paraId="2EE87DF0" w14:textId="77777777" w:rsidR="00CD1906" w:rsidRDefault="00CD1906" w:rsidP="00CD1906">
      <w:pPr>
        <w:spacing w:line="360" w:lineRule="auto"/>
        <w:ind w:firstLine="427"/>
      </w:pPr>
      <w:r>
        <w:rPr>
          <w:rFonts w:hint="eastAsia"/>
          <w:b/>
        </w:rPr>
        <w:t>资新金拆分：</w:t>
      </w:r>
      <w:r>
        <w:rPr>
          <w:rFonts w:hint="eastAsia"/>
        </w:rPr>
        <w:t>降低投资风险，避免</w:t>
      </w:r>
      <w:r>
        <w:rPr>
          <w:rFonts w:hint="eastAsia"/>
          <w:b/>
          <w:bCs/>
        </w:rPr>
        <w:t>新</w:t>
      </w:r>
      <w:r>
        <w:rPr>
          <w:rFonts w:hint="eastAsia"/>
        </w:rPr>
        <w:t>投资匹配单一债权，需将投资金额分散到多个债权，即在条件允许的情况下同一个投资人可匹配不同的债权。</w:t>
      </w:r>
    </w:p>
    <w:p w14:paraId="283435C2" w14:textId="77777777" w:rsidR="00CD1906" w:rsidRDefault="00CD1906" w:rsidP="00CD1906">
      <w:pPr>
        <w:spacing w:line="360" w:lineRule="auto"/>
        <w:ind w:firstLine="427"/>
      </w:pPr>
      <w:r>
        <w:rPr>
          <w:rFonts w:hint="eastAsia"/>
          <w:b/>
        </w:rPr>
        <w:t>需要注意的是，</w:t>
      </w:r>
      <w:r>
        <w:rPr>
          <w:rFonts w:hint="eastAsia"/>
        </w:rPr>
        <w:t>资金拆分的原则是按照设置的阶梯拆分规则去拆分的，在拆分资金时，需判断资金所属阶梯，然后再按照规定的拆分份数再去拆分。且拆分时只针对新投资拆分，其他类型的投资不做拆分操作。</w:t>
      </w:r>
    </w:p>
    <w:p w14:paraId="75FF1795" w14:textId="77777777" w:rsidR="00CD1906" w:rsidRPr="00CD1906" w:rsidRDefault="00CD1906" w:rsidP="00CD1906">
      <w:pPr>
        <w:pStyle w:val="a6"/>
        <w:spacing w:line="360" w:lineRule="auto"/>
        <w:ind w:firstLine="320"/>
        <w:rPr>
          <w:rFonts w:ascii="Times New Roman" w:hAnsi="Times New Roman" w:cs="Times New Roman"/>
          <w:bCs/>
          <w:kern w:val="2"/>
          <w:sz w:val="28"/>
          <w:szCs w:val="28"/>
        </w:rPr>
      </w:pPr>
      <w:r w:rsidRPr="00CD1906">
        <w:rPr>
          <w:rFonts w:ascii="Times New Roman" w:hAnsi="Times New Roman" w:cs="Times New Roman" w:hint="eastAsia"/>
          <w:b/>
          <w:kern w:val="2"/>
          <w:sz w:val="28"/>
          <w:szCs w:val="28"/>
        </w:rPr>
        <w:t>回款复投最小金额：</w:t>
      </w:r>
      <w:r w:rsidRPr="00CD1906">
        <w:rPr>
          <w:rFonts w:ascii="Times New Roman" w:hAnsi="Times New Roman" w:cs="Times New Roman" w:hint="eastAsia"/>
          <w:bCs/>
          <w:kern w:val="2"/>
          <w:sz w:val="28"/>
          <w:szCs w:val="28"/>
        </w:rPr>
        <w:t>还款日债权还款金额小于此设置的回款复投最小金额时，则对应的同等资金不复投，需将此金额冻结在客户账户中等待下次债权的释放，若下次释放的债权金额同样小于复投最小金额，但是与以前的冻结金额相加大于复投金额时，则可对该笔总和资金解冻复投并等待匹配。</w:t>
      </w:r>
    </w:p>
    <w:p w14:paraId="5638B39A" w14:textId="77777777" w:rsidR="00246D15" w:rsidRDefault="00246D15" w:rsidP="00781251">
      <w:pPr>
        <w:pStyle w:val="4"/>
        <w:ind w:left="289" w:hanging="289"/>
      </w:pPr>
      <w:r>
        <w:rPr>
          <w:rFonts w:hint="eastAsia"/>
        </w:rPr>
        <w:t>业务</w:t>
      </w:r>
      <w:r>
        <w:t>流程</w:t>
      </w:r>
    </w:p>
    <w:p w14:paraId="584EFA2E" w14:textId="77777777" w:rsidR="00146FAB" w:rsidRDefault="00146FAB" w:rsidP="00B01F5F">
      <w:pPr>
        <w:pStyle w:val="a6"/>
        <w:numPr>
          <w:ilvl w:val="0"/>
          <w:numId w:val="34"/>
        </w:numPr>
        <w:spacing w:line="360" w:lineRule="auto"/>
        <w:ind w:firstLine="319"/>
        <w:rPr>
          <w:rFonts w:ascii="Times New Roman" w:hAnsi="Times New Roman" w:cs="Times New Roman"/>
          <w:kern w:val="2"/>
          <w:sz w:val="21"/>
        </w:rPr>
      </w:pPr>
      <w:r>
        <w:rPr>
          <w:rFonts w:ascii="Times New Roman" w:hAnsi="Times New Roman" w:cs="Times New Roman" w:hint="eastAsia"/>
          <w:kern w:val="2"/>
          <w:sz w:val="21"/>
        </w:rPr>
        <w:t>运营人员在后台进行拆分前，应首先对撮合规则进行设置（若不设置将按照默认的规则进行拆分）。即对【撮合规则设置】页面中的“</w:t>
      </w:r>
      <w:r>
        <w:rPr>
          <w:rFonts w:ascii="Times New Roman" w:hAnsi="Times New Roman" w:cs="Times New Roman"/>
          <w:kern w:val="2"/>
          <w:sz w:val="21"/>
        </w:rPr>
        <w:t>基本规则设置</w:t>
      </w:r>
      <w:r>
        <w:rPr>
          <w:rFonts w:ascii="Times New Roman" w:hAnsi="Times New Roman" w:cs="Times New Roman" w:hint="eastAsia"/>
          <w:kern w:val="2"/>
          <w:sz w:val="21"/>
        </w:rPr>
        <w:t>”模块进行修改。如图：</w:t>
      </w:r>
    </w:p>
    <w:p w14:paraId="68E08B61" w14:textId="77777777" w:rsidR="00146FAB" w:rsidRDefault="00146FAB" w:rsidP="00146FAB">
      <w:pPr>
        <w:pStyle w:val="a6"/>
        <w:spacing w:line="360" w:lineRule="auto"/>
        <w:ind w:firstLine="334"/>
        <w:rPr>
          <w:rFonts w:ascii="Times New Roman" w:hAnsi="Times New Roman" w:cs="Times New Roman"/>
          <w:kern w:val="2"/>
          <w:sz w:val="21"/>
        </w:rPr>
      </w:pPr>
      <w:r>
        <w:rPr>
          <w:rFonts w:ascii="微软雅黑" w:eastAsia="微软雅黑" w:hAnsi="微软雅黑"/>
          <w:noProof/>
          <w:sz w:val="22"/>
          <w:szCs w:val="22"/>
        </w:rPr>
        <w:lastRenderedPageBreak/>
        <w:drawing>
          <wp:inline distT="0" distB="0" distL="0" distR="0" wp14:anchorId="417921B2" wp14:editId="5F0E8826">
            <wp:extent cx="6166485" cy="2882265"/>
            <wp:effectExtent l="0" t="0" r="571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66485" cy="2882265"/>
                    </a:xfrm>
                    <a:prstGeom prst="rect">
                      <a:avLst/>
                    </a:prstGeom>
                    <a:noFill/>
                    <a:ln>
                      <a:noFill/>
                    </a:ln>
                  </pic:spPr>
                </pic:pic>
              </a:graphicData>
            </a:graphic>
          </wp:inline>
        </w:drawing>
      </w:r>
    </w:p>
    <w:p w14:paraId="094FEBD2" w14:textId="77777777" w:rsidR="00146FAB" w:rsidRDefault="00146FAB" w:rsidP="00B01F5F">
      <w:pPr>
        <w:pStyle w:val="a6"/>
        <w:numPr>
          <w:ilvl w:val="0"/>
          <w:numId w:val="34"/>
        </w:numPr>
        <w:spacing w:line="360" w:lineRule="auto"/>
        <w:ind w:firstLine="319"/>
        <w:rPr>
          <w:rFonts w:ascii="Times New Roman" w:hAnsi="Times New Roman" w:cs="Times New Roman"/>
          <w:kern w:val="2"/>
          <w:sz w:val="21"/>
        </w:rPr>
      </w:pPr>
      <w:r>
        <w:rPr>
          <w:rFonts w:ascii="Times New Roman" w:hAnsi="Times New Roman" w:cs="Times New Roman" w:hint="eastAsia"/>
          <w:kern w:val="2"/>
          <w:sz w:val="21"/>
        </w:rPr>
        <w:t>点击【查看】按钮，可显示其阶梯拆分规则设置的当前情况。如图：</w:t>
      </w:r>
    </w:p>
    <w:p w14:paraId="5A169A20" w14:textId="77777777" w:rsidR="00146FAB" w:rsidRDefault="00146FAB" w:rsidP="00146FAB">
      <w:pPr>
        <w:pStyle w:val="a6"/>
        <w:spacing w:line="360" w:lineRule="auto"/>
        <w:ind w:firstLine="334"/>
        <w:rPr>
          <w:rFonts w:ascii="Times New Roman" w:hAnsi="Times New Roman" w:cs="Times New Roman"/>
          <w:kern w:val="2"/>
          <w:sz w:val="21"/>
        </w:rPr>
      </w:pPr>
      <w:r>
        <w:rPr>
          <w:rFonts w:ascii="微软雅黑" w:eastAsia="微软雅黑" w:hAnsi="微软雅黑"/>
          <w:noProof/>
          <w:sz w:val="22"/>
          <w:szCs w:val="22"/>
        </w:rPr>
        <w:drawing>
          <wp:inline distT="0" distB="0" distL="0" distR="0" wp14:anchorId="4B89F584" wp14:editId="069CAF62">
            <wp:extent cx="4323080" cy="2260600"/>
            <wp:effectExtent l="0" t="0" r="127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3080" cy="2260600"/>
                    </a:xfrm>
                    <a:prstGeom prst="rect">
                      <a:avLst/>
                    </a:prstGeom>
                    <a:noFill/>
                    <a:ln>
                      <a:noFill/>
                    </a:ln>
                  </pic:spPr>
                </pic:pic>
              </a:graphicData>
            </a:graphic>
          </wp:inline>
        </w:drawing>
      </w:r>
    </w:p>
    <w:p w14:paraId="3023985D" w14:textId="77777777" w:rsidR="00146FAB" w:rsidRDefault="00146FAB" w:rsidP="00B01F5F">
      <w:pPr>
        <w:pStyle w:val="a6"/>
        <w:numPr>
          <w:ilvl w:val="0"/>
          <w:numId w:val="34"/>
        </w:numPr>
        <w:spacing w:line="360" w:lineRule="auto"/>
        <w:ind w:firstLine="319"/>
        <w:rPr>
          <w:rFonts w:ascii="Times New Roman" w:hAnsi="Times New Roman" w:cs="Times New Roman"/>
          <w:kern w:val="2"/>
          <w:sz w:val="21"/>
        </w:rPr>
      </w:pPr>
      <w:r>
        <w:rPr>
          <w:rFonts w:ascii="Times New Roman" w:hAnsi="Times New Roman" w:cs="Times New Roman" w:hint="eastAsia"/>
          <w:kern w:val="2"/>
          <w:sz w:val="21"/>
        </w:rPr>
        <w:t>点击【修改】按钮，弹出修改页面，可在此页面进行撮合规则设置的修改。注意：阶梯一起始金额不得小于回款复投所设置的最小金额。如图：</w:t>
      </w:r>
    </w:p>
    <w:p w14:paraId="60990059" w14:textId="77777777" w:rsidR="00146FAB" w:rsidRDefault="00146FAB" w:rsidP="00146FAB">
      <w:pPr>
        <w:pStyle w:val="a6"/>
        <w:spacing w:line="360" w:lineRule="auto"/>
        <w:ind w:firstLine="334"/>
        <w:rPr>
          <w:rFonts w:ascii="Times New Roman" w:hAnsi="Times New Roman" w:cs="Times New Roman"/>
          <w:kern w:val="2"/>
          <w:sz w:val="21"/>
        </w:rPr>
      </w:pPr>
      <w:r>
        <w:rPr>
          <w:rFonts w:ascii="微软雅黑" w:eastAsia="微软雅黑" w:hAnsi="微软雅黑"/>
          <w:noProof/>
          <w:sz w:val="22"/>
          <w:szCs w:val="22"/>
        </w:rPr>
        <w:lastRenderedPageBreak/>
        <w:drawing>
          <wp:inline distT="0" distB="0" distL="0" distR="0" wp14:anchorId="440101B1" wp14:editId="75AABAE4">
            <wp:extent cx="4191635" cy="170434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91635" cy="1704340"/>
                    </a:xfrm>
                    <a:prstGeom prst="rect">
                      <a:avLst/>
                    </a:prstGeom>
                    <a:noFill/>
                    <a:ln>
                      <a:noFill/>
                    </a:ln>
                  </pic:spPr>
                </pic:pic>
              </a:graphicData>
            </a:graphic>
          </wp:inline>
        </w:drawing>
      </w:r>
    </w:p>
    <w:p w14:paraId="68AF4AFE" w14:textId="77777777" w:rsidR="00146FAB" w:rsidRDefault="00146FAB" w:rsidP="00B01F5F">
      <w:pPr>
        <w:pStyle w:val="a6"/>
        <w:numPr>
          <w:ilvl w:val="0"/>
          <w:numId w:val="34"/>
        </w:numPr>
        <w:spacing w:line="360" w:lineRule="auto"/>
        <w:ind w:firstLine="319"/>
        <w:rPr>
          <w:rFonts w:ascii="Times New Roman" w:hAnsi="Times New Roman" w:cs="Times New Roman"/>
          <w:kern w:val="2"/>
          <w:sz w:val="21"/>
        </w:rPr>
      </w:pPr>
      <w:r>
        <w:rPr>
          <w:rFonts w:ascii="Times New Roman" w:hAnsi="Times New Roman" w:cs="Times New Roman" w:hint="eastAsia"/>
          <w:kern w:val="2"/>
          <w:sz w:val="21"/>
        </w:rPr>
        <w:t>输入每个阶梯的起始金额、截止金额、拆分份数，点击【确认】按钮，需校验起始金额、截止金额是否有重复，若有则不允许进行提交。例如：若阶梯</w:t>
      </w:r>
      <w:r>
        <w:rPr>
          <w:rFonts w:ascii="Times New Roman" w:hAnsi="Times New Roman" w:cs="Times New Roman" w:hint="eastAsia"/>
          <w:kern w:val="2"/>
          <w:sz w:val="21"/>
        </w:rPr>
        <w:t>1</w:t>
      </w:r>
      <w:r>
        <w:rPr>
          <w:rFonts w:ascii="Times New Roman" w:hAnsi="Times New Roman" w:cs="Times New Roman" w:hint="eastAsia"/>
          <w:kern w:val="2"/>
          <w:sz w:val="21"/>
        </w:rPr>
        <w:t>的起始金额为</w:t>
      </w:r>
      <w:r>
        <w:rPr>
          <w:rFonts w:ascii="Times New Roman" w:hAnsi="Times New Roman" w:cs="Times New Roman" w:hint="eastAsia"/>
          <w:kern w:val="2"/>
          <w:sz w:val="21"/>
        </w:rPr>
        <w:t>100</w:t>
      </w:r>
      <w:r>
        <w:rPr>
          <w:rFonts w:ascii="Times New Roman" w:hAnsi="Times New Roman" w:cs="Times New Roman" w:hint="eastAsia"/>
          <w:kern w:val="2"/>
          <w:sz w:val="21"/>
        </w:rPr>
        <w:t>，截止金额为</w:t>
      </w:r>
      <w:r>
        <w:rPr>
          <w:rFonts w:ascii="Times New Roman" w:hAnsi="Times New Roman" w:cs="Times New Roman" w:hint="eastAsia"/>
          <w:kern w:val="2"/>
          <w:sz w:val="21"/>
        </w:rPr>
        <w:t>1000</w:t>
      </w:r>
      <w:r>
        <w:rPr>
          <w:rFonts w:ascii="Times New Roman" w:hAnsi="Times New Roman" w:cs="Times New Roman" w:hint="eastAsia"/>
          <w:kern w:val="2"/>
          <w:sz w:val="21"/>
        </w:rPr>
        <w:t>，则阶梯二的起始金额不允许为</w:t>
      </w:r>
      <w:r>
        <w:rPr>
          <w:rFonts w:ascii="Times New Roman" w:hAnsi="Times New Roman" w:cs="Times New Roman" w:hint="eastAsia"/>
          <w:kern w:val="2"/>
          <w:sz w:val="21"/>
        </w:rPr>
        <w:t>1000</w:t>
      </w:r>
      <w:r>
        <w:rPr>
          <w:rFonts w:ascii="Times New Roman" w:hAnsi="Times New Roman" w:cs="Times New Roman" w:hint="eastAsia"/>
          <w:kern w:val="2"/>
          <w:sz w:val="21"/>
        </w:rPr>
        <w:t>，需写</w:t>
      </w:r>
      <w:r>
        <w:rPr>
          <w:rFonts w:ascii="Times New Roman" w:hAnsi="Times New Roman" w:cs="Times New Roman" w:hint="eastAsia"/>
          <w:kern w:val="2"/>
          <w:sz w:val="21"/>
        </w:rPr>
        <w:t xml:space="preserve">1001. </w:t>
      </w:r>
      <w:r>
        <w:rPr>
          <w:rFonts w:ascii="Times New Roman" w:hAnsi="Times New Roman" w:cs="Times New Roman" w:hint="eastAsia"/>
          <w:kern w:val="2"/>
          <w:sz w:val="21"/>
        </w:rPr>
        <w:t>另，截止金额不允许小于起始金额。若以上校验通过，则给出提示：</w:t>
      </w:r>
    </w:p>
    <w:p w14:paraId="27DCEB5C" w14:textId="77777777" w:rsidR="00146FAB" w:rsidRDefault="00146FAB" w:rsidP="00146FAB">
      <w:pPr>
        <w:pStyle w:val="a6"/>
        <w:spacing w:line="360" w:lineRule="auto"/>
        <w:ind w:left="0" w:firstLine="334"/>
        <w:rPr>
          <w:rFonts w:ascii="微软雅黑" w:eastAsia="微软雅黑" w:hAnsi="微软雅黑"/>
          <w:sz w:val="22"/>
          <w:szCs w:val="22"/>
        </w:rPr>
      </w:pPr>
      <w:r>
        <w:rPr>
          <w:rFonts w:ascii="微软雅黑" w:eastAsia="微软雅黑" w:hAnsi="微软雅黑"/>
          <w:noProof/>
          <w:sz w:val="22"/>
          <w:szCs w:val="22"/>
        </w:rPr>
        <w:drawing>
          <wp:inline distT="0" distB="0" distL="0" distR="0" wp14:anchorId="31D0A3A2" wp14:editId="2C22396C">
            <wp:extent cx="2582545" cy="892175"/>
            <wp:effectExtent l="0" t="0" r="8255"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82545" cy="892175"/>
                    </a:xfrm>
                    <a:prstGeom prst="rect">
                      <a:avLst/>
                    </a:prstGeom>
                    <a:noFill/>
                    <a:ln>
                      <a:noFill/>
                    </a:ln>
                  </pic:spPr>
                </pic:pic>
              </a:graphicData>
            </a:graphic>
          </wp:inline>
        </w:drawing>
      </w:r>
    </w:p>
    <w:p w14:paraId="613DF047" w14:textId="77777777" w:rsidR="00146FAB" w:rsidRDefault="00146FAB" w:rsidP="00146FAB">
      <w:pPr>
        <w:pStyle w:val="a6"/>
        <w:spacing w:line="360" w:lineRule="auto"/>
        <w:ind w:firstLine="319"/>
        <w:rPr>
          <w:rFonts w:ascii="微软雅黑" w:eastAsia="微软雅黑" w:hAnsi="微软雅黑"/>
          <w:sz w:val="22"/>
          <w:szCs w:val="22"/>
        </w:rPr>
      </w:pPr>
      <w:r>
        <w:rPr>
          <w:rFonts w:ascii="Times New Roman" w:hAnsi="Times New Roman" w:cs="Times New Roman" w:hint="eastAsia"/>
          <w:kern w:val="2"/>
          <w:sz w:val="21"/>
        </w:rPr>
        <w:t>若校验不通过，则给出提示并阻止提交，提示如图：</w:t>
      </w:r>
    </w:p>
    <w:p w14:paraId="2037B50D" w14:textId="77777777" w:rsidR="00146FAB" w:rsidRDefault="00146FAB" w:rsidP="00146FAB">
      <w:pPr>
        <w:pStyle w:val="a6"/>
        <w:spacing w:line="360" w:lineRule="auto"/>
        <w:ind w:left="0" w:firstLine="334"/>
        <w:rPr>
          <w:rFonts w:ascii="微软雅黑" w:eastAsia="微软雅黑" w:hAnsi="微软雅黑"/>
          <w:sz w:val="22"/>
          <w:szCs w:val="22"/>
        </w:rPr>
      </w:pPr>
      <w:r>
        <w:rPr>
          <w:rFonts w:ascii="微软雅黑" w:eastAsia="微软雅黑" w:hAnsi="微软雅黑"/>
          <w:noProof/>
          <w:sz w:val="22"/>
          <w:szCs w:val="22"/>
        </w:rPr>
        <w:drawing>
          <wp:inline distT="0" distB="0" distL="0" distR="0" wp14:anchorId="3801A739" wp14:editId="3278F805">
            <wp:extent cx="2604135" cy="943610"/>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04135" cy="943610"/>
                    </a:xfrm>
                    <a:prstGeom prst="rect">
                      <a:avLst/>
                    </a:prstGeom>
                    <a:noFill/>
                    <a:ln>
                      <a:noFill/>
                    </a:ln>
                  </pic:spPr>
                </pic:pic>
              </a:graphicData>
            </a:graphic>
          </wp:inline>
        </w:drawing>
      </w:r>
    </w:p>
    <w:p w14:paraId="142984B9" w14:textId="77777777" w:rsidR="00146FAB" w:rsidRDefault="00146FAB" w:rsidP="00B01F5F">
      <w:pPr>
        <w:pStyle w:val="a6"/>
        <w:numPr>
          <w:ilvl w:val="0"/>
          <w:numId w:val="34"/>
        </w:numPr>
        <w:spacing w:line="360" w:lineRule="auto"/>
        <w:ind w:firstLine="319"/>
        <w:rPr>
          <w:rFonts w:ascii="Times New Roman" w:hAnsi="Times New Roman" w:cs="Times New Roman"/>
          <w:kern w:val="2"/>
          <w:sz w:val="21"/>
        </w:rPr>
      </w:pPr>
      <w:r>
        <w:rPr>
          <w:rFonts w:ascii="Times New Roman" w:hAnsi="Times New Roman" w:cs="Times New Roman" w:hint="eastAsia"/>
          <w:kern w:val="2"/>
          <w:sz w:val="21"/>
        </w:rPr>
        <w:t>除设置资金拆分规则外，还需设置回款复投的最小金额，</w:t>
      </w:r>
      <w:r w:rsidDel="00835BD5">
        <w:rPr>
          <w:rFonts w:ascii="Times New Roman" w:hAnsi="Times New Roman" w:cs="Times New Roman" w:hint="eastAsia"/>
          <w:kern w:val="2"/>
          <w:sz w:val="21"/>
        </w:rPr>
        <w:t xml:space="preserve"> </w:t>
      </w:r>
      <w:r>
        <w:commentReference w:id="9"/>
      </w:r>
      <w:r>
        <w:rPr>
          <w:rFonts w:ascii="Times New Roman" w:hAnsi="Times New Roman" w:cs="Times New Roman" w:hint="eastAsia"/>
          <w:kern w:val="2"/>
          <w:sz w:val="21"/>
        </w:rPr>
        <w:t>如图：</w:t>
      </w:r>
    </w:p>
    <w:p w14:paraId="17D56E3F" w14:textId="77777777" w:rsidR="00146FAB" w:rsidRDefault="00146FAB" w:rsidP="00146FAB">
      <w:pPr>
        <w:pStyle w:val="a6"/>
        <w:spacing w:line="360" w:lineRule="auto"/>
        <w:ind w:firstLine="334"/>
        <w:rPr>
          <w:rFonts w:ascii="Times New Roman" w:hAnsi="Times New Roman" w:cs="Times New Roman"/>
          <w:kern w:val="2"/>
          <w:sz w:val="21"/>
        </w:rPr>
      </w:pPr>
      <w:r>
        <w:rPr>
          <w:rFonts w:ascii="微软雅黑" w:eastAsia="微软雅黑" w:hAnsi="微软雅黑"/>
          <w:noProof/>
          <w:sz w:val="22"/>
          <w:szCs w:val="22"/>
        </w:rPr>
        <w:drawing>
          <wp:inline distT="0" distB="0" distL="0" distR="0" wp14:anchorId="65CFA823" wp14:editId="6A723C20">
            <wp:extent cx="4886325" cy="133858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86325" cy="1338580"/>
                    </a:xfrm>
                    <a:prstGeom prst="rect">
                      <a:avLst/>
                    </a:prstGeom>
                    <a:noFill/>
                    <a:ln>
                      <a:noFill/>
                    </a:ln>
                  </pic:spPr>
                </pic:pic>
              </a:graphicData>
            </a:graphic>
          </wp:inline>
        </w:drawing>
      </w:r>
    </w:p>
    <w:p w14:paraId="1A18877D" w14:textId="77777777" w:rsidR="00246D15" w:rsidRDefault="00246D15" w:rsidP="00781251">
      <w:pPr>
        <w:pStyle w:val="4"/>
        <w:ind w:left="289" w:hanging="289"/>
      </w:pPr>
      <w:r>
        <w:rPr>
          <w:rFonts w:hint="eastAsia"/>
        </w:rPr>
        <w:lastRenderedPageBreak/>
        <w:t>规则</w:t>
      </w:r>
      <w:r>
        <w:t>描述</w:t>
      </w:r>
    </w:p>
    <w:p w14:paraId="4DFBC29E" w14:textId="77777777" w:rsidR="00505105" w:rsidRDefault="00505105" w:rsidP="00505105">
      <w:pPr>
        <w:spacing w:line="360" w:lineRule="auto"/>
        <w:ind w:firstLine="427"/>
      </w:pPr>
      <w:r>
        <w:rPr>
          <w:rFonts w:hint="eastAsia"/>
          <w:b/>
        </w:rPr>
        <w:t>说明：</w:t>
      </w:r>
      <w:r>
        <w:rPr>
          <w:rFonts w:hint="eastAsia"/>
        </w:rPr>
        <w:t>【撮合规则设置】页面中，为阶梯设置，即若金额在某阶梯范围内，则拆分份数已固定。</w:t>
      </w:r>
    </w:p>
    <w:p w14:paraId="4E660A9A" w14:textId="77777777" w:rsidR="00505105" w:rsidRDefault="00505105" w:rsidP="00B01F5F">
      <w:pPr>
        <w:numPr>
          <w:ilvl w:val="0"/>
          <w:numId w:val="35"/>
        </w:numPr>
        <w:spacing w:before="0" w:after="0" w:line="360" w:lineRule="auto"/>
        <w:ind w:firstLineChars="0" w:firstLine="426"/>
      </w:pPr>
      <w:r>
        <w:rPr>
          <w:rFonts w:hint="eastAsia"/>
        </w:rPr>
        <w:t>拆分规则只针对新投资进行拆分，其他类型的资金不进行拆分。</w:t>
      </w:r>
    </w:p>
    <w:p w14:paraId="3BB1A2AB" w14:textId="77777777" w:rsidR="00505105" w:rsidRDefault="00505105" w:rsidP="00B01F5F">
      <w:pPr>
        <w:numPr>
          <w:ilvl w:val="0"/>
          <w:numId w:val="35"/>
        </w:numPr>
        <w:spacing w:before="0" w:after="0" w:line="360" w:lineRule="auto"/>
        <w:ind w:firstLineChars="0" w:firstLine="426"/>
      </w:pPr>
      <w:r>
        <w:rPr>
          <w:rFonts w:hint="eastAsia"/>
        </w:rPr>
        <w:t>拆分的动作在后台进行，即点击【开始匹配】时手动触发后台拆分操作或者自动撮合时触发后台拆分。</w:t>
      </w:r>
    </w:p>
    <w:p w14:paraId="28BA431A" w14:textId="77777777" w:rsidR="00505105" w:rsidRDefault="00505105" w:rsidP="00B01F5F">
      <w:pPr>
        <w:numPr>
          <w:ilvl w:val="0"/>
          <w:numId w:val="35"/>
        </w:numPr>
        <w:spacing w:before="0" w:after="0" w:line="360" w:lineRule="auto"/>
        <w:ind w:firstLineChars="0" w:firstLine="426"/>
      </w:pPr>
      <w:r>
        <w:rPr>
          <w:rFonts w:hint="eastAsia"/>
        </w:rPr>
        <w:t>可进行拆分的前提条件为：原始出借金额</w:t>
      </w:r>
      <w:r>
        <w:rPr>
          <w:rFonts w:hint="eastAsia"/>
        </w:rPr>
        <w:t>/</w:t>
      </w:r>
      <w:r>
        <w:rPr>
          <w:rFonts w:hint="eastAsia"/>
        </w:rPr>
        <w:t>拆分份数</w:t>
      </w:r>
      <w:r>
        <w:rPr>
          <w:rFonts w:hint="eastAsia"/>
        </w:rPr>
        <w:t>&gt;=</w:t>
      </w:r>
      <w:r>
        <w:rPr>
          <w:rFonts w:hint="eastAsia"/>
        </w:rPr>
        <w:t>拆分后最小金额；没有进行拆分工作，没有进行自动撮合。在拆分过程中和撮合过程中，此拆分设置锁定，不允许重新设置拆分阶梯规则。</w:t>
      </w:r>
    </w:p>
    <w:p w14:paraId="0CAD1324" w14:textId="77777777" w:rsidR="00505105" w:rsidRDefault="00505105" w:rsidP="00B01F5F">
      <w:pPr>
        <w:numPr>
          <w:ilvl w:val="0"/>
          <w:numId w:val="35"/>
        </w:numPr>
        <w:spacing w:before="0" w:after="0" w:line="360" w:lineRule="auto"/>
        <w:ind w:firstLineChars="0" w:firstLine="426"/>
      </w:pPr>
      <w:r>
        <w:rPr>
          <w:rFonts w:hint="eastAsia"/>
        </w:rPr>
        <w:t>为降低服务器的压力，拆分前，需比较债权数量和资金数量。判断如下：</w:t>
      </w:r>
    </w:p>
    <w:p w14:paraId="66C4059F" w14:textId="77777777" w:rsidR="00505105" w:rsidRDefault="00505105" w:rsidP="00505105">
      <w:pPr>
        <w:spacing w:line="360" w:lineRule="auto"/>
        <w:ind w:left="840"/>
      </w:pPr>
      <w:r>
        <w:rPr>
          <w:rFonts w:hint="eastAsia"/>
        </w:rPr>
        <w:t>若债权份数</w:t>
      </w:r>
      <w:r>
        <w:rPr>
          <w:rFonts w:hint="eastAsia"/>
        </w:rPr>
        <w:t>=1</w:t>
      </w:r>
      <w:r>
        <w:rPr>
          <w:rFonts w:hint="eastAsia"/>
        </w:rPr>
        <w:t>，则不对资金进行拆分；</w:t>
      </w:r>
    </w:p>
    <w:p w14:paraId="091891C9" w14:textId="77777777" w:rsidR="00505105" w:rsidRDefault="00505105" w:rsidP="00B01F5F">
      <w:pPr>
        <w:numPr>
          <w:ilvl w:val="0"/>
          <w:numId w:val="35"/>
        </w:numPr>
        <w:spacing w:before="0" w:after="0" w:line="360" w:lineRule="auto"/>
        <w:ind w:firstLineChars="0" w:firstLine="426"/>
      </w:pPr>
      <w:r>
        <w:rPr>
          <w:rFonts w:hint="eastAsia"/>
        </w:rPr>
        <w:t>拆分前，首先判断投资金额属于哪个阶梯范围，确定其应拆分成的份数，在进行拆分时，按照此份数进行拆分。</w:t>
      </w:r>
    </w:p>
    <w:p w14:paraId="0E9D8A83" w14:textId="77777777" w:rsidR="00505105" w:rsidRDefault="00505105" w:rsidP="00B01F5F">
      <w:pPr>
        <w:numPr>
          <w:ilvl w:val="0"/>
          <w:numId w:val="35"/>
        </w:numPr>
        <w:spacing w:before="0" w:after="0" w:line="360" w:lineRule="auto"/>
        <w:ind w:firstLineChars="0" w:firstLine="426"/>
      </w:pPr>
      <w:r>
        <w:rPr>
          <w:rFonts w:hint="eastAsia"/>
        </w:rPr>
        <w:t>拆分后的金额保留两位小数。</w:t>
      </w:r>
    </w:p>
    <w:p w14:paraId="4CD789CC" w14:textId="77777777" w:rsidR="00505105" w:rsidRDefault="00505105" w:rsidP="00B01F5F">
      <w:pPr>
        <w:numPr>
          <w:ilvl w:val="0"/>
          <w:numId w:val="35"/>
        </w:numPr>
        <w:spacing w:before="0" w:after="0" w:line="360" w:lineRule="auto"/>
        <w:ind w:firstLineChars="0" w:firstLine="426"/>
      </w:pPr>
      <w:r>
        <w:rPr>
          <w:rFonts w:hint="eastAsia"/>
        </w:rPr>
        <w:t>假设拆分为</w:t>
      </w:r>
      <w:r>
        <w:rPr>
          <w:rFonts w:hint="eastAsia"/>
        </w:rPr>
        <w:t>n</w:t>
      </w:r>
      <w:r>
        <w:rPr>
          <w:rFonts w:hint="eastAsia"/>
        </w:rPr>
        <w:t>（</w:t>
      </w:r>
      <w:r>
        <w:rPr>
          <w:rFonts w:hint="eastAsia"/>
        </w:rPr>
        <w:t>n&gt;=1</w:t>
      </w:r>
      <w:r>
        <w:rPr>
          <w:rFonts w:hint="eastAsia"/>
        </w:rPr>
        <w:t>）份，则前</w:t>
      </w:r>
      <w:r>
        <w:rPr>
          <w:rFonts w:hint="eastAsia"/>
        </w:rPr>
        <w:t>n-1</w:t>
      </w:r>
      <w:r>
        <w:rPr>
          <w:rFonts w:hint="eastAsia"/>
        </w:rPr>
        <w:t>份的资金</w:t>
      </w:r>
      <w:r>
        <w:rPr>
          <w:rFonts w:hint="eastAsia"/>
        </w:rPr>
        <w:t>=</w:t>
      </w:r>
      <w:r>
        <w:rPr>
          <w:rFonts w:hint="eastAsia"/>
        </w:rPr>
        <w:t>原始资金</w:t>
      </w:r>
      <w:r>
        <w:rPr>
          <w:rFonts w:hint="eastAsia"/>
        </w:rPr>
        <w:t>/n    (</w:t>
      </w:r>
      <w:r>
        <w:rPr>
          <w:rFonts w:hint="eastAsia"/>
        </w:rPr>
        <w:t>保留两位小数</w:t>
      </w:r>
      <w:r>
        <w:rPr>
          <w:rFonts w:hint="eastAsia"/>
        </w:rPr>
        <w:t>)</w:t>
      </w:r>
    </w:p>
    <w:p w14:paraId="03CE3885" w14:textId="77777777" w:rsidR="00505105" w:rsidRDefault="00505105" w:rsidP="00B01F5F">
      <w:pPr>
        <w:numPr>
          <w:ilvl w:val="0"/>
          <w:numId w:val="35"/>
        </w:numPr>
        <w:spacing w:before="0" w:after="0" w:line="360" w:lineRule="auto"/>
        <w:ind w:firstLineChars="0" w:firstLine="426"/>
      </w:pPr>
      <w:r>
        <w:rPr>
          <w:rFonts w:hint="eastAsia"/>
        </w:rPr>
        <w:t>最后一份，即第</w:t>
      </w:r>
      <w:r>
        <w:rPr>
          <w:rFonts w:hint="eastAsia"/>
        </w:rPr>
        <w:t>n</w:t>
      </w:r>
      <w:r>
        <w:rPr>
          <w:rFonts w:hint="eastAsia"/>
        </w:rPr>
        <w:t>份资金</w:t>
      </w:r>
      <w:r>
        <w:rPr>
          <w:rFonts w:hint="eastAsia"/>
        </w:rPr>
        <w:t xml:space="preserve"> = </w:t>
      </w:r>
      <w:r>
        <w:rPr>
          <w:rFonts w:hint="eastAsia"/>
        </w:rPr>
        <w:t>原始资金</w:t>
      </w:r>
      <w:r>
        <w:rPr>
          <w:rFonts w:hint="eastAsia"/>
        </w:rPr>
        <w:t>-(</w:t>
      </w:r>
      <w:r>
        <w:rPr>
          <w:rFonts w:hint="eastAsia"/>
        </w:rPr>
        <w:t>平均拆分金额</w:t>
      </w:r>
      <w:r>
        <w:rPr>
          <w:rFonts w:hint="eastAsia"/>
        </w:rPr>
        <w:t>*(n-1))</w:t>
      </w:r>
    </w:p>
    <w:p w14:paraId="195AFEE4" w14:textId="77777777" w:rsidR="00505105" w:rsidRDefault="00505105" w:rsidP="00B01F5F">
      <w:pPr>
        <w:numPr>
          <w:ilvl w:val="0"/>
          <w:numId w:val="35"/>
        </w:numPr>
        <w:spacing w:before="0" w:after="0" w:line="360" w:lineRule="auto"/>
        <w:ind w:firstLineChars="0" w:firstLine="426"/>
      </w:pPr>
      <w:r>
        <w:rPr>
          <w:rFonts w:hint="eastAsia"/>
        </w:rPr>
        <w:t>拆分完成后，需随机将拆分后的资金打散，按照优先满债权的原则进行匹配。</w:t>
      </w:r>
    </w:p>
    <w:p w14:paraId="08D6ACD4" w14:textId="16B1078A" w:rsidR="00505105" w:rsidRDefault="00505105" w:rsidP="00505105">
      <w:pPr>
        <w:spacing w:line="360" w:lineRule="auto"/>
      </w:pPr>
      <w:r>
        <w:rPr>
          <w:rFonts w:hint="eastAsia"/>
        </w:rPr>
        <w:t>例如：</w:t>
      </w:r>
      <w:r w:rsidR="00E11464">
        <w:rPr>
          <w:rFonts w:hint="eastAsia"/>
        </w:rPr>
        <w:t xml:space="preserve"> </w:t>
      </w:r>
      <w:r>
        <w:rPr>
          <w:rFonts w:hint="eastAsia"/>
        </w:rPr>
        <w:t>资金拆分并打散后，排列顺序为</w:t>
      </w:r>
      <w:r>
        <w:rPr>
          <w:rFonts w:hint="eastAsia"/>
        </w:rPr>
        <w:t>a1,b1,c1,a2,b2,c2,</w:t>
      </w:r>
      <w:r>
        <w:rPr>
          <w:rFonts w:hint="eastAsia"/>
        </w:rPr>
        <w:t>债权的排列顺序为</w:t>
      </w:r>
      <w:r>
        <w:rPr>
          <w:rFonts w:hint="eastAsia"/>
        </w:rPr>
        <w:t>A,B,C</w:t>
      </w:r>
      <w:r>
        <w:rPr>
          <w:rFonts w:hint="eastAsia"/>
        </w:rPr>
        <w:t>。如果</w:t>
      </w:r>
      <w:r>
        <w:rPr>
          <w:rFonts w:hint="eastAsia"/>
        </w:rPr>
        <w:t>a1&lt;A,</w:t>
      </w:r>
      <w:r>
        <w:rPr>
          <w:rFonts w:hint="eastAsia"/>
        </w:rPr>
        <w:t>则</w:t>
      </w:r>
      <w:r>
        <w:rPr>
          <w:rFonts w:hint="eastAsia"/>
        </w:rPr>
        <w:t>a1</w:t>
      </w:r>
      <w:r>
        <w:rPr>
          <w:rFonts w:hint="eastAsia"/>
        </w:rPr>
        <w:t>首先与</w:t>
      </w:r>
      <w:r>
        <w:rPr>
          <w:rFonts w:hint="eastAsia"/>
        </w:rPr>
        <w:t>A</w:t>
      </w:r>
      <w:r>
        <w:rPr>
          <w:rFonts w:hint="eastAsia"/>
        </w:rPr>
        <w:t>建立匹配关系后，用</w:t>
      </w:r>
      <w:r>
        <w:rPr>
          <w:rFonts w:hint="eastAsia"/>
        </w:rPr>
        <w:t>b1</w:t>
      </w:r>
      <w:r>
        <w:rPr>
          <w:rFonts w:hint="eastAsia"/>
        </w:rPr>
        <w:t>与</w:t>
      </w:r>
      <w:r>
        <w:rPr>
          <w:rFonts w:hint="eastAsia"/>
        </w:rPr>
        <w:t>(A-a1)</w:t>
      </w:r>
      <w:r>
        <w:rPr>
          <w:rFonts w:hint="eastAsia"/>
        </w:rPr>
        <w:t>比较，并与用</w:t>
      </w:r>
      <w:r>
        <w:rPr>
          <w:rFonts w:hint="eastAsia"/>
        </w:rPr>
        <w:t>b1</w:t>
      </w:r>
      <w:r>
        <w:rPr>
          <w:rFonts w:hint="eastAsia"/>
        </w:rPr>
        <w:t>与</w:t>
      </w:r>
      <w:r>
        <w:rPr>
          <w:rFonts w:hint="eastAsia"/>
        </w:rPr>
        <w:t>A</w:t>
      </w:r>
      <w:r>
        <w:rPr>
          <w:rFonts w:hint="eastAsia"/>
        </w:rPr>
        <w:t>建立</w:t>
      </w:r>
      <w:r>
        <w:rPr>
          <w:rFonts w:hint="eastAsia"/>
        </w:rPr>
        <w:lastRenderedPageBreak/>
        <w:t>匹配关系，知道</w:t>
      </w:r>
      <w:r>
        <w:rPr>
          <w:rFonts w:hint="eastAsia"/>
        </w:rPr>
        <w:t>A</w:t>
      </w:r>
      <w:r>
        <w:rPr>
          <w:rFonts w:hint="eastAsia"/>
        </w:rPr>
        <w:t>债权完全被匹配为止。</w:t>
      </w:r>
    </w:p>
    <w:p w14:paraId="2EB1025B" w14:textId="77777777" w:rsidR="00505105" w:rsidRDefault="00505105" w:rsidP="00B01F5F">
      <w:pPr>
        <w:numPr>
          <w:ilvl w:val="0"/>
          <w:numId w:val="35"/>
        </w:numPr>
        <w:spacing w:before="0" w:after="0" w:line="360" w:lineRule="auto"/>
        <w:ind w:firstLineChars="0" w:firstLine="426"/>
      </w:pPr>
      <w:r>
        <w:rPr>
          <w:rFonts w:hint="eastAsia"/>
        </w:rPr>
        <w:t>页面规则：【待匹配资金队列】中，当点击【开始匹配】时，系统先拆分再匹配，此时【退出队列】按钮变灰，不可用，当匹配完成并确认后，【退出队列】按钮可用。</w:t>
      </w:r>
    </w:p>
    <w:p w14:paraId="57B41F85" w14:textId="77777777" w:rsidR="00505105" w:rsidRDefault="00505105" w:rsidP="00B01F5F">
      <w:pPr>
        <w:numPr>
          <w:ilvl w:val="0"/>
          <w:numId w:val="35"/>
        </w:numPr>
        <w:spacing w:before="0" w:after="0" w:line="360" w:lineRule="auto"/>
        <w:ind w:firstLineChars="0" w:firstLine="426"/>
      </w:pPr>
      <w:r>
        <w:rPr>
          <w:rFonts w:hint="eastAsia"/>
        </w:rPr>
        <w:t>当选中投资记录，点击【退出队列】按钮时，该选中的投资记录不参与当此次匹配，在【待匹配资金队列】中消失，重新加载此页面时再次出现。</w:t>
      </w:r>
      <w:r w:rsidRPr="00D72097">
        <w:rPr>
          <w:rFonts w:hint="eastAsia"/>
        </w:rPr>
        <w:t>若在过凌晨之后刷新此页面，则退出的这部分资金的权重值为昨天天权重值的</w:t>
      </w:r>
      <w:r w:rsidRPr="00D72097">
        <w:rPr>
          <w:rFonts w:hint="eastAsia"/>
        </w:rPr>
        <w:t>10</w:t>
      </w:r>
      <w:r w:rsidRPr="00D72097">
        <w:rPr>
          <w:rFonts w:hint="eastAsia"/>
        </w:rPr>
        <w:t>倍</w:t>
      </w:r>
      <w:r>
        <w:rPr>
          <w:rFonts w:hint="eastAsia"/>
        </w:rPr>
        <w:t>。若为自动匹配，则需首先进行拆分动作，拆分完成后再进行自动匹配。</w:t>
      </w:r>
    </w:p>
    <w:p w14:paraId="28B072E2" w14:textId="342A0F94" w:rsidR="006675D8" w:rsidRPr="006675D8" w:rsidRDefault="00505105" w:rsidP="00505105">
      <w:pPr>
        <w:rPr>
          <w:rFonts w:hint="eastAsia"/>
        </w:rPr>
      </w:pPr>
      <w:r>
        <w:rPr>
          <w:rFonts w:hint="eastAsia"/>
        </w:rPr>
        <w:t>拆分后的资金队列包含新资金拆分后并打散的记录和类型为提前结清、到期结清、回款再投资的记录。</w:t>
      </w:r>
    </w:p>
    <w:p w14:paraId="3A128BDF" w14:textId="77777777" w:rsidR="00246D15" w:rsidRDefault="008A7DAC" w:rsidP="00781251">
      <w:pPr>
        <w:pStyle w:val="4"/>
        <w:ind w:left="289" w:hanging="289"/>
      </w:pPr>
      <w:r>
        <w:rPr>
          <w:rFonts w:hint="eastAsia"/>
        </w:rPr>
        <w:t>页面</w:t>
      </w:r>
      <w:r>
        <w:t>元素</w:t>
      </w:r>
    </w:p>
    <w:p w14:paraId="1263B9D8" w14:textId="77777777" w:rsidR="00C11A50" w:rsidRDefault="00C11A50" w:rsidP="00B01F5F">
      <w:pPr>
        <w:numPr>
          <w:ilvl w:val="0"/>
          <w:numId w:val="36"/>
        </w:numPr>
        <w:spacing w:before="0" w:after="0" w:line="360" w:lineRule="auto"/>
        <w:ind w:firstLineChars="0" w:firstLine="427"/>
        <w:rPr>
          <w:b/>
        </w:rPr>
      </w:pPr>
      <w:r>
        <w:rPr>
          <w:rFonts w:hint="eastAsia"/>
          <w:b/>
        </w:rPr>
        <w:t>撮合规则设置页面原型为：</w:t>
      </w:r>
    </w:p>
    <w:p w14:paraId="16DD5C4D" w14:textId="4CA4D761" w:rsidR="00C11A50" w:rsidRDefault="00C11A50" w:rsidP="00C11A50">
      <w:pPr>
        <w:spacing w:line="360" w:lineRule="auto"/>
      </w:pPr>
      <w:r>
        <w:rPr>
          <w:noProof/>
        </w:rPr>
        <w:drawing>
          <wp:inline distT="0" distB="0" distL="0" distR="0" wp14:anchorId="34112FCE" wp14:editId="3AD65C6F">
            <wp:extent cx="2611755" cy="1082675"/>
            <wp:effectExtent l="0" t="0" r="0"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11755" cy="1082675"/>
                    </a:xfrm>
                    <a:prstGeom prst="rect">
                      <a:avLst/>
                    </a:prstGeom>
                    <a:noFill/>
                    <a:ln>
                      <a:noFill/>
                    </a:ln>
                  </pic:spPr>
                </pic:pic>
              </a:graphicData>
            </a:graphic>
          </wp:inline>
        </w:drawing>
      </w:r>
    </w:p>
    <w:p w14:paraId="54BF9FFD" w14:textId="77777777" w:rsidR="000C3EAD" w:rsidRDefault="000C3EAD" w:rsidP="000C3EAD">
      <w:pPr>
        <w:spacing w:line="360" w:lineRule="auto"/>
        <w:ind w:leftChars="50" w:left="140" w:firstLine="427"/>
        <w:rPr>
          <w:b/>
        </w:rPr>
      </w:pPr>
      <w:r>
        <w:rPr>
          <w:rFonts w:hint="eastAsia"/>
          <w:b/>
        </w:rPr>
        <w:t>对应的页面规则为：</w:t>
      </w:r>
    </w:p>
    <w:p w14:paraId="566995CF" w14:textId="77777777" w:rsidR="000C3EAD" w:rsidRDefault="000C3EAD" w:rsidP="000C3EAD">
      <w:pPr>
        <w:spacing w:line="360" w:lineRule="auto"/>
        <w:ind w:leftChars="50" w:left="140"/>
      </w:pPr>
      <w:r>
        <w:rPr>
          <w:rFonts w:hint="eastAsia"/>
        </w:rPr>
        <w:t>若系统正在进行拆分或正在进行撮合，则不允许对回款复投最小金额进行修改；</w:t>
      </w:r>
    </w:p>
    <w:p w14:paraId="2BA50B6E" w14:textId="77777777" w:rsidR="000C3EAD" w:rsidRDefault="000C3EAD" w:rsidP="000C3EAD">
      <w:pPr>
        <w:spacing w:line="360" w:lineRule="auto"/>
        <w:ind w:leftChars="50" w:left="140"/>
      </w:pPr>
      <w:r>
        <w:rPr>
          <w:rFonts w:hint="eastAsia"/>
        </w:rPr>
        <w:t>回款复投最小金额</w:t>
      </w:r>
    </w:p>
    <w:p w14:paraId="75B43DA5" w14:textId="77777777" w:rsidR="000C3EAD" w:rsidRDefault="000C3EAD" w:rsidP="00B01F5F">
      <w:pPr>
        <w:numPr>
          <w:ilvl w:val="0"/>
          <w:numId w:val="37"/>
        </w:numPr>
        <w:spacing w:before="0" w:after="0" w:line="360" w:lineRule="auto"/>
        <w:ind w:firstLineChars="0"/>
        <w:rPr>
          <w:b/>
        </w:rPr>
      </w:pPr>
      <w:r>
        <w:rPr>
          <w:rFonts w:hint="eastAsia"/>
          <w:b/>
        </w:rPr>
        <w:t>修改阶梯规则页面为：</w:t>
      </w:r>
    </w:p>
    <w:p w14:paraId="1EADD61C" w14:textId="106BC80F" w:rsidR="000C3EAD" w:rsidRDefault="000C3EAD" w:rsidP="000C3EAD">
      <w:pPr>
        <w:spacing w:line="360" w:lineRule="auto"/>
        <w:ind w:firstLine="334"/>
        <w:rPr>
          <w:b/>
        </w:rPr>
      </w:pPr>
      <w:r>
        <w:rPr>
          <w:rFonts w:ascii="微软雅黑" w:eastAsia="微软雅黑" w:hAnsi="微软雅黑"/>
          <w:noProof/>
          <w:sz w:val="22"/>
        </w:rPr>
        <w:lastRenderedPageBreak/>
        <w:drawing>
          <wp:inline distT="0" distB="0" distL="0" distR="0" wp14:anchorId="1B5631C2" wp14:editId="13C890E8">
            <wp:extent cx="4184015" cy="2004060"/>
            <wp:effectExtent l="0" t="0" r="698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84015" cy="2004060"/>
                    </a:xfrm>
                    <a:prstGeom prst="rect">
                      <a:avLst/>
                    </a:prstGeom>
                    <a:noFill/>
                    <a:ln>
                      <a:noFill/>
                    </a:ln>
                  </pic:spPr>
                </pic:pic>
              </a:graphicData>
            </a:graphic>
          </wp:inline>
        </w:drawing>
      </w:r>
    </w:p>
    <w:p w14:paraId="5D60162F" w14:textId="77777777" w:rsidR="004B64D4" w:rsidRDefault="004B64D4" w:rsidP="004B64D4">
      <w:pPr>
        <w:spacing w:line="360" w:lineRule="auto"/>
      </w:pPr>
      <w:r>
        <w:rPr>
          <w:rFonts w:hint="eastAsia"/>
        </w:rPr>
        <w:t>查看阶梯规则的页面原型和页面元素与修改页面相同。</w:t>
      </w:r>
    </w:p>
    <w:p w14:paraId="748CAC18" w14:textId="77777777" w:rsidR="001A703F" w:rsidRDefault="001A703F" w:rsidP="009F6E20">
      <w:pPr>
        <w:pStyle w:val="3"/>
      </w:pPr>
      <w:bookmarkStart w:id="10" w:name="_Toc411438834"/>
      <w:r>
        <w:rPr>
          <w:rFonts w:hint="eastAsia"/>
        </w:rPr>
        <w:t>复投金额冻结</w:t>
      </w:r>
      <w:bookmarkEnd w:id="10"/>
    </w:p>
    <w:p w14:paraId="013D8EE4" w14:textId="614FDBBC" w:rsidR="00FA37ED" w:rsidRDefault="00ED7999" w:rsidP="00503AC2">
      <w:pPr>
        <w:pStyle w:val="4"/>
        <w:ind w:left="289" w:hanging="289"/>
      </w:pPr>
      <w:r>
        <w:rPr>
          <w:rFonts w:hint="eastAsia"/>
        </w:rPr>
        <w:t>术语</w:t>
      </w:r>
      <w:r>
        <w:t>定义</w:t>
      </w:r>
    </w:p>
    <w:p w14:paraId="1A81F4D0" w14:textId="1B06B814" w:rsidR="00721480" w:rsidRPr="00721480" w:rsidRDefault="00721480" w:rsidP="00721480">
      <w:pPr>
        <w:rPr>
          <w:rFonts w:hint="eastAsia"/>
        </w:rPr>
      </w:pPr>
      <w:r>
        <w:rPr>
          <w:rFonts w:hint="eastAsia"/>
        </w:rPr>
        <w:t>最小复投金额：为规定的债权所还的月还和利息进行复投的最小值，若月还加利息小于此最小复投金额，则此月还和利息冻结在投资人账户中，不进行复投</w:t>
      </w:r>
    </w:p>
    <w:p w14:paraId="4FADA180" w14:textId="4796F528" w:rsidR="00ED7999" w:rsidRDefault="00ED7999" w:rsidP="00503AC2">
      <w:pPr>
        <w:pStyle w:val="4"/>
        <w:ind w:left="289" w:hanging="289"/>
      </w:pPr>
      <w:r>
        <w:rPr>
          <w:rFonts w:hint="eastAsia"/>
        </w:rPr>
        <w:t>业务</w:t>
      </w:r>
      <w:r>
        <w:t>流程</w:t>
      </w:r>
    </w:p>
    <w:p w14:paraId="13503FD0" w14:textId="77777777" w:rsidR="00B303A0" w:rsidRDefault="00B303A0" w:rsidP="00EB2AE4">
      <w:r>
        <w:rPr>
          <w:rFonts w:hint="eastAsia"/>
        </w:rPr>
        <w:t>若在还款日时，债权释放的金额小于最小复投金额（假设为</w:t>
      </w:r>
      <w:r>
        <w:rPr>
          <w:rFonts w:hint="eastAsia"/>
        </w:rPr>
        <w:t>100</w:t>
      </w:r>
      <w:r>
        <w:rPr>
          <w:rFonts w:hint="eastAsia"/>
        </w:rPr>
        <w:t>元），则将此金额从借款人账户划拨至对应客户账户中，并冻结。</w:t>
      </w:r>
    </w:p>
    <w:p w14:paraId="08ACD0BA" w14:textId="77777777" w:rsidR="00B303A0" w:rsidRDefault="00B303A0" w:rsidP="00EB2AE4">
      <w:r>
        <w:rPr>
          <w:rFonts w:hint="eastAsia"/>
        </w:rPr>
        <w:t>将以上操作记录在【资金流水记录】中。冻结金额为本次释放债权的月还。</w:t>
      </w:r>
    </w:p>
    <w:p w14:paraId="68D031F4" w14:textId="77777777" w:rsidR="00B303A0" w:rsidRDefault="00B303A0" w:rsidP="00EB2AE4">
      <w:r>
        <w:rPr>
          <w:rFonts w:hint="eastAsia"/>
        </w:rPr>
        <w:t>后续释放的金额若仍小于</w:t>
      </w:r>
      <w:r>
        <w:rPr>
          <w:rFonts w:hint="eastAsia"/>
        </w:rPr>
        <w:t>100</w:t>
      </w:r>
      <w:r>
        <w:rPr>
          <w:rFonts w:hint="eastAsia"/>
        </w:rPr>
        <w:t>元，仍需冻结此释放金额至客户账户中。此释放金额仍记录在【投资流水记录】中，且对应资金类型为“冻结”。</w:t>
      </w:r>
    </w:p>
    <w:p w14:paraId="16195B4C" w14:textId="77777777" w:rsidR="00B303A0" w:rsidRDefault="00B303A0" w:rsidP="00EB2AE4">
      <w:r>
        <w:rPr>
          <w:rFonts w:hint="eastAsia"/>
        </w:rPr>
        <w:t>后台需对“冻结”金额之和（同一投资编号所有回款冻结金额相加）与最小复投金额（假设为</w:t>
      </w:r>
      <w:r>
        <w:rPr>
          <w:rFonts w:hint="eastAsia"/>
        </w:rPr>
        <w:t>100</w:t>
      </w:r>
      <w:r>
        <w:rPr>
          <w:rFonts w:hint="eastAsia"/>
        </w:rPr>
        <w:t>元）做判断：若冻结金额之和</w:t>
      </w:r>
      <w:r>
        <w:rPr>
          <w:rFonts w:hint="eastAsia"/>
        </w:rPr>
        <w:t>&gt;100</w:t>
      </w:r>
      <w:r>
        <w:rPr>
          <w:rFonts w:hint="eastAsia"/>
        </w:rPr>
        <w:t>元，则需将此冻结金额求和作为回款再复投的金额进入【待匹配资金队列】中等待匹配，类型为</w:t>
      </w:r>
      <w:r w:rsidRPr="00D72097">
        <w:t>”</w:t>
      </w:r>
      <w:r w:rsidRPr="00D72097">
        <w:rPr>
          <w:rFonts w:hint="eastAsia"/>
        </w:rPr>
        <w:t>回款复投</w:t>
      </w:r>
      <w:r w:rsidRPr="00D72097">
        <w:t>”</w:t>
      </w:r>
      <w:r>
        <w:rPr>
          <w:rFonts w:hint="eastAsia"/>
        </w:rPr>
        <w:t>，同时在【投资流水记录】中增加一条记录；若冻结金额之和小于</w:t>
      </w:r>
      <w:r>
        <w:rPr>
          <w:rFonts w:hint="eastAsia"/>
        </w:rPr>
        <w:t>100</w:t>
      </w:r>
      <w:r>
        <w:rPr>
          <w:rFonts w:hint="eastAsia"/>
        </w:rPr>
        <w:t>元，依然在客户账户</w:t>
      </w:r>
      <w:r>
        <w:rPr>
          <w:rFonts w:hint="eastAsia"/>
        </w:rPr>
        <w:lastRenderedPageBreak/>
        <w:t>中冻结。</w:t>
      </w:r>
    </w:p>
    <w:p w14:paraId="53B31CDD" w14:textId="77777777" w:rsidR="005E1B94" w:rsidRDefault="005E1B94" w:rsidP="009F6E20">
      <w:pPr>
        <w:pStyle w:val="3"/>
      </w:pPr>
      <w:bookmarkStart w:id="11" w:name="_Toc411438835"/>
      <w:r>
        <w:rPr>
          <w:rFonts w:hint="eastAsia"/>
        </w:rPr>
        <w:t>撮合管理</w:t>
      </w:r>
      <w:bookmarkEnd w:id="11"/>
    </w:p>
    <w:p w14:paraId="3EA89905" w14:textId="71A4C736" w:rsidR="00CB787B" w:rsidRDefault="00A65EB4" w:rsidP="00853F88">
      <w:pPr>
        <w:pStyle w:val="4"/>
        <w:ind w:left="289" w:hanging="289"/>
      </w:pPr>
      <w:r>
        <w:rPr>
          <w:rFonts w:hint="eastAsia"/>
        </w:rPr>
        <w:t>术语</w:t>
      </w:r>
      <w:r>
        <w:t>定义</w:t>
      </w:r>
    </w:p>
    <w:p w14:paraId="6257E5F9" w14:textId="77777777" w:rsidR="0029194C" w:rsidRDefault="0029194C" w:rsidP="0029194C">
      <w:pPr>
        <w:spacing w:line="360" w:lineRule="auto"/>
      </w:pPr>
      <w:r>
        <w:rPr>
          <w:rFonts w:hint="eastAsia"/>
        </w:rPr>
        <w:t>意为债权匹配。即将债权匹配给投资人，使投资人能获取预期收益。</w:t>
      </w:r>
    </w:p>
    <w:p w14:paraId="682ABB8B" w14:textId="4A69A31B" w:rsidR="0029194C" w:rsidRDefault="0029194C" w:rsidP="0029194C">
      <w:pPr>
        <w:spacing w:line="360" w:lineRule="auto"/>
      </w:pPr>
      <w:r>
        <w:rPr>
          <w:rFonts w:hint="eastAsia"/>
        </w:rPr>
        <w:t>计息日：</w:t>
      </w:r>
      <w:r>
        <w:rPr>
          <w:rFonts w:hint="eastAsia"/>
        </w:rPr>
        <w:t xml:space="preserve"> T+1</w:t>
      </w:r>
      <w:r>
        <w:rPr>
          <w:rFonts w:hint="eastAsia"/>
        </w:rPr>
        <w:t>。即，在匹配完成后的第二天计息。</w:t>
      </w:r>
    </w:p>
    <w:p w14:paraId="597B4BF7" w14:textId="7C09DF92" w:rsidR="00A65EB4" w:rsidRDefault="00A65EB4" w:rsidP="00853F88">
      <w:pPr>
        <w:pStyle w:val="4"/>
        <w:ind w:left="289" w:hanging="289"/>
      </w:pPr>
      <w:r>
        <w:t>流程</w:t>
      </w:r>
      <w:r w:rsidR="00533CBA">
        <w:rPr>
          <w:rFonts w:hint="eastAsia"/>
        </w:rPr>
        <w:t>描述</w:t>
      </w:r>
    </w:p>
    <w:p w14:paraId="6B719F78" w14:textId="77777777" w:rsidR="000219DE" w:rsidRDefault="000219DE" w:rsidP="00B01F5F">
      <w:pPr>
        <w:numPr>
          <w:ilvl w:val="0"/>
          <w:numId w:val="38"/>
        </w:numPr>
        <w:spacing w:before="0" w:after="0" w:line="360" w:lineRule="auto"/>
        <w:ind w:firstLineChars="0" w:firstLine="426"/>
      </w:pPr>
      <w:r>
        <w:rPr>
          <w:rFonts w:hint="eastAsia"/>
        </w:rPr>
        <w:t>【待匹配资金队列】中显示的记录都为待匹配的投资人信息，系统会在所设置的固定时间进行自动匹配（资金匹配债权），匹配成功的出借记录流转至【匹配结果确认】列表中。</w:t>
      </w:r>
    </w:p>
    <w:p w14:paraId="00FFA121" w14:textId="77777777" w:rsidR="000219DE" w:rsidRDefault="000219DE" w:rsidP="00B01F5F">
      <w:pPr>
        <w:numPr>
          <w:ilvl w:val="0"/>
          <w:numId w:val="38"/>
        </w:numPr>
        <w:spacing w:before="0" w:after="0" w:line="360" w:lineRule="auto"/>
        <w:ind w:firstLineChars="0" w:firstLine="426"/>
      </w:pPr>
      <w:r>
        <w:rPr>
          <w:rFonts w:hint="eastAsia"/>
        </w:rPr>
        <w:t>【待匹配债权队列】中显示的记录为待匹配的债权信息，系统会在所设置的固定时间进行自动匹配（自动匹配债权），匹配成功的债权记录流转至【匹配结果确认】列表中。</w:t>
      </w:r>
    </w:p>
    <w:p w14:paraId="69D51D11" w14:textId="77777777" w:rsidR="000219DE" w:rsidRDefault="000219DE" w:rsidP="00B01F5F">
      <w:pPr>
        <w:numPr>
          <w:ilvl w:val="0"/>
          <w:numId w:val="38"/>
        </w:numPr>
        <w:spacing w:before="0" w:after="0" w:line="360" w:lineRule="auto"/>
        <w:ind w:firstLineChars="0" w:firstLine="426"/>
      </w:pPr>
      <w:r>
        <w:rPr>
          <w:rFonts w:hint="eastAsia"/>
        </w:rPr>
        <w:t>点击【开始匹配】前，首先判断资金队列中金额总和与债权队列中金额总和的关系：</w:t>
      </w:r>
    </w:p>
    <w:p w14:paraId="2FC90A37" w14:textId="77777777" w:rsidR="000219DE" w:rsidRDefault="000219DE" w:rsidP="000219DE">
      <w:pPr>
        <w:spacing w:line="360" w:lineRule="auto"/>
        <w:ind w:left="1140"/>
      </w:pPr>
      <w:r>
        <w:rPr>
          <w:rFonts w:hint="eastAsia"/>
        </w:rPr>
        <w:t>若资金金额总和</w:t>
      </w:r>
      <w:r>
        <w:rPr>
          <w:rFonts w:hint="eastAsia"/>
        </w:rPr>
        <w:t>&gt;</w:t>
      </w:r>
      <w:r>
        <w:rPr>
          <w:rFonts w:hint="eastAsia"/>
        </w:rPr>
        <w:t>债权金额总和，则提示“资金过剩，请选择资金记录并剔除后再进行匹配”。此时客户需手动选择一条资金记录，点击【开始匹配】按钮时，若此时资金金额总和</w:t>
      </w:r>
      <w:r>
        <w:rPr>
          <w:rFonts w:hint="eastAsia"/>
        </w:rPr>
        <w:t>&lt;=</w:t>
      </w:r>
      <w:r>
        <w:rPr>
          <w:rFonts w:hint="eastAsia"/>
        </w:rPr>
        <w:t>债权金额总和，则开始拆分并匹配。</w:t>
      </w:r>
    </w:p>
    <w:p w14:paraId="4E99BAA5" w14:textId="77777777" w:rsidR="000219DE" w:rsidRDefault="000219DE" w:rsidP="00B01F5F">
      <w:pPr>
        <w:numPr>
          <w:ilvl w:val="0"/>
          <w:numId w:val="38"/>
        </w:numPr>
        <w:spacing w:before="0" w:after="0" w:line="360" w:lineRule="auto"/>
        <w:ind w:firstLineChars="0" w:firstLine="426"/>
      </w:pPr>
      <w:r>
        <w:rPr>
          <w:rFonts w:hint="eastAsia"/>
        </w:rPr>
        <w:t>开始匹配时，不需页面与后台逻辑做任何交互，当到达匹配的时间则自动匹配或者点击【开始匹配】按钮进行手动匹配（匹配规则见下文）。自动匹配和手动匹配触发的动作完全一致。</w:t>
      </w:r>
    </w:p>
    <w:p w14:paraId="7A9A1D89" w14:textId="77777777" w:rsidR="000219DE" w:rsidRDefault="000219DE" w:rsidP="00B01F5F">
      <w:pPr>
        <w:numPr>
          <w:ilvl w:val="0"/>
          <w:numId w:val="38"/>
        </w:numPr>
        <w:spacing w:before="0" w:after="0" w:line="360" w:lineRule="auto"/>
        <w:ind w:firstLineChars="0" w:firstLine="426"/>
      </w:pPr>
      <w:r>
        <w:rPr>
          <w:rFonts w:hint="eastAsia"/>
        </w:rPr>
        <w:t>匹配完成后，数据流转至【匹配结果确认】列表中等待确认。运营</w:t>
      </w:r>
      <w:r>
        <w:rPr>
          <w:rFonts w:hint="eastAsia"/>
        </w:rPr>
        <w:lastRenderedPageBreak/>
        <w:t>人员可点击【确认匹配结果】按钮进行手动确认。系统中也可进行自动确认，自动确认有时间限制且是可配置的。若到达配置的确认时间仍未进行确认，则系统将自动确认。手动确认与自动确认的动作和结果一致。</w:t>
      </w:r>
    </w:p>
    <w:p w14:paraId="056C098F" w14:textId="77777777" w:rsidR="000219DE" w:rsidRDefault="000219DE" w:rsidP="00B01F5F">
      <w:pPr>
        <w:numPr>
          <w:ilvl w:val="0"/>
          <w:numId w:val="38"/>
        </w:numPr>
        <w:spacing w:before="0" w:after="0" w:line="360" w:lineRule="auto"/>
        <w:ind w:firstLineChars="0" w:firstLine="426"/>
      </w:pPr>
      <w:r>
        <w:rPr>
          <w:rFonts w:hint="eastAsia"/>
        </w:rPr>
        <w:t>确认后，资金和债权完成最终匹配，此时需对已匹配的投资人计息。即确认匹配结果</w:t>
      </w:r>
      <w:r>
        <w:rPr>
          <w:rFonts w:hint="eastAsia"/>
        </w:rPr>
        <w:t>T+1</w:t>
      </w:r>
      <w:r>
        <w:rPr>
          <w:rFonts w:hint="eastAsia"/>
        </w:rPr>
        <w:t>计息。确认成功后，债权数据流转至【已匹配债权查询】、出借数据流转至【已匹配资金队列】。同时已匹配的资金和债权的关系和信息需在【成功匹配结果查询】列表中显示。</w:t>
      </w:r>
    </w:p>
    <w:p w14:paraId="76170040" w14:textId="2273AEF5" w:rsidR="000219DE" w:rsidRPr="000219DE" w:rsidRDefault="000219DE" w:rsidP="00B01F5F">
      <w:pPr>
        <w:numPr>
          <w:ilvl w:val="0"/>
          <w:numId w:val="38"/>
        </w:numPr>
        <w:spacing w:before="0" w:after="0" w:line="360" w:lineRule="auto"/>
        <w:ind w:firstLineChars="0" w:firstLine="426"/>
        <w:rPr>
          <w:rFonts w:hint="eastAsia"/>
        </w:rPr>
      </w:pPr>
      <w:r>
        <w:rPr>
          <w:rFonts w:hint="eastAsia"/>
        </w:rPr>
        <w:t>在【匹配结果确认】列表，点击【撤销匹配结果】按钮，需撤销当前所有匹配结果，将已建立关系的出借和债权分别转回至【待匹配资金队列】和【待匹配债权队列】中重新等待匹配。之后匹配的流程与上述一致。以前退出匹配队列的记录重新返回至待匹配资金队列中并显示。确认匹配结果后，不能撤销【成功匹配结果查询】列表中显示匹配成功开始计息的数据。</w:t>
      </w:r>
    </w:p>
    <w:p w14:paraId="21D2DAA7" w14:textId="73FB756B" w:rsidR="00533CBA" w:rsidRDefault="00533CBA" w:rsidP="00853F88">
      <w:pPr>
        <w:pStyle w:val="4"/>
        <w:ind w:left="289" w:hanging="289"/>
      </w:pPr>
      <w:r>
        <w:rPr>
          <w:rFonts w:hint="eastAsia"/>
        </w:rPr>
        <w:lastRenderedPageBreak/>
        <w:t>规则</w:t>
      </w:r>
      <w:r>
        <w:t>描述</w:t>
      </w:r>
    </w:p>
    <w:p w14:paraId="7745E621" w14:textId="1B07C23C" w:rsidR="00930699" w:rsidRDefault="00930699" w:rsidP="00930699">
      <w:pPr>
        <w:spacing w:line="360" w:lineRule="auto"/>
      </w:pPr>
      <w:r>
        <w:rPr>
          <w:noProof/>
        </w:rPr>
        <w:drawing>
          <wp:inline distT="0" distB="0" distL="0" distR="0" wp14:anchorId="4F7FDCC9" wp14:editId="590B2142">
            <wp:extent cx="6264275" cy="4074160"/>
            <wp:effectExtent l="0" t="0" r="3175" b="25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64275" cy="4074160"/>
                    </a:xfrm>
                    <a:prstGeom prst="rect">
                      <a:avLst/>
                    </a:prstGeom>
                    <a:noFill/>
                    <a:ln>
                      <a:noFill/>
                    </a:ln>
                  </pic:spPr>
                </pic:pic>
              </a:graphicData>
            </a:graphic>
          </wp:inline>
        </w:drawing>
      </w:r>
    </w:p>
    <w:p w14:paraId="4F9A7B65" w14:textId="77777777" w:rsidR="00930699" w:rsidRDefault="00930699" w:rsidP="00930699">
      <w:pPr>
        <w:spacing w:line="360" w:lineRule="auto"/>
      </w:pPr>
      <w:r>
        <w:rPr>
          <w:rFonts w:hint="eastAsia"/>
        </w:rPr>
        <w:t>匹配规则描述</w:t>
      </w:r>
    </w:p>
    <w:p w14:paraId="747CB1D2" w14:textId="77777777" w:rsidR="00930699" w:rsidRDefault="00930699" w:rsidP="00B01F5F">
      <w:pPr>
        <w:numPr>
          <w:ilvl w:val="0"/>
          <w:numId w:val="39"/>
        </w:numPr>
        <w:tabs>
          <w:tab w:val="num" w:pos="425"/>
        </w:tabs>
        <w:spacing w:before="0" w:after="0" w:line="360" w:lineRule="auto"/>
        <w:ind w:firstLineChars="0"/>
      </w:pPr>
      <w:r>
        <w:rPr>
          <w:rFonts w:hint="eastAsia"/>
        </w:rPr>
        <w:t>匹配时，需根据设置的时间，用投资人去匹配债权，即以债权为单位。</w:t>
      </w:r>
    </w:p>
    <w:p w14:paraId="6EBEC736" w14:textId="77777777" w:rsidR="00930699" w:rsidRDefault="00930699" w:rsidP="00B01F5F">
      <w:pPr>
        <w:numPr>
          <w:ilvl w:val="0"/>
          <w:numId w:val="39"/>
        </w:numPr>
        <w:tabs>
          <w:tab w:val="num" w:pos="425"/>
        </w:tabs>
        <w:spacing w:before="0" w:after="0" w:line="360" w:lineRule="auto"/>
        <w:ind w:firstLineChars="0"/>
      </w:pPr>
      <w:r>
        <w:rPr>
          <w:rFonts w:hint="eastAsia"/>
        </w:rPr>
        <w:t>【匹配资金队列】中的记录从上到下依次匹配债权，逐个匹配，此时首先获取投资队列中第一条记录和债权队列中第一条记录，比较投资金额</w:t>
      </w:r>
      <w:r>
        <w:rPr>
          <w:rFonts w:hint="eastAsia"/>
        </w:rPr>
        <w:t>A</w:t>
      </w:r>
      <w:r>
        <w:rPr>
          <w:rFonts w:hint="eastAsia"/>
        </w:rPr>
        <w:t>和债权金额</w:t>
      </w:r>
      <w:r>
        <w:rPr>
          <w:rFonts w:hint="eastAsia"/>
        </w:rPr>
        <w:t>a</w:t>
      </w:r>
      <w:r>
        <w:rPr>
          <w:rFonts w:hint="eastAsia"/>
        </w:rPr>
        <w:t>的大小。</w:t>
      </w:r>
    </w:p>
    <w:p w14:paraId="27ED619F" w14:textId="77777777" w:rsidR="00930699" w:rsidRDefault="00930699" w:rsidP="00B01F5F">
      <w:pPr>
        <w:numPr>
          <w:ilvl w:val="0"/>
          <w:numId w:val="39"/>
        </w:numPr>
        <w:tabs>
          <w:tab w:val="num" w:pos="425"/>
        </w:tabs>
        <w:spacing w:before="0" w:after="0" w:line="360" w:lineRule="auto"/>
        <w:ind w:firstLineChars="0"/>
      </w:pPr>
      <w:r>
        <w:rPr>
          <w:rFonts w:hint="eastAsia"/>
        </w:rPr>
        <w:t>若债权金额</w:t>
      </w:r>
      <w:r>
        <w:rPr>
          <w:rFonts w:hint="eastAsia"/>
        </w:rPr>
        <w:t>a&gt;</w:t>
      </w:r>
      <w:r>
        <w:rPr>
          <w:rFonts w:hint="eastAsia"/>
        </w:rPr>
        <w:t>投资金额</w:t>
      </w:r>
      <w:r>
        <w:rPr>
          <w:rFonts w:hint="eastAsia"/>
        </w:rPr>
        <w:t>A,</w:t>
      </w:r>
      <w:r>
        <w:rPr>
          <w:rFonts w:hint="eastAsia"/>
        </w:rPr>
        <w:t>则投资金额首先匹配上此债权并记录，获取投资队列中下一条记录</w:t>
      </w:r>
      <w:r>
        <w:rPr>
          <w:rFonts w:hint="eastAsia"/>
        </w:rPr>
        <w:t>B</w:t>
      </w:r>
      <w:r>
        <w:rPr>
          <w:rFonts w:hint="eastAsia"/>
        </w:rPr>
        <w:t>（第二条），并继续与剩余债权金额（</w:t>
      </w:r>
      <w:r>
        <w:rPr>
          <w:rFonts w:hint="eastAsia"/>
        </w:rPr>
        <w:t>a-A</w:t>
      </w:r>
      <w:r>
        <w:rPr>
          <w:rFonts w:hint="eastAsia"/>
        </w:rPr>
        <w:t>）比较。</w:t>
      </w:r>
    </w:p>
    <w:p w14:paraId="58C6E61B" w14:textId="77777777" w:rsidR="00930699" w:rsidRDefault="00930699" w:rsidP="00B01F5F">
      <w:pPr>
        <w:numPr>
          <w:ilvl w:val="0"/>
          <w:numId w:val="39"/>
        </w:numPr>
        <w:tabs>
          <w:tab w:val="num" w:pos="425"/>
        </w:tabs>
        <w:spacing w:before="0" w:after="0" w:line="360" w:lineRule="auto"/>
        <w:ind w:firstLineChars="0"/>
      </w:pPr>
      <w:r>
        <w:rPr>
          <w:rFonts w:hint="eastAsia"/>
        </w:rPr>
        <w:t>若债权金额</w:t>
      </w:r>
      <w:r>
        <w:rPr>
          <w:rFonts w:hint="eastAsia"/>
        </w:rPr>
        <w:t>a-A=B</w:t>
      </w:r>
      <w:r>
        <w:rPr>
          <w:rFonts w:hint="eastAsia"/>
        </w:rPr>
        <w:t>，则此投资记录首先匹配上债权记录，此债权金额匹配饱和。即此债权记录匹配了两条投资记录且刚刚匹配好，然后需建立此债权与投资的关系</w:t>
      </w:r>
    </w:p>
    <w:p w14:paraId="61766F60" w14:textId="77777777" w:rsidR="00930699" w:rsidRDefault="00930699" w:rsidP="00B01F5F">
      <w:pPr>
        <w:numPr>
          <w:ilvl w:val="0"/>
          <w:numId w:val="39"/>
        </w:numPr>
        <w:tabs>
          <w:tab w:val="num" w:pos="425"/>
        </w:tabs>
        <w:spacing w:before="0" w:after="0" w:line="360" w:lineRule="auto"/>
        <w:ind w:firstLineChars="0"/>
      </w:pPr>
      <w:r>
        <w:rPr>
          <w:rFonts w:hint="eastAsia"/>
        </w:rPr>
        <w:lastRenderedPageBreak/>
        <w:t>若债权金额</w:t>
      </w:r>
      <w:r>
        <w:rPr>
          <w:rFonts w:hint="eastAsia"/>
        </w:rPr>
        <w:t>a-A&lt;B</w:t>
      </w:r>
      <w:r>
        <w:rPr>
          <w:rFonts w:hint="eastAsia"/>
        </w:rPr>
        <w:t>，则将此投资记录的金额拆分，使得债权金额</w:t>
      </w:r>
      <w:r>
        <w:rPr>
          <w:rFonts w:hint="eastAsia"/>
        </w:rPr>
        <w:t xml:space="preserve"> = </w:t>
      </w:r>
      <w:r>
        <w:rPr>
          <w:rFonts w:hint="eastAsia"/>
        </w:rPr>
        <w:t>第一个投资金额</w:t>
      </w:r>
      <w:r>
        <w:rPr>
          <w:rFonts w:hint="eastAsia"/>
        </w:rPr>
        <w:t>A+</w:t>
      </w:r>
      <w:r>
        <w:rPr>
          <w:rFonts w:hint="eastAsia"/>
        </w:rPr>
        <w:t>第二个部分投资金额（</w:t>
      </w:r>
      <w:r>
        <w:rPr>
          <w:rFonts w:hint="eastAsia"/>
        </w:rPr>
        <w:t>a-A</w:t>
      </w:r>
      <w:r>
        <w:rPr>
          <w:rFonts w:hint="eastAsia"/>
        </w:rPr>
        <w:t>）。此时第二个剩余投资金额</w:t>
      </w:r>
      <w:r>
        <w:rPr>
          <w:rFonts w:hint="eastAsia"/>
        </w:rPr>
        <w:t xml:space="preserve"> = </w:t>
      </w:r>
      <w:r>
        <w:rPr>
          <w:rFonts w:hint="eastAsia"/>
        </w:rPr>
        <w:t>原始债权金额</w:t>
      </w:r>
      <w:r>
        <w:t>–</w:t>
      </w:r>
      <w:r>
        <w:rPr>
          <w:rFonts w:hint="eastAsia"/>
        </w:rPr>
        <w:t>已匹配投资金额，即第二个剩余投资金额</w:t>
      </w:r>
      <w:r>
        <w:rPr>
          <w:rFonts w:hint="eastAsia"/>
        </w:rPr>
        <w:t xml:space="preserve"> =B-</w:t>
      </w:r>
      <w:r>
        <w:rPr>
          <w:rFonts w:hint="eastAsia"/>
        </w:rPr>
        <w:t>（</w:t>
      </w:r>
      <w:r>
        <w:rPr>
          <w:rFonts w:hint="eastAsia"/>
        </w:rPr>
        <w:t>a-A</w:t>
      </w:r>
      <w:r>
        <w:rPr>
          <w:rFonts w:hint="eastAsia"/>
        </w:rPr>
        <w:t>）</w:t>
      </w:r>
    </w:p>
    <w:p w14:paraId="179BA05A" w14:textId="77777777" w:rsidR="00930699" w:rsidRDefault="00930699" w:rsidP="00B01F5F">
      <w:pPr>
        <w:numPr>
          <w:ilvl w:val="0"/>
          <w:numId w:val="39"/>
        </w:numPr>
        <w:tabs>
          <w:tab w:val="num" w:pos="425"/>
        </w:tabs>
        <w:spacing w:before="0" w:after="0" w:line="360" w:lineRule="auto"/>
        <w:ind w:firstLineChars="0"/>
      </w:pPr>
      <w:r>
        <w:rPr>
          <w:rFonts w:hint="eastAsia"/>
        </w:rPr>
        <w:t>此时债权</w:t>
      </w:r>
      <w:r>
        <w:rPr>
          <w:rFonts w:hint="eastAsia"/>
        </w:rPr>
        <w:t>a</w:t>
      </w:r>
      <w:r>
        <w:rPr>
          <w:rFonts w:hint="eastAsia"/>
        </w:rPr>
        <w:t>已匹配满，需获取第二个债权</w:t>
      </w:r>
      <w:r>
        <w:rPr>
          <w:rFonts w:hint="eastAsia"/>
        </w:rPr>
        <w:t>b</w:t>
      </w:r>
      <w:r>
        <w:rPr>
          <w:rFonts w:hint="eastAsia"/>
        </w:rPr>
        <w:t>，继续按上述步骤比较与分析。</w:t>
      </w:r>
    </w:p>
    <w:p w14:paraId="48635471" w14:textId="77777777" w:rsidR="00930699" w:rsidRDefault="00930699" w:rsidP="00B01F5F">
      <w:pPr>
        <w:numPr>
          <w:ilvl w:val="0"/>
          <w:numId w:val="39"/>
        </w:numPr>
        <w:tabs>
          <w:tab w:val="num" w:pos="425"/>
        </w:tabs>
        <w:spacing w:before="0" w:after="0" w:line="360" w:lineRule="auto"/>
        <w:ind w:firstLineChars="0"/>
      </w:pPr>
      <w:r>
        <w:rPr>
          <w:rFonts w:hint="eastAsia"/>
        </w:rPr>
        <w:t>匹配过程需在到达规定的匹配时间自动匹配或者手动点击【手动匹配】按钮时，才可触发。</w:t>
      </w:r>
    </w:p>
    <w:p w14:paraId="25AB5249" w14:textId="77777777" w:rsidR="00930699" w:rsidRDefault="00930699" w:rsidP="00B01F5F">
      <w:pPr>
        <w:numPr>
          <w:ilvl w:val="0"/>
          <w:numId w:val="39"/>
        </w:numPr>
        <w:tabs>
          <w:tab w:val="num" w:pos="425"/>
        </w:tabs>
        <w:spacing w:before="0" w:after="0" w:line="360" w:lineRule="auto"/>
        <w:ind w:firstLineChars="0"/>
      </w:pPr>
      <w:r>
        <w:rPr>
          <w:rFonts w:hint="eastAsia"/>
        </w:rPr>
        <w:t>遍历匹配，若到最后剩下一部分债权未匹配出去，则需将此部分债权放在待匹配债权队列中不动，等待下次匹配；若到最后剩下一部分资金未匹配出去，则需向运营部门临时要债权或者放在第二天等待下次匹配；</w:t>
      </w:r>
    </w:p>
    <w:p w14:paraId="38808F30" w14:textId="77777777" w:rsidR="00930699" w:rsidRDefault="00930699" w:rsidP="00B01F5F">
      <w:pPr>
        <w:numPr>
          <w:ilvl w:val="0"/>
          <w:numId w:val="39"/>
        </w:numPr>
        <w:tabs>
          <w:tab w:val="num" w:pos="425"/>
        </w:tabs>
        <w:spacing w:before="0" w:after="0" w:line="360" w:lineRule="auto"/>
        <w:ind w:firstLineChars="0"/>
      </w:pPr>
      <w:r>
        <w:rPr>
          <w:rFonts w:hint="eastAsia"/>
        </w:rPr>
        <w:t>若是手动匹配，遍历匹配，若到最后剩下一部分资金未匹配出去，则会剩余部分资金在第二天等待匹配，所对应的权重值需</w:t>
      </w:r>
      <w:r>
        <w:rPr>
          <w:rFonts w:hint="eastAsia"/>
        </w:rPr>
        <w:t>*10</w:t>
      </w:r>
      <w:r>
        <w:rPr>
          <w:rFonts w:hint="eastAsia"/>
        </w:rPr>
        <w:t>。</w:t>
      </w:r>
    </w:p>
    <w:p w14:paraId="37020805" w14:textId="77777777" w:rsidR="00930699" w:rsidRDefault="00930699" w:rsidP="00B01F5F">
      <w:pPr>
        <w:numPr>
          <w:ilvl w:val="0"/>
          <w:numId w:val="39"/>
        </w:numPr>
        <w:tabs>
          <w:tab w:val="num" w:pos="425"/>
        </w:tabs>
        <w:spacing w:before="0" w:after="0" w:line="360" w:lineRule="auto"/>
        <w:ind w:firstLineChars="0"/>
      </w:pPr>
      <w:r>
        <w:rPr>
          <w:rFonts w:hint="eastAsia"/>
        </w:rPr>
        <w:t>若由于系统问题，匹配失败，则此次所有债权队列和资金队列回滚至待匹配状态。</w:t>
      </w:r>
    </w:p>
    <w:p w14:paraId="63FA6AA7" w14:textId="77777777" w:rsidR="00930699" w:rsidRDefault="00930699" w:rsidP="00B01F5F">
      <w:pPr>
        <w:numPr>
          <w:ilvl w:val="0"/>
          <w:numId w:val="39"/>
        </w:numPr>
        <w:tabs>
          <w:tab w:val="num" w:pos="425"/>
        </w:tabs>
        <w:spacing w:before="0" w:after="0" w:line="360" w:lineRule="auto"/>
        <w:ind w:firstLineChars="0"/>
      </w:pPr>
      <w:r>
        <w:rPr>
          <w:rFonts w:hint="eastAsia"/>
        </w:rPr>
        <w:t>等待匹配的资金有三个工作日的待匹配的缓冲期，在队列中按权重值和时间排列（在队列优先级模块中会有详细介绍）。</w:t>
      </w:r>
    </w:p>
    <w:p w14:paraId="762F6D73" w14:textId="18DA6369" w:rsidR="00AE5FA1" w:rsidRDefault="00930699" w:rsidP="00930699">
      <w:r>
        <w:rPr>
          <w:rFonts w:hint="eastAsia"/>
        </w:rPr>
        <w:t>若超过三个工作日仍没有匹配出去，且客户未发起撤销投资，则客户资金将在待匹配资金队列中继续等待匹配。</w:t>
      </w:r>
    </w:p>
    <w:p w14:paraId="740D2DC1" w14:textId="4AFF25B0" w:rsidR="00930699" w:rsidRDefault="00930699" w:rsidP="00930699">
      <w:pPr>
        <w:ind w:firstLine="427"/>
        <w:rPr>
          <w:b/>
        </w:rPr>
      </w:pPr>
      <w:r>
        <w:rPr>
          <w:rFonts w:hint="eastAsia"/>
          <w:b/>
        </w:rPr>
        <w:t>以上，核心在于遍历和比较。</w:t>
      </w:r>
    </w:p>
    <w:p w14:paraId="752CFC8F" w14:textId="73972C42" w:rsidR="00F74E6A" w:rsidRDefault="00F74E6A" w:rsidP="00F74E6A">
      <w:pPr>
        <w:pStyle w:val="4"/>
        <w:ind w:left="289" w:hanging="289"/>
      </w:pPr>
      <w:r>
        <w:rPr>
          <w:rFonts w:hint="eastAsia"/>
        </w:rPr>
        <w:t>页面</w:t>
      </w:r>
      <w:r>
        <w:t>元素及规则</w:t>
      </w:r>
    </w:p>
    <w:p w14:paraId="090A60FD" w14:textId="632297F6" w:rsidR="00DA4B77" w:rsidRDefault="00DA4B77" w:rsidP="00B01F5F">
      <w:pPr>
        <w:pStyle w:val="a3"/>
        <w:numPr>
          <w:ilvl w:val="0"/>
          <w:numId w:val="40"/>
        </w:numPr>
        <w:ind w:firstLineChars="0"/>
      </w:pPr>
      <w:r>
        <w:t>待匹配</w:t>
      </w:r>
      <w:r w:rsidR="008864AF">
        <w:rPr>
          <w:rFonts w:hint="eastAsia"/>
        </w:rPr>
        <w:t>资金</w:t>
      </w:r>
      <w:r w:rsidR="008864AF">
        <w:t>队列页面</w:t>
      </w:r>
    </w:p>
    <w:p w14:paraId="1F3A315E" w14:textId="169AF2D6" w:rsidR="0059249E" w:rsidRDefault="0059249E" w:rsidP="0059249E">
      <w:pPr>
        <w:ind w:firstLineChars="0"/>
      </w:pPr>
      <w:r w:rsidRPr="00C36649">
        <w:rPr>
          <w:noProof/>
        </w:rPr>
        <w:lastRenderedPageBreak/>
        <w:drawing>
          <wp:inline distT="0" distB="0" distL="0" distR="0" wp14:anchorId="5162B151" wp14:editId="52394565">
            <wp:extent cx="6229985" cy="3343910"/>
            <wp:effectExtent l="0" t="0" r="0"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29985" cy="3343910"/>
                    </a:xfrm>
                    <a:prstGeom prst="rect">
                      <a:avLst/>
                    </a:prstGeom>
                    <a:noFill/>
                    <a:ln>
                      <a:noFill/>
                    </a:ln>
                  </pic:spPr>
                </pic:pic>
              </a:graphicData>
            </a:graphic>
          </wp:inline>
        </w:drawing>
      </w:r>
    </w:p>
    <w:p w14:paraId="3817F667" w14:textId="77777777" w:rsidR="0071445E" w:rsidRDefault="0071445E" w:rsidP="00B01F5F">
      <w:pPr>
        <w:numPr>
          <w:ilvl w:val="0"/>
          <w:numId w:val="41"/>
        </w:numPr>
        <w:spacing w:before="0" w:after="0" w:line="360" w:lineRule="auto"/>
        <w:ind w:firstLineChars="0" w:firstLine="426"/>
      </w:pPr>
      <w:r>
        <w:rPr>
          <w:rFonts w:hint="eastAsia"/>
        </w:rPr>
        <w:t>页面流程与规则：</w:t>
      </w:r>
    </w:p>
    <w:p w14:paraId="0A54A89C" w14:textId="77777777" w:rsidR="0071445E" w:rsidRDefault="0071445E" w:rsidP="00B01F5F">
      <w:pPr>
        <w:numPr>
          <w:ilvl w:val="0"/>
          <w:numId w:val="43"/>
        </w:numPr>
        <w:spacing w:before="0" w:after="0" w:line="360" w:lineRule="auto"/>
        <w:ind w:firstLineChars="0" w:firstLine="426"/>
      </w:pPr>
      <w:r>
        <w:rPr>
          <w:rFonts w:hint="eastAsia"/>
        </w:rPr>
        <w:t>调整权重值</w:t>
      </w:r>
    </w:p>
    <w:p w14:paraId="46F90BBA" w14:textId="19C7BA1B" w:rsidR="0071445E" w:rsidRDefault="0071445E" w:rsidP="00B01F5F">
      <w:pPr>
        <w:numPr>
          <w:ilvl w:val="2"/>
          <w:numId w:val="42"/>
        </w:numPr>
        <w:spacing w:before="0" w:after="0" w:line="360" w:lineRule="auto"/>
        <w:ind w:firstLineChars="0" w:firstLine="426"/>
      </w:pPr>
      <w:r>
        <w:rPr>
          <w:rFonts w:hint="eastAsia"/>
        </w:rPr>
        <w:t>权重值调整流程为：点击超链接</w:t>
      </w:r>
      <w:r>
        <w:sym w:font="Wingdings" w:char="F0E0"/>
      </w:r>
      <w:r>
        <w:rPr>
          <w:rFonts w:hint="eastAsia"/>
        </w:rPr>
        <w:t>调整权重</w:t>
      </w:r>
      <w:r>
        <w:sym w:font="Wingdings" w:char="F0E0"/>
      </w:r>
      <w:r>
        <w:rPr>
          <w:rFonts w:hint="eastAsia"/>
        </w:rPr>
        <w:t>权重调整成功。</w:t>
      </w:r>
    </w:p>
    <w:p w14:paraId="5B43B39D" w14:textId="77777777" w:rsidR="0071445E" w:rsidRDefault="0071445E" w:rsidP="00B01F5F">
      <w:pPr>
        <w:numPr>
          <w:ilvl w:val="2"/>
          <w:numId w:val="42"/>
        </w:numPr>
        <w:spacing w:before="0" w:after="0" w:line="360" w:lineRule="auto"/>
        <w:ind w:firstLineChars="0" w:firstLine="426"/>
      </w:pPr>
      <w:r>
        <w:rPr>
          <w:rFonts w:hint="eastAsia"/>
        </w:rPr>
        <w:t>页面描述</w:t>
      </w:r>
    </w:p>
    <w:p w14:paraId="0EE26351" w14:textId="6C78BCE3" w:rsidR="0071445E" w:rsidRDefault="0071445E" w:rsidP="0071445E">
      <w:pPr>
        <w:spacing w:line="360" w:lineRule="auto"/>
      </w:pPr>
      <w:r>
        <w:rPr>
          <w:noProof/>
        </w:rPr>
        <w:drawing>
          <wp:inline distT="0" distB="0" distL="0" distR="0" wp14:anchorId="22BE6040" wp14:editId="72100ABC">
            <wp:extent cx="3063875" cy="1644650"/>
            <wp:effectExtent l="0" t="0" r="317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63875" cy="1644650"/>
                    </a:xfrm>
                    <a:prstGeom prst="rect">
                      <a:avLst/>
                    </a:prstGeom>
                    <a:noFill/>
                    <a:ln>
                      <a:noFill/>
                    </a:ln>
                  </pic:spPr>
                </pic:pic>
              </a:graphicData>
            </a:graphic>
          </wp:inline>
        </w:drawing>
      </w:r>
    </w:p>
    <w:p w14:paraId="1E08D0AD" w14:textId="77777777" w:rsidR="0071445E" w:rsidRDefault="0071445E" w:rsidP="0071445E">
      <w:pPr>
        <w:spacing w:line="360" w:lineRule="auto"/>
      </w:pPr>
      <w:r>
        <w:rPr>
          <w:rFonts w:hint="eastAsia"/>
        </w:rPr>
        <w:t>页面描述：点击超链接，跳转至此页面，自动回显投资编号、资金类型、投资金额、当前权重值信息，用户需在输入框中填写目标权重值，点击【确认】按钮后，需校验其填写的有效性，即必须为正整数，校验失败则给出提示并阻止提交；校验成功，需跳转至下一页面，提示调整已完成；</w:t>
      </w:r>
    </w:p>
    <w:p w14:paraId="533A43CE" w14:textId="7548E40C" w:rsidR="0071445E" w:rsidRDefault="0071445E" w:rsidP="0071445E">
      <w:pPr>
        <w:spacing w:line="360" w:lineRule="auto"/>
        <w:ind w:firstLine="334"/>
        <w:rPr>
          <w:rFonts w:ascii="微软雅黑" w:eastAsia="微软雅黑" w:hAnsi="微软雅黑"/>
          <w:sz w:val="22"/>
        </w:rPr>
      </w:pPr>
      <w:r>
        <w:rPr>
          <w:rFonts w:ascii="微软雅黑" w:eastAsia="微软雅黑" w:hAnsi="微软雅黑"/>
          <w:noProof/>
          <w:sz w:val="22"/>
        </w:rPr>
        <w:lastRenderedPageBreak/>
        <w:drawing>
          <wp:inline distT="0" distB="0" distL="0" distR="0" wp14:anchorId="7C7F3B6E" wp14:editId="4A8F44A2">
            <wp:extent cx="3036570" cy="139890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36570" cy="1398905"/>
                    </a:xfrm>
                    <a:prstGeom prst="rect">
                      <a:avLst/>
                    </a:prstGeom>
                    <a:noFill/>
                    <a:ln>
                      <a:noFill/>
                    </a:ln>
                  </pic:spPr>
                </pic:pic>
              </a:graphicData>
            </a:graphic>
          </wp:inline>
        </w:drawing>
      </w:r>
    </w:p>
    <w:p w14:paraId="7D481032" w14:textId="77777777" w:rsidR="0071445E" w:rsidRDefault="0071445E" w:rsidP="0071445E">
      <w:pPr>
        <w:spacing w:line="360" w:lineRule="auto"/>
      </w:pPr>
      <w:r>
        <w:rPr>
          <w:rFonts w:hint="eastAsia"/>
        </w:rPr>
        <w:t>点击【确认】按钮，返回至【待匹配资金队列】页面，此时对应权重值已刷新为修改后的值</w:t>
      </w:r>
    </w:p>
    <w:p w14:paraId="50A2509D" w14:textId="77777777" w:rsidR="0071445E" w:rsidRDefault="0071445E" w:rsidP="00B01F5F">
      <w:pPr>
        <w:numPr>
          <w:ilvl w:val="0"/>
          <w:numId w:val="43"/>
        </w:numPr>
        <w:spacing w:before="0" w:after="0" w:line="360" w:lineRule="auto"/>
        <w:ind w:firstLineChars="0" w:firstLine="426"/>
      </w:pPr>
      <w:r>
        <w:rPr>
          <w:rFonts w:hint="eastAsia"/>
        </w:rPr>
        <w:t>开始匹配</w:t>
      </w:r>
    </w:p>
    <w:p w14:paraId="7DFB7A03" w14:textId="77777777" w:rsidR="0071445E" w:rsidRDefault="0071445E" w:rsidP="0071445E">
      <w:pPr>
        <w:spacing w:line="360" w:lineRule="auto"/>
        <w:rPr>
          <w:rFonts w:hint="eastAsia"/>
        </w:rPr>
      </w:pPr>
      <w:r>
        <w:rPr>
          <w:rFonts w:hint="eastAsia"/>
        </w:rPr>
        <w:t>退出队列、匹配两个个动作之间有先后顺序。即先退出队列，再进行匹配；匹配过程中，不允许做退出队列的操作。</w:t>
      </w:r>
    </w:p>
    <w:p w14:paraId="3384C345" w14:textId="77777777" w:rsidR="0071445E" w:rsidRPr="00D72097" w:rsidRDefault="0071445E" w:rsidP="0071445E">
      <w:pPr>
        <w:spacing w:line="360" w:lineRule="auto"/>
        <w:rPr>
          <w:rFonts w:hint="eastAsia"/>
        </w:rPr>
      </w:pPr>
      <w:r>
        <w:rPr>
          <w:rFonts w:hint="eastAsia"/>
        </w:rPr>
        <w:t xml:space="preserve"> </w:t>
      </w:r>
      <w:r>
        <w:rPr>
          <w:rFonts w:hint="eastAsia"/>
          <w:color w:val="FF0000"/>
        </w:rPr>
        <w:t xml:space="preserve"> </w:t>
      </w:r>
      <w:r w:rsidRPr="00D72097">
        <w:rPr>
          <w:rFonts w:hint="eastAsia"/>
        </w:rPr>
        <w:t>如果待匹配资金金额之和大于当前债权的可用金额之和，点击【开始匹配】按钮时，提示“当前资金，金额大于债权金额，请首先提出资金记录再匹配”。</w:t>
      </w:r>
    </w:p>
    <w:p w14:paraId="0744036A" w14:textId="77777777" w:rsidR="0071445E" w:rsidRPr="00D72097" w:rsidRDefault="0071445E" w:rsidP="0071445E">
      <w:pPr>
        <w:spacing w:line="360" w:lineRule="auto"/>
      </w:pPr>
      <w:r w:rsidRPr="00D72097">
        <w:rPr>
          <w:rFonts w:hint="eastAsia"/>
        </w:rPr>
        <w:t xml:space="preserve">  </w:t>
      </w:r>
      <w:r w:rsidRPr="00D72097">
        <w:rPr>
          <w:rFonts w:hint="eastAsia"/>
        </w:rPr>
        <w:t>如果待匹配资金之和小于等于债权的可用金额之和，点击【开始匹配】按钮时，正常匹配。注意：先拆分后匹配。</w:t>
      </w:r>
    </w:p>
    <w:p w14:paraId="5743A8B6" w14:textId="77777777" w:rsidR="0071445E" w:rsidRDefault="0071445E" w:rsidP="00B01F5F">
      <w:pPr>
        <w:numPr>
          <w:ilvl w:val="0"/>
          <w:numId w:val="43"/>
        </w:numPr>
        <w:spacing w:before="0" w:after="0" w:line="360" w:lineRule="auto"/>
        <w:ind w:firstLineChars="0" w:firstLine="426"/>
      </w:pPr>
      <w:r>
        <w:rPr>
          <w:rFonts w:hint="eastAsia"/>
        </w:rPr>
        <w:t>退出列队</w:t>
      </w:r>
    </w:p>
    <w:p w14:paraId="11B9DF76" w14:textId="59AC3897" w:rsidR="0071445E" w:rsidRDefault="0071445E" w:rsidP="0071445E">
      <w:pPr>
        <w:ind w:firstLineChars="0"/>
        <w:rPr>
          <w:rFonts w:hint="eastAsia"/>
        </w:rPr>
      </w:pPr>
      <w:r>
        <w:rPr>
          <w:rFonts w:hint="eastAsia"/>
        </w:rPr>
        <w:t>选中某条投资记录，点击此按钮，则此条数据需退出本次匹配队列，并在【待匹配资金队列】消失。</w:t>
      </w:r>
      <w:r w:rsidRPr="00D72097">
        <w:rPr>
          <w:rFonts w:hint="eastAsia"/>
        </w:rPr>
        <w:t>刷新当前页面后，消失的数据重新显示在此页面中</w:t>
      </w:r>
      <w:r>
        <w:rPr>
          <w:rFonts w:hint="eastAsia"/>
        </w:rPr>
        <w:t>。本次匹配完成后，此债权又重新显示在【待匹配资金队列】中。</w:t>
      </w:r>
    </w:p>
    <w:p w14:paraId="7CE49B68" w14:textId="37046E6F" w:rsidR="008864AF" w:rsidRDefault="008864AF" w:rsidP="00B01F5F">
      <w:pPr>
        <w:pStyle w:val="a3"/>
        <w:numPr>
          <w:ilvl w:val="0"/>
          <w:numId w:val="40"/>
        </w:numPr>
        <w:ind w:firstLineChars="0"/>
      </w:pPr>
      <w:r>
        <w:t>待匹配</w:t>
      </w:r>
      <w:r>
        <w:rPr>
          <w:rFonts w:hint="eastAsia"/>
        </w:rPr>
        <w:t>债权</w:t>
      </w:r>
      <w:r>
        <w:t>队列页面</w:t>
      </w:r>
    </w:p>
    <w:p w14:paraId="5AF87A96" w14:textId="65609E67" w:rsidR="00362BD8" w:rsidRDefault="00362BD8" w:rsidP="00362BD8">
      <w:pPr>
        <w:spacing w:line="360" w:lineRule="auto"/>
      </w:pPr>
      <w:r>
        <w:rPr>
          <w:rFonts w:hint="eastAsia"/>
        </w:rPr>
        <w:t>说明，此列表用于展示待匹配的债权信息，运营人员可在此列表调整债权的权重值，可将某个债权退出队列。</w:t>
      </w:r>
    </w:p>
    <w:p w14:paraId="0983B9AB" w14:textId="77777777" w:rsidR="00362BD8" w:rsidRDefault="00362BD8" w:rsidP="00B01F5F">
      <w:pPr>
        <w:numPr>
          <w:ilvl w:val="0"/>
          <w:numId w:val="44"/>
        </w:numPr>
        <w:spacing w:before="0" w:after="0" w:line="360" w:lineRule="auto"/>
        <w:ind w:firstLineChars="0" w:firstLine="426"/>
      </w:pPr>
      <w:r>
        <w:rPr>
          <w:rFonts w:hint="eastAsia"/>
        </w:rPr>
        <w:lastRenderedPageBreak/>
        <w:t>页面原型为</w:t>
      </w:r>
    </w:p>
    <w:p w14:paraId="1D767B30" w14:textId="61DFF040" w:rsidR="00362BD8" w:rsidRDefault="00362BD8" w:rsidP="00362BD8">
      <w:pPr>
        <w:spacing w:line="360" w:lineRule="auto"/>
        <w:ind w:firstLine="334"/>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office\\PersonalData\\User\\xiaomengzhang@4091297\\Picture\\5139897C-326F-4326-AA9A-46C48C34A4AB.png" \* MERGEFORMATINET </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INCLUDEPICTURE  "E:\\imo\\i'm office\\PersonalData\\User\\xiaomengzhang@4091297\\Picture\\5139897C-326F-4326-AA9A-46C48C34A4AB.png" \* MERGEFORMATINET</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office\\PersonalData\\User\\xiaomengzhang@4091297\\Picture\\5139897C-326F-4326-AA9A-46C48C34A4AB.png" \* MERGEFORMATINET </w:instrText>
      </w:r>
      <w:r>
        <w:rPr>
          <w:rFonts w:ascii="微软雅黑" w:eastAsia="微软雅黑" w:hAnsi="微软雅黑"/>
          <w:sz w:val="22"/>
        </w:rPr>
        <w:fldChar w:fldCharType="separate"/>
      </w:r>
      <w:r w:rsidR="004316E2">
        <w:rPr>
          <w:rFonts w:ascii="微软雅黑" w:eastAsia="微软雅黑" w:hAnsi="微软雅黑"/>
          <w:sz w:val="22"/>
        </w:rPr>
        <w:pict w14:anchorId="34452064">
          <v:shape id="1F9468E4-E790-4110-B566-73D6CF49C82B" o:spid="_x0000_i1034" type="#_x0000_t75" style="width:511.5pt;height:213.3pt;mso-position-horizontal-relative:page;mso-position-vertical-relative:page">
            <v:imagedata r:id="rId141" r:href="rId142"/>
          </v:shape>
        </w:pict>
      </w:r>
      <w:r>
        <w:rPr>
          <w:rFonts w:ascii="微软雅黑" w:eastAsia="微软雅黑" w:hAnsi="微软雅黑"/>
          <w:sz w:val="22"/>
        </w:rPr>
        <w:fldChar w:fldCharType="end"/>
      </w:r>
      <w:r>
        <w:rPr>
          <w:rFonts w:ascii="微软雅黑" w:eastAsia="微软雅黑" w:hAnsi="微软雅黑"/>
          <w:sz w:val="22"/>
        </w:rPr>
        <w:fldChar w:fldCharType="end"/>
      </w:r>
      <w:r>
        <w:rPr>
          <w:rFonts w:ascii="微软雅黑" w:eastAsia="微软雅黑" w:hAnsi="微软雅黑"/>
          <w:sz w:val="22"/>
        </w:rPr>
        <w:fldChar w:fldCharType="end"/>
      </w:r>
    </w:p>
    <w:p w14:paraId="40DE5555" w14:textId="77777777" w:rsidR="00813F29" w:rsidRDefault="00813F29" w:rsidP="00B01F5F">
      <w:pPr>
        <w:numPr>
          <w:ilvl w:val="0"/>
          <w:numId w:val="44"/>
        </w:numPr>
        <w:spacing w:before="0" w:after="0" w:line="360" w:lineRule="auto"/>
        <w:ind w:left="0" w:firstLineChars="0" w:firstLine="426"/>
      </w:pPr>
      <w:r>
        <w:rPr>
          <w:rFonts w:hint="eastAsia"/>
        </w:rPr>
        <w:t>对应页面流程和规则为</w:t>
      </w:r>
    </w:p>
    <w:p w14:paraId="2C7C7ACB" w14:textId="77777777" w:rsidR="00813F29" w:rsidRDefault="00813F29" w:rsidP="00B01F5F">
      <w:pPr>
        <w:numPr>
          <w:ilvl w:val="0"/>
          <w:numId w:val="45"/>
        </w:numPr>
        <w:spacing w:before="0" w:after="0" w:line="360" w:lineRule="auto"/>
        <w:ind w:left="142" w:firstLineChars="0" w:firstLine="567"/>
      </w:pPr>
      <w:r>
        <w:rPr>
          <w:rFonts w:hint="eastAsia"/>
        </w:rPr>
        <w:t>退出列队</w:t>
      </w:r>
    </w:p>
    <w:p w14:paraId="3E7F7A37" w14:textId="77777777" w:rsidR="00813F29" w:rsidRDefault="00813F29" w:rsidP="00813F29">
      <w:pPr>
        <w:spacing w:line="360" w:lineRule="auto"/>
      </w:pPr>
      <w:r>
        <w:rPr>
          <w:rFonts w:hint="eastAsia"/>
        </w:rPr>
        <w:t>若在债权匹配过程中，不允许进行债权退出操作，即【退出列队】按钮变灰且不可用。</w:t>
      </w:r>
    </w:p>
    <w:p w14:paraId="3B8059DC" w14:textId="77777777" w:rsidR="00813F29" w:rsidRDefault="00813F29" w:rsidP="00813F29">
      <w:pPr>
        <w:spacing w:line="360" w:lineRule="auto"/>
        <w:rPr>
          <w:rFonts w:hint="eastAsia"/>
        </w:rPr>
      </w:pPr>
      <w:r>
        <w:rPr>
          <w:rFonts w:hint="eastAsia"/>
        </w:rPr>
        <w:t>选中某条债权，点击此按钮，此债权的状态变为“待审核”，并在【待匹配债权队列】消失。</w:t>
      </w:r>
    </w:p>
    <w:p w14:paraId="46042A82" w14:textId="77777777" w:rsidR="00813F29" w:rsidRPr="00D72097" w:rsidRDefault="00813F29" w:rsidP="00B01F5F">
      <w:pPr>
        <w:numPr>
          <w:ilvl w:val="0"/>
          <w:numId w:val="45"/>
        </w:numPr>
        <w:spacing w:before="0" w:after="0" w:line="360" w:lineRule="auto"/>
        <w:ind w:left="426" w:firstLineChars="0" w:firstLine="426"/>
        <w:rPr>
          <w:rFonts w:hint="eastAsia"/>
        </w:rPr>
      </w:pPr>
      <w:r w:rsidRPr="00D72097">
        <w:rPr>
          <w:rFonts w:hint="eastAsia"/>
        </w:rPr>
        <w:t>排序</w:t>
      </w:r>
    </w:p>
    <w:p w14:paraId="28DF920C" w14:textId="77777777" w:rsidR="00813F29" w:rsidRDefault="00813F29" w:rsidP="00813F29">
      <w:pPr>
        <w:spacing w:line="360" w:lineRule="auto"/>
      </w:pPr>
      <w:r w:rsidRPr="00D72097">
        <w:rPr>
          <w:rFonts w:hint="eastAsia"/>
        </w:rPr>
        <w:t>刚开始加载，按照进入此页面的时间排列，点击</w:t>
      </w:r>
      <w:r w:rsidRPr="00D72097">
        <w:rPr>
          <w:rFonts w:hint="eastAsia"/>
        </w:rPr>
        <w:t xml:space="preserve"> </w:t>
      </w:r>
      <w:r w:rsidRPr="00D72097">
        <w:rPr>
          <w:rFonts w:hint="eastAsia"/>
        </w:rPr>
        <w:t>“债权月利率”表头的小三角，即可对本页面的数据按照债权月利率的大小进行升序或降序排列。</w:t>
      </w:r>
    </w:p>
    <w:p w14:paraId="64367A82" w14:textId="77777777" w:rsidR="00A86959" w:rsidRDefault="00A86959" w:rsidP="00B01F5F">
      <w:pPr>
        <w:numPr>
          <w:ilvl w:val="0"/>
          <w:numId w:val="46"/>
        </w:numPr>
        <w:spacing w:before="0" w:after="0" w:line="360" w:lineRule="auto"/>
        <w:ind w:firstLineChars="0"/>
      </w:pPr>
      <w:r>
        <w:rPr>
          <w:rFonts w:hint="eastAsia"/>
        </w:rPr>
        <w:t>“查看债权”超链接</w:t>
      </w:r>
    </w:p>
    <w:p w14:paraId="1906C3B1" w14:textId="77777777" w:rsidR="00A86959" w:rsidRDefault="00A86959" w:rsidP="00A86959">
      <w:pPr>
        <w:spacing w:line="360" w:lineRule="auto"/>
        <w:ind w:left="840"/>
      </w:pPr>
      <w:r>
        <w:rPr>
          <w:rFonts w:hint="eastAsia"/>
        </w:rPr>
        <w:t>点击页面中“查看债权”超链接，弹出查看页面为【投资标的管理】</w:t>
      </w:r>
      <w:r>
        <w:rPr>
          <w:rFonts w:hint="eastAsia"/>
        </w:rPr>
        <w:t>-</w:t>
      </w:r>
      <w:r>
        <w:rPr>
          <w:rFonts w:hint="eastAsia"/>
        </w:rPr>
        <w:t>【债权管理】</w:t>
      </w:r>
      <w:r>
        <w:rPr>
          <w:rFonts w:hint="eastAsia"/>
        </w:rPr>
        <w:t>-</w:t>
      </w:r>
      <w:r>
        <w:rPr>
          <w:rFonts w:hint="eastAsia"/>
        </w:rPr>
        <w:t>【原始债权查看】页面。页面如下：</w:t>
      </w:r>
    </w:p>
    <w:p w14:paraId="338E1772" w14:textId="77777777" w:rsidR="00A86959" w:rsidRDefault="00A86959" w:rsidP="00A86959">
      <w:pPr>
        <w:spacing w:line="360" w:lineRule="auto"/>
        <w:ind w:left="840" w:firstLine="334"/>
      </w:pPr>
      <w:r>
        <w:rPr>
          <w:rFonts w:ascii="微软雅黑" w:eastAsia="微软雅黑" w:hAnsi="微软雅黑"/>
          <w:color w:val="000000"/>
          <w:sz w:val="22"/>
        </w:rPr>
        <w:lastRenderedPageBreak/>
        <w:fldChar w:fldCharType="begin"/>
      </w:r>
      <w:r>
        <w:rPr>
          <w:rFonts w:ascii="微软雅黑" w:eastAsia="微软雅黑" w:hAnsi="微软雅黑"/>
          <w:color w:val="000000"/>
          <w:sz w:val="22"/>
        </w:rPr>
        <w:instrText xml:space="preserve"> INCLUDEPICTURE "E:\\imo\\i'm office\\PersonalData\\User\\xiaomengzhang@4091297\\Picture\\840D38ED-81BC-4926-8044-FCFDE9D09CCE.png" \* MERGEFORMATINET </w:instrText>
      </w:r>
      <w:r>
        <w:rPr>
          <w:rFonts w:ascii="微软雅黑" w:eastAsia="微软雅黑" w:hAnsi="微软雅黑"/>
          <w:color w:val="000000"/>
          <w:sz w:val="22"/>
        </w:rPr>
        <w:fldChar w:fldCharType="separate"/>
      </w:r>
      <w:r>
        <w:rPr>
          <w:rFonts w:ascii="微软雅黑" w:eastAsia="微软雅黑" w:hAnsi="微软雅黑"/>
          <w:color w:val="000000"/>
          <w:sz w:val="22"/>
        </w:rPr>
        <w:pict w14:anchorId="0D467D02">
          <v:shape id="B0B75889-C2E1-401D-BB15-9009E9B81D6D" o:spid="_x0000_i1035" type="#_x0000_t75" style="width:432.55pt;height:259.5pt;mso-position-horizontal-relative:page;mso-position-vertical-relative:page">
            <v:imagedata r:id="rId143" r:href="rId144"/>
          </v:shape>
        </w:pict>
      </w:r>
      <w:r>
        <w:rPr>
          <w:rFonts w:ascii="微软雅黑" w:eastAsia="微软雅黑" w:hAnsi="微软雅黑"/>
          <w:color w:val="000000"/>
          <w:sz w:val="22"/>
        </w:rPr>
        <w:fldChar w:fldCharType="end"/>
      </w:r>
    </w:p>
    <w:p w14:paraId="2EC3122C" w14:textId="38716D1E" w:rsidR="003B7A78" w:rsidRDefault="002F047D" w:rsidP="00B01F5F">
      <w:pPr>
        <w:pStyle w:val="a3"/>
        <w:numPr>
          <w:ilvl w:val="0"/>
          <w:numId w:val="40"/>
        </w:numPr>
        <w:ind w:firstLineChars="0"/>
      </w:pPr>
      <w:r>
        <w:rPr>
          <w:rFonts w:hint="eastAsia"/>
        </w:rPr>
        <w:t>已</w:t>
      </w:r>
      <w:r>
        <w:t>匹配</w:t>
      </w:r>
      <w:r>
        <w:rPr>
          <w:rFonts w:hint="eastAsia"/>
        </w:rPr>
        <w:t>投资</w:t>
      </w:r>
      <w:r>
        <w:t>查询页面</w:t>
      </w:r>
    </w:p>
    <w:p w14:paraId="0387F228" w14:textId="77777777" w:rsidR="00B356A7" w:rsidRDefault="00B356A7" w:rsidP="00D171EB">
      <w:pPr>
        <w:spacing w:before="0" w:after="0" w:line="360" w:lineRule="auto"/>
        <w:ind w:left="426" w:firstLineChars="0" w:firstLine="0"/>
      </w:pPr>
      <w:r>
        <w:rPr>
          <w:rFonts w:hint="eastAsia"/>
        </w:rPr>
        <w:t>【已匹配投资查询】页面原型如下：</w:t>
      </w:r>
    </w:p>
    <w:p w14:paraId="11618994" w14:textId="181CF706" w:rsidR="00B356A7" w:rsidRDefault="00B356A7" w:rsidP="00B356A7">
      <w:pPr>
        <w:spacing w:line="360" w:lineRule="auto"/>
        <w:ind w:firstLine="334"/>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office\\PersonalData\\User\\xiaomengzhang@4091297\\Picture\\9070C5F2-F465-47C6-A00F-CAA29A3D26BA.png" \* MERGEFORMATINET </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INCLUDEPICTURE  "E:\\imo\\i'm office\\PersonalData\\User\\xiaomengzhang@4091297\\Picture\\9070C5F2-F465-47C6-A00F-CAA29A3D26BA.png" \* MERGEFORMATINET</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office\\PersonalData\\User\\xiaomengzhang@4091297\\Picture\\9070C5F2-F465-47C6-A00F-CAA29A3D26BA.png" \* MERGEFORMATINET </w:instrText>
      </w:r>
      <w:r>
        <w:rPr>
          <w:rFonts w:ascii="微软雅黑" w:eastAsia="微软雅黑" w:hAnsi="微软雅黑"/>
          <w:sz w:val="22"/>
        </w:rPr>
        <w:fldChar w:fldCharType="separate"/>
      </w:r>
      <w:r w:rsidR="009F521C">
        <w:rPr>
          <w:rFonts w:ascii="微软雅黑" w:eastAsia="微软雅黑" w:hAnsi="微软雅黑"/>
          <w:sz w:val="22"/>
        </w:rPr>
        <w:pict w14:anchorId="3EA964AC">
          <v:shape id="2CD3DC73-2C36-4B3E-A83D-B6CC3A345FD9" o:spid="_x0000_i1036" type="#_x0000_t75" style="width:408.35pt;height:302.5pt;mso-position-horizontal-relative:page;mso-position-vertical-relative:page">
            <v:imagedata r:id="rId145" r:href="rId146"/>
          </v:shape>
        </w:pict>
      </w:r>
      <w:r>
        <w:rPr>
          <w:rFonts w:ascii="微软雅黑" w:eastAsia="微软雅黑" w:hAnsi="微软雅黑"/>
          <w:sz w:val="22"/>
        </w:rPr>
        <w:fldChar w:fldCharType="end"/>
      </w:r>
      <w:r>
        <w:rPr>
          <w:rFonts w:ascii="微软雅黑" w:eastAsia="微软雅黑" w:hAnsi="微软雅黑"/>
          <w:sz w:val="22"/>
        </w:rPr>
        <w:fldChar w:fldCharType="end"/>
      </w:r>
      <w:r>
        <w:rPr>
          <w:rFonts w:ascii="微软雅黑" w:eastAsia="微软雅黑" w:hAnsi="微软雅黑"/>
          <w:sz w:val="22"/>
        </w:rPr>
        <w:fldChar w:fldCharType="end"/>
      </w:r>
    </w:p>
    <w:p w14:paraId="5CC31553" w14:textId="6A7C9A8E" w:rsidR="00195371" w:rsidRDefault="00195371" w:rsidP="00B01F5F">
      <w:pPr>
        <w:pStyle w:val="a3"/>
        <w:numPr>
          <w:ilvl w:val="0"/>
          <w:numId w:val="40"/>
        </w:numPr>
        <w:ind w:firstLineChars="0"/>
      </w:pPr>
      <w:r>
        <w:rPr>
          <w:rFonts w:hint="eastAsia"/>
        </w:rPr>
        <w:lastRenderedPageBreak/>
        <w:t>已匹配</w:t>
      </w:r>
      <w:r>
        <w:t>债权查询页面</w:t>
      </w:r>
    </w:p>
    <w:p w14:paraId="0DB8307F" w14:textId="77777777" w:rsidR="00FB7F42" w:rsidRDefault="00FB7F42" w:rsidP="00FB7F42">
      <w:pPr>
        <w:spacing w:before="0" w:after="0" w:line="360" w:lineRule="auto"/>
        <w:ind w:firstLineChars="0"/>
      </w:pPr>
      <w:r>
        <w:rPr>
          <w:rFonts w:hint="eastAsia"/>
        </w:rPr>
        <w:t>【已匹配投资查询】页面原型如下：</w:t>
      </w:r>
    </w:p>
    <w:p w14:paraId="6E294130" w14:textId="77777777" w:rsidR="00FB7F42" w:rsidRDefault="00FB7F42" w:rsidP="00FB7F42">
      <w:pPr>
        <w:spacing w:line="360" w:lineRule="auto"/>
        <w:ind w:firstLine="334"/>
        <w:rPr>
          <w:rFonts w:ascii="微软雅黑" w:eastAsia="微软雅黑" w:hAnsi="微软雅黑"/>
          <w:sz w:val="22"/>
        </w:rPr>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office\\PersonalData\\User\\xiaomengzhang@4091297\\Picture\\9070C5F2-F465-47C6-A00F-CAA29A3D26BA.png" \* MERGEFORMATINET </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INCLUDEPICTURE  "E:\\imo\\i'm office\\PersonalData\\User\\xiaomengzhang@4091297\\Picture\\9070C5F2-F465-47C6-A00F-CAA29A3D26BA.png" \* MERGEFORMATINET</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office\\PersonalData\\User\\xiaomengzhang@4091297\\Picture\\9070C5F2-F465-47C6-A00F-CAA29A3D26BA.png" \* MERGEFORMATINET </w:instrText>
      </w:r>
      <w:r>
        <w:rPr>
          <w:rFonts w:ascii="微软雅黑" w:eastAsia="微软雅黑" w:hAnsi="微软雅黑"/>
          <w:sz w:val="22"/>
        </w:rPr>
        <w:fldChar w:fldCharType="separate"/>
      </w:r>
      <w:r>
        <w:rPr>
          <w:rFonts w:ascii="微软雅黑" w:eastAsia="微软雅黑" w:hAnsi="微软雅黑"/>
          <w:sz w:val="22"/>
        </w:rPr>
        <w:pict w14:anchorId="7D99BB6D">
          <v:shape id="_x0000_i1037" type="#_x0000_t75" style="width:408.35pt;height:372.35pt;mso-position-horizontal-relative:page;mso-position-vertical-relative:page">
            <v:imagedata r:id="rId145" r:href="rId147"/>
          </v:shape>
        </w:pict>
      </w:r>
      <w:r>
        <w:rPr>
          <w:rFonts w:ascii="微软雅黑" w:eastAsia="微软雅黑" w:hAnsi="微软雅黑"/>
          <w:sz w:val="22"/>
        </w:rPr>
        <w:fldChar w:fldCharType="end"/>
      </w:r>
      <w:r>
        <w:rPr>
          <w:rFonts w:ascii="微软雅黑" w:eastAsia="微软雅黑" w:hAnsi="微软雅黑"/>
          <w:sz w:val="22"/>
        </w:rPr>
        <w:fldChar w:fldCharType="end"/>
      </w:r>
      <w:r>
        <w:rPr>
          <w:rFonts w:ascii="微软雅黑" w:eastAsia="微软雅黑" w:hAnsi="微软雅黑"/>
          <w:sz w:val="22"/>
        </w:rPr>
        <w:fldChar w:fldCharType="end"/>
      </w:r>
    </w:p>
    <w:p w14:paraId="7664CDA4" w14:textId="357081DE" w:rsidR="00E07525" w:rsidRDefault="00E07525" w:rsidP="00D52E47">
      <w:pPr>
        <w:spacing w:before="0" w:after="0" w:line="360" w:lineRule="auto"/>
      </w:pPr>
      <w:r>
        <w:rPr>
          <w:rFonts w:hint="eastAsia"/>
        </w:rPr>
        <w:t>页面规则为：</w:t>
      </w:r>
      <w:r w:rsidRPr="00D72097">
        <w:rPr>
          <w:rFonts w:hint="eastAsia"/>
        </w:rPr>
        <w:t>当运营人员确认匹配结果后，将确认的结果对应的债权插入到此页面中。也就是说，同一个债权，参与过多少次匹配，就会有多少条记录在此页面。</w:t>
      </w:r>
    </w:p>
    <w:p w14:paraId="49423A8A" w14:textId="145010EB" w:rsidR="00195371" w:rsidRDefault="00740E82" w:rsidP="00B01F5F">
      <w:pPr>
        <w:pStyle w:val="a3"/>
        <w:numPr>
          <w:ilvl w:val="0"/>
          <w:numId w:val="40"/>
        </w:numPr>
        <w:ind w:firstLineChars="0"/>
      </w:pPr>
      <w:r>
        <w:rPr>
          <w:rFonts w:hint="eastAsia"/>
        </w:rPr>
        <w:t>匹配</w:t>
      </w:r>
      <w:r>
        <w:t>结果确认</w:t>
      </w:r>
    </w:p>
    <w:p w14:paraId="53B6B461" w14:textId="77777777" w:rsidR="00E30619" w:rsidRDefault="00E30619" w:rsidP="00E30619">
      <w:pPr>
        <w:spacing w:before="0" w:after="0" w:line="360" w:lineRule="auto"/>
        <w:ind w:firstLineChars="0" w:firstLine="0"/>
      </w:pPr>
      <w:r>
        <w:rPr>
          <w:rFonts w:hint="eastAsia"/>
        </w:rPr>
        <w:t>【匹配结果确认】页面原型如下：</w:t>
      </w:r>
    </w:p>
    <w:p w14:paraId="2332C91A" w14:textId="77777777" w:rsidR="00E30619" w:rsidRDefault="00E30619" w:rsidP="00E30619">
      <w:pPr>
        <w:spacing w:line="360" w:lineRule="auto"/>
        <w:ind w:firstLine="334"/>
        <w:rPr>
          <w:rFonts w:ascii="微软雅黑" w:eastAsia="微软雅黑" w:hAnsi="微软雅黑"/>
          <w:sz w:val="22"/>
        </w:rPr>
      </w:pPr>
      <w:r>
        <w:rPr>
          <w:rFonts w:ascii="微软雅黑" w:eastAsia="微软雅黑" w:hAnsi="微软雅黑"/>
          <w:sz w:val="22"/>
        </w:rPr>
        <w:lastRenderedPageBreak/>
        <w:fldChar w:fldCharType="begin"/>
      </w:r>
      <w:r>
        <w:rPr>
          <w:rFonts w:ascii="微软雅黑" w:eastAsia="微软雅黑" w:hAnsi="微软雅黑"/>
          <w:sz w:val="22"/>
        </w:rPr>
        <w:instrText xml:space="preserve"> INCLUDEPICTURE "E:\\imo\\i'm office\\PersonalData\\User\\xiaomengzhang@4091297\\Picture\\F45C38AB-B17F-44FB-AF74-1CB54D4DECCD.png" \* MERGEFORMATINET </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INCLUDEPICTURE  "E:\\imo\\i'm office\\PersonalData\\User\\xiaomengzhang@4091297\\Picture\\F45C38AB-B17F-44FB-AF74-1CB54D4DECCD.png" \* MERGEFORMATINET</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office\\PersonalData\\User\\xiaomengzhang@4091297\\Picture\\F45C38AB-B17F-44FB-AF74-1CB54D4DECCD.png" \* MERGEFORMATINET </w:instrText>
      </w:r>
      <w:r>
        <w:rPr>
          <w:rFonts w:ascii="微软雅黑" w:eastAsia="微软雅黑" w:hAnsi="微软雅黑"/>
          <w:sz w:val="22"/>
        </w:rPr>
        <w:fldChar w:fldCharType="separate"/>
      </w:r>
      <w:r>
        <w:rPr>
          <w:rFonts w:ascii="微软雅黑" w:eastAsia="微软雅黑" w:hAnsi="微软雅黑"/>
          <w:sz w:val="22"/>
        </w:rPr>
        <w:pict w14:anchorId="5BC94707">
          <v:shape id="7A70C159-6559-4F74-92D8-E41C7246F6AA" o:spid="_x0000_i1038" type="#_x0000_t75" style="width:396.55pt;height:234.8pt;mso-position-horizontal-relative:page;mso-position-vertical-relative:page">
            <v:imagedata r:id="rId148" r:href="rId149"/>
          </v:shape>
        </w:pict>
      </w:r>
      <w:r>
        <w:rPr>
          <w:rFonts w:ascii="微软雅黑" w:eastAsia="微软雅黑" w:hAnsi="微软雅黑"/>
          <w:sz w:val="22"/>
        </w:rPr>
        <w:fldChar w:fldCharType="end"/>
      </w:r>
      <w:r>
        <w:rPr>
          <w:rFonts w:ascii="微软雅黑" w:eastAsia="微软雅黑" w:hAnsi="微软雅黑"/>
          <w:sz w:val="22"/>
        </w:rPr>
        <w:fldChar w:fldCharType="end"/>
      </w:r>
      <w:r>
        <w:rPr>
          <w:rFonts w:ascii="微软雅黑" w:eastAsia="微软雅黑" w:hAnsi="微软雅黑"/>
          <w:sz w:val="22"/>
        </w:rPr>
        <w:fldChar w:fldCharType="end"/>
      </w:r>
    </w:p>
    <w:p w14:paraId="6EC8C87A" w14:textId="77777777" w:rsidR="00715E53" w:rsidRDefault="00715E53" w:rsidP="00715E53">
      <w:pPr>
        <w:spacing w:before="0" w:after="0" w:line="360" w:lineRule="auto"/>
        <w:ind w:firstLineChars="0"/>
      </w:pPr>
      <w:r>
        <w:rPr>
          <w:rFonts w:hint="eastAsia"/>
        </w:rPr>
        <w:t>对应页面规则为：</w:t>
      </w:r>
    </w:p>
    <w:p w14:paraId="27BFDF11" w14:textId="77777777" w:rsidR="00715E53" w:rsidRDefault="00715E53" w:rsidP="00B01F5F">
      <w:pPr>
        <w:numPr>
          <w:ilvl w:val="0"/>
          <w:numId w:val="48"/>
        </w:numPr>
        <w:spacing w:before="0" w:after="0" w:line="360" w:lineRule="auto"/>
        <w:ind w:left="142" w:firstLineChars="0" w:firstLine="425"/>
      </w:pPr>
      <w:r>
        <w:rPr>
          <w:rFonts w:hint="eastAsia"/>
        </w:rPr>
        <w:t>确认匹配结果</w:t>
      </w:r>
    </w:p>
    <w:p w14:paraId="06DD54A3" w14:textId="77777777" w:rsidR="00715E53" w:rsidRDefault="00715E53" w:rsidP="00B01F5F">
      <w:pPr>
        <w:numPr>
          <w:ilvl w:val="1"/>
          <w:numId w:val="47"/>
        </w:numPr>
        <w:spacing w:before="0" w:after="0" w:line="360" w:lineRule="auto"/>
        <w:ind w:left="142" w:firstLineChars="0" w:firstLine="425"/>
      </w:pPr>
      <w:r>
        <w:rPr>
          <w:rFonts w:hint="eastAsia"/>
        </w:rPr>
        <w:t>点击【确认匹配结果】按钮，【撤销匹配结果】按钮不可用。</w:t>
      </w:r>
    </w:p>
    <w:p w14:paraId="7404B34C" w14:textId="77777777" w:rsidR="00715E53" w:rsidRDefault="00715E53" w:rsidP="00B01F5F">
      <w:pPr>
        <w:numPr>
          <w:ilvl w:val="1"/>
          <w:numId w:val="47"/>
        </w:numPr>
        <w:spacing w:before="0" w:after="0" w:line="360" w:lineRule="auto"/>
        <w:ind w:left="142" w:firstLineChars="0" w:firstLine="425"/>
      </w:pPr>
      <w:r>
        <w:rPr>
          <w:rFonts w:hint="eastAsia"/>
        </w:rPr>
        <w:t>系统确认匹配结果，自确认之日起第二天开始计息。</w:t>
      </w:r>
    </w:p>
    <w:p w14:paraId="735F72C0" w14:textId="77777777" w:rsidR="00715E53" w:rsidRDefault="00715E53" w:rsidP="00B01F5F">
      <w:pPr>
        <w:numPr>
          <w:ilvl w:val="1"/>
          <w:numId w:val="47"/>
        </w:numPr>
        <w:spacing w:before="0" w:after="0" w:line="360" w:lineRule="auto"/>
        <w:ind w:left="142" w:firstLineChars="0" w:firstLine="425"/>
      </w:pPr>
      <w:r>
        <w:rPr>
          <w:rFonts w:hint="eastAsia"/>
        </w:rPr>
        <w:t>此页面的所有投资信息确认后流转至【已匹配投资查询】页面。</w:t>
      </w:r>
    </w:p>
    <w:p w14:paraId="2FC2319A" w14:textId="77777777" w:rsidR="00715E53" w:rsidRDefault="00715E53" w:rsidP="00B01F5F">
      <w:pPr>
        <w:numPr>
          <w:ilvl w:val="1"/>
          <w:numId w:val="47"/>
        </w:numPr>
        <w:spacing w:before="0" w:after="0" w:line="360" w:lineRule="auto"/>
        <w:ind w:left="142" w:firstLineChars="0" w:firstLine="425"/>
      </w:pPr>
      <w:r>
        <w:rPr>
          <w:rFonts w:hint="eastAsia"/>
        </w:rPr>
        <w:t>若至</w:t>
      </w:r>
      <w:r>
        <w:rPr>
          <w:rFonts w:hint="eastAsia"/>
        </w:rPr>
        <w:t>18:00</w:t>
      </w:r>
      <w:r>
        <w:rPr>
          <w:rFonts w:hint="eastAsia"/>
        </w:rPr>
        <w:t>时，运营仍未点击此按钮进行确认，则系统自动确认。流程与规则与上述一致。</w:t>
      </w:r>
    </w:p>
    <w:p w14:paraId="47F5B28B" w14:textId="77777777" w:rsidR="00715E53" w:rsidRDefault="00715E53" w:rsidP="00B01F5F">
      <w:pPr>
        <w:numPr>
          <w:ilvl w:val="0"/>
          <w:numId w:val="48"/>
        </w:numPr>
        <w:spacing w:before="0" w:after="0" w:line="360" w:lineRule="auto"/>
        <w:ind w:left="142" w:firstLineChars="0" w:firstLine="425"/>
      </w:pPr>
      <w:r>
        <w:rPr>
          <w:rFonts w:hint="eastAsia"/>
        </w:rPr>
        <w:t>撤销匹配结果</w:t>
      </w:r>
    </w:p>
    <w:p w14:paraId="37CF50EB" w14:textId="77777777" w:rsidR="00715E53" w:rsidRDefault="00715E53" w:rsidP="00715E53">
      <w:pPr>
        <w:spacing w:line="360" w:lineRule="auto"/>
        <w:ind w:left="142"/>
      </w:pPr>
      <w:r>
        <w:rPr>
          <w:rFonts w:hint="eastAsia"/>
        </w:rPr>
        <w:t>18:00</w:t>
      </w:r>
      <w:r>
        <w:rPr>
          <w:rFonts w:hint="eastAsia"/>
        </w:rPr>
        <w:t>后，此按钮失效不可用。</w:t>
      </w:r>
    </w:p>
    <w:p w14:paraId="276019B8" w14:textId="77777777" w:rsidR="00715E53" w:rsidRDefault="00715E53" w:rsidP="00715E53">
      <w:pPr>
        <w:spacing w:line="360" w:lineRule="auto"/>
        <w:ind w:left="142"/>
        <w:rPr>
          <w:rFonts w:hint="eastAsia"/>
        </w:rPr>
      </w:pPr>
      <w:r>
        <w:rPr>
          <w:rFonts w:hint="eastAsia"/>
        </w:rPr>
        <w:t>18:00</w:t>
      </w:r>
      <w:r>
        <w:rPr>
          <w:rFonts w:hint="eastAsia"/>
        </w:rPr>
        <w:t>之前，点击此按钮，则匹配的结果完全撤销并还原至匹配前，资金队列需还原至拆分前，且已退出队列的债权和资金需重新流回至【待匹配债权</w:t>
      </w:r>
      <w:r>
        <w:rPr>
          <w:rFonts w:hint="eastAsia"/>
        </w:rPr>
        <w:t>/</w:t>
      </w:r>
      <w:r>
        <w:rPr>
          <w:rFonts w:hint="eastAsia"/>
        </w:rPr>
        <w:t>资金队列】中等待匹配。</w:t>
      </w:r>
    </w:p>
    <w:p w14:paraId="2CC77339" w14:textId="77777777" w:rsidR="00715E53" w:rsidRDefault="00715E53" w:rsidP="00715E53">
      <w:pPr>
        <w:spacing w:line="360" w:lineRule="auto"/>
        <w:ind w:left="142"/>
      </w:pPr>
      <w:r>
        <w:rPr>
          <w:rFonts w:hint="eastAsia"/>
        </w:rPr>
        <w:t>撤销后，所有的操作不需自动操作，一切都需要手动操作。</w:t>
      </w:r>
    </w:p>
    <w:p w14:paraId="5EA5C689" w14:textId="68D0114D" w:rsidR="00740E82" w:rsidRDefault="00740E82" w:rsidP="00B01F5F">
      <w:pPr>
        <w:pStyle w:val="a3"/>
        <w:numPr>
          <w:ilvl w:val="0"/>
          <w:numId w:val="40"/>
        </w:numPr>
        <w:ind w:firstLineChars="0"/>
      </w:pPr>
      <w:r>
        <w:rPr>
          <w:rFonts w:hint="eastAsia"/>
        </w:rPr>
        <w:lastRenderedPageBreak/>
        <w:t>匹配</w:t>
      </w:r>
      <w:r>
        <w:t>结果查询</w:t>
      </w:r>
    </w:p>
    <w:p w14:paraId="513A7D4E" w14:textId="77777777" w:rsidR="00854CB8" w:rsidRDefault="00854CB8" w:rsidP="00D54799">
      <w:pPr>
        <w:spacing w:before="0" w:after="0" w:line="360" w:lineRule="auto"/>
        <w:ind w:firstLineChars="0"/>
      </w:pPr>
      <w:r>
        <w:rPr>
          <w:rFonts w:hint="eastAsia"/>
        </w:rPr>
        <w:t>【匹配结果查询】页面原型为：</w:t>
      </w:r>
    </w:p>
    <w:p w14:paraId="4BE5F725" w14:textId="77777777" w:rsidR="00854CB8" w:rsidRDefault="00854CB8" w:rsidP="00854CB8">
      <w:pPr>
        <w:spacing w:line="360" w:lineRule="auto"/>
        <w:ind w:firstLine="334"/>
      </w:pPr>
      <w:r>
        <w:rPr>
          <w:rFonts w:ascii="微软雅黑" w:eastAsia="微软雅黑" w:hAnsi="微软雅黑"/>
          <w:color w:val="000000"/>
          <w:sz w:val="22"/>
        </w:rPr>
        <w:fldChar w:fldCharType="begin"/>
      </w:r>
      <w:r>
        <w:rPr>
          <w:rFonts w:ascii="微软雅黑" w:eastAsia="微软雅黑" w:hAnsi="微软雅黑"/>
          <w:color w:val="000000"/>
          <w:sz w:val="22"/>
        </w:rPr>
        <w:instrText xml:space="preserve"> INCLUDEPICTURE "E:\\imo\\i'm office\\PersonalData\\User\\xiaomengzhang@4091297\\Picture\\4DBCA995-B943-4147-B374-EC5D2E0A8641.png" \* MERGEFORMATINET </w:instrText>
      </w:r>
      <w:r>
        <w:rPr>
          <w:rFonts w:ascii="微软雅黑" w:eastAsia="微软雅黑" w:hAnsi="微软雅黑"/>
          <w:color w:val="000000"/>
          <w:sz w:val="22"/>
        </w:rPr>
        <w:fldChar w:fldCharType="separate"/>
      </w:r>
      <w:r>
        <w:rPr>
          <w:rFonts w:ascii="微软雅黑" w:eastAsia="微软雅黑" w:hAnsi="微软雅黑"/>
          <w:color w:val="000000"/>
          <w:sz w:val="22"/>
        </w:rPr>
        <w:pict w14:anchorId="40ECA31E">
          <v:shape id="AF16A336-715A-4C20-9FEF-1923931E4748" o:spid="_x0000_i1039" type="#_x0000_t75" style="width:486.8pt;height:388.5pt;mso-position-horizontal-relative:page;mso-position-vertical-relative:page">
            <v:imagedata r:id="rId150" r:href="rId151"/>
          </v:shape>
        </w:pict>
      </w:r>
      <w:r>
        <w:rPr>
          <w:rFonts w:ascii="微软雅黑" w:eastAsia="微软雅黑" w:hAnsi="微软雅黑"/>
          <w:color w:val="000000"/>
          <w:sz w:val="22"/>
        </w:rPr>
        <w:fldChar w:fldCharType="end"/>
      </w:r>
    </w:p>
    <w:p w14:paraId="196725C6" w14:textId="77777777" w:rsidR="009F6E20" w:rsidRDefault="009F6E20" w:rsidP="009F6E20">
      <w:pPr>
        <w:pStyle w:val="3"/>
      </w:pPr>
      <w:bookmarkStart w:id="12" w:name="_Toc411438836"/>
      <w:r w:rsidRPr="009F6E20">
        <w:rPr>
          <w:rFonts w:hint="eastAsia"/>
        </w:rPr>
        <w:t>后台结算</w:t>
      </w:r>
      <w:bookmarkEnd w:id="12"/>
    </w:p>
    <w:p w14:paraId="030D6FEE" w14:textId="358BB91B" w:rsidR="00354DEF" w:rsidRPr="00354DEF" w:rsidRDefault="00354DEF" w:rsidP="00354DEF">
      <w:pPr>
        <w:pStyle w:val="4"/>
        <w:ind w:left="289" w:hanging="289"/>
        <w:rPr>
          <w:rFonts w:hint="eastAsia"/>
        </w:rPr>
      </w:pPr>
      <w:r>
        <w:rPr>
          <w:rFonts w:hint="eastAsia"/>
        </w:rPr>
        <w:t>应补充债权金额计算</w:t>
      </w:r>
    </w:p>
    <w:p w14:paraId="51D53BBF" w14:textId="69A076C3" w:rsidR="00E5633A" w:rsidRDefault="00E5633A" w:rsidP="00354DEF">
      <w:pPr>
        <w:pStyle w:val="5"/>
        <w:ind w:left="253" w:hanging="253"/>
      </w:pPr>
      <w:r>
        <w:rPr>
          <w:rFonts w:hint="eastAsia"/>
        </w:rPr>
        <w:t>功能</w:t>
      </w:r>
      <w:r>
        <w:t>描述</w:t>
      </w:r>
    </w:p>
    <w:p w14:paraId="33E290C4" w14:textId="77777777" w:rsidR="00A33226" w:rsidRDefault="00A33226" w:rsidP="00A33226">
      <w:pPr>
        <w:spacing w:line="360" w:lineRule="auto"/>
      </w:pPr>
      <w:r>
        <w:rPr>
          <w:rFonts w:hint="eastAsia"/>
        </w:rPr>
        <w:t>该功能用于计算当天应向借款人服务部索要的债权总和。</w:t>
      </w:r>
    </w:p>
    <w:p w14:paraId="4BF912EC" w14:textId="197F0387" w:rsidR="00E5633A" w:rsidRDefault="00E5633A" w:rsidP="00354DEF">
      <w:pPr>
        <w:pStyle w:val="5"/>
        <w:ind w:left="253" w:hanging="253"/>
      </w:pPr>
      <w:r>
        <w:rPr>
          <w:rFonts w:hint="eastAsia"/>
        </w:rPr>
        <w:t>术语</w:t>
      </w:r>
      <w:r>
        <w:t>定义</w:t>
      </w:r>
    </w:p>
    <w:p w14:paraId="4E2F41E5" w14:textId="77777777" w:rsidR="00171EFA" w:rsidRDefault="00171EFA" w:rsidP="00171EFA">
      <w:pPr>
        <w:spacing w:line="360" w:lineRule="auto"/>
      </w:pPr>
      <w:r>
        <w:rPr>
          <w:rFonts w:hint="eastAsia"/>
        </w:rPr>
        <w:t>应补充债权金额</w:t>
      </w:r>
      <w:r>
        <w:rPr>
          <w:rFonts w:hint="eastAsia"/>
        </w:rPr>
        <w:t xml:space="preserve">= </w:t>
      </w:r>
      <w:r>
        <w:rPr>
          <w:rFonts w:hint="eastAsia"/>
        </w:rPr>
        <w:t>平台应付款</w:t>
      </w:r>
      <w:r>
        <w:rPr>
          <w:rFonts w:hint="eastAsia"/>
        </w:rPr>
        <w:t xml:space="preserve">- </w:t>
      </w:r>
      <w:r>
        <w:rPr>
          <w:rFonts w:hint="eastAsia"/>
        </w:rPr>
        <w:t>到期赎回对应债权金额</w:t>
      </w:r>
      <w:r>
        <w:rPr>
          <w:rFonts w:hint="eastAsia"/>
        </w:rPr>
        <w:t xml:space="preserve"> - </w:t>
      </w:r>
      <w:r>
        <w:rPr>
          <w:rFonts w:hint="eastAsia"/>
        </w:rPr>
        <w:t>站岗债权金额</w:t>
      </w:r>
      <w:r w:rsidRPr="00D72097">
        <w:rPr>
          <w:rFonts w:hint="eastAsia"/>
        </w:rPr>
        <w:t>-</w:t>
      </w:r>
      <w:r w:rsidRPr="00D72097">
        <w:rPr>
          <w:rFonts w:hint="eastAsia"/>
        </w:rPr>
        <w:t>期限内</w:t>
      </w:r>
      <w:r w:rsidRPr="00D72097">
        <w:rPr>
          <w:rFonts w:hint="eastAsia"/>
        </w:rPr>
        <w:lastRenderedPageBreak/>
        <w:t>回款</w:t>
      </w:r>
      <w:r>
        <w:rPr>
          <w:rFonts w:hint="eastAsia"/>
        </w:rPr>
        <w:t>。</w:t>
      </w:r>
    </w:p>
    <w:p w14:paraId="05FFBE12" w14:textId="77777777" w:rsidR="00171EFA" w:rsidRDefault="00171EFA" w:rsidP="00171EFA">
      <w:pPr>
        <w:spacing w:line="360" w:lineRule="auto"/>
      </w:pPr>
      <w:r>
        <w:rPr>
          <w:rFonts w:hint="eastAsia"/>
        </w:rPr>
        <w:t>平台应付款</w:t>
      </w:r>
      <w:r>
        <w:rPr>
          <w:rFonts w:hint="eastAsia"/>
        </w:rPr>
        <w:t xml:space="preserve"> = </w:t>
      </w:r>
      <w:r>
        <w:rPr>
          <w:rFonts w:hint="eastAsia"/>
        </w:rPr>
        <w:t>【待匹配资金队列】中资金总和</w:t>
      </w:r>
    </w:p>
    <w:p w14:paraId="3F2B5DC7" w14:textId="77777777" w:rsidR="00171EFA" w:rsidRDefault="00171EFA" w:rsidP="00171EFA">
      <w:pPr>
        <w:spacing w:line="360" w:lineRule="auto"/>
      </w:pPr>
      <w:r>
        <w:rPr>
          <w:rFonts w:hint="eastAsia"/>
        </w:rPr>
        <w:t>资金列队中资金总和</w:t>
      </w:r>
      <w:r>
        <w:rPr>
          <w:rFonts w:hint="eastAsia"/>
        </w:rPr>
        <w:t xml:space="preserve">= </w:t>
      </w:r>
      <w:r>
        <w:rPr>
          <w:rFonts w:hint="eastAsia"/>
        </w:rPr>
        <w:t>新投资金额</w:t>
      </w:r>
      <w:r>
        <w:rPr>
          <w:rFonts w:hint="eastAsia"/>
        </w:rPr>
        <w:t xml:space="preserve"> + </w:t>
      </w:r>
      <w:r>
        <w:rPr>
          <w:rFonts w:hint="eastAsia"/>
        </w:rPr>
        <w:t>提前结清对应资金</w:t>
      </w:r>
      <w:r>
        <w:rPr>
          <w:rFonts w:hint="eastAsia"/>
        </w:rPr>
        <w:t xml:space="preserve"> </w:t>
      </w:r>
      <w:r w:rsidRPr="00D72097">
        <w:rPr>
          <w:rFonts w:hint="eastAsia"/>
        </w:rPr>
        <w:t xml:space="preserve">+ </w:t>
      </w:r>
      <w:r w:rsidRPr="00D72097">
        <w:rPr>
          <w:rFonts w:hint="eastAsia"/>
        </w:rPr>
        <w:t>回款复投（以投资利率计算）</w:t>
      </w:r>
      <w:r>
        <w:rPr>
          <w:rFonts w:hint="eastAsia"/>
        </w:rPr>
        <w:t xml:space="preserve"> + </w:t>
      </w:r>
      <w:r>
        <w:rPr>
          <w:rFonts w:hint="eastAsia"/>
        </w:rPr>
        <w:t>到期结清对应资金</w:t>
      </w:r>
    </w:p>
    <w:p w14:paraId="38B70BAA" w14:textId="0663FE56" w:rsidR="00E5633A" w:rsidRDefault="00E5633A" w:rsidP="00354DEF">
      <w:pPr>
        <w:pStyle w:val="5"/>
        <w:ind w:left="253" w:hanging="253"/>
      </w:pPr>
      <w:r>
        <w:rPr>
          <w:rFonts w:hint="eastAsia"/>
        </w:rPr>
        <w:t>页面</w:t>
      </w:r>
      <w:r>
        <w:t>元素</w:t>
      </w:r>
    </w:p>
    <w:p w14:paraId="3E4C65C0" w14:textId="77777777" w:rsidR="00CC1417" w:rsidRDefault="00CC1417" w:rsidP="00CC1417">
      <w:pPr>
        <w:spacing w:line="360" w:lineRule="auto"/>
      </w:pPr>
      <w:r>
        <w:rPr>
          <w:rFonts w:hint="eastAsia"/>
        </w:rPr>
        <w:t>页面原型为</w:t>
      </w:r>
    </w:p>
    <w:p w14:paraId="13E8589C" w14:textId="7377E7C2" w:rsidR="00CC1417" w:rsidRDefault="00CC1417" w:rsidP="00CC1417">
      <w:pPr>
        <w:spacing w:line="360" w:lineRule="auto"/>
        <w:rPr>
          <w:rFonts w:ascii="微软雅黑" w:eastAsia="微软雅黑" w:hAnsi="微软雅黑" w:hint="eastAsia"/>
          <w:sz w:val="22"/>
          <w:lang w:val="en-US" w:eastAsia="zh-CN"/>
        </w:rPr>
      </w:pPr>
      <w:r w:rsidRPr="00C36649">
        <w:rPr>
          <w:noProof/>
        </w:rPr>
        <w:drawing>
          <wp:inline distT="0" distB="0" distL="0" distR="0" wp14:anchorId="45C554A0" wp14:editId="06EAA992">
            <wp:extent cx="3840480" cy="3749040"/>
            <wp:effectExtent l="0" t="0" r="762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40480" cy="3749040"/>
                    </a:xfrm>
                    <a:prstGeom prst="rect">
                      <a:avLst/>
                    </a:prstGeom>
                    <a:noFill/>
                    <a:ln>
                      <a:noFill/>
                    </a:ln>
                  </pic:spPr>
                </pic:pic>
              </a:graphicData>
            </a:graphic>
          </wp:inline>
        </w:drawing>
      </w:r>
    </w:p>
    <w:p w14:paraId="539C14B0" w14:textId="77777777" w:rsidR="00CC1417" w:rsidRDefault="00CC1417" w:rsidP="00CC1417">
      <w:pPr>
        <w:spacing w:line="360" w:lineRule="auto"/>
        <w:ind w:firstLine="334"/>
        <w:rPr>
          <w:rFonts w:ascii="微软雅黑" w:eastAsia="微软雅黑" w:hAnsi="微软雅黑" w:hint="eastAsia"/>
          <w:sz w:val="22"/>
          <w:lang w:val="en-US" w:eastAsia="zh-CN"/>
        </w:rPr>
      </w:pPr>
      <w:r>
        <w:rPr>
          <w:rFonts w:ascii="微软雅黑" w:eastAsia="微软雅黑" w:hAnsi="微软雅黑" w:hint="eastAsia"/>
          <w:sz w:val="22"/>
          <w:lang w:val="en-US" w:eastAsia="zh-CN"/>
        </w:rPr>
        <w:t>页面规则为：</w:t>
      </w:r>
    </w:p>
    <w:p w14:paraId="25D290BC" w14:textId="77777777" w:rsidR="00CC1417" w:rsidRPr="00D72097" w:rsidRDefault="00CC1417" w:rsidP="00CC1417">
      <w:pPr>
        <w:spacing w:before="0" w:after="0" w:line="360" w:lineRule="auto"/>
        <w:ind w:left="420" w:firstLineChars="0" w:firstLine="0"/>
      </w:pPr>
      <w:r w:rsidRPr="00D72097">
        <w:rPr>
          <w:rFonts w:hint="eastAsia"/>
        </w:rPr>
        <w:t>查询条件中，资金队列截止时间默认且不可修改，在到达交易截止时间之前，【查看】按钮不可用。</w:t>
      </w:r>
    </w:p>
    <w:p w14:paraId="4EA0A94C" w14:textId="1A074C3F" w:rsidR="00156C5F" w:rsidRDefault="00CC1417" w:rsidP="00CC1417">
      <w:r>
        <w:rPr>
          <w:rFonts w:hint="eastAsia"/>
        </w:rPr>
        <w:t>应补充债权金额</w:t>
      </w:r>
      <w:r>
        <w:rPr>
          <w:rFonts w:hint="eastAsia"/>
        </w:rPr>
        <w:t xml:space="preserve"> = </w:t>
      </w:r>
      <w:r>
        <w:rPr>
          <w:rFonts w:hint="eastAsia"/>
        </w:rPr>
        <w:t>新投资金额</w:t>
      </w:r>
      <w:r>
        <w:rPr>
          <w:rFonts w:hint="eastAsia"/>
        </w:rPr>
        <w:t xml:space="preserve"> + </w:t>
      </w:r>
      <w:r>
        <w:rPr>
          <w:rFonts w:hint="eastAsia"/>
        </w:rPr>
        <w:t>回款再投资金额</w:t>
      </w:r>
      <w:r>
        <w:rPr>
          <w:rFonts w:hint="eastAsia"/>
        </w:rPr>
        <w:t xml:space="preserve"> + </w:t>
      </w:r>
      <w:r>
        <w:rPr>
          <w:rFonts w:hint="eastAsia"/>
        </w:rPr>
        <w:t>提前结清金额</w:t>
      </w:r>
      <w:r>
        <w:rPr>
          <w:rFonts w:hint="eastAsia"/>
        </w:rPr>
        <w:t xml:space="preserve"> + </w:t>
      </w:r>
      <w:r>
        <w:rPr>
          <w:rFonts w:hint="eastAsia"/>
        </w:rPr>
        <w:t>到期结</w:t>
      </w:r>
      <w:r>
        <w:rPr>
          <w:rFonts w:hint="eastAsia"/>
        </w:rPr>
        <w:lastRenderedPageBreak/>
        <w:t>清</w:t>
      </w:r>
      <w:r>
        <w:t>–</w:t>
      </w:r>
      <w:r>
        <w:rPr>
          <w:rFonts w:hint="eastAsia"/>
        </w:rPr>
        <w:t>债权站岗金额</w:t>
      </w:r>
      <w:r>
        <w:t>–</w:t>
      </w:r>
      <w:r>
        <w:rPr>
          <w:rFonts w:hint="eastAsia"/>
        </w:rPr>
        <w:t>到期赎回</w:t>
      </w:r>
      <w:r>
        <w:rPr>
          <w:rFonts w:hint="eastAsia"/>
        </w:rPr>
        <w:t>-</w:t>
      </w:r>
      <w:r w:rsidRPr="00D72097">
        <w:rPr>
          <w:rFonts w:hint="eastAsia"/>
        </w:rPr>
        <w:t>期限内回款</w:t>
      </w:r>
      <w:r>
        <w:rPr>
          <w:rFonts w:hint="eastAsia"/>
        </w:rPr>
        <w:t>。</w:t>
      </w:r>
    </w:p>
    <w:p w14:paraId="77F4975A" w14:textId="1E10BBCD" w:rsidR="003D0254" w:rsidRDefault="00551292" w:rsidP="00551292">
      <w:pPr>
        <w:pStyle w:val="4"/>
        <w:ind w:left="289" w:hanging="289"/>
      </w:pPr>
      <w:r>
        <w:rPr>
          <w:rFonts w:hint="eastAsia"/>
        </w:rPr>
        <w:t>一级清算</w:t>
      </w:r>
    </w:p>
    <w:p w14:paraId="62A8EDD7" w14:textId="2B9A589F" w:rsidR="00991F4E" w:rsidRDefault="00991F4E" w:rsidP="00364D49">
      <w:pPr>
        <w:pStyle w:val="5"/>
        <w:ind w:left="253" w:hanging="253"/>
      </w:pPr>
      <w:r>
        <w:rPr>
          <w:rFonts w:hint="eastAsia"/>
        </w:rPr>
        <w:t>功能</w:t>
      </w:r>
      <w:r>
        <w:t>描述</w:t>
      </w:r>
    </w:p>
    <w:p w14:paraId="019A01F4" w14:textId="77777777" w:rsidR="000B5C4F" w:rsidRDefault="000B5C4F" w:rsidP="000B5C4F">
      <w:pPr>
        <w:spacing w:line="360" w:lineRule="auto"/>
      </w:pPr>
      <w:r>
        <w:rPr>
          <w:rFonts w:hint="eastAsia"/>
        </w:rPr>
        <w:t>此功能旨在计算每日信和大金融平台的收入与支出，净赚与赔付。</w:t>
      </w:r>
    </w:p>
    <w:p w14:paraId="5B469FC1" w14:textId="1F010152" w:rsidR="00991F4E" w:rsidRDefault="00991F4E" w:rsidP="00364D49">
      <w:pPr>
        <w:pStyle w:val="5"/>
        <w:ind w:left="253" w:hanging="253"/>
      </w:pPr>
      <w:r>
        <w:rPr>
          <w:rFonts w:hint="eastAsia"/>
        </w:rPr>
        <w:t>术语</w:t>
      </w:r>
      <w:r>
        <w:t>定义</w:t>
      </w:r>
    </w:p>
    <w:p w14:paraId="5E416E2A" w14:textId="5261F6FB" w:rsidR="001C441B" w:rsidRDefault="001C441B" w:rsidP="001C441B">
      <w:pPr>
        <w:spacing w:line="360" w:lineRule="auto"/>
        <w:ind w:firstLine="427"/>
      </w:pPr>
      <w:r>
        <w:rPr>
          <w:rFonts w:hint="eastAsia"/>
          <w:b/>
        </w:rPr>
        <w:t>轧差：</w:t>
      </w:r>
      <w:r>
        <w:rPr>
          <w:rFonts w:hint="eastAsia"/>
        </w:rPr>
        <w:t>收入与支出相减，计算出应支出或者收入的金额。</w:t>
      </w:r>
    </w:p>
    <w:p w14:paraId="2D207CD6" w14:textId="134CE1D7" w:rsidR="001C441B" w:rsidRDefault="001C441B" w:rsidP="001C441B">
      <w:pPr>
        <w:spacing w:line="360" w:lineRule="auto"/>
        <w:ind w:firstLine="427"/>
      </w:pPr>
      <w:r>
        <w:rPr>
          <w:rFonts w:hint="eastAsia"/>
          <w:b/>
        </w:rPr>
        <w:t>一级清算：</w:t>
      </w:r>
      <w:r>
        <w:rPr>
          <w:rFonts w:hint="eastAsia"/>
        </w:rPr>
        <w:t>平台借款人账户与线下数据管理部之间，收入与支出的清算。</w:t>
      </w:r>
    </w:p>
    <w:p w14:paraId="049C57CC" w14:textId="58E3F9DF" w:rsidR="00991F4E" w:rsidRDefault="00991F4E" w:rsidP="00364D49">
      <w:pPr>
        <w:pStyle w:val="5"/>
        <w:ind w:left="253" w:hanging="253"/>
      </w:pPr>
      <w:r>
        <w:rPr>
          <w:rFonts w:hint="eastAsia"/>
        </w:rPr>
        <w:t>流程描述</w:t>
      </w:r>
    </w:p>
    <w:p w14:paraId="2D280723" w14:textId="77777777" w:rsidR="00990CE5" w:rsidRDefault="00990CE5" w:rsidP="00B01F5F">
      <w:pPr>
        <w:numPr>
          <w:ilvl w:val="0"/>
          <w:numId w:val="49"/>
        </w:numPr>
        <w:spacing w:before="0" w:after="0" w:line="360" w:lineRule="auto"/>
        <w:ind w:firstLineChars="0" w:firstLine="426"/>
        <w:rPr>
          <w:rFonts w:hint="eastAsia"/>
        </w:rPr>
      </w:pPr>
      <w:r>
        <w:rPr>
          <w:rFonts w:hint="eastAsia"/>
        </w:rPr>
        <w:t>截止当天</w:t>
      </w:r>
      <w:r>
        <w:rPr>
          <w:rFonts w:hint="eastAsia"/>
        </w:rPr>
        <w:t>15:00</w:t>
      </w:r>
      <w:r>
        <w:rPr>
          <w:rFonts w:hint="eastAsia"/>
        </w:rPr>
        <w:t>，统计待匹配的资金</w:t>
      </w:r>
    </w:p>
    <w:p w14:paraId="73A6A0DB" w14:textId="77777777" w:rsidR="00990CE5" w:rsidRDefault="00990CE5" w:rsidP="00B01F5F">
      <w:pPr>
        <w:numPr>
          <w:ilvl w:val="0"/>
          <w:numId w:val="49"/>
        </w:numPr>
        <w:spacing w:before="0" w:after="0" w:line="360" w:lineRule="auto"/>
        <w:ind w:firstLineChars="0" w:firstLine="426"/>
      </w:pPr>
      <w:r>
        <w:rPr>
          <w:rFonts w:hint="eastAsia"/>
        </w:rPr>
        <w:t>如沟通队列时间临时调整，按调整后的时间统计之前所有的待匹配的资金进入队列</w:t>
      </w:r>
    </w:p>
    <w:p w14:paraId="5A75D4EA" w14:textId="77777777" w:rsidR="00990CE5" w:rsidRDefault="00990CE5" w:rsidP="00B01F5F">
      <w:pPr>
        <w:numPr>
          <w:ilvl w:val="0"/>
          <w:numId w:val="49"/>
        </w:numPr>
        <w:spacing w:before="0" w:after="0" w:line="360" w:lineRule="auto"/>
        <w:ind w:firstLineChars="0" w:firstLine="426"/>
      </w:pPr>
      <w:r>
        <w:rPr>
          <w:rFonts w:hint="eastAsia"/>
        </w:rPr>
        <w:t>【应补充债权金额】页面中获取应补充债权的金额，如果此金额大于</w:t>
      </w:r>
      <w:r>
        <w:rPr>
          <w:rFonts w:hint="eastAsia"/>
        </w:rPr>
        <w:t>0</w:t>
      </w:r>
      <w:r>
        <w:rPr>
          <w:rFonts w:hint="eastAsia"/>
        </w:rPr>
        <w:t>，需以此为依据向借款人服务部要同等金额的债权，即为当天应获取的新债权。</w:t>
      </w:r>
    </w:p>
    <w:p w14:paraId="7575E973" w14:textId="77777777" w:rsidR="00990CE5" w:rsidRDefault="00990CE5" w:rsidP="00B01F5F">
      <w:pPr>
        <w:numPr>
          <w:ilvl w:val="0"/>
          <w:numId w:val="49"/>
        </w:numPr>
        <w:spacing w:before="0" w:after="0" w:line="360" w:lineRule="auto"/>
        <w:ind w:firstLineChars="0" w:firstLine="426"/>
      </w:pPr>
      <w:r>
        <w:rPr>
          <w:rFonts w:hint="eastAsia"/>
        </w:rPr>
        <w:t>16:00</w:t>
      </w:r>
      <w:r>
        <w:rPr>
          <w:rFonts w:hint="eastAsia"/>
        </w:rPr>
        <w:t>，导入向线下要的债权。注意</w:t>
      </w:r>
      <w:r>
        <w:rPr>
          <w:rFonts w:hint="eastAsia"/>
        </w:rPr>
        <w:t>:</w:t>
      </w:r>
      <w:r>
        <w:rPr>
          <w:rFonts w:hint="eastAsia"/>
        </w:rPr>
        <w:t>应补充债权金额为借款人服务部应给的债权金额，导入的债权金额总和为借款人服务部实际所给的债权金额。两者没有制约关系。</w:t>
      </w:r>
    </w:p>
    <w:p w14:paraId="4789D5D1" w14:textId="77777777" w:rsidR="00990CE5" w:rsidRDefault="00990CE5" w:rsidP="00B01F5F">
      <w:pPr>
        <w:numPr>
          <w:ilvl w:val="0"/>
          <w:numId w:val="49"/>
        </w:numPr>
        <w:spacing w:before="0" w:after="0" w:line="360" w:lineRule="auto"/>
        <w:ind w:left="0" w:firstLineChars="0" w:firstLine="426"/>
      </w:pPr>
      <w:r>
        <w:rPr>
          <w:rFonts w:hint="eastAsia"/>
        </w:rPr>
        <w:t>16:30</w:t>
      </w:r>
      <w:r>
        <w:rPr>
          <w:rFonts w:hint="eastAsia"/>
        </w:rPr>
        <w:t>，更新生成待匹配债权队列。</w:t>
      </w:r>
    </w:p>
    <w:p w14:paraId="0DDC8247" w14:textId="77777777" w:rsidR="00990CE5" w:rsidRDefault="00990CE5" w:rsidP="00B01F5F">
      <w:pPr>
        <w:numPr>
          <w:ilvl w:val="0"/>
          <w:numId w:val="49"/>
        </w:numPr>
        <w:spacing w:before="0" w:after="0" w:line="360" w:lineRule="auto"/>
        <w:ind w:firstLineChars="0" w:firstLine="426"/>
      </w:pPr>
      <w:r>
        <w:rPr>
          <w:rFonts w:hint="eastAsia"/>
        </w:rPr>
        <w:t>17:00</w:t>
      </w:r>
      <w:r>
        <w:rPr>
          <w:rFonts w:hint="eastAsia"/>
        </w:rPr>
        <w:t>时，若尚未做手工撮合，则进行自动撮合。</w:t>
      </w:r>
    </w:p>
    <w:p w14:paraId="5F7E9EFB" w14:textId="77777777" w:rsidR="00990CE5" w:rsidRDefault="00990CE5" w:rsidP="00B01F5F">
      <w:pPr>
        <w:numPr>
          <w:ilvl w:val="0"/>
          <w:numId w:val="49"/>
        </w:numPr>
        <w:spacing w:before="0" w:after="0" w:line="360" w:lineRule="auto"/>
        <w:ind w:firstLineChars="0" w:firstLine="426"/>
      </w:pPr>
      <w:r>
        <w:rPr>
          <w:rFonts w:hint="eastAsia"/>
        </w:rPr>
        <w:t>17:30</w:t>
      </w:r>
      <w:r>
        <w:rPr>
          <w:rFonts w:hint="eastAsia"/>
        </w:rPr>
        <w:t>，进行一级清算（清算规则将在下个章节规则描述中详细描述）。</w:t>
      </w:r>
    </w:p>
    <w:p w14:paraId="17A5DE13" w14:textId="77777777" w:rsidR="00990CE5" w:rsidRDefault="00990CE5" w:rsidP="00B01F5F">
      <w:pPr>
        <w:numPr>
          <w:ilvl w:val="0"/>
          <w:numId w:val="49"/>
        </w:numPr>
        <w:spacing w:before="0" w:after="0" w:line="360" w:lineRule="auto"/>
        <w:ind w:firstLineChars="0" w:firstLine="426"/>
      </w:pPr>
      <w:r>
        <w:rPr>
          <w:rFonts w:hint="eastAsia"/>
        </w:rPr>
        <w:t>18:00</w:t>
      </w:r>
      <w:r>
        <w:rPr>
          <w:rFonts w:hint="eastAsia"/>
        </w:rPr>
        <w:t>，若未手动确认，则进行债权撮合的自动确认。</w:t>
      </w:r>
    </w:p>
    <w:p w14:paraId="51453F0A" w14:textId="77777777" w:rsidR="00990CE5" w:rsidRDefault="00990CE5" w:rsidP="00B01F5F">
      <w:pPr>
        <w:numPr>
          <w:ilvl w:val="0"/>
          <w:numId w:val="49"/>
        </w:numPr>
        <w:spacing w:before="0" w:after="0" w:line="360" w:lineRule="auto"/>
        <w:ind w:firstLineChars="0" w:firstLine="426"/>
      </w:pPr>
      <w:r>
        <w:rPr>
          <w:rFonts w:hint="eastAsia"/>
        </w:rPr>
        <w:lastRenderedPageBreak/>
        <w:t>轧差后，若为充值，在</w:t>
      </w:r>
      <w:r>
        <w:rPr>
          <w:rFonts w:hint="eastAsia"/>
        </w:rPr>
        <w:t>T</w:t>
      </w:r>
      <w:r>
        <w:rPr>
          <w:rFonts w:hint="eastAsia"/>
        </w:rPr>
        <w:t>日</w:t>
      </w:r>
      <w:r>
        <w:rPr>
          <w:rFonts w:hint="eastAsia"/>
        </w:rPr>
        <w:t>24:00</w:t>
      </w:r>
      <w:r>
        <w:rPr>
          <w:rFonts w:hint="eastAsia"/>
        </w:rPr>
        <w:t>前，数据管理部需完成充值操作，充值金额要求为扎差金额。</w:t>
      </w:r>
    </w:p>
    <w:p w14:paraId="68904F0D" w14:textId="77777777" w:rsidR="00990CE5" w:rsidRDefault="00990CE5" w:rsidP="00B01F5F">
      <w:pPr>
        <w:numPr>
          <w:ilvl w:val="0"/>
          <w:numId w:val="49"/>
        </w:numPr>
        <w:spacing w:before="0" w:after="0" w:line="360" w:lineRule="auto"/>
        <w:ind w:firstLineChars="0" w:firstLine="426"/>
      </w:pPr>
      <w:r>
        <w:rPr>
          <w:rFonts w:hint="eastAsia"/>
        </w:rPr>
        <w:t>轧差后，若为提现，则需在</w:t>
      </w:r>
      <w:r>
        <w:rPr>
          <w:rFonts w:hint="eastAsia"/>
        </w:rPr>
        <w:t>T+1</w:t>
      </w:r>
      <w:r>
        <w:rPr>
          <w:rFonts w:hint="eastAsia"/>
        </w:rPr>
        <w:t>日</w:t>
      </w:r>
      <w:r>
        <w:rPr>
          <w:rFonts w:hint="eastAsia"/>
        </w:rPr>
        <w:t>9:00</w:t>
      </w:r>
      <w:r>
        <w:rPr>
          <w:rFonts w:hint="eastAsia"/>
        </w:rPr>
        <w:t>后，数据管理部可做提现操作，提现金额需小于等于扎差金额。</w:t>
      </w:r>
    </w:p>
    <w:p w14:paraId="539EC6B8" w14:textId="03359F8F" w:rsidR="00650527" w:rsidRPr="00650527" w:rsidRDefault="00990CE5" w:rsidP="00990CE5">
      <w:pPr>
        <w:rPr>
          <w:rFonts w:hint="eastAsia"/>
        </w:rPr>
      </w:pPr>
      <w:r>
        <w:rPr>
          <w:rFonts w:hint="eastAsia"/>
        </w:rPr>
        <w:t>账单日或还款日的</w:t>
      </w:r>
      <w:r>
        <w:rPr>
          <w:rFonts w:hint="eastAsia"/>
        </w:rPr>
        <w:t>00:00</w:t>
      </w:r>
      <w:r>
        <w:rPr>
          <w:rFonts w:hint="eastAsia"/>
        </w:rPr>
        <w:t>，自动跑批做资金或债权的信息流结算。</w:t>
      </w:r>
    </w:p>
    <w:p w14:paraId="3CF5C83D" w14:textId="3D6ED60C" w:rsidR="00991F4E" w:rsidRDefault="00991F4E" w:rsidP="00364D49">
      <w:pPr>
        <w:pStyle w:val="5"/>
        <w:ind w:left="253" w:hanging="253"/>
      </w:pPr>
      <w:r>
        <w:rPr>
          <w:rFonts w:hint="eastAsia"/>
        </w:rPr>
        <w:t>业务</w:t>
      </w:r>
      <w:r>
        <w:t>描述</w:t>
      </w:r>
    </w:p>
    <w:p w14:paraId="289FFED0" w14:textId="77777777" w:rsidR="00A57162" w:rsidRDefault="00A57162" w:rsidP="00A57162">
      <w:r>
        <w:rPr>
          <w:rFonts w:hint="eastAsia"/>
        </w:rPr>
        <w:t>平台向线下要债权时，并不是每天只要一定量债权，可能会在几天前将债权要过来，放在平台上不使用。当真正匹配上债权之后，才跟借款服务部进行所使用债权的金额上的清算。例如：一笔债权金额为</w:t>
      </w:r>
      <w:r>
        <w:rPr>
          <w:rFonts w:hint="eastAsia"/>
        </w:rPr>
        <w:t>10000</w:t>
      </w:r>
      <w:r>
        <w:rPr>
          <w:rFonts w:hint="eastAsia"/>
        </w:rPr>
        <w:t>，在当天匹配债权时，可能只匹配了</w:t>
      </w:r>
      <w:r>
        <w:rPr>
          <w:rFonts w:hint="eastAsia"/>
        </w:rPr>
        <w:t>4000</w:t>
      </w:r>
      <w:r>
        <w:rPr>
          <w:rFonts w:hint="eastAsia"/>
        </w:rPr>
        <w:t>，剩余的</w:t>
      </w:r>
      <w:r>
        <w:rPr>
          <w:rFonts w:hint="eastAsia"/>
        </w:rPr>
        <w:t>6000</w:t>
      </w:r>
      <w:r>
        <w:rPr>
          <w:rFonts w:hint="eastAsia"/>
        </w:rPr>
        <w:t>并未匹配出去，此时在进行一级清算时，应该只付给借款服务部</w:t>
      </w:r>
      <w:r>
        <w:rPr>
          <w:rFonts w:hint="eastAsia"/>
        </w:rPr>
        <w:t>4000</w:t>
      </w:r>
      <w:r>
        <w:rPr>
          <w:rFonts w:hint="eastAsia"/>
        </w:rPr>
        <w:t>元即可。</w:t>
      </w:r>
    </w:p>
    <w:p w14:paraId="1CFF3DFE" w14:textId="77777777" w:rsidR="00A57162" w:rsidRDefault="00A57162" w:rsidP="00B01F5F">
      <w:pPr>
        <w:numPr>
          <w:ilvl w:val="0"/>
          <w:numId w:val="50"/>
        </w:numPr>
        <w:spacing w:before="0" w:after="0" w:line="360" w:lineRule="auto"/>
        <w:ind w:firstLineChars="0" w:firstLine="426"/>
      </w:pPr>
      <w:r>
        <w:rPr>
          <w:rFonts w:hint="eastAsia"/>
        </w:rPr>
        <w:t>匹配完成后，匹配结果确认前，在【匹配结果确认】页面中，统计匹配的新债权的总和，作为平台应付款金额。</w:t>
      </w:r>
    </w:p>
    <w:p w14:paraId="06F9F73E" w14:textId="77777777" w:rsidR="00A57162" w:rsidRDefault="00A57162" w:rsidP="00B01F5F">
      <w:pPr>
        <w:numPr>
          <w:ilvl w:val="0"/>
          <w:numId w:val="50"/>
        </w:numPr>
        <w:spacing w:before="0" w:after="0" w:line="360" w:lineRule="auto"/>
        <w:ind w:firstLineChars="0" w:firstLine="426"/>
      </w:pPr>
      <w:r>
        <w:rPr>
          <w:rFonts w:hint="eastAsia"/>
        </w:rPr>
        <w:t>若在当天</w:t>
      </w:r>
      <w:r>
        <w:rPr>
          <w:rFonts w:hint="eastAsia"/>
        </w:rPr>
        <w:t>15</w:t>
      </w:r>
      <w:r>
        <w:rPr>
          <w:rFonts w:hint="eastAsia"/>
        </w:rPr>
        <w:t>：</w:t>
      </w:r>
      <w:r>
        <w:rPr>
          <w:rFonts w:hint="eastAsia"/>
        </w:rPr>
        <w:t>00</w:t>
      </w:r>
      <w:r>
        <w:rPr>
          <w:rFonts w:hint="eastAsia"/>
        </w:rPr>
        <w:t>之前有做提前结清的操作，则将此提前结清的金额作为平台应收款金额一部分。提前结清金额</w:t>
      </w:r>
      <w:r>
        <w:rPr>
          <w:rFonts w:hint="eastAsia"/>
        </w:rPr>
        <w:t xml:space="preserve"> = </w:t>
      </w:r>
      <w:r>
        <w:rPr>
          <w:rFonts w:hint="eastAsia"/>
        </w:rPr>
        <w:t>债权剩余金额。债权剩余金额</w:t>
      </w:r>
      <w:r>
        <w:rPr>
          <w:rFonts w:hint="eastAsia"/>
        </w:rPr>
        <w:t xml:space="preserve"> = </w:t>
      </w:r>
      <w:r>
        <w:rPr>
          <w:rFonts w:hint="eastAsia"/>
        </w:rPr>
        <w:t>原剩余金额</w:t>
      </w:r>
      <w:r>
        <w:rPr>
          <w:rFonts w:hint="eastAsia"/>
        </w:rPr>
        <w:t>-</w:t>
      </w:r>
      <w:r>
        <w:rPr>
          <w:rFonts w:hint="eastAsia"/>
        </w:rPr>
        <w:t>月还款金额</w:t>
      </w:r>
    </w:p>
    <w:p w14:paraId="3E8EC151" w14:textId="77777777" w:rsidR="00A57162" w:rsidRDefault="00A57162" w:rsidP="00B01F5F">
      <w:pPr>
        <w:numPr>
          <w:ilvl w:val="0"/>
          <w:numId w:val="50"/>
        </w:numPr>
        <w:spacing w:before="0" w:after="0" w:line="360" w:lineRule="auto"/>
        <w:ind w:firstLineChars="0" w:firstLine="426"/>
      </w:pPr>
      <w:r>
        <w:rPr>
          <w:rFonts w:hint="eastAsia"/>
        </w:rPr>
        <w:t>在跑批结算时，在债权查询中需判断是否有还款日的债权，取还款金额的和，作为平台应收款金额一部分。</w:t>
      </w:r>
    </w:p>
    <w:p w14:paraId="059B1852" w14:textId="77777777" w:rsidR="00A57162" w:rsidRDefault="00A57162" w:rsidP="00B01F5F">
      <w:pPr>
        <w:numPr>
          <w:ilvl w:val="0"/>
          <w:numId w:val="50"/>
        </w:numPr>
        <w:spacing w:before="0" w:after="0" w:line="360" w:lineRule="auto"/>
        <w:ind w:firstLineChars="0" w:firstLine="426"/>
      </w:pPr>
      <w:r>
        <w:rPr>
          <w:rFonts w:hint="eastAsia"/>
        </w:rPr>
        <w:t>综上，平台应收款金额</w:t>
      </w:r>
      <w:r>
        <w:rPr>
          <w:rFonts w:hint="eastAsia"/>
        </w:rPr>
        <w:t xml:space="preserve"> = </w:t>
      </w:r>
      <w:r>
        <w:rPr>
          <w:rFonts w:hint="eastAsia"/>
        </w:rPr>
        <w:t>债权月还款金额总和</w:t>
      </w:r>
      <w:r>
        <w:rPr>
          <w:rFonts w:hint="eastAsia"/>
        </w:rPr>
        <w:t xml:space="preserve"> +  </w:t>
      </w:r>
      <w:r>
        <w:rPr>
          <w:rFonts w:hint="eastAsia"/>
        </w:rPr>
        <w:t>提前结清债权剩余金额。此时，可做扎差计算。扎差金额</w:t>
      </w:r>
      <w:r>
        <w:rPr>
          <w:rFonts w:hint="eastAsia"/>
        </w:rPr>
        <w:t xml:space="preserve"> = </w:t>
      </w:r>
      <w:r>
        <w:rPr>
          <w:rFonts w:hint="eastAsia"/>
        </w:rPr>
        <w:t>平台应付款金额</w:t>
      </w:r>
      <w:r>
        <w:t>–</w:t>
      </w:r>
      <w:r>
        <w:rPr>
          <w:rFonts w:hint="eastAsia"/>
        </w:rPr>
        <w:t>平台应收款金额。</w:t>
      </w:r>
    </w:p>
    <w:p w14:paraId="2A00B7BD" w14:textId="77777777" w:rsidR="00A57162" w:rsidRDefault="00A57162" w:rsidP="00B01F5F">
      <w:pPr>
        <w:numPr>
          <w:ilvl w:val="0"/>
          <w:numId w:val="50"/>
        </w:numPr>
        <w:spacing w:before="0" w:after="0" w:line="360" w:lineRule="auto"/>
        <w:ind w:firstLineChars="0" w:firstLine="426"/>
      </w:pPr>
      <w:r>
        <w:rPr>
          <w:rFonts w:hint="eastAsia"/>
        </w:rPr>
        <w:t>若扎差金额</w:t>
      </w:r>
      <w:r>
        <w:rPr>
          <w:rFonts w:hint="eastAsia"/>
        </w:rPr>
        <w:t>&gt;0</w:t>
      </w:r>
      <w:r>
        <w:rPr>
          <w:rFonts w:hint="eastAsia"/>
        </w:rPr>
        <w:t>，则通知数据管理部在</w:t>
      </w:r>
      <w:r>
        <w:rPr>
          <w:rFonts w:hint="eastAsia"/>
        </w:rPr>
        <w:t>T+1</w:t>
      </w:r>
      <w:r>
        <w:rPr>
          <w:rFonts w:hint="eastAsia"/>
        </w:rPr>
        <w:t>日</w:t>
      </w:r>
      <w:r>
        <w:rPr>
          <w:rFonts w:hint="eastAsia"/>
        </w:rPr>
        <w:t>9:00</w:t>
      </w:r>
      <w:r>
        <w:rPr>
          <w:rFonts w:hint="eastAsia"/>
        </w:rPr>
        <w:t>后做提现操作。（线下规</w:t>
      </w:r>
      <w:r>
        <w:rPr>
          <w:rFonts w:hint="eastAsia"/>
        </w:rPr>
        <w:lastRenderedPageBreak/>
        <w:t>定）</w:t>
      </w:r>
    </w:p>
    <w:p w14:paraId="78959F1B" w14:textId="77777777" w:rsidR="00A57162" w:rsidRDefault="00A57162" w:rsidP="00B01F5F">
      <w:pPr>
        <w:numPr>
          <w:ilvl w:val="0"/>
          <w:numId w:val="50"/>
        </w:numPr>
        <w:spacing w:before="0" w:after="0" w:line="360" w:lineRule="auto"/>
        <w:ind w:firstLineChars="0" w:firstLine="426"/>
      </w:pPr>
      <w:r>
        <w:rPr>
          <w:rFonts w:hint="eastAsia"/>
        </w:rPr>
        <w:t>若扎差金额</w:t>
      </w:r>
      <w:r>
        <w:rPr>
          <w:rFonts w:hint="eastAsia"/>
        </w:rPr>
        <w:t>&lt;0</w:t>
      </w:r>
      <w:r>
        <w:rPr>
          <w:rFonts w:hint="eastAsia"/>
        </w:rPr>
        <w:t>，则通知数据管理部在</w:t>
      </w:r>
      <w:r>
        <w:rPr>
          <w:rFonts w:hint="eastAsia"/>
        </w:rPr>
        <w:t>T</w:t>
      </w:r>
      <w:r>
        <w:rPr>
          <w:rFonts w:hint="eastAsia"/>
        </w:rPr>
        <w:t>日</w:t>
      </w:r>
      <w:r>
        <w:rPr>
          <w:rFonts w:hint="eastAsia"/>
        </w:rPr>
        <w:t>00:00</w:t>
      </w:r>
      <w:r>
        <w:rPr>
          <w:rFonts w:hint="eastAsia"/>
        </w:rPr>
        <w:t>之前做充值操作。（线下规定）</w:t>
      </w:r>
    </w:p>
    <w:p w14:paraId="1F05B9A9" w14:textId="77777777" w:rsidR="00A57162" w:rsidRDefault="00A57162" w:rsidP="00B01F5F">
      <w:pPr>
        <w:numPr>
          <w:ilvl w:val="0"/>
          <w:numId w:val="50"/>
        </w:numPr>
        <w:spacing w:before="0" w:after="0" w:line="360" w:lineRule="auto"/>
        <w:ind w:firstLineChars="0" w:firstLine="426"/>
      </w:pPr>
      <w:r>
        <w:rPr>
          <w:rFonts w:hint="eastAsia"/>
        </w:rPr>
        <w:t>若投资金额</w:t>
      </w:r>
      <w:r>
        <w:rPr>
          <w:rFonts w:hint="eastAsia"/>
        </w:rPr>
        <w:t xml:space="preserve"> = </w:t>
      </w:r>
      <w:r>
        <w:rPr>
          <w:rFonts w:hint="eastAsia"/>
        </w:rPr>
        <w:t>应还金额，则不做充值和提现操作。</w:t>
      </w:r>
    </w:p>
    <w:p w14:paraId="39B03CC5" w14:textId="77777777" w:rsidR="00A57162" w:rsidRDefault="00A57162" w:rsidP="00B01F5F">
      <w:pPr>
        <w:numPr>
          <w:ilvl w:val="0"/>
          <w:numId w:val="50"/>
        </w:numPr>
        <w:spacing w:before="0" w:after="0" w:line="360" w:lineRule="auto"/>
        <w:ind w:firstLineChars="0" w:firstLine="426"/>
      </w:pPr>
      <w:r>
        <w:rPr>
          <w:rFonts w:hint="eastAsia"/>
        </w:rPr>
        <w:t>轧差清算出的数据将在【一级清算统计】页面显示。如图所示</w:t>
      </w:r>
      <w:r>
        <w:rPr>
          <w:rFonts w:hint="eastAsia"/>
        </w:rPr>
        <w:t>:</w:t>
      </w:r>
    </w:p>
    <w:p w14:paraId="39182A22" w14:textId="128212E1" w:rsidR="00A57162" w:rsidRDefault="00A57162" w:rsidP="00A57162">
      <w:pPr>
        <w:spacing w:line="360" w:lineRule="auto"/>
        <w:ind w:firstLine="334"/>
        <w:rPr>
          <w:rFonts w:ascii="微软雅黑" w:eastAsia="微软雅黑" w:hAnsi="微软雅黑" w:hint="eastAsia"/>
          <w:sz w:val="22"/>
          <w:lang w:val="en-US" w:eastAsia="zh-CN"/>
        </w:rPr>
      </w:pPr>
      <w:r>
        <w:rPr>
          <w:rFonts w:ascii="微软雅黑" w:eastAsia="微软雅黑" w:hAnsi="微软雅黑"/>
          <w:noProof/>
          <w:sz w:val="22"/>
        </w:rPr>
        <w:drawing>
          <wp:inline distT="0" distB="0" distL="0" distR="0" wp14:anchorId="211E75F5" wp14:editId="66D84954">
            <wp:extent cx="5266690" cy="3913505"/>
            <wp:effectExtent l="0" t="0" r="0" b="0"/>
            <wp:docPr id="121" name="图片 121" descr="E9CAC364-FD03-430D-883D-B6F7869EE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5B2B8C-AD6E-49BE-BCBE-CD13738D2120" descr="E9CAC364-FD03-430D-883D-B6F7869EE86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66690" cy="3913505"/>
                    </a:xfrm>
                    <a:prstGeom prst="rect">
                      <a:avLst/>
                    </a:prstGeom>
                    <a:noFill/>
                    <a:ln>
                      <a:noFill/>
                    </a:ln>
                  </pic:spPr>
                </pic:pic>
              </a:graphicData>
            </a:graphic>
          </wp:inline>
        </w:drawing>
      </w:r>
    </w:p>
    <w:p w14:paraId="601653CA" w14:textId="3A3349DD" w:rsidR="00991F4E" w:rsidRDefault="00991F4E" w:rsidP="00364D49">
      <w:pPr>
        <w:pStyle w:val="5"/>
        <w:ind w:left="253" w:hanging="253"/>
      </w:pPr>
      <w:r>
        <w:rPr>
          <w:rFonts w:hint="eastAsia"/>
        </w:rPr>
        <w:t>页面</w:t>
      </w:r>
      <w:r>
        <w:t>元素</w:t>
      </w:r>
    </w:p>
    <w:p w14:paraId="33A48232" w14:textId="77777777" w:rsidR="00B82867" w:rsidRDefault="00B82867" w:rsidP="00B01F5F">
      <w:pPr>
        <w:numPr>
          <w:ilvl w:val="0"/>
          <w:numId w:val="51"/>
        </w:numPr>
        <w:spacing w:before="0" w:after="0" w:line="360" w:lineRule="auto"/>
        <w:ind w:firstLineChars="0"/>
        <w:rPr>
          <w:rFonts w:hint="eastAsia"/>
        </w:rPr>
      </w:pPr>
      <w:r>
        <w:rPr>
          <w:rFonts w:hint="eastAsia"/>
        </w:rPr>
        <w:t>清算的结果需要记录，默认显示当天的清算情况，运营人员可查询其他时间的清算情况。</w:t>
      </w:r>
    </w:p>
    <w:p w14:paraId="4923753B" w14:textId="77777777" w:rsidR="00B82867" w:rsidRDefault="00B82867" w:rsidP="00B01F5F">
      <w:pPr>
        <w:numPr>
          <w:ilvl w:val="0"/>
          <w:numId w:val="51"/>
        </w:numPr>
        <w:spacing w:before="0" w:after="0" w:line="360" w:lineRule="auto"/>
        <w:ind w:firstLineChars="0"/>
        <w:rPr>
          <w:rFonts w:hint="eastAsia"/>
        </w:rPr>
      </w:pPr>
      <w:r>
        <w:rPr>
          <w:rFonts w:hint="eastAsia"/>
        </w:rPr>
        <w:t>清算日平台应付款页面，对应的“查看详情”超链接，弹出【已匹配债权查询】页面，且该页面显示查询日期下，债权类型为“新债权”的清算情况。</w:t>
      </w:r>
    </w:p>
    <w:p w14:paraId="705533B2" w14:textId="77777777" w:rsidR="00B82867" w:rsidRDefault="00B82867" w:rsidP="00B01F5F">
      <w:pPr>
        <w:numPr>
          <w:ilvl w:val="0"/>
          <w:numId w:val="51"/>
        </w:numPr>
        <w:spacing w:before="0" w:after="0" w:line="360" w:lineRule="auto"/>
        <w:ind w:firstLineChars="0"/>
        <w:rPr>
          <w:rFonts w:hint="eastAsia"/>
        </w:rPr>
      </w:pPr>
      <w:r>
        <w:rPr>
          <w:rFonts w:hint="eastAsia"/>
        </w:rPr>
        <w:t>清算日平台应收款</w:t>
      </w:r>
      <w:r>
        <w:t>—</w:t>
      </w:r>
      <w:r>
        <w:rPr>
          <w:rFonts w:hint="eastAsia"/>
        </w:rPr>
        <w:t>债权应还款，对应的“查看详情”超链接，弹出【债权还款</w:t>
      </w:r>
      <w:r>
        <w:rPr>
          <w:rFonts w:hint="eastAsia"/>
        </w:rPr>
        <w:lastRenderedPageBreak/>
        <w:t>计划查询】页面，且该页面显示当前查询日期下的债权还款计划的记录，若没有，则显示为空。</w:t>
      </w:r>
    </w:p>
    <w:p w14:paraId="5CA56C30" w14:textId="0FAD16A6" w:rsidR="00991F4E" w:rsidRPr="00991F4E" w:rsidRDefault="00B82867" w:rsidP="00B82867">
      <w:pPr>
        <w:rPr>
          <w:rFonts w:hint="eastAsia"/>
        </w:rPr>
      </w:pPr>
      <w:r>
        <w:rPr>
          <w:rFonts w:hint="eastAsia"/>
        </w:rPr>
        <w:t>清算日平台应收款</w:t>
      </w:r>
      <w:r>
        <w:t>—</w:t>
      </w:r>
      <w:r>
        <w:rPr>
          <w:rFonts w:hint="eastAsia"/>
        </w:rPr>
        <w:t>提前结清款，对应的“查看详情”超链接，弹出【债权查询】页面，且该页面显示当前日期下，债权状态为“提前结清”的记录。</w:t>
      </w:r>
    </w:p>
    <w:p w14:paraId="030169DD" w14:textId="16BEE6F7" w:rsidR="00551292" w:rsidRDefault="00551292" w:rsidP="00551292">
      <w:pPr>
        <w:pStyle w:val="4"/>
        <w:ind w:left="289" w:hanging="289"/>
      </w:pPr>
      <w:r>
        <w:rPr>
          <w:rFonts w:hint="eastAsia"/>
        </w:rPr>
        <w:t>二级清算</w:t>
      </w:r>
    </w:p>
    <w:p w14:paraId="06786261" w14:textId="7FB6549D" w:rsidR="00507698" w:rsidRDefault="00814D5E" w:rsidP="00395A55">
      <w:pPr>
        <w:pStyle w:val="5"/>
        <w:ind w:left="253" w:hanging="253"/>
      </w:pPr>
      <w:r>
        <w:rPr>
          <w:rFonts w:hint="eastAsia"/>
        </w:rPr>
        <w:t>功能</w:t>
      </w:r>
      <w:r>
        <w:t>描述</w:t>
      </w:r>
    </w:p>
    <w:p w14:paraId="2676365A" w14:textId="5F9D7578" w:rsidR="006D72CD" w:rsidRPr="006D72CD" w:rsidRDefault="003D51C2" w:rsidP="006D72CD">
      <w:pPr>
        <w:rPr>
          <w:rFonts w:hint="eastAsia"/>
        </w:rPr>
      </w:pPr>
      <w:r>
        <w:rPr>
          <w:rFonts w:hint="eastAsia"/>
        </w:rPr>
        <w:t>该功能用于与投资用户进行金额的清算</w:t>
      </w:r>
      <w:r>
        <w:rPr>
          <w:rFonts w:hint="eastAsia"/>
        </w:rPr>
        <w:t>。</w:t>
      </w:r>
    </w:p>
    <w:p w14:paraId="10D90638" w14:textId="37196885" w:rsidR="00814D5E" w:rsidRDefault="00814D5E" w:rsidP="00395A55">
      <w:pPr>
        <w:pStyle w:val="5"/>
        <w:ind w:left="253" w:hanging="253"/>
      </w:pPr>
      <w:r>
        <w:rPr>
          <w:rFonts w:hint="eastAsia"/>
        </w:rPr>
        <w:t>术语</w:t>
      </w:r>
      <w:r>
        <w:t>定义</w:t>
      </w:r>
    </w:p>
    <w:p w14:paraId="57FD86F7" w14:textId="77777777" w:rsidR="004D007A" w:rsidRDefault="004D007A" w:rsidP="004D007A">
      <w:r>
        <w:rPr>
          <w:rFonts w:hint="eastAsia"/>
        </w:rPr>
        <w:t>扎差金额</w:t>
      </w:r>
      <w:r>
        <w:rPr>
          <w:rFonts w:hint="eastAsia"/>
        </w:rPr>
        <w:t xml:space="preserve"> = </w:t>
      </w:r>
      <w:r>
        <w:rPr>
          <w:rFonts w:hint="eastAsia"/>
        </w:rPr>
        <w:t>一级清算时的扎差金额。</w:t>
      </w:r>
    </w:p>
    <w:p w14:paraId="342FA918" w14:textId="77777777" w:rsidR="004D007A" w:rsidRDefault="004D007A" w:rsidP="004D007A">
      <w:pPr>
        <w:spacing w:line="360" w:lineRule="auto"/>
        <w:ind w:firstLine="427"/>
        <w:rPr>
          <w:b/>
        </w:rPr>
      </w:pPr>
      <w:r>
        <w:rPr>
          <w:rFonts w:hint="eastAsia"/>
          <w:b/>
        </w:rPr>
        <w:t>二级清算：</w:t>
      </w:r>
    </w:p>
    <w:p w14:paraId="2376BEC2" w14:textId="77777777" w:rsidR="004D007A" w:rsidRDefault="004D007A" w:rsidP="004D007A">
      <w:pPr>
        <w:spacing w:line="360" w:lineRule="auto"/>
      </w:pPr>
      <w:r>
        <w:rPr>
          <w:rFonts w:hint="eastAsia"/>
        </w:rPr>
        <w:t>借款人账户与投资客户之间的清算。</w:t>
      </w:r>
    </w:p>
    <w:p w14:paraId="1D80E56E" w14:textId="77777777" w:rsidR="004D007A" w:rsidRDefault="004D007A" w:rsidP="004D007A">
      <w:pPr>
        <w:spacing w:line="360" w:lineRule="auto"/>
      </w:pPr>
      <w:r>
        <w:rPr>
          <w:rFonts w:hint="eastAsia"/>
        </w:rPr>
        <w:t>需统计当天投资客户对借款人账户的划拨和借款人账户对投资客户的划拨。</w:t>
      </w:r>
    </w:p>
    <w:p w14:paraId="64CB79AD" w14:textId="3BFBC6A3" w:rsidR="00814D5E" w:rsidRDefault="003E3989" w:rsidP="00395A55">
      <w:pPr>
        <w:pStyle w:val="5"/>
        <w:ind w:left="253" w:hanging="253"/>
      </w:pPr>
      <w:r>
        <w:rPr>
          <w:rFonts w:hint="eastAsia"/>
        </w:rPr>
        <w:t>流程</w:t>
      </w:r>
      <w:r>
        <w:t>规则</w:t>
      </w:r>
    </w:p>
    <w:p w14:paraId="7854C31D" w14:textId="77777777" w:rsidR="0056496B" w:rsidRDefault="0056496B" w:rsidP="00AA02E5">
      <w:r>
        <w:rPr>
          <w:rFonts w:hint="eastAsia"/>
        </w:rPr>
        <w:t>一级清算完成后，进行二级清算。</w:t>
      </w:r>
    </w:p>
    <w:p w14:paraId="66CE20E6" w14:textId="77777777" w:rsidR="0056496B" w:rsidRDefault="0056496B" w:rsidP="00AA02E5">
      <w:r>
        <w:rPr>
          <w:rFonts w:hint="eastAsia"/>
        </w:rPr>
        <w:t>统计借款人账户收入。借款人账户收入</w:t>
      </w:r>
      <w:r>
        <w:rPr>
          <w:rFonts w:hint="eastAsia"/>
        </w:rPr>
        <w:t xml:space="preserve"> = </w:t>
      </w:r>
      <w:r>
        <w:rPr>
          <w:rFonts w:hint="eastAsia"/>
        </w:rPr>
        <w:t>匹配的新投资金额总和。</w:t>
      </w:r>
    </w:p>
    <w:p w14:paraId="0CD11104" w14:textId="77777777" w:rsidR="0056496B" w:rsidRDefault="0056496B" w:rsidP="00AA02E5">
      <w:r>
        <w:rPr>
          <w:rFonts w:hint="eastAsia"/>
        </w:rPr>
        <w:t>统计借款人账户支出。借款人账户支出</w:t>
      </w:r>
      <w:r>
        <w:rPr>
          <w:rFonts w:hint="eastAsia"/>
        </w:rPr>
        <w:t xml:space="preserve"> =</w:t>
      </w:r>
      <w:r>
        <w:rPr>
          <w:rFonts w:hint="eastAsia"/>
        </w:rPr>
        <w:t>月取回息金额</w:t>
      </w:r>
      <w:r>
        <w:rPr>
          <w:rFonts w:hint="eastAsia"/>
        </w:rPr>
        <w:t>+</w:t>
      </w:r>
      <w:r>
        <w:rPr>
          <w:rFonts w:hint="eastAsia"/>
        </w:rPr>
        <w:t>投资赎回金额（</w:t>
      </w:r>
      <w:r>
        <w:rPr>
          <w:rFonts w:hint="eastAsia"/>
        </w:rPr>
        <w:t>=</w:t>
      </w:r>
      <w:r>
        <w:rPr>
          <w:rFonts w:hint="eastAsia"/>
        </w:rPr>
        <w:t>到期赎回金额</w:t>
      </w:r>
      <w:r>
        <w:rPr>
          <w:rFonts w:hint="eastAsia"/>
        </w:rPr>
        <w:t>-</w:t>
      </w:r>
      <w:r>
        <w:rPr>
          <w:rFonts w:hint="eastAsia"/>
        </w:rPr>
        <w:t>解冻赎回金额）</w:t>
      </w:r>
      <w:r>
        <w:rPr>
          <w:rFonts w:hint="eastAsia"/>
        </w:rPr>
        <w:t xml:space="preserve"> +</w:t>
      </w:r>
      <w:r>
        <w:rPr>
          <w:rFonts w:hint="eastAsia"/>
        </w:rPr>
        <w:t>回款冻结金额（小于最小复投金额的冻结）。</w:t>
      </w:r>
    </w:p>
    <w:p w14:paraId="4B868ACA" w14:textId="77777777" w:rsidR="0056496B" w:rsidRDefault="0056496B" w:rsidP="00AA02E5">
      <w:r>
        <w:rPr>
          <w:rFonts w:hint="eastAsia"/>
        </w:rPr>
        <w:t>账户余款</w:t>
      </w:r>
      <w:r>
        <w:rPr>
          <w:rFonts w:hint="eastAsia"/>
        </w:rPr>
        <w:t xml:space="preserve">= </w:t>
      </w:r>
      <w:r>
        <w:rPr>
          <w:rFonts w:hint="eastAsia"/>
        </w:rPr>
        <w:t>借款人账户收入</w:t>
      </w:r>
      <w:r>
        <w:t>–</w:t>
      </w:r>
      <w:r>
        <w:rPr>
          <w:rFonts w:hint="eastAsia"/>
        </w:rPr>
        <w:t>借款人账户支出</w:t>
      </w:r>
      <w:r>
        <w:t>–</w:t>
      </w:r>
      <w:r>
        <w:rPr>
          <w:rFonts w:hint="eastAsia"/>
        </w:rPr>
        <w:t>一级扎差金额</w:t>
      </w:r>
    </w:p>
    <w:p w14:paraId="0387340A" w14:textId="77777777" w:rsidR="0056496B" w:rsidRDefault="0056496B" w:rsidP="00AA02E5">
      <w:r>
        <w:rPr>
          <w:rFonts w:hint="eastAsia"/>
        </w:rPr>
        <w:t>详情导出，包括匹配的新投资，应付投资人的数据</w:t>
      </w:r>
    </w:p>
    <w:p w14:paraId="74E41023" w14:textId="77777777" w:rsidR="0056496B" w:rsidRDefault="0056496B" w:rsidP="00AA02E5">
      <w:r>
        <w:rPr>
          <w:rFonts w:hint="eastAsia"/>
        </w:rPr>
        <w:lastRenderedPageBreak/>
        <w:t>借款人账户的收入明细，可在【已匹配资金查询】页面查询出来。</w:t>
      </w:r>
    </w:p>
    <w:p w14:paraId="6C4C0ADE" w14:textId="77777777" w:rsidR="0056496B" w:rsidRDefault="0056496B" w:rsidP="00AA02E5">
      <w:r>
        <w:rPr>
          <w:rFonts w:hint="eastAsia"/>
        </w:rPr>
        <w:t>借款账户支出明细，即为【用户投资回款】页面。</w:t>
      </w:r>
    </w:p>
    <w:p w14:paraId="3C49E61A" w14:textId="77777777" w:rsidR="0056496B" w:rsidRDefault="0056496B" w:rsidP="00AA02E5">
      <w:r>
        <w:rPr>
          <w:rFonts w:hint="eastAsia"/>
        </w:rPr>
        <w:t>以上，清算已经完成，以下，将进行结算。</w:t>
      </w:r>
    </w:p>
    <w:p w14:paraId="7A0D4C3B" w14:textId="77777777" w:rsidR="0056496B" w:rsidRDefault="0056496B" w:rsidP="00AA02E5">
      <w:r>
        <w:rPr>
          <w:rFonts w:hint="eastAsia"/>
        </w:rPr>
        <w:t>对</w:t>
      </w:r>
      <w:r>
        <w:t>T</w:t>
      </w:r>
      <w:r>
        <w:rPr>
          <w:rFonts w:hint="eastAsia"/>
        </w:rPr>
        <w:t>日匹配上的新投资进行解冻，资金从投资人账户划拨至借款人账户</w:t>
      </w:r>
    </w:p>
    <w:p w14:paraId="6B327D00" w14:textId="77777777" w:rsidR="0056496B" w:rsidRDefault="0056496B" w:rsidP="00AA02E5">
      <w:r>
        <w:rPr>
          <w:rFonts w:hint="eastAsia"/>
        </w:rPr>
        <w:t>二级清算完成后，需对要做到期赎回操作的该笔投资</w:t>
      </w:r>
      <w:r>
        <w:rPr>
          <w:rFonts w:hint="eastAsia"/>
        </w:rPr>
        <w:t>ID</w:t>
      </w:r>
      <w:r>
        <w:rPr>
          <w:rFonts w:hint="eastAsia"/>
        </w:rPr>
        <w:t>对应的冻结资金解冻，需对客户逐个操作。此操作可看做是到期赎回时，划拨给客户的一部分钱。</w:t>
      </w:r>
    </w:p>
    <w:p w14:paraId="0AF255B9" w14:textId="77777777" w:rsidR="0056496B" w:rsidRDefault="0056496B" w:rsidP="00AA02E5">
      <w:r>
        <w:rPr>
          <w:rFonts w:hint="eastAsia"/>
        </w:rPr>
        <w:t>到期应赎回金额</w:t>
      </w:r>
      <w:r>
        <w:t>–</w:t>
      </w:r>
      <w:r>
        <w:rPr>
          <w:rFonts w:hint="eastAsia"/>
        </w:rPr>
        <w:t>此投资</w:t>
      </w:r>
      <w:r>
        <w:rPr>
          <w:rFonts w:hint="eastAsia"/>
        </w:rPr>
        <w:t>ID</w:t>
      </w:r>
      <w:r>
        <w:rPr>
          <w:rFonts w:hint="eastAsia"/>
        </w:rPr>
        <w:t>下冻结的金额</w:t>
      </w:r>
      <w:r>
        <w:rPr>
          <w:rFonts w:hint="eastAsia"/>
        </w:rPr>
        <w:t xml:space="preserve"> = </w:t>
      </w:r>
      <w:r>
        <w:rPr>
          <w:rFonts w:hint="eastAsia"/>
        </w:rPr>
        <w:t>投资到期的实际划拨金额</w:t>
      </w:r>
      <w:r w:rsidRPr="00D72097">
        <w:rPr>
          <w:rFonts w:hint="eastAsia"/>
        </w:rPr>
        <w:t>（投资赎回金额）</w:t>
      </w:r>
      <w:r>
        <w:rPr>
          <w:rFonts w:hint="eastAsia"/>
        </w:rPr>
        <w:t>。此笔金额需要从借款人账户划拨至投资人账户。此笔金额可看做客户到期赎回时，划拨给客户的另一部分钱。</w:t>
      </w:r>
    </w:p>
    <w:p w14:paraId="0DCF6344" w14:textId="77777777" w:rsidR="0056496B" w:rsidRDefault="0056496B" w:rsidP="00AA02E5">
      <w:r>
        <w:rPr>
          <w:rFonts w:hint="eastAsia"/>
        </w:rPr>
        <w:t>获取当前借款人账户下的当前余额，叫做借款余额</w:t>
      </w:r>
    </w:p>
    <w:p w14:paraId="681FDF00" w14:textId="77777777" w:rsidR="0056496B" w:rsidRDefault="0056496B" w:rsidP="00AA02E5">
      <w:r>
        <w:rPr>
          <w:rFonts w:hint="eastAsia"/>
        </w:rPr>
        <w:t>将借款余额与（投资到期的实际划拨金额</w:t>
      </w:r>
      <w:r>
        <w:rPr>
          <w:rFonts w:hint="eastAsia"/>
        </w:rPr>
        <w:t xml:space="preserve"> + </w:t>
      </w:r>
      <w:r>
        <w:rPr>
          <w:rFonts w:hint="eastAsia"/>
        </w:rPr>
        <w:t>月取金额</w:t>
      </w:r>
      <w:r>
        <w:rPr>
          <w:rFonts w:hint="eastAsia"/>
        </w:rPr>
        <w:t>+</w:t>
      </w:r>
      <w:r>
        <w:rPr>
          <w:rFonts w:hint="eastAsia"/>
        </w:rPr>
        <w:t>债权还款冻结金额之和）相减做差：</w:t>
      </w:r>
    </w:p>
    <w:p w14:paraId="29BADECA" w14:textId="77777777" w:rsidR="0056496B" w:rsidRDefault="0056496B" w:rsidP="00AA02E5">
      <w:r>
        <w:rPr>
          <w:rFonts w:hint="eastAsia"/>
        </w:rPr>
        <w:t>若差值</w:t>
      </w:r>
      <w:r>
        <w:rPr>
          <w:rFonts w:hint="eastAsia"/>
        </w:rPr>
        <w:t>&lt;0</w:t>
      </w:r>
      <w:r>
        <w:rPr>
          <w:rFonts w:hint="eastAsia"/>
        </w:rPr>
        <w:t>，则发送报警邮件或者报警短信给运营人员通知其需即刻充值，且停止对客户赎回和回息的金额划拨操作。数据管理部（线下）向借款人账户充值后，运营人员需手动点击【手工还款】，系统需判断充值金额与扎差值的关系。</w:t>
      </w:r>
    </w:p>
    <w:p w14:paraId="0101B26B" w14:textId="77777777" w:rsidR="0056496B" w:rsidRDefault="0056496B" w:rsidP="00AA02E5">
      <w:r>
        <w:rPr>
          <w:rFonts w:hint="eastAsia"/>
        </w:rPr>
        <w:t>若扎差值</w:t>
      </w:r>
      <w:r>
        <w:rPr>
          <w:rFonts w:hint="eastAsia"/>
        </w:rPr>
        <w:t>&gt;=0</w:t>
      </w:r>
      <w:r>
        <w:rPr>
          <w:rFonts w:hint="eastAsia"/>
        </w:rPr>
        <w:t>，则对客户进行赎回、回息和冻结的资金操作，即将赎回可回息金额从借款人账户划拨至对应投资人的账户。</w:t>
      </w:r>
    </w:p>
    <w:p w14:paraId="39266DD7" w14:textId="2B58F6F3" w:rsidR="0056496B" w:rsidRDefault="0056496B" w:rsidP="00AA02E5">
      <w:r>
        <w:rPr>
          <w:rFonts w:hint="eastAsia"/>
        </w:rPr>
        <w:t>若冻结金额之和大于最小复投金额，则将该笔冻结金额之和解冻。</w:t>
      </w:r>
    </w:p>
    <w:p w14:paraId="450025C5" w14:textId="3B6CA1DA" w:rsidR="003E3989" w:rsidRDefault="003E3989" w:rsidP="00395A55">
      <w:pPr>
        <w:pStyle w:val="5"/>
        <w:ind w:left="253" w:hanging="253"/>
      </w:pPr>
      <w:r>
        <w:rPr>
          <w:rFonts w:hint="eastAsia"/>
        </w:rPr>
        <w:lastRenderedPageBreak/>
        <w:t>页面</w:t>
      </w:r>
      <w:r>
        <w:t>元素</w:t>
      </w:r>
    </w:p>
    <w:p w14:paraId="2F6E29BE" w14:textId="77777777" w:rsidR="004C50AE" w:rsidRDefault="004C50AE" w:rsidP="004C50AE">
      <w:pPr>
        <w:pStyle w:val="20"/>
        <w:spacing w:line="360" w:lineRule="auto"/>
        <w:ind w:left="0" w:firstLineChars="0" w:firstLine="0"/>
        <w:rPr>
          <w:rStyle w:val="Char3"/>
        </w:rPr>
      </w:pPr>
      <w:r>
        <w:rPr>
          <w:rStyle w:val="Char3"/>
        </w:rPr>
        <w:t>对应页面原型如下：</w:t>
      </w:r>
    </w:p>
    <w:p w14:paraId="30442E33" w14:textId="3F3841AC" w:rsidR="004C50AE" w:rsidRDefault="004C50AE" w:rsidP="004C50AE">
      <w:pPr>
        <w:pStyle w:val="20"/>
        <w:spacing w:line="360" w:lineRule="auto"/>
        <w:ind w:firstLineChars="0" w:firstLine="0"/>
        <w:rPr>
          <w:rFonts w:ascii="楷体" w:eastAsia="楷体" w:hAnsi="楷体" w:cs="楷体"/>
          <w:sz w:val="24"/>
          <w:shd w:val="clear" w:color="auto" w:fill="FFFFFF"/>
        </w:rPr>
      </w:pPr>
      <w:r>
        <w:rPr>
          <w:rFonts w:ascii="微软雅黑" w:eastAsia="微软雅黑" w:hAnsi="微软雅黑"/>
          <w:noProof/>
          <w:sz w:val="22"/>
        </w:rPr>
        <w:drawing>
          <wp:inline distT="0" distB="0" distL="0" distR="0" wp14:anchorId="62DC1067" wp14:editId="45934E86">
            <wp:extent cx="4696460" cy="3569970"/>
            <wp:effectExtent l="0" t="0" r="8890" b="0"/>
            <wp:docPr id="122" name="图片 122" descr="136FAA67-B0A6-46A8-9634-5588F8A5BA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D8728-274D-41B7-9E5B-567E7F5B5798" descr="136FAA67-B0A6-46A8-9634-5588F8A5BAD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96460" cy="3569970"/>
                    </a:xfrm>
                    <a:prstGeom prst="rect">
                      <a:avLst/>
                    </a:prstGeom>
                    <a:noFill/>
                    <a:ln>
                      <a:noFill/>
                    </a:ln>
                  </pic:spPr>
                </pic:pic>
              </a:graphicData>
            </a:graphic>
          </wp:inline>
        </w:drawing>
      </w:r>
    </w:p>
    <w:p w14:paraId="34BFDE55" w14:textId="77777777" w:rsidR="00F8294F" w:rsidRPr="00D72097" w:rsidRDefault="00F8294F" w:rsidP="00F8294F">
      <w:pPr>
        <w:rPr>
          <w:rFonts w:hint="eastAsia"/>
        </w:rPr>
      </w:pPr>
      <w:r>
        <w:rPr>
          <w:rFonts w:hint="eastAsia"/>
        </w:rPr>
        <w:t>规则</w:t>
      </w:r>
      <w:r>
        <w:t>：</w:t>
      </w:r>
      <w:r w:rsidRPr="00D72097">
        <w:rPr>
          <w:rFonts w:hint="eastAsia"/>
        </w:rPr>
        <w:t>清算日期：可选择，需保留清算记录，便于运营人员查询某天的清算记录。</w:t>
      </w:r>
    </w:p>
    <w:p w14:paraId="3FC13DEB" w14:textId="77777777" w:rsidR="00F8294F" w:rsidRPr="00D72097" w:rsidRDefault="00F8294F" w:rsidP="00F8294F">
      <w:pPr>
        <w:rPr>
          <w:rFonts w:hint="eastAsia"/>
        </w:rPr>
      </w:pPr>
      <w:r w:rsidRPr="00D72097">
        <w:rPr>
          <w:rFonts w:hint="eastAsia"/>
        </w:rPr>
        <w:t>本期已匹配的新投资，对应的“查看详情”超链接，弹出【已匹配投资查询】页面，且投资类型为“新投资”。</w:t>
      </w:r>
    </w:p>
    <w:p w14:paraId="73712E72" w14:textId="77777777" w:rsidR="00F8294F" w:rsidRPr="00D72097" w:rsidRDefault="00F8294F" w:rsidP="00F8294F">
      <w:pPr>
        <w:rPr>
          <w:rFonts w:hint="eastAsia"/>
        </w:rPr>
      </w:pPr>
      <w:r w:rsidRPr="00D72097">
        <w:rPr>
          <w:rFonts w:hint="eastAsia"/>
        </w:rPr>
        <w:t>本期用户投资回款，对应的“查看详情”超链接，弹出【用户投资回款】页面，如图：</w:t>
      </w:r>
      <w:r>
        <w:rPr>
          <w:rFonts w:hint="eastAsia"/>
        </w:rPr>
        <w:t>（图片更新）</w:t>
      </w:r>
    </w:p>
    <w:p w14:paraId="580FAF98" w14:textId="422296A3" w:rsidR="00F8294F" w:rsidRDefault="00F8294F" w:rsidP="00F8294F">
      <w:pPr>
        <w:spacing w:line="360" w:lineRule="auto"/>
        <w:rPr>
          <w:rFonts w:ascii="微软雅黑" w:eastAsia="微软雅黑" w:hAnsi="微软雅黑"/>
          <w:color w:val="000000"/>
          <w:sz w:val="22"/>
        </w:rPr>
      </w:pPr>
      <w:r w:rsidRPr="00C36649">
        <w:rPr>
          <w:noProof/>
        </w:rPr>
        <w:lastRenderedPageBreak/>
        <w:drawing>
          <wp:inline distT="0" distB="0" distL="0" distR="0" wp14:anchorId="7842C657" wp14:editId="4737C8E3">
            <wp:extent cx="5486400" cy="3063875"/>
            <wp:effectExtent l="0" t="0" r="0" b="317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86400" cy="3063875"/>
                    </a:xfrm>
                    <a:prstGeom prst="rect">
                      <a:avLst/>
                    </a:prstGeom>
                    <a:noFill/>
                    <a:ln>
                      <a:noFill/>
                    </a:ln>
                  </pic:spPr>
                </pic:pic>
              </a:graphicData>
            </a:graphic>
          </wp:inline>
        </w:drawing>
      </w:r>
    </w:p>
    <w:p w14:paraId="79C788A8" w14:textId="179E5917" w:rsidR="00D862B4" w:rsidRDefault="00D862B4" w:rsidP="00452E5A">
      <w:pPr>
        <w:pStyle w:val="4"/>
        <w:ind w:left="289" w:hanging="289"/>
      </w:pPr>
      <w:r>
        <w:rPr>
          <w:rFonts w:hint="eastAsia"/>
        </w:rPr>
        <w:t>账户</w:t>
      </w:r>
      <w:r>
        <w:t>余款统计</w:t>
      </w:r>
    </w:p>
    <w:p w14:paraId="0ED249BD" w14:textId="6D24E99F" w:rsidR="00346983" w:rsidRDefault="008E49DF" w:rsidP="00683315">
      <w:pPr>
        <w:pStyle w:val="5"/>
        <w:ind w:left="253" w:hanging="253"/>
      </w:pPr>
      <w:r>
        <w:rPr>
          <w:rFonts w:hint="eastAsia"/>
        </w:rPr>
        <w:t>功能</w:t>
      </w:r>
      <w:r>
        <w:t>描述</w:t>
      </w:r>
    </w:p>
    <w:p w14:paraId="6C6C848A" w14:textId="77777777" w:rsidR="00B464F4" w:rsidRDefault="00B464F4" w:rsidP="00B464F4">
      <w:r>
        <w:rPr>
          <w:rFonts w:hint="eastAsia"/>
        </w:rPr>
        <w:t>该功能用于计算平台赚取的利润</w:t>
      </w:r>
    </w:p>
    <w:p w14:paraId="3C236A6E" w14:textId="3FEC82E4" w:rsidR="00346983" w:rsidRDefault="00346983" w:rsidP="00683315">
      <w:pPr>
        <w:pStyle w:val="5"/>
        <w:ind w:left="253" w:hanging="253"/>
      </w:pPr>
      <w:r>
        <w:rPr>
          <w:rFonts w:hint="eastAsia"/>
        </w:rPr>
        <w:t>术语</w:t>
      </w:r>
      <w:r>
        <w:t>定义</w:t>
      </w:r>
    </w:p>
    <w:p w14:paraId="1A2581BE" w14:textId="61E30D56" w:rsidR="00B464F4" w:rsidRPr="00B464F4" w:rsidRDefault="00475BB1" w:rsidP="00475BB1">
      <w:pPr>
        <w:rPr>
          <w:rFonts w:hint="eastAsia"/>
        </w:rPr>
      </w:pPr>
      <w:r>
        <w:rPr>
          <w:rFonts w:hint="eastAsia"/>
        </w:rPr>
        <w:t>利润：去掉给客户的回款，去掉线下给数据管理部的钱，去掉给客户的冻结金额，即为平台最终的利润。</w:t>
      </w:r>
    </w:p>
    <w:p w14:paraId="0C97ED0E" w14:textId="16693C3F" w:rsidR="00346983" w:rsidRDefault="00346983" w:rsidP="00683315">
      <w:pPr>
        <w:pStyle w:val="5"/>
        <w:ind w:left="253" w:hanging="253"/>
      </w:pPr>
      <w:r>
        <w:rPr>
          <w:rFonts w:hint="eastAsia"/>
        </w:rPr>
        <w:lastRenderedPageBreak/>
        <w:t>页面</w:t>
      </w:r>
      <w:r>
        <w:t>元素</w:t>
      </w:r>
    </w:p>
    <w:p w14:paraId="4C04E670" w14:textId="704A9ADA" w:rsidR="00077305" w:rsidRDefault="00077305" w:rsidP="00077305">
      <w:pPr>
        <w:ind w:firstLine="334"/>
      </w:pPr>
      <w:r>
        <w:rPr>
          <w:rFonts w:ascii="微软雅黑" w:eastAsia="微软雅黑" w:hAnsi="微软雅黑"/>
          <w:noProof/>
          <w:color w:val="000000"/>
          <w:sz w:val="22"/>
        </w:rPr>
        <w:drawing>
          <wp:inline distT="0" distB="0" distL="0" distR="0" wp14:anchorId="73093758" wp14:editId="1EE91EAD">
            <wp:extent cx="6181090" cy="3145790"/>
            <wp:effectExtent l="0" t="0" r="0" b="0"/>
            <wp:docPr id="124" name="图片 124" descr="E:\imo\i'm office\PersonalData\User\xiaomengzhang@4091297\Picture\B4CD0920-51E5-4FB5-B746-3C4EA8358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F7AB2-43B1-4D02-8741-F5F5DB0CB788" descr="E:\imo\i'm office\PersonalData\User\xiaomengzhang@4091297\Picture\B4CD0920-51E5-4FB5-B746-3C4EA8358486.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81090" cy="3145790"/>
                    </a:xfrm>
                    <a:prstGeom prst="rect">
                      <a:avLst/>
                    </a:prstGeom>
                    <a:noFill/>
                    <a:ln>
                      <a:noFill/>
                    </a:ln>
                  </pic:spPr>
                </pic:pic>
              </a:graphicData>
            </a:graphic>
          </wp:inline>
        </w:drawing>
      </w:r>
    </w:p>
    <w:p w14:paraId="21B22CDF" w14:textId="60AEFF07" w:rsidR="00F81B7A" w:rsidRDefault="00F81B7A" w:rsidP="00077305">
      <w:r>
        <w:rPr>
          <w:rFonts w:hint="eastAsia"/>
        </w:rPr>
        <w:t>页面</w:t>
      </w:r>
      <w:r>
        <w:t>规则：</w:t>
      </w:r>
    </w:p>
    <w:p w14:paraId="4561E8CA" w14:textId="42792458" w:rsidR="00F81B7A" w:rsidRDefault="00F81B7A" w:rsidP="00F81B7A">
      <w:pPr>
        <w:spacing w:before="0" w:after="0" w:line="440" w:lineRule="exact"/>
        <w:ind w:left="420" w:firstLineChars="0" w:firstLine="420"/>
        <w:rPr>
          <w:rFonts w:hint="eastAsia"/>
        </w:rPr>
      </w:pPr>
      <w:r>
        <w:rPr>
          <w:rFonts w:hint="eastAsia"/>
        </w:rPr>
        <w:t>统计日期：默认显示当月起始日期至当前日期的数据</w:t>
      </w:r>
      <w:r>
        <w:rPr>
          <w:rFonts w:hint="eastAsia"/>
        </w:rPr>
        <w:t>。</w:t>
      </w:r>
    </w:p>
    <w:p w14:paraId="347AA8EE" w14:textId="582C5FE1" w:rsidR="00F81B7A" w:rsidRPr="00077305" w:rsidRDefault="00F81B7A" w:rsidP="00F81B7A">
      <w:pPr>
        <w:ind w:left="414"/>
        <w:rPr>
          <w:rFonts w:hint="eastAsia"/>
        </w:rPr>
      </w:pPr>
      <w:r>
        <w:rPr>
          <w:rFonts w:hint="eastAsia"/>
        </w:rPr>
        <w:t>扎差金额：一级扎差金额等于二级扎差金额，取其中一个。</w:t>
      </w:r>
    </w:p>
    <w:p w14:paraId="30CC7AE8" w14:textId="007120F7" w:rsidR="00D862B4" w:rsidRDefault="00D862B4" w:rsidP="00452E5A">
      <w:pPr>
        <w:pStyle w:val="4"/>
        <w:ind w:left="289" w:hanging="289"/>
      </w:pPr>
      <w:r>
        <w:rPr>
          <w:rFonts w:hint="eastAsia"/>
        </w:rPr>
        <w:t>还款</w:t>
      </w:r>
      <w:r>
        <w:t>日债权结算</w:t>
      </w:r>
    </w:p>
    <w:p w14:paraId="3B67E7B1" w14:textId="01EB01D6" w:rsidR="007B01DA" w:rsidRDefault="007B01DA" w:rsidP="005F14F0">
      <w:pPr>
        <w:pStyle w:val="5"/>
        <w:ind w:left="253" w:hanging="253"/>
      </w:pPr>
      <w:r>
        <w:rPr>
          <w:rFonts w:hint="eastAsia"/>
        </w:rPr>
        <w:t>功能</w:t>
      </w:r>
      <w:r>
        <w:t>描述</w:t>
      </w:r>
    </w:p>
    <w:p w14:paraId="6C8BE1AE" w14:textId="4D5DD49C" w:rsidR="00121F3F" w:rsidRDefault="00121F3F" w:rsidP="00121F3F">
      <w:pPr>
        <w:spacing w:line="360" w:lineRule="auto"/>
      </w:pPr>
      <w:r>
        <w:rPr>
          <w:rFonts w:hint="eastAsia"/>
        </w:rPr>
        <w:t>该功能用于后台在还款期进行自动跑批时所涉及的结算规则和流程</w:t>
      </w:r>
      <w:r>
        <w:rPr>
          <w:rFonts w:hint="eastAsia"/>
        </w:rPr>
        <w:t>。</w:t>
      </w:r>
    </w:p>
    <w:p w14:paraId="2FB22C42" w14:textId="7D7DF438" w:rsidR="007B01DA" w:rsidRDefault="005F14F0" w:rsidP="005F14F0">
      <w:pPr>
        <w:pStyle w:val="5"/>
        <w:ind w:left="253" w:hanging="253"/>
      </w:pPr>
      <w:r>
        <w:rPr>
          <w:rFonts w:hint="eastAsia"/>
        </w:rPr>
        <w:t>流程规则</w:t>
      </w:r>
    </w:p>
    <w:p w14:paraId="4C813794" w14:textId="77777777" w:rsidR="00D262FA" w:rsidRDefault="00D262FA" w:rsidP="00B01F5F">
      <w:pPr>
        <w:numPr>
          <w:ilvl w:val="0"/>
          <w:numId w:val="52"/>
        </w:numPr>
        <w:spacing w:before="0" w:after="0" w:line="360" w:lineRule="auto"/>
        <w:ind w:firstLineChars="0" w:firstLine="426"/>
      </w:pPr>
      <w:r>
        <w:rPr>
          <w:rFonts w:hint="eastAsia"/>
        </w:rPr>
        <w:t>债权的还款日当天</w:t>
      </w:r>
      <w:r>
        <w:rPr>
          <w:rFonts w:hint="eastAsia"/>
        </w:rPr>
        <w:t>00:00</w:t>
      </w:r>
      <w:r>
        <w:rPr>
          <w:rFonts w:hint="eastAsia"/>
        </w:rPr>
        <w:t>结算</w:t>
      </w:r>
      <w:r w:rsidRPr="00D72097">
        <w:rPr>
          <w:rFonts w:hint="eastAsia"/>
        </w:rPr>
        <w:t>（撮合规则设置中</w:t>
      </w:r>
      <w:r w:rsidRPr="00D72097">
        <w:rPr>
          <w:rFonts w:hint="eastAsia"/>
        </w:rPr>
        <w:t>T</w:t>
      </w:r>
      <w:r w:rsidRPr="00D72097">
        <w:rPr>
          <w:rFonts w:hint="eastAsia"/>
        </w:rPr>
        <w:t>日标的还款自动结算时间，可配置）</w:t>
      </w:r>
      <w:r>
        <w:rPr>
          <w:rFonts w:hint="eastAsia"/>
        </w:rPr>
        <w:t>。</w:t>
      </w:r>
    </w:p>
    <w:p w14:paraId="143E14D1" w14:textId="77777777" w:rsidR="00D262FA" w:rsidRDefault="00D262FA" w:rsidP="00B01F5F">
      <w:pPr>
        <w:numPr>
          <w:ilvl w:val="0"/>
          <w:numId w:val="52"/>
        </w:numPr>
        <w:spacing w:before="0" w:after="0" w:line="360" w:lineRule="auto"/>
        <w:ind w:firstLineChars="0" w:firstLine="426"/>
      </w:pPr>
      <w:r>
        <w:rPr>
          <w:rFonts w:hint="eastAsia"/>
        </w:rPr>
        <w:t>遍历每个投资人所对应的当前日期为还款日的所有债权。</w:t>
      </w:r>
    </w:p>
    <w:p w14:paraId="2CB1468E" w14:textId="77777777" w:rsidR="00D262FA" w:rsidRDefault="00D262FA" w:rsidP="00B01F5F">
      <w:pPr>
        <w:numPr>
          <w:ilvl w:val="0"/>
          <w:numId w:val="52"/>
        </w:numPr>
        <w:spacing w:before="0" w:after="0" w:line="360" w:lineRule="auto"/>
        <w:ind w:firstLineChars="0" w:firstLine="426"/>
      </w:pPr>
      <w:r>
        <w:rPr>
          <w:rFonts w:hint="eastAsia"/>
        </w:rPr>
        <w:t>月还</w:t>
      </w:r>
      <w:r>
        <w:rPr>
          <w:rFonts w:hint="eastAsia"/>
        </w:rPr>
        <w:t>=</w:t>
      </w:r>
      <w:r>
        <w:rPr>
          <w:rFonts w:hint="eastAsia"/>
        </w:rPr>
        <w:t>已匹配金额</w:t>
      </w:r>
      <w:r>
        <w:rPr>
          <w:rFonts w:hint="eastAsia"/>
        </w:rPr>
        <w:t>/</w:t>
      </w:r>
      <w:r>
        <w:rPr>
          <w:rFonts w:hint="eastAsia"/>
        </w:rPr>
        <w:t>借款期限。</w:t>
      </w:r>
    </w:p>
    <w:p w14:paraId="27EC8B02" w14:textId="77777777" w:rsidR="00D262FA" w:rsidRDefault="00D262FA" w:rsidP="00B01F5F">
      <w:pPr>
        <w:numPr>
          <w:ilvl w:val="0"/>
          <w:numId w:val="52"/>
        </w:numPr>
        <w:spacing w:before="0" w:after="0" w:line="360" w:lineRule="auto"/>
        <w:ind w:firstLineChars="0" w:firstLine="426"/>
      </w:pPr>
      <w:r>
        <w:rPr>
          <w:rFonts w:hint="eastAsia"/>
        </w:rPr>
        <w:lastRenderedPageBreak/>
        <w:t>每个债权的利息</w:t>
      </w:r>
      <w:r>
        <w:rPr>
          <w:rFonts w:hint="eastAsia"/>
        </w:rPr>
        <w:t xml:space="preserve"> = </w:t>
      </w:r>
      <w:r>
        <w:rPr>
          <w:rFonts w:hint="eastAsia"/>
        </w:rPr>
        <w:t>债权剩余金额</w:t>
      </w:r>
      <w:r>
        <w:rPr>
          <w:rFonts w:hint="eastAsia"/>
        </w:rPr>
        <w:t>*</w:t>
      </w:r>
      <w:r>
        <w:rPr>
          <w:rFonts w:hint="eastAsia"/>
        </w:rPr>
        <w:t>月利率。</w:t>
      </w:r>
    </w:p>
    <w:p w14:paraId="389D81E7" w14:textId="77777777" w:rsidR="00D262FA" w:rsidRDefault="00D262FA" w:rsidP="00B01F5F">
      <w:pPr>
        <w:numPr>
          <w:ilvl w:val="0"/>
          <w:numId w:val="52"/>
        </w:numPr>
        <w:spacing w:before="0" w:after="0" w:line="360" w:lineRule="auto"/>
        <w:ind w:firstLineChars="0" w:firstLine="426"/>
      </w:pPr>
      <w:r>
        <w:rPr>
          <w:rFonts w:hint="eastAsia"/>
        </w:rPr>
        <w:t>每个债权的释放金额总数为</w:t>
      </w:r>
      <w:r>
        <w:rPr>
          <w:rFonts w:hint="eastAsia"/>
        </w:rPr>
        <w:t xml:space="preserve"> = </w:t>
      </w:r>
      <w:r>
        <w:rPr>
          <w:rFonts w:hint="eastAsia"/>
        </w:rPr>
        <w:t>利息</w:t>
      </w:r>
      <w:r>
        <w:rPr>
          <w:rFonts w:hint="eastAsia"/>
        </w:rPr>
        <w:t>+</w:t>
      </w:r>
      <w:r>
        <w:rPr>
          <w:rFonts w:hint="eastAsia"/>
        </w:rPr>
        <w:t>月还。</w:t>
      </w:r>
    </w:p>
    <w:p w14:paraId="0D8D3AE9" w14:textId="77777777" w:rsidR="00D262FA" w:rsidRDefault="00D262FA" w:rsidP="00B01F5F">
      <w:pPr>
        <w:numPr>
          <w:ilvl w:val="0"/>
          <w:numId w:val="52"/>
        </w:numPr>
        <w:spacing w:before="0" w:after="0" w:line="360" w:lineRule="auto"/>
        <w:ind w:left="0" w:firstLineChars="0" w:firstLine="426"/>
      </w:pPr>
      <w:r>
        <w:rPr>
          <w:rFonts w:hint="eastAsia"/>
        </w:rPr>
        <w:t>若</w:t>
      </w:r>
      <w:r w:rsidRPr="00D72097">
        <w:rPr>
          <w:rFonts w:hint="eastAsia"/>
        </w:rPr>
        <w:t>投资回款金额</w:t>
      </w:r>
      <w:r>
        <w:rPr>
          <w:rFonts w:hint="eastAsia"/>
        </w:rPr>
        <w:t>小于最小复投金额，则此金额不进行复投，即对应的投资不进入【待匹配资金队列】，放在后台记录（需记录当前投资</w:t>
      </w:r>
      <w:r>
        <w:rPr>
          <w:rFonts w:hint="eastAsia"/>
        </w:rPr>
        <w:t>ID</w:t>
      </w:r>
      <w:r>
        <w:rPr>
          <w:rFonts w:hint="eastAsia"/>
        </w:rPr>
        <w:t>和当前冻结的金额）；若</w:t>
      </w:r>
      <w:r w:rsidRPr="00D72097">
        <w:rPr>
          <w:rFonts w:hint="eastAsia"/>
        </w:rPr>
        <w:t>投资回款</w:t>
      </w:r>
      <w:r>
        <w:rPr>
          <w:rFonts w:hint="eastAsia"/>
        </w:rPr>
        <w:t>金额大于等于复投金额，则此金额进行复投，即对应的投资进入【待匹配资金队列】等待匹配，等待匹配的金额</w:t>
      </w:r>
      <w:r>
        <w:rPr>
          <w:rFonts w:hint="eastAsia"/>
        </w:rPr>
        <w:t>=</w:t>
      </w:r>
      <w:r>
        <w:rPr>
          <w:rFonts w:hint="eastAsia"/>
        </w:rPr>
        <w:t>该笔资金对应的</w:t>
      </w:r>
      <w:r w:rsidRPr="00D72097">
        <w:rPr>
          <w:rFonts w:hint="eastAsia"/>
        </w:rPr>
        <w:t>投资回款金额</w:t>
      </w:r>
      <w:r>
        <w:rPr>
          <w:rFonts w:hint="eastAsia"/>
        </w:rPr>
        <w:t>，资金类型为“回款再投资”。</w:t>
      </w:r>
    </w:p>
    <w:p w14:paraId="7E19B4C3" w14:textId="77777777" w:rsidR="00D262FA" w:rsidRDefault="00D262FA" w:rsidP="00B01F5F">
      <w:pPr>
        <w:numPr>
          <w:ilvl w:val="0"/>
          <w:numId w:val="52"/>
        </w:numPr>
        <w:spacing w:before="0" w:after="0" w:line="360" w:lineRule="auto"/>
        <w:ind w:firstLineChars="0" w:firstLine="426"/>
      </w:pPr>
      <w:r>
        <w:rPr>
          <w:rFonts w:hint="eastAsia"/>
        </w:rPr>
        <w:t>若此时某债权期数为</w:t>
      </w:r>
      <w:r>
        <w:rPr>
          <w:rFonts w:hint="eastAsia"/>
        </w:rPr>
        <w:t>0</w:t>
      </w:r>
      <w:r>
        <w:rPr>
          <w:rFonts w:hint="eastAsia"/>
        </w:rPr>
        <w:t>，则债权状态改为“到期结清”。可用期数依然为</w:t>
      </w:r>
      <w:r>
        <w:rPr>
          <w:rFonts w:hint="eastAsia"/>
        </w:rPr>
        <w:t>0</w:t>
      </w:r>
      <w:r>
        <w:rPr>
          <w:rFonts w:hint="eastAsia"/>
        </w:rPr>
        <w:t>。</w:t>
      </w:r>
    </w:p>
    <w:p w14:paraId="3B389EEA" w14:textId="77777777" w:rsidR="00D262FA" w:rsidRDefault="00D262FA" w:rsidP="00B01F5F">
      <w:pPr>
        <w:numPr>
          <w:ilvl w:val="0"/>
          <w:numId w:val="52"/>
        </w:numPr>
        <w:spacing w:before="0" w:after="0" w:line="360" w:lineRule="auto"/>
        <w:ind w:firstLineChars="0" w:firstLine="426"/>
      </w:pPr>
      <w:r>
        <w:rPr>
          <w:rFonts w:hint="eastAsia"/>
        </w:rPr>
        <w:t>当天为还款日的债权，期数减</w:t>
      </w:r>
      <w:r>
        <w:rPr>
          <w:rFonts w:hint="eastAsia"/>
        </w:rPr>
        <w:t>1</w:t>
      </w:r>
      <w:r>
        <w:rPr>
          <w:rFonts w:hint="eastAsia"/>
        </w:rPr>
        <w:t>。</w:t>
      </w:r>
    </w:p>
    <w:p w14:paraId="06355D70" w14:textId="77777777" w:rsidR="00D262FA" w:rsidRDefault="00D262FA" w:rsidP="00B01F5F">
      <w:pPr>
        <w:numPr>
          <w:ilvl w:val="0"/>
          <w:numId w:val="52"/>
        </w:numPr>
        <w:spacing w:before="0" w:after="0" w:line="360" w:lineRule="auto"/>
        <w:ind w:firstLineChars="0" w:firstLine="426"/>
      </w:pPr>
      <w:r>
        <w:rPr>
          <w:rFonts w:hint="eastAsia"/>
        </w:rPr>
        <w:t>每个债权剩余金额</w:t>
      </w:r>
      <w:r>
        <w:rPr>
          <w:rFonts w:hint="eastAsia"/>
        </w:rPr>
        <w:t xml:space="preserve"> = </w:t>
      </w:r>
      <w:r>
        <w:rPr>
          <w:rFonts w:hint="eastAsia"/>
        </w:rPr>
        <w:t>原剩余金额</w:t>
      </w:r>
      <w:r>
        <w:t>–</w:t>
      </w:r>
      <w:r>
        <w:rPr>
          <w:rFonts w:hint="eastAsia"/>
        </w:rPr>
        <w:t>期供。</w:t>
      </w:r>
    </w:p>
    <w:p w14:paraId="484E50C7" w14:textId="77777777" w:rsidR="00D262FA" w:rsidRDefault="00D262FA" w:rsidP="00B01F5F">
      <w:pPr>
        <w:numPr>
          <w:ilvl w:val="0"/>
          <w:numId w:val="52"/>
        </w:numPr>
        <w:spacing w:before="0" w:after="0" w:line="360" w:lineRule="auto"/>
        <w:ind w:firstLineChars="0" w:firstLine="426"/>
      </w:pPr>
      <w:r>
        <w:rPr>
          <w:rFonts w:hint="eastAsia"/>
        </w:rPr>
        <w:t>未到期债权的状态不做改变，仍为“部分匹配”或“完全匹配”。</w:t>
      </w:r>
    </w:p>
    <w:p w14:paraId="7F7DB9E1" w14:textId="77777777" w:rsidR="00D262FA" w:rsidRDefault="00D262FA" w:rsidP="00B01F5F">
      <w:pPr>
        <w:numPr>
          <w:ilvl w:val="0"/>
          <w:numId w:val="52"/>
        </w:numPr>
        <w:spacing w:before="0" w:after="0" w:line="360" w:lineRule="auto"/>
        <w:ind w:firstLineChars="0" w:firstLine="426"/>
      </w:pPr>
      <w:r>
        <w:rPr>
          <w:rFonts w:hint="eastAsia"/>
        </w:rPr>
        <w:t>若结算失败，则债权状态依然为还款中，设置标志位为失败，并流转至失败队列表中，结算失败的记录回滚。当结算成功时，设置标志位为成功。</w:t>
      </w:r>
    </w:p>
    <w:p w14:paraId="1550F9E8" w14:textId="77777777" w:rsidR="00D262FA" w:rsidRDefault="00D262FA" w:rsidP="00B01F5F">
      <w:pPr>
        <w:numPr>
          <w:ilvl w:val="0"/>
          <w:numId w:val="52"/>
        </w:numPr>
        <w:spacing w:before="0" w:after="0" w:line="360" w:lineRule="auto"/>
        <w:ind w:firstLineChars="0" w:firstLine="426"/>
      </w:pPr>
      <w:r>
        <w:rPr>
          <w:rFonts w:hint="eastAsia"/>
        </w:rPr>
        <w:t>系统自动结算完成后，需扫描失败列表中是否有数据，若有数据，需对此失败列表重新结算。结算的规则当然也就不相同了，请参考下一章节，二次结算。若结算</w:t>
      </w:r>
      <w:r>
        <w:rPr>
          <w:rFonts w:hint="eastAsia"/>
        </w:rPr>
        <w:t>5</w:t>
      </w:r>
      <w:r>
        <w:rPr>
          <w:rFonts w:hint="eastAsia"/>
        </w:rPr>
        <w:t>次后，失败列表中仍有数据，则停止扫描结算。需显示到【结算失败列表】中，由后台运营人员人为触发进行结算。</w:t>
      </w:r>
    </w:p>
    <w:p w14:paraId="5E8FF4D9" w14:textId="77777777" w:rsidR="00D262FA" w:rsidRDefault="00D262FA" w:rsidP="00B01F5F">
      <w:pPr>
        <w:numPr>
          <w:ilvl w:val="0"/>
          <w:numId w:val="52"/>
        </w:numPr>
        <w:spacing w:before="0" w:after="0" w:line="360" w:lineRule="auto"/>
        <w:ind w:firstLineChars="0" w:firstLine="426"/>
      </w:pPr>
      <w:r>
        <w:rPr>
          <w:rFonts w:hint="eastAsia"/>
        </w:rPr>
        <w:t>计算当天结算的所有债权的月还总和，在第二天轧差时备用。</w:t>
      </w:r>
    </w:p>
    <w:p w14:paraId="53B1122E" w14:textId="77777777" w:rsidR="00D262FA" w:rsidRDefault="00D262FA" w:rsidP="00D262FA">
      <w:pPr>
        <w:spacing w:line="360" w:lineRule="auto"/>
        <w:ind w:left="105" w:firstLine="275"/>
        <w:rPr>
          <w:sz w:val="18"/>
          <w:szCs w:val="18"/>
        </w:rPr>
      </w:pPr>
      <w:r>
        <w:rPr>
          <w:rFonts w:hint="eastAsia"/>
          <w:b/>
          <w:sz w:val="18"/>
          <w:szCs w:val="18"/>
        </w:rPr>
        <w:t>举例：</w:t>
      </w:r>
      <w:r>
        <w:rPr>
          <w:rFonts w:hint="eastAsia"/>
          <w:sz w:val="18"/>
          <w:szCs w:val="18"/>
        </w:rPr>
        <w:t>投资人</w:t>
      </w:r>
      <w:r>
        <w:rPr>
          <w:rFonts w:hint="eastAsia"/>
          <w:sz w:val="18"/>
          <w:szCs w:val="18"/>
        </w:rPr>
        <w:t>A</w:t>
      </w:r>
      <w:r>
        <w:rPr>
          <w:rFonts w:hint="eastAsia"/>
          <w:sz w:val="18"/>
          <w:szCs w:val="18"/>
        </w:rPr>
        <w:t>，对应</w:t>
      </w:r>
      <w:r>
        <w:rPr>
          <w:rFonts w:hint="eastAsia"/>
          <w:sz w:val="18"/>
          <w:szCs w:val="18"/>
        </w:rPr>
        <w:t>4</w:t>
      </w:r>
      <w:r>
        <w:rPr>
          <w:rFonts w:hint="eastAsia"/>
          <w:sz w:val="18"/>
          <w:szCs w:val="18"/>
        </w:rPr>
        <w:t>个债权</w:t>
      </w:r>
      <w:r>
        <w:rPr>
          <w:rFonts w:hint="eastAsia"/>
          <w:sz w:val="18"/>
          <w:szCs w:val="18"/>
        </w:rPr>
        <w:t>a(</w:t>
      </w:r>
      <w:r>
        <w:rPr>
          <w:rFonts w:hint="eastAsia"/>
          <w:sz w:val="18"/>
          <w:szCs w:val="18"/>
        </w:rPr>
        <w:t>还款日为</w:t>
      </w:r>
      <w:r>
        <w:rPr>
          <w:rFonts w:hint="eastAsia"/>
          <w:sz w:val="18"/>
          <w:szCs w:val="18"/>
        </w:rPr>
        <w:t>7)</w:t>
      </w:r>
      <w:r>
        <w:rPr>
          <w:rFonts w:hint="eastAsia"/>
          <w:sz w:val="18"/>
          <w:szCs w:val="18"/>
        </w:rPr>
        <w:t>、</w:t>
      </w:r>
      <w:r>
        <w:rPr>
          <w:rFonts w:hint="eastAsia"/>
          <w:sz w:val="18"/>
          <w:szCs w:val="18"/>
        </w:rPr>
        <w:t>b(</w:t>
      </w:r>
      <w:r>
        <w:rPr>
          <w:rFonts w:hint="eastAsia"/>
          <w:sz w:val="18"/>
          <w:szCs w:val="18"/>
        </w:rPr>
        <w:t>还款日为</w:t>
      </w:r>
      <w:r>
        <w:rPr>
          <w:rFonts w:hint="eastAsia"/>
          <w:sz w:val="18"/>
          <w:szCs w:val="18"/>
        </w:rPr>
        <w:t>15</w:t>
      </w:r>
      <w:r>
        <w:rPr>
          <w:rFonts w:hint="eastAsia"/>
          <w:sz w:val="18"/>
          <w:szCs w:val="18"/>
        </w:rPr>
        <w:t>，可用期数为</w:t>
      </w:r>
      <w:r>
        <w:rPr>
          <w:rFonts w:hint="eastAsia"/>
          <w:sz w:val="18"/>
          <w:szCs w:val="18"/>
        </w:rPr>
        <w:t>0)</w:t>
      </w:r>
      <w:r>
        <w:rPr>
          <w:rFonts w:hint="eastAsia"/>
          <w:sz w:val="18"/>
          <w:szCs w:val="18"/>
        </w:rPr>
        <w:t>、</w:t>
      </w:r>
      <w:r>
        <w:rPr>
          <w:rFonts w:hint="eastAsia"/>
          <w:sz w:val="18"/>
          <w:szCs w:val="18"/>
        </w:rPr>
        <w:t>c(</w:t>
      </w:r>
      <w:r>
        <w:rPr>
          <w:rFonts w:hint="eastAsia"/>
          <w:sz w:val="18"/>
          <w:szCs w:val="18"/>
        </w:rPr>
        <w:t>还款日为</w:t>
      </w:r>
      <w:r>
        <w:rPr>
          <w:rFonts w:hint="eastAsia"/>
          <w:sz w:val="18"/>
          <w:szCs w:val="18"/>
        </w:rPr>
        <w:t>15</w:t>
      </w:r>
      <w:r>
        <w:rPr>
          <w:rFonts w:hint="eastAsia"/>
          <w:sz w:val="18"/>
          <w:szCs w:val="18"/>
        </w:rPr>
        <w:t>，可用期数为</w:t>
      </w:r>
      <w:r>
        <w:rPr>
          <w:rFonts w:hint="eastAsia"/>
          <w:sz w:val="18"/>
          <w:szCs w:val="18"/>
        </w:rPr>
        <w:t>3)</w:t>
      </w:r>
      <w:r>
        <w:rPr>
          <w:rFonts w:hint="eastAsia"/>
          <w:sz w:val="18"/>
          <w:szCs w:val="18"/>
        </w:rPr>
        <w:t>、</w:t>
      </w:r>
      <w:r>
        <w:rPr>
          <w:rFonts w:hint="eastAsia"/>
          <w:sz w:val="18"/>
          <w:szCs w:val="18"/>
        </w:rPr>
        <w:t>d(</w:t>
      </w:r>
      <w:r>
        <w:rPr>
          <w:rFonts w:hint="eastAsia"/>
          <w:sz w:val="18"/>
          <w:szCs w:val="18"/>
        </w:rPr>
        <w:t>还款日为</w:t>
      </w:r>
      <w:r>
        <w:rPr>
          <w:rFonts w:hint="eastAsia"/>
          <w:sz w:val="18"/>
          <w:szCs w:val="18"/>
        </w:rPr>
        <w:t>30)</w:t>
      </w:r>
      <w:r>
        <w:rPr>
          <w:rFonts w:hint="eastAsia"/>
          <w:sz w:val="18"/>
          <w:szCs w:val="18"/>
        </w:rPr>
        <w:t>，</w:t>
      </w:r>
      <w:r>
        <w:rPr>
          <w:rFonts w:hint="eastAsia"/>
          <w:sz w:val="18"/>
          <w:szCs w:val="18"/>
        </w:rPr>
        <w:t>4</w:t>
      </w:r>
      <w:r>
        <w:rPr>
          <w:rFonts w:hint="eastAsia"/>
          <w:sz w:val="18"/>
          <w:szCs w:val="18"/>
        </w:rPr>
        <w:t>个债权的剩余金额分别为</w:t>
      </w:r>
      <w:r>
        <w:rPr>
          <w:rFonts w:hint="eastAsia"/>
          <w:sz w:val="18"/>
          <w:szCs w:val="18"/>
        </w:rPr>
        <w:t>10000</w:t>
      </w:r>
      <w:r>
        <w:rPr>
          <w:rFonts w:hint="eastAsia"/>
          <w:sz w:val="18"/>
          <w:szCs w:val="18"/>
        </w:rPr>
        <w:t>，月利率为</w:t>
      </w:r>
      <w:r>
        <w:rPr>
          <w:rFonts w:hint="eastAsia"/>
          <w:sz w:val="18"/>
          <w:szCs w:val="18"/>
        </w:rPr>
        <w:t>1%</w:t>
      </w:r>
      <w:r>
        <w:rPr>
          <w:rFonts w:hint="eastAsia"/>
          <w:sz w:val="18"/>
          <w:szCs w:val="18"/>
        </w:rPr>
        <w:t>，月还为</w:t>
      </w:r>
      <w:r>
        <w:rPr>
          <w:rFonts w:hint="eastAsia"/>
          <w:sz w:val="18"/>
          <w:szCs w:val="18"/>
        </w:rPr>
        <w:t>1000</w:t>
      </w:r>
      <w:r>
        <w:rPr>
          <w:rFonts w:hint="eastAsia"/>
          <w:sz w:val="18"/>
          <w:szCs w:val="18"/>
        </w:rPr>
        <w:t>。则在</w:t>
      </w:r>
      <w:r>
        <w:rPr>
          <w:rFonts w:hint="eastAsia"/>
          <w:sz w:val="18"/>
          <w:szCs w:val="18"/>
        </w:rPr>
        <w:t>15</w:t>
      </w:r>
      <w:r>
        <w:rPr>
          <w:rFonts w:hint="eastAsia"/>
          <w:sz w:val="18"/>
          <w:szCs w:val="18"/>
        </w:rPr>
        <w:t>号晚上，可对这些债权进行结算，结算时，可按照先后顺序（开发可根据情况自主定义）分别对债权</w:t>
      </w:r>
      <w:r>
        <w:rPr>
          <w:rFonts w:hint="eastAsia"/>
          <w:sz w:val="18"/>
          <w:szCs w:val="18"/>
        </w:rPr>
        <w:t>b</w:t>
      </w:r>
      <w:r>
        <w:rPr>
          <w:rFonts w:hint="eastAsia"/>
          <w:sz w:val="18"/>
          <w:szCs w:val="18"/>
        </w:rPr>
        <w:t>和</w:t>
      </w:r>
      <w:r>
        <w:rPr>
          <w:rFonts w:hint="eastAsia"/>
          <w:sz w:val="18"/>
          <w:szCs w:val="18"/>
        </w:rPr>
        <w:t>c</w:t>
      </w:r>
      <w:r>
        <w:rPr>
          <w:rFonts w:hint="eastAsia"/>
          <w:sz w:val="18"/>
          <w:szCs w:val="18"/>
        </w:rPr>
        <w:t>进行结算，结算时，计算</w:t>
      </w:r>
      <w:r>
        <w:rPr>
          <w:rFonts w:hint="eastAsia"/>
          <w:sz w:val="18"/>
          <w:szCs w:val="18"/>
        </w:rPr>
        <w:t xml:space="preserve"> b</w:t>
      </w:r>
      <w:r>
        <w:rPr>
          <w:rFonts w:hint="eastAsia"/>
          <w:sz w:val="18"/>
          <w:szCs w:val="18"/>
        </w:rPr>
        <w:t>的释放金额</w:t>
      </w:r>
      <w:r>
        <w:rPr>
          <w:rFonts w:hint="eastAsia"/>
          <w:sz w:val="18"/>
          <w:szCs w:val="18"/>
        </w:rPr>
        <w:t>=</w:t>
      </w:r>
      <w:r>
        <w:rPr>
          <w:rFonts w:hint="eastAsia"/>
          <w:sz w:val="18"/>
          <w:szCs w:val="18"/>
        </w:rPr>
        <w:t>利息</w:t>
      </w:r>
      <w:r>
        <w:rPr>
          <w:rFonts w:hint="eastAsia"/>
          <w:sz w:val="18"/>
          <w:szCs w:val="18"/>
        </w:rPr>
        <w:t>+</w:t>
      </w:r>
      <w:r>
        <w:rPr>
          <w:rFonts w:hint="eastAsia"/>
          <w:sz w:val="18"/>
          <w:szCs w:val="18"/>
        </w:rPr>
        <w:t>月还</w:t>
      </w:r>
      <w:r>
        <w:rPr>
          <w:rFonts w:hint="eastAsia"/>
          <w:sz w:val="18"/>
          <w:szCs w:val="18"/>
        </w:rPr>
        <w:t>=10000*1%+1000=1100</w:t>
      </w:r>
      <w:r>
        <w:rPr>
          <w:rFonts w:hint="eastAsia"/>
          <w:sz w:val="18"/>
          <w:szCs w:val="18"/>
        </w:rPr>
        <w:t>，</w:t>
      </w:r>
      <w:r>
        <w:rPr>
          <w:rFonts w:hint="eastAsia"/>
          <w:sz w:val="18"/>
          <w:szCs w:val="18"/>
        </w:rPr>
        <w:t>c</w:t>
      </w:r>
      <w:r>
        <w:rPr>
          <w:rFonts w:hint="eastAsia"/>
          <w:sz w:val="18"/>
          <w:szCs w:val="18"/>
        </w:rPr>
        <w:t>的释放金额</w:t>
      </w:r>
      <w:r>
        <w:rPr>
          <w:rFonts w:hint="eastAsia"/>
          <w:sz w:val="18"/>
          <w:szCs w:val="18"/>
        </w:rPr>
        <w:t xml:space="preserve"> = </w:t>
      </w:r>
      <w:r>
        <w:rPr>
          <w:rFonts w:hint="eastAsia"/>
          <w:sz w:val="18"/>
          <w:szCs w:val="18"/>
        </w:rPr>
        <w:t>利息</w:t>
      </w:r>
      <w:r>
        <w:rPr>
          <w:rFonts w:hint="eastAsia"/>
          <w:sz w:val="18"/>
          <w:szCs w:val="18"/>
        </w:rPr>
        <w:t>+</w:t>
      </w:r>
      <w:r>
        <w:rPr>
          <w:rFonts w:hint="eastAsia"/>
          <w:sz w:val="18"/>
          <w:szCs w:val="18"/>
        </w:rPr>
        <w:t>月还</w:t>
      </w:r>
      <w:r>
        <w:rPr>
          <w:rFonts w:hint="eastAsia"/>
          <w:sz w:val="18"/>
          <w:szCs w:val="18"/>
        </w:rPr>
        <w:t xml:space="preserve"> = 10000*1%+1000=1100</w:t>
      </w:r>
      <w:r>
        <w:rPr>
          <w:rFonts w:hint="eastAsia"/>
          <w:sz w:val="18"/>
          <w:szCs w:val="18"/>
        </w:rPr>
        <w:t>。接下来需计算所有债权释放金额之和</w:t>
      </w:r>
      <w:r>
        <w:rPr>
          <w:rFonts w:hint="eastAsia"/>
          <w:sz w:val="18"/>
          <w:szCs w:val="18"/>
        </w:rPr>
        <w:t>=b</w:t>
      </w:r>
      <w:r>
        <w:rPr>
          <w:rFonts w:hint="eastAsia"/>
          <w:sz w:val="18"/>
          <w:szCs w:val="18"/>
        </w:rPr>
        <w:t>释放金额</w:t>
      </w:r>
      <w:r>
        <w:rPr>
          <w:rFonts w:hint="eastAsia"/>
          <w:sz w:val="18"/>
          <w:szCs w:val="18"/>
        </w:rPr>
        <w:t>+c</w:t>
      </w:r>
      <w:r>
        <w:rPr>
          <w:rFonts w:hint="eastAsia"/>
          <w:sz w:val="18"/>
          <w:szCs w:val="18"/>
        </w:rPr>
        <w:t>释放金额</w:t>
      </w:r>
      <w:r>
        <w:rPr>
          <w:rFonts w:hint="eastAsia"/>
          <w:sz w:val="18"/>
          <w:szCs w:val="18"/>
        </w:rPr>
        <w:t xml:space="preserve"> = 1100+1100=2200</w:t>
      </w:r>
      <w:r>
        <w:rPr>
          <w:rFonts w:hint="eastAsia"/>
          <w:sz w:val="18"/>
          <w:szCs w:val="18"/>
        </w:rPr>
        <w:t>。此时</w:t>
      </w:r>
      <w:r>
        <w:rPr>
          <w:rFonts w:hint="eastAsia"/>
          <w:sz w:val="18"/>
          <w:szCs w:val="18"/>
        </w:rPr>
        <w:t>2200</w:t>
      </w:r>
      <w:r>
        <w:rPr>
          <w:rFonts w:hint="eastAsia"/>
          <w:sz w:val="18"/>
          <w:szCs w:val="18"/>
        </w:rPr>
        <w:t>即为第二天投资人</w:t>
      </w:r>
      <w:r>
        <w:rPr>
          <w:rFonts w:hint="eastAsia"/>
          <w:sz w:val="18"/>
          <w:szCs w:val="18"/>
        </w:rPr>
        <w:t>A</w:t>
      </w:r>
      <w:r>
        <w:rPr>
          <w:rFonts w:hint="eastAsia"/>
          <w:sz w:val="18"/>
          <w:szCs w:val="18"/>
        </w:rPr>
        <w:t>回款再投资时需要匹配的债权金额。接下来，债权的期数需要递减，</w:t>
      </w:r>
      <w:r>
        <w:rPr>
          <w:rFonts w:hint="eastAsia"/>
          <w:sz w:val="18"/>
          <w:szCs w:val="18"/>
        </w:rPr>
        <w:t>b</w:t>
      </w:r>
      <w:r>
        <w:rPr>
          <w:rFonts w:hint="eastAsia"/>
          <w:sz w:val="18"/>
          <w:szCs w:val="18"/>
        </w:rPr>
        <w:t>的期数本</w:t>
      </w:r>
      <w:r>
        <w:rPr>
          <w:rFonts w:hint="eastAsia"/>
          <w:sz w:val="18"/>
          <w:szCs w:val="18"/>
        </w:rPr>
        <w:lastRenderedPageBreak/>
        <w:t>身已为</w:t>
      </w:r>
      <w:r>
        <w:rPr>
          <w:rFonts w:hint="eastAsia"/>
          <w:sz w:val="18"/>
          <w:szCs w:val="18"/>
        </w:rPr>
        <w:t>0</w:t>
      </w:r>
      <w:r>
        <w:rPr>
          <w:rFonts w:hint="eastAsia"/>
          <w:sz w:val="18"/>
          <w:szCs w:val="18"/>
        </w:rPr>
        <w:t>，那么</w:t>
      </w:r>
      <w:r>
        <w:rPr>
          <w:rFonts w:hint="eastAsia"/>
          <w:sz w:val="18"/>
          <w:szCs w:val="18"/>
        </w:rPr>
        <w:t>b</w:t>
      </w:r>
      <w:r>
        <w:rPr>
          <w:rFonts w:hint="eastAsia"/>
          <w:sz w:val="18"/>
          <w:szCs w:val="18"/>
        </w:rPr>
        <w:t>债权已完全用光，直接释放即可，</w:t>
      </w:r>
      <w:r>
        <w:rPr>
          <w:rFonts w:hint="eastAsia"/>
          <w:sz w:val="18"/>
          <w:szCs w:val="18"/>
        </w:rPr>
        <w:t>c</w:t>
      </w:r>
      <w:r>
        <w:rPr>
          <w:rFonts w:hint="eastAsia"/>
          <w:sz w:val="18"/>
          <w:szCs w:val="18"/>
        </w:rPr>
        <w:t>的期数</w:t>
      </w:r>
      <w:r>
        <w:rPr>
          <w:rFonts w:hint="eastAsia"/>
          <w:sz w:val="18"/>
          <w:szCs w:val="18"/>
        </w:rPr>
        <w:t>=3-1=2</w:t>
      </w:r>
      <w:r>
        <w:rPr>
          <w:rFonts w:hint="eastAsia"/>
          <w:sz w:val="18"/>
          <w:szCs w:val="18"/>
        </w:rPr>
        <w:t>。然后计算债权的剩余价值，</w:t>
      </w:r>
      <w:r>
        <w:rPr>
          <w:rFonts w:hint="eastAsia"/>
          <w:sz w:val="18"/>
          <w:szCs w:val="18"/>
        </w:rPr>
        <w:t>b</w:t>
      </w:r>
      <w:r>
        <w:rPr>
          <w:rFonts w:hint="eastAsia"/>
          <w:sz w:val="18"/>
          <w:szCs w:val="18"/>
        </w:rPr>
        <w:t>剩余价值</w:t>
      </w:r>
      <w:r>
        <w:rPr>
          <w:rFonts w:hint="eastAsia"/>
          <w:sz w:val="18"/>
          <w:szCs w:val="18"/>
        </w:rPr>
        <w:t xml:space="preserve"> = </w:t>
      </w:r>
      <w:r>
        <w:rPr>
          <w:rFonts w:hint="eastAsia"/>
          <w:sz w:val="18"/>
          <w:szCs w:val="18"/>
        </w:rPr>
        <w:t>原剩余价值</w:t>
      </w:r>
      <w:r>
        <w:rPr>
          <w:rFonts w:hint="eastAsia"/>
          <w:sz w:val="18"/>
          <w:szCs w:val="18"/>
        </w:rPr>
        <w:t>-</w:t>
      </w:r>
      <w:r>
        <w:rPr>
          <w:rFonts w:hint="eastAsia"/>
          <w:sz w:val="18"/>
          <w:szCs w:val="18"/>
        </w:rPr>
        <w:t>月还</w:t>
      </w:r>
      <w:r>
        <w:rPr>
          <w:rFonts w:hint="eastAsia"/>
          <w:sz w:val="18"/>
          <w:szCs w:val="18"/>
        </w:rPr>
        <w:t xml:space="preserve"> = 10000-1000 = 9000</w:t>
      </w:r>
      <w:r>
        <w:rPr>
          <w:rFonts w:hint="eastAsia"/>
          <w:sz w:val="18"/>
          <w:szCs w:val="18"/>
        </w:rPr>
        <w:t>，</w:t>
      </w:r>
      <w:r>
        <w:rPr>
          <w:rFonts w:hint="eastAsia"/>
          <w:sz w:val="18"/>
          <w:szCs w:val="18"/>
        </w:rPr>
        <w:t>c</w:t>
      </w:r>
      <w:r>
        <w:rPr>
          <w:rFonts w:hint="eastAsia"/>
          <w:sz w:val="18"/>
          <w:szCs w:val="18"/>
        </w:rPr>
        <w:t>剩余价值</w:t>
      </w:r>
      <w:r>
        <w:rPr>
          <w:rFonts w:hint="eastAsia"/>
          <w:sz w:val="18"/>
          <w:szCs w:val="18"/>
        </w:rPr>
        <w:t xml:space="preserve"> = </w:t>
      </w:r>
      <w:r>
        <w:rPr>
          <w:rFonts w:hint="eastAsia"/>
          <w:sz w:val="18"/>
          <w:szCs w:val="18"/>
        </w:rPr>
        <w:t>原剩余价值</w:t>
      </w:r>
      <w:r>
        <w:rPr>
          <w:rFonts w:hint="eastAsia"/>
          <w:sz w:val="18"/>
          <w:szCs w:val="18"/>
        </w:rPr>
        <w:t>-</w:t>
      </w:r>
      <w:r>
        <w:rPr>
          <w:rFonts w:hint="eastAsia"/>
          <w:sz w:val="18"/>
          <w:szCs w:val="18"/>
        </w:rPr>
        <w:t>月还</w:t>
      </w:r>
      <w:r>
        <w:rPr>
          <w:rFonts w:hint="eastAsia"/>
          <w:sz w:val="18"/>
          <w:szCs w:val="18"/>
        </w:rPr>
        <w:t>=10000-1000=9000</w:t>
      </w:r>
      <w:r>
        <w:rPr>
          <w:rFonts w:hint="eastAsia"/>
          <w:sz w:val="18"/>
          <w:szCs w:val="18"/>
        </w:rPr>
        <w:t>。</w:t>
      </w:r>
    </w:p>
    <w:p w14:paraId="640F0985" w14:textId="2AB58CCB" w:rsidR="005F14F0" w:rsidRDefault="005F14F0" w:rsidP="005F14F0">
      <w:pPr>
        <w:pStyle w:val="5"/>
        <w:ind w:left="253" w:hanging="253"/>
      </w:pPr>
      <w:r>
        <w:rPr>
          <w:rFonts w:hint="eastAsia"/>
        </w:rPr>
        <w:t>二次</w:t>
      </w:r>
      <w:r>
        <w:t>结算</w:t>
      </w:r>
    </w:p>
    <w:p w14:paraId="11980D0E" w14:textId="77777777" w:rsidR="00693F15" w:rsidRDefault="00693F15" w:rsidP="00693F15">
      <w:pPr>
        <w:spacing w:line="360" w:lineRule="auto"/>
        <w:ind w:left="105"/>
      </w:pPr>
      <w:r>
        <w:rPr>
          <w:rFonts w:hint="eastAsia"/>
        </w:rPr>
        <w:t>由于系统故障等原因，可能会出现结算失败的情况，需将结算失败的债权回滚。另，这些失败的债权需流转至【债权结算失败列表】中，如图：</w:t>
      </w:r>
    </w:p>
    <w:p w14:paraId="11398B1C" w14:textId="5321B265" w:rsidR="00693F15" w:rsidRDefault="00693F15" w:rsidP="00693F15">
      <w:pPr>
        <w:spacing w:line="360" w:lineRule="auto"/>
        <w:ind w:left="105" w:firstLine="334"/>
        <w:rPr>
          <w:sz w:val="18"/>
          <w:szCs w:val="18"/>
        </w:rPr>
      </w:pPr>
      <w:r>
        <w:rPr>
          <w:rFonts w:ascii="微软雅黑" w:eastAsia="微软雅黑" w:hAnsi="微软雅黑"/>
          <w:noProof/>
          <w:sz w:val="22"/>
        </w:rPr>
        <w:drawing>
          <wp:inline distT="0" distB="0" distL="0" distR="0" wp14:anchorId="45DEDB83" wp14:editId="39858A91">
            <wp:extent cx="6232525" cy="147066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232525" cy="1470660"/>
                    </a:xfrm>
                    <a:prstGeom prst="rect">
                      <a:avLst/>
                    </a:prstGeom>
                    <a:noFill/>
                    <a:ln>
                      <a:noFill/>
                    </a:ln>
                  </pic:spPr>
                </pic:pic>
              </a:graphicData>
            </a:graphic>
          </wp:inline>
        </w:drawing>
      </w:r>
    </w:p>
    <w:p w14:paraId="0F0A5B1B" w14:textId="3F6ADE54" w:rsidR="00D862B4" w:rsidRDefault="00D862B4" w:rsidP="00452E5A">
      <w:pPr>
        <w:pStyle w:val="4"/>
        <w:ind w:left="289" w:hanging="289"/>
      </w:pPr>
      <w:r>
        <w:rPr>
          <w:rFonts w:hint="eastAsia"/>
        </w:rPr>
        <w:t>账单日</w:t>
      </w:r>
      <w:r>
        <w:t>资金结算</w:t>
      </w:r>
    </w:p>
    <w:p w14:paraId="320A713F" w14:textId="3ED16E38" w:rsidR="00ED6104" w:rsidRDefault="00A2758D" w:rsidP="00B652A7">
      <w:pPr>
        <w:pStyle w:val="5"/>
        <w:ind w:left="253" w:hanging="253"/>
      </w:pPr>
      <w:r>
        <w:rPr>
          <w:rFonts w:hint="eastAsia"/>
        </w:rPr>
        <w:t>权限</w:t>
      </w:r>
      <w:r>
        <w:t>规则</w:t>
      </w:r>
    </w:p>
    <w:p w14:paraId="700F85EE" w14:textId="77777777" w:rsidR="00D80E5B" w:rsidRDefault="00D80E5B" w:rsidP="00D80E5B">
      <w:pPr>
        <w:spacing w:line="360" w:lineRule="auto"/>
      </w:pPr>
      <w:r>
        <w:rPr>
          <w:rFonts w:hint="eastAsia"/>
        </w:rPr>
        <w:t>该功能用于描述在投资人账单日时，所应做的一些操作。</w:t>
      </w:r>
    </w:p>
    <w:p w14:paraId="26B81B04" w14:textId="2C9081D4" w:rsidR="00A2758D" w:rsidRDefault="00A2758D" w:rsidP="00B652A7">
      <w:pPr>
        <w:pStyle w:val="5"/>
        <w:ind w:left="253" w:hanging="253"/>
      </w:pPr>
      <w:r>
        <w:rPr>
          <w:rFonts w:hint="eastAsia"/>
        </w:rPr>
        <w:t>流程</w:t>
      </w:r>
      <w:r>
        <w:t>规则</w:t>
      </w:r>
    </w:p>
    <w:p w14:paraId="60EECAB2" w14:textId="77777777" w:rsidR="00C621BB" w:rsidRDefault="00C621BB" w:rsidP="00B01F5F">
      <w:pPr>
        <w:numPr>
          <w:ilvl w:val="0"/>
          <w:numId w:val="53"/>
        </w:numPr>
        <w:spacing w:before="0" w:after="0" w:line="360" w:lineRule="auto"/>
        <w:ind w:firstLineChars="0" w:firstLine="426"/>
      </w:pPr>
      <w:r>
        <w:rPr>
          <w:rFonts w:hint="eastAsia"/>
        </w:rPr>
        <w:t>账单日当天</w:t>
      </w:r>
      <w:r>
        <w:rPr>
          <w:rFonts w:hint="eastAsia"/>
        </w:rPr>
        <w:t>00:00</w:t>
      </w:r>
      <w:r>
        <w:rPr>
          <w:rFonts w:hint="eastAsia"/>
        </w:rPr>
        <w:t>进行结算。</w:t>
      </w:r>
    </w:p>
    <w:p w14:paraId="43E2FB63" w14:textId="77777777" w:rsidR="00C621BB" w:rsidRDefault="00C621BB" w:rsidP="00B01F5F">
      <w:pPr>
        <w:numPr>
          <w:ilvl w:val="0"/>
          <w:numId w:val="53"/>
        </w:numPr>
        <w:spacing w:before="0" w:after="0" w:line="360" w:lineRule="auto"/>
        <w:ind w:firstLineChars="0" w:firstLine="426"/>
      </w:pPr>
      <w:r>
        <w:rPr>
          <w:rFonts w:hint="eastAsia"/>
        </w:rPr>
        <w:t>期数减</w:t>
      </w:r>
      <w:r>
        <w:rPr>
          <w:rFonts w:hint="eastAsia"/>
        </w:rPr>
        <w:t>1</w:t>
      </w:r>
      <w:r>
        <w:rPr>
          <w:rFonts w:hint="eastAsia"/>
        </w:rPr>
        <w:t>。</w:t>
      </w:r>
    </w:p>
    <w:p w14:paraId="75D2CDF1" w14:textId="77777777" w:rsidR="00C621BB" w:rsidRDefault="00C621BB" w:rsidP="00B01F5F">
      <w:pPr>
        <w:numPr>
          <w:ilvl w:val="0"/>
          <w:numId w:val="53"/>
        </w:numPr>
        <w:spacing w:before="0" w:after="0" w:line="360" w:lineRule="auto"/>
        <w:ind w:firstLineChars="0" w:firstLine="426"/>
        <w:rPr>
          <w:rFonts w:hint="eastAsia"/>
        </w:rPr>
      </w:pPr>
    </w:p>
    <w:p w14:paraId="3333939B" w14:textId="77777777" w:rsidR="00C621BB" w:rsidRDefault="00C621BB" w:rsidP="00C621BB">
      <w:pPr>
        <w:spacing w:line="360" w:lineRule="auto"/>
      </w:pPr>
      <w:r>
        <w:rPr>
          <w:rFonts w:hint="eastAsia"/>
        </w:rPr>
        <w:t>a</w:t>
      </w:r>
      <w:r>
        <w:rPr>
          <w:rFonts w:hint="eastAsia"/>
        </w:rPr>
        <w:t>）若为月取计划，则需对客户每月应收利息与前台输入的每月提取利息做减法。每月应收利息</w:t>
      </w:r>
      <w:r>
        <w:rPr>
          <w:rFonts w:hint="eastAsia"/>
        </w:rPr>
        <w:t>=</w:t>
      </w:r>
      <w:r>
        <w:rPr>
          <w:rFonts w:hint="eastAsia"/>
        </w:rPr>
        <w:t>投资金额</w:t>
      </w:r>
      <w:r>
        <w:rPr>
          <w:rFonts w:hint="eastAsia"/>
        </w:rPr>
        <w:t>*</w:t>
      </w:r>
      <w:r>
        <w:rPr>
          <w:rFonts w:hint="eastAsia"/>
        </w:rPr>
        <w:t>产品年利率</w:t>
      </w:r>
      <w:r>
        <w:rPr>
          <w:rFonts w:hint="eastAsia"/>
        </w:rPr>
        <w:t xml:space="preserve">/12 </w:t>
      </w:r>
      <w:r>
        <w:rPr>
          <w:rFonts w:hint="eastAsia"/>
        </w:rPr>
        <w:t>。返回给客户账户可用于提现的金额</w:t>
      </w:r>
      <w:r>
        <w:rPr>
          <w:rFonts w:hint="eastAsia"/>
        </w:rPr>
        <w:t xml:space="preserve"> = </w:t>
      </w:r>
      <w:r>
        <w:rPr>
          <w:rFonts w:hint="eastAsia"/>
        </w:rPr>
        <w:t>客户在前台输入的“每月提取利息”。此时系统将自动将一部分债权转让出去，重新返回至【待匹配债权队列】中等待匹配。此转让的债权金额</w:t>
      </w:r>
      <w:r>
        <w:rPr>
          <w:rFonts w:hint="eastAsia"/>
        </w:rPr>
        <w:t>=</w:t>
      </w:r>
      <w:r>
        <w:rPr>
          <w:rFonts w:hint="eastAsia"/>
        </w:rPr>
        <w:t>前台输入的每月提取利息。</w:t>
      </w:r>
    </w:p>
    <w:p w14:paraId="5CB2814A" w14:textId="432B66B2" w:rsidR="00C621BB" w:rsidRPr="00C621BB" w:rsidRDefault="00C621BB" w:rsidP="00C621BB">
      <w:pPr>
        <w:pStyle w:val="a7"/>
        <w:rPr>
          <w:rFonts w:hint="eastAsia"/>
          <w:sz w:val="28"/>
          <w:szCs w:val="28"/>
        </w:rPr>
      </w:pPr>
      <w:r w:rsidRPr="00C621BB">
        <w:rPr>
          <w:rFonts w:hint="eastAsia"/>
          <w:sz w:val="28"/>
          <w:szCs w:val="28"/>
        </w:rPr>
        <w:lastRenderedPageBreak/>
        <w:t>b)</w:t>
      </w:r>
      <w:r>
        <w:rPr>
          <w:sz w:val="28"/>
          <w:szCs w:val="28"/>
        </w:rPr>
        <w:t xml:space="preserve"> </w:t>
      </w:r>
      <w:r w:rsidRPr="00C621BB">
        <w:rPr>
          <w:rFonts w:hint="eastAsia"/>
          <w:sz w:val="28"/>
          <w:szCs w:val="28"/>
        </w:rPr>
        <w:t>若为月存计划，则需在账单日当天晚上划扣客户账户的每月应划扣金额；需每天划扣一次，划扣三天，其中一天成功，则表示划扣成功，将不再继续划扣；若客户连续划扣三天失败，则当期未能投资，相应到期赎回时扣除该期本息。</w:t>
      </w:r>
    </w:p>
    <w:p w14:paraId="54CA36BE" w14:textId="77777777" w:rsidR="00C621BB" w:rsidRPr="00C621BB" w:rsidRDefault="00C621BB" w:rsidP="00C621BB">
      <w:pPr>
        <w:spacing w:line="360" w:lineRule="auto"/>
        <w:ind w:firstLineChars="50" w:firstLine="140"/>
        <w:rPr>
          <w:szCs w:val="28"/>
          <w:lang w:val="en-US" w:eastAsia="zh-CN"/>
        </w:rPr>
      </w:pPr>
      <w:r w:rsidRPr="00C621BB">
        <w:rPr>
          <w:rFonts w:hint="eastAsia"/>
          <w:szCs w:val="28"/>
          <w:lang w:val="en-US" w:eastAsia="zh-CN"/>
        </w:rPr>
        <w:t>当期收益</w:t>
      </w:r>
      <w:r w:rsidRPr="00C621BB">
        <w:rPr>
          <w:rFonts w:hint="eastAsia"/>
          <w:szCs w:val="28"/>
          <w:lang w:val="en-US" w:eastAsia="zh-CN"/>
        </w:rPr>
        <w:t>=</w:t>
      </w:r>
      <w:r w:rsidRPr="00C621BB">
        <w:rPr>
          <w:rFonts w:hint="eastAsia"/>
          <w:szCs w:val="28"/>
          <w:lang w:val="en-US" w:eastAsia="zh-CN"/>
        </w:rPr>
        <w:t>定投金额</w:t>
      </w:r>
      <w:r w:rsidRPr="00C621BB">
        <w:rPr>
          <w:rFonts w:hint="eastAsia"/>
          <w:szCs w:val="28"/>
          <w:lang w:val="en-US" w:eastAsia="zh-CN"/>
        </w:rPr>
        <w:t>*</w:t>
      </w:r>
      <w:r w:rsidRPr="00C621BB">
        <w:rPr>
          <w:rFonts w:hint="eastAsia"/>
          <w:szCs w:val="28"/>
          <w:lang w:val="en-US" w:eastAsia="zh-CN"/>
        </w:rPr>
        <w:t>对应期限年化率</w:t>
      </w:r>
      <w:r w:rsidRPr="00C621BB">
        <w:rPr>
          <w:rFonts w:hint="eastAsia"/>
          <w:szCs w:val="28"/>
          <w:lang w:val="en-US" w:eastAsia="zh-CN"/>
        </w:rPr>
        <w:t>/12</w:t>
      </w:r>
      <w:r w:rsidRPr="00C621BB">
        <w:rPr>
          <w:rFonts w:hint="eastAsia"/>
          <w:szCs w:val="28"/>
          <w:lang w:val="en-US" w:eastAsia="zh-CN"/>
        </w:rPr>
        <w:tab/>
        <w:t xml:space="preserve">* </w:t>
      </w:r>
      <w:r w:rsidRPr="00C621BB">
        <w:rPr>
          <w:rFonts w:hint="eastAsia"/>
          <w:szCs w:val="28"/>
          <w:lang w:val="en-US" w:eastAsia="zh-CN"/>
        </w:rPr>
        <w:t>（总期限</w:t>
      </w:r>
      <w:r w:rsidRPr="00C621BB">
        <w:rPr>
          <w:rFonts w:hint="eastAsia"/>
          <w:szCs w:val="28"/>
          <w:lang w:val="en-US" w:eastAsia="zh-CN"/>
        </w:rPr>
        <w:t>-</w:t>
      </w:r>
      <w:r w:rsidRPr="00C621BB">
        <w:rPr>
          <w:rFonts w:hint="eastAsia"/>
          <w:szCs w:val="28"/>
          <w:lang w:val="en-US" w:eastAsia="zh-CN"/>
        </w:rPr>
        <w:t>当期期数</w:t>
      </w:r>
      <w:r w:rsidRPr="00C621BB">
        <w:rPr>
          <w:rFonts w:hint="eastAsia"/>
          <w:szCs w:val="28"/>
          <w:lang w:val="en-US" w:eastAsia="zh-CN"/>
        </w:rPr>
        <w:t>+1</w:t>
      </w:r>
      <w:r w:rsidRPr="00C621BB">
        <w:rPr>
          <w:rFonts w:hint="eastAsia"/>
          <w:szCs w:val="28"/>
          <w:lang w:val="en-US" w:eastAsia="zh-CN"/>
        </w:rPr>
        <w:t>）</w:t>
      </w:r>
    </w:p>
    <w:p w14:paraId="6CA303F7" w14:textId="77777777" w:rsidR="00C621BB" w:rsidRDefault="00C621BB" w:rsidP="00C621BB">
      <w:pPr>
        <w:spacing w:line="360" w:lineRule="auto"/>
        <w:ind w:firstLineChars="50" w:firstLine="140"/>
      </w:pPr>
      <w:r>
        <w:rPr>
          <w:rFonts w:hint="eastAsia"/>
          <w:lang w:val="en-US" w:eastAsia="zh-CN"/>
        </w:rPr>
        <w:t>若其中</w:t>
      </w:r>
      <w:r>
        <w:rPr>
          <w:rFonts w:hint="eastAsia"/>
          <w:lang w:val="en-US" w:eastAsia="zh-CN"/>
        </w:rPr>
        <w:t>1</w:t>
      </w:r>
      <w:r>
        <w:rPr>
          <w:rFonts w:hint="eastAsia"/>
          <w:lang w:val="en-US" w:eastAsia="zh-CN"/>
        </w:rPr>
        <w:t>期未投资成功，例如第</w:t>
      </w:r>
      <w:r>
        <w:rPr>
          <w:rFonts w:hint="eastAsia"/>
          <w:lang w:val="en-US" w:eastAsia="zh-CN"/>
        </w:rPr>
        <w:t>2</w:t>
      </w:r>
      <w:r>
        <w:rPr>
          <w:rFonts w:hint="eastAsia"/>
          <w:lang w:val="en-US" w:eastAsia="zh-CN"/>
        </w:rPr>
        <w:t>期投资失败，期限</w:t>
      </w:r>
      <w:r>
        <w:rPr>
          <w:rFonts w:hint="eastAsia"/>
          <w:lang w:val="en-US" w:eastAsia="zh-CN"/>
        </w:rPr>
        <w:t>12</w:t>
      </w:r>
      <w:r>
        <w:rPr>
          <w:rFonts w:hint="eastAsia"/>
          <w:lang w:val="en-US" w:eastAsia="zh-CN"/>
        </w:rPr>
        <w:t>期，最终收益</w:t>
      </w:r>
      <w:r>
        <w:rPr>
          <w:rFonts w:hint="eastAsia"/>
          <w:lang w:val="en-US" w:eastAsia="zh-CN"/>
        </w:rPr>
        <w:t>=</w:t>
      </w:r>
      <w:r>
        <w:rPr>
          <w:rFonts w:hint="eastAsia"/>
          <w:lang w:val="en-US" w:eastAsia="zh-CN"/>
        </w:rPr>
        <w:t>预计总收益</w:t>
      </w:r>
      <w:r>
        <w:rPr>
          <w:rFonts w:hint="eastAsia"/>
          <w:lang w:val="en-US" w:eastAsia="zh-CN"/>
        </w:rPr>
        <w:t xml:space="preserve"> -  </w:t>
      </w:r>
      <w:r>
        <w:rPr>
          <w:rFonts w:hint="eastAsia"/>
          <w:lang w:val="en-US" w:eastAsia="zh-CN"/>
        </w:rPr>
        <w:t>当期收益</w:t>
      </w:r>
      <w:r>
        <w:rPr>
          <w:rFonts w:hint="eastAsia"/>
          <w:lang w:val="en-US" w:eastAsia="zh-CN"/>
        </w:rPr>
        <w:t xml:space="preserve"> </w:t>
      </w:r>
    </w:p>
    <w:p w14:paraId="44DC1EFB" w14:textId="666F63A0" w:rsidR="00C621BB" w:rsidRDefault="00C621BB" w:rsidP="00C621BB">
      <w:pPr>
        <w:spacing w:line="360" w:lineRule="auto"/>
        <w:ind w:leftChars="49" w:left="697" w:hangingChars="200" w:hanging="560"/>
      </w:pPr>
      <w:r>
        <w:rPr>
          <w:rFonts w:hint="eastAsia"/>
        </w:rPr>
        <w:t>c)</w:t>
      </w:r>
      <w:r w:rsidR="00345B72">
        <w:t xml:space="preserve"> </w:t>
      </w:r>
      <w:r>
        <w:rPr>
          <w:rFonts w:hint="eastAsia"/>
        </w:rPr>
        <w:t>若为月乘计划，则在账单日不做任何修改。</w:t>
      </w:r>
    </w:p>
    <w:p w14:paraId="4B9D4D96" w14:textId="77777777" w:rsidR="00C621BB" w:rsidRDefault="00C621BB" w:rsidP="00B01F5F">
      <w:pPr>
        <w:numPr>
          <w:ilvl w:val="0"/>
          <w:numId w:val="53"/>
        </w:numPr>
        <w:spacing w:before="0" w:after="0" w:line="360" w:lineRule="auto"/>
        <w:ind w:firstLineChars="0" w:firstLine="426"/>
      </w:pPr>
      <w:r>
        <w:rPr>
          <w:rFonts w:hint="eastAsia"/>
        </w:rPr>
        <w:t>若有资金记录到期，则需将对应的债权释放，重新回到【待匹配债权队列】中等待匹配。此时债权的状态不做修改，但该债权类型变为“投资到期赎回”。</w:t>
      </w:r>
    </w:p>
    <w:p w14:paraId="2520EE74" w14:textId="77777777" w:rsidR="00AF730F" w:rsidRDefault="00AF730F" w:rsidP="00AB1312">
      <w:pPr>
        <w:pStyle w:val="3"/>
      </w:pPr>
      <w:bookmarkStart w:id="13" w:name="_Toc411438838"/>
      <w:r>
        <w:rPr>
          <w:rFonts w:hint="eastAsia"/>
        </w:rPr>
        <w:t>到期赎回</w:t>
      </w:r>
      <w:bookmarkEnd w:id="13"/>
    </w:p>
    <w:p w14:paraId="3501CE20" w14:textId="32500F61" w:rsidR="00972FC7" w:rsidRDefault="00972FC7" w:rsidP="00221C1B">
      <w:pPr>
        <w:pStyle w:val="4"/>
        <w:ind w:left="289" w:hanging="289"/>
      </w:pPr>
      <w:r>
        <w:rPr>
          <w:rFonts w:hint="eastAsia"/>
        </w:rPr>
        <w:t>功能</w:t>
      </w:r>
      <w:r>
        <w:t>描述</w:t>
      </w:r>
    </w:p>
    <w:p w14:paraId="637DF34B" w14:textId="77777777" w:rsidR="00C87DCA" w:rsidRDefault="00C87DCA" w:rsidP="00C87DCA">
      <w:pPr>
        <w:spacing w:line="360" w:lineRule="auto"/>
      </w:pPr>
      <w:r>
        <w:rPr>
          <w:rFonts w:hint="eastAsia"/>
        </w:rPr>
        <w:t>该功能用于描述客户投资的资金到期后，本金和利息返回至客户账户可用于提现，并将持有的债权释放，等待匹配。</w:t>
      </w:r>
    </w:p>
    <w:p w14:paraId="446ADBD9" w14:textId="6632443C" w:rsidR="00972FC7" w:rsidRDefault="007F4147" w:rsidP="00221C1B">
      <w:pPr>
        <w:pStyle w:val="4"/>
        <w:ind w:left="289" w:hanging="289"/>
      </w:pPr>
      <w:r>
        <w:rPr>
          <w:rFonts w:hint="eastAsia"/>
        </w:rPr>
        <w:t>术语</w:t>
      </w:r>
      <w:r>
        <w:t>定义</w:t>
      </w:r>
    </w:p>
    <w:p w14:paraId="20270B47" w14:textId="3EF74297" w:rsidR="00DE0FBE" w:rsidRPr="00DE0FBE" w:rsidRDefault="005E0CE9" w:rsidP="005E0CE9">
      <w:pPr>
        <w:spacing w:line="360" w:lineRule="auto"/>
        <w:ind w:firstLine="427"/>
        <w:rPr>
          <w:rFonts w:hint="eastAsia"/>
        </w:rPr>
      </w:pPr>
      <w:r>
        <w:rPr>
          <w:rFonts w:hint="eastAsia"/>
          <w:b/>
        </w:rPr>
        <w:t>到期赎回：</w:t>
      </w:r>
      <w:r>
        <w:rPr>
          <w:rFonts w:hint="eastAsia"/>
        </w:rPr>
        <w:t>客户投资的资金达到投资期限，到期当天，平台需将客户投资的本金和收益通过第三方托管账户返给客户的账户，客户可进行提现操作。同时对应的债权需全部释放。</w:t>
      </w:r>
    </w:p>
    <w:p w14:paraId="714DF96B" w14:textId="508273D3" w:rsidR="001E7759" w:rsidRDefault="001E7759" w:rsidP="00221C1B">
      <w:pPr>
        <w:pStyle w:val="4"/>
        <w:ind w:left="289" w:hanging="289"/>
      </w:pPr>
      <w:r>
        <w:rPr>
          <w:rFonts w:hint="eastAsia"/>
        </w:rPr>
        <w:t>流程</w:t>
      </w:r>
      <w:r>
        <w:t>描述</w:t>
      </w:r>
    </w:p>
    <w:p w14:paraId="0510FE5A" w14:textId="77777777" w:rsidR="00BE0244" w:rsidRPr="00D72097" w:rsidRDefault="00BE0244" w:rsidP="00B01F5F">
      <w:pPr>
        <w:numPr>
          <w:ilvl w:val="0"/>
          <w:numId w:val="54"/>
        </w:numPr>
        <w:spacing w:before="0" w:after="0" w:line="360" w:lineRule="auto"/>
        <w:ind w:firstLineChars="0" w:firstLine="426"/>
      </w:pPr>
      <w:r>
        <w:rPr>
          <w:rFonts w:hint="eastAsia"/>
        </w:rPr>
        <w:t>资金到期当天（账单日凌晨），后台需批处理运算应回款金额（本金</w:t>
      </w:r>
      <w:r>
        <w:rPr>
          <w:rFonts w:hint="eastAsia"/>
        </w:rPr>
        <w:t>+</w:t>
      </w:r>
      <w:r>
        <w:rPr>
          <w:rFonts w:hint="eastAsia"/>
        </w:rPr>
        <w:t>收益）。</w:t>
      </w:r>
      <w:r w:rsidRPr="00D72097">
        <w:rPr>
          <w:rFonts w:hint="eastAsia"/>
        </w:rPr>
        <w:t>同时计算投资赎回金额和解冻赎回金额。</w:t>
      </w:r>
    </w:p>
    <w:p w14:paraId="77FA82C2" w14:textId="77777777" w:rsidR="00BE0244" w:rsidRPr="00D72097" w:rsidRDefault="00BE0244" w:rsidP="00B01F5F">
      <w:pPr>
        <w:numPr>
          <w:ilvl w:val="0"/>
          <w:numId w:val="54"/>
        </w:numPr>
        <w:spacing w:before="0" w:after="0" w:line="360" w:lineRule="auto"/>
        <w:ind w:firstLineChars="0" w:firstLine="426"/>
      </w:pPr>
      <w:r>
        <w:rPr>
          <w:rFonts w:hint="eastAsia"/>
        </w:rPr>
        <w:t>平台需通过第三方账户，向客户账户中回款，</w:t>
      </w:r>
      <w:r w:rsidRPr="00D72097">
        <w:rPr>
          <w:rFonts w:hint="eastAsia"/>
        </w:rPr>
        <w:t>回款金额</w:t>
      </w:r>
      <w:r w:rsidRPr="00D72097">
        <w:rPr>
          <w:rFonts w:hint="eastAsia"/>
        </w:rPr>
        <w:t>=</w:t>
      </w:r>
      <w:r w:rsidRPr="00D72097">
        <w:rPr>
          <w:rFonts w:hint="eastAsia"/>
        </w:rPr>
        <w:t>投资赎回金额</w:t>
      </w:r>
      <w:r w:rsidRPr="00D72097">
        <w:rPr>
          <w:rFonts w:hint="eastAsia"/>
        </w:rPr>
        <w:t>=</w:t>
      </w:r>
      <w:r w:rsidRPr="00D72097">
        <w:rPr>
          <w:rFonts w:hint="eastAsia"/>
        </w:rPr>
        <w:t>本</w:t>
      </w:r>
      <w:r w:rsidRPr="00D72097">
        <w:rPr>
          <w:rFonts w:hint="eastAsia"/>
        </w:rPr>
        <w:lastRenderedPageBreak/>
        <w:t>金</w:t>
      </w:r>
      <w:r w:rsidRPr="00D72097">
        <w:rPr>
          <w:rFonts w:hint="eastAsia"/>
        </w:rPr>
        <w:t>+</w:t>
      </w:r>
      <w:r w:rsidRPr="00D72097">
        <w:rPr>
          <w:rFonts w:hint="eastAsia"/>
        </w:rPr>
        <w:t>收益</w:t>
      </w:r>
      <w:r w:rsidRPr="00D72097">
        <w:rPr>
          <w:rFonts w:hint="eastAsia"/>
        </w:rPr>
        <w:t>-</w:t>
      </w:r>
      <w:r w:rsidRPr="00D72097">
        <w:rPr>
          <w:rFonts w:hint="eastAsia"/>
        </w:rPr>
        <w:t>该笔投资的冻结金额，同时向投资人账户发送解冻回款指令，回款金额</w:t>
      </w:r>
      <w:r w:rsidRPr="00D72097">
        <w:rPr>
          <w:rFonts w:hint="eastAsia"/>
        </w:rPr>
        <w:t>=</w:t>
      </w:r>
      <w:r w:rsidRPr="00D72097">
        <w:rPr>
          <w:rFonts w:hint="eastAsia"/>
        </w:rPr>
        <w:t>冻结剩余金额。</w:t>
      </w:r>
    </w:p>
    <w:p w14:paraId="607731EE" w14:textId="77777777" w:rsidR="00BE0244" w:rsidRDefault="00BE0244" w:rsidP="00B01F5F">
      <w:pPr>
        <w:numPr>
          <w:ilvl w:val="0"/>
          <w:numId w:val="54"/>
        </w:numPr>
        <w:spacing w:before="0" w:after="0" w:line="360" w:lineRule="auto"/>
        <w:ind w:firstLineChars="0" w:firstLine="426"/>
      </w:pPr>
      <w:r>
        <w:rPr>
          <w:rFonts w:hint="eastAsia"/>
        </w:rPr>
        <w:t>到期的</w:t>
      </w:r>
      <w:r>
        <w:rPr>
          <w:rFonts w:hint="eastAsia"/>
        </w:rPr>
        <w:t>T+1</w:t>
      </w:r>
      <w:r>
        <w:rPr>
          <w:rFonts w:hint="eastAsia"/>
        </w:rPr>
        <w:t>日，</w:t>
      </w:r>
      <w:r w:rsidRPr="00D72097">
        <w:rPr>
          <w:rFonts w:hint="eastAsia"/>
        </w:rPr>
        <w:t>结算成功后，</w:t>
      </w:r>
      <w:r>
        <w:rPr>
          <w:rFonts w:hint="eastAsia"/>
        </w:rPr>
        <w:t>待回款金额变为可用余额。收益和资金返回给客户账户中。</w:t>
      </w:r>
    </w:p>
    <w:p w14:paraId="57C34F33" w14:textId="77777777" w:rsidR="00BE0244" w:rsidRDefault="00BE0244" w:rsidP="00B01F5F">
      <w:pPr>
        <w:numPr>
          <w:ilvl w:val="0"/>
          <w:numId w:val="54"/>
        </w:numPr>
        <w:spacing w:before="0" w:after="0" w:line="360" w:lineRule="auto"/>
        <w:ind w:firstLineChars="0" w:firstLine="426"/>
      </w:pPr>
      <w:r>
        <w:rPr>
          <w:rFonts w:hint="eastAsia"/>
        </w:rPr>
        <w:t>到期日当天，对应的债权需释放至【待匹配债权队列】中等待匹配，债权类型为“投资到期”，最初债权人显示“夏靖”，债权可用金额为剩余可用金额。</w:t>
      </w:r>
    </w:p>
    <w:p w14:paraId="2C0B5CE0" w14:textId="0AF4A665" w:rsidR="007D313D" w:rsidRPr="007D313D" w:rsidRDefault="00BE0244" w:rsidP="00BE0244">
      <w:pPr>
        <w:rPr>
          <w:rFonts w:hint="eastAsia"/>
        </w:rPr>
      </w:pPr>
      <w:r>
        <w:rPr>
          <w:rFonts w:hint="eastAsia"/>
        </w:rPr>
        <w:t>在资金流水记录中，需增加一条资金记录，用于记录客户当前资金的状态、可用余额、交易类型等。资金流水页面调整，按新页面走到期赎回时，释放债权的同时，对该投资编号下冻结金额（小于</w:t>
      </w:r>
      <w:r>
        <w:rPr>
          <w:rFonts w:hint="eastAsia"/>
        </w:rPr>
        <w:t>100</w:t>
      </w:r>
      <w:r>
        <w:rPr>
          <w:rFonts w:hint="eastAsia"/>
        </w:rPr>
        <w:t>的累计）的资金解冻，当天回款金额</w:t>
      </w:r>
      <w:r>
        <w:rPr>
          <w:rFonts w:hint="eastAsia"/>
        </w:rPr>
        <w:t>-</w:t>
      </w:r>
      <w:r>
        <w:rPr>
          <w:rFonts w:hint="eastAsia"/>
        </w:rPr>
        <w:t>解冻金额</w:t>
      </w:r>
      <w:r>
        <w:rPr>
          <w:rFonts w:hint="eastAsia"/>
        </w:rPr>
        <w:t>=</w:t>
      </w:r>
      <w:r>
        <w:rPr>
          <w:rFonts w:hint="eastAsia"/>
        </w:rPr>
        <w:t>实际回款金额</w:t>
      </w:r>
      <w:r>
        <w:rPr>
          <w:rFonts w:hint="eastAsia"/>
        </w:rPr>
        <w:t>。</w:t>
      </w:r>
    </w:p>
    <w:p w14:paraId="5D6FF037" w14:textId="72E359C5" w:rsidR="00767800" w:rsidRDefault="00767800" w:rsidP="00221C1B">
      <w:pPr>
        <w:pStyle w:val="4"/>
        <w:ind w:left="289" w:hanging="289"/>
      </w:pPr>
      <w:r>
        <w:rPr>
          <w:rFonts w:hint="eastAsia"/>
        </w:rPr>
        <w:t>业务</w:t>
      </w:r>
      <w:r w:rsidR="001E7759">
        <w:rPr>
          <w:rFonts w:hint="eastAsia"/>
        </w:rPr>
        <w:t>规则</w:t>
      </w:r>
    </w:p>
    <w:p w14:paraId="6B427D9C" w14:textId="77777777" w:rsidR="00EB40BB" w:rsidRDefault="00EB40BB" w:rsidP="00EB40BB">
      <w:pPr>
        <w:spacing w:line="360" w:lineRule="auto"/>
      </w:pPr>
      <w:r>
        <w:rPr>
          <w:rFonts w:hint="eastAsia"/>
        </w:rPr>
        <w:t>需回给客户的资金</w:t>
      </w:r>
      <w:r>
        <w:rPr>
          <w:rFonts w:hint="eastAsia"/>
        </w:rPr>
        <w:t xml:space="preserve"> = </w:t>
      </w:r>
      <w:r>
        <w:rPr>
          <w:rFonts w:hint="eastAsia"/>
        </w:rPr>
        <w:t>本金</w:t>
      </w:r>
      <w:r>
        <w:rPr>
          <w:rFonts w:hint="eastAsia"/>
        </w:rPr>
        <w:t xml:space="preserve"> +  </w:t>
      </w:r>
      <w:r>
        <w:rPr>
          <w:rFonts w:hint="eastAsia"/>
        </w:rPr>
        <w:t>收益。</w:t>
      </w:r>
    </w:p>
    <w:p w14:paraId="70D9AED3" w14:textId="77777777" w:rsidR="00EB40BB" w:rsidRDefault="00EB40BB" w:rsidP="00EB40BB">
      <w:pPr>
        <w:rPr>
          <w:rFonts w:hint="eastAsia"/>
        </w:rPr>
      </w:pPr>
      <w:r>
        <w:rPr>
          <w:rFonts w:hint="eastAsia"/>
        </w:rPr>
        <w:t>若为月取计划，则回款资金</w:t>
      </w:r>
      <w:r>
        <w:rPr>
          <w:rFonts w:hint="eastAsia"/>
        </w:rPr>
        <w:t xml:space="preserve"> = </w:t>
      </w:r>
      <w:r>
        <w:rPr>
          <w:rFonts w:hint="eastAsia"/>
        </w:rPr>
        <w:t>。</w:t>
      </w:r>
    </w:p>
    <w:p w14:paraId="6A14B6E2" w14:textId="60DF3830" w:rsidR="00EB40BB" w:rsidRPr="001A754E" w:rsidRDefault="00EB40BB" w:rsidP="00EB40BB">
      <w:pPr>
        <w:widowControl/>
        <w:jc w:val="left"/>
        <w:rPr>
          <w:rFonts w:ascii="宋体" w:hAnsi="宋体" w:cs="宋体"/>
          <w:kern w:val="0"/>
          <w:sz w:val="24"/>
        </w:rPr>
      </w:pPr>
      <w:r w:rsidRPr="00C36649">
        <w:rPr>
          <w:noProof/>
        </w:rPr>
        <w:drawing>
          <wp:inline distT="0" distB="0" distL="0" distR="0" wp14:anchorId="349FD47B" wp14:editId="2DACFFD4">
            <wp:extent cx="3535045" cy="914400"/>
            <wp:effectExtent l="0" t="0" r="825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535045" cy="914400"/>
                    </a:xfrm>
                    <a:prstGeom prst="rect">
                      <a:avLst/>
                    </a:prstGeom>
                    <a:noFill/>
                    <a:ln>
                      <a:noFill/>
                    </a:ln>
                  </pic:spPr>
                </pic:pic>
              </a:graphicData>
            </a:graphic>
          </wp:inline>
        </w:drawing>
      </w:r>
    </w:p>
    <w:p w14:paraId="37B8DB09" w14:textId="77777777" w:rsidR="00EB40BB" w:rsidRDefault="00EB40BB" w:rsidP="00EB40BB">
      <w:pPr>
        <w:spacing w:line="360" w:lineRule="auto"/>
        <w:rPr>
          <w:rFonts w:hint="eastAsia"/>
        </w:rPr>
      </w:pPr>
    </w:p>
    <w:p w14:paraId="49B7C76E" w14:textId="77777777" w:rsidR="00EB40BB" w:rsidRDefault="00EB40BB" w:rsidP="00EB40BB">
      <w:pPr>
        <w:rPr>
          <w:rFonts w:hint="eastAsia"/>
        </w:rPr>
      </w:pPr>
    </w:p>
    <w:p w14:paraId="2A6A94AA" w14:textId="77777777" w:rsidR="00EB40BB" w:rsidRDefault="00EB40BB" w:rsidP="00EB40BB">
      <w:pPr>
        <w:rPr>
          <w:rFonts w:hint="eastAsia"/>
        </w:rPr>
      </w:pPr>
      <w:r>
        <w:rPr>
          <w:rFonts w:hint="eastAsia"/>
        </w:rPr>
        <w:t>累计回款资金</w:t>
      </w:r>
      <w:r>
        <w:rPr>
          <w:rFonts w:hint="eastAsia"/>
        </w:rPr>
        <w:t xml:space="preserve"> =</w:t>
      </w:r>
    </w:p>
    <w:p w14:paraId="55D5FF18" w14:textId="4B330DE3" w:rsidR="00EB40BB" w:rsidRDefault="00EB40BB" w:rsidP="00EB40BB">
      <w:pPr>
        <w:spacing w:line="360" w:lineRule="auto"/>
        <w:rPr>
          <w:rFonts w:hint="eastAsia"/>
        </w:rPr>
      </w:pPr>
      <w:r w:rsidRPr="00C36649">
        <w:rPr>
          <w:noProof/>
        </w:rPr>
        <w:lastRenderedPageBreak/>
        <w:drawing>
          <wp:inline distT="0" distB="0" distL="0" distR="0" wp14:anchorId="72A74E51" wp14:editId="33652B18">
            <wp:extent cx="2961640" cy="1303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61640" cy="1303655"/>
                    </a:xfrm>
                    <a:prstGeom prst="rect">
                      <a:avLst/>
                    </a:prstGeom>
                    <a:noFill/>
                    <a:ln>
                      <a:noFill/>
                    </a:ln>
                  </pic:spPr>
                </pic:pic>
              </a:graphicData>
            </a:graphic>
          </wp:inline>
        </w:drawing>
      </w:r>
    </w:p>
    <w:p w14:paraId="0DA8248C" w14:textId="77777777" w:rsidR="00EB40BB" w:rsidRDefault="00EB40BB" w:rsidP="00EB40BB">
      <w:pPr>
        <w:spacing w:line="360" w:lineRule="auto"/>
        <w:ind w:left="700" w:hangingChars="250" w:hanging="700"/>
        <w:rPr>
          <w:rFonts w:hint="eastAsia"/>
        </w:rPr>
      </w:pPr>
      <w:r>
        <w:rPr>
          <w:rFonts w:hint="eastAsia"/>
        </w:rPr>
        <w:t>若为月存计划，则回款资金</w:t>
      </w:r>
      <w:r>
        <w:rPr>
          <w:rFonts w:hint="eastAsia"/>
        </w:rPr>
        <w:t xml:space="preserve"> = </w:t>
      </w:r>
      <w:r>
        <w:rPr>
          <w:rFonts w:hint="eastAsia"/>
        </w:rPr>
        <w:t>本金</w:t>
      </w:r>
      <w:r>
        <w:rPr>
          <w:rFonts w:hint="eastAsia"/>
        </w:rPr>
        <w:t xml:space="preserve"> + </w:t>
      </w:r>
      <w:r>
        <w:rPr>
          <w:rFonts w:hint="eastAsia"/>
        </w:rPr>
        <w:t>利息。即：</w:t>
      </w:r>
    </w:p>
    <w:p w14:paraId="068EC6C2" w14:textId="7B63D331" w:rsidR="00EB40BB" w:rsidRDefault="00EB40BB" w:rsidP="00EB40BB">
      <w:pPr>
        <w:spacing w:line="360" w:lineRule="auto"/>
        <w:ind w:left="700" w:hangingChars="250" w:hanging="700"/>
        <w:rPr>
          <w:rFonts w:hint="eastAsia"/>
          <w:lang w:val="en-US" w:eastAsia="zh-CN"/>
        </w:rPr>
      </w:pPr>
      <w:r>
        <w:rPr>
          <w:noProof/>
        </w:rPr>
        <w:drawing>
          <wp:inline distT="0" distB="0" distL="0" distR="0" wp14:anchorId="17747F40" wp14:editId="114E140C">
            <wp:extent cx="3056890" cy="695960"/>
            <wp:effectExtent l="0" t="0" r="0"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56890" cy="695960"/>
                    </a:xfrm>
                    <a:prstGeom prst="rect">
                      <a:avLst/>
                    </a:prstGeom>
                    <a:noFill/>
                    <a:ln>
                      <a:noFill/>
                    </a:ln>
                  </pic:spPr>
                </pic:pic>
              </a:graphicData>
            </a:graphic>
          </wp:inline>
        </w:drawing>
      </w:r>
    </w:p>
    <w:p w14:paraId="2E6BC749" w14:textId="77777777" w:rsidR="00EB40BB" w:rsidRDefault="00EB40BB" w:rsidP="00EB40BB">
      <w:pPr>
        <w:spacing w:line="360" w:lineRule="auto"/>
        <w:ind w:left="700" w:hangingChars="250" w:hanging="700"/>
        <w:rPr>
          <w:rFonts w:hint="eastAsia"/>
          <w:lang w:val="en-US" w:eastAsia="zh-CN"/>
        </w:rPr>
      </w:pPr>
      <w:r>
        <w:rPr>
          <w:rFonts w:hint="eastAsia"/>
          <w:lang w:val="en-US" w:eastAsia="zh-CN"/>
        </w:rPr>
        <w:t xml:space="preserve">    </w:t>
      </w:r>
      <w:r>
        <w:rPr>
          <w:rFonts w:hint="eastAsia"/>
          <w:lang w:val="en-US" w:eastAsia="zh-CN"/>
        </w:rPr>
        <w:t>当期收益</w:t>
      </w:r>
      <w:r>
        <w:rPr>
          <w:rFonts w:hint="eastAsia"/>
          <w:lang w:val="en-US" w:eastAsia="zh-CN"/>
        </w:rPr>
        <w:t xml:space="preserve"> = </w:t>
      </w:r>
      <w:r>
        <w:rPr>
          <w:rFonts w:hint="eastAsia"/>
          <w:lang w:val="en-US" w:eastAsia="zh-CN"/>
        </w:rPr>
        <w:t>定投金额</w:t>
      </w:r>
      <w:r>
        <w:rPr>
          <w:rFonts w:hint="eastAsia"/>
          <w:lang w:val="en-US" w:eastAsia="zh-CN"/>
        </w:rPr>
        <w:t xml:space="preserve">* </w:t>
      </w:r>
      <w:r>
        <w:rPr>
          <w:rFonts w:hint="eastAsia"/>
          <w:lang w:val="en-US" w:eastAsia="zh-CN"/>
        </w:rPr>
        <w:t>对应期限年化收益率</w:t>
      </w:r>
      <w:r>
        <w:rPr>
          <w:rFonts w:hint="eastAsia"/>
          <w:lang w:val="en-US" w:eastAsia="zh-CN"/>
        </w:rPr>
        <w:t xml:space="preserve">/12 * </w:t>
      </w:r>
      <w:r>
        <w:rPr>
          <w:rFonts w:hint="eastAsia"/>
          <w:lang w:val="en-US" w:eastAsia="zh-CN"/>
        </w:rPr>
        <w:t>（总期限</w:t>
      </w:r>
      <w:r>
        <w:rPr>
          <w:rFonts w:hint="eastAsia"/>
          <w:lang w:val="en-US" w:eastAsia="zh-CN"/>
        </w:rPr>
        <w:t>-</w:t>
      </w:r>
      <w:r>
        <w:rPr>
          <w:rFonts w:hint="eastAsia"/>
          <w:lang w:val="en-US" w:eastAsia="zh-CN"/>
        </w:rPr>
        <w:t>当期期数</w:t>
      </w:r>
      <w:r>
        <w:rPr>
          <w:rFonts w:hint="eastAsia"/>
          <w:lang w:val="en-US" w:eastAsia="zh-CN"/>
        </w:rPr>
        <w:t>+1</w:t>
      </w:r>
      <w:r>
        <w:rPr>
          <w:rFonts w:hint="eastAsia"/>
          <w:lang w:val="en-US" w:eastAsia="zh-CN"/>
        </w:rPr>
        <w:t>）。</w:t>
      </w:r>
    </w:p>
    <w:p w14:paraId="77C907F1" w14:textId="77777777" w:rsidR="00EB40BB" w:rsidRDefault="00EB40BB" w:rsidP="00EB40BB">
      <w:pPr>
        <w:spacing w:line="360" w:lineRule="auto"/>
        <w:ind w:left="700" w:hangingChars="250" w:hanging="700"/>
      </w:pPr>
      <w:r>
        <w:rPr>
          <w:rFonts w:hint="eastAsia"/>
          <w:lang w:val="en-US" w:eastAsia="zh-CN"/>
        </w:rPr>
        <w:t xml:space="preserve">    </w:t>
      </w:r>
      <w:r>
        <w:rPr>
          <w:rFonts w:hint="eastAsia"/>
          <w:lang w:val="en-US" w:eastAsia="zh-CN"/>
        </w:rPr>
        <w:t>若其中</w:t>
      </w:r>
      <w:r>
        <w:rPr>
          <w:rFonts w:hint="eastAsia"/>
          <w:lang w:val="en-US" w:eastAsia="zh-CN"/>
        </w:rPr>
        <w:t>1</w:t>
      </w:r>
      <w:r>
        <w:rPr>
          <w:rFonts w:hint="eastAsia"/>
          <w:lang w:val="en-US" w:eastAsia="zh-CN"/>
        </w:rPr>
        <w:t>期为投资成功，例如第</w:t>
      </w:r>
      <w:r>
        <w:rPr>
          <w:rFonts w:hint="eastAsia"/>
          <w:lang w:val="en-US" w:eastAsia="zh-CN"/>
        </w:rPr>
        <w:t>2</w:t>
      </w:r>
      <w:r>
        <w:rPr>
          <w:rFonts w:hint="eastAsia"/>
          <w:lang w:val="en-US" w:eastAsia="zh-CN"/>
        </w:rPr>
        <w:t>期投资失败，期限为</w:t>
      </w:r>
      <w:r>
        <w:rPr>
          <w:rFonts w:hint="eastAsia"/>
          <w:lang w:val="en-US" w:eastAsia="zh-CN"/>
        </w:rPr>
        <w:t>12</w:t>
      </w:r>
      <w:r>
        <w:rPr>
          <w:rFonts w:hint="eastAsia"/>
          <w:lang w:val="en-US" w:eastAsia="zh-CN"/>
        </w:rPr>
        <w:t>期，最终收益</w:t>
      </w:r>
      <w:r>
        <w:rPr>
          <w:rFonts w:hint="eastAsia"/>
          <w:lang w:val="en-US" w:eastAsia="zh-CN"/>
        </w:rPr>
        <w:t xml:space="preserve"> = </w:t>
      </w:r>
      <w:r>
        <w:rPr>
          <w:rFonts w:hint="eastAsia"/>
          <w:lang w:val="en-US" w:eastAsia="zh-CN"/>
        </w:rPr>
        <w:t>预计总收益</w:t>
      </w:r>
      <w:r>
        <w:rPr>
          <w:rFonts w:hint="eastAsia"/>
          <w:lang w:val="en-US" w:eastAsia="zh-CN"/>
        </w:rPr>
        <w:t>-</w:t>
      </w:r>
      <w:r>
        <w:rPr>
          <w:rFonts w:hint="eastAsia"/>
          <w:lang w:val="en-US" w:eastAsia="zh-CN"/>
        </w:rPr>
        <w:t>当期收益。</w:t>
      </w:r>
    </w:p>
    <w:p w14:paraId="7642B33D" w14:textId="77777777" w:rsidR="00EB40BB" w:rsidRDefault="00EB40BB" w:rsidP="00EB40BB">
      <w:pPr>
        <w:spacing w:line="360" w:lineRule="auto"/>
      </w:pPr>
      <w:r>
        <w:rPr>
          <w:rFonts w:hint="eastAsia"/>
        </w:rPr>
        <w:t>若为月乘计划，则回款资金</w:t>
      </w:r>
      <w:r>
        <w:rPr>
          <w:rFonts w:hint="eastAsia"/>
        </w:rPr>
        <w:t xml:space="preserve"> = </w:t>
      </w:r>
      <w:r>
        <w:rPr>
          <w:rFonts w:hint="eastAsia"/>
        </w:rPr>
        <w:t>本金</w:t>
      </w:r>
      <w:r>
        <w:rPr>
          <w:rFonts w:hint="eastAsia"/>
        </w:rPr>
        <w:t xml:space="preserve"> + </w:t>
      </w:r>
      <w:r>
        <w:rPr>
          <w:rFonts w:hint="eastAsia"/>
        </w:rPr>
        <w:t>利息。利息</w:t>
      </w:r>
      <w:r>
        <w:rPr>
          <w:rFonts w:hint="eastAsia"/>
        </w:rPr>
        <w:t xml:space="preserve"> = </w:t>
      </w:r>
      <w:r>
        <w:rPr>
          <w:rFonts w:hint="eastAsia"/>
        </w:rPr>
        <w:t>本金</w:t>
      </w:r>
      <w:r>
        <w:rPr>
          <w:rFonts w:hint="eastAsia"/>
        </w:rPr>
        <w:t xml:space="preserve"> * </w:t>
      </w:r>
      <w:r>
        <w:rPr>
          <w:rFonts w:hint="eastAsia"/>
        </w:rPr>
        <w:t>产品利率</w:t>
      </w:r>
    </w:p>
    <w:p w14:paraId="16F7D347" w14:textId="6F8AEFA0" w:rsidR="001E7759" w:rsidRDefault="0060013C" w:rsidP="00221C1B">
      <w:pPr>
        <w:pStyle w:val="4"/>
        <w:ind w:left="289" w:hanging="289"/>
      </w:pPr>
      <w:r>
        <w:rPr>
          <w:rFonts w:hint="eastAsia"/>
        </w:rPr>
        <w:t>页面</w:t>
      </w:r>
      <w:r>
        <w:t>元素</w:t>
      </w:r>
    </w:p>
    <w:p w14:paraId="622A9ECF" w14:textId="77777777" w:rsidR="00A129EE" w:rsidRDefault="00A129EE" w:rsidP="00A129EE">
      <w:pPr>
        <w:spacing w:line="360" w:lineRule="auto"/>
      </w:pPr>
      <w:r>
        <w:rPr>
          <w:rFonts w:hint="eastAsia"/>
        </w:rPr>
        <w:t>到期赎回，是系统自动触发，并没有专门的触发入口，但是与其相关的页面的信息需要及时更新。</w:t>
      </w:r>
    </w:p>
    <w:p w14:paraId="181B5321" w14:textId="77777777" w:rsidR="00A129EE" w:rsidRDefault="00A129EE" w:rsidP="00A129EE">
      <w:pPr>
        <w:spacing w:line="360" w:lineRule="auto"/>
      </w:pPr>
      <w:r>
        <w:rPr>
          <w:rFonts w:hint="eastAsia"/>
        </w:rPr>
        <w:t>释放债权后，对应的债权信息需保持最新，例如债权可用金额为释放剩余可用金额，债权状态为“已审核”，债权类型为“投资到期”。</w:t>
      </w:r>
    </w:p>
    <w:p w14:paraId="6B50C9FD" w14:textId="039EC225" w:rsidR="00A129EE" w:rsidRDefault="00A129EE" w:rsidP="00A129EE">
      <w:pPr>
        <w:spacing w:line="360" w:lineRule="auto"/>
        <w:ind w:firstLine="334"/>
      </w:pPr>
      <w:r>
        <w:rPr>
          <w:rFonts w:ascii="微软雅黑" w:eastAsia="微软雅黑" w:hAnsi="微软雅黑"/>
          <w:noProof/>
          <w:sz w:val="22"/>
        </w:rPr>
        <w:drawing>
          <wp:inline distT="0" distB="0" distL="0" distR="0" wp14:anchorId="70FE2DA9" wp14:editId="6B505376">
            <wp:extent cx="5771515" cy="126555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71515" cy="1265555"/>
                    </a:xfrm>
                    <a:prstGeom prst="rect">
                      <a:avLst/>
                    </a:prstGeom>
                    <a:noFill/>
                    <a:ln>
                      <a:noFill/>
                    </a:ln>
                  </pic:spPr>
                </pic:pic>
              </a:graphicData>
            </a:graphic>
          </wp:inline>
        </w:drawing>
      </w:r>
    </w:p>
    <w:p w14:paraId="1561E72C" w14:textId="77777777" w:rsidR="00A129EE" w:rsidRDefault="00A129EE" w:rsidP="00A129EE">
      <w:pPr>
        <w:spacing w:line="360" w:lineRule="auto"/>
      </w:pPr>
      <w:r>
        <w:rPr>
          <w:rFonts w:hint="eastAsia"/>
        </w:rPr>
        <w:t>已匹配投资队列中，需显示状态为“投资到期”</w:t>
      </w:r>
    </w:p>
    <w:p w14:paraId="7B68A397" w14:textId="77777777" w:rsidR="00C905BC" w:rsidRDefault="00C905BC" w:rsidP="00AB1312">
      <w:pPr>
        <w:pStyle w:val="3"/>
      </w:pPr>
      <w:bookmarkStart w:id="14" w:name="_Toc411438839"/>
      <w:r>
        <w:rPr>
          <w:rFonts w:hint="eastAsia"/>
        </w:rPr>
        <w:lastRenderedPageBreak/>
        <w:t>提前结清</w:t>
      </w:r>
      <w:bookmarkEnd w:id="14"/>
    </w:p>
    <w:p w14:paraId="62964882" w14:textId="51876114" w:rsidR="00055A0B" w:rsidRDefault="001C55FA" w:rsidP="00490B15">
      <w:pPr>
        <w:pStyle w:val="4"/>
        <w:ind w:left="289" w:hanging="289"/>
      </w:pPr>
      <w:r>
        <w:rPr>
          <w:rFonts w:hint="eastAsia"/>
        </w:rPr>
        <w:t>功能</w:t>
      </w:r>
      <w:r>
        <w:t>描述</w:t>
      </w:r>
    </w:p>
    <w:p w14:paraId="7A9F2063" w14:textId="116D51E6" w:rsidR="00074C83" w:rsidRPr="00074C83" w:rsidRDefault="00232A9E" w:rsidP="00074C83">
      <w:pPr>
        <w:rPr>
          <w:rFonts w:hint="eastAsia"/>
        </w:rPr>
      </w:pPr>
      <w:r>
        <w:rPr>
          <w:rFonts w:hint="eastAsia"/>
        </w:rPr>
        <w:t>该功能用于描述借款人提前完成还款即提前结清的操作。</w:t>
      </w:r>
    </w:p>
    <w:p w14:paraId="51A42B29" w14:textId="6B9B9E6D" w:rsidR="001C55FA" w:rsidRDefault="001C55FA" w:rsidP="00490B15">
      <w:pPr>
        <w:pStyle w:val="4"/>
        <w:ind w:left="289" w:hanging="289"/>
      </w:pPr>
      <w:r>
        <w:rPr>
          <w:rFonts w:hint="eastAsia"/>
        </w:rPr>
        <w:t>术语</w:t>
      </w:r>
      <w:r>
        <w:t>定义</w:t>
      </w:r>
    </w:p>
    <w:p w14:paraId="692DB205" w14:textId="1913593D" w:rsidR="00117751" w:rsidRDefault="00117751" w:rsidP="00117751">
      <w:pPr>
        <w:spacing w:line="360" w:lineRule="auto"/>
      </w:pPr>
      <w:r>
        <w:rPr>
          <w:rFonts w:hint="eastAsia"/>
        </w:rPr>
        <w:t>提前结清：借款人将自己的剩余欠款金额向平台提出全部还清的通知，平台将该债权的剩余本金向借款人索要（在清结算中体现）并将此金额匹配上新的债权；</w:t>
      </w:r>
    </w:p>
    <w:p w14:paraId="7D62172B" w14:textId="771E4688" w:rsidR="007E2C4B" w:rsidRDefault="007E2C4B" w:rsidP="00490B15">
      <w:pPr>
        <w:pStyle w:val="4"/>
        <w:ind w:left="289" w:hanging="289"/>
      </w:pPr>
      <w:r>
        <w:rPr>
          <w:rFonts w:hint="eastAsia"/>
        </w:rPr>
        <w:t>流程</w:t>
      </w:r>
      <w:r>
        <w:t>描述</w:t>
      </w:r>
    </w:p>
    <w:p w14:paraId="0E8C301B" w14:textId="77777777" w:rsidR="00EE34C6" w:rsidRDefault="00EE34C6" w:rsidP="00B01F5F">
      <w:pPr>
        <w:numPr>
          <w:ilvl w:val="0"/>
          <w:numId w:val="55"/>
        </w:numPr>
        <w:spacing w:before="0" w:after="0" w:line="360" w:lineRule="auto"/>
        <w:ind w:firstLineChars="0" w:firstLine="426"/>
      </w:pPr>
      <w:r>
        <w:rPr>
          <w:rFonts w:hint="eastAsia"/>
        </w:rPr>
        <w:t>运营人员在债权还款日当天，在【债权管理】模块下【债权查询】页面，选中某条债权记录，点击【提前结清】按钮，发起提前结清的申请。</w:t>
      </w:r>
    </w:p>
    <w:p w14:paraId="331E26AB" w14:textId="77777777" w:rsidR="00EE34C6" w:rsidRDefault="00EE34C6" w:rsidP="00B01F5F">
      <w:pPr>
        <w:numPr>
          <w:ilvl w:val="0"/>
          <w:numId w:val="55"/>
        </w:numPr>
        <w:spacing w:before="0" w:after="0" w:line="360" w:lineRule="auto"/>
        <w:ind w:firstLineChars="0" w:firstLine="426"/>
      </w:pPr>
      <w:r>
        <w:rPr>
          <w:rFonts w:hint="eastAsia"/>
        </w:rPr>
        <w:t>申请后，需要将对应的所有投资人释放回【待匹配资金队列】中等待匹配，投资类型为“提前结清”。</w:t>
      </w:r>
    </w:p>
    <w:p w14:paraId="26BE4411" w14:textId="77777777" w:rsidR="00EE34C6" w:rsidRDefault="00EE34C6" w:rsidP="00B01F5F">
      <w:pPr>
        <w:numPr>
          <w:ilvl w:val="0"/>
          <w:numId w:val="55"/>
        </w:numPr>
        <w:spacing w:before="0" w:after="0" w:line="360" w:lineRule="auto"/>
        <w:ind w:firstLineChars="0" w:firstLine="426"/>
      </w:pPr>
      <w:r>
        <w:rPr>
          <w:rFonts w:hint="eastAsia"/>
        </w:rPr>
        <w:t>在【已匹配债权队列】中，该借款人显示“提前结清”的状态。</w:t>
      </w:r>
    </w:p>
    <w:p w14:paraId="6C4600C3" w14:textId="77777777" w:rsidR="00EE34C6" w:rsidRDefault="00EE34C6" w:rsidP="00B01F5F">
      <w:pPr>
        <w:numPr>
          <w:ilvl w:val="0"/>
          <w:numId w:val="55"/>
        </w:numPr>
        <w:spacing w:before="0" w:after="0" w:line="360" w:lineRule="auto"/>
        <w:ind w:firstLineChars="0" w:firstLine="426"/>
      </w:pPr>
      <w:r>
        <w:rPr>
          <w:rFonts w:hint="eastAsia"/>
        </w:rPr>
        <w:t>此时提前结清操作完成。该债权将不再参与匹配，债权可用金额为</w:t>
      </w:r>
      <w:r>
        <w:rPr>
          <w:rFonts w:hint="eastAsia"/>
        </w:rPr>
        <w:t>0</w:t>
      </w:r>
      <w:r>
        <w:rPr>
          <w:rFonts w:hint="eastAsia"/>
        </w:rPr>
        <w:t>，可用期数也为</w:t>
      </w:r>
      <w:r>
        <w:rPr>
          <w:rFonts w:hint="eastAsia"/>
        </w:rPr>
        <w:t>0.</w:t>
      </w:r>
    </w:p>
    <w:p w14:paraId="549828B5" w14:textId="77777777" w:rsidR="00EE34C6" w:rsidRDefault="00EE34C6" w:rsidP="00B01F5F">
      <w:pPr>
        <w:numPr>
          <w:ilvl w:val="0"/>
          <w:numId w:val="55"/>
        </w:numPr>
        <w:spacing w:before="0" w:after="0" w:line="360" w:lineRule="auto"/>
        <w:ind w:firstLineChars="0" w:firstLine="426"/>
      </w:pPr>
      <w:r>
        <w:rPr>
          <w:rFonts w:hint="eastAsia"/>
        </w:rPr>
        <w:t>【债权还款计划查询】页面中，还款状态改为“提前结清”。</w:t>
      </w:r>
    </w:p>
    <w:p w14:paraId="6C5E88EF" w14:textId="77777777" w:rsidR="00EE34C6" w:rsidRDefault="00EE34C6" w:rsidP="00B01F5F">
      <w:pPr>
        <w:numPr>
          <w:ilvl w:val="0"/>
          <w:numId w:val="55"/>
        </w:numPr>
        <w:spacing w:before="0" w:after="0" w:line="360" w:lineRule="auto"/>
        <w:ind w:firstLineChars="0" w:firstLine="426"/>
      </w:pPr>
      <w:r>
        <w:rPr>
          <w:rFonts w:hint="eastAsia"/>
        </w:rPr>
        <w:t>【债权查询】页面，债权状态改为“提前结清”。</w:t>
      </w:r>
    </w:p>
    <w:p w14:paraId="4C19B0B6" w14:textId="73F001E1" w:rsidR="001C55FA" w:rsidRDefault="001C55FA" w:rsidP="00490B15">
      <w:pPr>
        <w:pStyle w:val="4"/>
        <w:ind w:left="289" w:hanging="289"/>
      </w:pPr>
      <w:r>
        <w:rPr>
          <w:rFonts w:hint="eastAsia"/>
        </w:rPr>
        <w:t>业务</w:t>
      </w:r>
      <w:r>
        <w:t>规则</w:t>
      </w:r>
    </w:p>
    <w:p w14:paraId="5C4610DB" w14:textId="1500CA71" w:rsidR="00044ED1" w:rsidRDefault="00044ED1" w:rsidP="00044ED1">
      <w:r>
        <w:rPr>
          <w:rFonts w:hint="eastAsia"/>
        </w:rPr>
        <w:t>1</w:t>
      </w:r>
      <w:r>
        <w:rPr>
          <w:rFonts w:hint="eastAsia"/>
        </w:rPr>
        <w:t>、</w:t>
      </w:r>
      <w:r>
        <w:rPr>
          <w:rFonts w:hint="eastAsia"/>
        </w:rPr>
        <w:t>提前结清只可在还款日当天操作，在其他时间不能操作</w:t>
      </w:r>
    </w:p>
    <w:p w14:paraId="3084A0C2" w14:textId="77777777" w:rsidR="001007A0" w:rsidRDefault="00044ED1" w:rsidP="00044ED1">
      <w:r>
        <w:t>2</w:t>
      </w:r>
      <w:r>
        <w:rPr>
          <w:rFonts w:hint="eastAsia"/>
        </w:rPr>
        <w:t>、</w:t>
      </w:r>
      <w:r>
        <w:rPr>
          <w:rFonts w:hint="eastAsia"/>
        </w:rPr>
        <w:t>提前结清后，该债权对应的所有所有投资记录需重新回到【待匹配资金队列】中等待匹配，待匹配金额即为各自所匹配该债权的剩余金额。</w:t>
      </w:r>
      <w:r>
        <w:rPr>
          <w:rFonts w:hint="eastAsia"/>
        </w:rPr>
        <w:t xml:space="preserve">  </w:t>
      </w:r>
    </w:p>
    <w:p w14:paraId="0701884A" w14:textId="6B17F0D1" w:rsidR="00044ED1" w:rsidRDefault="00044ED1" w:rsidP="00044ED1">
      <w:r>
        <w:rPr>
          <w:rFonts w:hint="eastAsia"/>
        </w:rPr>
        <w:t>匹配金额</w:t>
      </w:r>
      <w:r>
        <w:rPr>
          <w:rFonts w:hint="eastAsia"/>
        </w:rPr>
        <w:t>/</w:t>
      </w:r>
      <w:r>
        <w:rPr>
          <w:rFonts w:hint="eastAsia"/>
        </w:rPr>
        <w:t>期数</w:t>
      </w:r>
      <w:r>
        <w:rPr>
          <w:rFonts w:hint="eastAsia"/>
        </w:rPr>
        <w:t xml:space="preserve"> X </w:t>
      </w:r>
      <w:r>
        <w:rPr>
          <w:rFonts w:hint="eastAsia"/>
        </w:rPr>
        <w:t>未还期数</w:t>
      </w:r>
    </w:p>
    <w:p w14:paraId="428D7EB4" w14:textId="19D24B8F" w:rsidR="00B6197F" w:rsidRDefault="00B6197F" w:rsidP="00490B15">
      <w:pPr>
        <w:pStyle w:val="4"/>
        <w:ind w:left="289" w:hanging="289"/>
      </w:pPr>
      <w:r>
        <w:rPr>
          <w:rFonts w:hint="eastAsia"/>
        </w:rPr>
        <w:lastRenderedPageBreak/>
        <w:t>页面</w:t>
      </w:r>
      <w:r>
        <w:t>元素</w:t>
      </w:r>
    </w:p>
    <w:p w14:paraId="6BED0779" w14:textId="77777777" w:rsidR="00421570" w:rsidRDefault="00421570" w:rsidP="00B01F5F">
      <w:pPr>
        <w:numPr>
          <w:ilvl w:val="0"/>
          <w:numId w:val="56"/>
        </w:numPr>
        <w:spacing w:before="0" w:after="0" w:line="360" w:lineRule="auto"/>
        <w:ind w:firstLineChars="0" w:firstLine="426"/>
      </w:pPr>
      <w:r>
        <w:rPr>
          <w:rFonts w:hint="eastAsia"/>
        </w:rPr>
        <w:t>提前结清时，首先在【债权管理】模块中【债权查询】页面做提前结清的操作。如图：</w:t>
      </w:r>
    </w:p>
    <w:p w14:paraId="7F44A237" w14:textId="7CC3AE83" w:rsidR="00421570" w:rsidRDefault="00421570" w:rsidP="00421570">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439B15C6" wp14:editId="0535D1F1">
            <wp:extent cx="5888990" cy="98044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88990" cy="980440"/>
                    </a:xfrm>
                    <a:prstGeom prst="rect">
                      <a:avLst/>
                    </a:prstGeom>
                    <a:noFill/>
                    <a:ln>
                      <a:noFill/>
                    </a:ln>
                  </pic:spPr>
                </pic:pic>
              </a:graphicData>
            </a:graphic>
          </wp:inline>
        </w:drawing>
      </w:r>
    </w:p>
    <w:p w14:paraId="07102287" w14:textId="77777777" w:rsidR="00421570" w:rsidRDefault="00421570" w:rsidP="00B01F5F">
      <w:pPr>
        <w:numPr>
          <w:ilvl w:val="0"/>
          <w:numId w:val="56"/>
        </w:numPr>
        <w:spacing w:before="0" w:after="0" w:line="360" w:lineRule="auto"/>
        <w:ind w:firstLineChars="0" w:firstLine="426"/>
      </w:pPr>
      <w:r>
        <w:rPr>
          <w:rFonts w:hint="eastAsia"/>
        </w:rPr>
        <w:t>若该笔债权的债权状态为“未审核”，则给出提示并阻止其进行提前结清的操作，如图：</w:t>
      </w:r>
    </w:p>
    <w:p w14:paraId="110942FA" w14:textId="1F6E264E" w:rsidR="00421570" w:rsidRDefault="00421570" w:rsidP="00421570">
      <w:pPr>
        <w:spacing w:line="360" w:lineRule="auto"/>
        <w:ind w:firstLine="334"/>
      </w:pPr>
      <w:r>
        <w:rPr>
          <w:rFonts w:ascii="微软雅黑" w:eastAsia="微软雅黑" w:hAnsi="微软雅黑"/>
          <w:noProof/>
          <w:sz w:val="22"/>
        </w:rPr>
        <w:drawing>
          <wp:inline distT="0" distB="0" distL="0" distR="0" wp14:anchorId="2F9F2785" wp14:editId="6649271B">
            <wp:extent cx="2604135" cy="972820"/>
            <wp:effectExtent l="0" t="0" r="571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04135" cy="972820"/>
                    </a:xfrm>
                    <a:prstGeom prst="rect">
                      <a:avLst/>
                    </a:prstGeom>
                    <a:noFill/>
                    <a:ln>
                      <a:noFill/>
                    </a:ln>
                  </pic:spPr>
                </pic:pic>
              </a:graphicData>
            </a:graphic>
          </wp:inline>
        </w:drawing>
      </w:r>
    </w:p>
    <w:p w14:paraId="2B5B318F" w14:textId="77777777" w:rsidR="00421570" w:rsidRDefault="00421570" w:rsidP="00B01F5F">
      <w:pPr>
        <w:numPr>
          <w:ilvl w:val="0"/>
          <w:numId w:val="56"/>
        </w:numPr>
        <w:spacing w:before="0" w:after="0" w:line="360" w:lineRule="auto"/>
        <w:ind w:firstLineChars="0" w:firstLine="426"/>
      </w:pPr>
      <w:r>
        <w:rPr>
          <w:rFonts w:hint="eastAsia"/>
        </w:rPr>
        <w:t>若债权状态为“已审核”，可继续操作。如图：</w:t>
      </w:r>
    </w:p>
    <w:p w14:paraId="64891263" w14:textId="337E6612" w:rsidR="00421570" w:rsidRDefault="00421570" w:rsidP="00421570">
      <w:pPr>
        <w:spacing w:line="360" w:lineRule="auto"/>
        <w:ind w:firstLine="334"/>
      </w:pPr>
      <w:r>
        <w:rPr>
          <w:rFonts w:ascii="微软雅黑" w:eastAsia="微软雅黑" w:hAnsi="微软雅黑"/>
          <w:noProof/>
          <w:sz w:val="22"/>
        </w:rPr>
        <w:drawing>
          <wp:inline distT="0" distB="0" distL="0" distR="0" wp14:anchorId="07BBE3F3" wp14:editId="580E3119">
            <wp:extent cx="2816225" cy="1346200"/>
            <wp:effectExtent l="0" t="0" r="317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16225" cy="1346200"/>
                    </a:xfrm>
                    <a:prstGeom prst="rect">
                      <a:avLst/>
                    </a:prstGeom>
                    <a:noFill/>
                    <a:ln>
                      <a:noFill/>
                    </a:ln>
                  </pic:spPr>
                </pic:pic>
              </a:graphicData>
            </a:graphic>
          </wp:inline>
        </w:drawing>
      </w:r>
    </w:p>
    <w:p w14:paraId="79935F31" w14:textId="77777777" w:rsidR="00421570" w:rsidRDefault="00421570" w:rsidP="00B01F5F">
      <w:pPr>
        <w:numPr>
          <w:ilvl w:val="0"/>
          <w:numId w:val="56"/>
        </w:numPr>
        <w:spacing w:before="0" w:after="0" w:line="360" w:lineRule="auto"/>
        <w:ind w:firstLineChars="0" w:firstLine="426"/>
      </w:pPr>
      <w:r>
        <w:rPr>
          <w:rFonts w:hint="eastAsia"/>
        </w:rPr>
        <w:t>后台触发提前结清的操作，操作完成后，弹出如下提示框：</w:t>
      </w:r>
    </w:p>
    <w:p w14:paraId="25B7C4FA" w14:textId="4A4751AD" w:rsidR="00421570" w:rsidRDefault="00421570" w:rsidP="00421570">
      <w:pPr>
        <w:spacing w:line="360" w:lineRule="auto"/>
        <w:ind w:firstLine="334"/>
      </w:pPr>
      <w:r>
        <w:rPr>
          <w:rFonts w:ascii="微软雅黑" w:eastAsia="微软雅黑" w:hAnsi="微软雅黑"/>
          <w:noProof/>
          <w:sz w:val="22"/>
        </w:rPr>
        <w:drawing>
          <wp:inline distT="0" distB="0" distL="0" distR="0" wp14:anchorId="4E249175" wp14:editId="43C07B4F">
            <wp:extent cx="3255010" cy="1228725"/>
            <wp:effectExtent l="0" t="0" r="254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255010" cy="1228725"/>
                    </a:xfrm>
                    <a:prstGeom prst="rect">
                      <a:avLst/>
                    </a:prstGeom>
                    <a:noFill/>
                    <a:ln>
                      <a:noFill/>
                    </a:ln>
                  </pic:spPr>
                </pic:pic>
              </a:graphicData>
            </a:graphic>
          </wp:inline>
        </w:drawing>
      </w:r>
    </w:p>
    <w:p w14:paraId="7858D4AF" w14:textId="77777777" w:rsidR="00B73796" w:rsidRDefault="00B73796" w:rsidP="00AB1312">
      <w:pPr>
        <w:pStyle w:val="3"/>
      </w:pPr>
      <w:bookmarkStart w:id="15" w:name="_Toc411438840"/>
      <w:r>
        <w:rPr>
          <w:rFonts w:hint="eastAsia"/>
        </w:rPr>
        <w:lastRenderedPageBreak/>
        <w:t>到期结清</w:t>
      </w:r>
      <w:bookmarkEnd w:id="15"/>
    </w:p>
    <w:p w14:paraId="741AAB61" w14:textId="77777777" w:rsidR="00CA00FF" w:rsidRDefault="00CA00FF" w:rsidP="00490B15">
      <w:pPr>
        <w:pStyle w:val="4"/>
        <w:ind w:left="289" w:hanging="289"/>
      </w:pPr>
      <w:r>
        <w:rPr>
          <w:rFonts w:hint="eastAsia"/>
        </w:rPr>
        <w:t>功能</w:t>
      </w:r>
      <w:r>
        <w:t>描述</w:t>
      </w:r>
    </w:p>
    <w:p w14:paraId="06E58EAD" w14:textId="77777777" w:rsidR="00C01876" w:rsidRDefault="00C01876" w:rsidP="00C01876">
      <w:pPr>
        <w:spacing w:line="360" w:lineRule="auto"/>
      </w:pPr>
      <w:r>
        <w:rPr>
          <w:rFonts w:hint="eastAsia"/>
        </w:rPr>
        <w:t>该功能用于描述债权到期，还完最后一个月的月还，后续的操作。</w:t>
      </w:r>
    </w:p>
    <w:p w14:paraId="3E2D8E71" w14:textId="77777777" w:rsidR="00CA00FF" w:rsidRDefault="00CA00FF" w:rsidP="00490B15">
      <w:pPr>
        <w:pStyle w:val="4"/>
        <w:ind w:left="289" w:hanging="289"/>
      </w:pPr>
      <w:r>
        <w:rPr>
          <w:rFonts w:hint="eastAsia"/>
        </w:rPr>
        <w:t>术语</w:t>
      </w:r>
      <w:r>
        <w:t>定义</w:t>
      </w:r>
    </w:p>
    <w:p w14:paraId="73949E3A" w14:textId="27871C39" w:rsidR="00D32110" w:rsidRDefault="00D32110" w:rsidP="00D32110">
      <w:pPr>
        <w:spacing w:line="360" w:lineRule="auto"/>
        <w:ind w:firstLine="427"/>
      </w:pPr>
      <w:r>
        <w:rPr>
          <w:rFonts w:hint="eastAsia"/>
          <w:b/>
        </w:rPr>
        <w:t>到期结清：</w:t>
      </w:r>
      <w:r>
        <w:rPr>
          <w:rFonts w:hint="eastAsia"/>
        </w:rPr>
        <w:t>客户在最后一个还款日，还完本月月还，则借款到此全部还完，借款完结。</w:t>
      </w:r>
    </w:p>
    <w:p w14:paraId="74BE5599" w14:textId="77777777" w:rsidR="00CA00FF" w:rsidRDefault="00CA00FF" w:rsidP="00490B15">
      <w:pPr>
        <w:pStyle w:val="4"/>
        <w:ind w:left="289" w:hanging="289"/>
      </w:pPr>
      <w:r>
        <w:rPr>
          <w:rFonts w:hint="eastAsia"/>
        </w:rPr>
        <w:t>流程</w:t>
      </w:r>
      <w:r>
        <w:t>描述</w:t>
      </w:r>
    </w:p>
    <w:p w14:paraId="4C460DA6" w14:textId="77777777" w:rsidR="00BC6186" w:rsidRDefault="00BC6186" w:rsidP="00B01F5F">
      <w:pPr>
        <w:numPr>
          <w:ilvl w:val="0"/>
          <w:numId w:val="57"/>
        </w:numPr>
        <w:spacing w:before="0" w:after="0" w:line="360" w:lineRule="auto"/>
        <w:ind w:firstLineChars="0" w:firstLine="426"/>
      </w:pPr>
      <w:r>
        <w:rPr>
          <w:rFonts w:hint="eastAsia"/>
        </w:rPr>
        <w:t>债权在还款日</w:t>
      </w:r>
      <w:r>
        <w:rPr>
          <w:rFonts w:hint="eastAsia"/>
        </w:rPr>
        <w:t>00:00</w:t>
      </w:r>
      <w:r>
        <w:rPr>
          <w:rFonts w:hint="eastAsia"/>
        </w:rPr>
        <w:t>，经过后台跑批运算后，此债权的可用期数为</w:t>
      </w:r>
      <w:r>
        <w:rPr>
          <w:rFonts w:hint="eastAsia"/>
        </w:rPr>
        <w:t>0</w:t>
      </w:r>
      <w:r>
        <w:rPr>
          <w:rFonts w:hint="eastAsia"/>
        </w:rPr>
        <w:t>，则该债权到期。</w:t>
      </w:r>
    </w:p>
    <w:p w14:paraId="36868534" w14:textId="77777777" w:rsidR="00BC6186" w:rsidRDefault="00BC6186" w:rsidP="00B01F5F">
      <w:pPr>
        <w:numPr>
          <w:ilvl w:val="0"/>
          <w:numId w:val="57"/>
        </w:numPr>
        <w:spacing w:before="0" w:after="0" w:line="360" w:lineRule="auto"/>
        <w:ind w:firstLineChars="0" w:firstLine="426"/>
      </w:pPr>
      <w:r>
        <w:rPr>
          <w:rFonts w:hint="eastAsia"/>
        </w:rPr>
        <w:t>需在【债权还款计划查询】列表对应的【还款明细】页面，增加一条到期结清的还款记录。【债权还款计划查询】列表中显示该债权的还款状态为“到期结清”。</w:t>
      </w:r>
    </w:p>
    <w:p w14:paraId="61B0E4F2" w14:textId="77777777" w:rsidR="00BC6186" w:rsidRDefault="00BC6186" w:rsidP="00B01F5F">
      <w:pPr>
        <w:numPr>
          <w:ilvl w:val="0"/>
          <w:numId w:val="57"/>
        </w:numPr>
        <w:spacing w:before="0" w:after="0" w:line="360" w:lineRule="auto"/>
        <w:ind w:firstLineChars="0" w:firstLine="426"/>
      </w:pPr>
      <w:r>
        <w:rPr>
          <w:rFonts w:hint="eastAsia"/>
        </w:rPr>
        <w:t>该债权对应的资金在在【投资流水记录】页面中增加一条记录，用于记录期所匹配债权到期结清引起的需重新匹配债权的记录</w:t>
      </w:r>
    </w:p>
    <w:p w14:paraId="5A4BF593" w14:textId="77777777" w:rsidR="00BC6186" w:rsidRDefault="00BC6186" w:rsidP="00B01F5F">
      <w:pPr>
        <w:numPr>
          <w:ilvl w:val="0"/>
          <w:numId w:val="57"/>
        </w:numPr>
        <w:spacing w:before="0" w:after="0" w:line="360" w:lineRule="auto"/>
        <w:ind w:firstLineChars="0" w:firstLine="426"/>
      </w:pPr>
      <w:r>
        <w:rPr>
          <w:rFonts w:hint="eastAsia"/>
        </w:rPr>
        <w:t>此债权需从匹配的投资人匹配的债权中释放出来。</w:t>
      </w:r>
    </w:p>
    <w:p w14:paraId="44E6B289" w14:textId="77777777" w:rsidR="00CA00FF" w:rsidRDefault="00CA00FF" w:rsidP="00490B15">
      <w:pPr>
        <w:pStyle w:val="4"/>
        <w:ind w:left="289" w:hanging="289"/>
      </w:pPr>
      <w:r>
        <w:rPr>
          <w:rFonts w:hint="eastAsia"/>
        </w:rPr>
        <w:t>业务</w:t>
      </w:r>
      <w:r>
        <w:t>规则</w:t>
      </w:r>
    </w:p>
    <w:p w14:paraId="19AB7844" w14:textId="77777777" w:rsidR="00D04AE1" w:rsidRDefault="00D04AE1" w:rsidP="00B01F5F">
      <w:pPr>
        <w:numPr>
          <w:ilvl w:val="0"/>
          <w:numId w:val="58"/>
        </w:numPr>
        <w:tabs>
          <w:tab w:val="num" w:pos="425"/>
        </w:tabs>
        <w:spacing w:before="0" w:after="0" w:line="360" w:lineRule="auto"/>
        <w:ind w:firstLineChars="0" w:firstLine="426"/>
      </w:pPr>
      <w:r>
        <w:rPr>
          <w:rFonts w:hint="eastAsia"/>
        </w:rPr>
        <w:t>到期结清是在还款日当天进行结算时触发的。</w:t>
      </w:r>
    </w:p>
    <w:p w14:paraId="623176DB" w14:textId="77777777" w:rsidR="00D04AE1" w:rsidRDefault="00D04AE1" w:rsidP="00B01F5F">
      <w:pPr>
        <w:numPr>
          <w:ilvl w:val="0"/>
          <w:numId w:val="58"/>
        </w:numPr>
        <w:tabs>
          <w:tab w:val="num" w:pos="425"/>
        </w:tabs>
        <w:spacing w:before="0" w:after="0" w:line="360" w:lineRule="auto"/>
        <w:ind w:firstLineChars="0" w:firstLine="426"/>
      </w:pPr>
      <w:r>
        <w:rPr>
          <w:rFonts w:hint="eastAsia"/>
        </w:rPr>
        <w:t>债权到期结清后，其所对应的投资人需在待匹配资金队列中等待匹配，待匹配金额</w:t>
      </w:r>
      <w:r>
        <w:rPr>
          <w:rFonts w:hint="eastAsia"/>
        </w:rPr>
        <w:t>=</w:t>
      </w:r>
      <w:r>
        <w:rPr>
          <w:rFonts w:hint="eastAsia"/>
        </w:rPr>
        <w:t>该笔债权针对此投资人的期供</w:t>
      </w:r>
      <w:r>
        <w:rPr>
          <w:rFonts w:hint="eastAsia"/>
        </w:rPr>
        <w:t>+</w:t>
      </w:r>
      <w:r>
        <w:rPr>
          <w:rFonts w:hint="eastAsia"/>
        </w:rPr>
        <w:t>产生的利息。</w:t>
      </w:r>
    </w:p>
    <w:p w14:paraId="615C1798" w14:textId="77777777" w:rsidR="00CA00FF" w:rsidRDefault="00CA00FF" w:rsidP="00490B15">
      <w:pPr>
        <w:pStyle w:val="4"/>
        <w:ind w:left="289" w:hanging="289"/>
      </w:pPr>
      <w:r>
        <w:rPr>
          <w:rFonts w:hint="eastAsia"/>
        </w:rPr>
        <w:t>页面</w:t>
      </w:r>
      <w:r>
        <w:t>元素</w:t>
      </w:r>
    </w:p>
    <w:p w14:paraId="7E6063A4" w14:textId="77777777" w:rsidR="005317F3" w:rsidRDefault="005317F3" w:rsidP="00B01F5F">
      <w:pPr>
        <w:numPr>
          <w:ilvl w:val="0"/>
          <w:numId w:val="59"/>
        </w:numPr>
        <w:spacing w:before="0" w:after="0" w:line="360" w:lineRule="auto"/>
        <w:ind w:firstLineChars="0" w:firstLine="426"/>
      </w:pPr>
      <w:r>
        <w:rPr>
          <w:rFonts w:hint="eastAsia"/>
        </w:rPr>
        <w:t>债权到期后，对应的债权在【债权管理】</w:t>
      </w:r>
      <w:r>
        <w:rPr>
          <w:rFonts w:hint="eastAsia"/>
        </w:rPr>
        <w:t>-</w:t>
      </w:r>
      <w:r>
        <w:rPr>
          <w:rFonts w:hint="eastAsia"/>
        </w:rPr>
        <w:t>【债权还款计划查询】中，还款</w:t>
      </w:r>
      <w:r>
        <w:rPr>
          <w:rFonts w:hint="eastAsia"/>
        </w:rPr>
        <w:lastRenderedPageBreak/>
        <w:t>状态为“到期结清”，未还金额为</w:t>
      </w:r>
      <w:r>
        <w:rPr>
          <w:rFonts w:hint="eastAsia"/>
        </w:rPr>
        <w:t>0</w:t>
      </w:r>
      <w:r>
        <w:rPr>
          <w:rFonts w:hint="eastAsia"/>
        </w:rPr>
        <w:t>，可用期数为</w:t>
      </w:r>
      <w:r>
        <w:rPr>
          <w:rFonts w:hint="eastAsia"/>
        </w:rPr>
        <w:t>0</w:t>
      </w:r>
      <w:r>
        <w:rPr>
          <w:rFonts w:hint="eastAsia"/>
        </w:rPr>
        <w:t>，应还总金额</w:t>
      </w:r>
      <w:r>
        <w:rPr>
          <w:rFonts w:hint="eastAsia"/>
        </w:rPr>
        <w:t xml:space="preserve"> = </w:t>
      </w:r>
      <w:r>
        <w:rPr>
          <w:rFonts w:hint="eastAsia"/>
        </w:rPr>
        <w:t>往期已还金额。如图：</w:t>
      </w:r>
    </w:p>
    <w:p w14:paraId="52DB84EF" w14:textId="4BF7E338" w:rsidR="005317F3" w:rsidRDefault="005317F3" w:rsidP="005317F3">
      <w:pPr>
        <w:spacing w:line="360" w:lineRule="auto"/>
        <w:ind w:firstLine="334"/>
        <w:jc w:val="left"/>
      </w:pPr>
      <w:r>
        <w:rPr>
          <w:rFonts w:ascii="微软雅黑" w:eastAsia="微软雅黑" w:hAnsi="微软雅黑"/>
          <w:noProof/>
          <w:sz w:val="22"/>
        </w:rPr>
        <w:drawing>
          <wp:inline distT="0" distB="0" distL="0" distR="0" wp14:anchorId="5D09ABAD" wp14:editId="7324204B">
            <wp:extent cx="5449570" cy="1397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49570" cy="1397000"/>
                    </a:xfrm>
                    <a:prstGeom prst="rect">
                      <a:avLst/>
                    </a:prstGeom>
                    <a:noFill/>
                    <a:ln>
                      <a:noFill/>
                    </a:ln>
                  </pic:spPr>
                </pic:pic>
              </a:graphicData>
            </a:graphic>
          </wp:inline>
        </w:drawing>
      </w:r>
    </w:p>
    <w:p w14:paraId="4A87B67D" w14:textId="77777777" w:rsidR="005317F3" w:rsidRDefault="005317F3" w:rsidP="00B01F5F">
      <w:pPr>
        <w:numPr>
          <w:ilvl w:val="0"/>
          <w:numId w:val="59"/>
        </w:numPr>
        <w:spacing w:before="0" w:after="0" w:line="360" w:lineRule="auto"/>
        <w:ind w:firstLineChars="0" w:firstLine="426"/>
      </w:pPr>
      <w:r>
        <w:rPr>
          <w:rFonts w:hint="eastAsia"/>
        </w:rPr>
        <w:t>【债权管理】</w:t>
      </w:r>
      <w:r>
        <w:rPr>
          <w:rFonts w:hint="eastAsia"/>
        </w:rPr>
        <w:t>-</w:t>
      </w:r>
      <w:r>
        <w:rPr>
          <w:rFonts w:hint="eastAsia"/>
        </w:rPr>
        <w:t>【债权还款计划查询】</w:t>
      </w:r>
      <w:r>
        <w:rPr>
          <w:rFonts w:hint="eastAsia"/>
        </w:rPr>
        <w:t>-</w:t>
      </w:r>
      <w:r>
        <w:rPr>
          <w:rFonts w:hint="eastAsia"/>
        </w:rPr>
        <w:t>【还款明细】增加到期结清的记录。如图：</w:t>
      </w:r>
    </w:p>
    <w:p w14:paraId="5370C84E" w14:textId="6E1457F6" w:rsidR="005317F3" w:rsidRDefault="005317F3" w:rsidP="005317F3">
      <w:pPr>
        <w:spacing w:line="360" w:lineRule="auto"/>
        <w:ind w:firstLine="334"/>
      </w:pPr>
      <w:r>
        <w:rPr>
          <w:rFonts w:ascii="微软雅黑" w:eastAsia="微软雅黑" w:hAnsi="微软雅黑"/>
          <w:noProof/>
          <w:sz w:val="22"/>
        </w:rPr>
        <w:drawing>
          <wp:inline distT="0" distB="0" distL="0" distR="0" wp14:anchorId="570BE516" wp14:editId="6601CCA2">
            <wp:extent cx="4162425" cy="13239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62425" cy="1323975"/>
                    </a:xfrm>
                    <a:prstGeom prst="rect">
                      <a:avLst/>
                    </a:prstGeom>
                    <a:noFill/>
                    <a:ln>
                      <a:noFill/>
                    </a:ln>
                  </pic:spPr>
                </pic:pic>
              </a:graphicData>
            </a:graphic>
          </wp:inline>
        </w:drawing>
      </w:r>
    </w:p>
    <w:p w14:paraId="02E42F18" w14:textId="77777777" w:rsidR="00EE6EB1" w:rsidRDefault="00EE6EB1" w:rsidP="00242D79">
      <w:pPr>
        <w:pStyle w:val="3"/>
      </w:pPr>
      <w:bookmarkStart w:id="16" w:name="_Toc411438841"/>
      <w:r w:rsidRPr="00242D79">
        <w:rPr>
          <w:rFonts w:hint="eastAsia"/>
        </w:rPr>
        <w:t>撮合规则设置</w:t>
      </w:r>
      <w:bookmarkEnd w:id="16"/>
    </w:p>
    <w:p w14:paraId="79D656B8" w14:textId="0DB65E82" w:rsidR="00904177" w:rsidRDefault="00904177" w:rsidP="00904177">
      <w:pPr>
        <w:pStyle w:val="4"/>
        <w:ind w:left="289" w:hanging="289"/>
      </w:pPr>
      <w:r>
        <w:rPr>
          <w:rFonts w:hint="eastAsia"/>
        </w:rPr>
        <w:t>功能</w:t>
      </w:r>
      <w:r>
        <w:t>描述</w:t>
      </w:r>
    </w:p>
    <w:p w14:paraId="5E11A9A2" w14:textId="77777777" w:rsidR="00904177" w:rsidRDefault="00904177" w:rsidP="00904177">
      <w:pPr>
        <w:spacing w:line="360" w:lineRule="auto"/>
      </w:pPr>
      <w:r>
        <w:rPr>
          <w:rFonts w:hint="eastAsia"/>
        </w:rPr>
        <w:t>此功能用来设置撮合规则，包括基本规则设置、系统时间设置、权重规则设置等。</w:t>
      </w:r>
    </w:p>
    <w:p w14:paraId="66A58311" w14:textId="77777777" w:rsidR="00904177" w:rsidRDefault="00904177" w:rsidP="00904177">
      <w:pPr>
        <w:spacing w:line="360" w:lineRule="auto"/>
      </w:pPr>
      <w:r>
        <w:rPr>
          <w:rFonts w:hint="eastAsia"/>
        </w:rPr>
        <w:t>基本规则设置中，可设置提前赎回的天数限制，即提前赎回释放的债权需在</w:t>
      </w:r>
      <w:r>
        <w:rPr>
          <w:rFonts w:hint="eastAsia"/>
        </w:rPr>
        <w:t>3</w:t>
      </w:r>
      <w:r>
        <w:rPr>
          <w:rFonts w:hint="eastAsia"/>
        </w:rPr>
        <w:t>天之内匹配出去，若未匹配出去，则按照约定回款，同时按照费率扣除提前赎回的费用。</w:t>
      </w:r>
    </w:p>
    <w:p w14:paraId="28545F92" w14:textId="18B670D2" w:rsidR="00904177" w:rsidRDefault="00666D5F" w:rsidP="00666D5F">
      <w:pPr>
        <w:pStyle w:val="4"/>
        <w:ind w:left="289" w:hanging="289"/>
      </w:pPr>
      <w:r>
        <w:rPr>
          <w:rFonts w:hint="eastAsia"/>
        </w:rPr>
        <w:t>业务</w:t>
      </w:r>
      <w:r>
        <w:t>流程</w:t>
      </w:r>
    </w:p>
    <w:p w14:paraId="696F4A4A" w14:textId="093B4CC2" w:rsidR="006006D4" w:rsidRDefault="006006D4" w:rsidP="006006D4">
      <w:pPr>
        <w:pStyle w:val="5"/>
        <w:ind w:left="253" w:hanging="253"/>
      </w:pPr>
      <w:r>
        <w:rPr>
          <w:rFonts w:hint="eastAsia"/>
        </w:rPr>
        <w:t>基本</w:t>
      </w:r>
      <w:r>
        <w:t>规则设置</w:t>
      </w:r>
    </w:p>
    <w:p w14:paraId="0F437B25" w14:textId="77777777" w:rsidR="00405D8E" w:rsidRDefault="00405D8E" w:rsidP="00B01F5F">
      <w:pPr>
        <w:numPr>
          <w:ilvl w:val="0"/>
          <w:numId w:val="60"/>
        </w:numPr>
        <w:spacing w:before="0" w:after="0" w:line="360" w:lineRule="auto"/>
        <w:ind w:firstLineChars="0" w:firstLine="426"/>
      </w:pPr>
      <w:r>
        <w:rPr>
          <w:rFonts w:hint="eastAsia"/>
        </w:rPr>
        <w:t>后台运营人员在【撮合规则设置】页面，可更改回款复投的最小金额，如图：</w:t>
      </w:r>
    </w:p>
    <w:p w14:paraId="2AD7E71A" w14:textId="39C96957" w:rsidR="00405D8E" w:rsidRDefault="00405D8E" w:rsidP="00405D8E">
      <w:pPr>
        <w:spacing w:line="360" w:lineRule="auto"/>
        <w:ind w:firstLine="334"/>
        <w:rPr>
          <w:rFonts w:ascii="微软雅黑" w:eastAsia="微软雅黑" w:hAnsi="微软雅黑"/>
          <w:sz w:val="22"/>
        </w:rPr>
      </w:pPr>
      <w:r>
        <w:rPr>
          <w:rFonts w:ascii="微软雅黑" w:eastAsia="微软雅黑" w:hAnsi="微软雅黑"/>
          <w:noProof/>
          <w:sz w:val="22"/>
        </w:rPr>
        <w:lastRenderedPageBreak/>
        <w:drawing>
          <wp:inline distT="0" distB="0" distL="0" distR="0" wp14:anchorId="185771D5" wp14:editId="7E951EBE">
            <wp:extent cx="4626610" cy="675640"/>
            <wp:effectExtent l="0" t="0" r="2540" b="0"/>
            <wp:docPr id="140" name="图片 140" descr="04E64B90-84B3-4DC4-A581-024F31D15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19D0B7-AD6F-4A73-A61B-53938F11A7E8" descr="04E64B90-84B3-4DC4-A581-024F31D157E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26610" cy="675640"/>
                    </a:xfrm>
                    <a:prstGeom prst="rect">
                      <a:avLst/>
                    </a:prstGeom>
                    <a:noFill/>
                    <a:ln>
                      <a:noFill/>
                    </a:ln>
                  </pic:spPr>
                </pic:pic>
              </a:graphicData>
            </a:graphic>
          </wp:inline>
        </w:drawing>
      </w:r>
    </w:p>
    <w:p w14:paraId="37C98DD0" w14:textId="77777777" w:rsidR="00405D8E" w:rsidRDefault="00405D8E" w:rsidP="00B01F5F">
      <w:pPr>
        <w:numPr>
          <w:ilvl w:val="0"/>
          <w:numId w:val="60"/>
        </w:numPr>
        <w:spacing w:before="0" w:after="0" w:line="360" w:lineRule="auto"/>
        <w:ind w:firstLineChars="0" w:firstLine="426"/>
      </w:pPr>
      <w:r>
        <w:rPr>
          <w:rFonts w:hint="eastAsia"/>
        </w:rPr>
        <w:t>更改最小金额后，点击【确认更新】按钮，设置生效。</w:t>
      </w:r>
    </w:p>
    <w:p w14:paraId="4A523556" w14:textId="77777777" w:rsidR="00405D8E" w:rsidRDefault="00405D8E" w:rsidP="00B01F5F">
      <w:pPr>
        <w:numPr>
          <w:ilvl w:val="0"/>
          <w:numId w:val="60"/>
        </w:numPr>
        <w:spacing w:before="0" w:after="0" w:line="360" w:lineRule="auto"/>
        <w:ind w:firstLineChars="0" w:firstLine="426"/>
      </w:pPr>
      <w:r>
        <w:rPr>
          <w:rFonts w:hint="eastAsia"/>
        </w:rPr>
        <w:t>在“投资拆分阶梯规则设置”模块中，点击【查看】按钮，弹出查看页面显示的投资拆分阶梯规则，如图：</w:t>
      </w:r>
    </w:p>
    <w:p w14:paraId="4ED4F6BD" w14:textId="2901B10B" w:rsidR="00405D8E" w:rsidRDefault="00405D8E" w:rsidP="00405D8E">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6DB6BAC3" wp14:editId="5A592588">
            <wp:extent cx="4217035" cy="2087880"/>
            <wp:effectExtent l="0" t="0" r="0" b="762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217035" cy="2087880"/>
                    </a:xfrm>
                    <a:prstGeom prst="rect">
                      <a:avLst/>
                    </a:prstGeom>
                    <a:noFill/>
                    <a:ln>
                      <a:noFill/>
                    </a:ln>
                  </pic:spPr>
                </pic:pic>
              </a:graphicData>
            </a:graphic>
          </wp:inline>
        </w:drawing>
      </w:r>
    </w:p>
    <w:p w14:paraId="5B0A89F9" w14:textId="77777777" w:rsidR="00405D8E" w:rsidRDefault="00405D8E" w:rsidP="00B01F5F">
      <w:pPr>
        <w:numPr>
          <w:ilvl w:val="0"/>
          <w:numId w:val="60"/>
        </w:numPr>
        <w:spacing w:before="0" w:after="0" w:line="360" w:lineRule="auto"/>
        <w:ind w:firstLineChars="0" w:firstLine="426"/>
      </w:pPr>
      <w:r>
        <w:rPr>
          <w:rFonts w:hint="eastAsia"/>
        </w:rPr>
        <w:t>在“投资拆分阶梯规则设置”模块中，点击【修改】按钮，弹出修改页面，如图：</w:t>
      </w:r>
    </w:p>
    <w:p w14:paraId="3E5C0314" w14:textId="0563A0C2" w:rsidR="00405D8E" w:rsidRDefault="00405D8E" w:rsidP="00405D8E">
      <w:pPr>
        <w:spacing w:line="360" w:lineRule="auto"/>
        <w:ind w:firstLine="334"/>
      </w:pPr>
      <w:r>
        <w:rPr>
          <w:rFonts w:ascii="微软雅黑" w:eastAsia="微软雅黑" w:hAnsi="微软雅黑"/>
          <w:noProof/>
          <w:sz w:val="22"/>
        </w:rPr>
        <w:drawing>
          <wp:inline distT="0" distB="0" distL="0" distR="0" wp14:anchorId="1627C87F" wp14:editId="171E6DB6">
            <wp:extent cx="4203700" cy="1951355"/>
            <wp:effectExtent l="0" t="0" r="635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03700" cy="1951355"/>
                    </a:xfrm>
                    <a:prstGeom prst="rect">
                      <a:avLst/>
                    </a:prstGeom>
                    <a:noFill/>
                    <a:ln>
                      <a:noFill/>
                    </a:ln>
                  </pic:spPr>
                </pic:pic>
              </a:graphicData>
            </a:graphic>
          </wp:inline>
        </w:drawing>
      </w:r>
    </w:p>
    <w:p w14:paraId="6AEEE623" w14:textId="77777777" w:rsidR="00405D8E" w:rsidRDefault="00405D8E" w:rsidP="00B01F5F">
      <w:pPr>
        <w:numPr>
          <w:ilvl w:val="0"/>
          <w:numId w:val="60"/>
        </w:numPr>
        <w:tabs>
          <w:tab w:val="left" w:pos="1052"/>
        </w:tabs>
        <w:spacing w:before="0" w:after="0" w:line="360" w:lineRule="auto"/>
        <w:ind w:firstLineChars="0" w:firstLine="426"/>
      </w:pPr>
      <w:r>
        <w:rPr>
          <w:rFonts w:hint="eastAsia"/>
        </w:rPr>
        <w:t>在修改页面，点击【增加阶梯数】按钮，则在列表最下方自动添加一行，显示为“阶梯六，</w:t>
      </w:r>
      <w:r>
        <w:t>……</w:t>
      </w:r>
      <w:r>
        <w:rPr>
          <w:rFonts w:hint="eastAsia"/>
        </w:rPr>
        <w:t>”。点击【确认】按钮后，此增加的阶梯完成并生效。在拆分时，选按照最新设定的来拆分。</w:t>
      </w:r>
    </w:p>
    <w:p w14:paraId="69FFBEAE" w14:textId="77777777" w:rsidR="00405D8E" w:rsidRDefault="00405D8E" w:rsidP="00B01F5F">
      <w:pPr>
        <w:numPr>
          <w:ilvl w:val="0"/>
          <w:numId w:val="60"/>
        </w:numPr>
        <w:tabs>
          <w:tab w:val="left" w:pos="1052"/>
        </w:tabs>
        <w:spacing w:before="0" w:after="0" w:line="360" w:lineRule="auto"/>
        <w:ind w:firstLineChars="0" w:firstLine="426"/>
      </w:pPr>
      <w:r>
        <w:rPr>
          <w:rFonts w:hint="eastAsia"/>
        </w:rPr>
        <w:lastRenderedPageBreak/>
        <w:t>在修改页面，点击【返回】按钮，重新返回至【撮合规则设置】页面。</w:t>
      </w:r>
    </w:p>
    <w:p w14:paraId="00988C92" w14:textId="1342FDB1" w:rsidR="00405D8E" w:rsidRPr="00405D8E" w:rsidRDefault="00405D8E" w:rsidP="00405D8E">
      <w:pPr>
        <w:rPr>
          <w:rFonts w:hint="eastAsia"/>
        </w:rPr>
      </w:pPr>
      <w:r>
        <w:rPr>
          <w:rFonts w:hint="eastAsia"/>
        </w:rPr>
        <w:t>在修改页面，点击【删除阶梯数】按钮，则删除最下方一行。</w:t>
      </w:r>
    </w:p>
    <w:p w14:paraId="42FC5238" w14:textId="4923FAC9" w:rsidR="006006D4" w:rsidRDefault="006006D4" w:rsidP="006006D4">
      <w:pPr>
        <w:pStyle w:val="5"/>
        <w:ind w:left="253" w:hanging="253"/>
      </w:pPr>
      <w:r>
        <w:rPr>
          <w:rFonts w:hint="eastAsia"/>
        </w:rPr>
        <w:t>系统</w:t>
      </w:r>
      <w:r>
        <w:t>时间设置</w:t>
      </w:r>
    </w:p>
    <w:p w14:paraId="783E96CA" w14:textId="77777777" w:rsidR="00815060" w:rsidRDefault="00815060" w:rsidP="00B01F5F">
      <w:pPr>
        <w:numPr>
          <w:ilvl w:val="0"/>
          <w:numId w:val="61"/>
        </w:numPr>
        <w:spacing w:before="0" w:after="0" w:line="360" w:lineRule="auto"/>
        <w:ind w:firstLineChars="0" w:firstLine="426"/>
      </w:pPr>
      <w:r>
        <w:rPr>
          <w:rFonts w:hint="eastAsia"/>
        </w:rPr>
        <w:t>在此模块，可设置系统的交易统计时间、自动撮合时间、自动确认匹配结果时间。如图：</w:t>
      </w:r>
    </w:p>
    <w:p w14:paraId="142BB9C6" w14:textId="62F10DCE" w:rsidR="00815060" w:rsidRDefault="00815060" w:rsidP="00815060">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37FCCC83" wp14:editId="03AEC610">
            <wp:extent cx="5281295" cy="1097280"/>
            <wp:effectExtent l="0" t="0" r="0" b="7620"/>
            <wp:docPr id="141" name="图片 141" descr="D776C1E9-D837-4E09-8049-A71BF9E62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BF0E7B-60AE-459A-BD0B-433847E73ED3" descr="D776C1E9-D837-4E09-8049-A71BF9E62A8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81295" cy="1097280"/>
                    </a:xfrm>
                    <a:prstGeom prst="rect">
                      <a:avLst/>
                    </a:prstGeom>
                    <a:noFill/>
                    <a:ln>
                      <a:noFill/>
                    </a:ln>
                  </pic:spPr>
                </pic:pic>
              </a:graphicData>
            </a:graphic>
          </wp:inline>
        </w:drawing>
      </w:r>
    </w:p>
    <w:p w14:paraId="6C82941A" w14:textId="77777777" w:rsidR="00815060" w:rsidRDefault="00815060" w:rsidP="00815060">
      <w:pPr>
        <w:spacing w:line="360" w:lineRule="auto"/>
      </w:pPr>
      <w:r>
        <w:rPr>
          <w:rFonts w:hint="eastAsia"/>
        </w:rPr>
        <w:t xml:space="preserve">2. </w:t>
      </w:r>
      <w:r>
        <w:rPr>
          <w:rFonts w:hint="eastAsia"/>
        </w:rPr>
        <w:t>若后台运营人员需要更改这些时间，即可在文本框中输入目标时间，修改后，点击【确认更新】按钮即可。</w:t>
      </w:r>
    </w:p>
    <w:p w14:paraId="0458C76A" w14:textId="3602A892" w:rsidR="006006D4" w:rsidRDefault="006006D4" w:rsidP="006006D4">
      <w:pPr>
        <w:pStyle w:val="5"/>
        <w:ind w:left="253" w:hanging="253"/>
      </w:pPr>
      <w:r>
        <w:rPr>
          <w:rFonts w:hint="eastAsia"/>
        </w:rPr>
        <w:t>权重</w:t>
      </w:r>
      <w:r>
        <w:t>规则设置</w:t>
      </w:r>
    </w:p>
    <w:p w14:paraId="0BB81633" w14:textId="77777777" w:rsidR="00921260" w:rsidRDefault="00921260" w:rsidP="00921260">
      <w:pPr>
        <w:spacing w:line="360" w:lineRule="auto"/>
      </w:pPr>
      <w:r>
        <w:rPr>
          <w:rFonts w:hint="eastAsia"/>
        </w:rPr>
        <w:t>在此模块，可对权重值进行设置。权重值分为两类，资金类和债权类。</w:t>
      </w:r>
    </w:p>
    <w:p w14:paraId="303860F2" w14:textId="77777777" w:rsidR="00921260" w:rsidRDefault="00921260" w:rsidP="00921260">
      <w:pPr>
        <w:spacing w:line="360" w:lineRule="auto"/>
      </w:pPr>
      <w:r>
        <w:rPr>
          <w:rFonts w:hint="eastAsia"/>
        </w:rPr>
        <w:t>资金类呈现如下：</w:t>
      </w:r>
    </w:p>
    <w:p w14:paraId="7DEBE326" w14:textId="3A68856F" w:rsidR="00921260" w:rsidRDefault="00921260" w:rsidP="00921260">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79AA622A" wp14:editId="753CD948">
            <wp:extent cx="5179060" cy="238823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179060" cy="2388235"/>
                    </a:xfrm>
                    <a:prstGeom prst="rect">
                      <a:avLst/>
                    </a:prstGeom>
                    <a:noFill/>
                    <a:ln>
                      <a:noFill/>
                    </a:ln>
                  </pic:spPr>
                </pic:pic>
              </a:graphicData>
            </a:graphic>
          </wp:inline>
        </w:drawing>
      </w:r>
    </w:p>
    <w:p w14:paraId="5D7634B2" w14:textId="77777777" w:rsidR="00921260" w:rsidRDefault="00921260" w:rsidP="00921260">
      <w:pPr>
        <w:spacing w:line="360" w:lineRule="auto"/>
      </w:pPr>
      <w:r>
        <w:rPr>
          <w:rFonts w:hint="eastAsia"/>
        </w:rPr>
        <w:lastRenderedPageBreak/>
        <w:t>债权类型呈现如下：</w:t>
      </w:r>
    </w:p>
    <w:p w14:paraId="1AD06F4D" w14:textId="4D4C71AE" w:rsidR="00921260" w:rsidRDefault="00921260" w:rsidP="00921260">
      <w:pPr>
        <w:spacing w:line="360" w:lineRule="auto"/>
        <w:ind w:firstLine="334"/>
      </w:pPr>
      <w:r>
        <w:rPr>
          <w:rFonts w:ascii="微软雅黑" w:eastAsia="微软雅黑" w:hAnsi="微软雅黑"/>
          <w:noProof/>
          <w:sz w:val="22"/>
        </w:rPr>
        <w:drawing>
          <wp:inline distT="0" distB="0" distL="0" distR="0" wp14:anchorId="1884D3C8" wp14:editId="47CAE1FD">
            <wp:extent cx="4715510" cy="1788160"/>
            <wp:effectExtent l="0" t="0" r="8890" b="254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15510" cy="1788160"/>
                    </a:xfrm>
                    <a:prstGeom prst="rect">
                      <a:avLst/>
                    </a:prstGeom>
                    <a:noFill/>
                    <a:ln>
                      <a:noFill/>
                    </a:ln>
                  </pic:spPr>
                </pic:pic>
              </a:graphicData>
            </a:graphic>
          </wp:inline>
        </w:drawing>
      </w:r>
    </w:p>
    <w:p w14:paraId="494AA042" w14:textId="77777777" w:rsidR="00921260" w:rsidRDefault="00921260" w:rsidP="00921260">
      <w:pPr>
        <w:spacing w:line="360" w:lineRule="auto"/>
      </w:pPr>
      <w:r>
        <w:rPr>
          <w:rFonts w:hint="eastAsia"/>
        </w:rPr>
        <w:t>点击【添加类型】按钮，弹出的添加类型页面如下：</w:t>
      </w:r>
    </w:p>
    <w:p w14:paraId="4EF2E229" w14:textId="17A375FC" w:rsidR="00921260" w:rsidRDefault="00921260" w:rsidP="00921260">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3ABD5023" wp14:editId="620FEA7C">
            <wp:extent cx="3411855" cy="1651635"/>
            <wp:effectExtent l="0" t="0" r="0" b="571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411855" cy="1651635"/>
                    </a:xfrm>
                    <a:prstGeom prst="rect">
                      <a:avLst/>
                    </a:prstGeom>
                    <a:noFill/>
                    <a:ln>
                      <a:noFill/>
                    </a:ln>
                  </pic:spPr>
                </pic:pic>
              </a:graphicData>
            </a:graphic>
          </wp:inline>
        </w:drawing>
      </w:r>
    </w:p>
    <w:p w14:paraId="56DB2518" w14:textId="77777777" w:rsidR="00921260" w:rsidRDefault="00921260" w:rsidP="00921260">
      <w:pPr>
        <w:spacing w:line="360" w:lineRule="auto"/>
      </w:pPr>
      <w:r>
        <w:rPr>
          <w:rFonts w:hint="eastAsia"/>
        </w:rPr>
        <w:t>备注：类别下拉项为：资金类、债权类；类型内排序规则下拉项为：类型内排序规则。</w:t>
      </w:r>
    </w:p>
    <w:p w14:paraId="302B00A2" w14:textId="77777777" w:rsidR="00921260" w:rsidRDefault="00921260" w:rsidP="00921260">
      <w:pPr>
        <w:spacing w:line="360" w:lineRule="auto"/>
      </w:pPr>
      <w:r>
        <w:rPr>
          <w:rFonts w:hint="eastAsia"/>
        </w:rPr>
        <w:t>点击【添加】按钮，添加成功，重新返回至【撮合规则设置】页面，此时此页面已更新。</w:t>
      </w:r>
    </w:p>
    <w:p w14:paraId="589F1E4F" w14:textId="2485C74C" w:rsidR="00CF33C2" w:rsidRDefault="00CF33C2" w:rsidP="00CF33C2">
      <w:pPr>
        <w:pStyle w:val="4"/>
        <w:ind w:left="289" w:hanging="289"/>
      </w:pPr>
      <w:r>
        <w:rPr>
          <w:rFonts w:hint="eastAsia"/>
        </w:rPr>
        <w:t>业务</w:t>
      </w:r>
      <w:r>
        <w:t>规则</w:t>
      </w:r>
    </w:p>
    <w:p w14:paraId="2135B89E" w14:textId="065532B5" w:rsidR="00BA41C7" w:rsidRDefault="00BA41C7" w:rsidP="00BA41C7">
      <w:pPr>
        <w:spacing w:line="360" w:lineRule="auto"/>
      </w:pPr>
      <w:r>
        <w:rPr>
          <w:rFonts w:hint="eastAsia"/>
        </w:rPr>
        <w:t>提前赎回队列匹配天数：在此设置并提交后，将决定提前赎回金额的回款时间。此天数只对之后进行提前赎回的资金记录起作用，对之前已进行提前赎回申请的客户不影响。</w:t>
      </w:r>
    </w:p>
    <w:p w14:paraId="24F836EE" w14:textId="77777777" w:rsidR="00BA41C7" w:rsidRDefault="00BA41C7" w:rsidP="00BA41C7">
      <w:r>
        <w:rPr>
          <w:rFonts w:hint="eastAsia"/>
        </w:rPr>
        <w:t>回款复投时，对资金不进行拆分。</w:t>
      </w:r>
    </w:p>
    <w:p w14:paraId="3B3B7CE9" w14:textId="3D99FCC6" w:rsidR="00CF33C2" w:rsidRDefault="00CF33C2" w:rsidP="00CF33C2">
      <w:pPr>
        <w:pStyle w:val="4"/>
        <w:ind w:left="289" w:hanging="289"/>
      </w:pPr>
      <w:r>
        <w:lastRenderedPageBreak/>
        <w:tab/>
      </w:r>
      <w:r>
        <w:rPr>
          <w:rFonts w:hint="eastAsia"/>
        </w:rPr>
        <w:t>页面</w:t>
      </w:r>
      <w:r>
        <w:t>元素</w:t>
      </w:r>
    </w:p>
    <w:p w14:paraId="70DA1DC3" w14:textId="03B2EFAD" w:rsidR="00A6669E" w:rsidRPr="00A6669E" w:rsidRDefault="00A6669E" w:rsidP="00A6669E">
      <w:pPr>
        <w:ind w:firstLine="334"/>
        <w:rPr>
          <w:rFonts w:hint="eastAsia"/>
        </w:rPr>
      </w:pP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office\\PersonalData\\User\\xiaomengzhang@4091297\\Picture\\CDEDCF83-52AB-48BF-AD83-11B15DAA1C95.png" \* MERGEFORMATINET </w:instrText>
      </w:r>
      <w:r>
        <w:rPr>
          <w:rFonts w:ascii="微软雅黑" w:eastAsia="微软雅黑" w:hAnsi="微软雅黑"/>
          <w:sz w:val="22"/>
        </w:rPr>
        <w:fldChar w:fldCharType="separate"/>
      </w:r>
      <w:r>
        <w:rPr>
          <w:rFonts w:ascii="微软雅黑" w:eastAsia="微软雅黑" w:hAnsi="微软雅黑"/>
          <w:sz w:val="22"/>
        </w:rPr>
        <w:fldChar w:fldCharType="begin"/>
      </w:r>
      <w:r>
        <w:rPr>
          <w:rFonts w:ascii="微软雅黑" w:eastAsia="微软雅黑" w:hAnsi="微软雅黑"/>
          <w:sz w:val="22"/>
        </w:rPr>
        <w:instrText xml:space="preserve"> INCLUDEPICTURE  "E:\\imo\\i'm office\\PersonalData\\User\\xiaomengzhang@4091297\\Picture\\CDEDCF83-52AB-48BF-AD83-11B15DAA1C95.png" \* MERGEFORMATINET </w:instrText>
      </w:r>
      <w:r>
        <w:rPr>
          <w:rFonts w:ascii="微软雅黑" w:eastAsia="微软雅黑" w:hAnsi="微软雅黑"/>
          <w:sz w:val="22"/>
        </w:rPr>
        <w:fldChar w:fldCharType="separate"/>
      </w:r>
      <w:r>
        <w:rPr>
          <w:rFonts w:ascii="微软雅黑" w:eastAsia="微软雅黑" w:hAnsi="微软雅黑"/>
          <w:sz w:val="22"/>
        </w:rPr>
        <w:pict w14:anchorId="7AB4C33D">
          <v:shape id="C31B9D26-9F48-410D-9CBB-AFC6A7D44B48" o:spid="_x0000_i1040" type="#_x0000_t75" style="width:488.95pt;height:396pt;mso-position-horizontal-relative:page;mso-position-vertical-relative:page">
            <v:imagedata r:id="rId175" r:href="rId176"/>
          </v:shape>
        </w:pict>
      </w:r>
      <w:r>
        <w:rPr>
          <w:rFonts w:ascii="微软雅黑" w:eastAsia="微软雅黑" w:hAnsi="微软雅黑"/>
          <w:sz w:val="22"/>
        </w:rPr>
        <w:fldChar w:fldCharType="end"/>
      </w:r>
      <w:r>
        <w:rPr>
          <w:rFonts w:ascii="微软雅黑" w:eastAsia="微软雅黑" w:hAnsi="微软雅黑"/>
          <w:sz w:val="22"/>
        </w:rPr>
        <w:fldChar w:fldCharType="end"/>
      </w:r>
    </w:p>
    <w:p w14:paraId="06EF6664" w14:textId="77777777" w:rsidR="004505B4" w:rsidRDefault="004505B4" w:rsidP="004505B4">
      <w:pPr>
        <w:pStyle w:val="3"/>
      </w:pPr>
      <w:bookmarkStart w:id="17" w:name="_Toc411438842"/>
      <w:r>
        <w:rPr>
          <w:rFonts w:hint="eastAsia"/>
        </w:rPr>
        <w:t>债权需求预测</w:t>
      </w:r>
      <w:bookmarkEnd w:id="17"/>
    </w:p>
    <w:p w14:paraId="03462B8B" w14:textId="77777777" w:rsidR="00490B15" w:rsidRDefault="00490B15" w:rsidP="00D437A1">
      <w:pPr>
        <w:pStyle w:val="4"/>
        <w:ind w:left="289" w:hanging="289"/>
      </w:pPr>
      <w:r>
        <w:rPr>
          <w:rFonts w:hint="eastAsia"/>
        </w:rPr>
        <w:t>功能</w:t>
      </w:r>
      <w:r>
        <w:t>描述</w:t>
      </w:r>
    </w:p>
    <w:p w14:paraId="47A90D47" w14:textId="77777777" w:rsidR="00CC5421" w:rsidRDefault="00CC5421" w:rsidP="00CC5421">
      <w:pPr>
        <w:spacing w:line="360" w:lineRule="auto"/>
      </w:pPr>
      <w:r>
        <w:rPr>
          <w:rFonts w:hint="eastAsia"/>
        </w:rPr>
        <w:t>预估未来时间内债权的使用量和债权资金量。</w:t>
      </w:r>
    </w:p>
    <w:p w14:paraId="36011EF5" w14:textId="77777777" w:rsidR="00490B15" w:rsidRDefault="00490B15" w:rsidP="00D437A1">
      <w:pPr>
        <w:pStyle w:val="4"/>
        <w:ind w:left="289" w:hanging="289"/>
      </w:pPr>
      <w:r>
        <w:rPr>
          <w:rFonts w:hint="eastAsia"/>
        </w:rPr>
        <w:t>术语</w:t>
      </w:r>
      <w:r>
        <w:t>定义</w:t>
      </w:r>
    </w:p>
    <w:p w14:paraId="41A7D1B0" w14:textId="5E24359C" w:rsidR="001827A6" w:rsidRDefault="001827A6" w:rsidP="001827A6">
      <w:pPr>
        <w:spacing w:line="360" w:lineRule="auto"/>
        <w:ind w:firstLine="427"/>
      </w:pPr>
      <w:r>
        <w:rPr>
          <w:rFonts w:hint="eastAsia"/>
          <w:b/>
        </w:rPr>
        <w:t>账单日：</w:t>
      </w:r>
      <w:r>
        <w:rPr>
          <w:rFonts w:hint="eastAsia"/>
        </w:rPr>
        <w:t>客户计息日，即为每月周期的回款复投日。</w:t>
      </w:r>
    </w:p>
    <w:p w14:paraId="640D5DF8" w14:textId="62D7D2D6" w:rsidR="00490B15" w:rsidRDefault="00076812" w:rsidP="00D437A1">
      <w:pPr>
        <w:pStyle w:val="4"/>
        <w:ind w:left="289" w:hanging="289"/>
      </w:pPr>
      <w:r>
        <w:rPr>
          <w:rFonts w:hint="eastAsia"/>
        </w:rPr>
        <w:t>业务流程</w:t>
      </w:r>
    </w:p>
    <w:p w14:paraId="23E6733B" w14:textId="77777777" w:rsidR="00A57371" w:rsidRDefault="00A57371" w:rsidP="00A57371">
      <w:pPr>
        <w:spacing w:line="360" w:lineRule="auto"/>
      </w:pPr>
      <w:r>
        <w:rPr>
          <w:rFonts w:hint="eastAsia"/>
        </w:rPr>
        <w:t>1</w:t>
      </w:r>
      <w:r>
        <w:rPr>
          <w:rFonts w:hint="eastAsia"/>
        </w:rPr>
        <w:t>、系统录入员进入“撮合管理</w:t>
      </w:r>
      <w:r>
        <w:rPr>
          <w:rFonts w:hint="eastAsia"/>
        </w:rPr>
        <w:t>-</w:t>
      </w:r>
      <w:r>
        <w:rPr>
          <w:rFonts w:hint="eastAsia"/>
        </w:rPr>
        <w:t>债权需求预测”，进入首页面（见界面一），输入</w:t>
      </w:r>
      <w:r>
        <w:rPr>
          <w:rFonts w:hint="eastAsia"/>
        </w:rPr>
        <w:lastRenderedPageBreak/>
        <w:t>预估债权提前赎回金额和预估新投资，点击“提交”按钮；</w:t>
      </w:r>
    </w:p>
    <w:p w14:paraId="5ADF5AD3" w14:textId="77777777" w:rsidR="00A57371" w:rsidRDefault="00A57371" w:rsidP="00A57371">
      <w:pPr>
        <w:spacing w:line="360" w:lineRule="auto"/>
      </w:pPr>
      <w:r>
        <w:rPr>
          <w:rFonts w:hint="eastAsia"/>
        </w:rPr>
        <w:t>2</w:t>
      </w:r>
      <w:r>
        <w:rPr>
          <w:rFonts w:hint="eastAsia"/>
        </w:rPr>
        <w:t>、显示预估时间内每日预估债权需求和此时间内债权需求金额的总和。</w:t>
      </w:r>
    </w:p>
    <w:p w14:paraId="45AC39ED" w14:textId="77777777" w:rsidR="00A57371" w:rsidRDefault="00A57371" w:rsidP="00A57371">
      <w:pPr>
        <w:spacing w:line="360" w:lineRule="auto"/>
      </w:pPr>
      <w:r>
        <w:rPr>
          <w:rFonts w:hint="eastAsia"/>
        </w:rPr>
        <w:t>点击对应的“修改“按钮，弹出如下页面：</w:t>
      </w:r>
    </w:p>
    <w:p w14:paraId="7B371ACD" w14:textId="659E7EA5" w:rsidR="00A57371" w:rsidRDefault="00A57371" w:rsidP="00A57371">
      <w:pPr>
        <w:spacing w:line="360" w:lineRule="auto"/>
        <w:ind w:firstLine="334"/>
      </w:pPr>
      <w:r>
        <w:rPr>
          <w:rFonts w:ascii="微软雅黑" w:eastAsia="微软雅黑" w:hAnsi="微软雅黑"/>
          <w:noProof/>
          <w:sz w:val="22"/>
        </w:rPr>
        <w:drawing>
          <wp:inline distT="0" distB="0" distL="0" distR="0" wp14:anchorId="0C07D797" wp14:editId="5D281445">
            <wp:extent cx="2560320" cy="256032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14:paraId="7BF51584" w14:textId="3F0ABE5A" w:rsidR="00C571C6" w:rsidRDefault="00C571C6" w:rsidP="008B48CC">
      <w:pPr>
        <w:pStyle w:val="4"/>
        <w:ind w:left="289" w:hanging="289"/>
      </w:pPr>
      <w:r>
        <w:rPr>
          <w:rFonts w:hint="eastAsia"/>
        </w:rPr>
        <w:t>业务</w:t>
      </w:r>
      <w:r>
        <w:t>规则</w:t>
      </w:r>
    </w:p>
    <w:p w14:paraId="2E076217" w14:textId="13F45B96" w:rsidR="002F081F" w:rsidRDefault="002F081F" w:rsidP="002F081F">
      <w:pPr>
        <w:spacing w:line="360" w:lineRule="auto"/>
        <w:ind w:firstLine="427"/>
      </w:pPr>
      <w:r>
        <w:rPr>
          <w:rFonts w:hint="eastAsia"/>
          <w:b/>
        </w:rPr>
        <w:t>回款再投资：</w:t>
      </w:r>
      <w:r>
        <w:rPr>
          <w:rFonts w:hint="eastAsia"/>
        </w:rPr>
        <w:t>规定预测时间内需要回款再投资，即预测规定时间内需复投的金额。</w:t>
      </w:r>
    </w:p>
    <w:p w14:paraId="6C4AD87B" w14:textId="77777777" w:rsidR="002F081F" w:rsidRDefault="002F081F" w:rsidP="002F081F">
      <w:pPr>
        <w:spacing w:line="360" w:lineRule="auto"/>
        <w:ind w:leftChars="50" w:left="140" w:firstLineChars="300" w:firstLine="840"/>
      </w:pPr>
      <w:r>
        <w:rPr>
          <w:rFonts w:hint="eastAsia"/>
        </w:rPr>
        <w:t>例如，计算</w:t>
      </w:r>
      <w:r>
        <w:rPr>
          <w:rFonts w:hint="eastAsia"/>
        </w:rPr>
        <w:t>n</w:t>
      </w:r>
      <w:r>
        <w:rPr>
          <w:rFonts w:hint="eastAsia"/>
        </w:rPr>
        <w:t>日内的回款再投资的金额，需首先判断</w:t>
      </w:r>
      <w:r>
        <w:rPr>
          <w:rFonts w:hint="eastAsia"/>
        </w:rPr>
        <w:t>T+n</w:t>
      </w:r>
      <w:r>
        <w:rPr>
          <w:rFonts w:hint="eastAsia"/>
        </w:rPr>
        <w:t>日内有多少客户做复投，每个客户复投的金额是多少，就对应了多少金额的债权。</w:t>
      </w:r>
    </w:p>
    <w:p w14:paraId="0D8E8238" w14:textId="771C5E70" w:rsidR="002F081F" w:rsidRDefault="002F081F" w:rsidP="002F081F">
      <w:pPr>
        <w:spacing w:line="360" w:lineRule="auto"/>
        <w:ind w:left="2" w:firstLineChars="150" w:firstLine="422"/>
      </w:pPr>
      <w:r>
        <w:rPr>
          <w:rFonts w:hint="eastAsia"/>
          <w:b/>
        </w:rPr>
        <w:t>债权到期结清：</w:t>
      </w:r>
      <w:r>
        <w:rPr>
          <w:rFonts w:hint="eastAsia"/>
        </w:rPr>
        <w:t>统计债权在规定预测时间内，有多少债权到期，就表示需要多少金额的债权。</w:t>
      </w:r>
    </w:p>
    <w:p w14:paraId="6CA4D0E1" w14:textId="432F9859" w:rsidR="002F081F" w:rsidRDefault="002F081F" w:rsidP="002F081F">
      <w:pPr>
        <w:spacing w:line="360" w:lineRule="auto"/>
        <w:ind w:left="2" w:firstLineChars="150" w:firstLine="422"/>
      </w:pPr>
      <w:r>
        <w:rPr>
          <w:rFonts w:hint="eastAsia"/>
          <w:b/>
        </w:rPr>
        <w:t>定投金额：</w:t>
      </w:r>
      <w:r>
        <w:rPr>
          <w:rFonts w:hint="eastAsia"/>
        </w:rPr>
        <w:t>统计在规定预测时间内，到达账单日时，应该做定向投资的金额，对应了需要使用多少金额的债权。</w:t>
      </w:r>
    </w:p>
    <w:p w14:paraId="14F19E3C" w14:textId="206A4763" w:rsidR="002F081F" w:rsidRDefault="002F081F" w:rsidP="002F081F">
      <w:pPr>
        <w:spacing w:line="360" w:lineRule="auto"/>
        <w:ind w:left="2" w:firstLineChars="150" w:firstLine="422"/>
      </w:pPr>
      <w:r>
        <w:rPr>
          <w:b/>
        </w:rPr>
        <w:t>预估债权提前赎回</w:t>
      </w:r>
      <w:r>
        <w:rPr>
          <w:rFonts w:hint="eastAsia"/>
          <w:b/>
        </w:rPr>
        <w:t>：</w:t>
      </w:r>
      <w:r>
        <w:rPr>
          <w:rFonts w:hint="eastAsia"/>
        </w:rPr>
        <w:t>统计在规定预测时间内，可能进行提前赎回的债权。</w:t>
      </w:r>
    </w:p>
    <w:p w14:paraId="616E3505" w14:textId="284155CB" w:rsidR="002F081F" w:rsidRDefault="002F081F" w:rsidP="002F081F">
      <w:pPr>
        <w:spacing w:line="360" w:lineRule="auto"/>
        <w:ind w:firstLineChars="150" w:firstLine="422"/>
      </w:pPr>
      <w:r>
        <w:rPr>
          <w:b/>
        </w:rPr>
        <w:t>预估新投资</w:t>
      </w:r>
      <w:r>
        <w:rPr>
          <w:rFonts w:hint="eastAsia"/>
          <w:b/>
        </w:rPr>
        <w:t>：</w:t>
      </w:r>
      <w:r>
        <w:rPr>
          <w:rFonts w:hint="eastAsia"/>
        </w:rPr>
        <w:t>预估在规定预测时间内，可能进来的新投资的金额，对应了需要多</w:t>
      </w:r>
      <w:r>
        <w:rPr>
          <w:rFonts w:hint="eastAsia"/>
        </w:rPr>
        <w:lastRenderedPageBreak/>
        <w:t>少金额的债权。</w:t>
      </w:r>
    </w:p>
    <w:p w14:paraId="5E357104" w14:textId="6D850264" w:rsidR="002F081F" w:rsidRDefault="002F081F" w:rsidP="002F081F">
      <w:pPr>
        <w:spacing w:line="360" w:lineRule="auto"/>
        <w:ind w:firstLineChars="150" w:firstLine="422"/>
      </w:pPr>
      <w:r>
        <w:rPr>
          <w:b/>
        </w:rPr>
        <w:t>投资到期赎回</w:t>
      </w:r>
      <w:r>
        <w:rPr>
          <w:rFonts w:hint="eastAsia"/>
          <w:b/>
        </w:rPr>
        <w:t>：</w:t>
      </w:r>
      <w:r>
        <w:rPr>
          <w:rFonts w:hint="eastAsia"/>
        </w:rPr>
        <w:t>统计在规定预测时间内，投资会到期的所有金额。</w:t>
      </w:r>
    </w:p>
    <w:p w14:paraId="2D498290" w14:textId="22B9B8A1" w:rsidR="002F081F" w:rsidRDefault="002F081F" w:rsidP="002F081F">
      <w:pPr>
        <w:spacing w:line="360" w:lineRule="auto"/>
        <w:ind w:firstLineChars="150" w:firstLine="422"/>
      </w:pPr>
      <w:r>
        <w:rPr>
          <w:b/>
        </w:rPr>
        <w:t>投资提前赎回</w:t>
      </w:r>
      <w:r>
        <w:rPr>
          <w:rFonts w:hint="eastAsia"/>
          <w:b/>
        </w:rPr>
        <w:t>：</w:t>
      </w:r>
      <w:r>
        <w:rPr>
          <w:rFonts w:hint="eastAsia"/>
        </w:rPr>
        <w:t>预估在规定预测时间内，可能会进行投资提前赎回的金额。</w:t>
      </w:r>
    </w:p>
    <w:p w14:paraId="78228741" w14:textId="77777777" w:rsidR="002F081F" w:rsidRDefault="002F081F" w:rsidP="002F081F">
      <w:pPr>
        <w:spacing w:line="360" w:lineRule="auto"/>
        <w:ind w:firstLineChars="150" w:firstLine="420"/>
      </w:pPr>
      <w:r>
        <w:rPr>
          <w:rFonts w:hint="eastAsia"/>
        </w:rPr>
        <w:t>计算公式：</w:t>
      </w:r>
    </w:p>
    <w:p w14:paraId="5FABCA9D" w14:textId="77777777" w:rsidR="002F081F" w:rsidRDefault="002F081F" w:rsidP="002F081F">
      <w:pPr>
        <w:spacing w:line="360" w:lineRule="auto"/>
        <w:ind w:firstLineChars="150" w:firstLine="420"/>
      </w:pPr>
      <w:r>
        <w:t>预估债权需求合计</w:t>
      </w:r>
      <w:r>
        <w:rPr>
          <w:rFonts w:hint="eastAsia"/>
        </w:rPr>
        <w:t xml:space="preserve"> = </w:t>
      </w:r>
      <w:r>
        <w:rPr>
          <w:rFonts w:hint="eastAsia"/>
        </w:rPr>
        <w:t>回款再投资</w:t>
      </w:r>
      <w:r>
        <w:rPr>
          <w:rFonts w:hint="eastAsia"/>
        </w:rPr>
        <w:t xml:space="preserve"> + </w:t>
      </w:r>
      <w:r>
        <w:rPr>
          <w:rFonts w:hint="eastAsia"/>
        </w:rPr>
        <w:t>债权到期结清</w:t>
      </w:r>
      <w:r>
        <w:rPr>
          <w:rFonts w:hint="eastAsia"/>
        </w:rPr>
        <w:t xml:space="preserve"> + </w:t>
      </w:r>
      <w:r>
        <w:rPr>
          <w:rFonts w:hint="eastAsia"/>
        </w:rPr>
        <w:t>定投金额</w:t>
      </w:r>
      <w:r>
        <w:rPr>
          <w:rFonts w:hint="eastAsia"/>
        </w:rPr>
        <w:t xml:space="preserve"> + </w:t>
      </w:r>
      <w:r>
        <w:rPr>
          <w:rFonts w:hint="eastAsia"/>
        </w:rPr>
        <w:t>预估债权提前赎回</w:t>
      </w:r>
      <w:r>
        <w:rPr>
          <w:rFonts w:hint="eastAsia"/>
        </w:rPr>
        <w:t xml:space="preserve"> +</w:t>
      </w:r>
      <w:r>
        <w:rPr>
          <w:rFonts w:hint="eastAsia"/>
        </w:rPr>
        <w:t xml:space="preserve">　预估新投资　－　投资到期赎回　－　投资提前赎回。</w:t>
      </w:r>
    </w:p>
    <w:p w14:paraId="5C88C891" w14:textId="77777777" w:rsidR="002F081F" w:rsidRDefault="002F081F" w:rsidP="002F081F">
      <w:pPr>
        <w:spacing w:line="360" w:lineRule="auto"/>
        <w:ind w:firstLineChars="150" w:firstLine="420"/>
      </w:pPr>
      <w:r>
        <w:rPr>
          <w:rFonts w:hint="eastAsia"/>
        </w:rPr>
        <w:t>Ｔ＋ｘ日合计　＝　Ｔ日（回款再投资</w:t>
      </w:r>
      <w:r>
        <w:rPr>
          <w:rFonts w:hint="eastAsia"/>
        </w:rPr>
        <w:t xml:space="preserve"> + </w:t>
      </w:r>
      <w:r>
        <w:rPr>
          <w:rFonts w:hint="eastAsia"/>
        </w:rPr>
        <w:t>债权到期结清</w:t>
      </w:r>
      <w:r>
        <w:rPr>
          <w:rFonts w:hint="eastAsia"/>
        </w:rPr>
        <w:t xml:space="preserve"> + </w:t>
      </w:r>
      <w:r>
        <w:rPr>
          <w:rFonts w:hint="eastAsia"/>
        </w:rPr>
        <w:t>定投金额</w:t>
      </w:r>
      <w:r>
        <w:rPr>
          <w:rFonts w:hint="eastAsia"/>
        </w:rPr>
        <w:t xml:space="preserve"> + </w:t>
      </w:r>
      <w:r>
        <w:rPr>
          <w:rFonts w:hint="eastAsia"/>
        </w:rPr>
        <w:t>预估债权提前赎回</w:t>
      </w:r>
      <w:r>
        <w:rPr>
          <w:rFonts w:hint="eastAsia"/>
        </w:rPr>
        <w:t xml:space="preserve"> +</w:t>
      </w:r>
      <w:r>
        <w:rPr>
          <w:rFonts w:hint="eastAsia"/>
        </w:rPr>
        <w:t xml:space="preserve">　预估新投资）＋　Ｔ＋１日（回款再投资</w:t>
      </w:r>
      <w:r>
        <w:rPr>
          <w:rFonts w:hint="eastAsia"/>
        </w:rPr>
        <w:t xml:space="preserve"> + </w:t>
      </w:r>
      <w:r>
        <w:rPr>
          <w:rFonts w:hint="eastAsia"/>
        </w:rPr>
        <w:t>债权到期结清</w:t>
      </w:r>
      <w:r>
        <w:rPr>
          <w:rFonts w:hint="eastAsia"/>
        </w:rPr>
        <w:t xml:space="preserve"> + </w:t>
      </w:r>
      <w:r>
        <w:rPr>
          <w:rFonts w:hint="eastAsia"/>
        </w:rPr>
        <w:t>定投金额</w:t>
      </w:r>
      <w:r>
        <w:rPr>
          <w:rFonts w:hint="eastAsia"/>
        </w:rPr>
        <w:t xml:space="preserve"> + </w:t>
      </w:r>
      <w:r>
        <w:rPr>
          <w:rFonts w:hint="eastAsia"/>
        </w:rPr>
        <w:t>预估债权提前赎回</w:t>
      </w:r>
      <w:r>
        <w:rPr>
          <w:rFonts w:hint="eastAsia"/>
        </w:rPr>
        <w:t xml:space="preserve"> +</w:t>
      </w:r>
      <w:r>
        <w:rPr>
          <w:rFonts w:hint="eastAsia"/>
        </w:rPr>
        <w:t xml:space="preserve">　预估新投资）＋　Ｔ＋２日（回款再投资</w:t>
      </w:r>
      <w:r>
        <w:rPr>
          <w:rFonts w:hint="eastAsia"/>
        </w:rPr>
        <w:t xml:space="preserve"> + </w:t>
      </w:r>
      <w:r>
        <w:rPr>
          <w:rFonts w:hint="eastAsia"/>
        </w:rPr>
        <w:t>债权到期结清</w:t>
      </w:r>
      <w:r>
        <w:rPr>
          <w:rFonts w:hint="eastAsia"/>
        </w:rPr>
        <w:t xml:space="preserve"> + </w:t>
      </w:r>
      <w:r>
        <w:rPr>
          <w:rFonts w:hint="eastAsia"/>
        </w:rPr>
        <w:t>定投金额</w:t>
      </w:r>
      <w:r>
        <w:rPr>
          <w:rFonts w:hint="eastAsia"/>
        </w:rPr>
        <w:t xml:space="preserve"> + </w:t>
      </w:r>
      <w:r>
        <w:rPr>
          <w:rFonts w:hint="eastAsia"/>
        </w:rPr>
        <w:t>预估债权提前赎回</w:t>
      </w:r>
      <w:r>
        <w:rPr>
          <w:rFonts w:hint="eastAsia"/>
        </w:rPr>
        <w:t xml:space="preserve"> +</w:t>
      </w:r>
      <w:r>
        <w:rPr>
          <w:rFonts w:hint="eastAsia"/>
        </w:rPr>
        <w:t xml:space="preserve">　预估新投资）＋．．．．．，</w:t>
      </w:r>
    </w:p>
    <w:p w14:paraId="0F6FA846" w14:textId="06835339" w:rsidR="008B48CC" w:rsidRPr="008B48CC" w:rsidRDefault="002F081F" w:rsidP="002F081F">
      <w:pPr>
        <w:ind w:left="-560" w:firstLineChars="150" w:firstLine="420"/>
        <w:rPr>
          <w:rFonts w:hint="eastAsia"/>
        </w:rPr>
      </w:pPr>
      <w:r>
        <w:rPr>
          <w:rFonts w:hint="eastAsia"/>
        </w:rPr>
        <w:t>即Ｔ＋ｘ日合计金额＝（回款在投资＋债权到期结清＋定投金额＋预估债权提前赎回</w:t>
      </w:r>
      <w:r>
        <w:rPr>
          <w:rFonts w:hint="eastAsia"/>
        </w:rPr>
        <w:t>+</w:t>
      </w:r>
      <w:r>
        <w:rPr>
          <w:rFonts w:hint="eastAsia"/>
        </w:rPr>
        <w:t>预估新投资）每日的总和。</w:t>
      </w:r>
    </w:p>
    <w:p w14:paraId="386D7911" w14:textId="77777777" w:rsidR="00490B15" w:rsidRPr="00055A0B" w:rsidRDefault="00490B15" w:rsidP="00D437A1">
      <w:pPr>
        <w:pStyle w:val="4"/>
        <w:ind w:left="289" w:hanging="289"/>
        <w:rPr>
          <w:rFonts w:hint="eastAsia"/>
        </w:rPr>
      </w:pPr>
      <w:r>
        <w:rPr>
          <w:rFonts w:hint="eastAsia"/>
        </w:rPr>
        <w:lastRenderedPageBreak/>
        <w:t>页面</w:t>
      </w:r>
      <w:r>
        <w:t>元素</w:t>
      </w:r>
    </w:p>
    <w:p w14:paraId="7D40D5E2" w14:textId="672A1508" w:rsidR="00BF15B1" w:rsidRDefault="00BF15B1" w:rsidP="00BF15B1">
      <w:pPr>
        <w:spacing w:line="360" w:lineRule="auto"/>
        <w:ind w:firstLine="334"/>
        <w:rPr>
          <w:rFonts w:ascii="微软雅黑" w:eastAsia="微软雅黑" w:hAnsi="微软雅黑"/>
          <w:sz w:val="22"/>
        </w:rPr>
      </w:pPr>
      <w:r>
        <w:rPr>
          <w:rFonts w:ascii="微软雅黑" w:eastAsia="微软雅黑" w:hAnsi="微软雅黑"/>
          <w:noProof/>
          <w:sz w:val="22"/>
        </w:rPr>
        <w:drawing>
          <wp:inline distT="0" distB="0" distL="0" distR="0" wp14:anchorId="142C2980" wp14:editId="53D32B1F">
            <wp:extent cx="5267960" cy="4442460"/>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67960" cy="4442460"/>
                    </a:xfrm>
                    <a:prstGeom prst="rect">
                      <a:avLst/>
                    </a:prstGeom>
                    <a:noFill/>
                    <a:ln>
                      <a:noFill/>
                    </a:ln>
                  </pic:spPr>
                </pic:pic>
              </a:graphicData>
            </a:graphic>
          </wp:inline>
        </w:drawing>
      </w:r>
    </w:p>
    <w:sectPr w:rsidR="00BF15B1" w:rsidSect="00B91089">
      <w:headerReference w:type="even" r:id="rId179"/>
      <w:headerReference w:type="default" r:id="rId180"/>
      <w:footerReference w:type="even" r:id="rId181"/>
      <w:footerReference w:type="default" r:id="rId182"/>
      <w:headerReference w:type="first" r:id="rId183"/>
      <w:footerReference w:type="first" r:id="rId184"/>
      <w:pgSz w:w="11906" w:h="16838"/>
      <w:pgMar w:top="1440" w:right="707" w:bottom="1440" w:left="993"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zy" w:date="2015-02-11T17:21:00Z" w:initials="z">
    <w:p w14:paraId="23FF6792" w14:textId="77777777" w:rsidR="00DA4B77" w:rsidRDefault="00DA4B77" w:rsidP="00146FAB">
      <w:pPr>
        <w:pStyle w:val="a7"/>
        <w:rPr>
          <w:rFonts w:hint="eastAsia"/>
        </w:rPr>
      </w:pPr>
      <w:r>
        <w:rPr>
          <w:rFonts w:hint="eastAsia"/>
        </w:rPr>
        <w:t>原始投资金额有另外的参数。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FF67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E814C" w14:textId="77777777" w:rsidR="00B01F5F" w:rsidRDefault="00B01F5F" w:rsidP="00753166">
      <w:pPr>
        <w:spacing w:before="0" w:after="0"/>
      </w:pPr>
      <w:r>
        <w:separator/>
      </w:r>
    </w:p>
  </w:endnote>
  <w:endnote w:type="continuationSeparator" w:id="0">
    <w:p w14:paraId="132ACC12" w14:textId="77777777" w:rsidR="00B01F5F" w:rsidRDefault="00B01F5F" w:rsidP="0075316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82A0B" w14:textId="77777777" w:rsidR="00DA4B77" w:rsidRDefault="00DA4B77">
    <w:pPr>
      <w:pStyle w:val="a5"/>
      <w:ind w:firstLine="27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344448"/>
      <w:docPartObj>
        <w:docPartGallery w:val="Page Numbers (Bottom of Page)"/>
        <w:docPartUnique/>
      </w:docPartObj>
    </w:sdtPr>
    <w:sdtContent>
      <w:sdt>
        <w:sdtPr>
          <w:id w:val="1728636285"/>
          <w:docPartObj>
            <w:docPartGallery w:val="Page Numbers (Top of Page)"/>
            <w:docPartUnique/>
          </w:docPartObj>
        </w:sdtPr>
        <w:sdtContent>
          <w:p w14:paraId="54FE4D68" w14:textId="77777777" w:rsidR="00DA4B77" w:rsidRDefault="00DA4B77">
            <w:pPr>
              <w:pStyle w:val="a5"/>
              <w:ind w:firstLine="27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92466">
              <w:rPr>
                <w:b/>
                <w:bCs/>
                <w:noProof/>
              </w:rPr>
              <w:t>90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92466">
              <w:rPr>
                <w:b/>
                <w:bCs/>
                <w:noProof/>
              </w:rPr>
              <w:t>131</w:t>
            </w:r>
            <w:r>
              <w:rPr>
                <w:b/>
                <w:bCs/>
                <w:sz w:val="24"/>
                <w:szCs w:val="24"/>
              </w:rPr>
              <w:fldChar w:fldCharType="end"/>
            </w:r>
          </w:p>
        </w:sdtContent>
      </w:sdt>
    </w:sdtContent>
  </w:sdt>
  <w:p w14:paraId="3AEC7356" w14:textId="77777777" w:rsidR="00DA4B77" w:rsidRDefault="00DA4B77">
    <w:pPr>
      <w:pStyle w:val="a5"/>
      <w:ind w:firstLine="27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5FF46" w14:textId="77777777" w:rsidR="00DA4B77" w:rsidRDefault="00DA4B77">
    <w:pPr>
      <w:pStyle w:val="a5"/>
      <w:ind w:firstLine="27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00EEA" w14:textId="77777777" w:rsidR="00B01F5F" w:rsidRDefault="00B01F5F" w:rsidP="00753166">
      <w:pPr>
        <w:spacing w:before="0" w:after="0"/>
      </w:pPr>
      <w:r>
        <w:separator/>
      </w:r>
    </w:p>
  </w:footnote>
  <w:footnote w:type="continuationSeparator" w:id="0">
    <w:p w14:paraId="303D194B" w14:textId="77777777" w:rsidR="00B01F5F" w:rsidRDefault="00B01F5F" w:rsidP="0075316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11043" w14:textId="77777777" w:rsidR="00DA4B77" w:rsidRDefault="00DA4B77">
    <w:pPr>
      <w:pStyle w:val="a4"/>
      <w:ind w:firstLine="27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F2F4" w14:textId="77777777" w:rsidR="00DA4B77" w:rsidRDefault="00DA4B77">
    <w:pPr>
      <w:pStyle w:val="a4"/>
      <w:ind w:firstLine="27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63B14" w14:textId="77777777" w:rsidR="00DA4B77" w:rsidRDefault="00DA4B77">
    <w:pPr>
      <w:pStyle w:val="a4"/>
      <w:ind w:firstLine="27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66DC6"/>
    <w:multiLevelType w:val="multilevel"/>
    <w:tmpl w:val="00166D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5B4C23"/>
    <w:multiLevelType w:val="hybridMultilevel"/>
    <w:tmpl w:val="31B8EB12"/>
    <w:lvl w:ilvl="0" w:tplc="0409000F">
      <w:start w:val="1"/>
      <w:numFmt w:val="decimal"/>
      <w:lvlText w:val="%1."/>
      <w:lvlJc w:val="left"/>
      <w:pPr>
        <w:tabs>
          <w:tab w:val="num" w:pos="720"/>
        </w:tabs>
        <w:ind w:left="720" w:hanging="360"/>
      </w:pPr>
      <w:rPr>
        <w:rFonts w:hint="default"/>
      </w:rPr>
    </w:lvl>
    <w:lvl w:ilvl="1" w:tplc="FCAE3146" w:tentative="1">
      <w:start w:val="1"/>
      <w:numFmt w:val="bullet"/>
      <w:lvlText w:val=""/>
      <w:lvlJc w:val="left"/>
      <w:pPr>
        <w:tabs>
          <w:tab w:val="num" w:pos="1440"/>
        </w:tabs>
        <w:ind w:left="1440" w:hanging="360"/>
      </w:pPr>
      <w:rPr>
        <w:rFonts w:ascii="Wingdings 2" w:hAnsi="Wingdings 2" w:hint="default"/>
      </w:rPr>
    </w:lvl>
    <w:lvl w:ilvl="2" w:tplc="A754C820" w:tentative="1">
      <w:start w:val="1"/>
      <w:numFmt w:val="bullet"/>
      <w:lvlText w:val=""/>
      <w:lvlJc w:val="left"/>
      <w:pPr>
        <w:tabs>
          <w:tab w:val="num" w:pos="2160"/>
        </w:tabs>
        <w:ind w:left="2160" w:hanging="360"/>
      </w:pPr>
      <w:rPr>
        <w:rFonts w:ascii="Wingdings 2" w:hAnsi="Wingdings 2" w:hint="default"/>
      </w:rPr>
    </w:lvl>
    <w:lvl w:ilvl="3" w:tplc="F720389E" w:tentative="1">
      <w:start w:val="1"/>
      <w:numFmt w:val="bullet"/>
      <w:lvlText w:val=""/>
      <w:lvlJc w:val="left"/>
      <w:pPr>
        <w:tabs>
          <w:tab w:val="num" w:pos="2880"/>
        </w:tabs>
        <w:ind w:left="2880" w:hanging="360"/>
      </w:pPr>
      <w:rPr>
        <w:rFonts w:ascii="Wingdings 2" w:hAnsi="Wingdings 2" w:hint="default"/>
      </w:rPr>
    </w:lvl>
    <w:lvl w:ilvl="4" w:tplc="6C9E49A2" w:tentative="1">
      <w:start w:val="1"/>
      <w:numFmt w:val="bullet"/>
      <w:lvlText w:val=""/>
      <w:lvlJc w:val="left"/>
      <w:pPr>
        <w:tabs>
          <w:tab w:val="num" w:pos="3600"/>
        </w:tabs>
        <w:ind w:left="3600" w:hanging="360"/>
      </w:pPr>
      <w:rPr>
        <w:rFonts w:ascii="Wingdings 2" w:hAnsi="Wingdings 2" w:hint="default"/>
      </w:rPr>
    </w:lvl>
    <w:lvl w:ilvl="5" w:tplc="1B76D072" w:tentative="1">
      <w:start w:val="1"/>
      <w:numFmt w:val="bullet"/>
      <w:lvlText w:val=""/>
      <w:lvlJc w:val="left"/>
      <w:pPr>
        <w:tabs>
          <w:tab w:val="num" w:pos="4320"/>
        </w:tabs>
        <w:ind w:left="4320" w:hanging="360"/>
      </w:pPr>
      <w:rPr>
        <w:rFonts w:ascii="Wingdings 2" w:hAnsi="Wingdings 2" w:hint="default"/>
      </w:rPr>
    </w:lvl>
    <w:lvl w:ilvl="6" w:tplc="42E47A56" w:tentative="1">
      <w:start w:val="1"/>
      <w:numFmt w:val="bullet"/>
      <w:lvlText w:val=""/>
      <w:lvlJc w:val="left"/>
      <w:pPr>
        <w:tabs>
          <w:tab w:val="num" w:pos="5040"/>
        </w:tabs>
        <w:ind w:left="5040" w:hanging="360"/>
      </w:pPr>
      <w:rPr>
        <w:rFonts w:ascii="Wingdings 2" w:hAnsi="Wingdings 2" w:hint="default"/>
      </w:rPr>
    </w:lvl>
    <w:lvl w:ilvl="7" w:tplc="BAD648F6" w:tentative="1">
      <w:start w:val="1"/>
      <w:numFmt w:val="bullet"/>
      <w:lvlText w:val=""/>
      <w:lvlJc w:val="left"/>
      <w:pPr>
        <w:tabs>
          <w:tab w:val="num" w:pos="5760"/>
        </w:tabs>
        <w:ind w:left="5760" w:hanging="360"/>
      </w:pPr>
      <w:rPr>
        <w:rFonts w:ascii="Wingdings 2" w:hAnsi="Wingdings 2" w:hint="default"/>
      </w:rPr>
    </w:lvl>
    <w:lvl w:ilvl="8" w:tplc="5726D234" w:tentative="1">
      <w:start w:val="1"/>
      <w:numFmt w:val="bullet"/>
      <w:lvlText w:val=""/>
      <w:lvlJc w:val="left"/>
      <w:pPr>
        <w:tabs>
          <w:tab w:val="num" w:pos="6480"/>
        </w:tabs>
        <w:ind w:left="6480" w:hanging="360"/>
      </w:pPr>
      <w:rPr>
        <w:rFonts w:ascii="Wingdings 2" w:hAnsi="Wingdings 2" w:hint="default"/>
      </w:rPr>
    </w:lvl>
  </w:abstractNum>
  <w:abstractNum w:abstractNumId="2">
    <w:nsid w:val="05217FDE"/>
    <w:multiLevelType w:val="hybridMultilevel"/>
    <w:tmpl w:val="6D34D6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7D106A"/>
    <w:multiLevelType w:val="hybridMultilevel"/>
    <w:tmpl w:val="EC5AE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2C70DD2"/>
    <w:multiLevelType w:val="hybridMultilevel"/>
    <w:tmpl w:val="ED22EA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530F09"/>
    <w:multiLevelType w:val="multilevel"/>
    <w:tmpl w:val="0409001D"/>
    <w:styleLink w:val="1"/>
    <w:lvl w:ilvl="0">
      <w:start w:val="1"/>
      <w:numFmt w:val="decimal"/>
      <w:lvlText w:val="%1"/>
      <w:lvlJc w:val="left"/>
      <w:pPr>
        <w:ind w:left="425" w:hanging="425"/>
      </w:pPr>
      <w:rPr>
        <w:rFonts w:eastAsiaTheme="majorEastAsia"/>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5481A1A"/>
    <w:multiLevelType w:val="multilevel"/>
    <w:tmpl w:val="C82617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64D43FA"/>
    <w:multiLevelType w:val="multilevel"/>
    <w:tmpl w:val="164D43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88432D8"/>
    <w:multiLevelType w:val="multilevel"/>
    <w:tmpl w:val="188432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DAD3701"/>
    <w:multiLevelType w:val="hybridMultilevel"/>
    <w:tmpl w:val="9BD6EC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6243A7"/>
    <w:multiLevelType w:val="multilevel"/>
    <w:tmpl w:val="2DE865F0"/>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1F262EF2"/>
    <w:multiLevelType w:val="multilevel"/>
    <w:tmpl w:val="1F262EF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15B4824"/>
    <w:multiLevelType w:val="hybridMultilevel"/>
    <w:tmpl w:val="5A8063A8"/>
    <w:lvl w:ilvl="0" w:tplc="0409000F">
      <w:start w:val="1"/>
      <w:numFmt w:val="decimal"/>
      <w:lvlText w:val="%1."/>
      <w:lvlJc w:val="left"/>
      <w:pPr>
        <w:ind w:left="733" w:hanging="420"/>
      </w:p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3">
    <w:nsid w:val="230825BD"/>
    <w:multiLevelType w:val="hybridMultilevel"/>
    <w:tmpl w:val="FD9009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6E0974"/>
    <w:multiLevelType w:val="hybridMultilevel"/>
    <w:tmpl w:val="93AE09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2D42F9"/>
    <w:multiLevelType w:val="multilevel"/>
    <w:tmpl w:val="2A2D42F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BF51985"/>
    <w:multiLevelType w:val="multilevel"/>
    <w:tmpl w:val="2BF5198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21645D4"/>
    <w:multiLevelType w:val="hybridMultilevel"/>
    <w:tmpl w:val="9AD2D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70A465B"/>
    <w:multiLevelType w:val="hybridMultilevel"/>
    <w:tmpl w:val="86586E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BF5EF2"/>
    <w:multiLevelType w:val="hybridMultilevel"/>
    <w:tmpl w:val="67826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2C02C7"/>
    <w:multiLevelType w:val="hybridMultilevel"/>
    <w:tmpl w:val="57803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00C3F59"/>
    <w:multiLevelType w:val="multilevel"/>
    <w:tmpl w:val="400C3F5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0694B3A"/>
    <w:multiLevelType w:val="hybridMultilevel"/>
    <w:tmpl w:val="AB9034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2C6B71"/>
    <w:multiLevelType w:val="hybridMultilevel"/>
    <w:tmpl w:val="150A7BAE"/>
    <w:lvl w:ilvl="0" w:tplc="9B128C0C">
      <w:start w:val="1"/>
      <w:numFmt w:val="decimal"/>
      <w:lvlText w:val="%1、"/>
      <w:lvlJc w:val="left"/>
      <w:pPr>
        <w:ind w:left="1146" w:hanging="7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42A32B4B"/>
    <w:multiLevelType w:val="hybridMultilevel"/>
    <w:tmpl w:val="346A1C5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4914491"/>
    <w:multiLevelType w:val="multilevel"/>
    <w:tmpl w:val="44914491"/>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5383883"/>
    <w:multiLevelType w:val="hybridMultilevel"/>
    <w:tmpl w:val="6DC69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6432A79"/>
    <w:multiLevelType w:val="multilevel"/>
    <w:tmpl w:val="46432A7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95C0CB1"/>
    <w:multiLevelType w:val="hybridMultilevel"/>
    <w:tmpl w:val="3CF2702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44694E"/>
    <w:multiLevelType w:val="multilevel"/>
    <w:tmpl w:val="4A44694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4C896054"/>
    <w:multiLevelType w:val="multilevel"/>
    <w:tmpl w:val="4C8960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4CF647EB"/>
    <w:multiLevelType w:val="multilevel"/>
    <w:tmpl w:val="4CF647EB"/>
    <w:lvl w:ilvl="0">
      <w:start w:val="1"/>
      <w:numFmt w:val="decimal"/>
      <w:lvlText w:val="%1."/>
      <w:lvlJc w:val="left"/>
      <w:pPr>
        <w:ind w:left="420" w:hanging="420"/>
      </w:pPr>
    </w:lvl>
    <w:lvl w:ilvl="1">
      <w:start w:val="1"/>
      <w:numFmt w:val="decimal"/>
      <w:lvlText w:val="%2."/>
      <w:lvlJc w:val="left"/>
      <w:pPr>
        <w:ind w:left="562"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4D4E6BCD"/>
    <w:multiLevelType w:val="hybridMultilevel"/>
    <w:tmpl w:val="AA52A2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D4F10CC"/>
    <w:multiLevelType w:val="hybridMultilevel"/>
    <w:tmpl w:val="28165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DDF2126"/>
    <w:multiLevelType w:val="hybridMultilevel"/>
    <w:tmpl w:val="DF345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5D3616"/>
    <w:multiLevelType w:val="multilevel"/>
    <w:tmpl w:val="505D3616"/>
    <w:lvl w:ilvl="0">
      <w:start w:val="1"/>
      <w:numFmt w:val="decimal"/>
      <w:lvlText w:val="%1."/>
      <w:lvlJc w:val="left"/>
      <w:pPr>
        <w:ind w:left="420" w:hanging="42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509F3897"/>
    <w:multiLevelType w:val="multilevel"/>
    <w:tmpl w:val="509F389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54CB39A0"/>
    <w:multiLevelType w:val="singleLevel"/>
    <w:tmpl w:val="54CB39A0"/>
    <w:lvl w:ilvl="0">
      <w:start w:val="1"/>
      <w:numFmt w:val="bullet"/>
      <w:lvlText w:val=""/>
      <w:lvlJc w:val="left"/>
      <w:pPr>
        <w:tabs>
          <w:tab w:val="left" w:pos="420"/>
        </w:tabs>
        <w:ind w:left="420" w:hanging="420"/>
      </w:pPr>
      <w:rPr>
        <w:rFonts w:ascii="Wingdings" w:hAnsi="Wingdings" w:hint="default"/>
      </w:rPr>
    </w:lvl>
  </w:abstractNum>
  <w:abstractNum w:abstractNumId="38">
    <w:nsid w:val="54CB8577"/>
    <w:multiLevelType w:val="singleLevel"/>
    <w:tmpl w:val="54CB8577"/>
    <w:lvl w:ilvl="0">
      <w:start w:val="1"/>
      <w:numFmt w:val="decimal"/>
      <w:lvlText w:val="%1."/>
      <w:lvlJc w:val="left"/>
      <w:pPr>
        <w:tabs>
          <w:tab w:val="left" w:pos="425"/>
        </w:tabs>
        <w:ind w:left="425" w:hanging="425"/>
      </w:pPr>
      <w:rPr>
        <w:rFonts w:hint="default"/>
      </w:rPr>
    </w:lvl>
  </w:abstractNum>
  <w:abstractNum w:abstractNumId="39">
    <w:nsid w:val="54CB8C32"/>
    <w:multiLevelType w:val="singleLevel"/>
    <w:tmpl w:val="54CB8C32"/>
    <w:lvl w:ilvl="0">
      <w:start w:val="1"/>
      <w:numFmt w:val="decimal"/>
      <w:lvlText w:val="%1."/>
      <w:lvlJc w:val="left"/>
      <w:pPr>
        <w:tabs>
          <w:tab w:val="left" w:pos="425"/>
        </w:tabs>
        <w:ind w:left="425" w:hanging="425"/>
      </w:pPr>
      <w:rPr>
        <w:rFonts w:hint="default"/>
      </w:rPr>
    </w:lvl>
  </w:abstractNum>
  <w:abstractNum w:abstractNumId="40">
    <w:nsid w:val="565D0410"/>
    <w:multiLevelType w:val="multilevel"/>
    <w:tmpl w:val="565D04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5BE64F66"/>
    <w:multiLevelType w:val="multilevel"/>
    <w:tmpl w:val="5BE64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nsid w:val="5BE82FE3"/>
    <w:multiLevelType w:val="hybridMultilevel"/>
    <w:tmpl w:val="93AE09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DB240E6"/>
    <w:multiLevelType w:val="multilevel"/>
    <w:tmpl w:val="5DB240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600313ED"/>
    <w:multiLevelType w:val="hybridMultilevel"/>
    <w:tmpl w:val="62444D9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018549A"/>
    <w:multiLevelType w:val="hybridMultilevel"/>
    <w:tmpl w:val="DA5820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60AA311C"/>
    <w:multiLevelType w:val="multilevel"/>
    <w:tmpl w:val="60AA311C"/>
    <w:lvl w:ilvl="0">
      <w:start w:val="1"/>
      <w:numFmt w:val="bullet"/>
      <w:lvlText w:val=""/>
      <w:lvlJc w:val="left"/>
      <w:pPr>
        <w:ind w:left="420" w:hanging="420"/>
      </w:pPr>
      <w:rPr>
        <w:rFonts w:ascii="Wingdings" w:hAnsi="Wingdings" w:hint="default"/>
      </w:rPr>
    </w:lvl>
    <w:lvl w:ilvl="1">
      <w:start w:val="3"/>
      <w:numFmt w:val="decimal"/>
      <w:lvlText w:val="%2"/>
      <w:lvlJc w:val="left"/>
      <w:pPr>
        <w:ind w:left="780" w:hanging="360"/>
      </w:pPr>
    </w:lvl>
    <w:lvl w:ilvl="2">
      <w:start w:val="1"/>
      <w:numFmt w:val="decimal"/>
      <w:lvlText w:val="%3."/>
      <w:lvlJc w:val="left"/>
      <w:pPr>
        <w:ind w:left="1260" w:hanging="420"/>
      </w:p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69982727"/>
    <w:multiLevelType w:val="multilevel"/>
    <w:tmpl w:val="699827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nsid w:val="6D2570B5"/>
    <w:multiLevelType w:val="hybridMultilevel"/>
    <w:tmpl w:val="4D7042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DC902F6"/>
    <w:multiLevelType w:val="hybridMultilevel"/>
    <w:tmpl w:val="70ACFAC0"/>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0">
    <w:nsid w:val="6E336757"/>
    <w:multiLevelType w:val="multilevel"/>
    <w:tmpl w:val="6E33675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6EE35964"/>
    <w:multiLevelType w:val="hybridMultilevel"/>
    <w:tmpl w:val="4D7042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6F734DA6"/>
    <w:multiLevelType w:val="hybridMultilevel"/>
    <w:tmpl w:val="3488A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06052EC"/>
    <w:multiLevelType w:val="hybridMultilevel"/>
    <w:tmpl w:val="FA9A7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39D2B00"/>
    <w:multiLevelType w:val="hybridMultilevel"/>
    <w:tmpl w:val="2FFEAC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75895E47"/>
    <w:multiLevelType w:val="hybridMultilevel"/>
    <w:tmpl w:val="15048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789270D"/>
    <w:multiLevelType w:val="multilevel"/>
    <w:tmpl w:val="7789270D"/>
    <w:lvl w:ilvl="0">
      <w:start w:val="1"/>
      <w:numFmt w:val="decimal"/>
      <w:lvlText w:val="%1."/>
      <w:lvlJc w:val="left"/>
      <w:pPr>
        <w:ind w:left="420" w:hanging="420"/>
      </w:pPr>
      <w:rPr>
        <w:rFonts w:ascii="宋体" w:eastAsia="宋体" w:hAnsi="宋体"/>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80773EA"/>
    <w:multiLevelType w:val="multilevel"/>
    <w:tmpl w:val="780773E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78A76CC2"/>
    <w:multiLevelType w:val="multilevel"/>
    <w:tmpl w:val="78A76CC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9">
    <w:nsid w:val="79015AF7"/>
    <w:multiLevelType w:val="hybridMultilevel"/>
    <w:tmpl w:val="0EEE147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EB40FA5"/>
    <w:multiLevelType w:val="hybridMultilevel"/>
    <w:tmpl w:val="DC427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0"/>
  </w:num>
  <w:num w:numId="3">
    <w:abstractNumId w:val="57"/>
  </w:num>
  <w:num w:numId="4">
    <w:abstractNumId w:val="27"/>
  </w:num>
  <w:num w:numId="5">
    <w:abstractNumId w:val="31"/>
  </w:num>
  <w:num w:numId="6">
    <w:abstractNumId w:val="16"/>
  </w:num>
  <w:num w:numId="7">
    <w:abstractNumId w:val="11"/>
  </w:num>
  <w:num w:numId="8">
    <w:abstractNumId w:val="35"/>
  </w:num>
  <w:num w:numId="9">
    <w:abstractNumId w:val="47"/>
  </w:num>
  <w:num w:numId="10">
    <w:abstractNumId w:val="41"/>
  </w:num>
  <w:num w:numId="11">
    <w:abstractNumId w:val="6"/>
  </w:num>
  <w:num w:numId="12">
    <w:abstractNumId w:val="29"/>
  </w:num>
  <w:num w:numId="13">
    <w:abstractNumId w:val="25"/>
  </w:num>
  <w:num w:numId="1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6"/>
    <w:lvlOverride w:ilvl="0"/>
    <w:lvlOverride w:ilvl="1">
      <w:startOverride w:val="3"/>
    </w:lvlOverride>
    <w:lvlOverride w:ilvl="2">
      <w:startOverride w:val="1"/>
    </w:lvlOverride>
    <w:lvlOverride w:ilvl="3"/>
    <w:lvlOverride w:ilvl="4"/>
    <w:lvlOverride w:ilvl="5"/>
    <w:lvlOverride w:ilvl="6"/>
    <w:lvlOverride w:ilvl="7"/>
    <w:lvlOverride w:ilvl="8"/>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7"/>
  </w:num>
  <w:num w:numId="21">
    <w:abstractNumId w:val="50"/>
  </w:num>
  <w:num w:numId="22">
    <w:abstractNumId w:val="0"/>
  </w:num>
  <w:num w:numId="23">
    <w:abstractNumId w:val="40"/>
  </w:num>
  <w:num w:numId="24">
    <w:abstractNumId w:val="36"/>
  </w:num>
  <w:num w:numId="25">
    <w:abstractNumId w:val="54"/>
  </w:num>
  <w:num w:numId="26">
    <w:abstractNumId w:val="60"/>
  </w:num>
  <w:num w:numId="27">
    <w:abstractNumId w:val="17"/>
  </w:num>
  <w:num w:numId="28">
    <w:abstractNumId w:val="28"/>
  </w:num>
  <w:num w:numId="29">
    <w:abstractNumId w:val="3"/>
  </w:num>
  <w:num w:numId="30">
    <w:abstractNumId w:val="59"/>
  </w:num>
  <w:num w:numId="31">
    <w:abstractNumId w:val="37"/>
  </w:num>
  <w:num w:numId="32">
    <w:abstractNumId w:val="12"/>
  </w:num>
  <w:num w:numId="33">
    <w:abstractNumId w:val="1"/>
  </w:num>
  <w:num w:numId="34">
    <w:abstractNumId w:val="9"/>
  </w:num>
  <w:num w:numId="35">
    <w:abstractNumId w:val="45"/>
  </w:num>
  <w:num w:numId="36">
    <w:abstractNumId w:val="42"/>
  </w:num>
  <w:num w:numId="37">
    <w:abstractNumId w:val="14"/>
  </w:num>
  <w:num w:numId="38">
    <w:abstractNumId w:val="49"/>
  </w:num>
  <w:num w:numId="39">
    <w:abstractNumId w:val="38"/>
  </w:num>
  <w:num w:numId="40">
    <w:abstractNumId w:val="23"/>
  </w:num>
  <w:num w:numId="41">
    <w:abstractNumId w:val="2"/>
  </w:num>
  <w:num w:numId="42">
    <w:abstractNumId w:val="44"/>
  </w:num>
  <w:num w:numId="43">
    <w:abstractNumId w:val="24"/>
  </w:num>
  <w:num w:numId="44">
    <w:abstractNumId w:val="13"/>
  </w:num>
  <w:num w:numId="45">
    <w:abstractNumId w:val="51"/>
  </w:num>
  <w:num w:numId="46">
    <w:abstractNumId w:val="48"/>
  </w:num>
  <w:num w:numId="47">
    <w:abstractNumId w:val="56"/>
  </w:num>
  <w:num w:numId="48">
    <w:abstractNumId w:val="18"/>
  </w:num>
  <w:num w:numId="49">
    <w:abstractNumId w:val="53"/>
  </w:num>
  <w:num w:numId="50">
    <w:abstractNumId w:val="33"/>
  </w:num>
  <w:num w:numId="51">
    <w:abstractNumId w:val="30"/>
  </w:num>
  <w:num w:numId="52">
    <w:abstractNumId w:val="34"/>
  </w:num>
  <w:num w:numId="53">
    <w:abstractNumId w:val="32"/>
  </w:num>
  <w:num w:numId="54">
    <w:abstractNumId w:val="55"/>
  </w:num>
  <w:num w:numId="55">
    <w:abstractNumId w:val="26"/>
  </w:num>
  <w:num w:numId="56">
    <w:abstractNumId w:val="22"/>
  </w:num>
  <w:num w:numId="57">
    <w:abstractNumId w:val="4"/>
  </w:num>
  <w:num w:numId="58">
    <w:abstractNumId w:val="39"/>
  </w:num>
  <w:num w:numId="59">
    <w:abstractNumId w:val="19"/>
  </w:num>
  <w:num w:numId="60">
    <w:abstractNumId w:val="20"/>
  </w:num>
  <w:num w:numId="61">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9AF"/>
    <w:rsid w:val="0000363A"/>
    <w:rsid w:val="00005007"/>
    <w:rsid w:val="0001006D"/>
    <w:rsid w:val="0001256C"/>
    <w:rsid w:val="000147FD"/>
    <w:rsid w:val="000163D4"/>
    <w:rsid w:val="00021611"/>
    <w:rsid w:val="000219DE"/>
    <w:rsid w:val="000245C6"/>
    <w:rsid w:val="000278DA"/>
    <w:rsid w:val="00033786"/>
    <w:rsid w:val="00035837"/>
    <w:rsid w:val="00040E4B"/>
    <w:rsid w:val="00042843"/>
    <w:rsid w:val="00044ED1"/>
    <w:rsid w:val="000511C4"/>
    <w:rsid w:val="00052573"/>
    <w:rsid w:val="000539C9"/>
    <w:rsid w:val="000541CB"/>
    <w:rsid w:val="00055A0B"/>
    <w:rsid w:val="00060A70"/>
    <w:rsid w:val="00062DC9"/>
    <w:rsid w:val="000646E5"/>
    <w:rsid w:val="00071CB8"/>
    <w:rsid w:val="00074C83"/>
    <w:rsid w:val="0007547A"/>
    <w:rsid w:val="000764E2"/>
    <w:rsid w:val="00076812"/>
    <w:rsid w:val="00077305"/>
    <w:rsid w:val="00077A25"/>
    <w:rsid w:val="00082A6A"/>
    <w:rsid w:val="00086CB5"/>
    <w:rsid w:val="000875D8"/>
    <w:rsid w:val="00091DD1"/>
    <w:rsid w:val="00092748"/>
    <w:rsid w:val="0009529A"/>
    <w:rsid w:val="00097B5B"/>
    <w:rsid w:val="000B1442"/>
    <w:rsid w:val="000B5C4F"/>
    <w:rsid w:val="000C3EAD"/>
    <w:rsid w:val="000D0FE2"/>
    <w:rsid w:val="000D5325"/>
    <w:rsid w:val="000E2703"/>
    <w:rsid w:val="000E4FC6"/>
    <w:rsid w:val="000F5F4C"/>
    <w:rsid w:val="000F6275"/>
    <w:rsid w:val="000F66CE"/>
    <w:rsid w:val="000F774B"/>
    <w:rsid w:val="001007A0"/>
    <w:rsid w:val="00101995"/>
    <w:rsid w:val="001025EA"/>
    <w:rsid w:val="00111977"/>
    <w:rsid w:val="00111ED5"/>
    <w:rsid w:val="00113898"/>
    <w:rsid w:val="00114AF4"/>
    <w:rsid w:val="00114B2D"/>
    <w:rsid w:val="00115181"/>
    <w:rsid w:val="00116A8F"/>
    <w:rsid w:val="00117433"/>
    <w:rsid w:val="00117751"/>
    <w:rsid w:val="00117AB0"/>
    <w:rsid w:val="00121F3F"/>
    <w:rsid w:val="001246EA"/>
    <w:rsid w:val="00126BB9"/>
    <w:rsid w:val="001272E5"/>
    <w:rsid w:val="00127AF0"/>
    <w:rsid w:val="001319BE"/>
    <w:rsid w:val="00132DA5"/>
    <w:rsid w:val="001330BD"/>
    <w:rsid w:val="00133179"/>
    <w:rsid w:val="00137DB9"/>
    <w:rsid w:val="00140217"/>
    <w:rsid w:val="0014088F"/>
    <w:rsid w:val="0014442A"/>
    <w:rsid w:val="001457A9"/>
    <w:rsid w:val="00145A6B"/>
    <w:rsid w:val="00146FAB"/>
    <w:rsid w:val="00154A5A"/>
    <w:rsid w:val="00156C5F"/>
    <w:rsid w:val="001602A5"/>
    <w:rsid w:val="00160B67"/>
    <w:rsid w:val="00161ACC"/>
    <w:rsid w:val="001670BE"/>
    <w:rsid w:val="0016741C"/>
    <w:rsid w:val="00167496"/>
    <w:rsid w:val="00167793"/>
    <w:rsid w:val="00171EFA"/>
    <w:rsid w:val="00174EBC"/>
    <w:rsid w:val="001827A6"/>
    <w:rsid w:val="001841F7"/>
    <w:rsid w:val="0018514B"/>
    <w:rsid w:val="001921C7"/>
    <w:rsid w:val="00195251"/>
    <w:rsid w:val="00195371"/>
    <w:rsid w:val="00195805"/>
    <w:rsid w:val="00196064"/>
    <w:rsid w:val="001A6B25"/>
    <w:rsid w:val="001A703F"/>
    <w:rsid w:val="001B1464"/>
    <w:rsid w:val="001C441B"/>
    <w:rsid w:val="001C449D"/>
    <w:rsid w:val="001C55FA"/>
    <w:rsid w:val="001C6297"/>
    <w:rsid w:val="001D11BC"/>
    <w:rsid w:val="001D4D73"/>
    <w:rsid w:val="001E343E"/>
    <w:rsid w:val="001E3C62"/>
    <w:rsid w:val="001E6298"/>
    <w:rsid w:val="001E638F"/>
    <w:rsid w:val="001E63DC"/>
    <w:rsid w:val="001E7759"/>
    <w:rsid w:val="001F280D"/>
    <w:rsid w:val="001F7034"/>
    <w:rsid w:val="002006E1"/>
    <w:rsid w:val="00204282"/>
    <w:rsid w:val="002063C2"/>
    <w:rsid w:val="00212E26"/>
    <w:rsid w:val="002152A1"/>
    <w:rsid w:val="002156D5"/>
    <w:rsid w:val="0021725C"/>
    <w:rsid w:val="00221AA2"/>
    <w:rsid w:val="00221C1B"/>
    <w:rsid w:val="002230B3"/>
    <w:rsid w:val="002261D1"/>
    <w:rsid w:val="00226606"/>
    <w:rsid w:val="00230C39"/>
    <w:rsid w:val="00232A9E"/>
    <w:rsid w:val="00240726"/>
    <w:rsid w:val="00241EA3"/>
    <w:rsid w:val="002424F5"/>
    <w:rsid w:val="00242871"/>
    <w:rsid w:val="00242D79"/>
    <w:rsid w:val="0024471A"/>
    <w:rsid w:val="00246D15"/>
    <w:rsid w:val="0025298A"/>
    <w:rsid w:val="00255618"/>
    <w:rsid w:val="00256396"/>
    <w:rsid w:val="0025713E"/>
    <w:rsid w:val="00265B77"/>
    <w:rsid w:val="00266A40"/>
    <w:rsid w:val="00271174"/>
    <w:rsid w:val="00275468"/>
    <w:rsid w:val="00276514"/>
    <w:rsid w:val="0027771E"/>
    <w:rsid w:val="0028483F"/>
    <w:rsid w:val="00286879"/>
    <w:rsid w:val="00286E46"/>
    <w:rsid w:val="00287B91"/>
    <w:rsid w:val="0029194C"/>
    <w:rsid w:val="00294B21"/>
    <w:rsid w:val="00294C8C"/>
    <w:rsid w:val="00295160"/>
    <w:rsid w:val="002A328C"/>
    <w:rsid w:val="002A42F1"/>
    <w:rsid w:val="002A5854"/>
    <w:rsid w:val="002B0349"/>
    <w:rsid w:val="002B4DEE"/>
    <w:rsid w:val="002C52D2"/>
    <w:rsid w:val="002C5DE5"/>
    <w:rsid w:val="002D0A5C"/>
    <w:rsid w:val="002E6422"/>
    <w:rsid w:val="002E6FCD"/>
    <w:rsid w:val="002F047D"/>
    <w:rsid w:val="002F081F"/>
    <w:rsid w:val="002F4EB8"/>
    <w:rsid w:val="003012E0"/>
    <w:rsid w:val="00310E4D"/>
    <w:rsid w:val="00310F55"/>
    <w:rsid w:val="00315E62"/>
    <w:rsid w:val="00316650"/>
    <w:rsid w:val="003168DA"/>
    <w:rsid w:val="00322856"/>
    <w:rsid w:val="00323B45"/>
    <w:rsid w:val="00324F56"/>
    <w:rsid w:val="00334CB6"/>
    <w:rsid w:val="0033645D"/>
    <w:rsid w:val="00342780"/>
    <w:rsid w:val="00343255"/>
    <w:rsid w:val="00343A4D"/>
    <w:rsid w:val="00344D18"/>
    <w:rsid w:val="00345B72"/>
    <w:rsid w:val="00346983"/>
    <w:rsid w:val="003514F4"/>
    <w:rsid w:val="00353D11"/>
    <w:rsid w:val="00354DEF"/>
    <w:rsid w:val="00355682"/>
    <w:rsid w:val="0035789D"/>
    <w:rsid w:val="00357A98"/>
    <w:rsid w:val="00362BD8"/>
    <w:rsid w:val="00364D49"/>
    <w:rsid w:val="003678CB"/>
    <w:rsid w:val="00373A67"/>
    <w:rsid w:val="00380847"/>
    <w:rsid w:val="00380FC9"/>
    <w:rsid w:val="0038409B"/>
    <w:rsid w:val="00385A86"/>
    <w:rsid w:val="0039360C"/>
    <w:rsid w:val="00395A55"/>
    <w:rsid w:val="00395E44"/>
    <w:rsid w:val="0039614C"/>
    <w:rsid w:val="00396369"/>
    <w:rsid w:val="003A2DBB"/>
    <w:rsid w:val="003B170C"/>
    <w:rsid w:val="003B77A3"/>
    <w:rsid w:val="003B7A78"/>
    <w:rsid w:val="003B7CD3"/>
    <w:rsid w:val="003C2F9F"/>
    <w:rsid w:val="003C3A05"/>
    <w:rsid w:val="003C54F1"/>
    <w:rsid w:val="003D0254"/>
    <w:rsid w:val="003D51C2"/>
    <w:rsid w:val="003E2A8C"/>
    <w:rsid w:val="003E3989"/>
    <w:rsid w:val="003F47B2"/>
    <w:rsid w:val="003F6AD6"/>
    <w:rsid w:val="003F7379"/>
    <w:rsid w:val="00404DD2"/>
    <w:rsid w:val="00405D8E"/>
    <w:rsid w:val="00412174"/>
    <w:rsid w:val="00412F40"/>
    <w:rsid w:val="004130AF"/>
    <w:rsid w:val="0041787D"/>
    <w:rsid w:val="00421570"/>
    <w:rsid w:val="00422C6F"/>
    <w:rsid w:val="004272C8"/>
    <w:rsid w:val="004315EF"/>
    <w:rsid w:val="004316E2"/>
    <w:rsid w:val="004418F9"/>
    <w:rsid w:val="00445825"/>
    <w:rsid w:val="004459BD"/>
    <w:rsid w:val="00447478"/>
    <w:rsid w:val="00450342"/>
    <w:rsid w:val="004505B4"/>
    <w:rsid w:val="004517AA"/>
    <w:rsid w:val="00452E5A"/>
    <w:rsid w:val="0045618F"/>
    <w:rsid w:val="00456330"/>
    <w:rsid w:val="004608D2"/>
    <w:rsid w:val="004670C2"/>
    <w:rsid w:val="00467606"/>
    <w:rsid w:val="004679C5"/>
    <w:rsid w:val="00467BAB"/>
    <w:rsid w:val="00467F20"/>
    <w:rsid w:val="004706CD"/>
    <w:rsid w:val="00475BB1"/>
    <w:rsid w:val="00490B15"/>
    <w:rsid w:val="00490C5A"/>
    <w:rsid w:val="0049142F"/>
    <w:rsid w:val="004918A8"/>
    <w:rsid w:val="00493BC1"/>
    <w:rsid w:val="004954EB"/>
    <w:rsid w:val="004A128E"/>
    <w:rsid w:val="004A308E"/>
    <w:rsid w:val="004A5525"/>
    <w:rsid w:val="004A5CFC"/>
    <w:rsid w:val="004A5D7F"/>
    <w:rsid w:val="004A732E"/>
    <w:rsid w:val="004B443D"/>
    <w:rsid w:val="004B64D4"/>
    <w:rsid w:val="004C1C7B"/>
    <w:rsid w:val="004C50AE"/>
    <w:rsid w:val="004D007A"/>
    <w:rsid w:val="004D3619"/>
    <w:rsid w:val="004D4BC0"/>
    <w:rsid w:val="004D54F4"/>
    <w:rsid w:val="004D7E18"/>
    <w:rsid w:val="004E0183"/>
    <w:rsid w:val="004E0AB0"/>
    <w:rsid w:val="004E3835"/>
    <w:rsid w:val="004E3B3A"/>
    <w:rsid w:val="004E49DB"/>
    <w:rsid w:val="004E6316"/>
    <w:rsid w:val="004F650A"/>
    <w:rsid w:val="00503AC2"/>
    <w:rsid w:val="00505105"/>
    <w:rsid w:val="00507698"/>
    <w:rsid w:val="00510CC0"/>
    <w:rsid w:val="00513AC6"/>
    <w:rsid w:val="00517FBC"/>
    <w:rsid w:val="0052230E"/>
    <w:rsid w:val="00523C39"/>
    <w:rsid w:val="0052431F"/>
    <w:rsid w:val="005250C7"/>
    <w:rsid w:val="005260AE"/>
    <w:rsid w:val="005317F3"/>
    <w:rsid w:val="00532D10"/>
    <w:rsid w:val="00533CBA"/>
    <w:rsid w:val="0053516F"/>
    <w:rsid w:val="00536799"/>
    <w:rsid w:val="00536BD2"/>
    <w:rsid w:val="00537D4F"/>
    <w:rsid w:val="00542A5E"/>
    <w:rsid w:val="00551292"/>
    <w:rsid w:val="0055163B"/>
    <w:rsid w:val="00552819"/>
    <w:rsid w:val="00553863"/>
    <w:rsid w:val="005559DB"/>
    <w:rsid w:val="0056308A"/>
    <w:rsid w:val="00564643"/>
    <w:rsid w:val="0056496B"/>
    <w:rsid w:val="005679C9"/>
    <w:rsid w:val="00572505"/>
    <w:rsid w:val="00572878"/>
    <w:rsid w:val="0058272C"/>
    <w:rsid w:val="00583F35"/>
    <w:rsid w:val="00584154"/>
    <w:rsid w:val="005903F4"/>
    <w:rsid w:val="00591DFA"/>
    <w:rsid w:val="0059249E"/>
    <w:rsid w:val="0059473D"/>
    <w:rsid w:val="005A4202"/>
    <w:rsid w:val="005A5214"/>
    <w:rsid w:val="005A734D"/>
    <w:rsid w:val="005B1821"/>
    <w:rsid w:val="005B44F8"/>
    <w:rsid w:val="005C2D8E"/>
    <w:rsid w:val="005C34A5"/>
    <w:rsid w:val="005D1491"/>
    <w:rsid w:val="005E0124"/>
    <w:rsid w:val="005E0CE9"/>
    <w:rsid w:val="005E1B94"/>
    <w:rsid w:val="005E38C7"/>
    <w:rsid w:val="005E3EBD"/>
    <w:rsid w:val="005E445E"/>
    <w:rsid w:val="005E45CE"/>
    <w:rsid w:val="005E60B0"/>
    <w:rsid w:val="005E7913"/>
    <w:rsid w:val="005E7AC1"/>
    <w:rsid w:val="005F11DA"/>
    <w:rsid w:val="005F14F0"/>
    <w:rsid w:val="005F625F"/>
    <w:rsid w:val="005F796A"/>
    <w:rsid w:val="0060013C"/>
    <w:rsid w:val="006006D4"/>
    <w:rsid w:val="00602414"/>
    <w:rsid w:val="006155AC"/>
    <w:rsid w:val="00617B9F"/>
    <w:rsid w:val="006210EA"/>
    <w:rsid w:val="0062764E"/>
    <w:rsid w:val="0063384B"/>
    <w:rsid w:val="00634574"/>
    <w:rsid w:val="006351D4"/>
    <w:rsid w:val="006457E7"/>
    <w:rsid w:val="00645DF3"/>
    <w:rsid w:val="00650527"/>
    <w:rsid w:val="00651872"/>
    <w:rsid w:val="00654EBC"/>
    <w:rsid w:val="00656A4A"/>
    <w:rsid w:val="006604E9"/>
    <w:rsid w:val="006613B5"/>
    <w:rsid w:val="00661918"/>
    <w:rsid w:val="00664E48"/>
    <w:rsid w:val="006653D6"/>
    <w:rsid w:val="00666D5F"/>
    <w:rsid w:val="006675D8"/>
    <w:rsid w:val="00671AA1"/>
    <w:rsid w:val="00675132"/>
    <w:rsid w:val="00675D0A"/>
    <w:rsid w:val="00676344"/>
    <w:rsid w:val="00676389"/>
    <w:rsid w:val="006806E5"/>
    <w:rsid w:val="00680B74"/>
    <w:rsid w:val="00682369"/>
    <w:rsid w:val="00683315"/>
    <w:rsid w:val="00683B68"/>
    <w:rsid w:val="00685EAC"/>
    <w:rsid w:val="0069234D"/>
    <w:rsid w:val="00693F15"/>
    <w:rsid w:val="006947BC"/>
    <w:rsid w:val="00695292"/>
    <w:rsid w:val="006966F4"/>
    <w:rsid w:val="006A010E"/>
    <w:rsid w:val="006A163D"/>
    <w:rsid w:val="006A2904"/>
    <w:rsid w:val="006A34B3"/>
    <w:rsid w:val="006A75F9"/>
    <w:rsid w:val="006B00BD"/>
    <w:rsid w:val="006B1356"/>
    <w:rsid w:val="006B3A52"/>
    <w:rsid w:val="006C00A9"/>
    <w:rsid w:val="006C0E21"/>
    <w:rsid w:val="006C298A"/>
    <w:rsid w:val="006C678B"/>
    <w:rsid w:val="006D28F2"/>
    <w:rsid w:val="006D4A80"/>
    <w:rsid w:val="006D6997"/>
    <w:rsid w:val="006D72CD"/>
    <w:rsid w:val="006E09F6"/>
    <w:rsid w:val="006E3923"/>
    <w:rsid w:val="006E48B1"/>
    <w:rsid w:val="006E529A"/>
    <w:rsid w:val="006E58A1"/>
    <w:rsid w:val="006E757A"/>
    <w:rsid w:val="006F2CD4"/>
    <w:rsid w:val="00701490"/>
    <w:rsid w:val="0070248E"/>
    <w:rsid w:val="007039CA"/>
    <w:rsid w:val="00704095"/>
    <w:rsid w:val="00704397"/>
    <w:rsid w:val="007046C3"/>
    <w:rsid w:val="00705040"/>
    <w:rsid w:val="007079E1"/>
    <w:rsid w:val="00710233"/>
    <w:rsid w:val="00710768"/>
    <w:rsid w:val="007124FD"/>
    <w:rsid w:val="00712972"/>
    <w:rsid w:val="0071445E"/>
    <w:rsid w:val="00715E53"/>
    <w:rsid w:val="007203DC"/>
    <w:rsid w:val="00720E8C"/>
    <w:rsid w:val="00721480"/>
    <w:rsid w:val="0072413A"/>
    <w:rsid w:val="00725C09"/>
    <w:rsid w:val="0072769E"/>
    <w:rsid w:val="007335D5"/>
    <w:rsid w:val="00734215"/>
    <w:rsid w:val="00735504"/>
    <w:rsid w:val="00740B64"/>
    <w:rsid w:val="00740D8C"/>
    <w:rsid w:val="00740E82"/>
    <w:rsid w:val="0074268C"/>
    <w:rsid w:val="00742FB2"/>
    <w:rsid w:val="00746DA7"/>
    <w:rsid w:val="00747A23"/>
    <w:rsid w:val="00752DBE"/>
    <w:rsid w:val="00753166"/>
    <w:rsid w:val="00753C6F"/>
    <w:rsid w:val="007631D6"/>
    <w:rsid w:val="00763339"/>
    <w:rsid w:val="00765D6A"/>
    <w:rsid w:val="00765E3E"/>
    <w:rsid w:val="007662E0"/>
    <w:rsid w:val="00767800"/>
    <w:rsid w:val="00770612"/>
    <w:rsid w:val="00770DA2"/>
    <w:rsid w:val="007720A0"/>
    <w:rsid w:val="00781251"/>
    <w:rsid w:val="007844CD"/>
    <w:rsid w:val="00791190"/>
    <w:rsid w:val="00794446"/>
    <w:rsid w:val="00796DC1"/>
    <w:rsid w:val="007A3012"/>
    <w:rsid w:val="007A39C6"/>
    <w:rsid w:val="007A7855"/>
    <w:rsid w:val="007B01DA"/>
    <w:rsid w:val="007B664D"/>
    <w:rsid w:val="007C0973"/>
    <w:rsid w:val="007C3E06"/>
    <w:rsid w:val="007C65F4"/>
    <w:rsid w:val="007C72AE"/>
    <w:rsid w:val="007C72FF"/>
    <w:rsid w:val="007D2FD1"/>
    <w:rsid w:val="007D313D"/>
    <w:rsid w:val="007D60C4"/>
    <w:rsid w:val="007E1E2B"/>
    <w:rsid w:val="007E2C4B"/>
    <w:rsid w:val="007E4F9A"/>
    <w:rsid w:val="007E5BFB"/>
    <w:rsid w:val="007E63A8"/>
    <w:rsid w:val="007F4147"/>
    <w:rsid w:val="007F6FB8"/>
    <w:rsid w:val="0080236C"/>
    <w:rsid w:val="0080252C"/>
    <w:rsid w:val="008046C8"/>
    <w:rsid w:val="008049AF"/>
    <w:rsid w:val="00807F95"/>
    <w:rsid w:val="008127B6"/>
    <w:rsid w:val="00813F29"/>
    <w:rsid w:val="00814D5E"/>
    <w:rsid w:val="00815060"/>
    <w:rsid w:val="00816214"/>
    <w:rsid w:val="00817D11"/>
    <w:rsid w:val="008215C0"/>
    <w:rsid w:val="008220A0"/>
    <w:rsid w:val="00822C29"/>
    <w:rsid w:val="00827665"/>
    <w:rsid w:val="00832489"/>
    <w:rsid w:val="00832BA7"/>
    <w:rsid w:val="008345C8"/>
    <w:rsid w:val="00836200"/>
    <w:rsid w:val="00837189"/>
    <w:rsid w:val="00844987"/>
    <w:rsid w:val="00844FF9"/>
    <w:rsid w:val="00845770"/>
    <w:rsid w:val="00845F40"/>
    <w:rsid w:val="00852987"/>
    <w:rsid w:val="008534C0"/>
    <w:rsid w:val="00853F88"/>
    <w:rsid w:val="00854CB8"/>
    <w:rsid w:val="00862CBC"/>
    <w:rsid w:val="008735E7"/>
    <w:rsid w:val="00875312"/>
    <w:rsid w:val="0088165E"/>
    <w:rsid w:val="008827D2"/>
    <w:rsid w:val="008836E6"/>
    <w:rsid w:val="008864AF"/>
    <w:rsid w:val="00887A7A"/>
    <w:rsid w:val="008910F5"/>
    <w:rsid w:val="008957F7"/>
    <w:rsid w:val="00897623"/>
    <w:rsid w:val="00897D3C"/>
    <w:rsid w:val="008A1BB7"/>
    <w:rsid w:val="008A3AB6"/>
    <w:rsid w:val="008A7DAC"/>
    <w:rsid w:val="008B0A0B"/>
    <w:rsid w:val="008B0BB9"/>
    <w:rsid w:val="008B253A"/>
    <w:rsid w:val="008B39DD"/>
    <w:rsid w:val="008B48CC"/>
    <w:rsid w:val="008B64B1"/>
    <w:rsid w:val="008C4331"/>
    <w:rsid w:val="008C766F"/>
    <w:rsid w:val="008D09FE"/>
    <w:rsid w:val="008E49DF"/>
    <w:rsid w:val="008E66A6"/>
    <w:rsid w:val="008F3E06"/>
    <w:rsid w:val="00902B2F"/>
    <w:rsid w:val="00904177"/>
    <w:rsid w:val="009136BF"/>
    <w:rsid w:val="00913CEA"/>
    <w:rsid w:val="00915077"/>
    <w:rsid w:val="00921260"/>
    <w:rsid w:val="009234B2"/>
    <w:rsid w:val="00924997"/>
    <w:rsid w:val="00924E33"/>
    <w:rsid w:val="00925C11"/>
    <w:rsid w:val="00927D16"/>
    <w:rsid w:val="00930699"/>
    <w:rsid w:val="00930A10"/>
    <w:rsid w:val="00934A18"/>
    <w:rsid w:val="00935FB0"/>
    <w:rsid w:val="00940671"/>
    <w:rsid w:val="009412B5"/>
    <w:rsid w:val="009566A0"/>
    <w:rsid w:val="00957A65"/>
    <w:rsid w:val="00960CC8"/>
    <w:rsid w:val="00972FC7"/>
    <w:rsid w:val="009747E8"/>
    <w:rsid w:val="009767A6"/>
    <w:rsid w:val="00977DDA"/>
    <w:rsid w:val="00977F35"/>
    <w:rsid w:val="00990CE5"/>
    <w:rsid w:val="00991F4E"/>
    <w:rsid w:val="00992466"/>
    <w:rsid w:val="00992F63"/>
    <w:rsid w:val="009A074E"/>
    <w:rsid w:val="009A224F"/>
    <w:rsid w:val="009A27F2"/>
    <w:rsid w:val="009A41C9"/>
    <w:rsid w:val="009A65A2"/>
    <w:rsid w:val="009B1BDD"/>
    <w:rsid w:val="009B3D71"/>
    <w:rsid w:val="009B5808"/>
    <w:rsid w:val="009B68B3"/>
    <w:rsid w:val="009C62D1"/>
    <w:rsid w:val="009D0A24"/>
    <w:rsid w:val="009D3C95"/>
    <w:rsid w:val="009D740A"/>
    <w:rsid w:val="009D7D77"/>
    <w:rsid w:val="009E6F9C"/>
    <w:rsid w:val="009E7B23"/>
    <w:rsid w:val="009F101D"/>
    <w:rsid w:val="009F1FA9"/>
    <w:rsid w:val="009F521C"/>
    <w:rsid w:val="009F6E20"/>
    <w:rsid w:val="00A044BF"/>
    <w:rsid w:val="00A06A25"/>
    <w:rsid w:val="00A10CE6"/>
    <w:rsid w:val="00A11E7A"/>
    <w:rsid w:val="00A12589"/>
    <w:rsid w:val="00A129EE"/>
    <w:rsid w:val="00A12CA7"/>
    <w:rsid w:val="00A1405E"/>
    <w:rsid w:val="00A165B0"/>
    <w:rsid w:val="00A179B5"/>
    <w:rsid w:val="00A2420A"/>
    <w:rsid w:val="00A2758D"/>
    <w:rsid w:val="00A33226"/>
    <w:rsid w:val="00A36593"/>
    <w:rsid w:val="00A370C5"/>
    <w:rsid w:val="00A371F7"/>
    <w:rsid w:val="00A419F5"/>
    <w:rsid w:val="00A43482"/>
    <w:rsid w:val="00A44F20"/>
    <w:rsid w:val="00A46710"/>
    <w:rsid w:val="00A4678C"/>
    <w:rsid w:val="00A46E84"/>
    <w:rsid w:val="00A52223"/>
    <w:rsid w:val="00A54CAE"/>
    <w:rsid w:val="00A55760"/>
    <w:rsid w:val="00A57162"/>
    <w:rsid w:val="00A57371"/>
    <w:rsid w:val="00A63DF3"/>
    <w:rsid w:val="00A65EB4"/>
    <w:rsid w:val="00A6669E"/>
    <w:rsid w:val="00A73090"/>
    <w:rsid w:val="00A74BD0"/>
    <w:rsid w:val="00A75AB8"/>
    <w:rsid w:val="00A76A02"/>
    <w:rsid w:val="00A82FDE"/>
    <w:rsid w:val="00A83200"/>
    <w:rsid w:val="00A83BCB"/>
    <w:rsid w:val="00A86959"/>
    <w:rsid w:val="00A91822"/>
    <w:rsid w:val="00A9197F"/>
    <w:rsid w:val="00A95C03"/>
    <w:rsid w:val="00A96717"/>
    <w:rsid w:val="00A968BD"/>
    <w:rsid w:val="00A96DA2"/>
    <w:rsid w:val="00A97E15"/>
    <w:rsid w:val="00AA02E5"/>
    <w:rsid w:val="00AA510E"/>
    <w:rsid w:val="00AA6915"/>
    <w:rsid w:val="00AA7F86"/>
    <w:rsid w:val="00AB1312"/>
    <w:rsid w:val="00AB1A6D"/>
    <w:rsid w:val="00AB6DFA"/>
    <w:rsid w:val="00AC1EC4"/>
    <w:rsid w:val="00AC24D1"/>
    <w:rsid w:val="00AC615B"/>
    <w:rsid w:val="00AC7A51"/>
    <w:rsid w:val="00AD5BF5"/>
    <w:rsid w:val="00AD6056"/>
    <w:rsid w:val="00AD683F"/>
    <w:rsid w:val="00AD6DB8"/>
    <w:rsid w:val="00AD7372"/>
    <w:rsid w:val="00AE3E67"/>
    <w:rsid w:val="00AE5FA1"/>
    <w:rsid w:val="00AE782D"/>
    <w:rsid w:val="00AF30AB"/>
    <w:rsid w:val="00AF5B7C"/>
    <w:rsid w:val="00AF730F"/>
    <w:rsid w:val="00B01F5F"/>
    <w:rsid w:val="00B06084"/>
    <w:rsid w:val="00B10725"/>
    <w:rsid w:val="00B17022"/>
    <w:rsid w:val="00B21DE3"/>
    <w:rsid w:val="00B2314D"/>
    <w:rsid w:val="00B265D4"/>
    <w:rsid w:val="00B303A0"/>
    <w:rsid w:val="00B31312"/>
    <w:rsid w:val="00B3295D"/>
    <w:rsid w:val="00B356A7"/>
    <w:rsid w:val="00B40F60"/>
    <w:rsid w:val="00B41EF1"/>
    <w:rsid w:val="00B464F4"/>
    <w:rsid w:val="00B47D78"/>
    <w:rsid w:val="00B5087D"/>
    <w:rsid w:val="00B5397B"/>
    <w:rsid w:val="00B548B3"/>
    <w:rsid w:val="00B6197F"/>
    <w:rsid w:val="00B652A7"/>
    <w:rsid w:val="00B6619E"/>
    <w:rsid w:val="00B66506"/>
    <w:rsid w:val="00B67C25"/>
    <w:rsid w:val="00B73796"/>
    <w:rsid w:val="00B82867"/>
    <w:rsid w:val="00B8725F"/>
    <w:rsid w:val="00B87884"/>
    <w:rsid w:val="00B91089"/>
    <w:rsid w:val="00B92ACC"/>
    <w:rsid w:val="00B94A6D"/>
    <w:rsid w:val="00B97A20"/>
    <w:rsid w:val="00BA13A6"/>
    <w:rsid w:val="00BA3B28"/>
    <w:rsid w:val="00BA41C7"/>
    <w:rsid w:val="00BA64AF"/>
    <w:rsid w:val="00BA6C43"/>
    <w:rsid w:val="00BB1E3D"/>
    <w:rsid w:val="00BB7B59"/>
    <w:rsid w:val="00BC072C"/>
    <w:rsid w:val="00BC279B"/>
    <w:rsid w:val="00BC39FF"/>
    <w:rsid w:val="00BC6186"/>
    <w:rsid w:val="00BC73B6"/>
    <w:rsid w:val="00BD1CFB"/>
    <w:rsid w:val="00BD2E37"/>
    <w:rsid w:val="00BE0244"/>
    <w:rsid w:val="00BE0C4D"/>
    <w:rsid w:val="00BE5E45"/>
    <w:rsid w:val="00BE7A80"/>
    <w:rsid w:val="00BF15B1"/>
    <w:rsid w:val="00BF41F0"/>
    <w:rsid w:val="00BF4F7B"/>
    <w:rsid w:val="00BF5445"/>
    <w:rsid w:val="00C01876"/>
    <w:rsid w:val="00C024C0"/>
    <w:rsid w:val="00C039D7"/>
    <w:rsid w:val="00C0657C"/>
    <w:rsid w:val="00C11A50"/>
    <w:rsid w:val="00C13534"/>
    <w:rsid w:val="00C13998"/>
    <w:rsid w:val="00C145C4"/>
    <w:rsid w:val="00C15D44"/>
    <w:rsid w:val="00C21F54"/>
    <w:rsid w:val="00C2274D"/>
    <w:rsid w:val="00C23478"/>
    <w:rsid w:val="00C31D33"/>
    <w:rsid w:val="00C36346"/>
    <w:rsid w:val="00C367C1"/>
    <w:rsid w:val="00C44639"/>
    <w:rsid w:val="00C5412F"/>
    <w:rsid w:val="00C56C46"/>
    <w:rsid w:val="00C571C6"/>
    <w:rsid w:val="00C608E9"/>
    <w:rsid w:val="00C60BBF"/>
    <w:rsid w:val="00C61FFA"/>
    <w:rsid w:val="00C621BB"/>
    <w:rsid w:val="00C71A05"/>
    <w:rsid w:val="00C7686D"/>
    <w:rsid w:val="00C76C93"/>
    <w:rsid w:val="00C823DB"/>
    <w:rsid w:val="00C87DCA"/>
    <w:rsid w:val="00C905BC"/>
    <w:rsid w:val="00C91744"/>
    <w:rsid w:val="00C977D4"/>
    <w:rsid w:val="00CA00FF"/>
    <w:rsid w:val="00CA25B9"/>
    <w:rsid w:val="00CA6D76"/>
    <w:rsid w:val="00CB2A44"/>
    <w:rsid w:val="00CB6C8D"/>
    <w:rsid w:val="00CB7060"/>
    <w:rsid w:val="00CB70E8"/>
    <w:rsid w:val="00CB787B"/>
    <w:rsid w:val="00CC092E"/>
    <w:rsid w:val="00CC1417"/>
    <w:rsid w:val="00CC2D7F"/>
    <w:rsid w:val="00CC3F4E"/>
    <w:rsid w:val="00CC5421"/>
    <w:rsid w:val="00CC750F"/>
    <w:rsid w:val="00CD162E"/>
    <w:rsid w:val="00CD1906"/>
    <w:rsid w:val="00CD2323"/>
    <w:rsid w:val="00CD489F"/>
    <w:rsid w:val="00CD7B8C"/>
    <w:rsid w:val="00CE083A"/>
    <w:rsid w:val="00CE48D3"/>
    <w:rsid w:val="00CE57CB"/>
    <w:rsid w:val="00CE5C64"/>
    <w:rsid w:val="00CE61FB"/>
    <w:rsid w:val="00CE6C57"/>
    <w:rsid w:val="00CE72A0"/>
    <w:rsid w:val="00CF05C9"/>
    <w:rsid w:val="00CF148A"/>
    <w:rsid w:val="00CF1CDD"/>
    <w:rsid w:val="00CF332F"/>
    <w:rsid w:val="00CF33C2"/>
    <w:rsid w:val="00CF39B6"/>
    <w:rsid w:val="00D04AE1"/>
    <w:rsid w:val="00D16A2D"/>
    <w:rsid w:val="00D171EB"/>
    <w:rsid w:val="00D1777D"/>
    <w:rsid w:val="00D17BC5"/>
    <w:rsid w:val="00D21877"/>
    <w:rsid w:val="00D25B03"/>
    <w:rsid w:val="00D262FA"/>
    <w:rsid w:val="00D2728C"/>
    <w:rsid w:val="00D313BC"/>
    <w:rsid w:val="00D32110"/>
    <w:rsid w:val="00D361D1"/>
    <w:rsid w:val="00D36232"/>
    <w:rsid w:val="00D370E6"/>
    <w:rsid w:val="00D437A1"/>
    <w:rsid w:val="00D51CBA"/>
    <w:rsid w:val="00D52E47"/>
    <w:rsid w:val="00D54799"/>
    <w:rsid w:val="00D6498C"/>
    <w:rsid w:val="00D6653D"/>
    <w:rsid w:val="00D74016"/>
    <w:rsid w:val="00D7617D"/>
    <w:rsid w:val="00D801C4"/>
    <w:rsid w:val="00D80E5B"/>
    <w:rsid w:val="00D826BA"/>
    <w:rsid w:val="00D84E84"/>
    <w:rsid w:val="00D862B4"/>
    <w:rsid w:val="00D90E76"/>
    <w:rsid w:val="00D9190B"/>
    <w:rsid w:val="00D95CA2"/>
    <w:rsid w:val="00D97AEB"/>
    <w:rsid w:val="00DA0564"/>
    <w:rsid w:val="00DA4B77"/>
    <w:rsid w:val="00DA7E08"/>
    <w:rsid w:val="00DB0C0D"/>
    <w:rsid w:val="00DB1EA8"/>
    <w:rsid w:val="00DC6198"/>
    <w:rsid w:val="00DD0257"/>
    <w:rsid w:val="00DD6C02"/>
    <w:rsid w:val="00DE0FBE"/>
    <w:rsid w:val="00DE1991"/>
    <w:rsid w:val="00DE257E"/>
    <w:rsid w:val="00DE4B56"/>
    <w:rsid w:val="00DE6330"/>
    <w:rsid w:val="00DF560D"/>
    <w:rsid w:val="00DF59B6"/>
    <w:rsid w:val="00DF5D89"/>
    <w:rsid w:val="00DF6405"/>
    <w:rsid w:val="00DF7417"/>
    <w:rsid w:val="00E02180"/>
    <w:rsid w:val="00E05FCF"/>
    <w:rsid w:val="00E07525"/>
    <w:rsid w:val="00E11464"/>
    <w:rsid w:val="00E12D2B"/>
    <w:rsid w:val="00E13C1D"/>
    <w:rsid w:val="00E14D25"/>
    <w:rsid w:val="00E1644C"/>
    <w:rsid w:val="00E16FB0"/>
    <w:rsid w:val="00E207DA"/>
    <w:rsid w:val="00E208B9"/>
    <w:rsid w:val="00E30619"/>
    <w:rsid w:val="00E32477"/>
    <w:rsid w:val="00E40ACB"/>
    <w:rsid w:val="00E46BBD"/>
    <w:rsid w:val="00E47184"/>
    <w:rsid w:val="00E47A74"/>
    <w:rsid w:val="00E47B18"/>
    <w:rsid w:val="00E50E99"/>
    <w:rsid w:val="00E54AF7"/>
    <w:rsid w:val="00E554A6"/>
    <w:rsid w:val="00E5633A"/>
    <w:rsid w:val="00E608FD"/>
    <w:rsid w:val="00E63B26"/>
    <w:rsid w:val="00E63F19"/>
    <w:rsid w:val="00E647D2"/>
    <w:rsid w:val="00E66460"/>
    <w:rsid w:val="00E671AD"/>
    <w:rsid w:val="00E672DC"/>
    <w:rsid w:val="00E67ADF"/>
    <w:rsid w:val="00E71476"/>
    <w:rsid w:val="00E71811"/>
    <w:rsid w:val="00E720BC"/>
    <w:rsid w:val="00E75248"/>
    <w:rsid w:val="00E80B65"/>
    <w:rsid w:val="00E91DF7"/>
    <w:rsid w:val="00E922E2"/>
    <w:rsid w:val="00E9400E"/>
    <w:rsid w:val="00EA1219"/>
    <w:rsid w:val="00EA43EA"/>
    <w:rsid w:val="00EA518C"/>
    <w:rsid w:val="00EA54F7"/>
    <w:rsid w:val="00EB09A5"/>
    <w:rsid w:val="00EB2AE4"/>
    <w:rsid w:val="00EB40BB"/>
    <w:rsid w:val="00EB7897"/>
    <w:rsid w:val="00EC00D5"/>
    <w:rsid w:val="00EC37E8"/>
    <w:rsid w:val="00EC68FB"/>
    <w:rsid w:val="00ED32B8"/>
    <w:rsid w:val="00ED6104"/>
    <w:rsid w:val="00ED7999"/>
    <w:rsid w:val="00EE34C6"/>
    <w:rsid w:val="00EE537A"/>
    <w:rsid w:val="00EE6BDD"/>
    <w:rsid w:val="00EE6CCC"/>
    <w:rsid w:val="00EE6EB1"/>
    <w:rsid w:val="00EE73B6"/>
    <w:rsid w:val="00EF4F2D"/>
    <w:rsid w:val="00EF5CC5"/>
    <w:rsid w:val="00EF613F"/>
    <w:rsid w:val="00EF74A2"/>
    <w:rsid w:val="00F00E3C"/>
    <w:rsid w:val="00F01BDA"/>
    <w:rsid w:val="00F04A6E"/>
    <w:rsid w:val="00F04E70"/>
    <w:rsid w:val="00F051E1"/>
    <w:rsid w:val="00F062EF"/>
    <w:rsid w:val="00F11938"/>
    <w:rsid w:val="00F151DB"/>
    <w:rsid w:val="00F15409"/>
    <w:rsid w:val="00F16F62"/>
    <w:rsid w:val="00F20DB1"/>
    <w:rsid w:val="00F24981"/>
    <w:rsid w:val="00F2650E"/>
    <w:rsid w:val="00F300EC"/>
    <w:rsid w:val="00F32768"/>
    <w:rsid w:val="00F36C99"/>
    <w:rsid w:val="00F41AC2"/>
    <w:rsid w:val="00F42CD5"/>
    <w:rsid w:val="00F43CF4"/>
    <w:rsid w:val="00F44921"/>
    <w:rsid w:val="00F4535F"/>
    <w:rsid w:val="00F5412B"/>
    <w:rsid w:val="00F606C4"/>
    <w:rsid w:val="00F61C9C"/>
    <w:rsid w:val="00F6477B"/>
    <w:rsid w:val="00F64F28"/>
    <w:rsid w:val="00F67A26"/>
    <w:rsid w:val="00F736CF"/>
    <w:rsid w:val="00F73F08"/>
    <w:rsid w:val="00F74E6A"/>
    <w:rsid w:val="00F7640A"/>
    <w:rsid w:val="00F81B7A"/>
    <w:rsid w:val="00F8294F"/>
    <w:rsid w:val="00F82E36"/>
    <w:rsid w:val="00F83465"/>
    <w:rsid w:val="00F837A7"/>
    <w:rsid w:val="00F84EC0"/>
    <w:rsid w:val="00F90459"/>
    <w:rsid w:val="00F9055F"/>
    <w:rsid w:val="00F93EE7"/>
    <w:rsid w:val="00F95799"/>
    <w:rsid w:val="00F959F8"/>
    <w:rsid w:val="00FA28EC"/>
    <w:rsid w:val="00FA37ED"/>
    <w:rsid w:val="00FA3E13"/>
    <w:rsid w:val="00FA5A5B"/>
    <w:rsid w:val="00FA75E9"/>
    <w:rsid w:val="00FB04D8"/>
    <w:rsid w:val="00FB4988"/>
    <w:rsid w:val="00FB4EB6"/>
    <w:rsid w:val="00FB59B0"/>
    <w:rsid w:val="00FB69D7"/>
    <w:rsid w:val="00FB7F42"/>
    <w:rsid w:val="00FC15BA"/>
    <w:rsid w:val="00FC2FE9"/>
    <w:rsid w:val="00FC7EE7"/>
    <w:rsid w:val="00FD07DC"/>
    <w:rsid w:val="00FD41EA"/>
    <w:rsid w:val="00FD6D7F"/>
    <w:rsid w:val="00FE3098"/>
    <w:rsid w:val="00FE6D8F"/>
    <w:rsid w:val="00FF4342"/>
    <w:rsid w:val="00FF4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B34F"/>
  <w15:chartTrackingRefBased/>
  <w15:docId w15:val="{E660A06A-58C1-4F9A-86ED-C55697CEB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837"/>
    <w:pPr>
      <w:widowControl w:val="0"/>
      <w:spacing w:before="120" w:after="120"/>
      <w:ind w:firstLineChars="152" w:firstLine="426"/>
      <w:jc w:val="both"/>
    </w:pPr>
    <w:rPr>
      <w:sz w:val="28"/>
    </w:rPr>
  </w:style>
  <w:style w:type="paragraph" w:styleId="10">
    <w:name w:val="heading 1"/>
    <w:basedOn w:val="a"/>
    <w:next w:val="a"/>
    <w:link w:val="1Char"/>
    <w:uiPriority w:val="9"/>
    <w:qFormat/>
    <w:rsid w:val="00E672DC"/>
    <w:pPr>
      <w:keepNext/>
      <w:keepLines/>
      <w:numPr>
        <w:numId w:val="2"/>
      </w:numPr>
      <w:spacing w:before="340" w:after="330" w:line="578" w:lineRule="auto"/>
      <w:jc w:val="left"/>
      <w:outlineLvl w:val="0"/>
    </w:pPr>
    <w:rPr>
      <w:rFonts w:eastAsiaTheme="majorEastAsia"/>
      <w:b/>
      <w:bCs/>
      <w:kern w:val="44"/>
      <w:sz w:val="32"/>
      <w:szCs w:val="44"/>
    </w:rPr>
  </w:style>
  <w:style w:type="paragraph" w:styleId="2">
    <w:name w:val="heading 2"/>
    <w:basedOn w:val="10"/>
    <w:link w:val="2Char"/>
    <w:autoRedefine/>
    <w:uiPriority w:val="9"/>
    <w:unhideWhenUsed/>
    <w:qFormat/>
    <w:rsid w:val="00CC750F"/>
    <w:pPr>
      <w:numPr>
        <w:ilvl w:val="1"/>
      </w:numPr>
      <w:tabs>
        <w:tab w:val="num" w:pos="426"/>
      </w:tabs>
      <w:spacing w:before="260" w:after="260" w:line="480" w:lineRule="auto"/>
      <w:ind w:left="566" w:hangingChars="188" w:hanging="566"/>
      <w:outlineLvl w:val="1"/>
    </w:pPr>
    <w:rPr>
      <w:rFonts w:asciiTheme="majorHAnsi" w:hAnsiTheme="majorHAnsi" w:cstheme="majorBidi"/>
      <w:bCs w:val="0"/>
      <w:sz w:val="30"/>
      <w:szCs w:val="32"/>
    </w:rPr>
  </w:style>
  <w:style w:type="paragraph" w:styleId="3">
    <w:name w:val="heading 3"/>
    <w:basedOn w:val="a"/>
    <w:next w:val="a"/>
    <w:link w:val="3Char"/>
    <w:uiPriority w:val="9"/>
    <w:unhideWhenUsed/>
    <w:qFormat/>
    <w:rsid w:val="00F00E3C"/>
    <w:pPr>
      <w:keepNext/>
      <w:keepLines/>
      <w:numPr>
        <w:ilvl w:val="2"/>
        <w:numId w:val="2"/>
      </w:numPr>
      <w:spacing w:before="100" w:after="100" w:line="360" w:lineRule="auto"/>
      <w:ind w:left="281" w:hangingChars="100" w:hanging="281"/>
      <w:outlineLvl w:val="2"/>
    </w:pPr>
    <w:rPr>
      <w:b/>
      <w:bCs/>
      <w:szCs w:val="32"/>
    </w:rPr>
  </w:style>
  <w:style w:type="paragraph" w:styleId="4">
    <w:name w:val="heading 4"/>
    <w:basedOn w:val="a"/>
    <w:next w:val="a"/>
    <w:link w:val="4Char"/>
    <w:uiPriority w:val="9"/>
    <w:unhideWhenUsed/>
    <w:qFormat/>
    <w:rsid w:val="000511C4"/>
    <w:pPr>
      <w:keepNext/>
      <w:keepLines/>
      <w:numPr>
        <w:ilvl w:val="3"/>
        <w:numId w:val="2"/>
      </w:numPr>
      <w:spacing w:before="100" w:after="100" w:line="360" w:lineRule="auto"/>
      <w:ind w:left="120" w:hangingChars="120" w:hanging="120"/>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53516F"/>
    <w:pPr>
      <w:keepNext/>
      <w:keepLines/>
      <w:numPr>
        <w:ilvl w:val="4"/>
        <w:numId w:val="2"/>
      </w:numPr>
      <w:spacing w:before="100" w:after="100" w:line="480" w:lineRule="auto"/>
      <w:ind w:left="120" w:hangingChars="120" w:hanging="120"/>
      <w:outlineLvl w:val="4"/>
    </w:pPr>
    <w:rPr>
      <w:b/>
      <w:bCs/>
      <w:sz w:val="21"/>
      <w:szCs w:val="28"/>
    </w:rPr>
  </w:style>
  <w:style w:type="paragraph" w:styleId="6">
    <w:name w:val="heading 6"/>
    <w:basedOn w:val="a"/>
    <w:next w:val="a"/>
    <w:link w:val="6Char"/>
    <w:uiPriority w:val="9"/>
    <w:unhideWhenUsed/>
    <w:qFormat/>
    <w:rsid w:val="00BC279B"/>
    <w:pPr>
      <w:keepNext/>
      <w:keepLines/>
      <w:numPr>
        <w:ilvl w:val="5"/>
        <w:numId w:val="2"/>
      </w:numPr>
      <w:spacing w:before="40" w:after="40" w:line="360" w:lineRule="auto"/>
      <w:ind w:left="100" w:hangingChars="100" w:hanging="100"/>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semiHidden/>
    <w:unhideWhenUsed/>
    <w:qFormat/>
    <w:rsid w:val="00C0657C"/>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0657C"/>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0657C"/>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E672DC"/>
    <w:pPr>
      <w:numPr>
        <w:numId w:val="1"/>
      </w:numPr>
    </w:pPr>
  </w:style>
  <w:style w:type="character" w:customStyle="1" w:styleId="2Char">
    <w:name w:val="标题 2 Char"/>
    <w:basedOn w:val="a0"/>
    <w:link w:val="2"/>
    <w:uiPriority w:val="9"/>
    <w:rsid w:val="00CC750F"/>
    <w:rPr>
      <w:rFonts w:asciiTheme="majorHAnsi" w:eastAsiaTheme="majorEastAsia" w:hAnsiTheme="majorHAnsi" w:cstheme="majorBidi"/>
      <w:b/>
      <w:kern w:val="44"/>
      <w:sz w:val="30"/>
      <w:szCs w:val="32"/>
    </w:rPr>
  </w:style>
  <w:style w:type="character" w:customStyle="1" w:styleId="1Char">
    <w:name w:val="标题 1 Char"/>
    <w:basedOn w:val="a0"/>
    <w:link w:val="10"/>
    <w:uiPriority w:val="9"/>
    <w:rsid w:val="00E672DC"/>
    <w:rPr>
      <w:rFonts w:eastAsiaTheme="majorEastAsia"/>
      <w:b/>
      <w:bCs/>
      <w:kern w:val="44"/>
      <w:sz w:val="32"/>
      <w:szCs w:val="44"/>
    </w:rPr>
  </w:style>
  <w:style w:type="paragraph" w:styleId="a3">
    <w:name w:val="List Paragraph"/>
    <w:basedOn w:val="a"/>
    <w:uiPriority w:val="34"/>
    <w:qFormat/>
    <w:rsid w:val="00C0657C"/>
    <w:pPr>
      <w:ind w:firstLineChars="200" w:firstLine="420"/>
    </w:pPr>
  </w:style>
  <w:style w:type="character" w:customStyle="1" w:styleId="3Char">
    <w:name w:val="标题 3 Char"/>
    <w:basedOn w:val="a0"/>
    <w:link w:val="3"/>
    <w:uiPriority w:val="9"/>
    <w:rsid w:val="00F00E3C"/>
    <w:rPr>
      <w:b/>
      <w:bCs/>
      <w:sz w:val="28"/>
      <w:szCs w:val="32"/>
    </w:rPr>
  </w:style>
  <w:style w:type="character" w:customStyle="1" w:styleId="4Char">
    <w:name w:val="标题 4 Char"/>
    <w:basedOn w:val="a0"/>
    <w:link w:val="4"/>
    <w:uiPriority w:val="9"/>
    <w:rsid w:val="000511C4"/>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53516F"/>
    <w:rPr>
      <w:b/>
      <w:bCs/>
      <w:szCs w:val="28"/>
    </w:rPr>
  </w:style>
  <w:style w:type="character" w:customStyle="1" w:styleId="6Char">
    <w:name w:val="标题 6 Char"/>
    <w:basedOn w:val="a0"/>
    <w:link w:val="6"/>
    <w:uiPriority w:val="9"/>
    <w:rsid w:val="00BC279B"/>
    <w:rPr>
      <w:rFonts w:asciiTheme="majorHAnsi" w:eastAsiaTheme="majorEastAsia" w:hAnsiTheme="majorHAnsi" w:cstheme="majorBidi"/>
      <w:b/>
      <w:bCs/>
      <w:sz w:val="18"/>
      <w:szCs w:val="24"/>
    </w:rPr>
  </w:style>
  <w:style w:type="character" w:customStyle="1" w:styleId="7Char">
    <w:name w:val="标题 7 Char"/>
    <w:basedOn w:val="a0"/>
    <w:link w:val="7"/>
    <w:uiPriority w:val="9"/>
    <w:semiHidden/>
    <w:rsid w:val="00C0657C"/>
    <w:rPr>
      <w:b/>
      <w:bCs/>
      <w:sz w:val="24"/>
      <w:szCs w:val="24"/>
    </w:rPr>
  </w:style>
  <w:style w:type="character" w:customStyle="1" w:styleId="8Char">
    <w:name w:val="标题 8 Char"/>
    <w:basedOn w:val="a0"/>
    <w:link w:val="8"/>
    <w:uiPriority w:val="9"/>
    <w:semiHidden/>
    <w:rsid w:val="00C0657C"/>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0657C"/>
    <w:rPr>
      <w:rFonts w:asciiTheme="majorHAnsi" w:eastAsiaTheme="majorEastAsia" w:hAnsiTheme="majorHAnsi" w:cstheme="majorBidi"/>
      <w:sz w:val="28"/>
      <w:szCs w:val="21"/>
    </w:rPr>
  </w:style>
  <w:style w:type="paragraph" w:styleId="a4">
    <w:name w:val="header"/>
    <w:basedOn w:val="a"/>
    <w:link w:val="Char"/>
    <w:uiPriority w:val="99"/>
    <w:unhideWhenUsed/>
    <w:rsid w:val="007531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3166"/>
    <w:rPr>
      <w:sz w:val="18"/>
      <w:szCs w:val="18"/>
    </w:rPr>
  </w:style>
  <w:style w:type="paragraph" w:styleId="a5">
    <w:name w:val="footer"/>
    <w:basedOn w:val="a"/>
    <w:link w:val="Char0"/>
    <w:uiPriority w:val="99"/>
    <w:unhideWhenUsed/>
    <w:rsid w:val="00753166"/>
    <w:pPr>
      <w:tabs>
        <w:tab w:val="center" w:pos="4153"/>
        <w:tab w:val="right" w:pos="8306"/>
      </w:tabs>
      <w:snapToGrid w:val="0"/>
      <w:jc w:val="left"/>
    </w:pPr>
    <w:rPr>
      <w:sz w:val="18"/>
      <w:szCs w:val="18"/>
    </w:rPr>
  </w:style>
  <w:style w:type="character" w:customStyle="1" w:styleId="Char0">
    <w:name w:val="页脚 Char"/>
    <w:basedOn w:val="a0"/>
    <w:link w:val="a5"/>
    <w:uiPriority w:val="99"/>
    <w:rsid w:val="00753166"/>
    <w:rPr>
      <w:sz w:val="18"/>
      <w:szCs w:val="18"/>
    </w:rPr>
  </w:style>
  <w:style w:type="paragraph" w:styleId="a6">
    <w:name w:val="Normal (Web)"/>
    <w:basedOn w:val="a"/>
    <w:uiPriority w:val="99"/>
    <w:unhideWhenUsed/>
    <w:rsid w:val="00CD1906"/>
    <w:pPr>
      <w:widowControl/>
      <w:spacing w:before="100" w:beforeAutospacing="1" w:after="100" w:afterAutospacing="1"/>
      <w:ind w:left="420" w:firstLineChars="0" w:hanging="420"/>
      <w:jc w:val="left"/>
    </w:pPr>
    <w:rPr>
      <w:rFonts w:ascii="宋体" w:eastAsia="宋体" w:hAnsi="宋体" w:cs="宋体"/>
      <w:kern w:val="0"/>
      <w:sz w:val="24"/>
      <w:szCs w:val="24"/>
    </w:rPr>
  </w:style>
  <w:style w:type="character" w:customStyle="1" w:styleId="Char1">
    <w:name w:val="批注文字 Char"/>
    <w:link w:val="a7"/>
    <w:uiPriority w:val="99"/>
    <w:rsid w:val="00146FAB"/>
    <w:rPr>
      <w:rFonts w:ascii="Times New Roman" w:eastAsia="宋体" w:hAnsi="Times New Roman" w:cs="Times New Roman"/>
      <w:szCs w:val="24"/>
    </w:rPr>
  </w:style>
  <w:style w:type="paragraph" w:styleId="a7">
    <w:name w:val="annotation text"/>
    <w:basedOn w:val="a"/>
    <w:link w:val="Char1"/>
    <w:uiPriority w:val="99"/>
    <w:unhideWhenUsed/>
    <w:rsid w:val="00146FAB"/>
    <w:pPr>
      <w:spacing w:before="0" w:after="0" w:line="440" w:lineRule="exact"/>
      <w:ind w:left="420" w:firstLineChars="0" w:hanging="420"/>
      <w:jc w:val="left"/>
    </w:pPr>
    <w:rPr>
      <w:rFonts w:ascii="Times New Roman" w:eastAsia="宋体" w:hAnsi="Times New Roman" w:cs="Times New Roman"/>
      <w:sz w:val="21"/>
      <w:szCs w:val="24"/>
    </w:rPr>
  </w:style>
  <w:style w:type="character" w:customStyle="1" w:styleId="Char10">
    <w:name w:val="批注文字 Char1"/>
    <w:basedOn w:val="a0"/>
    <w:uiPriority w:val="99"/>
    <w:semiHidden/>
    <w:rsid w:val="00146FAB"/>
    <w:rPr>
      <w:sz w:val="28"/>
    </w:rPr>
  </w:style>
  <w:style w:type="paragraph" w:styleId="a8">
    <w:name w:val="Balloon Text"/>
    <w:basedOn w:val="a"/>
    <w:link w:val="Char2"/>
    <w:uiPriority w:val="99"/>
    <w:semiHidden/>
    <w:unhideWhenUsed/>
    <w:rsid w:val="00146FAB"/>
    <w:pPr>
      <w:spacing w:before="0" w:after="0"/>
    </w:pPr>
    <w:rPr>
      <w:sz w:val="18"/>
      <w:szCs w:val="18"/>
    </w:rPr>
  </w:style>
  <w:style w:type="character" w:customStyle="1" w:styleId="Char2">
    <w:name w:val="批注框文本 Char"/>
    <w:basedOn w:val="a0"/>
    <w:link w:val="a8"/>
    <w:uiPriority w:val="99"/>
    <w:semiHidden/>
    <w:rsid w:val="00146FAB"/>
    <w:rPr>
      <w:sz w:val="18"/>
      <w:szCs w:val="18"/>
    </w:rPr>
  </w:style>
  <w:style w:type="paragraph" w:customStyle="1" w:styleId="20">
    <w:name w:val="列出段落2"/>
    <w:basedOn w:val="a"/>
    <w:uiPriority w:val="34"/>
    <w:qFormat/>
    <w:rsid w:val="00B303A0"/>
    <w:pPr>
      <w:spacing w:before="0" w:after="0" w:line="440" w:lineRule="exact"/>
      <w:ind w:left="420" w:firstLineChars="200" w:firstLine="420"/>
    </w:pPr>
    <w:rPr>
      <w:rFonts w:ascii="Times New Roman" w:eastAsia="宋体" w:hAnsi="Times New Roman" w:cs="Times New Roman"/>
      <w:sz w:val="21"/>
      <w:szCs w:val="24"/>
    </w:rPr>
  </w:style>
  <w:style w:type="character" w:customStyle="1" w:styleId="Char3">
    <w:name w:val="正文文本 Char"/>
    <w:link w:val="a9"/>
    <w:uiPriority w:val="99"/>
    <w:rsid w:val="004C50AE"/>
    <w:rPr>
      <w:rFonts w:ascii="Times New Roman" w:eastAsia="宋体" w:hAnsi="Times New Roman" w:cs="Times New Roman"/>
      <w:szCs w:val="24"/>
    </w:rPr>
  </w:style>
  <w:style w:type="paragraph" w:styleId="a9">
    <w:name w:val="Body Text"/>
    <w:basedOn w:val="a"/>
    <w:link w:val="Char3"/>
    <w:uiPriority w:val="99"/>
    <w:unhideWhenUsed/>
    <w:rsid w:val="004C50AE"/>
    <w:pPr>
      <w:spacing w:before="0" w:line="440" w:lineRule="exact"/>
      <w:ind w:left="420" w:firstLineChars="0" w:hanging="420"/>
    </w:pPr>
    <w:rPr>
      <w:rFonts w:ascii="Times New Roman" w:eastAsia="宋体" w:hAnsi="Times New Roman" w:cs="Times New Roman"/>
      <w:sz w:val="21"/>
      <w:szCs w:val="24"/>
    </w:rPr>
  </w:style>
  <w:style w:type="character" w:customStyle="1" w:styleId="Char11">
    <w:name w:val="正文文本 Char1"/>
    <w:basedOn w:val="a0"/>
    <w:uiPriority w:val="99"/>
    <w:semiHidden/>
    <w:rsid w:val="004C50AE"/>
    <w:rPr>
      <w:sz w:val="28"/>
    </w:rPr>
  </w:style>
  <w:style w:type="character" w:styleId="aa">
    <w:name w:val="annotation reference"/>
    <w:basedOn w:val="a0"/>
    <w:uiPriority w:val="99"/>
    <w:semiHidden/>
    <w:unhideWhenUsed/>
    <w:rsid w:val="00AB6DFA"/>
    <w:rPr>
      <w:sz w:val="21"/>
      <w:szCs w:val="21"/>
    </w:rPr>
  </w:style>
  <w:style w:type="paragraph" w:styleId="ab">
    <w:name w:val="annotation subject"/>
    <w:basedOn w:val="a7"/>
    <w:next w:val="a7"/>
    <w:link w:val="Char4"/>
    <w:uiPriority w:val="99"/>
    <w:semiHidden/>
    <w:unhideWhenUsed/>
    <w:rsid w:val="00AB6DFA"/>
    <w:pPr>
      <w:spacing w:before="120" w:after="120" w:line="240" w:lineRule="auto"/>
      <w:ind w:left="0" w:firstLineChars="152" w:firstLine="426"/>
    </w:pPr>
    <w:rPr>
      <w:rFonts w:asciiTheme="minorHAnsi" w:eastAsiaTheme="minorEastAsia" w:hAnsiTheme="minorHAnsi" w:cstheme="minorBidi"/>
      <w:b/>
      <w:bCs/>
      <w:sz w:val="28"/>
      <w:szCs w:val="22"/>
    </w:rPr>
  </w:style>
  <w:style w:type="character" w:customStyle="1" w:styleId="Char4">
    <w:name w:val="批注主题 Char"/>
    <w:basedOn w:val="Char1"/>
    <w:link w:val="ab"/>
    <w:uiPriority w:val="99"/>
    <w:semiHidden/>
    <w:rsid w:val="00AB6DFA"/>
    <w:rPr>
      <w:rFonts w:ascii="Times New Roman" w:eastAsia="宋体" w:hAnsi="Times New Roman" w:cs="Times New Roman"/>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2494">
      <w:bodyDiv w:val="1"/>
      <w:marLeft w:val="0"/>
      <w:marRight w:val="0"/>
      <w:marTop w:val="0"/>
      <w:marBottom w:val="0"/>
      <w:divBdr>
        <w:top w:val="none" w:sz="0" w:space="0" w:color="auto"/>
        <w:left w:val="none" w:sz="0" w:space="0" w:color="auto"/>
        <w:bottom w:val="none" w:sz="0" w:space="0" w:color="auto"/>
        <w:right w:val="none" w:sz="0" w:space="0" w:color="auto"/>
      </w:divBdr>
    </w:div>
    <w:div w:id="341319518">
      <w:bodyDiv w:val="1"/>
      <w:marLeft w:val="0"/>
      <w:marRight w:val="0"/>
      <w:marTop w:val="0"/>
      <w:marBottom w:val="0"/>
      <w:divBdr>
        <w:top w:val="none" w:sz="0" w:space="0" w:color="auto"/>
        <w:left w:val="none" w:sz="0" w:space="0" w:color="auto"/>
        <w:bottom w:val="none" w:sz="0" w:space="0" w:color="auto"/>
        <w:right w:val="none" w:sz="0" w:space="0" w:color="auto"/>
      </w:divBdr>
    </w:div>
    <w:div w:id="606885821">
      <w:bodyDiv w:val="1"/>
      <w:marLeft w:val="0"/>
      <w:marRight w:val="0"/>
      <w:marTop w:val="0"/>
      <w:marBottom w:val="0"/>
      <w:divBdr>
        <w:top w:val="none" w:sz="0" w:space="0" w:color="auto"/>
        <w:left w:val="none" w:sz="0" w:space="0" w:color="auto"/>
        <w:bottom w:val="none" w:sz="0" w:space="0" w:color="auto"/>
        <w:right w:val="none" w:sz="0" w:space="0" w:color="auto"/>
      </w:divBdr>
    </w:div>
    <w:div w:id="843395041">
      <w:bodyDiv w:val="1"/>
      <w:marLeft w:val="0"/>
      <w:marRight w:val="0"/>
      <w:marTop w:val="0"/>
      <w:marBottom w:val="0"/>
      <w:divBdr>
        <w:top w:val="none" w:sz="0" w:space="0" w:color="auto"/>
        <w:left w:val="none" w:sz="0" w:space="0" w:color="auto"/>
        <w:bottom w:val="none" w:sz="0" w:space="0" w:color="auto"/>
        <w:right w:val="none" w:sz="0" w:space="0" w:color="auto"/>
      </w:divBdr>
    </w:div>
    <w:div w:id="974724842">
      <w:bodyDiv w:val="1"/>
      <w:marLeft w:val="0"/>
      <w:marRight w:val="0"/>
      <w:marTop w:val="0"/>
      <w:marBottom w:val="0"/>
      <w:divBdr>
        <w:top w:val="none" w:sz="0" w:space="0" w:color="auto"/>
        <w:left w:val="none" w:sz="0" w:space="0" w:color="auto"/>
        <w:bottom w:val="none" w:sz="0" w:space="0" w:color="auto"/>
        <w:right w:val="none" w:sz="0" w:space="0" w:color="auto"/>
      </w:divBdr>
    </w:div>
    <w:div w:id="1164783631">
      <w:bodyDiv w:val="1"/>
      <w:marLeft w:val="0"/>
      <w:marRight w:val="0"/>
      <w:marTop w:val="0"/>
      <w:marBottom w:val="0"/>
      <w:divBdr>
        <w:top w:val="none" w:sz="0" w:space="0" w:color="auto"/>
        <w:left w:val="none" w:sz="0" w:space="0" w:color="auto"/>
        <w:bottom w:val="none" w:sz="0" w:space="0" w:color="auto"/>
        <w:right w:val="none" w:sz="0" w:space="0" w:color="auto"/>
      </w:divBdr>
    </w:div>
    <w:div w:id="1306350656">
      <w:bodyDiv w:val="1"/>
      <w:marLeft w:val="0"/>
      <w:marRight w:val="0"/>
      <w:marTop w:val="0"/>
      <w:marBottom w:val="0"/>
      <w:divBdr>
        <w:top w:val="none" w:sz="0" w:space="0" w:color="auto"/>
        <w:left w:val="none" w:sz="0" w:space="0" w:color="auto"/>
        <w:bottom w:val="none" w:sz="0" w:space="0" w:color="auto"/>
        <w:right w:val="none" w:sz="0" w:space="0" w:color="auto"/>
      </w:divBdr>
    </w:div>
    <w:div w:id="1315793699">
      <w:bodyDiv w:val="1"/>
      <w:marLeft w:val="0"/>
      <w:marRight w:val="0"/>
      <w:marTop w:val="0"/>
      <w:marBottom w:val="0"/>
      <w:divBdr>
        <w:top w:val="none" w:sz="0" w:space="0" w:color="auto"/>
        <w:left w:val="none" w:sz="0" w:space="0" w:color="auto"/>
        <w:bottom w:val="none" w:sz="0" w:space="0" w:color="auto"/>
        <w:right w:val="none" w:sz="0" w:space="0" w:color="auto"/>
      </w:divBdr>
    </w:div>
    <w:div w:id="1596551999">
      <w:bodyDiv w:val="1"/>
      <w:marLeft w:val="0"/>
      <w:marRight w:val="0"/>
      <w:marTop w:val="0"/>
      <w:marBottom w:val="0"/>
      <w:divBdr>
        <w:top w:val="none" w:sz="0" w:space="0" w:color="auto"/>
        <w:left w:val="none" w:sz="0" w:space="0" w:color="auto"/>
        <w:bottom w:val="none" w:sz="0" w:space="0" w:color="auto"/>
        <w:right w:val="none" w:sz="0" w:space="0" w:color="auto"/>
      </w:divBdr>
    </w:div>
    <w:div w:id="1698848657">
      <w:bodyDiv w:val="1"/>
      <w:marLeft w:val="0"/>
      <w:marRight w:val="0"/>
      <w:marTop w:val="0"/>
      <w:marBottom w:val="0"/>
      <w:divBdr>
        <w:top w:val="none" w:sz="0" w:space="0" w:color="auto"/>
        <w:left w:val="none" w:sz="0" w:space="0" w:color="auto"/>
        <w:bottom w:val="none" w:sz="0" w:space="0" w:color="auto"/>
        <w:right w:val="none" w:sz="0" w:space="0" w:color="auto"/>
      </w:divBdr>
    </w:div>
    <w:div w:id="1837450313">
      <w:bodyDiv w:val="1"/>
      <w:marLeft w:val="0"/>
      <w:marRight w:val="0"/>
      <w:marTop w:val="0"/>
      <w:marBottom w:val="0"/>
      <w:divBdr>
        <w:top w:val="none" w:sz="0" w:space="0" w:color="auto"/>
        <w:left w:val="none" w:sz="0" w:space="0" w:color="auto"/>
        <w:bottom w:val="none" w:sz="0" w:space="0" w:color="auto"/>
        <w:right w:val="none" w:sz="0" w:space="0" w:color="auto"/>
      </w:divBdr>
    </w:div>
    <w:div w:id="1898277288">
      <w:bodyDiv w:val="1"/>
      <w:marLeft w:val="0"/>
      <w:marRight w:val="0"/>
      <w:marTop w:val="0"/>
      <w:marBottom w:val="0"/>
      <w:divBdr>
        <w:top w:val="none" w:sz="0" w:space="0" w:color="auto"/>
        <w:left w:val="none" w:sz="0" w:space="0" w:color="auto"/>
        <w:bottom w:val="none" w:sz="0" w:space="0" w:color="auto"/>
        <w:right w:val="none" w:sz="0" w:space="0" w:color="auto"/>
      </w:divBdr>
    </w:div>
    <w:div w:id="20983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29.png"/><Relationship Id="rId63" Type="http://schemas.openxmlformats.org/officeDocument/2006/relationships/image" Target="media/image41.png"/><Relationship Id="rId84" Type="http://schemas.openxmlformats.org/officeDocument/2006/relationships/image" Target="media/image62.png"/><Relationship Id="rId138" Type="http://schemas.openxmlformats.org/officeDocument/2006/relationships/image" Target="media/image114.png"/><Relationship Id="rId159" Type="http://schemas.openxmlformats.org/officeDocument/2006/relationships/image" Target="media/image129.png"/><Relationship Id="rId170" Type="http://schemas.openxmlformats.org/officeDocument/2006/relationships/image" Target="media/image140.png"/><Relationship Id="rId107" Type="http://schemas.openxmlformats.org/officeDocument/2006/relationships/image" Target="media/image85.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5.png"/><Relationship Id="rId74" Type="http://schemas.openxmlformats.org/officeDocument/2006/relationships/image" Target="media/image52.png"/><Relationship Id="rId128" Type="http://schemas.openxmlformats.org/officeDocument/2006/relationships/image" Target="media/image106.png"/><Relationship Id="rId149" Type="http://schemas.openxmlformats.org/officeDocument/2006/relationships/image" Target="file:///E:\imo\i'm%20office\PersonalData\User\xiaomengzhang@4091297\Picture\F45C38AB-B17F-44FB-AF74-1CB54D4DECCD.png" TargetMode="External"/><Relationship Id="rId5" Type="http://schemas.openxmlformats.org/officeDocument/2006/relationships/footnotes" Target="footnotes.xml"/><Relationship Id="rId95" Type="http://schemas.openxmlformats.org/officeDocument/2006/relationships/image" Target="media/image73.png"/><Relationship Id="rId160" Type="http://schemas.openxmlformats.org/officeDocument/2006/relationships/image" Target="media/image130.png"/><Relationship Id="rId181" Type="http://schemas.openxmlformats.org/officeDocument/2006/relationships/footer" Target="footer1.xml"/><Relationship Id="rId22" Type="http://schemas.openxmlformats.org/officeDocument/2006/relationships/image" Target="media/image12.png"/><Relationship Id="rId43" Type="http://schemas.openxmlformats.org/officeDocument/2006/relationships/image" Target="file:///E:\imo\i'm%20office\PersonalData\User\xiaomengzhang@4091297\Picture\2852C429-537C-4F50-A2F3-2A8F0F9903EB.png" TargetMode="External"/><Relationship Id="rId64" Type="http://schemas.openxmlformats.org/officeDocument/2006/relationships/image" Target="media/image42.png"/><Relationship Id="rId118" Type="http://schemas.openxmlformats.org/officeDocument/2006/relationships/image" Target="media/image96.png"/><Relationship Id="rId139" Type="http://schemas.openxmlformats.org/officeDocument/2006/relationships/image" Target="media/image115.png"/><Relationship Id="rId85" Type="http://schemas.openxmlformats.org/officeDocument/2006/relationships/image" Target="media/image63.png"/><Relationship Id="rId150" Type="http://schemas.openxmlformats.org/officeDocument/2006/relationships/image" Target="media/image121.png"/><Relationship Id="rId171" Type="http://schemas.openxmlformats.org/officeDocument/2006/relationships/image" Target="media/image141.png"/><Relationship Id="rId12" Type="http://schemas.openxmlformats.org/officeDocument/2006/relationships/image" Target="file:///E:\imo\i'm%20office\PersonalData\User\xiaomengzhang@4091297\Picture\10967928-D4EA-4F95-972C-D00B3A278890.png" TargetMode="External"/><Relationship Id="rId33" Type="http://schemas.openxmlformats.org/officeDocument/2006/relationships/image" Target="media/image22.png"/><Relationship Id="rId108" Type="http://schemas.openxmlformats.org/officeDocument/2006/relationships/image" Target="media/image86.png"/><Relationship Id="rId129" Type="http://schemas.openxmlformats.org/officeDocument/2006/relationships/image" Target="media/image107.png"/><Relationship Id="rId54" Type="http://schemas.openxmlformats.org/officeDocument/2006/relationships/image" Target="file:///E:\imo\i'm%20office\PersonalData\User\xiaomengzhang@4091297\Picture\9FAF861D-438C-4875-A172-246309E1A8D5.png" TargetMode="External"/><Relationship Id="rId75" Type="http://schemas.openxmlformats.org/officeDocument/2006/relationships/image" Target="media/image53.png"/><Relationship Id="rId96" Type="http://schemas.openxmlformats.org/officeDocument/2006/relationships/image" Target="media/image74.png"/><Relationship Id="rId140" Type="http://schemas.openxmlformats.org/officeDocument/2006/relationships/image" Target="media/image116.png"/><Relationship Id="rId161" Type="http://schemas.openxmlformats.org/officeDocument/2006/relationships/image" Target="media/image131.png"/><Relationship Id="rId182" Type="http://schemas.openxmlformats.org/officeDocument/2006/relationships/footer" Target="footer2.xml"/><Relationship Id="rId6" Type="http://schemas.openxmlformats.org/officeDocument/2006/relationships/endnotes" Target="endnotes.xml"/><Relationship Id="rId23" Type="http://schemas.openxmlformats.org/officeDocument/2006/relationships/image" Target="media/image13.png"/><Relationship Id="rId119" Type="http://schemas.openxmlformats.org/officeDocument/2006/relationships/image" Target="media/image97.png"/><Relationship Id="rId44" Type="http://schemas.openxmlformats.org/officeDocument/2006/relationships/image" Target="media/image30.png"/><Relationship Id="rId65" Type="http://schemas.openxmlformats.org/officeDocument/2006/relationships/image" Target="media/image43.png"/><Relationship Id="rId86" Type="http://schemas.openxmlformats.org/officeDocument/2006/relationships/image" Target="media/image64.png"/><Relationship Id="rId130" Type="http://schemas.openxmlformats.org/officeDocument/2006/relationships/image" Target="media/image108.png"/><Relationship Id="rId151" Type="http://schemas.openxmlformats.org/officeDocument/2006/relationships/image" Target="file:///E:\imo\i'm%20office\PersonalData\User\xiaomengzhang@4091297\Picture\4DBCA995-B943-4147-B374-EC5D2E0A8641.png" TargetMode="External"/><Relationship Id="rId172" Type="http://schemas.openxmlformats.org/officeDocument/2006/relationships/image" Target="media/image14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file:///E:\imo\i'm%20office\PersonalData\User\xiaomengzhang@4091297\Picture\5E62529F-2A49-4F1C-AF23-3B9D62C6F762.png" TargetMode="External"/><Relationship Id="rId109" Type="http://schemas.openxmlformats.org/officeDocument/2006/relationships/image" Target="media/image87.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7.png"/><Relationship Id="rId146" Type="http://schemas.openxmlformats.org/officeDocument/2006/relationships/image" Target="file:///E:\imo\i'm%20office\PersonalData\User\xiaomengzhang@4091297\Picture\9070C5F2-F465-47C6-A00F-CAA29A3D26BA.png" TargetMode="External"/><Relationship Id="rId167" Type="http://schemas.openxmlformats.org/officeDocument/2006/relationships/image" Target="media/image137.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70.png"/><Relationship Id="rId162" Type="http://schemas.openxmlformats.org/officeDocument/2006/relationships/image" Target="media/image132.png"/><Relationship Id="rId183"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file:///E:\imo\i'm%20office\PersonalData\User\xiaomengzhang@4091297\Picture\487AAA01-9FA2-4606-860C-ABF94AC08D00.png" TargetMode="External"/><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2.png"/><Relationship Id="rId157" Type="http://schemas.openxmlformats.org/officeDocument/2006/relationships/image" Target="media/image127.png"/><Relationship Id="rId178" Type="http://schemas.openxmlformats.org/officeDocument/2006/relationships/image" Target="media/image147.png"/><Relationship Id="rId61" Type="http://schemas.openxmlformats.org/officeDocument/2006/relationships/image" Target="media/image39.png"/><Relationship Id="rId82" Type="http://schemas.openxmlformats.org/officeDocument/2006/relationships/image" Target="media/image60.png"/><Relationship Id="rId152" Type="http://schemas.openxmlformats.org/officeDocument/2006/relationships/image" Target="media/image122.png"/><Relationship Id="rId173" Type="http://schemas.openxmlformats.org/officeDocument/2006/relationships/image" Target="media/image143.png"/><Relationship Id="rId19" Type="http://schemas.openxmlformats.org/officeDocument/2006/relationships/image" Target="file:///E:\imo\i'm%20office\PersonalData\User\xiaomengzhang@4091297\Picture\31042220-F938-4C22-AC1F-E0262D69009F.png" TargetMode="External"/><Relationship Id="rId14" Type="http://schemas.openxmlformats.org/officeDocument/2006/relationships/image" Target="file:///E:\imo\i'm%20office\PersonalData\User\xiaomengzhang@4091297\Picture\6D1FFFE8-B8C1-44FE-846A-D07F107AC797.pn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file:///E:\imo\i'm%20office\PersonalData\User\xiaomengzhang@4091297\Picture\C97C8DDA-F7B5-47D5-913F-6D2C149A2AA9.png" TargetMode="External"/><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emf"/><Relationship Id="rId147" Type="http://schemas.openxmlformats.org/officeDocument/2006/relationships/image" Target="file:///E:\imo\i'm%20office\PersonalData\User\xiaomengzhang@4091297\Picture\9070C5F2-F465-47C6-A00F-CAA29A3D26BA.png" TargetMode="External"/><Relationship Id="rId168" Type="http://schemas.openxmlformats.org/officeDocument/2006/relationships/image" Target="media/image138.png"/><Relationship Id="rId8" Type="http://schemas.openxmlformats.org/officeDocument/2006/relationships/image" Target="media/image2.png"/><Relationship Id="rId51" Type="http://schemas.openxmlformats.org/officeDocument/2006/relationships/image" Target="file:///E:\imo\i'm%20office\PersonalData\User\xiaomengzhang@4091297\Picture\6DC2F79D-7A0B-4730-8686-DD2C4B752802.png" TargetMode="External"/><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file:///E:\imo\i'm%20office\PersonalData\User\xiaomengzhang@4091297\Picture\5139897C-326F-4326-AA9A-46C48C34A4AB.png" TargetMode="External"/><Relationship Id="rId163" Type="http://schemas.openxmlformats.org/officeDocument/2006/relationships/image" Target="media/image133.png"/><Relationship Id="rId184"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file:///E:\imo\i'm%20office\PersonalData\User\xiaomengzhang@4091297\Picture\4DAD21AC-B510-438E-A452-EB45FBB9FD61.png" TargetMode="External"/><Relationship Id="rId46" Type="http://schemas.openxmlformats.org/officeDocument/2006/relationships/image" Target="media/image31.png"/><Relationship Id="rId67" Type="http://schemas.openxmlformats.org/officeDocument/2006/relationships/image" Target="media/image45.png"/><Relationship Id="rId116" Type="http://schemas.openxmlformats.org/officeDocument/2006/relationships/image" Target="media/image94.png"/><Relationship Id="rId137" Type="http://schemas.openxmlformats.org/officeDocument/2006/relationships/image" Target="media/image113.png"/><Relationship Id="rId158" Type="http://schemas.openxmlformats.org/officeDocument/2006/relationships/image" Target="media/image128.png"/><Relationship Id="rId20" Type="http://schemas.openxmlformats.org/officeDocument/2006/relationships/image" Target="media/image10.png"/><Relationship Id="rId41" Type="http://schemas.openxmlformats.org/officeDocument/2006/relationships/image" Target="file:///E:\imo\i'm%20office\PersonalData\User\xiaomengzhang@4091297\Picture\6F92DC15-CBE4-43D5-8929-E83092D6DA77.png" TargetMode="External"/><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comments" Target="comments.xml"/><Relationship Id="rId153" Type="http://schemas.openxmlformats.org/officeDocument/2006/relationships/image" Target="media/image123.png"/><Relationship Id="rId174" Type="http://schemas.openxmlformats.org/officeDocument/2006/relationships/image" Target="media/image144.png"/><Relationship Id="rId179" Type="http://schemas.openxmlformats.org/officeDocument/2006/relationships/header" Target="header1.xm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37.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18.png"/><Relationship Id="rId148" Type="http://schemas.openxmlformats.org/officeDocument/2006/relationships/image" Target="media/image120.png"/><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file:///E:\imo\i'm%20office\PersonalData\User\xiaomengzhang@4091297\Picture\7565364B-E69B-488C-AEB0-DC4D001D5CFE.png" TargetMode="External"/><Relationship Id="rId180" Type="http://schemas.openxmlformats.org/officeDocument/2006/relationships/header" Target="header2.xml"/><Relationship Id="rId26" Type="http://schemas.openxmlformats.org/officeDocument/2006/relationships/image" Target="media/image15.png"/><Relationship Id="rId47" Type="http://schemas.openxmlformats.org/officeDocument/2006/relationships/image" Target="file:///E:\imo\i'm%20office\PersonalData\User\xiaomengzhang@4091297\Picture\F5BC651E-E582-4A59-BDBB-23A7A0349B8C.png" TargetMode="External"/><Relationship Id="rId68" Type="http://schemas.openxmlformats.org/officeDocument/2006/relationships/image" Target="media/image46.png"/><Relationship Id="rId89" Type="http://schemas.openxmlformats.org/officeDocument/2006/relationships/image" Target="media/image67.png"/><Relationship Id="rId112" Type="http://schemas.openxmlformats.org/officeDocument/2006/relationships/image" Target="media/image90.png"/><Relationship Id="rId133" Type="http://schemas.microsoft.com/office/2011/relationships/commentsExtended" Target="commentsExtended.xml"/><Relationship Id="rId154" Type="http://schemas.openxmlformats.org/officeDocument/2006/relationships/image" Target="media/image124.png"/><Relationship Id="rId175"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file:///E:\imo\i'm%20office\PersonalData\User\xiaomengzhang@4091297\Picture\D5414C8A-E702-4E97-9B28-EF01C4AF3D2C.png" TargetMode="External"/><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44" Type="http://schemas.openxmlformats.org/officeDocument/2006/relationships/image" Target="file:///E:\imo\i'm%20office\PersonalData\User\xiaomengzhang@4091297\Picture\840D38ED-81BC-4926-8044-FCFDE9D09CCE.png" TargetMode="External"/><Relationship Id="rId90" Type="http://schemas.openxmlformats.org/officeDocument/2006/relationships/image" Target="media/image68.png"/><Relationship Id="rId165" Type="http://schemas.openxmlformats.org/officeDocument/2006/relationships/image" Target="media/image135.png"/><Relationship Id="rId186" Type="http://schemas.openxmlformats.org/officeDocument/2006/relationships/theme" Target="theme/theme1.xml"/><Relationship Id="rId27" Type="http://schemas.openxmlformats.org/officeDocument/2006/relationships/image" Target="media/image16.png"/><Relationship Id="rId48" Type="http://schemas.openxmlformats.org/officeDocument/2006/relationships/image" Target="media/image32.png"/><Relationship Id="rId69" Type="http://schemas.openxmlformats.org/officeDocument/2006/relationships/image" Target="media/image47.png"/><Relationship Id="rId113" Type="http://schemas.openxmlformats.org/officeDocument/2006/relationships/image" Target="media/image91.png"/><Relationship Id="rId134" Type="http://schemas.openxmlformats.org/officeDocument/2006/relationships/image" Target="media/image110.png"/><Relationship Id="rId80" Type="http://schemas.openxmlformats.org/officeDocument/2006/relationships/image" Target="media/image58.png"/><Relationship Id="rId155" Type="http://schemas.openxmlformats.org/officeDocument/2006/relationships/image" Target="media/image125.png"/><Relationship Id="rId176" Type="http://schemas.openxmlformats.org/officeDocument/2006/relationships/image" Target="file:///E:\imo\i'm%20office\PersonalData\User\xiaomengzhang@4091297\Picture\CDEDCF83-52AB-48BF-AD83-11B15DAA1C95.png" TargetMode="Externa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38.png"/><Relationship Id="rId103" Type="http://schemas.openxmlformats.org/officeDocument/2006/relationships/image" Target="media/image81.png"/><Relationship Id="rId124" Type="http://schemas.openxmlformats.org/officeDocument/2006/relationships/image" Target="media/image102.png"/><Relationship Id="rId70" Type="http://schemas.openxmlformats.org/officeDocument/2006/relationships/image" Target="media/image48.png"/><Relationship Id="rId91" Type="http://schemas.openxmlformats.org/officeDocument/2006/relationships/image" Target="media/image69.png"/><Relationship Id="rId145" Type="http://schemas.openxmlformats.org/officeDocument/2006/relationships/image" Target="media/image119.png"/><Relationship Id="rId166" Type="http://schemas.openxmlformats.org/officeDocument/2006/relationships/image" Target="media/image136.png"/><Relationship Id="rId1" Type="http://schemas.openxmlformats.org/officeDocument/2006/relationships/numbering" Target="numbering.xml"/><Relationship Id="rId28" Type="http://schemas.openxmlformats.org/officeDocument/2006/relationships/image" Target="media/image17.png"/><Relationship Id="rId49" Type="http://schemas.openxmlformats.org/officeDocument/2006/relationships/image" Target="file:///E:\imo\i'm%20office\PersonalData\User\xiaomengzhang@4091297\Picture\C62225FB-AAA0-433A-BA98-693EA0611261.png" TargetMode="External"/><Relationship Id="rId114" Type="http://schemas.openxmlformats.org/officeDocument/2006/relationships/image" Target="media/image92.png"/><Relationship Id="rId60" Type="http://schemas.openxmlformats.org/officeDocument/2006/relationships/image" Target="file:///E:\imo\i'm%20office\PersonalData\User\xiaomengzhang@4091297\Picture\FECE612C-71AF-453C-B128-157F0675725A.png" TargetMode="External"/><Relationship Id="rId81" Type="http://schemas.openxmlformats.org/officeDocument/2006/relationships/image" Target="media/image59.png"/><Relationship Id="rId135" Type="http://schemas.openxmlformats.org/officeDocument/2006/relationships/image" Target="media/image111.png"/><Relationship Id="rId156" Type="http://schemas.openxmlformats.org/officeDocument/2006/relationships/image" Target="media/image126.png"/><Relationship Id="rId177" Type="http://schemas.openxmlformats.org/officeDocument/2006/relationships/image" Target="media/image1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131</Pages>
  <Words>7139</Words>
  <Characters>40694</Characters>
  <Application>Microsoft Office Word</Application>
  <DocSecurity>0</DocSecurity>
  <Lines>339</Lines>
  <Paragraphs>95</Paragraphs>
  <ScaleCrop>false</ScaleCrop>
  <Company/>
  <LinksUpToDate>false</LinksUpToDate>
  <CharactersWithSpaces>47738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wpt</dc:creator>
  <cp:keywords/>
  <dc:description/>
  <cp:lastModifiedBy>wpt</cp:lastModifiedBy>
  <cp:revision>1475</cp:revision>
  <dcterms:created xsi:type="dcterms:W3CDTF">2015-08-10T08:34:00Z</dcterms:created>
  <dcterms:modified xsi:type="dcterms:W3CDTF">2015-08-25T03:19:00Z</dcterms:modified>
</cp:coreProperties>
</file>