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A10B5" w14:textId="3576BF72" w:rsidR="00B57EE2" w:rsidRDefault="009209DD">
      <w:r>
        <w:t>Check for potential issues:</w:t>
      </w:r>
    </w:p>
    <w:p w14:paraId="3F2C11E3" w14:textId="77777777" w:rsidR="009209DD" w:rsidRPr="009209DD" w:rsidRDefault="009209DD" w:rsidP="00920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209D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209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</w:t>
      </w:r>
      <w:proofErr w:type="gramEnd"/>
      <w:r w:rsidRPr="009209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209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residual plot</w:t>
      </w:r>
      <w:r w:rsidRPr="009209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carefully inspected. If there’s </w:t>
      </w:r>
      <w:r w:rsidRPr="009209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non-random pattern</w:t>
      </w:r>
      <w:r w:rsidRPr="009209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curvature or funnel shape), that’s a problem.</w:t>
      </w:r>
    </w:p>
    <w:p w14:paraId="18B6FD99" w14:textId="77777777" w:rsidR="009209DD" w:rsidRPr="009209DD" w:rsidRDefault="009209DD" w:rsidP="00920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209D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209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Look</w:t>
      </w:r>
      <w:proofErr w:type="gramEnd"/>
      <w:r w:rsidRPr="009209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9209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outliers</w:t>
      </w:r>
      <w:r w:rsidRPr="009209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209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influential points</w:t>
      </w:r>
      <w:r w:rsidRPr="009209D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2B8FAE" w14:textId="77777777" w:rsidR="009209DD" w:rsidRPr="009209DD" w:rsidRDefault="009209DD" w:rsidP="00920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209D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209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Possible</w:t>
      </w:r>
      <w:proofErr w:type="gramEnd"/>
      <w:r w:rsidRPr="009209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209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non-linearity</w:t>
      </w:r>
      <w:r w:rsidRPr="009209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relationships are not purely linear.</w:t>
      </w:r>
    </w:p>
    <w:p w14:paraId="0C255F7F" w14:textId="77777777" w:rsidR="009209DD" w:rsidRDefault="009209DD"/>
    <w:sectPr w:rsidR="00920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FC"/>
    <w:rsid w:val="008C2067"/>
    <w:rsid w:val="009209DD"/>
    <w:rsid w:val="00920CFC"/>
    <w:rsid w:val="00B57EE2"/>
    <w:rsid w:val="00C0526B"/>
    <w:rsid w:val="00DB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11D3"/>
  <w15:chartTrackingRefBased/>
  <w15:docId w15:val="{35B81A53-E21C-458A-B745-0B823EF7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CF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20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0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Agrawal</dc:creator>
  <cp:keywords/>
  <dc:description/>
  <cp:lastModifiedBy>Divya Agrawal</cp:lastModifiedBy>
  <cp:revision>2</cp:revision>
  <dcterms:created xsi:type="dcterms:W3CDTF">2025-04-05T11:02:00Z</dcterms:created>
  <dcterms:modified xsi:type="dcterms:W3CDTF">2025-04-05T12:49:00Z</dcterms:modified>
</cp:coreProperties>
</file>