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85C2" w14:textId="239BD305" w:rsidR="00C002CD" w:rsidRPr="00C002CD" w:rsidRDefault="00C002CD" w:rsidP="00C002CD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C002CD">
        <w:rPr>
          <w:rFonts w:hint="eastAsia"/>
          <w:b/>
          <w:bCs/>
        </w:rPr>
        <w:t>请结合自身所了解ES6的新特性，写出var、let和const的使用要求？</w:t>
      </w:r>
    </w:p>
    <w:p w14:paraId="6107BE69" w14:textId="2E95E972" w:rsidR="00C002CD" w:rsidRDefault="00C002CD" w:rsidP="00C002CD">
      <w:pPr>
        <w:rPr>
          <w:rFonts w:hint="eastAsia"/>
        </w:rPr>
      </w:pPr>
      <w:r>
        <w:rPr>
          <w:rFonts w:hint="eastAsia"/>
        </w:rPr>
        <w:t>var:</w:t>
      </w:r>
    </w:p>
    <w:p w14:paraId="0120A5CE" w14:textId="77777777" w:rsidR="00C002CD" w:rsidRDefault="00C002CD" w:rsidP="00C002CD">
      <w:pPr>
        <w:rPr>
          <w:rFonts w:hint="eastAsia"/>
        </w:rPr>
      </w:pPr>
      <w:r>
        <w:rPr>
          <w:rFonts w:hint="eastAsia"/>
        </w:rPr>
        <w:t>作用域: var 声明的变量具有函数作用域或全局作用域，这意味着它在整个函数或全局范围内都有效。</w:t>
      </w:r>
    </w:p>
    <w:p w14:paraId="5C857347" w14:textId="77777777" w:rsidR="00C002CD" w:rsidRDefault="00C002CD" w:rsidP="00C002CD">
      <w:pPr>
        <w:rPr>
          <w:rFonts w:hint="eastAsia"/>
        </w:rPr>
      </w:pPr>
      <w:r>
        <w:rPr>
          <w:rFonts w:hint="eastAsia"/>
        </w:rPr>
        <w:t>变量提升: var 声明的变量会被提升到其作用域的顶部，即使变量在声明之前使用，也不会报错（只会有 undefined）。</w:t>
      </w:r>
    </w:p>
    <w:p w14:paraId="06A4416A" w14:textId="77777777" w:rsidR="00C002CD" w:rsidRDefault="00C002CD" w:rsidP="00C002CD">
      <w:r>
        <w:rPr>
          <w:rFonts w:hint="eastAsia"/>
        </w:rPr>
        <w:t>重复声明: 允许在同一作用域内重复声明同一个变量，可能会导致意外的覆盖。</w:t>
      </w:r>
    </w:p>
    <w:p w14:paraId="67EAB6E3" w14:textId="77777777" w:rsidR="00C002CD" w:rsidRDefault="00C002CD" w:rsidP="00C002CD">
      <w:pPr>
        <w:rPr>
          <w:rFonts w:hint="eastAsia"/>
        </w:rPr>
      </w:pPr>
    </w:p>
    <w:p w14:paraId="226D121D" w14:textId="1361EB8B" w:rsidR="00C002CD" w:rsidRDefault="00C002CD" w:rsidP="00C002CD">
      <w:pPr>
        <w:rPr>
          <w:rFonts w:hint="eastAsia"/>
        </w:rPr>
      </w:pPr>
      <w:r>
        <w:rPr>
          <w:rFonts w:hint="eastAsia"/>
        </w:rPr>
        <w:t>let:</w:t>
      </w:r>
    </w:p>
    <w:p w14:paraId="4D5C98A2" w14:textId="77777777" w:rsidR="00C002CD" w:rsidRDefault="00C002CD" w:rsidP="00C002CD">
      <w:pPr>
        <w:rPr>
          <w:rFonts w:hint="eastAsia"/>
        </w:rPr>
      </w:pPr>
      <w:r>
        <w:rPr>
          <w:rFonts w:hint="eastAsia"/>
        </w:rPr>
        <w:t>作用域: let 声明的变量</w:t>
      </w:r>
      <w:proofErr w:type="gramStart"/>
      <w:r>
        <w:rPr>
          <w:rFonts w:hint="eastAsia"/>
        </w:rPr>
        <w:t>具有块级作用域</w:t>
      </w:r>
      <w:proofErr w:type="gramEnd"/>
      <w:r>
        <w:rPr>
          <w:rFonts w:hint="eastAsia"/>
        </w:rPr>
        <w:t>，即只在 {} 内部有效。</w:t>
      </w:r>
    </w:p>
    <w:p w14:paraId="74585E3B" w14:textId="77777777" w:rsidR="00C002CD" w:rsidRDefault="00C002CD" w:rsidP="00C002CD">
      <w:pPr>
        <w:rPr>
          <w:rFonts w:hint="eastAsia"/>
        </w:rPr>
      </w:pPr>
      <w:r>
        <w:rPr>
          <w:rFonts w:hint="eastAsia"/>
        </w:rPr>
        <w:t xml:space="preserve">变量提升: 同样会被提升，但在声明之前使用会导致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>，称为“暂时性死区”。</w:t>
      </w:r>
    </w:p>
    <w:p w14:paraId="353C05C2" w14:textId="7D240666" w:rsidR="00C002CD" w:rsidRDefault="00C002CD" w:rsidP="00C002CD">
      <w:r>
        <w:rPr>
          <w:rFonts w:hint="eastAsia"/>
        </w:rPr>
        <w:t>重复声明: 不允许在同一作用域内重复声明同一个变量，否则会报错。</w:t>
      </w:r>
    </w:p>
    <w:p w14:paraId="5080B2B4" w14:textId="77777777" w:rsidR="00C002CD" w:rsidRDefault="00C002CD" w:rsidP="00C002CD">
      <w:pPr>
        <w:rPr>
          <w:rFonts w:hint="eastAsia"/>
        </w:rPr>
      </w:pPr>
    </w:p>
    <w:p w14:paraId="04280189" w14:textId="0FA885B5" w:rsidR="00C002CD" w:rsidRDefault="00C002CD" w:rsidP="00C002CD">
      <w:pPr>
        <w:rPr>
          <w:rFonts w:hint="eastAsia"/>
        </w:rPr>
      </w:pPr>
      <w:r>
        <w:rPr>
          <w:rFonts w:hint="eastAsia"/>
        </w:rPr>
        <w:t>const:</w:t>
      </w:r>
    </w:p>
    <w:p w14:paraId="0DCFA4B0" w14:textId="77777777" w:rsidR="00C002CD" w:rsidRDefault="00C002CD" w:rsidP="00C002CD">
      <w:pPr>
        <w:rPr>
          <w:rFonts w:hint="eastAsia"/>
        </w:rPr>
      </w:pPr>
      <w:r>
        <w:rPr>
          <w:rFonts w:hint="eastAsia"/>
        </w:rPr>
        <w:t>作用域: const 声明的变量同样</w:t>
      </w:r>
      <w:proofErr w:type="gramStart"/>
      <w:r>
        <w:rPr>
          <w:rFonts w:hint="eastAsia"/>
        </w:rPr>
        <w:t>具有块级作用域</w:t>
      </w:r>
      <w:proofErr w:type="gramEnd"/>
      <w:r>
        <w:rPr>
          <w:rFonts w:hint="eastAsia"/>
        </w:rPr>
        <w:t>。</w:t>
      </w:r>
    </w:p>
    <w:p w14:paraId="71EDA516" w14:textId="77777777" w:rsidR="00C002CD" w:rsidRDefault="00C002CD" w:rsidP="00C002CD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可变性: 声明的变量是常量，一旦赋值就不能再改变。注意，对于对象或数组，其内容可以修改，但引用不可变。</w:t>
      </w:r>
    </w:p>
    <w:p w14:paraId="7CE761C4" w14:textId="44E34330" w:rsidR="00C002CD" w:rsidRDefault="00C002CD" w:rsidP="00C002CD">
      <w:r>
        <w:rPr>
          <w:rFonts w:hint="eastAsia"/>
        </w:rPr>
        <w:t>变量提升: 同样会提升，但具有“暂时性死区”。</w:t>
      </w:r>
    </w:p>
    <w:p w14:paraId="7725ECFF" w14:textId="77777777" w:rsidR="00C002CD" w:rsidRDefault="00C002CD" w:rsidP="00C002CD">
      <w:pPr>
        <w:rPr>
          <w:rFonts w:hint="eastAsia"/>
        </w:rPr>
      </w:pPr>
    </w:p>
    <w:p w14:paraId="1F460E20" w14:textId="4E278681" w:rsidR="00C002CD" w:rsidRPr="00C002CD" w:rsidRDefault="00C002CD" w:rsidP="00C002C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002CD">
        <w:rPr>
          <w:rFonts w:hint="eastAsia"/>
          <w:b/>
          <w:bCs/>
        </w:rPr>
        <w:t>请写出在企业级项目开发过程中，前后端通信方式xml与JSON的区别与联系？</w:t>
      </w:r>
    </w:p>
    <w:p w14:paraId="26CFBADB" w14:textId="67779BC8" w:rsidR="00C002CD" w:rsidRDefault="00C002CD" w:rsidP="00C002CD">
      <w:pPr>
        <w:ind w:firstLine="420"/>
        <w:rPr>
          <w:b/>
          <w:bCs/>
        </w:rPr>
      </w:pPr>
      <w:r w:rsidRPr="00C002CD">
        <w:rPr>
          <w:rFonts w:hint="eastAsia"/>
          <w:b/>
          <w:bCs/>
        </w:rPr>
        <w:t>结构和复杂性:</w:t>
      </w:r>
    </w:p>
    <w:p w14:paraId="057F47D0" w14:textId="77777777" w:rsidR="00C002CD" w:rsidRPr="00C002CD" w:rsidRDefault="00C002CD" w:rsidP="00C002CD">
      <w:pPr>
        <w:ind w:firstLine="420"/>
        <w:rPr>
          <w:rFonts w:hint="eastAsia"/>
          <w:b/>
          <w:bCs/>
        </w:rPr>
      </w:pPr>
    </w:p>
    <w:p w14:paraId="0A40384E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XML: 使用标签结构来表示数据，支持复杂的嵌套结构，适合用于传输复杂的文档类型数据。</w:t>
      </w:r>
    </w:p>
    <w:p w14:paraId="5CBCCC85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 xml:space="preserve">JSON: 使用键值对的形式表示数据，结构更简洁，适合用于传输结构化数据，特别是与 JavaScript </w:t>
      </w:r>
      <w:proofErr w:type="gramStart"/>
      <w:r w:rsidRPr="00C002CD">
        <w:rPr>
          <w:rFonts w:hint="eastAsia"/>
        </w:rPr>
        <w:t>交互时</w:t>
      </w:r>
      <w:proofErr w:type="gramEnd"/>
      <w:r w:rsidRPr="00C002CD">
        <w:rPr>
          <w:rFonts w:hint="eastAsia"/>
        </w:rPr>
        <w:t>表现更佳。</w:t>
      </w:r>
    </w:p>
    <w:p w14:paraId="51FEEF65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易用性和解析:</w:t>
      </w:r>
    </w:p>
    <w:p w14:paraId="3C32D0CE" w14:textId="77777777" w:rsidR="00C002CD" w:rsidRPr="00C002CD" w:rsidRDefault="00C002CD" w:rsidP="00C002CD">
      <w:pPr>
        <w:rPr>
          <w:rFonts w:hint="eastAsia"/>
        </w:rPr>
      </w:pPr>
    </w:p>
    <w:p w14:paraId="048143E2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 xml:space="preserve">XML: 解析相对复杂，需要专门的解析器（如 </w:t>
      </w:r>
      <w:proofErr w:type="spellStart"/>
      <w:r w:rsidRPr="00C002CD">
        <w:rPr>
          <w:rFonts w:hint="eastAsia"/>
        </w:rPr>
        <w:t>DOMParser</w:t>
      </w:r>
      <w:proofErr w:type="spellEnd"/>
      <w:r w:rsidRPr="00C002CD">
        <w:rPr>
          <w:rFonts w:hint="eastAsia"/>
        </w:rPr>
        <w:t>），学习和使用成本较高。</w:t>
      </w:r>
    </w:p>
    <w:p w14:paraId="6E15EECB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 xml:space="preserve">JSON: 解析非常简单，JavaScript 中可以直接使用 </w:t>
      </w:r>
      <w:proofErr w:type="spellStart"/>
      <w:r w:rsidRPr="00C002CD">
        <w:rPr>
          <w:rFonts w:hint="eastAsia"/>
        </w:rPr>
        <w:t>JSON.parse</w:t>
      </w:r>
      <w:proofErr w:type="spellEnd"/>
      <w:r w:rsidRPr="00C002CD">
        <w:rPr>
          <w:rFonts w:hint="eastAsia"/>
        </w:rPr>
        <w:t xml:space="preserve">() 和 </w:t>
      </w:r>
      <w:proofErr w:type="spellStart"/>
      <w:r w:rsidRPr="00C002CD">
        <w:rPr>
          <w:rFonts w:hint="eastAsia"/>
        </w:rPr>
        <w:t>JSON.stringify</w:t>
      </w:r>
      <w:proofErr w:type="spellEnd"/>
      <w:r w:rsidRPr="00C002CD">
        <w:rPr>
          <w:rFonts w:hint="eastAsia"/>
        </w:rPr>
        <w:t>() 进行解析和序列化。</w:t>
      </w:r>
    </w:p>
    <w:p w14:paraId="5A76DCB4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可读性:</w:t>
      </w:r>
    </w:p>
    <w:p w14:paraId="1CFDC214" w14:textId="77777777" w:rsidR="00C002CD" w:rsidRPr="00C002CD" w:rsidRDefault="00C002CD" w:rsidP="00C002CD">
      <w:pPr>
        <w:rPr>
          <w:rFonts w:hint="eastAsia"/>
        </w:rPr>
      </w:pPr>
    </w:p>
    <w:p w14:paraId="4E0B4731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XML: 结构清晰，标签名和内容结合，可读性较好，但代码量较大。</w:t>
      </w:r>
    </w:p>
    <w:p w14:paraId="21B6F90C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JSON: 结构简洁，键值对形式，易于阅读和理解。</w:t>
      </w:r>
    </w:p>
    <w:p w14:paraId="037CF776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应用场景:</w:t>
      </w:r>
    </w:p>
    <w:p w14:paraId="6C2E22E3" w14:textId="77777777" w:rsidR="00C002CD" w:rsidRPr="00C002CD" w:rsidRDefault="00C002CD" w:rsidP="00C002CD">
      <w:pPr>
        <w:rPr>
          <w:rFonts w:hint="eastAsia"/>
        </w:rPr>
      </w:pPr>
    </w:p>
    <w:p w14:paraId="40FD4112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XML: 常用于企业级系统的复杂数据交换，特别是需要传输结构化文档的场景。</w:t>
      </w:r>
    </w:p>
    <w:p w14:paraId="0F5BC1D3" w14:textId="4EB62AE0" w:rsidR="00C002CD" w:rsidRDefault="00C002CD" w:rsidP="00C002CD">
      <w:r w:rsidRPr="00C002CD">
        <w:rPr>
          <w:rFonts w:hint="eastAsia"/>
        </w:rPr>
        <w:t>JSON: 广泛应用于 Web 应用中的前后端数据交互，特别是在 RESTful API 中。</w:t>
      </w:r>
    </w:p>
    <w:p w14:paraId="05A468E7" w14:textId="77777777" w:rsidR="00C002CD" w:rsidRDefault="00C002CD" w:rsidP="00C002CD">
      <w:pPr>
        <w:rPr>
          <w:rFonts w:hint="eastAsia"/>
        </w:rPr>
      </w:pPr>
    </w:p>
    <w:p w14:paraId="71E1DC9D" w14:textId="4B466AAF" w:rsidR="00C002CD" w:rsidRDefault="00C002CD" w:rsidP="00C002C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002CD">
        <w:rPr>
          <w:rFonts w:hint="eastAsia"/>
          <w:b/>
          <w:bCs/>
        </w:rPr>
        <w:t>请写出在企业级项目开发过程中，HTTP Method请求方式中Get与Post的提交方式的区别与联系？</w:t>
      </w:r>
    </w:p>
    <w:p w14:paraId="3BC03258" w14:textId="77777777" w:rsidR="00C002CD" w:rsidRPr="00C002CD" w:rsidRDefault="00C002CD" w:rsidP="00C002CD">
      <w:pPr>
        <w:pStyle w:val="a3"/>
        <w:ind w:left="450" w:firstLineChars="0" w:firstLine="0"/>
        <w:rPr>
          <w:rFonts w:hint="eastAsia"/>
          <w:b/>
          <w:bCs/>
        </w:rPr>
      </w:pPr>
    </w:p>
    <w:p w14:paraId="45F8E0B5" w14:textId="0BD76B3C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Get:</w:t>
      </w:r>
    </w:p>
    <w:p w14:paraId="77D164C1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 xml:space="preserve">数据传输方式: 通过 URL 参数传递数据，数据可见，长度受限于 URL 长度限制（通常为 </w:t>
      </w:r>
      <w:r w:rsidRPr="00C002CD">
        <w:rPr>
          <w:rFonts w:hint="eastAsia"/>
        </w:rPr>
        <w:lastRenderedPageBreak/>
        <w:t>2048 字符）。</w:t>
      </w:r>
    </w:p>
    <w:p w14:paraId="37133A9F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安全性: 数据暴露在 URL 中，安全性较低，不适合传输敏感信息。</w:t>
      </w:r>
    </w:p>
    <w:p w14:paraId="77BCBF00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使用场景: 适合用于获取数据，不修改服务器状态的请求（如查询、搜索等）。</w:t>
      </w:r>
    </w:p>
    <w:p w14:paraId="1EF849A7" w14:textId="77777777" w:rsidR="00C002CD" w:rsidRPr="00C002CD" w:rsidRDefault="00C002CD" w:rsidP="00C002CD">
      <w:pPr>
        <w:rPr>
          <w:rFonts w:hint="eastAsia"/>
        </w:rPr>
      </w:pPr>
      <w:proofErr w:type="gramStart"/>
      <w:r w:rsidRPr="00C002CD">
        <w:rPr>
          <w:rFonts w:hint="eastAsia"/>
        </w:rPr>
        <w:t>幂</w:t>
      </w:r>
      <w:proofErr w:type="gramEnd"/>
      <w:r w:rsidRPr="00C002CD">
        <w:rPr>
          <w:rFonts w:hint="eastAsia"/>
        </w:rPr>
        <w:t>等性: Get 请求是</w:t>
      </w:r>
      <w:proofErr w:type="gramStart"/>
      <w:r w:rsidRPr="00C002CD">
        <w:rPr>
          <w:rFonts w:hint="eastAsia"/>
        </w:rPr>
        <w:t>幂</w:t>
      </w:r>
      <w:proofErr w:type="gramEnd"/>
      <w:r w:rsidRPr="00C002CD">
        <w:rPr>
          <w:rFonts w:hint="eastAsia"/>
        </w:rPr>
        <w:t>等的，多次请求的结果相同。</w:t>
      </w:r>
    </w:p>
    <w:p w14:paraId="05E84BF0" w14:textId="77777777" w:rsidR="00C002CD" w:rsidRDefault="00C002CD" w:rsidP="00C002CD"/>
    <w:p w14:paraId="6BE0F7BA" w14:textId="3BB5EB89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Post:</w:t>
      </w:r>
    </w:p>
    <w:p w14:paraId="308C8BCA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数据传输方式: 通过请求体（body）传递数据，数据不可见，长度不受限制。</w:t>
      </w:r>
    </w:p>
    <w:p w14:paraId="1ADB898B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安全性: 数据不暴露在 URL 中，安全性较高，适合传输敏感信息。</w:t>
      </w:r>
    </w:p>
    <w:p w14:paraId="73386612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使用场景: 适合用于提交数据，修改服务器状态的请求（如表单提交、创建资源等）。</w:t>
      </w:r>
    </w:p>
    <w:p w14:paraId="67CAAB27" w14:textId="55B0B2CE" w:rsidR="00C002CD" w:rsidRDefault="00C002CD" w:rsidP="00C002CD">
      <w:proofErr w:type="gramStart"/>
      <w:r w:rsidRPr="00C002CD">
        <w:rPr>
          <w:rFonts w:hint="eastAsia"/>
        </w:rPr>
        <w:t>幂</w:t>
      </w:r>
      <w:proofErr w:type="gramEnd"/>
      <w:r w:rsidRPr="00C002CD">
        <w:rPr>
          <w:rFonts w:hint="eastAsia"/>
        </w:rPr>
        <w:t>等性: Post 请求是非</w:t>
      </w:r>
      <w:proofErr w:type="gramStart"/>
      <w:r w:rsidRPr="00C002CD">
        <w:rPr>
          <w:rFonts w:hint="eastAsia"/>
        </w:rPr>
        <w:t>幂</w:t>
      </w:r>
      <w:proofErr w:type="gramEnd"/>
      <w:r w:rsidRPr="00C002CD">
        <w:rPr>
          <w:rFonts w:hint="eastAsia"/>
        </w:rPr>
        <w:t>等的，多次请求可能会产生不同的结果。</w:t>
      </w:r>
    </w:p>
    <w:p w14:paraId="3935F0E8" w14:textId="77777777" w:rsidR="00C002CD" w:rsidRPr="00C002CD" w:rsidRDefault="00C002CD" w:rsidP="00C002CD">
      <w:pPr>
        <w:rPr>
          <w:rFonts w:hint="eastAsia"/>
        </w:rPr>
      </w:pPr>
    </w:p>
    <w:p w14:paraId="6EA25D5B" w14:textId="50D2C3F4" w:rsidR="00C002CD" w:rsidRPr="00C002CD" w:rsidRDefault="00C002CD" w:rsidP="00C002C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002CD">
        <w:rPr>
          <w:rFonts w:hint="eastAsia"/>
          <w:b/>
          <w:bCs/>
        </w:rPr>
        <w:t>请写出在企业级项目开发过程中，C/S架构与B/S架构的优势与不足，及两者的实际应用场景？</w:t>
      </w:r>
    </w:p>
    <w:p w14:paraId="574D701C" w14:textId="77777777" w:rsidR="00C002CD" w:rsidRDefault="00C002CD" w:rsidP="00C002CD">
      <w:pPr>
        <w:rPr>
          <w:b/>
          <w:bCs/>
        </w:rPr>
      </w:pPr>
    </w:p>
    <w:p w14:paraId="14616614" w14:textId="57582B1D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C/S 架构（Client/Server Architecture）:</w:t>
      </w:r>
    </w:p>
    <w:p w14:paraId="4B20B2E2" w14:textId="6C7AECDF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优势:</w:t>
      </w:r>
    </w:p>
    <w:p w14:paraId="407B5CD9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性能高: 客户端和服务器之间的通信效率高，适合需要大量计算和处理的场景。</w:t>
      </w:r>
    </w:p>
    <w:p w14:paraId="57A5B504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功能丰富: 客户端可以提供丰富的用户界面和功能，用户体验较好。</w:t>
      </w:r>
    </w:p>
    <w:p w14:paraId="0B1E3F89" w14:textId="77777777" w:rsidR="00C002CD" w:rsidRDefault="00C002CD" w:rsidP="00C002CD">
      <w:r w:rsidRPr="00C002CD">
        <w:rPr>
          <w:rFonts w:hint="eastAsia"/>
        </w:rPr>
        <w:t>安全性强: 数据可以集中在服务器端管理，客户端不易被攻击。</w:t>
      </w:r>
    </w:p>
    <w:p w14:paraId="34B02CC3" w14:textId="77777777" w:rsidR="00C002CD" w:rsidRPr="00C002CD" w:rsidRDefault="00C002CD" w:rsidP="00C002CD">
      <w:pPr>
        <w:rPr>
          <w:rFonts w:hint="eastAsia"/>
        </w:rPr>
      </w:pPr>
    </w:p>
    <w:p w14:paraId="755E065B" w14:textId="42DE1216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不足:</w:t>
      </w:r>
    </w:p>
    <w:p w14:paraId="3326D77B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部署和维护复杂: 每个客户端都需要安装和更新软件，维护成本高。</w:t>
      </w:r>
    </w:p>
    <w:p w14:paraId="74255E6D" w14:textId="77777777" w:rsidR="00C002CD" w:rsidRDefault="00C002CD" w:rsidP="00C002CD">
      <w:r w:rsidRPr="00C002CD">
        <w:rPr>
          <w:rFonts w:hint="eastAsia"/>
        </w:rPr>
        <w:t>平台依赖性强: 客户端通常是特定平台的，跨平台支持较难。</w:t>
      </w:r>
    </w:p>
    <w:p w14:paraId="4E2FCAAD" w14:textId="77777777" w:rsidR="00C002CD" w:rsidRPr="00C002CD" w:rsidRDefault="00C002CD" w:rsidP="00C002CD">
      <w:pPr>
        <w:rPr>
          <w:rFonts w:hint="eastAsia"/>
        </w:rPr>
      </w:pPr>
    </w:p>
    <w:p w14:paraId="35EF7EAC" w14:textId="65B20862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应用场景:</w:t>
      </w:r>
    </w:p>
    <w:p w14:paraId="3FDB4F2C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桌面应用程序: 如图形处理软件、专业领域软件（如 CAD、ERP 系统）。</w:t>
      </w:r>
    </w:p>
    <w:p w14:paraId="5B7917C9" w14:textId="77777777" w:rsidR="00C002CD" w:rsidRDefault="00C002CD" w:rsidP="00C002CD">
      <w:r w:rsidRPr="00C002CD">
        <w:rPr>
          <w:rFonts w:hint="eastAsia"/>
        </w:rPr>
        <w:t>网络游戏: 需要高性能和实时通信的场景。</w:t>
      </w:r>
    </w:p>
    <w:p w14:paraId="1A9681A1" w14:textId="77777777" w:rsidR="00C002CD" w:rsidRPr="00C002CD" w:rsidRDefault="00C002CD" w:rsidP="00C002CD">
      <w:pPr>
        <w:rPr>
          <w:rFonts w:hint="eastAsia"/>
        </w:rPr>
      </w:pPr>
    </w:p>
    <w:p w14:paraId="3CB34491" w14:textId="1AF7C9D8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B/S 架构（Browser/Server Architecture）:</w:t>
      </w:r>
    </w:p>
    <w:p w14:paraId="5699E1C1" w14:textId="2F071A78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优势:</w:t>
      </w:r>
    </w:p>
    <w:p w14:paraId="6876869F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跨平台: 只需要浏览器即可访问，跨平台能力强。</w:t>
      </w:r>
    </w:p>
    <w:p w14:paraId="261775FA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易于部署和维护: 只需更新服务器端代码，客户端无需安装和更新。</w:t>
      </w:r>
    </w:p>
    <w:p w14:paraId="6D15C718" w14:textId="77777777" w:rsidR="00C002CD" w:rsidRDefault="00C002CD" w:rsidP="00C002CD">
      <w:r w:rsidRPr="00C002CD">
        <w:rPr>
          <w:rFonts w:hint="eastAsia"/>
        </w:rPr>
        <w:t>成本低: 开发和维护成本相对较低，适合快速迭代和部署。</w:t>
      </w:r>
    </w:p>
    <w:p w14:paraId="4DB7A83D" w14:textId="77777777" w:rsidR="00C002CD" w:rsidRPr="00C002CD" w:rsidRDefault="00C002CD" w:rsidP="00C002CD">
      <w:pPr>
        <w:rPr>
          <w:rFonts w:hint="eastAsia"/>
        </w:rPr>
      </w:pPr>
    </w:p>
    <w:p w14:paraId="150E9D0F" w14:textId="3E8F2D82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不足:</w:t>
      </w:r>
    </w:p>
    <w:p w14:paraId="6CAC0F41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性能相对较低: 受限于网络带宽和服务器性能，不适合需要大量计算的场景。</w:t>
      </w:r>
    </w:p>
    <w:p w14:paraId="1FD22368" w14:textId="77777777" w:rsidR="00C002CD" w:rsidRDefault="00C002CD" w:rsidP="00C002CD">
      <w:r w:rsidRPr="00C002CD">
        <w:rPr>
          <w:rFonts w:hint="eastAsia"/>
        </w:rPr>
        <w:t>功能受限: 浏览器端的功能和用户体验受限于浏览器本身。</w:t>
      </w:r>
    </w:p>
    <w:p w14:paraId="4A004D5F" w14:textId="77777777" w:rsidR="00C002CD" w:rsidRPr="00C002CD" w:rsidRDefault="00C002CD" w:rsidP="00C002CD">
      <w:pPr>
        <w:rPr>
          <w:rFonts w:hint="eastAsia"/>
        </w:rPr>
      </w:pPr>
    </w:p>
    <w:p w14:paraId="2AD095F9" w14:textId="1F1648AD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应用场景:</w:t>
      </w:r>
    </w:p>
    <w:p w14:paraId="65526363" w14:textId="7777777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Web 应用: 如内容管理系统（CMS）、电子商务平台、企业内部管理系统。</w:t>
      </w:r>
    </w:p>
    <w:p w14:paraId="30339DFF" w14:textId="24BBA947" w:rsidR="00C002CD" w:rsidRPr="00C002CD" w:rsidRDefault="00C002CD" w:rsidP="00C002CD">
      <w:pPr>
        <w:rPr>
          <w:rFonts w:hint="eastAsia"/>
        </w:rPr>
      </w:pPr>
      <w:r w:rsidRPr="00C002CD">
        <w:rPr>
          <w:rFonts w:hint="eastAsia"/>
        </w:rPr>
        <w:t>移动 Web 应用: 适合需要跨平台的应用，特别是在移动设备上。</w:t>
      </w:r>
    </w:p>
    <w:sectPr w:rsidR="00C002CD" w:rsidRPr="00C00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2EE"/>
    <w:multiLevelType w:val="hybridMultilevel"/>
    <w:tmpl w:val="090A2DDC"/>
    <w:lvl w:ilvl="0" w:tplc="5A364016">
      <w:start w:val="1"/>
      <w:numFmt w:val="decimalZero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8A263B"/>
    <w:multiLevelType w:val="hybridMultilevel"/>
    <w:tmpl w:val="4D588A88"/>
    <w:lvl w:ilvl="0" w:tplc="86284C74">
      <w:start w:val="1"/>
      <w:numFmt w:val="decimalZero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5897398">
    <w:abstractNumId w:val="1"/>
  </w:num>
  <w:num w:numId="2" w16cid:durableId="84012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CD"/>
    <w:rsid w:val="00035DDA"/>
    <w:rsid w:val="009F279F"/>
    <w:rsid w:val="00B12006"/>
    <w:rsid w:val="00C002CD"/>
    <w:rsid w:val="00E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E3EC"/>
  <w15:chartTrackingRefBased/>
  <w15:docId w15:val="{5971F53A-57B2-4204-9572-36489677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8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454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8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1758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9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42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2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质吱吱吱 气</dc:creator>
  <cp:keywords/>
  <dc:description/>
  <cp:lastModifiedBy>质吱吱吱 气</cp:lastModifiedBy>
  <cp:revision>1</cp:revision>
  <dcterms:created xsi:type="dcterms:W3CDTF">2024-09-30T08:25:00Z</dcterms:created>
  <dcterms:modified xsi:type="dcterms:W3CDTF">2024-09-30T08:34:00Z</dcterms:modified>
</cp:coreProperties>
</file>