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C5771D">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C5771D">
          <w:pPr>
            <w:pStyle w:val="TOC2"/>
            <w:tabs>
              <w:tab w:val="right" w:leader="dot" w:pos="8296"/>
            </w:tabs>
            <w:rPr>
              <w:noProof/>
            </w:rPr>
          </w:pPr>
          <w:hyperlink w:anchor="_Toc443142063" w:history="1">
            <w:r w:rsidR="004F2EEB" w:rsidRPr="005E76D0">
              <w:rPr>
                <w:rStyle w:val="Hyperlink"/>
                <w:noProof/>
              </w:rPr>
              <w:t>install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C5771D">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C5771D">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C5771D">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C5771D">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C5771D">
          <w:pPr>
            <w:pStyle w:val="TOC3"/>
            <w:tabs>
              <w:tab w:val="right" w:leader="dot" w:pos="8296"/>
            </w:tabs>
            <w:rPr>
              <w:noProof/>
            </w:rPr>
          </w:pPr>
          <w:hyperlink w:anchor="_Toc443142068" w:history="1">
            <w:r w:rsidR="004F2EEB" w:rsidRPr="005E76D0">
              <w:rPr>
                <w:rStyle w:val="Hyperlink"/>
                <w:noProof/>
              </w:rPr>
              <w:t>Angular-translate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C5771D">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C5771D">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C5771D">
          <w:pPr>
            <w:pStyle w:val="TOC3"/>
            <w:tabs>
              <w:tab w:val="right" w:leader="dot" w:pos="8296"/>
            </w:tabs>
            <w:rPr>
              <w:noProof/>
            </w:rPr>
          </w:pPr>
          <w:hyperlink w:anchor="_Toc443142071" w:history="1">
            <w:r w:rsidR="004F2EEB" w:rsidRPr="005E76D0">
              <w:rPr>
                <w:rStyle w:val="Hyperlink"/>
                <w:noProof/>
              </w:rPr>
              <w:t>angular-ui-router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C5771D">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C5771D">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C5771D">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C5771D">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C5771D">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C5771D">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C5771D">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C5771D">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C5771D">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C5771D">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C5771D">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C5771D">
          <w:pPr>
            <w:pStyle w:val="TOC3"/>
            <w:tabs>
              <w:tab w:val="right" w:leader="dot" w:pos="8296"/>
            </w:tabs>
            <w:rPr>
              <w:noProof/>
            </w:rPr>
          </w:pPr>
          <w:hyperlink w:anchor="_Toc443142083" w:history="1">
            <w:r w:rsidR="004F2EEB" w:rsidRPr="005E76D0">
              <w:rPr>
                <w:rStyle w:val="Hyperlink"/>
                <w:noProof/>
              </w:rPr>
              <w:t>Authenticate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C5771D">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C5771D">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C5771D"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43142063"/>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 xml:space="preserve">env: </w:t>
      </w:r>
      <w:r w:rsidRPr="004E0630">
        <w:t>HTTP_PROXY and HTTPS_PROXY</w:t>
      </w:r>
      <w:r w:rsidRPr="004E0630">
        <w:t xml:space="preserve">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Pr>
        <w:rPr>
          <w:rFonts w:hint="eastAsia"/>
        </w:rPr>
      </w:pPr>
    </w:p>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&gt;npm install –g yo bower grunt-cli</w:t>
      </w:r>
      <w:r w:rsidR="00A34FA4" w:rsidRPr="00B257F5">
        <w:rPr>
          <w:b/>
        </w:rPr>
        <w:t xml:space="preserve"> 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grunt --version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pPr>
        <w:rPr>
          <w:rFonts w:hint="eastAsia"/>
        </w:rPr>
      </w:pPr>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pPr>
        <w:rPr>
          <w:rFonts w:hint="eastAsia"/>
        </w:rPr>
      </w:pPr>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rFonts w:hint="eastAsia"/>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pPr>
        <w:rPr>
          <w:rFonts w:hint="eastAsia"/>
        </w:rPr>
      </w:pPr>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pPr>
        <w:rPr>
          <w:rFonts w:hint="eastAsia"/>
        </w:rPr>
      </w:pPr>
      <w:r>
        <w:rPr>
          <w:rFonts w:hint="eastAsia"/>
        </w:rPr>
        <w:t>创建</w:t>
      </w:r>
      <w:r>
        <w:t>数据库</w:t>
      </w:r>
      <w:r>
        <w:rPr>
          <w:rFonts w:hint="eastAsia"/>
        </w:rPr>
        <w:t>: resume</w:t>
      </w:r>
    </w:p>
    <w:p w:rsidR="0064667C" w:rsidRDefault="0064667C" w:rsidP="00C5771D">
      <w:pPr>
        <w:rPr>
          <w:rFonts w:hint="eastAsia"/>
        </w:rPr>
      </w:pPr>
      <w:r>
        <w:rPr>
          <w:rFonts w:hint="eastAsia"/>
        </w:rPr>
        <w:t>配置于</w:t>
      </w:r>
      <w:r>
        <w:rPr>
          <w:rFonts w:hint="eastAsia"/>
        </w:rPr>
        <w:t>src\main\resources\config\application-dev.yml</w:t>
      </w:r>
    </w:p>
    <w:p w:rsidR="0064667C" w:rsidRPr="00F13197" w:rsidRDefault="007F4B20" w:rsidP="00C5771D">
      <w:pPr>
        <w:rPr>
          <w:rFonts w:hint="eastAsia"/>
        </w:rPr>
      </w:pPr>
      <w:r>
        <w:t>s</w:t>
      </w:r>
      <w:r w:rsidR="0064667C">
        <w:t>rc\main\resources\config\application-prod.yml</w:t>
      </w:r>
    </w:p>
    <w:p w:rsidR="007F4B20" w:rsidRDefault="007F4B20" w:rsidP="007F4B20">
      <w:r>
        <w:t>datasource:</w:t>
      </w:r>
    </w:p>
    <w:p w:rsidR="007F4B20" w:rsidRDefault="007F4B20" w:rsidP="007F4B20">
      <w:r>
        <w:t xml:space="preserve">        url: jdbc:po</w:t>
      </w:r>
      <w:bookmarkStart w:id="3" w:name="_GoBack"/>
      <w:bookmarkEnd w:id="3"/>
      <w:r>
        <w:t>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Pr>
        <w:rPr>
          <w:rFonts w:hint="eastAsia"/>
        </w:rPr>
      </w:pPr>
    </w:p>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4" w:name="_Toc443142064"/>
      <w:r>
        <w:t>Basic knowledge</w:t>
      </w:r>
      <w:bookmarkEnd w:id="4"/>
    </w:p>
    <w:p w:rsidR="00CC5F23" w:rsidRDefault="00AD5665" w:rsidP="00EA1355">
      <w:pPr>
        <w:pStyle w:val="ListParagraph"/>
        <w:ind w:left="720" w:firstLineChars="0" w:firstLine="0"/>
        <w:outlineLvl w:val="2"/>
      </w:pPr>
      <w:bookmarkStart w:id="5" w:name="_Toc443142065"/>
      <w:r>
        <w:rPr>
          <w:rFonts w:hint="eastAsia"/>
        </w:rPr>
        <w:t>如何实现</w:t>
      </w:r>
      <w:r>
        <w:t>异步函数</w:t>
      </w:r>
      <w:r w:rsidR="00312095">
        <w:rPr>
          <w:rFonts w:hint="eastAsia"/>
        </w:rPr>
        <w:t>？</w:t>
      </w:r>
      <w:bookmarkEnd w:id="5"/>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 xml:space="preserve">A service that helps you run functions asynchronously, and use their return values (or </w:t>
      </w:r>
      <w:r w:rsidRPr="0038231C">
        <w:lastRenderedPageBreak/>
        <w:t>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t xml:space="preserve">myModule.controller('HelloCtrl', function($scope, </w:t>
      </w:r>
      <w:r w:rsidR="00C6765D">
        <w:t>h</w:t>
      </w:r>
      <w:r>
        <w:t>elloWorld) {</w:t>
      </w:r>
    </w:p>
    <w:p w:rsidR="00F2570C" w:rsidRDefault="00F2570C" w:rsidP="00F2570C">
      <w:r>
        <w:lastRenderedPageBreak/>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6"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6"/>
    </w:p>
    <w:p w:rsidR="006D079A" w:rsidRDefault="006D079A" w:rsidP="006D079A">
      <w:pPr>
        <w:pStyle w:val="ListParagraph"/>
        <w:ind w:left="360" w:firstLineChars="0" w:firstLine="0"/>
      </w:pPr>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t xml:space="preserve"> </w:t>
      </w:r>
      <w:r>
        <w:tab/>
        <w:t>'remove': { method: 'DELETE' },</w:t>
      </w:r>
    </w:p>
    <w:p w:rsidR="00906734" w:rsidRDefault="00906734" w:rsidP="00906734">
      <w:r>
        <w:lastRenderedPageBreak/>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t>$rootScope.$on('21pointsApp:bloodPressureUpdate', function(event, result) {</w:t>
      </w:r>
    </w:p>
    <w:p w:rsidR="0015369F" w:rsidRDefault="0015369F" w:rsidP="0015369F">
      <w:pPr>
        <w:ind w:firstLine="420"/>
      </w:pPr>
      <w:r>
        <w:lastRenderedPageBreak/>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7" w:name="_Toc443142067"/>
      <w:r w:rsidRPr="001619D7">
        <w:t>$httpProvider.interceptors</w:t>
      </w:r>
      <w:bookmarkEnd w:id="7"/>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t xml:space="preserve">   return {</w:t>
      </w:r>
    </w:p>
    <w:p w:rsidR="001619D7" w:rsidRDefault="001619D7" w:rsidP="001619D7">
      <w:r>
        <w:lastRenderedPageBreak/>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t xml:space="preserve">         }};</w:t>
      </w:r>
    </w:p>
    <w:p w:rsidR="005D27DC" w:rsidRDefault="005D27DC" w:rsidP="005D27DC">
      <w:r>
        <w:lastRenderedPageBreak/>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8" w:name="_Toc443142068"/>
      <w:r>
        <w:lastRenderedPageBreak/>
        <w:t>Angular-translate</w:t>
      </w:r>
      <w:bookmarkEnd w:id="8"/>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C5771D"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9" w:name="_Toc443142069"/>
      <w:r w:rsidRPr="00901FC2">
        <w:t>angular-dynamic-locale</w:t>
      </w:r>
      <w:bookmarkEnd w:id="9"/>
    </w:p>
    <w:p w:rsidR="002635D3" w:rsidRDefault="00C5771D" w:rsidP="002635D3">
      <w:hyperlink r:id="rId20" w:history="1">
        <w:r w:rsidR="002635D3" w:rsidRPr="005A3726">
          <w:rPr>
            <w:rStyle w:val="Hyperlink"/>
          </w:rPr>
          <w:t>https://scotch.io/tutorials/internationalization-of-angularjs-applications</w:t>
        </w:r>
      </w:hyperlink>
      <w:r w:rsidR="002635D3">
        <w:t xml:space="preserve"> </w:t>
      </w:r>
    </w:p>
    <w:p w:rsidR="002635D3" w:rsidRDefault="00C5771D"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10" w:name="_Toc443142070"/>
      <w:r w:rsidRPr="00CC39DD">
        <w:t>angular-local-storage</w:t>
      </w:r>
      <w:bookmarkEnd w:id="10"/>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1" w:name="_Toc443142071"/>
      <w:r w:rsidRPr="007E533E">
        <w:t>angular-ui-router</w:t>
      </w:r>
      <w:bookmarkEnd w:id="11"/>
    </w:p>
    <w:p w:rsidR="007E533E" w:rsidRDefault="00C5771D"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2" w:name="_Toc443142072"/>
      <w:r>
        <w:t>21points dissect</w:t>
      </w:r>
      <w:bookmarkEnd w:id="12"/>
    </w:p>
    <w:p w:rsidR="00EA1355" w:rsidRDefault="00EA1355" w:rsidP="00EA1355">
      <w:pPr>
        <w:pStyle w:val="Heading3"/>
      </w:pPr>
      <w:bookmarkStart w:id="13" w:name="_Toc443142073"/>
      <w:r>
        <w:rPr>
          <w:rFonts w:hint="eastAsia"/>
        </w:rPr>
        <w:t>应用</w:t>
      </w:r>
      <w:r>
        <w:t>程序状态</w:t>
      </w:r>
      <w:bookmarkEnd w:id="13"/>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4" w:name="_Toc443142074"/>
      <w:r>
        <w:rPr>
          <w:rFonts w:hint="eastAsia"/>
        </w:rPr>
        <w:t>主</w:t>
      </w:r>
      <w:r>
        <w:t>页面：</w:t>
      </w:r>
      <w:bookmarkEnd w:id="14"/>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5" w:name="_Toc443142075"/>
      <w:r>
        <w:rPr>
          <w:rFonts w:hint="eastAsia"/>
        </w:rPr>
        <w:t>Register</w:t>
      </w:r>
      <w:bookmarkEnd w:id="15"/>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6" w:name="_Toc443142076"/>
      <w:r>
        <w:rPr>
          <w:rFonts w:hint="eastAsia"/>
        </w:rPr>
        <w:t>Activate</w:t>
      </w:r>
      <w:bookmarkEnd w:id="16"/>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7" w:name="_Toc443142077"/>
      <w:r>
        <w:t>Login</w:t>
      </w:r>
      <w:bookmarkEnd w:id="17"/>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8" w:name="_Toc443142078"/>
      <w:r>
        <w:lastRenderedPageBreak/>
        <w:t>R</w:t>
      </w:r>
      <w:r>
        <w:rPr>
          <w:rFonts w:hint="eastAsia"/>
        </w:rPr>
        <w:t xml:space="preserve">eset </w:t>
      </w:r>
      <w:r>
        <w:t>password</w:t>
      </w:r>
      <w:r w:rsidR="00751270">
        <w:t xml:space="preserve"> request</w:t>
      </w:r>
      <w:bookmarkEnd w:id="18"/>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9" w:name="_Toc443142079"/>
      <w:r>
        <w:t>Reset password finish</w:t>
      </w:r>
      <w:bookmarkEnd w:id="19"/>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20" w:name="_Toc443142080"/>
      <w:r>
        <w:rPr>
          <w:rFonts w:hint="eastAsia"/>
        </w:rPr>
        <w:t>Setting</w:t>
      </w:r>
      <w:r>
        <w:t xml:space="preserve"> (</w:t>
      </w:r>
      <w:r>
        <w:rPr>
          <w:rFonts w:hint="eastAsia"/>
        </w:rPr>
        <w:t>设置用户</w:t>
      </w:r>
      <w:r>
        <w:t>帐户信息</w:t>
      </w:r>
      <w:r>
        <w:rPr>
          <w:rFonts w:hint="eastAsia"/>
        </w:rPr>
        <w:t>)</w:t>
      </w:r>
      <w:bookmarkEnd w:id="20"/>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1" w:name="_Toc443142081"/>
      <w:r>
        <w:rPr>
          <w:rFonts w:hint="eastAsia"/>
        </w:rPr>
        <w:t>Change password</w:t>
      </w:r>
      <w:bookmarkEnd w:id="21"/>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2" w:name="_Toc443142082"/>
      <w:r>
        <w:rPr>
          <w:rFonts w:hint="eastAsia"/>
        </w:rPr>
        <w:t>Logout</w:t>
      </w:r>
      <w:bookmarkEnd w:id="22"/>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3" w:name="_Toc443142083"/>
      <w:r>
        <w:t>Authenticate</w:t>
      </w:r>
      <w:bookmarkEnd w:id="23"/>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lastRenderedPageBreak/>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C5771D"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Pr="008108BB" w:rsidRDefault="003353FE" w:rsidP="00E87E7E">
      <w:pPr>
        <w:rPr>
          <w:rFonts w:cstheme="minorHAnsi"/>
          <w:color w:val="000000"/>
          <w:kern w:val="0"/>
          <w:sz w:val="20"/>
          <w:szCs w:val="20"/>
        </w:rPr>
      </w:pP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58B6" w:rsidRDefault="006058B6" w:rsidP="003353FE">
      <w:r>
        <w:separator/>
      </w:r>
    </w:p>
  </w:endnote>
  <w:endnote w:type="continuationSeparator" w:id="0">
    <w:p w:rsidR="006058B6" w:rsidRDefault="006058B6"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58B6" w:rsidRDefault="006058B6" w:rsidP="003353FE">
      <w:r>
        <w:separator/>
      </w:r>
    </w:p>
  </w:footnote>
  <w:footnote w:type="continuationSeparator" w:id="0">
    <w:p w:rsidR="006058B6" w:rsidRDefault="006058B6"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6656A"/>
    <w:rsid w:val="000A12FD"/>
    <w:rsid w:val="000C48C5"/>
    <w:rsid w:val="000C6B3C"/>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F3975"/>
    <w:rsid w:val="00205AA0"/>
    <w:rsid w:val="00210BEE"/>
    <w:rsid w:val="002223D4"/>
    <w:rsid w:val="00226123"/>
    <w:rsid w:val="002345A6"/>
    <w:rsid w:val="00236F34"/>
    <w:rsid w:val="0025310A"/>
    <w:rsid w:val="0025607B"/>
    <w:rsid w:val="002635D3"/>
    <w:rsid w:val="00275B94"/>
    <w:rsid w:val="00293D15"/>
    <w:rsid w:val="002973BF"/>
    <w:rsid w:val="002A238C"/>
    <w:rsid w:val="002A57E9"/>
    <w:rsid w:val="002B45B6"/>
    <w:rsid w:val="002B5108"/>
    <w:rsid w:val="002B676F"/>
    <w:rsid w:val="002E294A"/>
    <w:rsid w:val="002E4629"/>
    <w:rsid w:val="00300965"/>
    <w:rsid w:val="00311BE0"/>
    <w:rsid w:val="00312095"/>
    <w:rsid w:val="003254A8"/>
    <w:rsid w:val="003300BB"/>
    <w:rsid w:val="003353FE"/>
    <w:rsid w:val="003462F1"/>
    <w:rsid w:val="003810EF"/>
    <w:rsid w:val="0038231C"/>
    <w:rsid w:val="003917F2"/>
    <w:rsid w:val="00391DCE"/>
    <w:rsid w:val="003968D6"/>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5E79"/>
    <w:rsid w:val="004662E6"/>
    <w:rsid w:val="00470282"/>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94DED"/>
    <w:rsid w:val="005B4677"/>
    <w:rsid w:val="005C0867"/>
    <w:rsid w:val="005C2C7F"/>
    <w:rsid w:val="005C7C20"/>
    <w:rsid w:val="005D079E"/>
    <w:rsid w:val="005D27DC"/>
    <w:rsid w:val="005D2C53"/>
    <w:rsid w:val="005D31F6"/>
    <w:rsid w:val="005F7D95"/>
    <w:rsid w:val="006058B6"/>
    <w:rsid w:val="006251C2"/>
    <w:rsid w:val="00631ADC"/>
    <w:rsid w:val="0064667C"/>
    <w:rsid w:val="00653686"/>
    <w:rsid w:val="00661B2F"/>
    <w:rsid w:val="00695BA5"/>
    <w:rsid w:val="006B0917"/>
    <w:rsid w:val="006B0E1C"/>
    <w:rsid w:val="006D079A"/>
    <w:rsid w:val="006D40DA"/>
    <w:rsid w:val="006D4253"/>
    <w:rsid w:val="006D70D1"/>
    <w:rsid w:val="006D7626"/>
    <w:rsid w:val="006E4351"/>
    <w:rsid w:val="006F066D"/>
    <w:rsid w:val="006F3269"/>
    <w:rsid w:val="006F34FA"/>
    <w:rsid w:val="00702C9A"/>
    <w:rsid w:val="00715CCD"/>
    <w:rsid w:val="007223DF"/>
    <w:rsid w:val="00737CF3"/>
    <w:rsid w:val="00740565"/>
    <w:rsid w:val="00751270"/>
    <w:rsid w:val="00774C8E"/>
    <w:rsid w:val="00784FCC"/>
    <w:rsid w:val="007A29C5"/>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34FA4"/>
    <w:rsid w:val="00A51030"/>
    <w:rsid w:val="00A5204F"/>
    <w:rsid w:val="00A5486C"/>
    <w:rsid w:val="00A65AC7"/>
    <w:rsid w:val="00A700F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3A50"/>
    <w:rsid w:val="00B75FE9"/>
    <w:rsid w:val="00B90DBA"/>
    <w:rsid w:val="00B95C9A"/>
    <w:rsid w:val="00BA436A"/>
    <w:rsid w:val="00BB1B4E"/>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7716"/>
    <w:rsid w:val="00D77A1F"/>
    <w:rsid w:val="00DB661D"/>
    <w:rsid w:val="00DC3E54"/>
    <w:rsid w:val="00DE11B6"/>
    <w:rsid w:val="00DE1D90"/>
    <w:rsid w:val="00DF09C2"/>
    <w:rsid w:val="00E00698"/>
    <w:rsid w:val="00E55A65"/>
    <w:rsid w:val="00E57934"/>
    <w:rsid w:val="00E61329"/>
    <w:rsid w:val="00E73D1D"/>
    <w:rsid w:val="00E858C5"/>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fontTable" Target="fontTable.xml"/><Relationship Id="rId8" Type="http://schemas.openxmlformats.org/officeDocument/2006/relationships/hyperlink" Target="http://deploy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5CED7-623E-410C-9CB8-B1819B7C1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19377</TotalTime>
  <Pages>55</Pages>
  <Words>11727</Words>
  <Characters>66847</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78418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147</cp:revision>
  <dcterms:created xsi:type="dcterms:W3CDTF">2015-11-11T08:11:00Z</dcterms:created>
  <dcterms:modified xsi:type="dcterms:W3CDTF">2016-05-03T05:22:00Z</dcterms:modified>
</cp:coreProperties>
</file>