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795BD8">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795BD8">
          <w:pPr>
            <w:pStyle w:val="TOC2"/>
            <w:tabs>
              <w:tab w:val="right" w:leader="dot" w:pos="8296"/>
            </w:tabs>
            <w:rPr>
              <w:noProof/>
            </w:rPr>
          </w:pPr>
          <w:hyperlink w:anchor="_Toc443142063" w:history="1">
            <w:r w:rsidR="004F2EEB" w:rsidRPr="005E76D0">
              <w:rPr>
                <w:rStyle w:val="Hyperlink"/>
                <w:noProof/>
              </w:rPr>
              <w:t>install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795BD8">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795BD8">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795BD8">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795BD8">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795BD8">
          <w:pPr>
            <w:pStyle w:val="TOC3"/>
            <w:tabs>
              <w:tab w:val="right" w:leader="dot" w:pos="8296"/>
            </w:tabs>
            <w:rPr>
              <w:noProof/>
            </w:rPr>
          </w:pPr>
          <w:hyperlink w:anchor="_Toc443142068" w:history="1">
            <w:r w:rsidR="004F2EEB" w:rsidRPr="005E76D0">
              <w:rPr>
                <w:rStyle w:val="Hyperlink"/>
                <w:noProof/>
              </w:rPr>
              <w:t>Angular-translate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795BD8">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795BD8">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795BD8">
          <w:pPr>
            <w:pStyle w:val="TOC3"/>
            <w:tabs>
              <w:tab w:val="right" w:leader="dot" w:pos="8296"/>
            </w:tabs>
            <w:rPr>
              <w:noProof/>
            </w:rPr>
          </w:pPr>
          <w:hyperlink w:anchor="_Toc443142071" w:history="1">
            <w:r w:rsidR="004F2EEB" w:rsidRPr="005E76D0">
              <w:rPr>
                <w:rStyle w:val="Hyperlink"/>
                <w:noProof/>
              </w:rPr>
              <w:t>angular-ui-router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795BD8">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795BD8">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795BD8">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795BD8">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795BD8">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795BD8">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795BD8">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795BD8">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795BD8">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795BD8">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795BD8">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795BD8">
          <w:pPr>
            <w:pStyle w:val="TOC3"/>
            <w:tabs>
              <w:tab w:val="right" w:leader="dot" w:pos="8296"/>
            </w:tabs>
            <w:rPr>
              <w:noProof/>
            </w:rPr>
          </w:pPr>
          <w:hyperlink w:anchor="_Toc443142083" w:history="1">
            <w:r w:rsidR="004F2EEB" w:rsidRPr="005E76D0">
              <w:rPr>
                <w:rStyle w:val="Hyperlink"/>
                <w:noProof/>
              </w:rPr>
              <w:t>Authenticate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795BD8">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795BD8">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795BD8"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43142063"/>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B77109" w:rsidRPr="00C2491D" w:rsidRDefault="00B77109" w:rsidP="00B77109">
      <w:r w:rsidRPr="00C2491D">
        <w:rPr>
          <w:rFonts w:hint="eastAsia"/>
        </w:rPr>
        <w:t>若出</w:t>
      </w:r>
      <w:r w:rsidRPr="00C2491D">
        <w:t>现出法下载某个</w:t>
      </w:r>
      <w:r w:rsidRPr="00C2491D">
        <w:rPr>
          <w:rFonts w:hint="eastAsia"/>
        </w:rPr>
        <w:t>plugin jar</w:t>
      </w:r>
      <w:r w:rsidRPr="00C2491D">
        <w:rPr>
          <w:rFonts w:hint="eastAsia"/>
        </w:rPr>
        <w:t>包，</w:t>
      </w:r>
      <w:r w:rsidRPr="00C2491D">
        <w:t>则可能是更新</w:t>
      </w:r>
      <w:r w:rsidRPr="00C2491D">
        <w:rPr>
          <w:rFonts w:hint="eastAsia"/>
        </w:rPr>
        <w:t>gradle</w:t>
      </w:r>
      <w:r w:rsidRPr="00C2491D">
        <w:rPr>
          <w:rFonts w:hint="eastAsia"/>
        </w:rPr>
        <w:t>之</w:t>
      </w:r>
      <w:r w:rsidRPr="00C2491D">
        <w:t>后，版本冲突</w:t>
      </w:r>
      <w:bookmarkStart w:id="3" w:name="_GoBack"/>
      <w:bookmarkEnd w:id="3"/>
    </w:p>
    <w:p w:rsidR="00B77109" w:rsidRDefault="00B77109" w:rsidP="00B77109">
      <w:pPr>
        <w:rPr>
          <w:shd w:val="pct15" w:color="auto" w:fill="FFFFFF"/>
        </w:rPr>
      </w:pPr>
      <w:r w:rsidRPr="00C2491D">
        <w:rPr>
          <w:rFonts w:hint="eastAsia"/>
        </w:rPr>
        <w:t>解决：</w:t>
      </w:r>
      <w:r w:rsidRPr="00C2491D">
        <w:rPr>
          <w:rFonts w:hint="eastAsia"/>
        </w:rPr>
        <w:t>ENV</w:t>
      </w:r>
      <w:r w:rsidRPr="00C2491D">
        <w:rPr>
          <w:rFonts w:hint="eastAsia"/>
        </w:rPr>
        <w:t>删除</w:t>
      </w:r>
      <w:r w:rsidRPr="00C2491D">
        <w:rPr>
          <w:rFonts w:hint="eastAsia"/>
        </w:rPr>
        <w:t xml:space="preserve">gradle, </w:t>
      </w:r>
      <w:r w:rsidRPr="00C2491D">
        <w:rPr>
          <w:rFonts w:hint="eastAsia"/>
        </w:rPr>
        <w:t>删除</w:t>
      </w:r>
      <w:r w:rsidRPr="00C2491D">
        <w:t>缓存</w:t>
      </w:r>
      <w:r w:rsidRPr="00C2491D">
        <w:t>C:\Users\310031267\.gradle</w:t>
      </w:r>
      <w:r w:rsidRPr="00C2491D">
        <w:rPr>
          <w:rFonts w:hint="eastAsia"/>
        </w:rPr>
        <w:t>（注意</w:t>
      </w:r>
      <w:r w:rsidRPr="00C2491D">
        <w:rPr>
          <w:rFonts w:hint="eastAsia"/>
        </w:rPr>
        <w:t>gradle clean</w:t>
      </w:r>
      <w:r w:rsidRPr="00C2491D">
        <w:rPr>
          <w:rFonts w:hint="eastAsia"/>
        </w:rPr>
        <w:t>可</w:t>
      </w:r>
      <w:r w:rsidRPr="00C2491D">
        <w:t>能无效）</w:t>
      </w:r>
    </w:p>
    <w:p w:rsidR="00B77109" w:rsidRPr="0064667C" w:rsidRDefault="00B77109" w:rsidP="00B77109">
      <w:pPr>
        <w:rPr>
          <w:rFonts w:hint="eastAsia"/>
          <w:shd w:val="pct15" w:color="auto" w:fill="FFFFFF"/>
        </w:rPr>
      </w:pP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4" w:name="_Toc443142064"/>
      <w:r>
        <w:t>Basic knowledge</w:t>
      </w:r>
      <w:bookmarkEnd w:id="4"/>
    </w:p>
    <w:p w:rsidR="00CC5F23" w:rsidRDefault="00AD5665" w:rsidP="00EA1355">
      <w:pPr>
        <w:pStyle w:val="ListParagraph"/>
        <w:ind w:left="720" w:firstLineChars="0" w:firstLine="0"/>
        <w:outlineLvl w:val="2"/>
      </w:pPr>
      <w:bookmarkStart w:id="5" w:name="_Toc443142065"/>
      <w:r>
        <w:rPr>
          <w:rFonts w:hint="eastAsia"/>
        </w:rPr>
        <w:lastRenderedPageBreak/>
        <w:t>如何实现</w:t>
      </w:r>
      <w:r>
        <w:t>异步函数</w:t>
      </w:r>
      <w:r w:rsidR="00312095">
        <w:rPr>
          <w:rFonts w:hint="eastAsia"/>
        </w:rPr>
        <w:t>？</w:t>
      </w:r>
      <w:bookmarkEnd w:id="5"/>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lastRenderedPageBreak/>
        <w:t>//When Angular encounters a promise inside the view, it automatically sets up a success callback and substitutes the promise for the resulting value once it has been resolved</w:t>
      </w:r>
    </w:p>
    <w:p w:rsidR="00F2570C" w:rsidRDefault="00F2570C" w:rsidP="00F2570C">
      <w:r>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6"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6"/>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lastRenderedPageBreak/>
        <w:t>'save':   { method: 'POST' },</w:t>
      </w:r>
    </w:p>
    <w:p w:rsidR="00906734" w:rsidRDefault="00906734" w:rsidP="00906734">
      <w:pPr>
        <w:ind w:firstLine="420"/>
      </w:pPr>
      <w:r>
        <w:t>'query':  { method: 'GET', isArray:true },</w:t>
      </w:r>
    </w:p>
    <w:p w:rsidR="00906734" w:rsidRDefault="00906734" w:rsidP="00906734">
      <w:r>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lastRenderedPageBreak/>
        <w:t>};</w:t>
      </w:r>
    </w:p>
    <w:p w:rsidR="0015369F" w:rsidRDefault="0015369F" w:rsidP="0015369F">
      <w:r>
        <w:rPr>
          <w:rFonts w:hint="eastAsia"/>
        </w:rPr>
        <w:t>bloodPressure-detail.controller.js</w:t>
      </w:r>
    </w:p>
    <w:p w:rsidR="0015369F" w:rsidRDefault="0015369F" w:rsidP="0015369F">
      <w:r>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7" w:name="_Toc443142067"/>
      <w:r w:rsidRPr="001619D7">
        <w:t>$httpProvider.interceptors</w:t>
      </w:r>
      <w:bookmarkEnd w:id="7"/>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lastRenderedPageBreak/>
        <w:t>$httpProvider.interceptors.push('notificationInterceptor');</w:t>
      </w:r>
    </w:p>
    <w:p w:rsidR="001619D7" w:rsidRDefault="001619D7" w:rsidP="001619D7">
      <w:r>
        <w:t>.factory('errorHandlerInterceptor', function ($q, $rootScope) {</w:t>
      </w:r>
    </w:p>
    <w:p w:rsidR="001619D7" w:rsidRDefault="001619D7" w:rsidP="001619D7">
      <w:r>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lastRenderedPageBreak/>
        <w:t xml:space="preserve">            }</w:t>
      </w:r>
    </w:p>
    <w:p w:rsidR="005D27DC" w:rsidRDefault="005D27DC" w:rsidP="005D27DC">
      <w:r>
        <w:t xml:space="preserve">            return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8" w:name="_Toc443142068"/>
      <w:r>
        <w:lastRenderedPageBreak/>
        <w:t>Angular-translate</w:t>
      </w:r>
      <w:bookmarkEnd w:id="8"/>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795BD8"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9" w:name="_Toc443142069"/>
      <w:r w:rsidRPr="00901FC2">
        <w:t>angular-dynamic-locale</w:t>
      </w:r>
      <w:bookmarkEnd w:id="9"/>
    </w:p>
    <w:p w:rsidR="002635D3" w:rsidRDefault="00795BD8" w:rsidP="002635D3">
      <w:hyperlink r:id="rId20" w:history="1">
        <w:r w:rsidR="002635D3" w:rsidRPr="005A3726">
          <w:rPr>
            <w:rStyle w:val="Hyperlink"/>
          </w:rPr>
          <w:t>https://scotch.io/tutorials/internationalization-of-angularjs-applications</w:t>
        </w:r>
      </w:hyperlink>
      <w:r w:rsidR="002635D3">
        <w:t xml:space="preserve"> </w:t>
      </w:r>
    </w:p>
    <w:p w:rsidR="002635D3" w:rsidRDefault="00795BD8"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10" w:name="_Toc443142070"/>
      <w:r w:rsidRPr="00CC39DD">
        <w:t>angular-local-storage</w:t>
      </w:r>
      <w:bookmarkEnd w:id="10"/>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1" w:name="_Toc443142071"/>
      <w:r w:rsidRPr="007E533E">
        <w:t>angular-ui-router</w:t>
      </w:r>
      <w:bookmarkEnd w:id="11"/>
    </w:p>
    <w:p w:rsidR="007E533E" w:rsidRDefault="00795BD8"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2" w:name="_Toc443142072"/>
      <w:r>
        <w:t>21points dissect</w:t>
      </w:r>
      <w:bookmarkEnd w:id="12"/>
    </w:p>
    <w:p w:rsidR="00EA1355" w:rsidRDefault="00EA1355" w:rsidP="00EA1355">
      <w:pPr>
        <w:pStyle w:val="Heading3"/>
      </w:pPr>
      <w:bookmarkStart w:id="13" w:name="_Toc443142073"/>
      <w:r>
        <w:rPr>
          <w:rFonts w:hint="eastAsia"/>
        </w:rPr>
        <w:t>应用</w:t>
      </w:r>
      <w:r>
        <w:t>程序状态</w:t>
      </w:r>
      <w:bookmarkEnd w:id="13"/>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4" w:name="_Toc443142074"/>
      <w:r>
        <w:rPr>
          <w:rFonts w:hint="eastAsia"/>
        </w:rPr>
        <w:t>主</w:t>
      </w:r>
      <w:r>
        <w:t>页面：</w:t>
      </w:r>
      <w:bookmarkEnd w:id="14"/>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5" w:name="_Toc443142075"/>
      <w:r>
        <w:rPr>
          <w:rFonts w:hint="eastAsia"/>
        </w:rPr>
        <w:t>Register</w:t>
      </w:r>
      <w:bookmarkEnd w:id="15"/>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6" w:name="_Toc443142076"/>
      <w:r>
        <w:rPr>
          <w:rFonts w:hint="eastAsia"/>
        </w:rPr>
        <w:t>Activate</w:t>
      </w:r>
      <w:bookmarkEnd w:id="16"/>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7" w:name="_Toc443142077"/>
      <w:r>
        <w:t>Login</w:t>
      </w:r>
      <w:bookmarkEnd w:id="17"/>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8" w:name="_Toc443142078"/>
      <w:r>
        <w:lastRenderedPageBreak/>
        <w:t>R</w:t>
      </w:r>
      <w:r>
        <w:rPr>
          <w:rFonts w:hint="eastAsia"/>
        </w:rPr>
        <w:t xml:space="preserve">eset </w:t>
      </w:r>
      <w:r>
        <w:t>password</w:t>
      </w:r>
      <w:r w:rsidR="00751270">
        <w:t xml:space="preserve"> request</w:t>
      </w:r>
      <w:bookmarkEnd w:id="18"/>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9" w:name="_Toc443142079"/>
      <w:r>
        <w:t>Reset password finish</w:t>
      </w:r>
      <w:bookmarkEnd w:id="19"/>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20" w:name="_Toc443142080"/>
      <w:r>
        <w:rPr>
          <w:rFonts w:hint="eastAsia"/>
        </w:rPr>
        <w:t>Setting</w:t>
      </w:r>
      <w:r>
        <w:t xml:space="preserve"> (</w:t>
      </w:r>
      <w:r>
        <w:rPr>
          <w:rFonts w:hint="eastAsia"/>
        </w:rPr>
        <w:t>设置用户</w:t>
      </w:r>
      <w:r>
        <w:t>帐户信息</w:t>
      </w:r>
      <w:r>
        <w:rPr>
          <w:rFonts w:hint="eastAsia"/>
        </w:rPr>
        <w:t>)</w:t>
      </w:r>
      <w:bookmarkEnd w:id="20"/>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1" w:name="_Toc443142081"/>
      <w:r>
        <w:rPr>
          <w:rFonts w:hint="eastAsia"/>
        </w:rPr>
        <w:t>Change password</w:t>
      </w:r>
      <w:bookmarkEnd w:id="21"/>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2" w:name="_Toc443142082"/>
      <w:r>
        <w:rPr>
          <w:rFonts w:hint="eastAsia"/>
        </w:rPr>
        <w:t>Logout</w:t>
      </w:r>
      <w:bookmarkEnd w:id="22"/>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3" w:name="_Toc443142083"/>
      <w:r>
        <w:t>Authenticate</w:t>
      </w:r>
      <w:bookmarkEnd w:id="23"/>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795BD8"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Pr="008108BB" w:rsidRDefault="003353FE" w:rsidP="00E87E7E">
      <w:pPr>
        <w:rPr>
          <w:rFonts w:cstheme="minorHAnsi"/>
          <w:color w:val="000000"/>
          <w:kern w:val="0"/>
          <w:sz w:val="20"/>
          <w:szCs w:val="20"/>
        </w:rPr>
      </w:pP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BD8" w:rsidRDefault="00795BD8" w:rsidP="003353FE">
      <w:r>
        <w:separator/>
      </w:r>
    </w:p>
  </w:endnote>
  <w:endnote w:type="continuationSeparator" w:id="0">
    <w:p w:rsidR="00795BD8" w:rsidRDefault="00795BD8"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BD8" w:rsidRDefault="00795BD8" w:rsidP="003353FE">
      <w:r>
        <w:separator/>
      </w:r>
    </w:p>
  </w:footnote>
  <w:footnote w:type="continuationSeparator" w:id="0">
    <w:p w:rsidR="00795BD8" w:rsidRDefault="00795BD8"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6656A"/>
    <w:rsid w:val="000A12FD"/>
    <w:rsid w:val="000C48C5"/>
    <w:rsid w:val="000C6B3C"/>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F3975"/>
    <w:rsid w:val="00205AA0"/>
    <w:rsid w:val="00210BEE"/>
    <w:rsid w:val="002223D4"/>
    <w:rsid w:val="00226123"/>
    <w:rsid w:val="002345A6"/>
    <w:rsid w:val="00236F34"/>
    <w:rsid w:val="0025310A"/>
    <w:rsid w:val="0025607B"/>
    <w:rsid w:val="002635D3"/>
    <w:rsid w:val="00275B94"/>
    <w:rsid w:val="00293D15"/>
    <w:rsid w:val="002973BF"/>
    <w:rsid w:val="002A238C"/>
    <w:rsid w:val="002A57E9"/>
    <w:rsid w:val="002B45B6"/>
    <w:rsid w:val="002B5108"/>
    <w:rsid w:val="002B676F"/>
    <w:rsid w:val="002E294A"/>
    <w:rsid w:val="002E4629"/>
    <w:rsid w:val="00300965"/>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5E79"/>
    <w:rsid w:val="004662E6"/>
    <w:rsid w:val="00470282"/>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F7D95"/>
    <w:rsid w:val="006058B6"/>
    <w:rsid w:val="006251C2"/>
    <w:rsid w:val="00631ADC"/>
    <w:rsid w:val="0064667C"/>
    <w:rsid w:val="00653686"/>
    <w:rsid w:val="00661B2F"/>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95BD8"/>
    <w:rsid w:val="007A29C5"/>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34FA4"/>
    <w:rsid w:val="00A51030"/>
    <w:rsid w:val="00A5204F"/>
    <w:rsid w:val="00A5486C"/>
    <w:rsid w:val="00A65AC7"/>
    <w:rsid w:val="00A700F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77109"/>
    <w:rsid w:val="00B90DBA"/>
    <w:rsid w:val="00B95C9A"/>
    <w:rsid w:val="00BA436A"/>
    <w:rsid w:val="00BB1B4E"/>
    <w:rsid w:val="00BC205C"/>
    <w:rsid w:val="00BD7C1D"/>
    <w:rsid w:val="00BF0FFC"/>
    <w:rsid w:val="00C079F0"/>
    <w:rsid w:val="00C125B1"/>
    <w:rsid w:val="00C13A21"/>
    <w:rsid w:val="00C14BAC"/>
    <w:rsid w:val="00C2491D"/>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7716"/>
    <w:rsid w:val="00D77A1F"/>
    <w:rsid w:val="00DB661D"/>
    <w:rsid w:val="00DC3E54"/>
    <w:rsid w:val="00DE11B6"/>
    <w:rsid w:val="00DE1D90"/>
    <w:rsid w:val="00DF09C2"/>
    <w:rsid w:val="00E00698"/>
    <w:rsid w:val="00E55A65"/>
    <w:rsid w:val="00E57934"/>
    <w:rsid w:val="00E61329"/>
    <w:rsid w:val="00E73D1D"/>
    <w:rsid w:val="00E858C5"/>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fontTable" Target="fontTable.xml"/><Relationship Id="rId8" Type="http://schemas.openxmlformats.org/officeDocument/2006/relationships/hyperlink" Target="http://deploy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D93EB-1454-4024-94FC-F0D1117B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19380</TotalTime>
  <Pages>55</Pages>
  <Words>11743</Words>
  <Characters>66940</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78526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149</cp:revision>
  <dcterms:created xsi:type="dcterms:W3CDTF">2015-11-11T08:11:00Z</dcterms:created>
  <dcterms:modified xsi:type="dcterms:W3CDTF">2016-05-06T04:47:00Z</dcterms:modified>
</cp:coreProperties>
</file>