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8D5EB9" w:rsidRDefault="007A3ABC">
          <w:pPr>
            <w:pStyle w:val="TOC1"/>
            <w:tabs>
              <w:tab w:val="right" w:leader="dot" w:pos="8296"/>
            </w:tabs>
            <w:rPr>
              <w:noProof/>
            </w:rPr>
          </w:pPr>
          <w:r>
            <w:fldChar w:fldCharType="begin"/>
          </w:r>
          <w:r>
            <w:instrText xml:space="preserve"> TOC \o "1-3" \h \z \u </w:instrText>
          </w:r>
          <w:r>
            <w:fldChar w:fldCharType="separate"/>
          </w:r>
          <w:hyperlink w:anchor="_Toc460960805" w:history="1">
            <w:r w:rsidR="008D5EB9" w:rsidRPr="00C8024C">
              <w:rPr>
                <w:rStyle w:val="Hyperlink"/>
                <w:noProof/>
              </w:rPr>
              <w:t>tutorial</w:t>
            </w:r>
            <w:r w:rsidR="008D5EB9">
              <w:rPr>
                <w:noProof/>
                <w:webHidden/>
              </w:rPr>
              <w:tab/>
            </w:r>
            <w:r w:rsidR="008D5EB9">
              <w:rPr>
                <w:noProof/>
                <w:webHidden/>
              </w:rPr>
              <w:fldChar w:fldCharType="begin"/>
            </w:r>
            <w:r w:rsidR="008D5EB9">
              <w:rPr>
                <w:noProof/>
                <w:webHidden/>
              </w:rPr>
              <w:instrText xml:space="preserve"> PAGEREF _Toc460960805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9C5417">
          <w:pPr>
            <w:pStyle w:val="TOC2"/>
            <w:tabs>
              <w:tab w:val="right" w:leader="dot" w:pos="8296"/>
            </w:tabs>
            <w:rPr>
              <w:noProof/>
            </w:rPr>
          </w:pPr>
          <w:hyperlink w:anchor="_Toc460960806" w:history="1">
            <w:r w:rsidR="008D5EB9" w:rsidRPr="00C8024C">
              <w:rPr>
                <w:rStyle w:val="Hyperlink"/>
                <w:noProof/>
              </w:rPr>
              <w:t>Install Docker</w:t>
            </w:r>
            <w:r w:rsidR="008D5EB9">
              <w:rPr>
                <w:noProof/>
                <w:webHidden/>
              </w:rPr>
              <w:tab/>
            </w:r>
            <w:r w:rsidR="008D5EB9">
              <w:rPr>
                <w:noProof/>
                <w:webHidden/>
              </w:rPr>
              <w:fldChar w:fldCharType="begin"/>
            </w:r>
            <w:r w:rsidR="008D5EB9">
              <w:rPr>
                <w:noProof/>
                <w:webHidden/>
              </w:rPr>
              <w:instrText xml:space="preserve"> PAGEREF _Toc460960806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9C5417">
          <w:pPr>
            <w:pStyle w:val="TOC2"/>
            <w:tabs>
              <w:tab w:val="right" w:leader="dot" w:pos="8296"/>
            </w:tabs>
            <w:rPr>
              <w:noProof/>
            </w:rPr>
          </w:pPr>
          <w:hyperlink w:anchor="_Toc460960807" w:history="1">
            <w:r w:rsidR="008D5EB9" w:rsidRPr="00C8024C">
              <w:rPr>
                <w:rStyle w:val="Hyperlink"/>
                <w:noProof/>
              </w:rPr>
              <w:t>Image -&gt; container</w:t>
            </w:r>
            <w:r w:rsidR="008D5EB9">
              <w:rPr>
                <w:noProof/>
                <w:webHidden/>
              </w:rPr>
              <w:tab/>
            </w:r>
            <w:r w:rsidR="008D5EB9">
              <w:rPr>
                <w:noProof/>
                <w:webHidden/>
              </w:rPr>
              <w:fldChar w:fldCharType="begin"/>
            </w:r>
            <w:r w:rsidR="008D5EB9">
              <w:rPr>
                <w:noProof/>
                <w:webHidden/>
              </w:rPr>
              <w:instrText xml:space="preserve"> PAGEREF _Toc460960807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9C5417">
          <w:pPr>
            <w:pStyle w:val="TOC2"/>
            <w:tabs>
              <w:tab w:val="right" w:leader="dot" w:pos="8296"/>
            </w:tabs>
            <w:rPr>
              <w:noProof/>
            </w:rPr>
          </w:pPr>
          <w:hyperlink w:anchor="_Toc460960808" w:history="1">
            <w:r w:rsidR="008D5EB9" w:rsidRPr="00C8024C">
              <w:rPr>
                <w:rStyle w:val="Hyperlink"/>
                <w:noProof/>
              </w:rPr>
              <w:t>Build your own image</w:t>
            </w:r>
            <w:r w:rsidR="008D5EB9">
              <w:rPr>
                <w:noProof/>
                <w:webHidden/>
              </w:rPr>
              <w:tab/>
            </w:r>
            <w:r w:rsidR="008D5EB9">
              <w:rPr>
                <w:noProof/>
                <w:webHidden/>
              </w:rPr>
              <w:fldChar w:fldCharType="begin"/>
            </w:r>
            <w:r w:rsidR="008D5EB9">
              <w:rPr>
                <w:noProof/>
                <w:webHidden/>
              </w:rPr>
              <w:instrText xml:space="preserve"> PAGEREF _Toc460960808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9C5417">
          <w:pPr>
            <w:pStyle w:val="TOC2"/>
            <w:tabs>
              <w:tab w:val="right" w:leader="dot" w:pos="8296"/>
            </w:tabs>
            <w:rPr>
              <w:noProof/>
            </w:rPr>
          </w:pPr>
          <w:hyperlink w:anchor="_Toc460960809" w:history="1">
            <w:r w:rsidR="008D5EB9" w:rsidRPr="00C8024C">
              <w:rPr>
                <w:rStyle w:val="Hyperlink"/>
                <w:noProof/>
              </w:rPr>
              <w:t>Tag &amp; push your image to DockerHub</w:t>
            </w:r>
            <w:r w:rsidR="008D5EB9">
              <w:rPr>
                <w:noProof/>
                <w:webHidden/>
              </w:rPr>
              <w:tab/>
            </w:r>
            <w:r w:rsidR="008D5EB9">
              <w:rPr>
                <w:noProof/>
                <w:webHidden/>
              </w:rPr>
              <w:fldChar w:fldCharType="begin"/>
            </w:r>
            <w:r w:rsidR="008D5EB9">
              <w:rPr>
                <w:noProof/>
                <w:webHidden/>
              </w:rPr>
              <w:instrText xml:space="preserve"> PAGEREF _Toc460960809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9C5417">
          <w:pPr>
            <w:pStyle w:val="TOC2"/>
            <w:tabs>
              <w:tab w:val="right" w:leader="dot" w:pos="8296"/>
            </w:tabs>
            <w:rPr>
              <w:noProof/>
            </w:rPr>
          </w:pPr>
          <w:hyperlink w:anchor="_Toc460960810" w:history="1">
            <w:r w:rsidR="008D5EB9" w:rsidRPr="00C8024C">
              <w:rPr>
                <w:rStyle w:val="Hyperlink"/>
                <w:rFonts w:hint="eastAsia"/>
                <w:noProof/>
              </w:rPr>
              <w:t>自动构建</w:t>
            </w:r>
            <w:r w:rsidR="008D5EB9">
              <w:rPr>
                <w:noProof/>
                <w:webHidden/>
              </w:rPr>
              <w:tab/>
            </w:r>
            <w:r w:rsidR="008D5EB9">
              <w:rPr>
                <w:noProof/>
                <w:webHidden/>
              </w:rPr>
              <w:fldChar w:fldCharType="begin"/>
            </w:r>
            <w:r w:rsidR="008D5EB9">
              <w:rPr>
                <w:noProof/>
                <w:webHidden/>
              </w:rPr>
              <w:instrText xml:space="preserve"> PAGEREF _Toc460960810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9C5417">
          <w:pPr>
            <w:pStyle w:val="TOC1"/>
            <w:tabs>
              <w:tab w:val="right" w:leader="dot" w:pos="8296"/>
            </w:tabs>
            <w:rPr>
              <w:noProof/>
            </w:rPr>
          </w:pPr>
          <w:hyperlink w:anchor="_Toc460960811"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Pr>
                <w:noProof/>
                <w:webHidden/>
              </w:rPr>
              <w:tab/>
            </w:r>
            <w:r w:rsidR="008D5EB9">
              <w:rPr>
                <w:noProof/>
                <w:webHidden/>
              </w:rPr>
              <w:fldChar w:fldCharType="begin"/>
            </w:r>
            <w:r w:rsidR="008D5EB9">
              <w:rPr>
                <w:noProof/>
                <w:webHidden/>
              </w:rPr>
              <w:instrText xml:space="preserve"> PAGEREF _Toc460960811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9C5417">
          <w:pPr>
            <w:pStyle w:val="TOC2"/>
            <w:tabs>
              <w:tab w:val="right" w:leader="dot" w:pos="8296"/>
            </w:tabs>
            <w:rPr>
              <w:noProof/>
            </w:rPr>
          </w:pPr>
          <w:hyperlink w:anchor="_Toc460960812" w:history="1">
            <w:r w:rsidR="008D5EB9" w:rsidRPr="00C8024C">
              <w:rPr>
                <w:rStyle w:val="Hyperlink"/>
                <w:noProof/>
              </w:rPr>
              <w:t>Docker</w:t>
            </w:r>
            <w:r w:rsidR="008D5EB9" w:rsidRPr="00C8024C">
              <w:rPr>
                <w:rStyle w:val="Hyperlink"/>
                <w:rFonts w:hint="eastAsia"/>
                <w:noProof/>
              </w:rPr>
              <w:t>命令</w:t>
            </w:r>
            <w:r w:rsidR="008D5EB9">
              <w:rPr>
                <w:noProof/>
                <w:webHidden/>
              </w:rPr>
              <w:tab/>
            </w:r>
            <w:r w:rsidR="008D5EB9">
              <w:rPr>
                <w:noProof/>
                <w:webHidden/>
              </w:rPr>
              <w:fldChar w:fldCharType="begin"/>
            </w:r>
            <w:r w:rsidR="008D5EB9">
              <w:rPr>
                <w:noProof/>
                <w:webHidden/>
              </w:rPr>
              <w:instrText xml:space="preserve"> PAGEREF _Toc460960812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9C5417">
          <w:pPr>
            <w:pStyle w:val="TOC2"/>
            <w:tabs>
              <w:tab w:val="right" w:leader="dot" w:pos="8296"/>
            </w:tabs>
            <w:rPr>
              <w:noProof/>
            </w:rPr>
          </w:pPr>
          <w:hyperlink w:anchor="_Toc460960813"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镜像和仓库</w:t>
            </w:r>
            <w:r w:rsidR="008D5EB9">
              <w:rPr>
                <w:noProof/>
                <w:webHidden/>
              </w:rPr>
              <w:tab/>
            </w:r>
            <w:r w:rsidR="008D5EB9">
              <w:rPr>
                <w:noProof/>
                <w:webHidden/>
              </w:rPr>
              <w:fldChar w:fldCharType="begin"/>
            </w:r>
            <w:r w:rsidR="008D5EB9">
              <w:rPr>
                <w:noProof/>
                <w:webHidden/>
              </w:rPr>
              <w:instrText xml:space="preserve"> PAGEREF _Toc460960813 \h </w:instrText>
            </w:r>
            <w:r w:rsidR="008D5EB9">
              <w:rPr>
                <w:noProof/>
                <w:webHidden/>
              </w:rPr>
            </w:r>
            <w:r w:rsidR="008D5EB9">
              <w:rPr>
                <w:noProof/>
                <w:webHidden/>
              </w:rPr>
              <w:fldChar w:fldCharType="separate"/>
            </w:r>
            <w:r w:rsidR="008D5EB9">
              <w:rPr>
                <w:noProof/>
                <w:webHidden/>
              </w:rPr>
              <w:t>5</w:t>
            </w:r>
            <w:r w:rsidR="008D5EB9">
              <w:rPr>
                <w:noProof/>
                <w:webHidden/>
              </w:rPr>
              <w:fldChar w:fldCharType="end"/>
            </w:r>
          </w:hyperlink>
        </w:p>
        <w:p w:rsidR="008D5EB9" w:rsidRDefault="009C5417">
          <w:pPr>
            <w:pStyle w:val="TOC2"/>
            <w:tabs>
              <w:tab w:val="right" w:leader="dot" w:pos="8296"/>
            </w:tabs>
            <w:rPr>
              <w:noProof/>
            </w:rPr>
          </w:pPr>
          <w:hyperlink w:anchor="_Toc460960814" w:history="1">
            <w:r w:rsidR="008D5EB9" w:rsidRPr="00C8024C">
              <w:rPr>
                <w:rStyle w:val="Hyperlink"/>
                <w:rFonts w:hint="eastAsia"/>
                <w:noProof/>
              </w:rPr>
              <w:t>构建镜像</w:t>
            </w:r>
            <w:r w:rsidR="008D5EB9" w:rsidRPr="00C8024C">
              <w:rPr>
                <w:rStyle w:val="Hyperlink"/>
                <w:noProof/>
              </w:rPr>
              <w:t xml:space="preserve"> = Dockerfile + docker build</w:t>
            </w:r>
            <w:r w:rsidR="008D5EB9">
              <w:rPr>
                <w:noProof/>
                <w:webHidden/>
              </w:rPr>
              <w:tab/>
            </w:r>
            <w:r w:rsidR="008D5EB9">
              <w:rPr>
                <w:noProof/>
                <w:webHidden/>
              </w:rPr>
              <w:fldChar w:fldCharType="begin"/>
            </w:r>
            <w:r w:rsidR="008D5EB9">
              <w:rPr>
                <w:noProof/>
                <w:webHidden/>
              </w:rPr>
              <w:instrText xml:space="preserve"> PAGEREF _Toc460960814 \h </w:instrText>
            </w:r>
            <w:r w:rsidR="008D5EB9">
              <w:rPr>
                <w:noProof/>
                <w:webHidden/>
              </w:rPr>
            </w:r>
            <w:r w:rsidR="008D5EB9">
              <w:rPr>
                <w:noProof/>
                <w:webHidden/>
              </w:rPr>
              <w:fldChar w:fldCharType="separate"/>
            </w:r>
            <w:r w:rsidR="008D5EB9">
              <w:rPr>
                <w:noProof/>
                <w:webHidden/>
              </w:rPr>
              <w:t>6</w:t>
            </w:r>
            <w:r w:rsidR="008D5EB9">
              <w:rPr>
                <w:noProof/>
                <w:webHidden/>
              </w:rPr>
              <w:fldChar w:fldCharType="end"/>
            </w:r>
          </w:hyperlink>
        </w:p>
        <w:p w:rsidR="008D5EB9" w:rsidRDefault="009C5417">
          <w:pPr>
            <w:pStyle w:val="TOC3"/>
            <w:tabs>
              <w:tab w:val="right" w:leader="dot" w:pos="8296"/>
            </w:tabs>
            <w:rPr>
              <w:noProof/>
            </w:rPr>
          </w:pPr>
          <w:hyperlink w:anchor="_Toc460960815" w:history="1">
            <w:r w:rsidR="008D5EB9" w:rsidRPr="00C8024C">
              <w:rPr>
                <w:rStyle w:val="Hyperlink"/>
                <w:noProof/>
              </w:rPr>
              <w:t>Dockerfile</w:t>
            </w:r>
            <w:r w:rsidR="008D5EB9" w:rsidRPr="00C8024C">
              <w:rPr>
                <w:rStyle w:val="Hyperlink"/>
                <w:rFonts w:hint="eastAsia"/>
                <w:noProof/>
              </w:rPr>
              <w:t>指令</w:t>
            </w:r>
            <w:r w:rsidR="008D5EB9">
              <w:rPr>
                <w:noProof/>
                <w:webHidden/>
              </w:rPr>
              <w:tab/>
            </w:r>
            <w:r w:rsidR="008D5EB9">
              <w:rPr>
                <w:noProof/>
                <w:webHidden/>
              </w:rPr>
              <w:fldChar w:fldCharType="begin"/>
            </w:r>
            <w:r w:rsidR="008D5EB9">
              <w:rPr>
                <w:noProof/>
                <w:webHidden/>
              </w:rPr>
              <w:instrText xml:space="preserve"> PAGEREF _Toc460960815 \h </w:instrText>
            </w:r>
            <w:r w:rsidR="008D5EB9">
              <w:rPr>
                <w:noProof/>
                <w:webHidden/>
              </w:rPr>
            </w:r>
            <w:r w:rsidR="008D5EB9">
              <w:rPr>
                <w:noProof/>
                <w:webHidden/>
              </w:rPr>
              <w:fldChar w:fldCharType="separate"/>
            </w:r>
            <w:r w:rsidR="008D5EB9">
              <w:rPr>
                <w:noProof/>
                <w:webHidden/>
              </w:rPr>
              <w:t>7</w:t>
            </w:r>
            <w:r w:rsidR="008D5EB9">
              <w:rPr>
                <w:noProof/>
                <w:webHidden/>
              </w:rPr>
              <w:fldChar w:fldCharType="end"/>
            </w:r>
          </w:hyperlink>
        </w:p>
        <w:p w:rsidR="008D5EB9" w:rsidRDefault="009C5417">
          <w:pPr>
            <w:pStyle w:val="TOC3"/>
            <w:tabs>
              <w:tab w:val="right" w:leader="dot" w:pos="8296"/>
            </w:tabs>
            <w:rPr>
              <w:noProof/>
            </w:rPr>
          </w:pPr>
          <w:hyperlink w:anchor="_Toc460960816" w:history="1">
            <w:r w:rsidR="008D5EB9" w:rsidRPr="00C8024C">
              <w:rPr>
                <w:rStyle w:val="Hyperlink"/>
                <w:rFonts w:hint="eastAsia"/>
                <w:noProof/>
              </w:rPr>
              <w:t>范例</w:t>
            </w:r>
            <w:r w:rsidR="008D5EB9" w:rsidRPr="00C8024C">
              <w:rPr>
                <w:rStyle w:val="Hyperlink"/>
                <w:noProof/>
              </w:rPr>
              <w:t>1</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测试静态网站</w:t>
            </w:r>
            <w:r w:rsidR="008D5EB9">
              <w:rPr>
                <w:noProof/>
                <w:webHidden/>
              </w:rPr>
              <w:tab/>
            </w:r>
            <w:r w:rsidR="008D5EB9">
              <w:rPr>
                <w:noProof/>
                <w:webHidden/>
              </w:rPr>
              <w:fldChar w:fldCharType="begin"/>
            </w:r>
            <w:r w:rsidR="008D5EB9">
              <w:rPr>
                <w:noProof/>
                <w:webHidden/>
              </w:rPr>
              <w:instrText xml:space="preserve"> PAGEREF _Toc460960816 \h </w:instrText>
            </w:r>
            <w:r w:rsidR="008D5EB9">
              <w:rPr>
                <w:noProof/>
                <w:webHidden/>
              </w:rPr>
            </w:r>
            <w:r w:rsidR="008D5EB9">
              <w:rPr>
                <w:noProof/>
                <w:webHidden/>
              </w:rPr>
              <w:fldChar w:fldCharType="separate"/>
            </w:r>
            <w:r w:rsidR="008D5EB9">
              <w:rPr>
                <w:noProof/>
                <w:webHidden/>
              </w:rPr>
              <w:t>8</w:t>
            </w:r>
            <w:r w:rsidR="008D5EB9">
              <w:rPr>
                <w:noProof/>
                <w:webHidden/>
              </w:rPr>
              <w:fldChar w:fldCharType="end"/>
            </w:r>
          </w:hyperlink>
        </w:p>
        <w:p w:rsidR="008D5EB9" w:rsidRDefault="009C5417">
          <w:pPr>
            <w:pStyle w:val="TOC3"/>
            <w:tabs>
              <w:tab w:val="right" w:leader="dot" w:pos="8296"/>
            </w:tabs>
            <w:rPr>
              <w:noProof/>
            </w:rPr>
          </w:pPr>
          <w:hyperlink w:anchor="_Toc460960817"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：构建</w:t>
            </w:r>
            <w:r w:rsidR="008D5EB9" w:rsidRPr="00C8024C">
              <w:rPr>
                <w:rStyle w:val="Hyperlink"/>
                <w:noProof/>
              </w:rPr>
              <w:t>Redis</w:t>
            </w:r>
            <w:r w:rsidR="008D5EB9" w:rsidRPr="00C8024C">
              <w:rPr>
                <w:rStyle w:val="Hyperlink"/>
                <w:rFonts w:hint="eastAsia"/>
                <w:noProof/>
              </w:rPr>
              <w:t>镜像和容器</w:t>
            </w:r>
            <w:r w:rsidR="008D5EB9">
              <w:rPr>
                <w:noProof/>
                <w:webHidden/>
              </w:rPr>
              <w:tab/>
            </w:r>
            <w:r w:rsidR="008D5EB9">
              <w:rPr>
                <w:noProof/>
                <w:webHidden/>
              </w:rPr>
              <w:fldChar w:fldCharType="begin"/>
            </w:r>
            <w:r w:rsidR="008D5EB9">
              <w:rPr>
                <w:noProof/>
                <w:webHidden/>
              </w:rPr>
              <w:instrText xml:space="preserve"> PAGEREF _Toc460960817 \h </w:instrText>
            </w:r>
            <w:r w:rsidR="008D5EB9">
              <w:rPr>
                <w:noProof/>
                <w:webHidden/>
              </w:rPr>
            </w:r>
            <w:r w:rsidR="008D5EB9">
              <w:rPr>
                <w:noProof/>
                <w:webHidden/>
              </w:rPr>
              <w:fldChar w:fldCharType="separate"/>
            </w:r>
            <w:r w:rsidR="008D5EB9">
              <w:rPr>
                <w:noProof/>
                <w:webHidden/>
              </w:rPr>
              <w:t>9</w:t>
            </w:r>
            <w:r w:rsidR="008D5EB9">
              <w:rPr>
                <w:noProof/>
                <w:webHidden/>
              </w:rPr>
              <w:fldChar w:fldCharType="end"/>
            </w:r>
          </w:hyperlink>
        </w:p>
        <w:p w:rsidR="008D5EB9" w:rsidRDefault="009C5417">
          <w:pPr>
            <w:pStyle w:val="TOC3"/>
            <w:tabs>
              <w:tab w:val="right" w:leader="dot" w:pos="8296"/>
            </w:tabs>
            <w:rPr>
              <w:noProof/>
            </w:rPr>
          </w:pPr>
          <w:hyperlink w:anchor="_Toc460960818" w:history="1">
            <w:r w:rsidR="008D5EB9" w:rsidRPr="00C8024C">
              <w:rPr>
                <w:rStyle w:val="Hyperlink"/>
                <w:noProof/>
              </w:rPr>
              <w:t>Docker</w:t>
            </w:r>
            <w:r w:rsidR="008D5EB9" w:rsidRPr="00C8024C">
              <w:rPr>
                <w:rStyle w:val="Hyperlink"/>
                <w:rFonts w:hint="eastAsia"/>
                <w:noProof/>
              </w:rPr>
              <w:t>容器互连</w:t>
            </w:r>
            <w:r w:rsidR="008D5EB9">
              <w:rPr>
                <w:noProof/>
                <w:webHidden/>
              </w:rPr>
              <w:tab/>
            </w:r>
            <w:r w:rsidR="008D5EB9">
              <w:rPr>
                <w:noProof/>
                <w:webHidden/>
              </w:rPr>
              <w:fldChar w:fldCharType="begin"/>
            </w:r>
            <w:r w:rsidR="008D5EB9">
              <w:rPr>
                <w:noProof/>
                <w:webHidden/>
              </w:rPr>
              <w:instrText xml:space="preserve"> PAGEREF _Toc460960818 \h </w:instrText>
            </w:r>
            <w:r w:rsidR="008D5EB9">
              <w:rPr>
                <w:noProof/>
                <w:webHidden/>
              </w:rPr>
            </w:r>
            <w:r w:rsidR="008D5EB9">
              <w:rPr>
                <w:noProof/>
                <w:webHidden/>
              </w:rPr>
              <w:fldChar w:fldCharType="separate"/>
            </w:r>
            <w:r w:rsidR="008D5EB9">
              <w:rPr>
                <w:noProof/>
                <w:webHidden/>
              </w:rPr>
              <w:t>10</w:t>
            </w:r>
            <w:r w:rsidR="008D5EB9">
              <w:rPr>
                <w:noProof/>
                <w:webHidden/>
              </w:rPr>
              <w:fldChar w:fldCharType="end"/>
            </w:r>
          </w:hyperlink>
        </w:p>
        <w:p w:rsidR="008D5EB9" w:rsidRDefault="009C5417">
          <w:pPr>
            <w:pStyle w:val="TOC2"/>
            <w:tabs>
              <w:tab w:val="right" w:leader="dot" w:pos="8296"/>
            </w:tabs>
            <w:rPr>
              <w:noProof/>
            </w:rPr>
          </w:pPr>
          <w:hyperlink w:anchor="_Toc460960819"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构建服务</w:t>
            </w:r>
            <w:r w:rsidR="008D5EB9">
              <w:rPr>
                <w:noProof/>
                <w:webHidden/>
              </w:rPr>
              <w:tab/>
            </w:r>
            <w:r w:rsidR="008D5EB9">
              <w:rPr>
                <w:noProof/>
                <w:webHidden/>
              </w:rPr>
              <w:fldChar w:fldCharType="begin"/>
            </w:r>
            <w:r w:rsidR="008D5EB9">
              <w:rPr>
                <w:noProof/>
                <w:webHidden/>
              </w:rPr>
              <w:instrText xml:space="preserve"> PAGEREF _Toc460960819 \h </w:instrText>
            </w:r>
            <w:r w:rsidR="008D5EB9">
              <w:rPr>
                <w:noProof/>
                <w:webHidden/>
              </w:rPr>
            </w:r>
            <w:r w:rsidR="008D5EB9">
              <w:rPr>
                <w:noProof/>
                <w:webHidden/>
              </w:rPr>
              <w:fldChar w:fldCharType="separate"/>
            </w:r>
            <w:r w:rsidR="008D5EB9">
              <w:rPr>
                <w:noProof/>
                <w:webHidden/>
              </w:rPr>
              <w:t>11</w:t>
            </w:r>
            <w:r w:rsidR="008D5EB9">
              <w:rPr>
                <w:noProof/>
                <w:webHidden/>
              </w:rPr>
              <w:fldChar w:fldCharType="end"/>
            </w:r>
          </w:hyperlink>
        </w:p>
        <w:p w:rsidR="008D5EB9" w:rsidRDefault="009C5417">
          <w:pPr>
            <w:pStyle w:val="TOC1"/>
            <w:tabs>
              <w:tab w:val="right" w:leader="dot" w:pos="8296"/>
            </w:tabs>
            <w:rPr>
              <w:noProof/>
            </w:rPr>
          </w:pPr>
          <w:hyperlink w:anchor="_Toc460960820"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sidRPr="00C8024C">
              <w:rPr>
                <w:rStyle w:val="Hyperlink"/>
                <w:rFonts w:hint="eastAsia"/>
                <w:noProof/>
              </w:rPr>
              <w:t>修订版</w:t>
            </w:r>
            <w:r w:rsidR="008D5EB9">
              <w:rPr>
                <w:noProof/>
                <w:webHidden/>
              </w:rPr>
              <w:tab/>
            </w:r>
            <w:r w:rsidR="008D5EB9">
              <w:rPr>
                <w:noProof/>
                <w:webHidden/>
              </w:rPr>
              <w:fldChar w:fldCharType="begin"/>
            </w:r>
            <w:r w:rsidR="008D5EB9">
              <w:rPr>
                <w:noProof/>
                <w:webHidden/>
              </w:rPr>
              <w:instrText xml:space="preserve"> PAGEREF _Toc460960820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9C5417">
          <w:pPr>
            <w:pStyle w:val="TOC2"/>
            <w:tabs>
              <w:tab w:val="right" w:leader="dot" w:pos="8296"/>
            </w:tabs>
            <w:rPr>
              <w:noProof/>
            </w:rPr>
          </w:pPr>
          <w:hyperlink w:anchor="_Toc460960821" w:history="1">
            <w:r w:rsidR="008D5EB9" w:rsidRPr="00C8024C">
              <w:rPr>
                <w:rStyle w:val="Hyperlink"/>
                <w:rFonts w:hint="eastAsia"/>
                <w:noProof/>
              </w:rPr>
              <w:t>范例</w:t>
            </w:r>
            <w:r w:rsidR="008D5EB9" w:rsidRPr="00C8024C">
              <w:rPr>
                <w:rStyle w:val="Hyperlink"/>
                <w:noProof/>
              </w:rPr>
              <w:t xml:space="preserve">1: </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构建并测试</w:t>
            </w:r>
            <w:r w:rsidR="008D5EB9" w:rsidRPr="00C8024C">
              <w:rPr>
                <w:rStyle w:val="Hyperlink"/>
                <w:noProof/>
              </w:rPr>
              <w:t>Web</w:t>
            </w:r>
            <w:r w:rsidR="008D5EB9" w:rsidRPr="00C8024C">
              <w:rPr>
                <w:rStyle w:val="Hyperlink"/>
                <w:rFonts w:hint="eastAsia"/>
                <w:noProof/>
              </w:rPr>
              <w:t>应用程序</w:t>
            </w:r>
            <w:r w:rsidR="008D5EB9">
              <w:rPr>
                <w:noProof/>
                <w:webHidden/>
              </w:rPr>
              <w:tab/>
            </w:r>
            <w:r w:rsidR="008D5EB9">
              <w:rPr>
                <w:noProof/>
                <w:webHidden/>
              </w:rPr>
              <w:fldChar w:fldCharType="begin"/>
            </w:r>
            <w:r w:rsidR="008D5EB9">
              <w:rPr>
                <w:noProof/>
                <w:webHidden/>
              </w:rPr>
              <w:instrText xml:space="preserve"> PAGEREF _Toc460960821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9C5417">
          <w:pPr>
            <w:pStyle w:val="TOC2"/>
            <w:tabs>
              <w:tab w:val="right" w:leader="dot" w:pos="8296"/>
            </w:tabs>
            <w:rPr>
              <w:noProof/>
            </w:rPr>
          </w:pPr>
          <w:hyperlink w:anchor="_Toc460960822"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构建一个</w:t>
            </w:r>
            <w:r w:rsidR="008D5EB9" w:rsidRPr="00C8024C">
              <w:rPr>
                <w:rStyle w:val="Hyperlink"/>
                <w:noProof/>
              </w:rPr>
              <w:t>Java</w:t>
            </w:r>
            <w:r w:rsidR="008D5EB9" w:rsidRPr="00C8024C">
              <w:rPr>
                <w:rStyle w:val="Hyperlink"/>
                <w:rFonts w:hint="eastAsia"/>
                <w:noProof/>
              </w:rPr>
              <w:t>应用服务</w:t>
            </w:r>
            <w:r w:rsidR="008D5EB9">
              <w:rPr>
                <w:noProof/>
                <w:webHidden/>
              </w:rPr>
              <w:tab/>
            </w:r>
            <w:r w:rsidR="008D5EB9">
              <w:rPr>
                <w:noProof/>
                <w:webHidden/>
              </w:rPr>
              <w:fldChar w:fldCharType="begin"/>
            </w:r>
            <w:r w:rsidR="008D5EB9">
              <w:rPr>
                <w:noProof/>
                <w:webHidden/>
              </w:rPr>
              <w:instrText xml:space="preserve"> PAGEREF _Toc460960822 \h </w:instrText>
            </w:r>
            <w:r w:rsidR="008D5EB9">
              <w:rPr>
                <w:noProof/>
                <w:webHidden/>
              </w:rPr>
            </w:r>
            <w:r w:rsidR="008D5EB9">
              <w:rPr>
                <w:noProof/>
                <w:webHidden/>
              </w:rPr>
              <w:fldChar w:fldCharType="separate"/>
            </w:r>
            <w:r w:rsidR="008D5EB9">
              <w:rPr>
                <w:noProof/>
                <w:webHidden/>
              </w:rPr>
              <w:t>15</w:t>
            </w:r>
            <w:r w:rsidR="008D5EB9">
              <w:rPr>
                <w:noProof/>
                <w:webHidden/>
              </w:rPr>
              <w:fldChar w:fldCharType="end"/>
            </w:r>
          </w:hyperlink>
        </w:p>
        <w:p w:rsidR="008D5EB9" w:rsidRDefault="009C5417">
          <w:pPr>
            <w:pStyle w:val="TOC2"/>
            <w:tabs>
              <w:tab w:val="right" w:leader="dot" w:pos="8296"/>
            </w:tabs>
            <w:rPr>
              <w:noProof/>
            </w:rPr>
          </w:pPr>
          <w:hyperlink w:anchor="_Toc460960823" w:history="1">
            <w:r w:rsidR="008D5EB9" w:rsidRPr="00C8024C">
              <w:rPr>
                <w:rStyle w:val="Hyperlink"/>
                <w:rFonts w:hint="eastAsia"/>
                <w:noProof/>
              </w:rPr>
              <w:t>范例</w:t>
            </w:r>
            <w:r w:rsidR="008D5EB9" w:rsidRPr="00C8024C">
              <w:rPr>
                <w:rStyle w:val="Hyperlink"/>
                <w:noProof/>
              </w:rPr>
              <w:t>3</w:t>
            </w:r>
            <w:r w:rsidR="008D5EB9" w:rsidRPr="00C8024C">
              <w:rPr>
                <w:rStyle w:val="Hyperlink"/>
                <w:rFonts w:hint="eastAsia"/>
                <w:noProof/>
              </w:rPr>
              <w:t>：多容器的应用栈</w:t>
            </w:r>
            <w:r w:rsidR="008D5EB9">
              <w:rPr>
                <w:noProof/>
                <w:webHidden/>
              </w:rPr>
              <w:tab/>
            </w:r>
            <w:r w:rsidR="008D5EB9">
              <w:rPr>
                <w:noProof/>
                <w:webHidden/>
              </w:rPr>
              <w:fldChar w:fldCharType="begin"/>
            </w:r>
            <w:r w:rsidR="008D5EB9">
              <w:rPr>
                <w:noProof/>
                <w:webHidden/>
              </w:rPr>
              <w:instrText xml:space="preserve"> PAGEREF _Toc460960823 \h </w:instrText>
            </w:r>
            <w:r w:rsidR="008D5EB9">
              <w:rPr>
                <w:noProof/>
                <w:webHidden/>
              </w:rPr>
            </w:r>
            <w:r w:rsidR="008D5EB9">
              <w:rPr>
                <w:noProof/>
                <w:webHidden/>
              </w:rPr>
              <w:fldChar w:fldCharType="separate"/>
            </w:r>
            <w:r w:rsidR="008D5EB9">
              <w:rPr>
                <w:noProof/>
                <w:webHidden/>
              </w:rPr>
              <w:t>16</w:t>
            </w:r>
            <w:r w:rsidR="008D5EB9">
              <w:rPr>
                <w:noProof/>
                <w:webHidden/>
              </w:rPr>
              <w:fldChar w:fldCharType="end"/>
            </w:r>
          </w:hyperlink>
        </w:p>
        <w:p w:rsidR="008D5EB9" w:rsidRDefault="009C5417">
          <w:pPr>
            <w:pStyle w:val="TOC2"/>
            <w:tabs>
              <w:tab w:val="right" w:leader="dot" w:pos="8296"/>
            </w:tabs>
            <w:rPr>
              <w:noProof/>
            </w:rPr>
          </w:pPr>
          <w:hyperlink w:anchor="_Toc460960824" w:history="1">
            <w:r w:rsidR="008D5EB9" w:rsidRPr="00C8024C">
              <w:rPr>
                <w:rStyle w:val="Hyperlink"/>
                <w:noProof/>
              </w:rPr>
              <w:t>Docker Compose  --</w:t>
            </w:r>
            <w:r w:rsidR="008D5EB9" w:rsidRPr="00C8024C">
              <w:rPr>
                <w:rStyle w:val="Hyperlink"/>
                <w:rFonts w:hint="eastAsia"/>
                <w:noProof/>
              </w:rPr>
              <w:t>容器编排</w:t>
            </w:r>
            <w:r w:rsidR="008D5EB9">
              <w:rPr>
                <w:noProof/>
                <w:webHidden/>
              </w:rPr>
              <w:tab/>
            </w:r>
            <w:r w:rsidR="008D5EB9">
              <w:rPr>
                <w:noProof/>
                <w:webHidden/>
              </w:rPr>
              <w:fldChar w:fldCharType="begin"/>
            </w:r>
            <w:r w:rsidR="008D5EB9">
              <w:rPr>
                <w:noProof/>
                <w:webHidden/>
              </w:rPr>
              <w:instrText xml:space="preserve"> PAGEREF _Toc460960824 \h </w:instrText>
            </w:r>
            <w:r w:rsidR="008D5EB9">
              <w:rPr>
                <w:noProof/>
                <w:webHidden/>
              </w:rPr>
            </w:r>
            <w:r w:rsidR="008D5EB9">
              <w:rPr>
                <w:noProof/>
                <w:webHidden/>
              </w:rPr>
              <w:fldChar w:fldCharType="separate"/>
            </w:r>
            <w:r w:rsidR="008D5EB9">
              <w:rPr>
                <w:noProof/>
                <w:webHidden/>
              </w:rPr>
              <w:t>19</w:t>
            </w:r>
            <w:r w:rsidR="008D5EB9">
              <w:rPr>
                <w:noProof/>
                <w:webHidden/>
              </w:rPr>
              <w:fldChar w:fldCharType="end"/>
            </w:r>
          </w:hyperlink>
        </w:p>
        <w:p w:rsidR="008D5EB9" w:rsidRDefault="009C5417">
          <w:pPr>
            <w:pStyle w:val="TOC1"/>
            <w:tabs>
              <w:tab w:val="right" w:leader="dot" w:pos="8296"/>
            </w:tabs>
            <w:rPr>
              <w:noProof/>
            </w:rPr>
          </w:pPr>
          <w:hyperlink w:anchor="_Toc460960825" w:history="1">
            <w:r w:rsidR="008D5EB9" w:rsidRPr="00C8024C">
              <w:rPr>
                <w:rStyle w:val="Hyperlink"/>
                <w:rFonts w:hint="eastAsia"/>
                <w:noProof/>
              </w:rPr>
              <w:t>实战</w:t>
            </w:r>
            <w:r w:rsidR="008D5EB9">
              <w:rPr>
                <w:noProof/>
                <w:webHidden/>
              </w:rPr>
              <w:tab/>
            </w:r>
            <w:r w:rsidR="008D5EB9">
              <w:rPr>
                <w:noProof/>
                <w:webHidden/>
              </w:rPr>
              <w:fldChar w:fldCharType="begin"/>
            </w:r>
            <w:r w:rsidR="008D5EB9">
              <w:rPr>
                <w:noProof/>
                <w:webHidden/>
              </w:rPr>
              <w:instrText xml:space="preserve"> PAGEREF _Toc460960825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9C5417">
          <w:pPr>
            <w:pStyle w:val="TOC2"/>
            <w:tabs>
              <w:tab w:val="right" w:leader="dot" w:pos="8296"/>
            </w:tabs>
            <w:rPr>
              <w:noProof/>
            </w:rPr>
          </w:pPr>
          <w:hyperlink w:anchor="_Toc460960826" w:history="1">
            <w:r w:rsidR="008D5EB9" w:rsidRPr="00C8024C">
              <w:rPr>
                <w:rStyle w:val="Hyperlink"/>
                <w:rFonts w:hint="eastAsia"/>
                <w:noProof/>
              </w:rPr>
              <w:t>镜像</w:t>
            </w:r>
            <w:r w:rsidR="008D5EB9" w:rsidRPr="00C8024C">
              <w:rPr>
                <w:rStyle w:val="Hyperlink"/>
                <w:noProof/>
              </w:rPr>
              <w:t>Jdk8</w:t>
            </w:r>
            <w:r w:rsidR="008D5EB9">
              <w:rPr>
                <w:noProof/>
                <w:webHidden/>
              </w:rPr>
              <w:tab/>
            </w:r>
            <w:r w:rsidR="008D5EB9">
              <w:rPr>
                <w:noProof/>
                <w:webHidden/>
              </w:rPr>
              <w:fldChar w:fldCharType="begin"/>
            </w:r>
            <w:r w:rsidR="008D5EB9">
              <w:rPr>
                <w:noProof/>
                <w:webHidden/>
              </w:rPr>
              <w:instrText xml:space="preserve"> PAGEREF _Toc460960826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9C5417">
          <w:pPr>
            <w:pStyle w:val="TOC2"/>
            <w:tabs>
              <w:tab w:val="right" w:leader="dot" w:pos="8296"/>
            </w:tabs>
            <w:rPr>
              <w:noProof/>
            </w:rPr>
          </w:pPr>
          <w:hyperlink w:anchor="_Toc460960827" w:history="1">
            <w:r w:rsidR="008D5EB9" w:rsidRPr="00C8024C">
              <w:rPr>
                <w:rStyle w:val="Hyperlink"/>
                <w:rFonts w:ascii="Consolas" w:hAnsi="Consolas" w:cs="Consolas"/>
                <w:noProof/>
              </w:rPr>
              <w:t>Spring Boot with Docker</w:t>
            </w:r>
            <w:r w:rsidR="008D5EB9">
              <w:rPr>
                <w:noProof/>
                <w:webHidden/>
              </w:rPr>
              <w:tab/>
            </w:r>
            <w:r w:rsidR="008D5EB9">
              <w:rPr>
                <w:noProof/>
                <w:webHidden/>
              </w:rPr>
              <w:fldChar w:fldCharType="begin"/>
            </w:r>
            <w:r w:rsidR="008D5EB9">
              <w:rPr>
                <w:noProof/>
                <w:webHidden/>
              </w:rPr>
              <w:instrText xml:space="preserve"> PAGEREF _Toc460960827 \h </w:instrText>
            </w:r>
            <w:r w:rsidR="008D5EB9">
              <w:rPr>
                <w:noProof/>
                <w:webHidden/>
              </w:rPr>
            </w:r>
            <w:r w:rsidR="008D5EB9">
              <w:rPr>
                <w:noProof/>
                <w:webHidden/>
              </w:rPr>
              <w:fldChar w:fldCharType="separate"/>
            </w:r>
            <w:r w:rsidR="008D5EB9">
              <w:rPr>
                <w:noProof/>
                <w:webHidden/>
              </w:rPr>
              <w:t>21</w:t>
            </w:r>
            <w:r w:rsidR="008D5EB9">
              <w:rPr>
                <w:noProof/>
                <w:webHidden/>
              </w:rPr>
              <w:fldChar w:fldCharType="end"/>
            </w:r>
          </w:hyperlink>
        </w:p>
        <w:p w:rsidR="008D5EB9" w:rsidRDefault="009C5417">
          <w:pPr>
            <w:pStyle w:val="TOC1"/>
            <w:tabs>
              <w:tab w:val="right" w:leader="dot" w:pos="8296"/>
            </w:tabs>
            <w:rPr>
              <w:noProof/>
            </w:rPr>
          </w:pPr>
          <w:hyperlink w:anchor="_Toc460960828" w:history="1">
            <w:r w:rsidR="008D5EB9" w:rsidRPr="00C8024C">
              <w:rPr>
                <w:rStyle w:val="Hyperlink"/>
                <w:noProof/>
              </w:rPr>
              <w:t>Docker Engine v1.12</w:t>
            </w:r>
            <w:r w:rsidR="008D5EB9">
              <w:rPr>
                <w:noProof/>
                <w:webHidden/>
              </w:rPr>
              <w:tab/>
            </w:r>
            <w:r w:rsidR="008D5EB9">
              <w:rPr>
                <w:noProof/>
                <w:webHidden/>
              </w:rPr>
              <w:fldChar w:fldCharType="begin"/>
            </w:r>
            <w:r w:rsidR="008D5EB9">
              <w:rPr>
                <w:noProof/>
                <w:webHidden/>
              </w:rPr>
              <w:instrText xml:space="preserve"> PAGEREF _Toc460960828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9C5417">
          <w:pPr>
            <w:pStyle w:val="TOC2"/>
            <w:tabs>
              <w:tab w:val="left" w:pos="840"/>
              <w:tab w:val="right" w:leader="dot" w:pos="8296"/>
            </w:tabs>
            <w:rPr>
              <w:noProof/>
            </w:rPr>
          </w:pPr>
          <w:hyperlink w:anchor="_Toc460960829" w:history="1">
            <w:r w:rsidR="008D5EB9" w:rsidRPr="00C8024C">
              <w:rPr>
                <w:rStyle w:val="Hyperlink"/>
                <w:rFonts w:ascii="Wingdings" w:hAnsi="Wingdings"/>
                <w:noProof/>
              </w:rPr>
              <w:t></w:t>
            </w:r>
            <w:r w:rsidR="008D5EB9">
              <w:rPr>
                <w:noProof/>
              </w:rPr>
              <w:tab/>
            </w:r>
            <w:r w:rsidR="008D5EB9" w:rsidRPr="00C8024C">
              <w:rPr>
                <w:rStyle w:val="Hyperlink"/>
                <w:noProof/>
              </w:rPr>
              <w:t>Network containers</w:t>
            </w:r>
            <w:r w:rsidR="008D5EB9">
              <w:rPr>
                <w:noProof/>
                <w:webHidden/>
              </w:rPr>
              <w:tab/>
            </w:r>
            <w:r w:rsidR="008D5EB9">
              <w:rPr>
                <w:noProof/>
                <w:webHidden/>
              </w:rPr>
              <w:fldChar w:fldCharType="begin"/>
            </w:r>
            <w:r w:rsidR="008D5EB9">
              <w:rPr>
                <w:noProof/>
                <w:webHidden/>
              </w:rPr>
              <w:instrText xml:space="preserve"> PAGEREF _Toc460960829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9C5417">
          <w:pPr>
            <w:pStyle w:val="TOC2"/>
            <w:tabs>
              <w:tab w:val="left" w:pos="840"/>
              <w:tab w:val="right" w:leader="dot" w:pos="8296"/>
            </w:tabs>
            <w:rPr>
              <w:noProof/>
            </w:rPr>
          </w:pPr>
          <w:hyperlink w:anchor="_Toc460960830" w:history="1">
            <w:r w:rsidR="008D5EB9" w:rsidRPr="00C8024C">
              <w:rPr>
                <w:rStyle w:val="Hyperlink"/>
                <w:rFonts w:ascii="Wingdings" w:hAnsi="Wingdings"/>
                <w:noProof/>
              </w:rPr>
              <w:t></w:t>
            </w:r>
            <w:r w:rsidR="008D5EB9">
              <w:rPr>
                <w:noProof/>
              </w:rPr>
              <w:tab/>
            </w:r>
            <w:r w:rsidR="008D5EB9" w:rsidRPr="00C8024C">
              <w:rPr>
                <w:rStyle w:val="Hyperlink"/>
                <w:noProof/>
              </w:rPr>
              <w:t>Manage data in containers</w:t>
            </w:r>
            <w:r w:rsidR="008D5EB9">
              <w:rPr>
                <w:noProof/>
                <w:webHidden/>
              </w:rPr>
              <w:tab/>
            </w:r>
            <w:r w:rsidR="008D5EB9">
              <w:rPr>
                <w:noProof/>
                <w:webHidden/>
              </w:rPr>
              <w:fldChar w:fldCharType="begin"/>
            </w:r>
            <w:r w:rsidR="008D5EB9">
              <w:rPr>
                <w:noProof/>
                <w:webHidden/>
              </w:rPr>
              <w:instrText xml:space="preserve"> PAGEREF _Toc460960830 \h </w:instrText>
            </w:r>
            <w:r w:rsidR="008D5EB9">
              <w:rPr>
                <w:noProof/>
                <w:webHidden/>
              </w:rPr>
            </w:r>
            <w:r w:rsidR="008D5EB9">
              <w:rPr>
                <w:noProof/>
                <w:webHidden/>
              </w:rPr>
              <w:fldChar w:fldCharType="separate"/>
            </w:r>
            <w:r w:rsidR="008D5EB9">
              <w:rPr>
                <w:noProof/>
                <w:webHidden/>
              </w:rPr>
              <w:t>24</w:t>
            </w:r>
            <w:r w:rsidR="008D5EB9">
              <w:rPr>
                <w:noProof/>
                <w:webHidden/>
              </w:rPr>
              <w:fldChar w:fldCharType="end"/>
            </w:r>
          </w:hyperlink>
        </w:p>
        <w:p w:rsidR="008D5EB9" w:rsidRDefault="009C5417">
          <w:pPr>
            <w:pStyle w:val="TOC2"/>
            <w:tabs>
              <w:tab w:val="right" w:leader="dot" w:pos="8296"/>
            </w:tabs>
            <w:rPr>
              <w:noProof/>
            </w:rPr>
          </w:pPr>
          <w:hyperlink w:anchor="_Toc460960831" w:history="1">
            <w:r w:rsidR="008D5EB9" w:rsidRPr="00C8024C">
              <w:rPr>
                <w:rStyle w:val="Hyperlink"/>
                <w:noProof/>
              </w:rPr>
              <w:t>Manage a Swarm [1.12 RC]</w:t>
            </w:r>
            <w:r w:rsidR="008D5EB9">
              <w:rPr>
                <w:noProof/>
                <w:webHidden/>
              </w:rPr>
              <w:tab/>
            </w:r>
            <w:r w:rsidR="008D5EB9">
              <w:rPr>
                <w:noProof/>
                <w:webHidden/>
              </w:rPr>
              <w:fldChar w:fldCharType="begin"/>
            </w:r>
            <w:r w:rsidR="008D5EB9">
              <w:rPr>
                <w:noProof/>
                <w:webHidden/>
              </w:rPr>
              <w:instrText xml:space="preserve"> PAGEREF _Toc460960831 \h </w:instrText>
            </w:r>
            <w:r w:rsidR="008D5EB9">
              <w:rPr>
                <w:noProof/>
                <w:webHidden/>
              </w:rPr>
            </w:r>
            <w:r w:rsidR="008D5EB9">
              <w:rPr>
                <w:noProof/>
                <w:webHidden/>
              </w:rPr>
              <w:fldChar w:fldCharType="separate"/>
            </w:r>
            <w:r w:rsidR="008D5EB9">
              <w:rPr>
                <w:noProof/>
                <w:webHidden/>
              </w:rPr>
              <w:t>25</w:t>
            </w:r>
            <w:r w:rsidR="008D5EB9">
              <w:rPr>
                <w:noProof/>
                <w:webHidden/>
              </w:rPr>
              <w:fldChar w:fldCharType="end"/>
            </w:r>
          </w:hyperlink>
        </w:p>
        <w:p w:rsidR="008D5EB9" w:rsidRDefault="009C5417">
          <w:pPr>
            <w:pStyle w:val="TOC2"/>
            <w:tabs>
              <w:tab w:val="right" w:leader="dot" w:pos="8296"/>
            </w:tabs>
            <w:rPr>
              <w:noProof/>
            </w:rPr>
          </w:pPr>
          <w:hyperlink w:anchor="_Toc460960832" w:history="1">
            <w:r w:rsidR="008D5EB9" w:rsidRPr="00C8024C">
              <w:rPr>
                <w:rStyle w:val="Hyperlink"/>
                <w:noProof/>
              </w:rPr>
              <w:t>Bundle</w:t>
            </w:r>
            <w:r w:rsidR="008D5EB9">
              <w:rPr>
                <w:noProof/>
                <w:webHidden/>
              </w:rPr>
              <w:tab/>
            </w:r>
            <w:r w:rsidR="008D5EB9">
              <w:rPr>
                <w:noProof/>
                <w:webHidden/>
              </w:rPr>
              <w:fldChar w:fldCharType="begin"/>
            </w:r>
            <w:r w:rsidR="008D5EB9">
              <w:rPr>
                <w:noProof/>
                <w:webHidden/>
              </w:rPr>
              <w:instrText xml:space="preserve"> PAGEREF _Toc460960832 \h </w:instrText>
            </w:r>
            <w:r w:rsidR="008D5EB9">
              <w:rPr>
                <w:noProof/>
                <w:webHidden/>
              </w:rPr>
            </w:r>
            <w:r w:rsidR="008D5EB9">
              <w:rPr>
                <w:noProof/>
                <w:webHidden/>
              </w:rPr>
              <w:fldChar w:fldCharType="separate"/>
            </w:r>
            <w:r w:rsidR="008D5EB9">
              <w:rPr>
                <w:noProof/>
                <w:webHidden/>
              </w:rPr>
              <w:t>27</w:t>
            </w:r>
            <w:r w:rsidR="008D5EB9">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0960805"/>
      <w:r>
        <w:rPr>
          <w:rFonts w:hint="eastAsia"/>
        </w:rPr>
        <w:lastRenderedPageBreak/>
        <w:t>tu</w:t>
      </w:r>
      <w:r>
        <w:t>torial</w:t>
      </w:r>
      <w:bookmarkEnd w:id="0"/>
    </w:p>
    <w:p w:rsidR="004A7C09" w:rsidRDefault="004A7C09" w:rsidP="00F42788">
      <w:pPr>
        <w:pStyle w:val="Heading2"/>
      </w:pPr>
      <w:bookmarkStart w:id="1" w:name="_Toc460960806"/>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60960807"/>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0960808"/>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0960809"/>
      <w:r>
        <w:lastRenderedPageBreak/>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0960810"/>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0960811"/>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0960812"/>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9C5417">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lastRenderedPageBreak/>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lastRenderedPageBreak/>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bookmarkStart w:id="8" w:name="_GoBack"/>
      <w:bookmarkEnd w:id="8"/>
    </w:p>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9" w:name="_Toc460960813"/>
      <w:r>
        <w:rPr>
          <w:rFonts w:hint="eastAsia"/>
        </w:rPr>
        <w:t>使用</w:t>
      </w:r>
      <w:r>
        <w:t>Docker</w:t>
      </w:r>
      <w:r>
        <w:rPr>
          <w:rFonts w:hint="eastAsia"/>
        </w:rPr>
        <w:t>镜</w:t>
      </w:r>
      <w:r>
        <w:t>像和仓库</w:t>
      </w:r>
      <w:bookmarkEnd w:id="9"/>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lastRenderedPageBreak/>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10" w:name="_Toc460960814"/>
      <w:r>
        <w:rPr>
          <w:rFonts w:hint="eastAsia"/>
        </w:rPr>
        <w:t>构建</w:t>
      </w:r>
      <w:r>
        <w:t>镜像</w:t>
      </w:r>
      <w:r>
        <w:rPr>
          <w:rFonts w:hint="eastAsia"/>
        </w:rPr>
        <w:t xml:space="preserve"> = Dockerfile + docker build</w:t>
      </w:r>
      <w:bookmarkEnd w:id="10"/>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lastRenderedPageBreak/>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1" w:name="_Toc460960815"/>
      <w:r>
        <w:rPr>
          <w:rFonts w:hint="eastAsia"/>
        </w:rPr>
        <w:t>Dockerfile</w:t>
      </w:r>
      <w:r>
        <w:rPr>
          <w:rFonts w:hint="eastAsia"/>
        </w:rPr>
        <w:t>指令</w:t>
      </w:r>
      <w:bookmarkEnd w:id="11"/>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2" w:name="_Toc460960816"/>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2"/>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lastRenderedPageBreak/>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t>$docker run –dp 80 –name website –v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3" w:name="_Toc460960817"/>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3"/>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lastRenderedPageBreak/>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4" w:name="_Toc460960818"/>
      <w:r>
        <w:rPr>
          <w:rFonts w:hint="eastAsia"/>
        </w:rPr>
        <w:t>Docker</w:t>
      </w:r>
      <w:r>
        <w:rPr>
          <w:rFonts w:hint="eastAsia"/>
        </w:rPr>
        <w:t>容器</w:t>
      </w:r>
      <w:r>
        <w:t>互连</w:t>
      </w:r>
      <w:bookmarkEnd w:id="14"/>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9C5417"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w:t>
      </w:r>
      <w:r>
        <w:lastRenderedPageBreak/>
        <w:t>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5" w:name="_Toc460960819"/>
      <w:r>
        <w:rPr>
          <w:rFonts w:hint="eastAsia"/>
        </w:rPr>
        <w:t>使用</w:t>
      </w:r>
      <w:r>
        <w:rPr>
          <w:rFonts w:hint="eastAsia"/>
        </w:rPr>
        <w:t>Docker</w:t>
      </w:r>
      <w:r>
        <w:rPr>
          <w:rFonts w:hint="eastAsia"/>
        </w:rPr>
        <w:t>构建</w:t>
      </w:r>
      <w:r>
        <w:t>服务</w:t>
      </w:r>
      <w:bookmarkEnd w:id="15"/>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$docker build –t qizhonglin/Jekyll .</w:t>
      </w:r>
    </w:p>
    <w:p w:rsidR="00580612" w:rsidRDefault="00580612" w:rsidP="00DB2301">
      <w:r>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6" w:name="_Toc460960820"/>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6"/>
    </w:p>
    <w:p w:rsidR="0007546C" w:rsidRDefault="0007546C" w:rsidP="007A3ABC">
      <w:pPr>
        <w:pStyle w:val="Heading2"/>
      </w:pPr>
      <w:bookmarkStart w:id="17" w:name="_Toc460960821"/>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7"/>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lastRenderedPageBreak/>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lastRenderedPageBreak/>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8" w:name="_Toc46096082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8"/>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lastRenderedPageBreak/>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9" w:name="_Toc460960823"/>
      <w:r>
        <w:rPr>
          <w:rFonts w:hint="eastAsia"/>
        </w:rPr>
        <w:t>范例</w:t>
      </w:r>
      <w:r>
        <w:t>3</w:t>
      </w:r>
      <w:r>
        <w:t>：多容器的应用栈</w:t>
      </w:r>
      <w:bookmarkEnd w:id="19"/>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lastRenderedPageBreak/>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9C5417"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20" w:name="_Toc460960824"/>
      <w:r>
        <w:rPr>
          <w:rFonts w:hint="eastAsia"/>
        </w:rPr>
        <w:t>Docker Compose</w:t>
      </w:r>
      <w:r>
        <w:t xml:space="preserve">  --</w:t>
      </w:r>
      <w:r>
        <w:rPr>
          <w:rFonts w:hint="eastAsia"/>
        </w:rPr>
        <w:t>容器编</w:t>
      </w:r>
      <w:r>
        <w:t>排</w:t>
      </w:r>
      <w:bookmarkEnd w:id="20"/>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lastRenderedPageBreak/>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1" w:name="_Toc460960825"/>
      <w:r>
        <w:rPr>
          <w:rFonts w:hint="eastAsia"/>
        </w:rPr>
        <w:t>实战</w:t>
      </w:r>
      <w:bookmarkEnd w:id="21"/>
    </w:p>
    <w:p w:rsidR="00EF7146" w:rsidRDefault="00E459E8" w:rsidP="004B5642">
      <w:pPr>
        <w:pStyle w:val="Heading2"/>
      </w:pPr>
      <w:bookmarkStart w:id="22" w:name="_Toc460960826"/>
      <w:r>
        <w:rPr>
          <w:rFonts w:hint="eastAsia"/>
        </w:rPr>
        <w:t>镜</w:t>
      </w:r>
      <w:r>
        <w:t>像</w:t>
      </w:r>
      <w:r>
        <w:t>J</w:t>
      </w:r>
      <w:r>
        <w:rPr>
          <w:rFonts w:hint="eastAsia"/>
        </w:rPr>
        <w:t>dk8</w:t>
      </w:r>
      <w:bookmarkEnd w:id="22"/>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lastRenderedPageBreak/>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3" w:name="_Toc460960827"/>
      <w:r>
        <w:rPr>
          <w:rFonts w:ascii="Consolas" w:hAnsi="Consolas" w:cs="Consolas"/>
          <w:color w:val="000000"/>
          <w:sz w:val="20"/>
          <w:szCs w:val="20"/>
        </w:rPr>
        <w:t>Spring Boot with Docker</w:t>
      </w:r>
      <w:bookmarkEnd w:id="23"/>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9C5417"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9C5417"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4" w:name="_Toc460960828"/>
      <w:r>
        <w:t>Docker Engine v1.12</w:t>
      </w:r>
      <w:bookmarkEnd w:id="24"/>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5" w:name="_Toc460960829"/>
      <w:r>
        <w:t>Network containers</w:t>
      </w:r>
      <w:bookmarkEnd w:id="25"/>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lastRenderedPageBreak/>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6" w:name="_Toc460960830"/>
      <w:r>
        <w:t>Manage data in containers</w:t>
      </w:r>
      <w:bookmarkEnd w:id="26"/>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7" w:name="_Toc460960831"/>
      <w:r>
        <w:rPr>
          <w:rFonts w:hint="eastAsia"/>
        </w:rPr>
        <w:t>Manage a Swarm [1.12 RC]</w:t>
      </w:r>
      <w:bookmarkEnd w:id="27"/>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lastRenderedPageBreak/>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8" w:name="_Toc460960832"/>
      <w:r>
        <w:t>Bundle</w:t>
      </w:r>
      <w:bookmarkEnd w:id="28"/>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Pr="00DC09D0" w:rsidRDefault="00414B79" w:rsidP="00886C2A"/>
    <w:sectPr w:rsidR="00414B79" w:rsidRPr="00DC09D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A63" w:rsidRDefault="00130A63" w:rsidP="00CE4F30">
      <w:r>
        <w:separator/>
      </w:r>
    </w:p>
  </w:endnote>
  <w:endnote w:type="continuationSeparator" w:id="0">
    <w:p w:rsidR="00130A63" w:rsidRDefault="00130A63"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A63" w:rsidRDefault="00130A63" w:rsidP="00CE4F30">
      <w:r>
        <w:separator/>
      </w:r>
    </w:p>
  </w:footnote>
  <w:footnote w:type="continuationSeparator" w:id="0">
    <w:p w:rsidR="00130A63" w:rsidRDefault="00130A63"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0B59"/>
    <w:rsid w:val="0007546C"/>
    <w:rsid w:val="000903E6"/>
    <w:rsid w:val="000A2D6C"/>
    <w:rsid w:val="000B0239"/>
    <w:rsid w:val="000C2D5B"/>
    <w:rsid w:val="000E449D"/>
    <w:rsid w:val="00130A63"/>
    <w:rsid w:val="001606A0"/>
    <w:rsid w:val="00194710"/>
    <w:rsid w:val="001A3C37"/>
    <w:rsid w:val="001C3E2B"/>
    <w:rsid w:val="001E7262"/>
    <w:rsid w:val="001E7D06"/>
    <w:rsid w:val="00202EE7"/>
    <w:rsid w:val="00220CF5"/>
    <w:rsid w:val="002361D7"/>
    <w:rsid w:val="00237E2B"/>
    <w:rsid w:val="00255B7C"/>
    <w:rsid w:val="00271990"/>
    <w:rsid w:val="002719C6"/>
    <w:rsid w:val="0027366A"/>
    <w:rsid w:val="00274DEF"/>
    <w:rsid w:val="002B46F7"/>
    <w:rsid w:val="002D7585"/>
    <w:rsid w:val="002E6FA3"/>
    <w:rsid w:val="00313971"/>
    <w:rsid w:val="00371F9A"/>
    <w:rsid w:val="00387AB5"/>
    <w:rsid w:val="003F760C"/>
    <w:rsid w:val="00414B79"/>
    <w:rsid w:val="00436546"/>
    <w:rsid w:val="0043727D"/>
    <w:rsid w:val="0046129B"/>
    <w:rsid w:val="00487898"/>
    <w:rsid w:val="00491AF2"/>
    <w:rsid w:val="004A2655"/>
    <w:rsid w:val="004A7C09"/>
    <w:rsid w:val="004B5642"/>
    <w:rsid w:val="004C65FB"/>
    <w:rsid w:val="00500E27"/>
    <w:rsid w:val="00526E96"/>
    <w:rsid w:val="00534A06"/>
    <w:rsid w:val="00543EBC"/>
    <w:rsid w:val="00571F0F"/>
    <w:rsid w:val="00580612"/>
    <w:rsid w:val="005867AE"/>
    <w:rsid w:val="005A6148"/>
    <w:rsid w:val="005B3337"/>
    <w:rsid w:val="005D066B"/>
    <w:rsid w:val="005E3DEE"/>
    <w:rsid w:val="005E5072"/>
    <w:rsid w:val="00616C6E"/>
    <w:rsid w:val="00624CF6"/>
    <w:rsid w:val="00631D31"/>
    <w:rsid w:val="0065023A"/>
    <w:rsid w:val="00655672"/>
    <w:rsid w:val="00680438"/>
    <w:rsid w:val="00694062"/>
    <w:rsid w:val="006B4611"/>
    <w:rsid w:val="006C128E"/>
    <w:rsid w:val="006D25B4"/>
    <w:rsid w:val="006E67F4"/>
    <w:rsid w:val="006E7C4D"/>
    <w:rsid w:val="006F1F35"/>
    <w:rsid w:val="00725AB3"/>
    <w:rsid w:val="00784BB7"/>
    <w:rsid w:val="00796135"/>
    <w:rsid w:val="00797C8A"/>
    <w:rsid w:val="007A3ABC"/>
    <w:rsid w:val="007B448D"/>
    <w:rsid w:val="007C02D4"/>
    <w:rsid w:val="008442B2"/>
    <w:rsid w:val="008551FB"/>
    <w:rsid w:val="00867B71"/>
    <w:rsid w:val="00870F6D"/>
    <w:rsid w:val="00886C2A"/>
    <w:rsid w:val="00890AD4"/>
    <w:rsid w:val="008A3279"/>
    <w:rsid w:val="008D5EB9"/>
    <w:rsid w:val="009020C1"/>
    <w:rsid w:val="009035FC"/>
    <w:rsid w:val="00910AD3"/>
    <w:rsid w:val="00914EA0"/>
    <w:rsid w:val="00972F49"/>
    <w:rsid w:val="00997D3C"/>
    <w:rsid w:val="009A3053"/>
    <w:rsid w:val="009A51AC"/>
    <w:rsid w:val="009B1DE2"/>
    <w:rsid w:val="009C22F2"/>
    <w:rsid w:val="009C5417"/>
    <w:rsid w:val="009D1B72"/>
    <w:rsid w:val="00A0400D"/>
    <w:rsid w:val="00A4124E"/>
    <w:rsid w:val="00A44C49"/>
    <w:rsid w:val="00A70A57"/>
    <w:rsid w:val="00A93D98"/>
    <w:rsid w:val="00AB1840"/>
    <w:rsid w:val="00AB2CFD"/>
    <w:rsid w:val="00AB30CB"/>
    <w:rsid w:val="00AD07FE"/>
    <w:rsid w:val="00B32E1E"/>
    <w:rsid w:val="00B33DB7"/>
    <w:rsid w:val="00BB4417"/>
    <w:rsid w:val="00C10768"/>
    <w:rsid w:val="00C176B2"/>
    <w:rsid w:val="00C17861"/>
    <w:rsid w:val="00C22F7A"/>
    <w:rsid w:val="00C27F39"/>
    <w:rsid w:val="00C450F1"/>
    <w:rsid w:val="00C909CE"/>
    <w:rsid w:val="00C931DE"/>
    <w:rsid w:val="00CB5421"/>
    <w:rsid w:val="00CC3DBD"/>
    <w:rsid w:val="00CC560E"/>
    <w:rsid w:val="00CD198F"/>
    <w:rsid w:val="00CD68FC"/>
    <w:rsid w:val="00CE4F30"/>
    <w:rsid w:val="00CE6130"/>
    <w:rsid w:val="00DB2301"/>
    <w:rsid w:val="00DC09D0"/>
    <w:rsid w:val="00DE6CAF"/>
    <w:rsid w:val="00E267BF"/>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549AE-E07E-4EF1-8261-A289A8A3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28</Pages>
  <Words>4838</Words>
  <Characters>27582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89</cp:revision>
  <dcterms:created xsi:type="dcterms:W3CDTF">2016-06-06T03:51:00Z</dcterms:created>
  <dcterms:modified xsi:type="dcterms:W3CDTF">2016-11-16T03:14:00Z</dcterms:modified>
</cp:coreProperties>
</file>