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Кхари</w:t>
      </w:r>
      <w:r>
        <w:t xml:space="preserve"> </w:t>
      </w:r>
      <w:r>
        <w:t xml:space="preserve">Жекка</w:t>
      </w:r>
      <w:r>
        <w:t xml:space="preserve"> </w:t>
      </w:r>
      <w:r>
        <w:t xml:space="preserve">Кализая</w:t>
      </w:r>
      <w:r>
        <w:t xml:space="preserve"> </w:t>
      </w:r>
      <w:r>
        <w:t xml:space="preserve">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реализовать несколько действий в редакторе Emacs.</w:t>
      </w:r>
    </w:p>
    <w:p>
      <w:pPr>
        <w:numPr>
          <w:ilvl w:val="0"/>
          <w:numId w:val="1001"/>
        </w:numPr>
      </w:pPr>
      <w:r>
        <w:t xml:space="preserve">Открыть emacs.</w:t>
      </w:r>
    </w:p>
    <w:p>
      <w:pPr>
        <w:numPr>
          <w:ilvl w:val="0"/>
          <w:numId w:val="1001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</w:pPr>
      <w:r>
        <w:t xml:space="preserve">Наберите текст: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#!/bin/bash</w:t>
      </w:r>
      <w:r>
        <w:br/>
      </w:r>
      <w:r>
        <w:rPr>
          <w:rStyle w:val="VerbatimChar"/>
        </w:rPr>
        <w:t xml:space="preserve">     HELL=Hello</w:t>
      </w:r>
      <w:r>
        <w:br/>
      </w:r>
      <w:r>
        <w:rPr>
          <w:rStyle w:val="VerbatimChar"/>
        </w:rPr>
        <w:t xml:space="preserve">     function hello {</w:t>
      </w:r>
      <w:r>
        <w:br/>
      </w:r>
      <w:r>
        <w:rPr>
          <w:rStyle w:val="VerbatimChar"/>
        </w:rPr>
        <w:t xml:space="preserve">     LOCAL HELLO=World</w:t>
      </w:r>
      <w:r>
        <w:br/>
      </w:r>
      <w:r>
        <w:rPr>
          <w:rStyle w:val="VerbatimChar"/>
        </w:rPr>
        <w:t xml:space="preserve">     echo $HELLO</w:t>
      </w:r>
      <w:r>
        <w:br/>
      </w:r>
      <w:r>
        <w:rPr>
          <w:rStyle w:val="VerbatimChar"/>
        </w:rPr>
        <w:t xml:space="preserve">     }</w:t>
      </w:r>
      <w:r>
        <w:br/>
      </w:r>
      <w:r>
        <w:rPr>
          <w:rStyle w:val="VerbatimChar"/>
        </w:rPr>
        <w:t xml:space="preserve">     echo $HELLO</w:t>
      </w:r>
      <w:r>
        <w:br/>
      </w:r>
      <w:r>
        <w:rPr>
          <w:rStyle w:val="VerbatimChar"/>
        </w:rPr>
        <w:t xml:space="preserve">     hello</w:t>
      </w:r>
    </w:p>
    <w:p>
      <w:pPr>
        <w:numPr>
          <w:ilvl w:val="0"/>
          <w:numId w:val="1001"/>
        </w:numPr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</w:pPr>
      <w:r>
        <w:t xml:space="preserve">Проделать с текстом стандартные процедуры редактирования, каждое действие долж-</w:t>
      </w:r>
      <w:r>
        <w:t xml:space="preserve"> </w:t>
      </w:r>
      <w:r>
        <w:t xml:space="preserve">но осуществляться комбинацией клавиш.</w:t>
      </w:r>
    </w:p>
    <w:p>
      <w:pPr>
        <w:pStyle w:val="Compact"/>
        <w:numPr>
          <w:ilvl w:val="1"/>
          <w:numId w:val="1002"/>
        </w:numPr>
      </w:pPr>
      <w:r>
        <w:t xml:space="preserve">Вырезать одной командой целую строку (С-k).</w:t>
      </w:r>
    </w:p>
    <w:p>
      <w:pPr>
        <w:pStyle w:val="Compact"/>
        <w:numPr>
          <w:ilvl w:val="1"/>
          <w:numId w:val="1002"/>
        </w:numPr>
      </w:pPr>
      <w:r>
        <w:t xml:space="preserve">Вставить эту строку в конец файла (C-y).</w:t>
      </w:r>
    </w:p>
    <w:p>
      <w:pPr>
        <w:pStyle w:val="Compact"/>
        <w:numPr>
          <w:ilvl w:val="1"/>
          <w:numId w:val="1002"/>
        </w:numPr>
      </w:pPr>
      <w:r>
        <w:t xml:space="preserve">Выделить область текста (C-space).</w:t>
      </w:r>
    </w:p>
    <w:p>
      <w:pPr>
        <w:pStyle w:val="Compact"/>
        <w:numPr>
          <w:ilvl w:val="1"/>
          <w:numId w:val="1002"/>
        </w:numPr>
      </w:pPr>
      <w:r>
        <w:t xml:space="preserve">Скопировать область в буфер обмена (M-w).</w:t>
      </w:r>
    </w:p>
    <w:p>
      <w:pPr>
        <w:pStyle w:val="Compact"/>
        <w:numPr>
          <w:ilvl w:val="1"/>
          <w:numId w:val="1002"/>
        </w:numPr>
      </w:pPr>
      <w:r>
        <w:t xml:space="preserve">Вставить область в конец файла.</w:t>
      </w:r>
    </w:p>
    <w:p>
      <w:pPr>
        <w:pStyle w:val="Compact"/>
        <w:numPr>
          <w:ilvl w:val="1"/>
          <w:numId w:val="1002"/>
        </w:numPr>
      </w:pPr>
      <w:r>
        <w:t xml:space="preserve">Вновь выделить эту область и на этот раз вырезать её (C-w).</w:t>
      </w:r>
    </w:p>
    <w:p>
      <w:pPr>
        <w:pStyle w:val="Compact"/>
        <w:numPr>
          <w:ilvl w:val="1"/>
          <w:numId w:val="1002"/>
        </w:numPr>
      </w:pPr>
      <w:r>
        <w:t xml:space="preserve">Отмените последнее действие (C-/).</w:t>
      </w:r>
    </w:p>
    <w:p>
      <w:pPr>
        <w:numPr>
          <w:ilvl w:val="0"/>
          <w:numId w:val="1001"/>
        </w:numPr>
      </w:pPr>
      <w:r>
        <w:t xml:space="preserve">Научитесь использовать команды по перемещению курсора.</w:t>
      </w:r>
    </w:p>
    <w:p>
      <w:pPr>
        <w:pStyle w:val="Compact"/>
        <w:numPr>
          <w:ilvl w:val="1"/>
          <w:numId w:val="1003"/>
        </w:numPr>
      </w:pPr>
      <w:r>
        <w:t xml:space="preserve">Переместите курсор в начало строки (C-a).</w:t>
      </w:r>
    </w:p>
    <w:p>
      <w:pPr>
        <w:pStyle w:val="Compact"/>
        <w:numPr>
          <w:ilvl w:val="1"/>
          <w:numId w:val="1003"/>
        </w:numPr>
      </w:pPr>
      <w:r>
        <w:t xml:space="preserve">Переместите курсор в конец строки (C-e).</w:t>
      </w:r>
    </w:p>
    <w:p>
      <w:pPr>
        <w:pStyle w:val="Compact"/>
        <w:numPr>
          <w:ilvl w:val="1"/>
          <w:numId w:val="1003"/>
        </w:numPr>
      </w:pPr>
      <w:r>
        <w:t xml:space="preserve">Переместите курсор в начало буфера (M-&lt;).</w:t>
      </w:r>
    </w:p>
    <w:p>
      <w:pPr>
        <w:pStyle w:val="Compact"/>
        <w:numPr>
          <w:ilvl w:val="1"/>
          <w:numId w:val="1003"/>
        </w:numPr>
      </w:pPr>
      <w:r>
        <w:t xml:space="preserve">Переместите курсор в конец буфера (M-&gt;).</w:t>
      </w:r>
    </w:p>
    <w:p>
      <w:pPr>
        <w:numPr>
          <w:ilvl w:val="0"/>
          <w:numId w:val="1001"/>
        </w:numPr>
      </w:pPr>
      <w:r>
        <w:t xml:space="preserve">Управление буферами.</w:t>
      </w:r>
    </w:p>
    <w:p>
      <w:pPr>
        <w:pStyle w:val="Compact"/>
        <w:numPr>
          <w:ilvl w:val="1"/>
          <w:numId w:val="1004"/>
        </w:numPr>
      </w:pPr>
      <w:r>
        <w:t xml:space="preserve">Вывести список активных буферов на экран (C-x C-b).</w:t>
      </w:r>
    </w:p>
    <w:p>
      <w:pPr>
        <w:pStyle w:val="Compact"/>
        <w:numPr>
          <w:ilvl w:val="1"/>
          <w:numId w:val="1004"/>
        </w:numPr>
      </w:pPr>
      <w:r>
        <w:t xml:space="preserve">Переместитесь во вновь открытое окно (C-x) o со списком открытых буферов и переключитесь на другой буфер.</w:t>
      </w:r>
    </w:p>
    <w:p>
      <w:pPr>
        <w:pStyle w:val="Compact"/>
        <w:numPr>
          <w:ilvl w:val="1"/>
          <w:numId w:val="1004"/>
        </w:numPr>
      </w:pPr>
      <w:r>
        <w:t xml:space="preserve">Закройте это окно (C-x 0).</w:t>
      </w:r>
    </w:p>
    <w:p>
      <w:pPr>
        <w:pStyle w:val="Compact"/>
        <w:numPr>
          <w:ilvl w:val="1"/>
          <w:numId w:val="1004"/>
        </w:numPr>
      </w:pPr>
      <w:r>
        <w:t xml:space="preserve">Теперь вновь переключайтесь между буферами, но уже без вывода их списка на экран (C-x b).</w:t>
      </w:r>
    </w:p>
    <w:p>
      <w:pPr>
        <w:numPr>
          <w:ilvl w:val="0"/>
          <w:numId w:val="1001"/>
        </w:numPr>
      </w:pPr>
      <w:r>
        <w:t xml:space="preserve">Управление окнами.</w:t>
      </w:r>
    </w:p>
    <w:p>
      <w:pPr>
        <w:pStyle w:val="Compact"/>
        <w:numPr>
          <w:ilvl w:val="1"/>
          <w:numId w:val="1005"/>
        </w:numPr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 (C-x 2) (см. рис. 9.1).</w:t>
      </w:r>
    </w:p>
    <w:p>
      <w:pPr>
        <w:pStyle w:val="Compact"/>
        <w:numPr>
          <w:ilvl w:val="1"/>
          <w:numId w:val="1005"/>
        </w:numPr>
      </w:pPr>
      <w:r>
        <w:t xml:space="preserve">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</w:pPr>
      <w:r>
        <w:t xml:space="preserve">Режим поиска</w:t>
      </w:r>
    </w:p>
    <w:p>
      <w:pPr>
        <w:pStyle w:val="Compact"/>
        <w:numPr>
          <w:ilvl w:val="1"/>
          <w:numId w:val="1006"/>
        </w:numPr>
      </w:pPr>
      <w:r>
        <w:t xml:space="preserve">Переключитесь в режим поиска (C-s) и найдите несколько слов, присутствующих в тексте.</w:t>
      </w:r>
    </w:p>
    <w:p>
      <w:pPr>
        <w:pStyle w:val="Compact"/>
        <w:numPr>
          <w:ilvl w:val="1"/>
          <w:numId w:val="1006"/>
        </w:numPr>
      </w:pPr>
      <w:r>
        <w:t xml:space="preserve">Переключайтесь между результатами поиска, нажимая C-s.</w:t>
      </w:r>
    </w:p>
    <w:p>
      <w:pPr>
        <w:pStyle w:val="Compact"/>
        <w:numPr>
          <w:ilvl w:val="1"/>
          <w:numId w:val="1006"/>
        </w:numPr>
      </w:pPr>
      <w:r>
        <w:t xml:space="preserve">Выйдите из режима поиска, нажав C-g.</w:t>
      </w:r>
    </w:p>
    <w:p>
      <w:pPr>
        <w:pStyle w:val="Compact"/>
        <w:numPr>
          <w:ilvl w:val="1"/>
          <w:numId w:val="1006"/>
        </w:numPr>
      </w:pPr>
      <w:r>
        <w:t xml:space="preserve"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Compact"/>
        <w:numPr>
          <w:ilvl w:val="1"/>
          <w:numId w:val="1006"/>
        </w:numPr>
      </w:pPr>
      <w:r>
        <w:t xml:space="preserve">Испробуйте другой режим поиска, нажав M-s o. Объясните, чем он отличается от обычного режима?</w:t>
      </w:r>
    </w:p>
    <w:bookmarkEnd w:id="20"/>
    <w:bookmarkStart w:id="3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bookmarkStart w:id="21" w:name="основные-термины-emac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термины Emacs</w:t>
      </w:r>
    </w:p>
    <w:p>
      <w:pPr>
        <w:pStyle w:val="FirstParagraph"/>
      </w:pPr>
      <w:r>
        <w:rPr>
          <w:b/>
          <w:bCs/>
        </w:rPr>
        <w:t xml:space="preserve">Определение 1.</w:t>
      </w:r>
      <w:r>
        <w:t xml:space="preserve"> </w:t>
      </w:r>
      <w:r>
        <w:t xml:space="preserve">Буфер — объект, представляющий какой-либо текст.</w:t>
      </w:r>
    </w:p>
    <w:p>
      <w:pPr>
        <w:pStyle w:val="BodyText"/>
      </w:pPr>
      <w:r>
        <w:t xml:space="preserve">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</w:p>
    <w:p>
      <w:pPr>
        <w:pStyle w:val="BodyText"/>
      </w:pPr>
      <w:r>
        <w:rPr>
          <w:b/>
          <w:bCs/>
        </w:rPr>
        <w:t xml:space="preserve">Определение 2.</w:t>
      </w:r>
      <w:r>
        <w:t xml:space="preserve"> </w:t>
      </w:r>
      <w:r>
        <w:t xml:space="preserve">Фрейм соответствует окну в обычном понимании этого слова. Каждый фрейм содержит область вывода и одно или несколько окон Emacs.</w:t>
      </w:r>
    </w:p>
    <w:p>
      <w:pPr>
        <w:pStyle w:val="BodyText"/>
      </w:pPr>
      <w:r>
        <w:rPr>
          <w:b/>
          <w:bCs/>
        </w:rPr>
        <w:t xml:space="preserve">Определение 3.</w:t>
      </w:r>
      <w:r>
        <w:t xml:space="preserve"> </w:t>
      </w:r>
      <w:r>
        <w:t xml:space="preserve">Окно — прямоугольная область фрейма, отображающая один из буферов.</w:t>
      </w:r>
    </w:p>
    <w:p>
      <w:pPr>
        <w:pStyle w:val="BodyText"/>
      </w:pPr>
      <w:r>
        <w:t xml:space="preserve">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 Существующие основные режимы включают режим Fundamental (наименее специализированный), режим Text, режим Lisp, режим С, режим Texinfo и другие. Под второстепенными режимами понимается список режимов, которые включены в данный момент в буфере выбранного окна.</w:t>
      </w:r>
    </w:p>
    <w:p>
      <w:pPr>
        <w:pStyle w:val="BodyText"/>
      </w:pPr>
      <w:r>
        <w:rPr>
          <w:b/>
          <w:bCs/>
        </w:rPr>
        <w:t xml:space="preserve">Определение 4.</w:t>
      </w:r>
      <w:r>
        <w:t xml:space="preserve"> </w:t>
      </w:r>
      <w:r>
        <w:t xml:space="preserve">Область вывода — одна или несколько строк внизу фрейма, в которой Emacs выводит различные сообщения, а также запрашивает подтверждения и дополнительную информацию от пользователя.</w:t>
      </w:r>
    </w:p>
    <w:p>
      <w:pPr>
        <w:pStyle w:val="BodyText"/>
      </w:pPr>
      <w:r>
        <w:rPr>
          <w:b/>
          <w:bCs/>
        </w:rPr>
        <w:t xml:space="preserve">Определение 5.</w:t>
      </w:r>
      <w:r>
        <w:t xml:space="preserve"> </w:t>
      </w:r>
      <w:r>
        <w:t xml:space="preserve">Минибуфер 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rPr>
          <w:b/>
          <w:bCs/>
        </w:rPr>
        <w:t xml:space="preserve">Определение 6.</w:t>
      </w:r>
      <w:r>
        <w:t xml:space="preserve"> </w:t>
      </w:r>
      <w:r>
        <w:t xml:space="preserve">Точка вставки — место вставки (удаления) данных в буфере.</w:t>
      </w:r>
    </w:p>
    <w:bookmarkEnd w:id="21"/>
    <w:bookmarkStart w:id="25" w:name="основы-работы-в-emac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Основы работы в Emacs</w:t>
      </w:r>
    </w:p>
    <w:p>
      <w:pPr>
        <w:pStyle w:val="FirstParagraph"/>
      </w:pPr>
      <w:r>
        <w:t xml:space="preserve">Для запуска Emacs необходимо в командной строке набрать emacs (или emacs &amp; для работы в фоновом режиме относительно консоли).</w:t>
      </w:r>
    </w:p>
    <w:p>
      <w:pPr>
        <w:pStyle w:val="BodyText"/>
      </w:pPr>
      <w:r>
        <w:t xml:space="preserve">Для работы с Emacs можно использовать как элементы меню, так и различные сочетания клавиш. Например, для выхода из Emacs можно воспользоваться меню File и выбрать пункт Quit , а можно нажать последовательно Ctrl-x Ctrl-c (в обозначениях Emacs: C-x C-c).</w:t>
      </w:r>
    </w:p>
    <w:p>
      <w:pPr>
        <w:pStyle w:val="BodyText"/>
      </w:pPr>
      <w:r>
        <w:t xml:space="preserve">Многие рутинные операции в Emacs удобнее производить с помощью клавиатуры, а не графического меню. Наиболее часто в командах Emacs используются сочетания c клавишами Ctrl и Meta (в обозначениях Emacs: C- и M-; клавиша Shift в Emasc обозначается как S-). Так как на клавиатуре для IBM PC совместимых ПК клавиши Meta нет, то вместо неё можно использовать Alt или Esc . Для доступа к системе меню используйте клавишу F10 .</w:t>
      </w:r>
    </w:p>
    <w:p>
      <w:pPr>
        <w:pStyle w:val="BodyText"/>
      </w:pPr>
      <w:r>
        <w:t xml:space="preserve">Клавиши Ctrl , Meta и Shift принято называть префиксными. Например, запись M-x означает, что надо удерживая клавишу Meta (или Alt ), нажать на клавишу x. Для открытия файла следует использовать команду C-x C-f (надо, удерживая клавишу Ctrl , нажать на клавишу x , затем отпустить обе клавиши и снова, удерживая клавишу Ctrl , нажать на клавишу f ).</w:t>
      </w:r>
    </w:p>
    <w:p>
      <w:pPr>
        <w:pStyle w:val="BodyText"/>
      </w:pPr>
      <w:r>
        <w:t xml:space="preserve">По назначению префиксные сочетания клавиш различаются следующим образом:</w:t>
      </w:r>
    </w:p>
    <w:p>
      <w:pPr>
        <w:pStyle w:val="Compact"/>
        <w:numPr>
          <w:ilvl w:val="0"/>
          <w:numId w:val="1007"/>
        </w:numPr>
      </w:pPr>
      <w:r>
        <w:t xml:space="preserve">C-x — префикс ввода основных команд редактора (например, открытия, закрытии, сохранения файла и т.д.);</w:t>
      </w:r>
    </w:p>
    <w:p>
      <w:pPr>
        <w:pStyle w:val="Compact"/>
        <w:numPr>
          <w:ilvl w:val="0"/>
          <w:numId w:val="1007"/>
        </w:numPr>
      </w:pPr>
      <w:r>
        <w:t xml:space="preserve">C-c — префикс вызова функций, зависящих от используемого режима.</w:t>
      </w:r>
    </w:p>
    <w:p>
      <w:pPr>
        <w:pStyle w:val="FirstParagraph"/>
      </w:pPr>
      <w:r>
        <w:rPr>
          <w:b/>
          <w:bCs/>
        </w:rPr>
        <w:t xml:space="preserve">Определение 7.</w:t>
      </w:r>
      <w:r>
        <w:t xml:space="preserve"> </w:t>
      </w:r>
      <w:r>
        <w:t xml:space="preserve">Режим — пакет расширений, изменяющий поведение буфера Emacs при редактировании и просмотре текста (например, для редактирования исходного текста программ на языках С или Perl).</w:t>
      </w:r>
    </w:p>
    <w:p>
      <w:pPr>
        <w:pStyle w:val="BodyText"/>
      </w:pPr>
      <w:r>
        <w:t xml:space="preserve">В табл. 1 приведены основные комбинации клавиш, используемые для перемещения курсора в буфере Emacs (также работают и обычные навигационные клавиши, например, стрелки).</w:t>
      </w:r>
    </w:p>
    <w:bookmarkStart w:id="22" w:name="tbl:std-dir1"/>
    <w:p>
      <w:pPr>
        <w:pStyle w:val="TableCaption"/>
      </w:pPr>
      <w:r>
        <w:t xml:space="preserve">Таблица 1: Основные комбинации клавиш для перемещения курсора в буфере Emacs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  <w:tblCaption w:val="Таблица 1: Основные комбинации клавиш для перемещения курсора в буфере Emacs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вверх на одну строку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вниз на одну строку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вперёд на один символ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назад на один символ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начало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конец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вниз на одну страницу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вверх на одну страницу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вперёд на одно слово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назад на одно слово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M-&lt;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начало буфера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переместиться в конец буфера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закончить текущую операцию</w:t>
            </w:r>
          </w:p>
        </w:tc>
      </w:tr>
    </w:tbl>
    <w:bookmarkEnd w:id="22"/>
    <w:p>
      <w:pPr>
        <w:pStyle w:val="BodyText"/>
      </w:pPr>
      <w:r>
        <w:t xml:space="preserve">Далее в табл. 2 – 7 приведены наиболее часто используемые комбинации клавиш</w:t>
      </w:r>
      <w:r>
        <w:t xml:space="preserve"> </w:t>
      </w:r>
      <w:r>
        <w:t xml:space="preserve">для выполнения действий в Emacs.</w:t>
      </w:r>
    </w:p>
    <w:bookmarkStart w:id="23" w:name="tbl:std-dir2"/>
    <w:p>
      <w:pPr>
        <w:pStyle w:val="TableCaption"/>
      </w:pPr>
      <w:r>
        <w:t xml:space="preserve">Таблица 2: Основные комбинации клавиш для работы с текстом в Emacs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2: Основные комбинации клавиш для работы с текстом в Emacs"/>
      </w:tblPr>
      <w:tblGrid>
        <w:gridCol w:w="1600"/>
        <w:gridCol w:w="631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символ перед текущим положением курсора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следующее за текущим положением курсора слово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текст от текущего положения курсора до конца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текст от текущего положения курсора до конца предложения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M-\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все пробелы и знаки табуляции вокруг текущего положения курсора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Вставить символ, соответствующий нажатой клавише или сочетанию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Выровнять текст в текущем параграфе буфера</w:t>
            </w:r>
          </w:p>
        </w:tc>
      </w:tr>
    </w:tbl>
    <w:bookmarkEnd w:id="23"/>
    <w:bookmarkStart w:id="24" w:name="tbl:std-dir3"/>
    <w:p>
      <w:pPr>
        <w:pStyle w:val="TableCaption"/>
      </w:pPr>
      <w:r>
        <w:t xml:space="preserve">Таблица 3: Основные комбинации клавиш для работы с выделенной областью текста в Emacs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3: Основные комбинации клавиш для работы с выделенной областью текста в Emacs"/>
      </w:tblPr>
      <w:tblGrid>
        <w:gridCol w:w="1835"/>
        <w:gridCol w:w="60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C-space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Начать выделение текста с текущего положения курсора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выделенную область текста в список удалений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Скопировать выделенную область текста в список удалений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Вставить текст из списка удалений в текущую позицию курсора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Последовательно вставить текст из списка удалений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M-\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Выровнять строки выделенной области текста</w:t>
            </w:r>
          </w:p>
        </w:tc>
      </w:tr>
    </w:tbl>
    <w:bookmarkEnd w:id="24"/>
    <w:bookmarkEnd w:id="25"/>
    <w:bookmarkStart w:id="31" w:name="регулярные-выражен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Регулярные выражения</w:t>
      </w:r>
    </w:p>
    <w:p>
      <w:pPr>
        <w:pStyle w:val="FirstParagraph"/>
      </w:pPr>
      <w:r>
        <w:t xml:space="preserve">При работе с командами Emacs можно использовать регулярные выражения (табл.8).</w:t>
      </w:r>
    </w:p>
    <w:p>
      <w:pPr>
        <w:pStyle w:val="BodyText"/>
      </w:pPr>
      <w:r>
        <w:t xml:space="preserve">Основные отличия от PCRE (Perl Compatible Regular Expressions — библиотека регулярных выражений в стиле Perl):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\s</w:t>
      </w:r>
      <w:r>
        <w:t xml:space="preserve"> </w:t>
      </w:r>
      <w:r>
        <w:t xml:space="preserve">не задаёт пробел;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\t</w:t>
      </w:r>
      <w:r>
        <w:t xml:space="preserve"> </w:t>
      </w:r>
      <w:r>
        <w:t xml:space="preserve">не задаёт табуляцию;</w:t>
      </w:r>
      <w:r>
        <w:t xml:space="preserve"> </w:t>
      </w:r>
      <w:r>
        <w:t xml:space="preserve">- операция «или» и скобки группировки экранируются.</w:t>
      </w:r>
    </w:p>
    <w:bookmarkStart w:id="26" w:name="tbl:std-dir4"/>
    <w:p>
      <w:pPr>
        <w:pStyle w:val="TableCaption"/>
      </w:pPr>
      <w:r>
        <w:t xml:space="preserve">Таблица 4: Основные комбинации клавиш для поиска и замены в Emacs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4: Основные комбинации клавиш для поиска и замены в Emacs"/>
      </w:tblPr>
      <w:tblGrid>
        <w:gridCol w:w="1881"/>
        <w:gridCol w:w="603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текст поиска Поиск текста в прямом направлении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текст поиска Поиск текста в обратном направлении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Поиск текста и его замена с запросом (что на что заменить)</w:t>
            </w:r>
          </w:p>
        </w:tc>
      </w:tr>
    </w:tbl>
    <w:bookmarkEnd w:id="26"/>
    <w:bookmarkStart w:id="27" w:name="tbl:std-dir5"/>
    <w:p>
      <w:pPr>
        <w:pStyle w:val="TableCaption"/>
      </w:pPr>
      <w:r>
        <w:t xml:space="preserve">Таблица 5: Основные комбинации клавиш для работы с файлами, буферами и окнами в Emacs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5: Основные комбинации клавиш для работы с файлами, буферами и окнами в Emacs"/>
      </w:tblPr>
      <w:tblGrid>
        <w:gridCol w:w="1749"/>
        <w:gridCol w:w="617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C-f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Открыть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C-s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Сохранить текст в буфер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C-b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Отобразить список открытых буферов в новом окне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Переключиться в другой буфер в текущем окне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Вставить содержимое файла в буфер в текущую позицию курсора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Закрыть текущее окно (при этом буфер не удаляется)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Закрыть все окна кроме текущего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Разделить окно по горизонтали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Перейти в другое окно</w:t>
            </w:r>
          </w:p>
        </w:tc>
      </w:tr>
    </w:tbl>
    <w:bookmarkEnd w:id="27"/>
    <w:bookmarkStart w:id="28" w:name="tbl:std-dir6"/>
    <w:p>
      <w:pPr>
        <w:pStyle w:val="TableCaption"/>
      </w:pPr>
      <w:r>
        <w:t xml:space="preserve">Таблица 6: Основные комбинации клавиш для работы со справкой в Emacs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6: Основные комбинации клавиш для работы со справкой в Emacs"/>
      </w:tblPr>
      <w:tblGrid>
        <w:gridCol w:w="1600"/>
        <w:gridCol w:w="631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Показать информацию по работе со справочной системой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Вызвать интерактивный учебник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Показать информацию по функции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Показать информацию по переменной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Показать информацию по действию комбинации клавиш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Выполнить поисковый запрос в справке по строке или регулярному выражению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Вызвать Emacs FAQ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Показать документацию по Emacs (Info)</w:t>
            </w:r>
          </w:p>
        </w:tc>
      </w:tr>
    </w:tbl>
    <w:bookmarkEnd w:id="28"/>
    <w:bookmarkStart w:id="29" w:name="tbl:std-dir7"/>
    <w:p>
      <w:pPr>
        <w:pStyle w:val="TableCaption"/>
      </w:pPr>
      <w:r>
        <w:t xml:space="preserve">Таблица 7: Прочие комбинации клавиш, используемые в Emacs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7: Прочие комбинации клавиш, используемые в Emacs"/>
      </w:tblPr>
      <w:tblGrid>
        <w:gridCol w:w="2149"/>
        <w:gridCol w:w="577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Комбинация клавиш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C-\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Переключить язык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M-x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command Выполнить команду Emacs с именем command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C-x 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Отменить последнюю операцию</w:t>
            </w:r>
          </w:p>
        </w:tc>
      </w:tr>
    </w:tbl>
    <w:bookmarkEnd w:id="29"/>
    <w:bookmarkStart w:id="30" w:name="tbl:std-dir8"/>
    <w:p>
      <w:pPr>
        <w:pStyle w:val="TableCaption"/>
      </w:pPr>
      <w:r>
        <w:t xml:space="preserve">Таблица 8: Регулярные выражения в Emacs</w:t>
      </w:r>
    </w:p>
    <w:tbl>
      <w:tblPr>
        <w:tblStyle w:val="Table"/>
        <w:tblW w:type="pct" w:w="5000"/>
        <w:jc w:val="left"/>
        <w:tblLayout w:type="fixed"/>
        <w:tblLook w:firstRow="0" w:lastRow="0" w:firstColumn="0" w:lastColumn="0" w:noHBand="0" w:noVBand="0" w:val="0000"/>
        <w:tblCaption w:val="Таблица 8: Регулярные выражения в Emacs"/>
      </w:tblPr>
      <w:tblGrid>
        <w:gridCol w:w="1870"/>
        <w:gridCol w:w="6050"/>
      </w:tblGrid>
      <w:tr>
        <w:tc>
          <w:tcPr/>
          <w:p>
            <w:pPr>
              <w:pStyle w:val="Compact"/>
              <w:jc w:val="left"/>
            </w:pPr>
            <w:r>
              <w:t xml:space="preserve">Ctrl-q Ctrl-j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новая строка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Ctrl-q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табуляция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любой знак кроме новой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повторение предыдущего 0–n раз, жадное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повторение предыдущего 1–n раз, жадное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повторение предыдущего 0–1 раз, жадное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*?, +?, ??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аналогично предыдущим, ленивые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[ …]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набор символов, ^ в начале строки — «не эти символы»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^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начало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конец строки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\|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\(…\)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группировка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\b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граница слова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\B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граница слова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\w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буквенный символ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\W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небуквенный символ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\1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ссылка на первую группу</w:t>
            </w:r>
          </w:p>
        </w:tc>
      </w:tr>
    </w:tbl>
    <w:bookmarkEnd w:id="30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31"/>
    <w:bookmarkEnd w:id="32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этой лабораторной работе я решил заданные задачи</w:t>
      </w:r>
    </w:p>
    <w:p>
      <w:pPr>
        <w:pStyle w:val="Compact"/>
        <w:numPr>
          <w:ilvl w:val="0"/>
          <w:numId w:val="1008"/>
        </w:numPr>
      </w:pPr>
      <w:r>
        <w:t xml:space="preserve">Открыть emacs.</w:t>
      </w:r>
    </w:p>
    <w:p>
      <w:pPr>
        <w:pStyle w:val="FirstParagraph"/>
      </w:pPr>
      <w:r>
        <w:t xml:space="preserve">Чтобы открыт emacs я выполнил следующую команду в терминале, в моем случае я открыл его в фоновом режиме (рис. 1).</w:t>
      </w:r>
    </w:p>
    <w:p>
      <w:pPr>
        <w:pStyle w:val="SourceCode"/>
      </w:pPr>
      <w:r>
        <w:rPr>
          <w:rStyle w:val="VerbatimChar"/>
        </w:rPr>
        <w:t xml:space="preserve">        emacs &amp;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1" title="" id="34" name="Picture"/>
            <a:graphic>
              <a:graphicData uri="http://schemas.openxmlformats.org/drawingml/2006/picture">
                <pic:pic>
                  <pic:nvPicPr>
                    <pic:cNvPr descr="image/imagen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Compact"/>
        <w:numPr>
          <w:ilvl w:val="0"/>
          <w:numId w:val="1009"/>
        </w:numPr>
      </w:pPr>
      <w:r>
        <w:t xml:space="preserve">Создать файл lab07.sh с помощью комбинации Ctrl-x Ctrl-f (C-x C-f).</w:t>
      </w:r>
    </w:p>
    <w:p>
      <w:pPr>
        <w:pStyle w:val="FirstParagraph"/>
      </w:pPr>
      <w:r>
        <w:t xml:space="preserve">я нажал те клавиши и написал lab07.sh и enter (рис. 2).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2" title="" id="37" name="Picture"/>
            <a:graphic>
              <a:graphicData uri="http://schemas.openxmlformats.org/drawingml/2006/picture">
                <pic:pic>
                  <pic:nvPicPr>
                    <pic:cNvPr descr="image/imagen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numPr>
          <w:ilvl w:val="0"/>
          <w:numId w:val="1010"/>
        </w:numPr>
      </w:pPr>
      <w:r>
        <w:t xml:space="preserve">Наберите текст: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#!/bin/bash</w:t>
      </w:r>
      <w:r>
        <w:br/>
      </w:r>
      <w:r>
        <w:rPr>
          <w:rStyle w:val="VerbatimChar"/>
        </w:rPr>
        <w:t xml:space="preserve">     HELL=Hello</w:t>
      </w:r>
      <w:r>
        <w:br/>
      </w:r>
      <w:r>
        <w:rPr>
          <w:rStyle w:val="VerbatimChar"/>
        </w:rPr>
        <w:t xml:space="preserve">     function hello {</w:t>
      </w:r>
      <w:r>
        <w:br/>
      </w:r>
      <w:r>
        <w:rPr>
          <w:rStyle w:val="VerbatimChar"/>
        </w:rPr>
        <w:t xml:space="preserve">     LOCAL HELLO=World</w:t>
      </w:r>
      <w:r>
        <w:br/>
      </w:r>
      <w:r>
        <w:rPr>
          <w:rStyle w:val="VerbatimChar"/>
        </w:rPr>
        <w:t xml:space="preserve">     echo $HELLO</w:t>
      </w:r>
      <w:r>
        <w:br/>
      </w:r>
      <w:r>
        <w:rPr>
          <w:rStyle w:val="VerbatimChar"/>
        </w:rPr>
        <w:t xml:space="preserve">     }</w:t>
      </w:r>
      <w:r>
        <w:br/>
      </w:r>
      <w:r>
        <w:rPr>
          <w:rStyle w:val="VerbatimChar"/>
        </w:rPr>
        <w:t xml:space="preserve">     echo $HELLO</w:t>
      </w:r>
      <w:r>
        <w:br/>
      </w:r>
      <w:r>
        <w:rPr>
          <w:rStyle w:val="VerbatimChar"/>
        </w:rPr>
        <w:t xml:space="preserve">     hello</w:t>
      </w:r>
    </w:p>
    <w:p>
      <w:pPr>
        <w:pStyle w:val="FirstParagraph"/>
      </w:pPr>
      <w:r>
        <w:t xml:space="preserve">я копировал из текста как обычно но чтобы вставить его в emacs я нажал Ctrl-u. (рис. 3).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3" title="" id="40" name="Picture"/>
            <a:graphic>
              <a:graphicData uri="http://schemas.openxmlformats.org/drawingml/2006/picture">
                <pic:pic>
                  <pic:nvPicPr>
                    <pic:cNvPr descr="image/imagen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Compact"/>
        <w:numPr>
          <w:ilvl w:val="0"/>
          <w:numId w:val="1011"/>
        </w:numPr>
      </w:pPr>
      <w:r>
        <w:t xml:space="preserve">Сохранить файл с помощью комбинации Ctrl-x Ctrl-s (C-x C-s).</w:t>
      </w:r>
    </w:p>
    <w:p>
      <w:pPr>
        <w:pStyle w:val="FirstParagraph"/>
      </w:pPr>
      <w:r>
        <w:t xml:space="preserve">Здесь я просто нажал те клавиши (рис. 4).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4" title="" id="43" name="Picture"/>
            <a:graphic>
              <a:graphicData uri="http://schemas.openxmlformats.org/drawingml/2006/picture">
                <pic:pic>
                  <pic:nvPicPr>
                    <pic:cNvPr descr="image/imagen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Compact"/>
        <w:numPr>
          <w:ilvl w:val="0"/>
          <w:numId w:val="1012"/>
        </w:numPr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pStyle w:val="Compact"/>
        <w:numPr>
          <w:ilvl w:val="1"/>
          <w:numId w:val="1013"/>
        </w:numPr>
      </w:pPr>
      <w:r>
        <w:t xml:space="preserve">Вырезать одной командой целую строку (С-k).</w:t>
      </w:r>
    </w:p>
    <w:p>
      <w:pPr>
        <w:pStyle w:val="Compact"/>
        <w:numPr>
          <w:ilvl w:val="0"/>
          <w:numId w:val="1000"/>
        </w:numPr>
      </w:pPr>
      <w:r>
        <w:t xml:space="preserve">Нажимая Ctrl-k я вырезал строку (рис. 5).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5.1" title="" id="46" name="Picture"/>
            <a:graphic>
              <a:graphicData uri="http://schemas.openxmlformats.org/drawingml/2006/picture">
                <pic:pic>
                  <pic:nvPicPr>
                    <pic:cNvPr descr="image/imagen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5.1</w:t>
      </w:r>
    </w:p>
    <w:p>
      <w:pPr>
        <w:pStyle w:val="Compact"/>
        <w:numPr>
          <w:ilvl w:val="0"/>
          <w:numId w:val="1014"/>
        </w:numPr>
      </w:pPr>
      <w:r>
        <w:t xml:space="preserve">Вставить эту строку в конец файла (C-y)</w:t>
      </w:r>
    </w:p>
    <w:p>
      <w:pPr>
        <w:pStyle w:val="FirstParagraph"/>
      </w:pPr>
      <w:r>
        <w:t xml:space="preserve">Я двигался в конец текста и нажал Ctrl-y (рис. 6).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5.2" title="" id="49" name="Picture"/>
            <a:graphic>
              <a:graphicData uri="http://schemas.openxmlformats.org/drawingml/2006/picture">
                <pic:pic>
                  <pic:nvPicPr>
                    <pic:cNvPr descr="image/imagen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Задание5.2</w:t>
      </w:r>
    </w:p>
    <w:p>
      <w:pPr>
        <w:pStyle w:val="Compact"/>
        <w:numPr>
          <w:ilvl w:val="0"/>
          <w:numId w:val="1015"/>
        </w:numPr>
      </w:pPr>
      <w:r>
        <w:t xml:space="preserve">Выделить область текста (C-space).</w:t>
      </w:r>
    </w:p>
    <w:p>
      <w:pPr>
        <w:pStyle w:val="FirstParagraph"/>
      </w:pPr>
      <w:r>
        <w:t xml:space="preserve">я нажал Сtrl-space и двигался курсор в конце (рис. 7).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5.3" title="" id="52" name="Picture"/>
            <a:graphic>
              <a:graphicData uri="http://schemas.openxmlformats.org/drawingml/2006/picture">
                <pic:pic>
                  <pic:nvPicPr>
                    <pic:cNvPr descr="image/imagen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Задание5.3</w:t>
      </w:r>
    </w:p>
    <w:p>
      <w:pPr>
        <w:pStyle w:val="Compact"/>
        <w:numPr>
          <w:ilvl w:val="0"/>
          <w:numId w:val="1016"/>
        </w:numPr>
      </w:pPr>
      <w:r>
        <w:t xml:space="preserve">Скопировать область в буфер обмена (M-w).</w:t>
      </w:r>
    </w:p>
    <w:p>
      <w:pPr>
        <w:pStyle w:val="FirstParagraph"/>
      </w:pPr>
      <w:r>
        <w:t xml:space="preserve">выделив область текста я нажал Alt-w</w:t>
      </w:r>
    </w:p>
    <w:p>
      <w:pPr>
        <w:pStyle w:val="Compact"/>
        <w:numPr>
          <w:ilvl w:val="0"/>
          <w:numId w:val="1017"/>
        </w:numPr>
      </w:pPr>
      <w:r>
        <w:t xml:space="preserve">Вставить область в конец файла.</w:t>
      </w:r>
    </w:p>
    <w:p>
      <w:pPr>
        <w:pStyle w:val="FirstParagraph"/>
      </w:pPr>
      <w:r>
        <w:t xml:space="preserve">после того как я скопировал текст я вставил его в конце текста (рис. 8).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5.5" title="" id="55" name="Picture"/>
            <a:graphic>
              <a:graphicData uri="http://schemas.openxmlformats.org/drawingml/2006/picture">
                <pic:pic>
                  <pic:nvPicPr>
                    <pic:cNvPr descr="image/imagen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5.5</w:t>
      </w:r>
    </w:p>
    <w:p>
      <w:pPr>
        <w:pStyle w:val="Compact"/>
        <w:numPr>
          <w:ilvl w:val="0"/>
          <w:numId w:val="1018"/>
        </w:numPr>
      </w:pPr>
      <w:r>
        <w:t xml:space="preserve">Вновь выделить эту область и на этот раз вырезать её (C-w).</w:t>
      </w:r>
    </w:p>
    <w:p>
      <w:pPr>
        <w:pStyle w:val="FirstParagraph"/>
      </w:pPr>
      <w:r>
        <w:t xml:space="preserve">Так, как я сделал раньше я выделил текст и вырезал его нажимая Ctrl-w (рис. 9).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5.6" title="" id="58" name="Picture"/>
            <a:graphic>
              <a:graphicData uri="http://schemas.openxmlformats.org/drawingml/2006/picture">
                <pic:pic>
                  <pic:nvPicPr>
                    <pic:cNvPr descr="image/imagen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5.6</w:t>
      </w:r>
    </w:p>
    <w:p>
      <w:pPr>
        <w:pStyle w:val="Compact"/>
        <w:numPr>
          <w:ilvl w:val="0"/>
          <w:numId w:val="1019"/>
        </w:numPr>
      </w:pPr>
      <w:r>
        <w:t xml:space="preserve">Отмените последнее действие (C-/).</w:t>
      </w:r>
    </w:p>
    <w:p>
      <w:pPr>
        <w:pStyle w:val="FirstParagraph"/>
      </w:pPr>
      <w:r>
        <w:t xml:space="preserve">Я нажал Ctrl-x u и текст еще раз появился (рис. 10).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5.7" title="" id="61" name="Picture"/>
            <a:graphic>
              <a:graphicData uri="http://schemas.openxmlformats.org/drawingml/2006/picture">
                <pic:pic>
                  <pic:nvPicPr>
                    <pic:cNvPr descr="image/imagen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5.7</w:t>
      </w:r>
    </w:p>
    <w:p>
      <w:pPr>
        <w:pStyle w:val="Compact"/>
        <w:numPr>
          <w:ilvl w:val="0"/>
          <w:numId w:val="1020"/>
        </w:numPr>
      </w:pPr>
      <w:r>
        <w:t xml:space="preserve">Научитесь использовать команды по перемещению курсора.</w:t>
      </w:r>
    </w:p>
    <w:p>
      <w:pPr>
        <w:pStyle w:val="Compact"/>
        <w:numPr>
          <w:ilvl w:val="1"/>
          <w:numId w:val="1021"/>
        </w:numPr>
      </w:pPr>
      <w:r>
        <w:t xml:space="preserve">Переместите курсор в начало строки (C-a).</w:t>
      </w:r>
    </w:p>
    <w:p>
      <w:pPr>
        <w:pStyle w:val="Compact"/>
        <w:numPr>
          <w:ilvl w:val="0"/>
          <w:numId w:val="1000"/>
        </w:numPr>
      </w:pPr>
      <w:r>
        <w:t xml:space="preserve">Я нажал Ctrl-a и курсор двигался в начало строки (рис. 11).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6.1" title="" id="64" name="Picture"/>
            <a:graphic>
              <a:graphicData uri="http://schemas.openxmlformats.org/drawingml/2006/picture">
                <pic:pic>
                  <pic:nvPicPr>
                    <pic:cNvPr descr="image/imagen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6.1</w:t>
      </w:r>
    </w:p>
    <w:p>
      <w:pPr>
        <w:pStyle w:val="Compact"/>
        <w:numPr>
          <w:ilvl w:val="0"/>
          <w:numId w:val="1022"/>
        </w:numPr>
      </w:pPr>
      <w:r>
        <w:t xml:space="preserve">Переместите курсор в конец строки (C-e).</w:t>
      </w:r>
    </w:p>
    <w:p>
      <w:pPr>
        <w:pStyle w:val="FirstParagraph"/>
      </w:pPr>
      <w:r>
        <w:t xml:space="preserve">Потом я нажал Ctrl-e и курсор двигался в конец строки (рис. 12).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6.2" title="" id="67" name="Picture"/>
            <a:graphic>
              <a:graphicData uri="http://schemas.openxmlformats.org/drawingml/2006/picture">
                <pic:pic>
                  <pic:nvPicPr>
                    <pic:cNvPr descr="image/imagen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6.2</w:t>
      </w:r>
    </w:p>
    <w:p>
      <w:pPr>
        <w:pStyle w:val="Compact"/>
        <w:numPr>
          <w:ilvl w:val="0"/>
          <w:numId w:val="1023"/>
        </w:numPr>
      </w:pPr>
      <w:r>
        <w:t xml:space="preserve">Переместите курсор в начало буфера (M-&lt;)</w:t>
      </w:r>
    </w:p>
    <w:p>
      <w:pPr>
        <w:pStyle w:val="FirstParagraph"/>
      </w:pPr>
      <w:r>
        <w:t xml:space="preserve">Здесь я не нажал alt-&lt;. потому что эта команда не работала. вместо её я нажал Ctrl-home (рис. 13).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6.3" title="" id="70" name="Picture"/>
            <a:graphic>
              <a:graphicData uri="http://schemas.openxmlformats.org/drawingml/2006/picture">
                <pic:pic>
                  <pic:nvPicPr>
                    <pic:cNvPr descr="image/imagen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6.3</w:t>
      </w:r>
    </w:p>
    <w:p>
      <w:pPr>
        <w:pStyle w:val="Compact"/>
        <w:numPr>
          <w:ilvl w:val="0"/>
          <w:numId w:val="1024"/>
        </w:numPr>
      </w:pPr>
      <w:r>
        <w:t xml:space="preserve">Переместите курсор в конец буфера (M-&gt;).</w:t>
      </w:r>
    </w:p>
    <w:p>
      <w:pPr>
        <w:pStyle w:val="FirstParagraph"/>
      </w:pPr>
      <w:r>
        <w:t xml:space="preserve">Здесь я тоже не использовал ту команду и я нажал Ctrl-end (рис. 14).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6.4" title="" id="73" name="Picture"/>
            <a:graphic>
              <a:graphicData uri="http://schemas.openxmlformats.org/drawingml/2006/picture">
                <pic:pic>
                  <pic:nvPicPr>
                    <pic:cNvPr descr="image/imagen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6.4</w:t>
      </w:r>
    </w:p>
    <w:p>
      <w:pPr>
        <w:pStyle w:val="Compact"/>
        <w:numPr>
          <w:ilvl w:val="0"/>
          <w:numId w:val="1025"/>
        </w:numPr>
      </w:pPr>
      <w:r>
        <w:t xml:space="preserve">Управление буферами.</w:t>
      </w:r>
    </w:p>
    <w:p>
      <w:pPr>
        <w:pStyle w:val="Compact"/>
        <w:numPr>
          <w:ilvl w:val="1"/>
          <w:numId w:val="1026"/>
        </w:numPr>
      </w:pPr>
      <w:r>
        <w:t xml:space="preserve">Вывести список активных буферов на экран (C-x C-b).</w:t>
      </w:r>
    </w:p>
    <w:p>
      <w:pPr>
        <w:pStyle w:val="Compact"/>
        <w:numPr>
          <w:ilvl w:val="0"/>
          <w:numId w:val="1000"/>
        </w:numPr>
      </w:pPr>
      <w:r>
        <w:t xml:space="preserve">Я нажал те клавиши и появился список активных буферов (рис. 15).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7.1" title="" id="76" name="Picture"/>
            <a:graphic>
              <a:graphicData uri="http://schemas.openxmlformats.org/drawingml/2006/picture">
                <pic:pic>
                  <pic:nvPicPr>
                    <pic:cNvPr descr="image/imagen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7.1</w:t>
      </w:r>
    </w:p>
    <w:p>
      <w:pPr>
        <w:pStyle w:val="Compact"/>
        <w:numPr>
          <w:ilvl w:val="0"/>
          <w:numId w:val="1027"/>
        </w:numPr>
      </w:pPr>
      <w:r>
        <w:t xml:space="preserve">Переместитесь во вновь открытое окно (C-x) o со списком открытых буферов и переключитесь на другой буфер.</w:t>
      </w:r>
    </w:p>
    <w:p>
      <w:pPr>
        <w:pStyle w:val="FirstParagraph"/>
      </w:pPr>
      <w:r>
        <w:t xml:space="preserve">Я переносил курсор в новый список и переключился на другой буфер (рис. 16) (рис. 17).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7.2" title="" id="79" name="Picture"/>
            <a:graphic>
              <a:graphicData uri="http://schemas.openxmlformats.org/drawingml/2006/picture">
                <pic:pic>
                  <pic:nvPicPr>
                    <pic:cNvPr descr="image/imagen16.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7.2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7.2" title="" id="82" name="Picture"/>
            <a:graphic>
              <a:graphicData uri="http://schemas.openxmlformats.org/drawingml/2006/picture">
                <pic:pic>
                  <pic:nvPicPr>
                    <pic:cNvPr descr="image/imagen16.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7.2</w:t>
      </w:r>
    </w:p>
    <w:p>
      <w:pPr>
        <w:pStyle w:val="Compact"/>
        <w:numPr>
          <w:ilvl w:val="0"/>
          <w:numId w:val="1028"/>
        </w:numPr>
      </w:pPr>
      <w:r>
        <w:t xml:space="preserve">Закройте это окно (C-x 0)</w:t>
      </w:r>
    </w:p>
    <w:p>
      <w:pPr>
        <w:pStyle w:val="FirstParagraph"/>
      </w:pPr>
      <w:r>
        <w:t xml:space="preserve">Это новое окно закрылся когда я нажал Ctrl-x 0. (рис. 18).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7.3" title="" id="85" name="Picture"/>
            <a:graphic>
              <a:graphicData uri="http://schemas.openxmlformats.org/drawingml/2006/picture">
                <pic:pic>
                  <pic:nvPicPr>
                    <pic:cNvPr descr="image/imagen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7.3</w:t>
      </w:r>
    </w:p>
    <w:p>
      <w:pPr>
        <w:pStyle w:val="Compact"/>
        <w:numPr>
          <w:ilvl w:val="0"/>
          <w:numId w:val="1029"/>
        </w:numPr>
      </w:pPr>
      <w:r>
        <w:t xml:space="preserve">Теперь вновь переключайтесь между буферами, но уже без вывода их списка на экран (C-x b).</w:t>
      </w:r>
    </w:p>
    <w:p>
      <w:pPr>
        <w:pStyle w:val="FirstParagraph"/>
      </w:pPr>
      <w:r>
        <w:t xml:space="preserve">Здесь я вновь открыл тот список и переключался (рис. 19).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7.4" title="" id="88" name="Picture"/>
            <a:graphic>
              <a:graphicData uri="http://schemas.openxmlformats.org/drawingml/2006/picture">
                <pic:pic>
                  <pic:nvPicPr>
                    <pic:cNvPr descr="image/imagen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7.4</w:t>
      </w:r>
    </w:p>
    <w:p>
      <w:pPr>
        <w:numPr>
          <w:ilvl w:val="0"/>
          <w:numId w:val="1030"/>
        </w:numPr>
      </w:pPr>
      <w:r>
        <w:t xml:space="preserve">Управление окнами.</w:t>
      </w:r>
    </w:p>
    <w:p>
      <w:pPr>
        <w:pStyle w:val="Compact"/>
        <w:numPr>
          <w:ilvl w:val="1"/>
          <w:numId w:val="1031"/>
        </w:numPr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 (C-x 2) (см. рис. 9.1).</w:t>
      </w:r>
    </w:p>
    <w:p>
      <w:pPr>
        <w:numPr>
          <w:ilvl w:val="0"/>
          <w:numId w:val="1000"/>
        </w:numPr>
      </w:pPr>
      <w:r>
        <w:t xml:space="preserve">Я поделил фейм на 4 части. я нажал Ctrl-x 3 Потом Ctrl-x 2 Затем Ctrl-x o и вновь Ctrl-x 2. (рис. 20).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Задание 8.1</w:t>
            </w:r>
          </w:p>
        </w:tc>
      </w:tr>
    </w:tbl>
    <w:p>
      <w:pPr>
        <w:pStyle w:val="ImageCaption"/>
      </w:pPr>
      <w:r>
        <w:t xml:space="preserve">Рис. 20: Задание 8.1</w:t>
      </w:r>
    </w:p>
    <w:p>
      <w:pPr>
        <w:pStyle w:val="Compact"/>
        <w:numPr>
          <w:ilvl w:val="0"/>
          <w:numId w:val="1032"/>
        </w:numPr>
      </w:pPr>
      <w:r>
        <w:t xml:space="preserve">В каждом из четырёх созданных окон откройте новый буфер (файл) и введите несколько строк текста.</w:t>
      </w:r>
    </w:p>
    <w:p>
      <w:pPr>
        <w:pStyle w:val="FirstParagraph"/>
      </w:pPr>
      <w:r>
        <w:t xml:space="preserve">Здесь я нажал Ctrl-x Ctrl-b и открыл любой файл. потом я переместил в другой окно и сделал то же действие (рис. 21).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8.2" title="" id="91" name="Picture"/>
            <a:graphic>
              <a:graphicData uri="http://schemas.openxmlformats.org/drawingml/2006/picture">
                <pic:pic>
                  <pic:nvPicPr>
                    <pic:cNvPr descr="image/imagen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8.2</w:t>
      </w:r>
    </w:p>
    <w:p>
      <w:pPr>
        <w:numPr>
          <w:ilvl w:val="0"/>
          <w:numId w:val="1033"/>
        </w:numPr>
      </w:pPr>
      <w:r>
        <w:t xml:space="preserve">Режим поиска</w:t>
      </w:r>
    </w:p>
    <w:p>
      <w:pPr>
        <w:pStyle w:val="Compact"/>
        <w:numPr>
          <w:ilvl w:val="1"/>
          <w:numId w:val="1034"/>
        </w:numPr>
      </w:pPr>
      <w:r>
        <w:t xml:space="preserve">Переключитесь в режим поиска (C-s) и найдите несколько слов, присутствующих в тексте.</w:t>
      </w:r>
    </w:p>
    <w:p>
      <w:pPr>
        <w:numPr>
          <w:ilvl w:val="0"/>
          <w:numId w:val="1000"/>
        </w:numPr>
      </w:pPr>
      <w:r>
        <w:t xml:space="preserve">Я нажал Ctrl-s и написал</w:t>
      </w:r>
      <w:r>
        <w:t xml:space="preserve"> </w:t>
      </w:r>
      <w:r>
        <w:t xml:space="preserve">“</w:t>
      </w:r>
      <w:r>
        <w:t xml:space="preserve">hola</w:t>
      </w:r>
      <w:r>
        <w:t xml:space="preserve">”</w:t>
      </w:r>
      <w:r>
        <w:t xml:space="preserve"> </w:t>
      </w:r>
      <w:r>
        <w:t xml:space="preserve">и нашел одно совпадение (рис. 22).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9.1" title="" id="94" name="Picture"/>
            <a:graphic>
              <a:graphicData uri="http://schemas.openxmlformats.org/drawingml/2006/picture">
                <pic:pic>
                  <pic:nvPicPr>
                    <pic:cNvPr descr="image/imagen21.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9.1</w:t>
      </w:r>
    </w:p>
    <w:p>
      <w:pPr>
        <w:pStyle w:val="Compact"/>
        <w:numPr>
          <w:ilvl w:val="0"/>
          <w:numId w:val="1035"/>
        </w:numPr>
      </w:pPr>
      <w:r>
        <w:t xml:space="preserve">Переключайтесь между результатами поиска, нажимая C-s.</w:t>
      </w:r>
    </w:p>
    <w:p>
      <w:pPr>
        <w:pStyle w:val="FirstParagraph"/>
      </w:pPr>
      <w:r>
        <w:t xml:space="preserve">Потом я написал другие слова в буфере и еще раз искал слово и потом я передвигался по словам нажимая Ctrl-s (рис. 23).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9.2" title="" id="97" name="Picture"/>
            <a:graphic>
              <a:graphicData uri="http://schemas.openxmlformats.org/drawingml/2006/picture">
                <pic:pic>
                  <pic:nvPicPr>
                    <pic:cNvPr descr="image/imagen21.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9.2</w:t>
      </w:r>
    </w:p>
    <w:p>
      <w:pPr>
        <w:pStyle w:val="Compact"/>
        <w:numPr>
          <w:ilvl w:val="0"/>
          <w:numId w:val="1036"/>
        </w:numPr>
      </w:pPr>
      <w:r>
        <w:t xml:space="preserve">Выйдите из режима поиска, нажав C-g.</w:t>
      </w:r>
    </w:p>
    <w:p>
      <w:pPr>
        <w:pStyle w:val="FirstParagraph"/>
      </w:pPr>
      <w:r>
        <w:t xml:space="preserve">Здесь я просто нажал Ctrl-g (рис. 24).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9.3" title="" id="100" name="Picture"/>
            <a:graphic>
              <a:graphicData uri="http://schemas.openxmlformats.org/drawingml/2006/picture">
                <pic:pic>
                  <pic:nvPicPr>
                    <pic:cNvPr descr="image/imagen2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9.3</w:t>
      </w:r>
    </w:p>
    <w:p>
      <w:pPr>
        <w:pStyle w:val="Compact"/>
        <w:numPr>
          <w:ilvl w:val="0"/>
          <w:numId w:val="1037"/>
        </w:numPr>
      </w:pPr>
      <w:r>
        <w:t xml:space="preserve"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FirstParagraph"/>
      </w:pPr>
      <w:r>
        <w:t xml:space="preserve">Я не смог использовать клавишасочетание потому что у моей клавиатуры нет клавиши % отдельно и команда не работает тогда я использовал меню опции и сделал замену (рис. 25).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9.4" title="" id="103" name="Picture"/>
            <a:graphic>
              <a:graphicData uri="http://schemas.openxmlformats.org/drawingml/2006/picture">
                <pic:pic>
                  <pic:nvPicPr>
                    <pic:cNvPr descr="image/imagen2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9.4</w:t>
      </w:r>
    </w:p>
    <w:p>
      <w:pPr>
        <w:pStyle w:val="Compact"/>
        <w:numPr>
          <w:ilvl w:val="0"/>
          <w:numId w:val="1038"/>
        </w:numPr>
      </w:pPr>
      <w:r>
        <w:t xml:space="preserve">Испробуйте другой режим поиска, нажав M-s o. Объясните, чем он отличается от обычного режима?</w:t>
      </w:r>
    </w:p>
    <w:p>
      <w:pPr>
        <w:pStyle w:val="FirstParagraph"/>
      </w:pPr>
      <w:r>
        <w:t xml:space="preserve">На конце концов я нажал alt-s o и появилось окно (рис. 26). эта опция отличается в чем что мы можем смотреть какие слова и где сделалась отмена</w:t>
      </w:r>
    </w:p>
    <w:p>
      <w:pPr>
        <w:pStyle w:val="CaptionedFigure"/>
      </w:pPr>
      <w:r>
        <w:drawing>
          <wp:inline>
            <wp:extent cx="3733800" cy="3761283"/>
            <wp:effectExtent b="0" l="0" r="0" t="0"/>
            <wp:docPr descr="Задание 9.5" title="" id="106" name="Picture"/>
            <a:graphic>
              <a:graphicData uri="http://schemas.openxmlformats.org/drawingml/2006/picture">
                <pic:pic>
                  <pic:nvPicPr>
                    <pic:cNvPr descr="image/imagen2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9.5</w:t>
      </w:r>
    </w:p>
    <w:bookmarkStart w:id="108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39"/>
        </w:numPr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Ctrl-x Ctrl-s</w:t>
      </w:r>
    </w:p>
    <w:p>
      <w:pPr>
        <w:pStyle w:val="Compact"/>
        <w:numPr>
          <w:ilvl w:val="0"/>
          <w:numId w:val="1040"/>
        </w:numPr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По-моему количество сочетаний может сделать его сложным для освоения новичком.</w:t>
      </w:r>
    </w:p>
    <w:p>
      <w:pPr>
        <w:pStyle w:val="Compact"/>
        <w:numPr>
          <w:ilvl w:val="0"/>
          <w:numId w:val="1041"/>
        </w:numPr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Они как файл текста в котором можно написать и исправить.</w:t>
      </w:r>
    </w:p>
    <w:p>
      <w:pPr>
        <w:pStyle w:val="Compact"/>
        <w:numPr>
          <w:ilvl w:val="0"/>
          <w:numId w:val="1042"/>
        </w:numPr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 можно но это сложный и трудно для работы там</w:t>
      </w:r>
    </w:p>
    <w:p>
      <w:pPr>
        <w:pStyle w:val="Compact"/>
        <w:numPr>
          <w:ilvl w:val="0"/>
          <w:numId w:val="1043"/>
        </w:numPr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Создаются Scracht, GNU Emacs, Messages и Async-native-compile</w:t>
      </w:r>
    </w:p>
    <w:p>
      <w:pPr>
        <w:pStyle w:val="Compact"/>
        <w:numPr>
          <w:ilvl w:val="0"/>
          <w:numId w:val="1044"/>
        </w:numPr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Я нажму Ctrl и С и | потом Ctrl и C и Ctrl и |</w:t>
      </w:r>
    </w:p>
    <w:p>
      <w:pPr>
        <w:pStyle w:val="Compact"/>
        <w:numPr>
          <w:ilvl w:val="0"/>
          <w:numId w:val="1045"/>
        </w:numPr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Можно поделить нажимая любо Ctrl-x 3 либо Ctrl-x 2</w:t>
      </w:r>
    </w:p>
    <w:p>
      <w:pPr>
        <w:numPr>
          <w:ilvl w:val="0"/>
          <w:numId w:val="1046"/>
        </w:numPr>
      </w:pPr>
      <w:r>
        <w:t xml:space="preserve">В каком файле хранятся настройки редактора emacs?</w:t>
      </w:r>
    </w:p>
    <w:p>
      <w:pPr>
        <w:numPr>
          <w:ilvl w:val="0"/>
          <w:numId w:val="1046"/>
        </w:numPr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Они выполняет действие и да, они могут переназначиться</w:t>
      </w:r>
    </w:p>
    <w:p>
      <w:pPr>
        <w:pStyle w:val="Compact"/>
        <w:numPr>
          <w:ilvl w:val="0"/>
          <w:numId w:val="1047"/>
        </w:numPr>
      </w:pPr>
      <w:r>
        <w:t xml:space="preserve">Какой редактор вам показался удобнее в работе vi или emacs? Поясните почему</w:t>
      </w:r>
    </w:p>
    <w:p>
      <w:pPr>
        <w:pStyle w:val="FirstParagraph"/>
      </w:pPr>
      <w:r>
        <w:t xml:space="preserve">Я думаю что emcas удобнее потому что мы можем использовать другие окна и у нас сочетания клавиш для выстрой работы.</w:t>
      </w:r>
    </w:p>
    <w:bookmarkEnd w:id="108"/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смотреть сочетание клавиш и как исправит текст буфера в emacs.</w:t>
      </w:r>
    </w:p>
    <w:bookmarkEnd w:id="110"/>
    <w:bookmarkStart w:id="117" w:name="список-литературы"/>
    <w:p>
      <w:pPr>
        <w:pStyle w:val="Heading1"/>
      </w:pPr>
      <w:r>
        <w:t xml:space="preserve">Список литературы</w:t>
      </w:r>
    </w:p>
    <w:bookmarkStart w:id="116" w:name="refs"/>
    <w:bookmarkStart w:id="111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11"/>
    <w:bookmarkStart w:id="112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12"/>
    <w:bookmarkStart w:id="113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13"/>
    <w:bookmarkStart w:id="115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1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15"/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6" Target="media/rId3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114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4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№11</dc:title>
  <dc:creator>Кхари Жекка Кализая Арсе</dc:creator>
  <dc:language>ru-RU</dc:language>
  <cp:keywords/>
  <dcterms:created xsi:type="dcterms:W3CDTF">2024-04-18T21:10:40Z</dcterms:created>
  <dcterms:modified xsi:type="dcterms:W3CDTF">2024-04-18T21:10:40Z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Текстовой редактор emacs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