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Кхари Жекка Кализая Арсе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фай-</w:t>
      </w:r>
      <w:r>
        <w:t xml:space="preserve"> </w:t>
      </w:r>
      <w:r>
        <w:t xml:space="preserve">лов для групп пользователей1.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Создание нового пользователя и изменение прав доступа.</w:t>
      </w:r>
    </w:p>
    <w:p>
      <w:pPr>
        <w:pStyle w:val="Compact"/>
        <w:numPr>
          <w:ilvl w:val="0"/>
          <w:numId w:val="1001"/>
        </w:numPr>
      </w:pPr>
      <w:r>
        <w:t xml:space="preserve">Заполнение таблицы</w:t>
      </w:r>
    </w:p>
    <w:bookmarkEnd w:id="21"/>
    <w:bookmarkStart w:id="9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Сначала я запустил терминал и выполнил команду для создания нового пользователя guest (рис. 1).</w:t>
      </w:r>
    </w:p>
    <w:p>
      <w:pPr>
        <w:pStyle w:val="SourceCode"/>
      </w:pPr>
      <w:r>
        <w:rPr>
          <w:rStyle w:val="VerbatimChar"/>
        </w:rPr>
        <w:t xml:space="preserve">    useradd guest</w:t>
      </w:r>
    </w:p>
    <w:bookmarkStart w:id="25" w:name="fig:001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: создание нового пользователя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создание нового пользователя</w:t>
      </w:r>
    </w:p>
    <w:bookmarkEnd w:id="25"/>
    <w:p>
      <w:pPr>
        <w:pStyle w:val="BodyText"/>
      </w:pPr>
      <w:r>
        <w:t xml:space="preserve">Потом я изменил пароль пользователя, я дал 1234 паролем(рис. 2).</w:t>
      </w:r>
    </w:p>
    <w:p>
      <w:pPr>
        <w:pStyle w:val="SourceCode"/>
      </w:pPr>
      <w:r>
        <w:rPr>
          <w:rStyle w:val="VerbatimChar"/>
        </w:rPr>
        <w:t xml:space="preserve">    passwd </w:t>
      </w:r>
      <w:r>
        <w:br/>
      </w:r>
      <w:r>
        <w:rPr>
          <w:rStyle w:val="VerbatimChar"/>
        </w:rPr>
        <w:t xml:space="preserve">    1234</w:t>
      </w:r>
      <w:r>
        <w:br/>
      </w:r>
      <w:r>
        <w:rPr>
          <w:rStyle w:val="VerbatimChar"/>
        </w:rPr>
        <w:t xml:space="preserve">    1234</w:t>
      </w:r>
    </w:p>
    <w:bookmarkStart w:id="29" w:name="fig:002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2: изменение парол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изменение пароля</w:t>
      </w:r>
    </w:p>
    <w:bookmarkEnd w:id="29"/>
    <w:p>
      <w:pPr>
        <w:pStyle w:val="BodyText"/>
      </w:pPr>
      <w:r>
        <w:t xml:space="preserve">Дальше я повторил шаги 1 2 чтобы создать еще раз нового пользователя (рис. 3).</w:t>
      </w:r>
    </w:p>
    <w:p>
      <w:pPr>
        <w:pStyle w:val="SourceCode"/>
      </w:pPr>
      <w:r>
        <w:rPr>
          <w:rStyle w:val="VerbatimChar"/>
        </w:rPr>
        <w:t xml:space="preserve">    useradd guest2</w:t>
      </w:r>
      <w:r>
        <w:br/>
      </w:r>
      <w:r>
        <w:rPr>
          <w:rStyle w:val="VerbatimChar"/>
        </w:rPr>
        <w:t xml:space="preserve">    passwd </w:t>
      </w:r>
      <w:r>
        <w:br/>
      </w:r>
      <w:r>
        <w:rPr>
          <w:rStyle w:val="VerbatimChar"/>
        </w:rPr>
        <w:t xml:space="preserve">    1234</w:t>
      </w:r>
      <w:r>
        <w:br/>
      </w:r>
      <w:r>
        <w:rPr>
          <w:rStyle w:val="VerbatimChar"/>
        </w:rPr>
        <w:t xml:space="preserve">    1234</w:t>
      </w:r>
    </w:p>
    <w:bookmarkStart w:id="33" w:name="fig:003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3: Создание пользователя guest2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Создание пользователя guest2</w:t>
      </w:r>
    </w:p>
    <w:bookmarkEnd w:id="33"/>
    <w:p>
      <w:pPr>
        <w:pStyle w:val="BodyText"/>
      </w:pPr>
      <w:r>
        <w:t xml:space="preserve">Потом я добавил пользователя guest2 в группу guest (рис. 4).</w:t>
      </w:r>
    </w:p>
    <w:p>
      <w:pPr>
        <w:pStyle w:val="SourceCode"/>
      </w:pPr>
      <w:r>
        <w:rPr>
          <w:rStyle w:val="VerbatimChar"/>
        </w:rPr>
        <w:t xml:space="preserve">    gpasswd -a guest2 guest</w:t>
      </w:r>
    </w:p>
    <w:bookmarkStart w:id="37" w:name="fig:004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4: добавление пользователя в группу guest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пользователя в группу guest</w:t>
      </w:r>
    </w:p>
    <w:bookmarkEnd w:id="37"/>
    <w:p>
      <w:pPr>
        <w:pStyle w:val="BodyText"/>
      </w:pPr>
      <w:r>
        <w:t xml:space="preserve">Затем я вошел в систему от двух пользователей на двух разных консолях рис. 5 и рис. 6.</w:t>
      </w:r>
    </w:p>
    <w:bookmarkStart w:id="41" w:name="fig:005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5: терминал с пользователем guest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терминал с пользователем guest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6: терминал с пользователем guest2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терминал с пользователем guest2</w:t>
      </w:r>
    </w:p>
    <w:bookmarkEnd w:id="45"/>
    <w:p>
      <w:pPr>
        <w:pStyle w:val="BodyText"/>
      </w:pPr>
      <w:r>
        <w:t xml:space="preserve">Потом я выполнил команду pwd чтобы определить директории в которых находился по каждому терминалу рис. 7 и рис. 8.</w:t>
      </w:r>
    </w:p>
    <w:p>
      <w:pPr>
        <w:pStyle w:val="SourceCode"/>
      </w:pPr>
      <w:r>
        <w:rPr>
          <w:rStyle w:val="VerbatimChar"/>
        </w:rPr>
        <w:t xml:space="preserve">    pwd</w:t>
      </w:r>
      <w:r>
        <w:br/>
      </w:r>
      <w:r>
        <w:rPr>
          <w:rStyle w:val="VerbatimChar"/>
        </w:rPr>
        <w:t xml:space="preserve">    pwd</w:t>
      </w:r>
    </w:p>
    <w:bookmarkStart w:id="49" w:name="fig:007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7: директория первого терминал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директория первого терминала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8: директория второго терминал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директория второго терминала</w:t>
      </w:r>
    </w:p>
    <w:bookmarkEnd w:id="53"/>
    <w:p>
      <w:pPr>
        <w:pStyle w:val="BodyText"/>
      </w:pPr>
      <w:r>
        <w:t xml:space="preserve">я отметил что директории разные, это бывает потому что у разных пользователей есть разные каталоги, которые они контролируют.</w:t>
      </w:r>
    </w:p>
    <w:p>
      <w:pPr>
        <w:pStyle w:val="BodyText"/>
      </w:pPr>
      <w:r>
        <w:t xml:space="preserve">Потом я уточнил информацию о пользователях от рис. 9 до рис. 13.</w:t>
      </w:r>
    </w:p>
    <w:p>
      <w:pPr>
        <w:pStyle w:val="SourceCode"/>
      </w:pPr>
      <w:r>
        <w:rPr>
          <w:rStyle w:val="VerbatimChar"/>
        </w:rPr>
        <w:t xml:space="preserve">    groups guest</w:t>
      </w:r>
      <w:r>
        <w:br/>
      </w:r>
      <w:r>
        <w:rPr>
          <w:rStyle w:val="VerbatimChar"/>
        </w:rPr>
        <w:t xml:space="preserve">    groups guest2</w:t>
      </w:r>
      <w:r>
        <w:br/>
      </w:r>
      <w:r>
        <w:rPr>
          <w:rStyle w:val="VerbatimChar"/>
        </w:rPr>
        <w:t xml:space="preserve">    groups</w:t>
      </w:r>
      <w:r>
        <w:br/>
      </w:r>
      <w:r>
        <w:rPr>
          <w:rStyle w:val="VerbatimChar"/>
        </w:rPr>
        <w:t xml:space="preserve">    id -Gn</w:t>
      </w:r>
      <w:r>
        <w:br/>
      </w:r>
      <w:r>
        <w:rPr>
          <w:rStyle w:val="VerbatimChar"/>
        </w:rPr>
        <w:t xml:space="preserve">    id -G</w:t>
      </w:r>
    </w:p>
    <w:bookmarkStart w:id="57" w:name="fig:009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9: группа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группа</w:t>
      </w:r>
    </w:p>
    <w:bookmarkEnd w:id="57"/>
    <w:bookmarkStart w:id="61" w:name="fig:010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0: группа guest2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группа guest2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1: группа моего ползователя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группа моего ползователя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2: id моего ползьователя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id моего ползьователя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3: номер идентификатора моего пользователя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номер идентификатора моего пользователя</w:t>
      </w:r>
    </w:p>
    <w:bookmarkEnd w:id="73"/>
    <w:p>
      <w:pPr>
        <w:pStyle w:val="BodyText"/>
      </w:pPr>
      <w:r>
        <w:t xml:space="preserve">Дальше я сравнил информацию с содержимым файла /etc/group (рис. 14).</w:t>
      </w:r>
    </w:p>
    <w:p>
      <w:pPr>
        <w:pStyle w:val="SourceCode"/>
      </w:pPr>
      <w:r>
        <w:rPr>
          <w:rStyle w:val="VerbatimChar"/>
        </w:rPr>
        <w:t xml:space="preserve">    cat /etc/group</w:t>
      </w:r>
      <w:r>
        <w:br/>
      </w:r>
      <w:r>
        <w:rPr>
          <w:rStyle w:val="VerbatimChar"/>
        </w:rPr>
        <w:t xml:space="preserve">    </w:t>
      </w:r>
    </w:p>
    <w:bookmarkStart w:id="77" w:name="fig:014"/>
    <w:p>
      <w:pPr>
        <w:pStyle w:val="CaptionedFigure"/>
      </w:pPr>
      <w:r>
        <w:drawing>
          <wp:inline>
            <wp:extent cx="3733800" cy="3677793"/>
            <wp:effectExtent b="0" l="0" r="0" t="0"/>
            <wp:docPr descr="Рис. 14: информация в файле /etc/group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77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информация в файле /etc/group</w:t>
      </w:r>
    </w:p>
    <w:bookmarkEnd w:id="77"/>
    <w:p>
      <w:pPr>
        <w:pStyle w:val="BodyText"/>
      </w:pPr>
      <w:r>
        <w:t xml:space="preserve">Потом изпользуя терминал guest2 я выполнил команду для регистрации пользователя guest2 в группе guest (рис. 15).</w:t>
      </w:r>
    </w:p>
    <w:bookmarkStart w:id="81" w:name="fig:016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5: регистрация пользователя guest2 в группе guest" title="" id="79" name="Picture"/>
            <a:graphic>
              <a:graphicData uri="http://schemas.openxmlformats.org/drawingml/2006/picture">
                <pic:pic>
                  <pic:nvPicPr>
                    <pic:cNvPr descr="image/16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регистрация пользователя guest2 в группе guest</w:t>
      </w:r>
    </w:p>
    <w:bookmarkEnd w:id="81"/>
    <w:p>
      <w:pPr>
        <w:pStyle w:val="BodyText"/>
      </w:pPr>
      <w:r>
        <w:t xml:space="preserve">дальше я изменил права директории /home/guest изпользуя терминал guest (рис. 16).</w:t>
      </w:r>
    </w:p>
    <w:p>
      <w:pPr>
        <w:pStyle w:val="SourceCode"/>
      </w:pPr>
      <w:r>
        <w:rPr>
          <w:rStyle w:val="VerbatimChar"/>
        </w:rPr>
        <w:t xml:space="preserve">    chmod g+rwx /home/guest</w:t>
      </w:r>
    </w:p>
    <w:bookmarkStart w:id="85" w:name="fig:017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6: изменение прав доступа" title="" id="83" name="Picture"/>
            <a:graphic>
              <a:graphicData uri="http://schemas.openxmlformats.org/drawingml/2006/picture">
                <pic:pic>
                  <pic:nvPicPr>
                    <pic:cNvPr descr="image/17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изменение прав доступа</w:t>
      </w:r>
    </w:p>
    <w:bookmarkEnd w:id="85"/>
    <w:p>
      <w:pPr>
        <w:pStyle w:val="BodyText"/>
      </w:pPr>
      <w:r>
        <w:t xml:space="preserve">Потом я снял все атрибуты с той же директории (рис. 17).</w:t>
      </w:r>
    </w:p>
    <w:bookmarkStart w:id="89" w:name="fig:018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7: снятие прав доступа" title="" id="87" name="Picture"/>
            <a:graphic>
              <a:graphicData uri="http://schemas.openxmlformats.org/drawingml/2006/picture">
                <pic:pic>
                  <pic:nvPicPr>
                    <pic:cNvPr descr="image/18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снятие прав доступа</w:t>
      </w:r>
    </w:p>
    <w:bookmarkEnd w:id="89"/>
    <w:p>
      <w:pPr>
        <w:pStyle w:val="BodyText"/>
      </w:pPr>
      <w:r>
        <w:t xml:space="preserve">Потом я проверил правильность снятия атрибутов (рис. 18).</w:t>
      </w:r>
    </w:p>
    <w:bookmarkStart w:id="93" w:name="fig:020"/>
    <w:p>
      <w:pPr>
        <w:pStyle w:val="CaptionedFigure"/>
      </w:pPr>
      <w:r>
        <w:drawing>
          <wp:inline>
            <wp:extent cx="3733800" cy="2684327"/>
            <wp:effectExtent b="0" l="0" r="0" t="0"/>
            <wp:docPr descr="Рис. 18: проверка" title="" id="91" name="Picture"/>
            <a:graphic>
              <a:graphicData uri="http://schemas.openxmlformats.org/drawingml/2006/picture">
                <pic:pic>
                  <pic:nvPicPr>
                    <pic:cNvPr descr="image/2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4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проверка</w:t>
      </w:r>
    </w:p>
    <w:bookmarkEnd w:id="93"/>
    <w:bookmarkEnd w:id="94"/>
    <w:bookmarkStart w:id="9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эту лабораторную работу я смог впоминать команды для создания нового пользователя, для регистрации новой группы и также смог уточнить какие действия пользователи могут выполнить над каталогом без прав доступ</w:t>
      </w:r>
    </w:p>
    <w:bookmarkEnd w:id="95"/>
    <w:bookmarkStart w:id="97" w:name="список-литературы"/>
    <w:p>
      <w:pPr>
        <w:pStyle w:val="Heading1"/>
      </w:pPr>
      <w:r>
        <w:t xml:space="preserve">Список литературы</w:t>
      </w:r>
    </w:p>
    <w:bookmarkStart w:id="96" w:name="refs"/>
    <w:bookmarkEnd w:id="96"/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Кхари Жекка Кализая Арсе</dc:creator>
  <dc:language>ru-RU</dc:language>
  <cp:keywords/>
  <dcterms:created xsi:type="dcterms:W3CDTF">2025-03-20T14:23:54Z</dcterms:created>
  <dcterms:modified xsi:type="dcterms:W3CDTF">2025-03-20T14:23:54Z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Дискреционное разграничение прав в Linux. Два пользователя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