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 №6</w:t>
      </w:r>
    </w:p>
    <w:p>
      <w:pPr>
        <w:pStyle w:val="Subtitle"/>
      </w:pPr>
      <w:r>
        <w:t xml:space="preserve">Управление процессами</w:t>
      </w:r>
    </w:p>
    <w:p>
      <w:pPr>
        <w:pStyle w:val="Author"/>
      </w:pPr>
      <w:r>
        <w:t xml:space="preserve">Кхари Жекка Кализая Арсе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управления процессами операционной системы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Продемонстрируйте навыки управления заданиями операционной системы (см. раз-</w:t>
      </w:r>
      <w:r>
        <w:t xml:space="preserve"> </w:t>
      </w:r>
      <w:r>
        <w:t xml:space="preserve">дел 6.4.1).</w:t>
      </w:r>
    </w:p>
    <w:p>
      <w:pPr>
        <w:pStyle w:val="Compact"/>
        <w:numPr>
          <w:ilvl w:val="0"/>
          <w:numId w:val="1001"/>
        </w:numPr>
      </w:pPr>
      <w:r>
        <w:t xml:space="preserve">Продемонстрируйте навыки управления процессами операционной системы (см. раз-</w:t>
      </w:r>
      <w:r>
        <w:t xml:space="preserve"> </w:t>
      </w:r>
      <w:r>
        <w:t xml:space="preserve">дел 6.4.2).</w:t>
      </w:r>
    </w:p>
    <w:p>
      <w:pPr>
        <w:pStyle w:val="Compact"/>
        <w:numPr>
          <w:ilvl w:val="0"/>
          <w:numId w:val="1001"/>
        </w:numPr>
      </w:pPr>
      <w:r>
        <w:t xml:space="preserve">Выполните задания для самостоятельной работы (см. раздел 6.5)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2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Сначала этой лабораторной работы я открыл терминал под пользователя root (рис. 1).</w:t>
      </w:r>
    </w:p>
    <w:p>
      <w:pPr>
        <w:pStyle w:val="SourceCode"/>
      </w:pPr>
      <w:r>
        <w:rPr>
          <w:rStyle w:val="VerbatimChar"/>
        </w:rPr>
        <w:t xml:space="preserve">    su -</w:t>
      </w:r>
    </w:p>
    <w:bookmarkStart w:id="23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открытие терминала</w:t>
            </w:r>
          </w:p>
        </w:tc>
      </w:tr>
    </w:tbl>
    <w:p>
      <w:pPr>
        <w:pStyle w:val="ImageCaption"/>
      </w:pPr>
      <w:r>
        <w:t xml:space="preserve">Рис. 1: открытие терминала</w:t>
      </w:r>
    </w:p>
    <w:bookmarkEnd w:id="23"/>
    <w:p>
      <w:pPr>
        <w:pStyle w:val="BodyText"/>
      </w:pPr>
      <w:r>
        <w:t xml:space="preserve">Потом я выполнил несколькие команды в фоновом режиме и один в переднем плане (рис. 2).</w:t>
      </w:r>
    </w:p>
    <w:p>
      <w:pPr>
        <w:pStyle w:val="SourceCode"/>
      </w:pPr>
      <w:r>
        <w:rPr>
          <w:rStyle w:val="VerbatimChar"/>
        </w:rPr>
        <w:t xml:space="preserve">    sleep 3600 &amp;</w:t>
      </w:r>
      <w:r>
        <w:br/>
      </w:r>
      <w:r>
        <w:rPr>
          <w:rStyle w:val="VerbatimChar"/>
        </w:rPr>
        <w:t xml:space="preserve">    dd if=/dev/zero of=/dev/null &amp;</w:t>
      </w:r>
      <w:r>
        <w:br/>
      </w:r>
      <w:r>
        <w:rPr>
          <w:rStyle w:val="VerbatimChar"/>
        </w:rPr>
        <w:t xml:space="preserve">    sleep 7200</w:t>
      </w:r>
    </w:p>
    <w:bookmarkStart w:id="24" w:name="fig:00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2: выполнение команд</w:t>
            </w:r>
          </w:p>
        </w:tc>
      </w:tr>
    </w:tbl>
    <w:p>
      <w:pPr>
        <w:pStyle w:val="ImageCaption"/>
      </w:pPr>
      <w:r>
        <w:t xml:space="preserve">Рис. 2: выполнение команд</w:t>
      </w:r>
    </w:p>
    <w:bookmarkEnd w:id="24"/>
    <w:p>
      <w:pPr>
        <w:pStyle w:val="BodyText"/>
      </w:pPr>
      <w:r>
        <w:t xml:space="preserve">Затем я нажал две клавиши</w:t>
      </w:r>
      <w:r>
        <w:t xml:space="preserve"> </w:t>
      </w:r>
      <w:r>
        <w:rPr>
          <w:rStyle w:val="VerbatimChar"/>
        </w:rPr>
        <w:t xml:space="preserve">Ctrl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z</w:t>
      </w:r>
      <w:r>
        <w:t xml:space="preserve"> </w:t>
      </w:r>
      <w:r>
        <w:t xml:space="preserve">чтобы остановил задание, которые выполняется на переднем плане (рис. 3).</w:t>
      </w:r>
    </w:p>
    <w:bookmarkStart w:id="25" w:name="fig:003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3: остановка заданий</w:t>
            </w:r>
          </w:p>
        </w:tc>
      </w:tr>
    </w:tbl>
    <w:p>
      <w:pPr>
        <w:pStyle w:val="ImageCaption"/>
      </w:pPr>
      <w:r>
        <w:t xml:space="preserve">Рис. 3: остановка заданий</w:t>
      </w:r>
    </w:p>
    <w:bookmarkEnd w:id="25"/>
    <w:p>
      <w:pPr>
        <w:pStyle w:val="BodyText"/>
      </w:pPr>
      <w:r>
        <w:t xml:space="preserve">Дальше чтобы смотреть все задания, которые выполняются в терминале в фоновом режиме я написал другую команду jobs (рис. 4).</w:t>
      </w:r>
    </w:p>
    <w:p>
      <w:pPr>
        <w:pStyle w:val="SourceCode"/>
      </w:pPr>
      <w:r>
        <w:rPr>
          <w:rStyle w:val="VerbatimChar"/>
        </w:rPr>
        <w:t xml:space="preserve">    jobs</w:t>
      </w:r>
    </w:p>
    <w:bookmarkStart w:id="26" w:name="fig:004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4: команда jobs</w:t>
            </w:r>
          </w:p>
        </w:tc>
      </w:tr>
    </w:tbl>
    <w:p>
      <w:pPr>
        <w:pStyle w:val="ImageCaption"/>
      </w:pPr>
      <w:r>
        <w:t xml:space="preserve">Рис. 4: команда jobs</w:t>
      </w:r>
    </w:p>
    <w:bookmarkEnd w:id="26"/>
    <w:p>
      <w:pPr>
        <w:pStyle w:val="BodyText"/>
      </w:pPr>
      <w:r>
        <w:t xml:space="preserve">там я смог смотреть состояния задач (либо running либо stopped)</w:t>
      </w:r>
    </w:p>
    <w:p>
      <w:pPr>
        <w:pStyle w:val="BodyText"/>
      </w:pPr>
      <w:r>
        <w:t xml:space="preserve">Потом я принес последнее задание в фоновый режиме с помощью команды bg (рис. 5).</w:t>
      </w:r>
    </w:p>
    <w:p>
      <w:pPr>
        <w:pStyle w:val="SourceCode"/>
      </w:pPr>
      <w:r>
        <w:rPr>
          <w:rStyle w:val="VerbatimChar"/>
        </w:rPr>
        <w:t xml:space="preserve">    bg 3</w:t>
      </w:r>
    </w:p>
    <w:bookmarkStart w:id="27" w:name="fig:005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5: вывести задачу на фоновый режим</w:t>
            </w:r>
          </w:p>
        </w:tc>
      </w:tr>
    </w:tbl>
    <w:p>
      <w:pPr>
        <w:pStyle w:val="ImageCaption"/>
      </w:pPr>
      <w:r>
        <w:t xml:space="preserve">Рис. 5: вывести задачу на фоновый режим</w:t>
      </w:r>
    </w:p>
    <w:bookmarkEnd w:id="27"/>
    <w:p>
      <w:pPr>
        <w:pStyle w:val="BodyText"/>
      </w:pPr>
      <w:r>
        <w:t xml:space="preserve">Потом я еще раз смотрел все выполняющие задачи (рис. 6).</w:t>
      </w:r>
    </w:p>
    <w:p>
      <w:pPr>
        <w:pStyle w:val="SourceCode"/>
      </w:pPr>
      <w:r>
        <w:rPr>
          <w:rStyle w:val="VerbatimChar"/>
        </w:rPr>
        <w:t xml:space="preserve">    jobs</w:t>
      </w:r>
    </w:p>
    <w:bookmarkStart w:id="28" w:name="fig:006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6: Проверка заданий</w:t>
            </w:r>
          </w:p>
        </w:tc>
      </w:tr>
    </w:tbl>
    <w:p>
      <w:pPr>
        <w:pStyle w:val="ImageCaption"/>
      </w:pPr>
      <w:r>
        <w:t xml:space="preserve">Рис. 6: Проверка заданий</w:t>
      </w:r>
    </w:p>
    <w:bookmarkEnd w:id="28"/>
    <w:p>
      <w:pPr>
        <w:pStyle w:val="BodyText"/>
      </w:pPr>
      <w:r>
        <w:t xml:space="preserve">Потом я переместил задание 1 на переднй план с помощью командой fg (рис. 7).</w:t>
      </w:r>
    </w:p>
    <w:p>
      <w:pPr>
        <w:pStyle w:val="SourceCode"/>
      </w:pPr>
      <w:r>
        <w:rPr>
          <w:rStyle w:val="VerbatimChar"/>
        </w:rPr>
        <w:t xml:space="preserve">    fg 1</w:t>
      </w:r>
    </w:p>
    <w:bookmarkStart w:id="29" w:name="fig:007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7: вывести задание на передний план</w:t>
            </w:r>
          </w:p>
        </w:tc>
      </w:tr>
    </w:tbl>
    <w:p>
      <w:pPr>
        <w:pStyle w:val="ImageCaption"/>
      </w:pPr>
      <w:r>
        <w:t xml:space="preserve">Рис. 7: вывести задание на передний план</w:t>
      </w:r>
    </w:p>
    <w:bookmarkEnd w:id="29"/>
    <w:p>
      <w:pPr>
        <w:pStyle w:val="BodyText"/>
      </w:pPr>
      <w:r>
        <w:t xml:space="preserve">Дальше я завершил это задание нажимая сочетание клавиш</w:t>
      </w:r>
      <w:r>
        <w:t xml:space="preserve"> </w:t>
      </w:r>
      <w:r>
        <w:rPr>
          <w:rStyle w:val="VerbatimChar"/>
        </w:rPr>
        <w:t xml:space="preserve">Ctrl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(рис. 8).</w:t>
      </w:r>
    </w:p>
    <w:bookmarkStart w:id="30" w:name="fig:008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8: завершение заданий</w:t>
            </w:r>
          </w:p>
        </w:tc>
      </w:tr>
    </w:tbl>
    <w:p>
      <w:pPr>
        <w:pStyle w:val="ImageCaption"/>
      </w:pPr>
      <w:r>
        <w:t xml:space="preserve">Рис. 8: завершение заданий</w:t>
      </w:r>
    </w:p>
    <w:bookmarkEnd w:id="30"/>
    <w:p>
      <w:pPr>
        <w:pStyle w:val="BodyText"/>
      </w:pPr>
      <w:r>
        <w:t xml:space="preserve">Потом я повторил то же действие с остальными заданиями (рис. 9).</w:t>
      </w:r>
    </w:p>
    <w:bookmarkStart w:id="31" w:name="fig:009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9: завершение заданий</w:t>
            </w:r>
          </w:p>
        </w:tc>
      </w:tr>
    </w:tbl>
    <w:p>
      <w:pPr>
        <w:pStyle w:val="ImageCaption"/>
      </w:pPr>
      <w:r>
        <w:t xml:space="preserve">Рис. 9: завершение заданий</w:t>
      </w:r>
    </w:p>
    <w:bookmarkEnd w:id="31"/>
    <w:p>
      <w:pPr>
        <w:pStyle w:val="BodyText"/>
      </w:pPr>
      <w:r>
        <w:t xml:space="preserve">Затем я открыл другой терминал и выполнил другую команду (рис. 10).</w:t>
      </w:r>
    </w:p>
    <w:p>
      <w:pPr>
        <w:pStyle w:val="SourceCode"/>
      </w:pPr>
      <w:r>
        <w:rPr>
          <w:rStyle w:val="VerbatimChar"/>
        </w:rPr>
        <w:t xml:space="preserve">    dd if=/dev/zero of=/dev/null &amp;</w:t>
      </w:r>
    </w:p>
    <w:bookmarkStart w:id="32" w:name="fig:010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10: задание в другом терминале</w:t>
            </w:r>
          </w:p>
        </w:tc>
      </w:tr>
    </w:tbl>
    <w:p>
      <w:pPr>
        <w:pStyle w:val="ImageCaption"/>
      </w:pPr>
      <w:r>
        <w:t xml:space="preserve">Рис. 10: задание в другом терминале</w:t>
      </w:r>
    </w:p>
    <w:bookmarkEnd w:id="32"/>
    <w:p>
      <w:pPr>
        <w:pStyle w:val="BodyText"/>
      </w:pPr>
      <w:r>
        <w:t xml:space="preserve">Там я выполнил команду top чтобы смотреть все задания, которые выполняются в оперативной системе (рис. 11).</w:t>
      </w:r>
    </w:p>
    <w:p>
      <w:pPr>
        <w:pStyle w:val="SourceCode"/>
      </w:pPr>
      <w:r>
        <w:rPr>
          <w:rStyle w:val="VerbatimChar"/>
        </w:rPr>
        <w:t xml:space="preserve">    top</w:t>
      </w:r>
      <w:r>
        <w:br/>
      </w:r>
      <w:r>
        <w:rPr>
          <w:rStyle w:val="VerbatimChar"/>
        </w:rPr>
        <w:t xml:space="preserve">    </w:t>
      </w:r>
    </w:p>
    <w:bookmarkStart w:id="33" w:name="fig:01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11: команда top</w:t>
            </w:r>
          </w:p>
        </w:tc>
      </w:tr>
    </w:tbl>
    <w:p>
      <w:pPr>
        <w:pStyle w:val="ImageCaption"/>
      </w:pPr>
      <w:r>
        <w:t xml:space="preserve">Рис. 11: команда top</w:t>
      </w:r>
    </w:p>
    <w:bookmarkEnd w:id="33"/>
    <w:p>
      <w:pPr>
        <w:pStyle w:val="BodyText"/>
      </w:pPr>
      <w:r>
        <w:t xml:space="preserve">Вверху таблицы можно смотреть задание dd. Затем я вышел оттуда нажав клавишу q (рис. 12).</w:t>
      </w:r>
    </w:p>
    <w:p>
      <w:pPr>
        <w:pStyle w:val="SourceCode"/>
      </w:pPr>
      <w:r>
        <w:rPr>
          <w:rStyle w:val="VerbatimChar"/>
        </w:rPr>
        <w:t xml:space="preserve">    q</w:t>
      </w:r>
      <w:r>
        <w:br/>
      </w:r>
      <w:r>
        <w:rPr>
          <w:rStyle w:val="VerbatimChar"/>
        </w:rPr>
        <w:t xml:space="preserve">    </w:t>
      </w:r>
    </w:p>
    <w:bookmarkStart w:id="34" w:name="fig:01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12: выход от таблицы</w:t>
            </w:r>
          </w:p>
        </w:tc>
      </w:tr>
    </w:tbl>
    <w:p>
      <w:pPr>
        <w:pStyle w:val="ImageCaption"/>
      </w:pPr>
      <w:r>
        <w:t xml:space="preserve">Рис. 12: выход от таблицы</w:t>
      </w:r>
    </w:p>
    <w:bookmarkEnd w:id="34"/>
    <w:p>
      <w:pPr>
        <w:pStyle w:val="BodyText"/>
      </w:pPr>
      <w:r>
        <w:t xml:space="preserve">Потом я еще раз выполнил команду top и завершил задание оттуда (рис. 13).</w:t>
      </w:r>
    </w:p>
    <w:p>
      <w:pPr>
        <w:pStyle w:val="SourceCode"/>
      </w:pPr>
      <w:r>
        <w:rPr>
          <w:rStyle w:val="VerbatimChar"/>
        </w:rPr>
        <w:t xml:space="preserve">    top</w:t>
      </w:r>
      <w:r>
        <w:br/>
      </w:r>
      <w:r>
        <w:rPr>
          <w:rStyle w:val="VerbatimChar"/>
        </w:rPr>
        <w:t xml:space="preserve">    k</w:t>
      </w:r>
      <w:r>
        <w:br/>
      </w:r>
      <w:r>
        <w:rPr>
          <w:rStyle w:val="VerbatimChar"/>
        </w:rPr>
        <w:t xml:space="preserve">    `enter`</w:t>
      </w:r>
    </w:p>
    <w:bookmarkStart w:id="35" w:name="fig:013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13: Название</w:t>
            </w:r>
          </w:p>
        </w:tc>
      </w:tr>
    </w:tbl>
    <w:p>
      <w:pPr>
        <w:pStyle w:val="ImageCaption"/>
      </w:pPr>
      <w:r>
        <w:t xml:space="preserve">Рис. 13: Название</w:t>
      </w:r>
    </w:p>
    <w:bookmarkEnd w:id="35"/>
    <w:p>
      <w:pPr>
        <w:pStyle w:val="BodyText"/>
      </w:pPr>
      <w:r>
        <w:t xml:space="preserve">(рис.</w:t>
      </w:r>
      <w:r>
        <w:t xml:space="preserve"> </w:t>
      </w:r>
      <w:r>
        <w:rPr>
          <w:b/>
          <w:bCs/>
        </w:rPr>
        <w:t xml:space="preserve">¿fig:01?</w:t>
      </w:r>
      <w:r>
        <w:t xml:space="preserve">).</w:t>
      </w:r>
      <w:r>
        <w:t xml:space="preserve"> </w:t>
      </w:r>
      <w:bookmarkStart w:id="36" w:name="fig:01"/>
      <w:r>
        <w:t xml:space="preserve">Название</w:t>
      </w:r>
      <w:bookmarkEnd w:id="36"/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38"/>
    <w:bookmarkStart w:id="45" w:name="список-литературы"/>
    <w:p>
      <w:pPr>
        <w:pStyle w:val="Heading1"/>
      </w:pPr>
      <w:r>
        <w:t xml:space="preserve">Список литературы</w:t>
      </w:r>
    </w:p>
    <w:bookmarkStart w:id="44" w:name="refs"/>
    <w:bookmarkStart w:id="3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9"/>
    <w:bookmarkStart w:id="4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40"/>
    <w:bookmarkStart w:id="4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41"/>
    <w:bookmarkStart w:id="4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4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№6</dc:title>
  <dc:creator>Кхари Жекка Кализая Арсе</dc:creator>
  <dc:language>ru-RU</dc:language>
  <cp:keywords/>
  <dcterms:created xsi:type="dcterms:W3CDTF">2024-10-08T16:55:02Z</dcterms:created>
  <dcterms:modified xsi:type="dcterms:W3CDTF">2024-10-08T16:55:02Z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процессами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