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D6C3" w14:textId="4D63481D" w:rsidR="00FF44EC" w:rsidRDefault="00000000">
      <w:pPr>
        <w:pStyle w:val="1"/>
        <w:rPr>
          <w:rFonts w:hint="eastAsia"/>
        </w:rPr>
      </w:pPr>
      <w:r>
        <w:t>彩韵美妆（CM）商业分析报告</w:t>
      </w:r>
    </w:p>
    <w:p w14:paraId="2A89E882" w14:textId="77777777" w:rsidR="00FF44EC" w:rsidRDefault="00000000">
      <w:pPr>
        <w:pStyle w:val="2"/>
        <w:rPr>
          <w:rFonts w:hint="eastAsia"/>
        </w:rPr>
      </w:pPr>
      <w:r>
        <w:t>线上销售增长与AI赋能战略</w:t>
      </w:r>
    </w:p>
    <w:p w14:paraId="07A98BC3" w14:textId="77777777" w:rsidR="00FF44EC" w:rsidRDefault="00000000">
      <w:pPr>
        <w:pStyle w:val="3"/>
        <w:rPr>
          <w:rFonts w:hint="eastAsia"/>
        </w:rPr>
      </w:pPr>
      <w:r>
        <w:t>普华永道2026年24小时商业挑战赛 初赛提交版</w:t>
      </w:r>
    </w:p>
    <w:p w14:paraId="0E6364BA" w14:textId="77777777" w:rsidR="00FF44EC" w:rsidRDefault="00000000">
      <w:pPr>
        <w:rPr>
          <w:rFonts w:hint="eastAsia"/>
        </w:rPr>
      </w:pPr>
      <w:r>
        <w:t>编制：战略咨询团队</w:t>
      </w:r>
    </w:p>
    <w:p w14:paraId="161BDF7B" w14:textId="77777777" w:rsidR="00FF44EC" w:rsidRDefault="00000000">
      <w:pPr>
        <w:rPr>
          <w:rFonts w:hint="eastAsia"/>
        </w:rPr>
      </w:pPr>
      <w:r>
        <w:t>日期：2026年4月</w:t>
      </w:r>
    </w:p>
    <w:p w14:paraId="46593618" w14:textId="77777777" w:rsidR="00FF44EC" w:rsidRDefault="00000000">
      <w:pPr>
        <w:rPr>
          <w:rFonts w:hint="eastAsia"/>
        </w:rPr>
      </w:pPr>
      <w:r>
        <w:t>保密声明：赛事提交文件——仅用于评审用途</w:t>
      </w:r>
    </w:p>
    <w:p w14:paraId="677D0A56" w14:textId="77777777" w:rsidR="00FF44EC" w:rsidRDefault="00FF44EC">
      <w:pPr>
        <w:pStyle w:val="Seperate"/>
        <w:pBdr>
          <w:bottom w:val="single" w:sz="6" w:space="0" w:color="080F17"/>
        </w:pBdr>
        <w:rPr>
          <w:rFonts w:hint="eastAsia"/>
        </w:rPr>
      </w:pPr>
    </w:p>
    <w:p w14:paraId="43027A5B" w14:textId="77777777" w:rsidR="00FF44EC" w:rsidRDefault="00FF44EC">
      <w:pPr>
        <w:pStyle w:val="Seperate"/>
        <w:rPr>
          <w:rFonts w:hint="eastAsia"/>
        </w:rPr>
      </w:pPr>
    </w:p>
    <w:p w14:paraId="511CCB3A" w14:textId="77777777" w:rsidR="00FF44EC" w:rsidRDefault="00000000">
      <w:pPr>
        <w:pStyle w:val="2"/>
        <w:rPr>
          <w:rFonts w:hint="eastAsia"/>
        </w:rPr>
      </w:pPr>
      <w:r>
        <w:t>第1页 执行摘要</w:t>
      </w:r>
    </w:p>
    <w:p w14:paraId="58AD4590" w14:textId="77777777" w:rsidR="00FF44EC" w:rsidRDefault="00000000">
      <w:pPr>
        <w:rPr>
          <w:rFonts w:hint="eastAsia"/>
        </w:rPr>
      </w:pPr>
      <w:r>
        <w:t>彩韵美妆（以下简称CM）正处于关键的战略转折点。尽管公司2025年总营收约达28.4亿元人民币，但面临着结构性的发展矛盾：核心彩妆业务板块收入加速下滑（2025年同比下降12.3%），而</w:t>
      </w:r>
      <w:proofErr w:type="gramStart"/>
      <w:r>
        <w:t>护肤板块</w:t>
      </w:r>
      <w:proofErr w:type="gramEnd"/>
      <w:r>
        <w:t>则实现强劲增长（同比增长18.7%）。与此同时，线</w:t>
      </w:r>
      <w:proofErr w:type="gramStart"/>
      <w:r>
        <w:t>上渠道</w:t>
      </w:r>
      <w:proofErr w:type="gramEnd"/>
      <w:r>
        <w:t>收入目前已占总销售额的43%，规模持续扩大，但</w:t>
      </w:r>
      <w:proofErr w:type="gramStart"/>
      <w:r>
        <w:t>客户获客</w:t>
      </w:r>
      <w:proofErr w:type="gramEnd"/>
      <w:r>
        <w:t>成本（CAC）两年内上涨34%引发的利润空间压缩，正持续侵蚀公司盈利能力。</w:t>
      </w:r>
    </w:p>
    <w:p w14:paraId="0A5288D2" w14:textId="77777777" w:rsidR="00FF44EC" w:rsidRDefault="00000000">
      <w:pPr>
        <w:rPr>
          <w:rFonts w:hint="eastAsia"/>
        </w:rPr>
      </w:pPr>
      <w:r>
        <w:t>本报告提出三大一体化解决方案：</w:t>
      </w:r>
    </w:p>
    <w:p w14:paraId="1B579C29" w14:textId="77777777" w:rsidR="00FF44EC" w:rsidRDefault="00000000">
      <w:pPr>
        <w:rPr>
          <w:rFonts w:hint="eastAsia"/>
        </w:rPr>
      </w:pPr>
      <w:r>
        <w:t>① 业务诊断：CM的核心挑战并非产品质量缺陷，而是客户生命周期管理失效——</w:t>
      </w:r>
      <w:proofErr w:type="gramStart"/>
      <w:r>
        <w:t>获客投入</w:t>
      </w:r>
      <w:proofErr w:type="gramEnd"/>
      <w:r>
        <w:t>高，但用户留存不足，尤其是贡献了61%营收的19-30岁客群。相较于本土竞品，彩妆业务存在品牌感知稀释问题；护肤业务虽凭借功效</w:t>
      </w:r>
      <w:proofErr w:type="gramStart"/>
      <w:r>
        <w:t>性建立</w:t>
      </w:r>
      <w:proofErr w:type="gramEnd"/>
      <w:r>
        <w:t>了用户信任，但缺乏完整的直面消费者（DTC）品牌叙事。</w:t>
      </w:r>
    </w:p>
    <w:p w14:paraId="0B0E8965" w14:textId="77777777" w:rsidR="00FF44EC" w:rsidRDefault="00000000">
      <w:pPr>
        <w:rPr>
          <w:rFonts w:hint="eastAsia"/>
        </w:rPr>
      </w:pPr>
      <w:r>
        <w:t>② 线上销售战略：制定以客户细分为核心的三阶段线上营收增长路线图，</w:t>
      </w:r>
      <w:proofErr w:type="gramStart"/>
      <w:r>
        <w:t>围绕四</w:t>
      </w:r>
      <w:proofErr w:type="gramEnd"/>
      <w:r>
        <w:t>大</w:t>
      </w:r>
      <w:proofErr w:type="gramStart"/>
      <w:r>
        <w:t>差异化客群</w:t>
      </w:r>
      <w:proofErr w:type="gramEnd"/>
      <w:r>
        <w:t>（Z世代探索者、千</w:t>
      </w:r>
      <w:proofErr w:type="gramStart"/>
      <w:r>
        <w:t>禧年职场</w:t>
      </w:r>
      <w:proofErr w:type="gramEnd"/>
      <w:r>
        <w:t>人、</w:t>
      </w:r>
      <w:proofErr w:type="gramStart"/>
      <w:r>
        <w:t>熟龄护肤</w:t>
      </w:r>
      <w:proofErr w:type="gramEnd"/>
      <w:r>
        <w:t>需求者、银发</w:t>
      </w:r>
      <w:proofErr w:type="gramStart"/>
      <w:r>
        <w:t>美妆新用户</w:t>
      </w:r>
      <w:proofErr w:type="gramEnd"/>
      <w:r>
        <w:t>），优化平台资源集中度，搭建体系化</w:t>
      </w:r>
      <w:proofErr w:type="gramStart"/>
      <w:r>
        <w:t>的私域运营</w:t>
      </w:r>
      <w:proofErr w:type="gramEnd"/>
      <w:r>
        <w:t>生态，目标12个月内线上商品交易总额（GMV）提升28%。</w:t>
      </w:r>
    </w:p>
    <w:p w14:paraId="47B99985" w14:textId="77777777" w:rsidR="00FF44EC" w:rsidRDefault="00000000">
      <w:pPr>
        <w:rPr>
          <w:rFonts w:hint="eastAsia"/>
        </w:rPr>
      </w:pPr>
      <w:r>
        <w:t>③ AI技术赋能：在五大运营领域落地12项独立AI工具与技术，覆盖预测</w:t>
      </w:r>
      <w:proofErr w:type="gramStart"/>
      <w:r>
        <w:t>式客户</w:t>
      </w:r>
      <w:proofErr w:type="gramEnd"/>
      <w:r>
        <w:t>分群、AIGC内容生产、虚拟试妆、</w:t>
      </w:r>
      <w:proofErr w:type="gramStart"/>
      <w:r>
        <w:t>私域智能</w:t>
      </w:r>
      <w:proofErr w:type="gramEnd"/>
      <w:r>
        <w:t>触达、实时归因数据看板等场景，为用户全转化链路打造可量化的效率倍增效应。</w:t>
      </w:r>
    </w:p>
    <w:p w14:paraId="36435524" w14:textId="77777777" w:rsidR="00FF44EC" w:rsidRDefault="00000000">
      <w:pPr>
        <w:rPr>
          <w:rFonts w:hint="eastAsia"/>
        </w:rPr>
      </w:pPr>
      <w:r>
        <w:lastRenderedPageBreak/>
        <w:t xml:space="preserve">12个月预期成效：线上GMV提升28% | </w:t>
      </w:r>
      <w:proofErr w:type="gramStart"/>
      <w:r>
        <w:t>获客成本</w:t>
      </w:r>
      <w:proofErr w:type="gramEnd"/>
      <w:r>
        <w:t>降低18% | 客户生命周期价值（LTV）提升22% | 复</w:t>
      </w:r>
      <w:proofErr w:type="gramStart"/>
      <w:r>
        <w:t>购率提升</w:t>
      </w:r>
      <w:proofErr w:type="gramEnd"/>
      <w:r>
        <w:t>9个百分点</w:t>
      </w:r>
    </w:p>
    <w:p w14:paraId="5026070A" w14:textId="77777777" w:rsidR="00FF44EC" w:rsidRDefault="00FF44EC">
      <w:pPr>
        <w:pStyle w:val="Seperate"/>
        <w:pBdr>
          <w:bottom w:val="single" w:sz="6" w:space="0" w:color="080F17"/>
        </w:pBdr>
        <w:rPr>
          <w:rFonts w:hint="eastAsia"/>
        </w:rPr>
      </w:pPr>
    </w:p>
    <w:p w14:paraId="5DE8F6FA" w14:textId="77777777" w:rsidR="00FF44EC" w:rsidRDefault="00FF44EC">
      <w:pPr>
        <w:pStyle w:val="Seperate"/>
        <w:rPr>
          <w:rFonts w:hint="eastAsia"/>
        </w:rPr>
      </w:pPr>
    </w:p>
    <w:p w14:paraId="4D57C7AF" w14:textId="77777777" w:rsidR="00FF44EC" w:rsidRDefault="00000000">
      <w:pPr>
        <w:pStyle w:val="2"/>
        <w:rPr>
          <w:rFonts w:hint="eastAsia"/>
        </w:rPr>
      </w:pPr>
      <w:r>
        <w:t>第2页 目录</w:t>
      </w:r>
    </w:p>
    <w:tbl>
      <w:tblPr>
        <w:tblStyle w:val="a3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FF44EC" w14:paraId="33A8E2EB" w14:textId="77777777">
        <w:trPr>
          <w:trHeight w:val="396"/>
        </w:trPr>
        <w:tc>
          <w:tcPr>
            <w:tcW w:w="3520" w:type="dxa"/>
          </w:tcPr>
          <w:p w14:paraId="3B946FDF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章节</w:t>
            </w:r>
          </w:p>
        </w:tc>
        <w:tc>
          <w:tcPr>
            <w:tcW w:w="3520" w:type="dxa"/>
          </w:tcPr>
          <w:p w14:paraId="48949C0C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标题</w:t>
            </w:r>
          </w:p>
        </w:tc>
        <w:tc>
          <w:tcPr>
            <w:tcW w:w="3520" w:type="dxa"/>
          </w:tcPr>
          <w:p w14:paraId="083350A1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页码</w:t>
            </w:r>
          </w:p>
        </w:tc>
      </w:tr>
      <w:tr w:rsidR="00FF44EC" w14:paraId="0685E522" w14:textId="77777777">
        <w:trPr>
          <w:trHeight w:val="396"/>
        </w:trPr>
        <w:tc>
          <w:tcPr>
            <w:tcW w:w="3520" w:type="dxa"/>
          </w:tcPr>
          <w:p w14:paraId="71160E36" w14:textId="77777777" w:rsidR="00FF44EC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520" w:type="dxa"/>
          </w:tcPr>
          <w:p w14:paraId="762C1A56" w14:textId="77777777" w:rsidR="00FF44EC" w:rsidRDefault="00000000">
            <w:pPr>
              <w:rPr>
                <w:rFonts w:hint="eastAsia"/>
              </w:rPr>
            </w:pPr>
            <w:r>
              <w:t>执行摘要</w:t>
            </w:r>
          </w:p>
        </w:tc>
        <w:tc>
          <w:tcPr>
            <w:tcW w:w="3520" w:type="dxa"/>
          </w:tcPr>
          <w:p w14:paraId="14FB44AA" w14:textId="77777777" w:rsidR="00FF44EC" w:rsidRDefault="00000000">
            <w:pPr>
              <w:rPr>
                <w:rFonts w:hint="eastAsia"/>
              </w:rPr>
            </w:pPr>
            <w:r>
              <w:t>1</w:t>
            </w:r>
          </w:p>
        </w:tc>
      </w:tr>
      <w:tr w:rsidR="00FF44EC" w14:paraId="0F6C13E0" w14:textId="77777777">
        <w:trPr>
          <w:trHeight w:val="396"/>
        </w:trPr>
        <w:tc>
          <w:tcPr>
            <w:tcW w:w="3520" w:type="dxa"/>
          </w:tcPr>
          <w:p w14:paraId="59B405BE" w14:textId="77777777" w:rsidR="00FF44EC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520" w:type="dxa"/>
          </w:tcPr>
          <w:p w14:paraId="6A4D334C" w14:textId="77777777" w:rsidR="00FF44EC" w:rsidRDefault="00000000">
            <w:pPr>
              <w:rPr>
                <w:rFonts w:hint="eastAsia"/>
              </w:rPr>
            </w:pPr>
            <w:r>
              <w:t>目录</w:t>
            </w:r>
          </w:p>
        </w:tc>
        <w:tc>
          <w:tcPr>
            <w:tcW w:w="3520" w:type="dxa"/>
          </w:tcPr>
          <w:p w14:paraId="2EB5CC51" w14:textId="77777777" w:rsidR="00FF44EC" w:rsidRDefault="00000000">
            <w:pPr>
              <w:rPr>
                <w:rFonts w:hint="eastAsia"/>
              </w:rPr>
            </w:pPr>
            <w:r>
              <w:t>2</w:t>
            </w:r>
          </w:p>
        </w:tc>
      </w:tr>
      <w:tr w:rsidR="00FF44EC" w14:paraId="0302B8A6" w14:textId="77777777">
        <w:trPr>
          <w:trHeight w:val="396"/>
        </w:trPr>
        <w:tc>
          <w:tcPr>
            <w:tcW w:w="3520" w:type="dxa"/>
          </w:tcPr>
          <w:p w14:paraId="404320B0" w14:textId="77777777" w:rsidR="00FF44EC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520" w:type="dxa"/>
          </w:tcPr>
          <w:p w14:paraId="6A49CF22" w14:textId="77777777" w:rsidR="00FF44EC" w:rsidRDefault="00000000">
            <w:pPr>
              <w:rPr>
                <w:rFonts w:hint="eastAsia"/>
              </w:rPr>
            </w:pPr>
            <w:r>
              <w:t>公司与市场背景</w:t>
            </w:r>
          </w:p>
        </w:tc>
        <w:tc>
          <w:tcPr>
            <w:tcW w:w="3520" w:type="dxa"/>
          </w:tcPr>
          <w:p w14:paraId="2C9C4B55" w14:textId="77777777" w:rsidR="00FF44EC" w:rsidRDefault="00000000">
            <w:pPr>
              <w:rPr>
                <w:rFonts w:hint="eastAsia"/>
              </w:rPr>
            </w:pPr>
            <w:r>
              <w:t>3</w:t>
            </w:r>
          </w:p>
        </w:tc>
      </w:tr>
      <w:tr w:rsidR="00FF44EC" w14:paraId="044DDF0C" w14:textId="77777777">
        <w:trPr>
          <w:trHeight w:val="396"/>
        </w:trPr>
        <w:tc>
          <w:tcPr>
            <w:tcW w:w="3520" w:type="dxa"/>
          </w:tcPr>
          <w:p w14:paraId="1A7277B2" w14:textId="77777777" w:rsidR="00FF44EC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520" w:type="dxa"/>
          </w:tcPr>
          <w:p w14:paraId="3466B4C5" w14:textId="77777777" w:rsidR="00FF44EC" w:rsidRDefault="00000000">
            <w:pPr>
              <w:rPr>
                <w:rFonts w:hint="eastAsia"/>
              </w:rPr>
            </w:pPr>
            <w:r>
              <w:t>模块</w:t>
            </w:r>
            <w:proofErr w:type="gramStart"/>
            <w:r>
              <w:t>一</w:t>
            </w:r>
            <w:proofErr w:type="gramEnd"/>
            <w:r>
              <w:t>：业务表现深度分析</w:t>
            </w:r>
          </w:p>
        </w:tc>
        <w:tc>
          <w:tcPr>
            <w:tcW w:w="3520" w:type="dxa"/>
          </w:tcPr>
          <w:p w14:paraId="6331B086" w14:textId="77777777" w:rsidR="00FF44EC" w:rsidRDefault="00000000">
            <w:pPr>
              <w:rPr>
                <w:rFonts w:hint="eastAsia"/>
              </w:rPr>
            </w:pPr>
            <w:r>
              <w:t>4-6</w:t>
            </w:r>
          </w:p>
        </w:tc>
      </w:tr>
      <w:tr w:rsidR="00FF44EC" w14:paraId="31F45FDD" w14:textId="77777777">
        <w:trPr>
          <w:trHeight w:val="396"/>
        </w:trPr>
        <w:tc>
          <w:tcPr>
            <w:tcW w:w="3520" w:type="dxa"/>
          </w:tcPr>
          <w:p w14:paraId="3A728515" w14:textId="77777777" w:rsidR="00FF44EC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520" w:type="dxa"/>
          </w:tcPr>
          <w:p w14:paraId="56685989" w14:textId="77777777" w:rsidR="00FF44EC" w:rsidRDefault="00000000">
            <w:pPr>
              <w:rPr>
                <w:rFonts w:hint="eastAsia"/>
              </w:rPr>
            </w:pPr>
            <w:r>
              <w:t>模块二：客户细分与线上销售战略</w:t>
            </w:r>
          </w:p>
        </w:tc>
        <w:tc>
          <w:tcPr>
            <w:tcW w:w="3520" w:type="dxa"/>
          </w:tcPr>
          <w:p w14:paraId="7C3FAD9D" w14:textId="77777777" w:rsidR="00FF44EC" w:rsidRDefault="00000000">
            <w:pPr>
              <w:rPr>
                <w:rFonts w:hint="eastAsia"/>
              </w:rPr>
            </w:pPr>
            <w:r>
              <w:t>7-10</w:t>
            </w:r>
          </w:p>
        </w:tc>
      </w:tr>
      <w:tr w:rsidR="00FF44EC" w14:paraId="7F23D70E" w14:textId="77777777">
        <w:trPr>
          <w:trHeight w:val="396"/>
        </w:trPr>
        <w:tc>
          <w:tcPr>
            <w:tcW w:w="3520" w:type="dxa"/>
          </w:tcPr>
          <w:p w14:paraId="070E76A2" w14:textId="77777777" w:rsidR="00FF44EC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520" w:type="dxa"/>
          </w:tcPr>
          <w:p w14:paraId="50E9D40E" w14:textId="77777777" w:rsidR="00FF44EC" w:rsidRDefault="00000000">
            <w:pPr>
              <w:rPr>
                <w:rFonts w:hint="eastAsia"/>
              </w:rPr>
            </w:pPr>
            <w:r>
              <w:t>模块三：AI技术应用</w:t>
            </w:r>
          </w:p>
        </w:tc>
        <w:tc>
          <w:tcPr>
            <w:tcW w:w="3520" w:type="dxa"/>
          </w:tcPr>
          <w:p w14:paraId="3579078F" w14:textId="77777777" w:rsidR="00FF44EC" w:rsidRDefault="00000000">
            <w:pPr>
              <w:rPr>
                <w:rFonts w:hint="eastAsia"/>
              </w:rPr>
            </w:pPr>
            <w:r>
              <w:t>11-13</w:t>
            </w:r>
          </w:p>
        </w:tc>
      </w:tr>
      <w:tr w:rsidR="00FF44EC" w14:paraId="6CB90988" w14:textId="77777777">
        <w:trPr>
          <w:trHeight w:val="396"/>
        </w:trPr>
        <w:tc>
          <w:tcPr>
            <w:tcW w:w="3520" w:type="dxa"/>
          </w:tcPr>
          <w:p w14:paraId="1CFE39B0" w14:textId="77777777" w:rsidR="00FF44EC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3520" w:type="dxa"/>
          </w:tcPr>
          <w:p w14:paraId="5FF7C351" w14:textId="77777777" w:rsidR="00FF44EC" w:rsidRDefault="00000000">
            <w:pPr>
              <w:rPr>
                <w:rFonts w:hint="eastAsia"/>
              </w:rPr>
            </w:pPr>
            <w:r>
              <w:t>风险管理与治理</w:t>
            </w:r>
          </w:p>
        </w:tc>
        <w:tc>
          <w:tcPr>
            <w:tcW w:w="3520" w:type="dxa"/>
          </w:tcPr>
          <w:p w14:paraId="3F0CE4F9" w14:textId="77777777" w:rsidR="00FF44EC" w:rsidRDefault="00000000">
            <w:pPr>
              <w:rPr>
                <w:rFonts w:hint="eastAsia"/>
              </w:rPr>
            </w:pPr>
            <w:r>
              <w:t>14</w:t>
            </w:r>
          </w:p>
        </w:tc>
      </w:tr>
      <w:tr w:rsidR="00FF44EC" w14:paraId="436AB018" w14:textId="77777777">
        <w:trPr>
          <w:trHeight w:val="396"/>
        </w:trPr>
        <w:tc>
          <w:tcPr>
            <w:tcW w:w="3520" w:type="dxa"/>
          </w:tcPr>
          <w:p w14:paraId="11AFA7E3" w14:textId="77777777" w:rsidR="00FF44EC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3520" w:type="dxa"/>
          </w:tcPr>
          <w:p w14:paraId="1AC85E26" w14:textId="77777777" w:rsidR="00FF44EC" w:rsidRDefault="00000000">
            <w:pPr>
              <w:rPr>
                <w:rFonts w:hint="eastAsia"/>
              </w:rPr>
            </w:pPr>
            <w:r>
              <w:t>附录——财务数据表与框架参考</w:t>
            </w:r>
          </w:p>
        </w:tc>
        <w:tc>
          <w:tcPr>
            <w:tcW w:w="3520" w:type="dxa"/>
          </w:tcPr>
          <w:p w14:paraId="13D09181" w14:textId="77777777" w:rsidR="00FF44EC" w:rsidRDefault="00000000">
            <w:pPr>
              <w:rPr>
                <w:rFonts w:hint="eastAsia"/>
              </w:rPr>
            </w:pPr>
            <w:r>
              <w:t>15</w:t>
            </w:r>
          </w:p>
        </w:tc>
      </w:tr>
    </w:tbl>
    <w:p w14:paraId="6EF26554" w14:textId="77777777" w:rsidR="00FF44EC" w:rsidRDefault="00FF44EC">
      <w:pPr>
        <w:pStyle w:val="Seperate"/>
        <w:pBdr>
          <w:bottom w:val="single" w:sz="6" w:space="0" w:color="080F17"/>
        </w:pBdr>
        <w:rPr>
          <w:rFonts w:hint="eastAsia"/>
        </w:rPr>
      </w:pPr>
    </w:p>
    <w:p w14:paraId="642634D6" w14:textId="77777777" w:rsidR="00FF44EC" w:rsidRDefault="00FF44EC">
      <w:pPr>
        <w:pStyle w:val="Seperate"/>
        <w:rPr>
          <w:rFonts w:hint="eastAsia"/>
        </w:rPr>
      </w:pPr>
    </w:p>
    <w:p w14:paraId="28C5D02F" w14:textId="77777777" w:rsidR="00FF44EC" w:rsidRDefault="00000000">
      <w:pPr>
        <w:pStyle w:val="2"/>
        <w:rPr>
          <w:rFonts w:hint="eastAsia"/>
        </w:rPr>
      </w:pPr>
      <w:r>
        <w:t>第3页 公司与市场背景</w:t>
      </w:r>
    </w:p>
    <w:p w14:paraId="47D057C4" w14:textId="77777777" w:rsidR="00FF44EC" w:rsidRDefault="00000000">
      <w:pPr>
        <w:pStyle w:val="3"/>
        <w:rPr>
          <w:rFonts w:hint="eastAsia"/>
        </w:rPr>
      </w:pPr>
      <w:r>
        <w:t>3.1 公司概况</w:t>
      </w:r>
    </w:p>
    <w:p w14:paraId="1EC3D8FD" w14:textId="77777777" w:rsidR="00FF44EC" w:rsidRDefault="00000000">
      <w:pPr>
        <w:rPr>
          <w:rFonts w:hint="eastAsia"/>
        </w:rPr>
      </w:pPr>
      <w:r>
        <w:t>彩韵美妆（Colorful Melody）成立于2011年，是一家面向大众中</w:t>
      </w:r>
      <w:proofErr w:type="gramStart"/>
      <w:r>
        <w:t>端市场</w:t>
      </w:r>
      <w:proofErr w:type="gramEnd"/>
      <w:r>
        <w:t>的本土美妆品牌。2023年，公司意识到传统零售面临的结构性逆风，启动了五年战略转型计划，核心方向包括：</w:t>
      </w:r>
    </w:p>
    <w:p w14:paraId="5A683322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加速直面消费者（DTC）线</w:t>
      </w:r>
      <w:proofErr w:type="gramStart"/>
      <w:r>
        <w:t>上渠道</w:t>
      </w:r>
      <w:proofErr w:type="gramEnd"/>
      <w:r>
        <w:t>发展</w:t>
      </w:r>
    </w:p>
    <w:p w14:paraId="6A7E754B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从彩妆品类向高增长护肤赛道拓展</w:t>
      </w:r>
    </w:p>
    <w:p w14:paraId="1066A533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搭建消费者洞察与个性化服务的数据基建</w:t>
      </w:r>
    </w:p>
    <w:p w14:paraId="4CDC5F08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提升运营效率，在增长再投入阶段保障盈利可持续性</w:t>
      </w:r>
    </w:p>
    <w:p w14:paraId="3D369704" w14:textId="77777777" w:rsidR="00FF44EC" w:rsidRDefault="00000000">
      <w:pPr>
        <w:rPr>
          <w:rFonts w:hint="eastAsia"/>
        </w:rPr>
      </w:pPr>
      <w:r>
        <w:t>目前CM的业务覆盖两大板块（彩妆、护肤）、两大核心渠道类型（线上、线下），产品矩阵涵盖大众、中端、高端精选三大价格带。</w:t>
      </w:r>
    </w:p>
    <w:p w14:paraId="724C3783" w14:textId="77777777" w:rsidR="00FF44EC" w:rsidRDefault="00000000">
      <w:pPr>
        <w:pStyle w:val="3"/>
        <w:rPr>
          <w:rFonts w:hint="eastAsia"/>
        </w:rPr>
      </w:pPr>
      <w:r>
        <w:t>3.2 市场背景（2024-2026年）</w:t>
      </w:r>
    </w:p>
    <w:tbl>
      <w:tblPr>
        <w:tblStyle w:val="a3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6793"/>
        <w:gridCol w:w="3947"/>
      </w:tblGrid>
      <w:tr w:rsidR="00FF44EC" w14:paraId="500CDD3D" w14:textId="77777777">
        <w:trPr>
          <w:trHeight w:val="396"/>
        </w:trPr>
        <w:tc>
          <w:tcPr>
            <w:tcW w:w="6793" w:type="dxa"/>
          </w:tcPr>
          <w:p w14:paraId="70FA8C3B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市场动态</w:t>
            </w:r>
          </w:p>
        </w:tc>
        <w:tc>
          <w:tcPr>
            <w:tcW w:w="3947" w:type="dxa"/>
          </w:tcPr>
          <w:p w14:paraId="56E2A626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对CM的影响</w:t>
            </w:r>
          </w:p>
        </w:tc>
      </w:tr>
      <w:tr w:rsidR="00FF44EC" w14:paraId="2DC46D8F" w14:textId="77777777">
        <w:trPr>
          <w:trHeight w:val="396"/>
        </w:trPr>
        <w:tc>
          <w:tcPr>
            <w:tcW w:w="6793" w:type="dxa"/>
          </w:tcPr>
          <w:p w14:paraId="18905A69" w14:textId="77777777" w:rsidR="00FF44EC" w:rsidRDefault="00000000">
            <w:pPr>
              <w:rPr>
                <w:rFonts w:hint="eastAsia"/>
              </w:rPr>
            </w:pPr>
            <w:r>
              <w:t>中国美</w:t>
            </w:r>
            <w:proofErr w:type="gramStart"/>
            <w:r>
              <w:t>妆市场</w:t>
            </w:r>
            <w:proofErr w:type="gramEnd"/>
            <w:r>
              <w:t>2024-2028年复合年增长率（CAGR）约7.4%</w:t>
            </w:r>
          </w:p>
        </w:tc>
        <w:tc>
          <w:tcPr>
            <w:tcW w:w="3947" w:type="dxa"/>
          </w:tcPr>
          <w:p w14:paraId="74E91B2C" w14:textId="77777777" w:rsidR="00FF44EC" w:rsidRDefault="00000000">
            <w:pPr>
              <w:rPr>
                <w:rFonts w:hint="eastAsia"/>
              </w:rPr>
            </w:pPr>
            <w:r>
              <w:t>行业长期增长红利仍在，但市场竞争持续加剧</w:t>
            </w:r>
          </w:p>
        </w:tc>
      </w:tr>
      <w:tr w:rsidR="00FF44EC" w14:paraId="108760C7" w14:textId="77777777">
        <w:trPr>
          <w:trHeight w:val="396"/>
        </w:trPr>
        <w:tc>
          <w:tcPr>
            <w:tcW w:w="6793" w:type="dxa"/>
          </w:tcPr>
          <w:p w14:paraId="63ABC31D" w14:textId="77777777" w:rsidR="00FF44EC" w:rsidRDefault="00000000">
            <w:pPr>
              <w:rPr>
                <w:rFonts w:hint="eastAsia"/>
              </w:rPr>
            </w:pPr>
            <w:r>
              <w:t>本土品牌市场份额从2021年的38%提升至2025年的47%</w:t>
            </w:r>
          </w:p>
        </w:tc>
        <w:tc>
          <w:tcPr>
            <w:tcW w:w="3947" w:type="dxa"/>
          </w:tcPr>
          <w:p w14:paraId="4F692A44" w14:textId="77777777" w:rsidR="00FF44EC" w:rsidRDefault="00000000">
            <w:pPr>
              <w:rPr>
                <w:rFonts w:hint="eastAsia"/>
              </w:rPr>
            </w:pPr>
            <w:r>
              <w:t>CM可受益于“国货崛起”趋势，但同时面临更激烈的</w:t>
            </w:r>
            <w:proofErr w:type="gramStart"/>
            <w:r>
              <w:t>本土竞品竞争</w:t>
            </w:r>
            <w:proofErr w:type="gramEnd"/>
          </w:p>
        </w:tc>
      </w:tr>
      <w:tr w:rsidR="00FF44EC" w14:paraId="71ABE90F" w14:textId="77777777">
        <w:trPr>
          <w:trHeight w:val="396"/>
        </w:trPr>
        <w:tc>
          <w:tcPr>
            <w:tcW w:w="6793" w:type="dxa"/>
          </w:tcPr>
          <w:p w14:paraId="34985F40" w14:textId="77777777" w:rsidR="00FF44EC" w:rsidRDefault="00000000">
            <w:pPr>
              <w:rPr>
                <w:rFonts w:hint="eastAsia"/>
              </w:rPr>
            </w:pPr>
            <w:r>
              <w:t>线上美妆TOP10品类：护肤（31%）、唇部产品（14%）、底妆（11%）、眼妆（9%）</w:t>
            </w:r>
          </w:p>
        </w:tc>
        <w:tc>
          <w:tcPr>
            <w:tcW w:w="3947" w:type="dxa"/>
          </w:tcPr>
          <w:p w14:paraId="548AF37D" w14:textId="77777777" w:rsidR="00FF44EC" w:rsidRDefault="00000000">
            <w:pPr>
              <w:rPr>
                <w:rFonts w:hint="eastAsia"/>
              </w:rPr>
            </w:pPr>
            <w:r>
              <w:t>护肤品类拓展具备精准的战略时机</w:t>
            </w:r>
          </w:p>
        </w:tc>
      </w:tr>
      <w:tr w:rsidR="00FF44EC" w14:paraId="0F56FB79" w14:textId="77777777">
        <w:trPr>
          <w:trHeight w:val="396"/>
        </w:trPr>
        <w:tc>
          <w:tcPr>
            <w:tcW w:w="6793" w:type="dxa"/>
          </w:tcPr>
          <w:p w14:paraId="6B18DECE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平台月活</w:t>
            </w:r>
            <w:proofErr w:type="gramEnd"/>
            <w:r>
              <w:t>用户（MAU）变化：</w:t>
            </w:r>
            <w:proofErr w:type="gramStart"/>
            <w:r>
              <w:t>2024年抖音美</w:t>
            </w:r>
            <w:proofErr w:type="gramEnd"/>
            <w:r>
              <w:t>妆GMV</w:t>
            </w:r>
            <w:proofErr w:type="gramStart"/>
            <w:r>
              <w:t>超越天猫</w:t>
            </w:r>
            <w:proofErr w:type="gramEnd"/>
          </w:p>
        </w:tc>
        <w:tc>
          <w:tcPr>
            <w:tcW w:w="3947" w:type="dxa"/>
          </w:tcPr>
          <w:p w14:paraId="34287681" w14:textId="77777777" w:rsidR="00FF44EC" w:rsidRDefault="00000000">
            <w:pPr>
              <w:rPr>
                <w:rFonts w:hint="eastAsia"/>
              </w:rPr>
            </w:pPr>
            <w:r>
              <w:t>渠道资源重新配置的紧迫性凸显</w:t>
            </w:r>
          </w:p>
        </w:tc>
      </w:tr>
      <w:tr w:rsidR="00FF44EC" w14:paraId="16990C7B" w14:textId="77777777">
        <w:trPr>
          <w:trHeight w:val="396"/>
        </w:trPr>
        <w:tc>
          <w:tcPr>
            <w:tcW w:w="6793" w:type="dxa"/>
          </w:tcPr>
          <w:p w14:paraId="16FA04CF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获客成本</w:t>
            </w:r>
            <w:proofErr w:type="gramEnd"/>
            <w:r>
              <w:t>上涨：2023-2025年行业平均涨幅34%</w:t>
            </w:r>
          </w:p>
        </w:tc>
        <w:tc>
          <w:tcPr>
            <w:tcW w:w="3947" w:type="dxa"/>
          </w:tcPr>
          <w:p w14:paraId="1097475A" w14:textId="77777777" w:rsidR="00FF44EC" w:rsidRDefault="00000000">
            <w:pPr>
              <w:rPr>
                <w:rFonts w:hint="eastAsia"/>
              </w:rPr>
            </w:pPr>
            <w:r>
              <w:t>运营效率与用户留存成为核心</w:t>
            </w:r>
            <w:proofErr w:type="gramStart"/>
            <w:r>
              <w:t>破局点</w:t>
            </w:r>
            <w:proofErr w:type="gramEnd"/>
          </w:p>
        </w:tc>
      </w:tr>
      <w:tr w:rsidR="00FF44EC" w14:paraId="5A84E24C" w14:textId="77777777">
        <w:trPr>
          <w:trHeight w:val="396"/>
        </w:trPr>
        <w:tc>
          <w:tcPr>
            <w:tcW w:w="6793" w:type="dxa"/>
          </w:tcPr>
          <w:p w14:paraId="08809AC9" w14:textId="77777777" w:rsidR="00FF44EC" w:rsidRDefault="00000000">
            <w:pPr>
              <w:rPr>
                <w:rFonts w:hint="eastAsia"/>
              </w:rPr>
            </w:pPr>
            <w:r>
              <w:t>国家药监局数字化监管：功效宣称与数据隐私监管趋严（《个人信息保护法》落地执行）</w:t>
            </w:r>
          </w:p>
        </w:tc>
        <w:tc>
          <w:tcPr>
            <w:tcW w:w="3947" w:type="dxa"/>
          </w:tcPr>
          <w:p w14:paraId="48BECB2A" w14:textId="77777777" w:rsidR="00FF44EC" w:rsidRDefault="00000000">
            <w:pPr>
              <w:rPr>
                <w:rFonts w:hint="eastAsia"/>
              </w:rPr>
            </w:pPr>
            <w:r>
              <w:t>AI落地路线图需内嵌合</w:t>
            </w:r>
            <w:proofErr w:type="gramStart"/>
            <w:r>
              <w:t>规</w:t>
            </w:r>
            <w:proofErr w:type="gramEnd"/>
            <w:r>
              <w:t>要求</w:t>
            </w:r>
          </w:p>
        </w:tc>
      </w:tr>
    </w:tbl>
    <w:p w14:paraId="36EA67DC" w14:textId="77777777" w:rsidR="00FF44EC" w:rsidRDefault="00FF44EC">
      <w:pPr>
        <w:pStyle w:val="Seperate"/>
        <w:pBdr>
          <w:bottom w:val="single" w:sz="6" w:space="0" w:color="080F17"/>
        </w:pBdr>
        <w:rPr>
          <w:rFonts w:hint="eastAsia"/>
        </w:rPr>
      </w:pPr>
    </w:p>
    <w:p w14:paraId="599F2C20" w14:textId="77777777" w:rsidR="00FF44EC" w:rsidRDefault="00FF44EC">
      <w:pPr>
        <w:pStyle w:val="Seperate"/>
        <w:rPr>
          <w:rFonts w:hint="eastAsia"/>
        </w:rPr>
      </w:pPr>
    </w:p>
    <w:p w14:paraId="4A6CB339" w14:textId="77777777" w:rsidR="00FF44EC" w:rsidRDefault="00000000">
      <w:pPr>
        <w:pStyle w:val="2"/>
        <w:rPr>
          <w:rFonts w:hint="eastAsia"/>
        </w:rPr>
      </w:pPr>
      <w:r>
        <w:t>第4-6页 模块</w:t>
      </w:r>
      <w:proofErr w:type="gramStart"/>
      <w:r>
        <w:t>一</w:t>
      </w:r>
      <w:proofErr w:type="gramEnd"/>
      <w:r>
        <w:t>：业务表现深度分析</w:t>
      </w:r>
    </w:p>
    <w:p w14:paraId="47246541" w14:textId="77777777" w:rsidR="00FF44EC" w:rsidRDefault="00000000">
      <w:pPr>
        <w:pStyle w:val="3"/>
        <w:rPr>
          <w:rFonts w:hint="eastAsia"/>
        </w:rPr>
      </w:pPr>
      <w:r>
        <w:t>4.1 财务表现概览（2023-2025年）</w:t>
      </w:r>
    </w:p>
    <w:p w14:paraId="5A4D3665" w14:textId="77777777" w:rsidR="00FF44EC" w:rsidRDefault="00000000">
      <w:pPr>
        <w:rPr>
          <w:rFonts w:hint="eastAsia"/>
        </w:rPr>
      </w:pPr>
      <w:r>
        <w:t>图1 营收汇总（单位：百万元人民币）</w:t>
      </w:r>
    </w:p>
    <w:tbl>
      <w:tblPr>
        <w:tblStyle w:val="a3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F44EC" w14:paraId="7DF87659" w14:textId="77777777">
        <w:trPr>
          <w:trHeight w:val="396"/>
        </w:trPr>
        <w:tc>
          <w:tcPr>
            <w:tcW w:w="2040" w:type="dxa"/>
          </w:tcPr>
          <w:p w14:paraId="5F2C9AFA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2040" w:type="dxa"/>
          </w:tcPr>
          <w:p w14:paraId="4D42644D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2023年</w:t>
            </w:r>
          </w:p>
        </w:tc>
        <w:tc>
          <w:tcPr>
            <w:tcW w:w="2040" w:type="dxa"/>
          </w:tcPr>
          <w:p w14:paraId="070EC501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2024年</w:t>
            </w:r>
          </w:p>
        </w:tc>
        <w:tc>
          <w:tcPr>
            <w:tcW w:w="2040" w:type="dxa"/>
          </w:tcPr>
          <w:p w14:paraId="5CA86179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2025年</w:t>
            </w:r>
          </w:p>
        </w:tc>
        <w:tc>
          <w:tcPr>
            <w:tcW w:w="2040" w:type="dxa"/>
          </w:tcPr>
          <w:p w14:paraId="42B03BF1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两年复合年增长率</w:t>
            </w:r>
          </w:p>
        </w:tc>
      </w:tr>
      <w:tr w:rsidR="00FF44EC" w14:paraId="1D1F0048" w14:textId="77777777">
        <w:trPr>
          <w:trHeight w:val="396"/>
        </w:trPr>
        <w:tc>
          <w:tcPr>
            <w:tcW w:w="2040" w:type="dxa"/>
          </w:tcPr>
          <w:p w14:paraId="3FE12074" w14:textId="77777777" w:rsidR="00FF44EC" w:rsidRDefault="00000000">
            <w:pPr>
              <w:rPr>
                <w:rFonts w:hint="eastAsia"/>
              </w:rPr>
            </w:pPr>
            <w:r>
              <w:t>总营收</w:t>
            </w:r>
          </w:p>
        </w:tc>
        <w:tc>
          <w:tcPr>
            <w:tcW w:w="2040" w:type="dxa"/>
          </w:tcPr>
          <w:p w14:paraId="3AA6E02D" w14:textId="77777777" w:rsidR="00FF44EC" w:rsidRDefault="00000000">
            <w:pPr>
              <w:rPr>
                <w:rFonts w:hint="eastAsia"/>
              </w:rPr>
            </w:pPr>
            <w:r>
              <w:t>2510</w:t>
            </w:r>
          </w:p>
        </w:tc>
        <w:tc>
          <w:tcPr>
            <w:tcW w:w="2040" w:type="dxa"/>
          </w:tcPr>
          <w:p w14:paraId="2EF2F69D" w14:textId="77777777" w:rsidR="00FF44EC" w:rsidRDefault="00000000">
            <w:pPr>
              <w:rPr>
                <w:rFonts w:hint="eastAsia"/>
              </w:rPr>
            </w:pPr>
            <w:r>
              <w:t>2680</w:t>
            </w:r>
          </w:p>
        </w:tc>
        <w:tc>
          <w:tcPr>
            <w:tcW w:w="2040" w:type="dxa"/>
          </w:tcPr>
          <w:p w14:paraId="39EBBDD3" w14:textId="77777777" w:rsidR="00FF44EC" w:rsidRDefault="00000000">
            <w:pPr>
              <w:rPr>
                <w:rFonts w:hint="eastAsia"/>
              </w:rPr>
            </w:pPr>
            <w:r>
              <w:t>2840</w:t>
            </w:r>
          </w:p>
        </w:tc>
        <w:tc>
          <w:tcPr>
            <w:tcW w:w="2040" w:type="dxa"/>
          </w:tcPr>
          <w:p w14:paraId="23DE2ADC" w14:textId="77777777" w:rsidR="00FF44EC" w:rsidRDefault="00000000">
            <w:pPr>
              <w:rPr>
                <w:rFonts w:hint="eastAsia"/>
              </w:rPr>
            </w:pPr>
            <w:r>
              <w:t>+6.4%</w:t>
            </w:r>
          </w:p>
        </w:tc>
      </w:tr>
      <w:tr w:rsidR="00FF44EC" w14:paraId="6B263E21" w14:textId="77777777">
        <w:trPr>
          <w:trHeight w:val="396"/>
        </w:trPr>
        <w:tc>
          <w:tcPr>
            <w:tcW w:w="2040" w:type="dxa"/>
          </w:tcPr>
          <w:p w14:paraId="495A9323" w14:textId="77777777" w:rsidR="00FF44EC" w:rsidRDefault="00000000">
            <w:pPr>
              <w:rPr>
                <w:rFonts w:hint="eastAsia"/>
              </w:rPr>
            </w:pPr>
            <w:r>
              <w:t>彩妆营收</w:t>
            </w:r>
          </w:p>
        </w:tc>
        <w:tc>
          <w:tcPr>
            <w:tcW w:w="2040" w:type="dxa"/>
          </w:tcPr>
          <w:p w14:paraId="32CB7C68" w14:textId="77777777" w:rsidR="00FF44EC" w:rsidRDefault="00000000">
            <w:pPr>
              <w:rPr>
                <w:rFonts w:hint="eastAsia"/>
              </w:rPr>
            </w:pPr>
            <w:r>
              <w:t>1620</w:t>
            </w:r>
          </w:p>
        </w:tc>
        <w:tc>
          <w:tcPr>
            <w:tcW w:w="2040" w:type="dxa"/>
          </w:tcPr>
          <w:p w14:paraId="437081B1" w14:textId="77777777" w:rsidR="00FF44EC" w:rsidRDefault="00000000">
            <w:pPr>
              <w:rPr>
                <w:rFonts w:hint="eastAsia"/>
              </w:rPr>
            </w:pPr>
            <w:r>
              <w:t>1560</w:t>
            </w:r>
          </w:p>
        </w:tc>
        <w:tc>
          <w:tcPr>
            <w:tcW w:w="2040" w:type="dxa"/>
          </w:tcPr>
          <w:p w14:paraId="4E2C29F5" w14:textId="77777777" w:rsidR="00FF44EC" w:rsidRDefault="00000000">
            <w:pPr>
              <w:rPr>
                <w:rFonts w:hint="eastAsia"/>
              </w:rPr>
            </w:pPr>
            <w:r>
              <w:t>1368</w:t>
            </w:r>
          </w:p>
        </w:tc>
        <w:tc>
          <w:tcPr>
            <w:tcW w:w="2040" w:type="dxa"/>
          </w:tcPr>
          <w:p w14:paraId="0F5280DC" w14:textId="77777777" w:rsidR="00FF44EC" w:rsidRDefault="00000000">
            <w:pPr>
              <w:rPr>
                <w:rFonts w:hint="eastAsia"/>
              </w:rPr>
            </w:pPr>
            <w:r>
              <w:t>−8.5%</w:t>
            </w:r>
          </w:p>
        </w:tc>
      </w:tr>
      <w:tr w:rsidR="00FF44EC" w14:paraId="2C11CBD3" w14:textId="77777777">
        <w:trPr>
          <w:trHeight w:val="396"/>
        </w:trPr>
        <w:tc>
          <w:tcPr>
            <w:tcW w:w="2040" w:type="dxa"/>
          </w:tcPr>
          <w:p w14:paraId="352A5965" w14:textId="77777777" w:rsidR="00FF44EC" w:rsidRDefault="00000000">
            <w:pPr>
              <w:rPr>
                <w:rFonts w:hint="eastAsia"/>
              </w:rPr>
            </w:pPr>
            <w:r>
              <w:t>护肤营收</w:t>
            </w:r>
          </w:p>
        </w:tc>
        <w:tc>
          <w:tcPr>
            <w:tcW w:w="2040" w:type="dxa"/>
          </w:tcPr>
          <w:p w14:paraId="34B456A0" w14:textId="77777777" w:rsidR="00FF44EC" w:rsidRDefault="00000000">
            <w:pPr>
              <w:rPr>
                <w:rFonts w:hint="eastAsia"/>
              </w:rPr>
            </w:pPr>
            <w:r>
              <w:t>890</w:t>
            </w:r>
          </w:p>
        </w:tc>
        <w:tc>
          <w:tcPr>
            <w:tcW w:w="2040" w:type="dxa"/>
          </w:tcPr>
          <w:p w14:paraId="056C174A" w14:textId="77777777" w:rsidR="00FF44EC" w:rsidRDefault="00000000">
            <w:pPr>
              <w:rPr>
                <w:rFonts w:hint="eastAsia"/>
              </w:rPr>
            </w:pPr>
            <w:r>
              <w:t>1120</w:t>
            </w:r>
          </w:p>
        </w:tc>
        <w:tc>
          <w:tcPr>
            <w:tcW w:w="2040" w:type="dxa"/>
          </w:tcPr>
          <w:p w14:paraId="1EC61939" w14:textId="77777777" w:rsidR="00FF44EC" w:rsidRDefault="00000000">
            <w:pPr>
              <w:rPr>
                <w:rFonts w:hint="eastAsia"/>
              </w:rPr>
            </w:pPr>
            <w:r>
              <w:t>1472</w:t>
            </w:r>
          </w:p>
        </w:tc>
        <w:tc>
          <w:tcPr>
            <w:tcW w:w="2040" w:type="dxa"/>
          </w:tcPr>
          <w:p w14:paraId="30C2610C" w14:textId="77777777" w:rsidR="00FF44EC" w:rsidRDefault="00000000">
            <w:pPr>
              <w:rPr>
                <w:rFonts w:hint="eastAsia"/>
              </w:rPr>
            </w:pPr>
            <w:r>
              <w:t>+28.6%</w:t>
            </w:r>
          </w:p>
        </w:tc>
      </w:tr>
      <w:tr w:rsidR="00FF44EC" w14:paraId="2E60780A" w14:textId="77777777">
        <w:trPr>
          <w:trHeight w:val="396"/>
        </w:trPr>
        <w:tc>
          <w:tcPr>
            <w:tcW w:w="2040" w:type="dxa"/>
          </w:tcPr>
          <w:p w14:paraId="41C5158D" w14:textId="77777777" w:rsidR="00FF44EC" w:rsidRDefault="00000000">
            <w:pPr>
              <w:rPr>
                <w:rFonts w:hint="eastAsia"/>
              </w:rPr>
            </w:pPr>
            <w:r>
              <w:t>线</w:t>
            </w:r>
            <w:proofErr w:type="gramStart"/>
            <w:r>
              <w:t>上渠道</w:t>
            </w:r>
            <w:proofErr w:type="gramEnd"/>
            <w:r>
              <w:t>营收</w:t>
            </w:r>
          </w:p>
        </w:tc>
        <w:tc>
          <w:tcPr>
            <w:tcW w:w="2040" w:type="dxa"/>
          </w:tcPr>
          <w:p w14:paraId="40D88908" w14:textId="77777777" w:rsidR="00FF44EC" w:rsidRDefault="00000000">
            <w:pPr>
              <w:rPr>
                <w:rFonts w:hint="eastAsia"/>
              </w:rPr>
            </w:pPr>
            <w:r>
              <w:t>930</w:t>
            </w:r>
          </w:p>
        </w:tc>
        <w:tc>
          <w:tcPr>
            <w:tcW w:w="2040" w:type="dxa"/>
          </w:tcPr>
          <w:p w14:paraId="4E0DC455" w14:textId="77777777" w:rsidR="00FF44EC" w:rsidRDefault="00000000">
            <w:pPr>
              <w:rPr>
                <w:rFonts w:hint="eastAsia"/>
              </w:rPr>
            </w:pPr>
            <w:r>
              <w:t>1072</w:t>
            </w:r>
          </w:p>
        </w:tc>
        <w:tc>
          <w:tcPr>
            <w:tcW w:w="2040" w:type="dxa"/>
          </w:tcPr>
          <w:p w14:paraId="0131D536" w14:textId="77777777" w:rsidR="00FF44EC" w:rsidRDefault="00000000">
            <w:pPr>
              <w:rPr>
                <w:rFonts w:hint="eastAsia"/>
              </w:rPr>
            </w:pPr>
            <w:r>
              <w:t>1221</w:t>
            </w:r>
          </w:p>
        </w:tc>
        <w:tc>
          <w:tcPr>
            <w:tcW w:w="2040" w:type="dxa"/>
          </w:tcPr>
          <w:p w14:paraId="6FCD3468" w14:textId="77777777" w:rsidR="00FF44EC" w:rsidRDefault="00000000">
            <w:pPr>
              <w:rPr>
                <w:rFonts w:hint="eastAsia"/>
              </w:rPr>
            </w:pPr>
            <w:r>
              <w:t>+14.6%</w:t>
            </w:r>
          </w:p>
        </w:tc>
      </w:tr>
      <w:tr w:rsidR="00FF44EC" w14:paraId="1C16B06A" w14:textId="77777777">
        <w:trPr>
          <w:trHeight w:val="396"/>
        </w:trPr>
        <w:tc>
          <w:tcPr>
            <w:tcW w:w="2040" w:type="dxa"/>
          </w:tcPr>
          <w:p w14:paraId="45E9D932" w14:textId="77777777" w:rsidR="00FF44EC" w:rsidRDefault="00000000">
            <w:pPr>
              <w:rPr>
                <w:rFonts w:hint="eastAsia"/>
              </w:rPr>
            </w:pPr>
            <w:r>
              <w:t>线下渠道营收</w:t>
            </w:r>
          </w:p>
        </w:tc>
        <w:tc>
          <w:tcPr>
            <w:tcW w:w="2040" w:type="dxa"/>
          </w:tcPr>
          <w:p w14:paraId="373E2A88" w14:textId="77777777" w:rsidR="00FF44EC" w:rsidRDefault="00000000">
            <w:pPr>
              <w:rPr>
                <w:rFonts w:hint="eastAsia"/>
              </w:rPr>
            </w:pPr>
            <w:r>
              <w:t>1580</w:t>
            </w:r>
          </w:p>
        </w:tc>
        <w:tc>
          <w:tcPr>
            <w:tcW w:w="2040" w:type="dxa"/>
          </w:tcPr>
          <w:p w14:paraId="66F2754D" w14:textId="77777777" w:rsidR="00FF44EC" w:rsidRDefault="00000000">
            <w:pPr>
              <w:rPr>
                <w:rFonts w:hint="eastAsia"/>
              </w:rPr>
            </w:pPr>
            <w:r>
              <w:t>1608</w:t>
            </w:r>
          </w:p>
        </w:tc>
        <w:tc>
          <w:tcPr>
            <w:tcW w:w="2040" w:type="dxa"/>
          </w:tcPr>
          <w:p w14:paraId="7E8AF943" w14:textId="77777777" w:rsidR="00FF44EC" w:rsidRDefault="00000000">
            <w:pPr>
              <w:rPr>
                <w:rFonts w:hint="eastAsia"/>
              </w:rPr>
            </w:pPr>
            <w:r>
              <w:t>1619</w:t>
            </w:r>
          </w:p>
        </w:tc>
        <w:tc>
          <w:tcPr>
            <w:tcW w:w="2040" w:type="dxa"/>
          </w:tcPr>
          <w:p w14:paraId="34898DEE" w14:textId="77777777" w:rsidR="00FF44EC" w:rsidRDefault="00000000">
            <w:pPr>
              <w:rPr>
                <w:rFonts w:hint="eastAsia"/>
              </w:rPr>
            </w:pPr>
            <w:r>
              <w:t>+1.2%</w:t>
            </w:r>
          </w:p>
        </w:tc>
      </w:tr>
      <w:tr w:rsidR="00FF44EC" w14:paraId="66E9FA32" w14:textId="77777777">
        <w:trPr>
          <w:trHeight w:val="396"/>
        </w:trPr>
        <w:tc>
          <w:tcPr>
            <w:tcW w:w="2040" w:type="dxa"/>
          </w:tcPr>
          <w:p w14:paraId="2D7A9AE4" w14:textId="77777777" w:rsidR="00FF44EC" w:rsidRDefault="00000000">
            <w:pPr>
              <w:rPr>
                <w:rFonts w:hint="eastAsia"/>
              </w:rPr>
            </w:pPr>
            <w:r>
              <w:t>毛利润</w:t>
            </w:r>
          </w:p>
        </w:tc>
        <w:tc>
          <w:tcPr>
            <w:tcW w:w="2040" w:type="dxa"/>
          </w:tcPr>
          <w:p w14:paraId="5394E223" w14:textId="77777777" w:rsidR="00FF44EC" w:rsidRDefault="00000000">
            <w:pPr>
              <w:rPr>
                <w:rFonts w:hint="eastAsia"/>
              </w:rPr>
            </w:pPr>
            <w:r>
              <w:t>1130</w:t>
            </w:r>
          </w:p>
        </w:tc>
        <w:tc>
          <w:tcPr>
            <w:tcW w:w="2040" w:type="dxa"/>
          </w:tcPr>
          <w:p w14:paraId="11B4333B" w14:textId="77777777" w:rsidR="00FF44EC" w:rsidRDefault="00000000">
            <w:pPr>
              <w:rPr>
                <w:rFonts w:hint="eastAsia"/>
              </w:rPr>
            </w:pPr>
            <w:r>
              <w:t>1180</w:t>
            </w:r>
          </w:p>
        </w:tc>
        <w:tc>
          <w:tcPr>
            <w:tcW w:w="2040" w:type="dxa"/>
          </w:tcPr>
          <w:p w14:paraId="491E2218" w14:textId="77777777" w:rsidR="00FF44EC" w:rsidRDefault="00000000">
            <w:pPr>
              <w:rPr>
                <w:rFonts w:hint="eastAsia"/>
              </w:rPr>
            </w:pPr>
            <w:r>
              <w:t>1237</w:t>
            </w:r>
          </w:p>
        </w:tc>
        <w:tc>
          <w:tcPr>
            <w:tcW w:w="2040" w:type="dxa"/>
          </w:tcPr>
          <w:p w14:paraId="240ECD62" w14:textId="77777777" w:rsidR="00FF44EC" w:rsidRDefault="00000000">
            <w:pPr>
              <w:rPr>
                <w:rFonts w:hint="eastAsia"/>
              </w:rPr>
            </w:pPr>
            <w:r>
              <w:t>+4.6%</w:t>
            </w:r>
          </w:p>
        </w:tc>
      </w:tr>
      <w:tr w:rsidR="00FF44EC" w14:paraId="4873844A" w14:textId="77777777">
        <w:trPr>
          <w:trHeight w:val="396"/>
        </w:trPr>
        <w:tc>
          <w:tcPr>
            <w:tcW w:w="2040" w:type="dxa"/>
          </w:tcPr>
          <w:p w14:paraId="393048F3" w14:textId="77777777" w:rsidR="00FF44EC" w:rsidRDefault="00000000">
            <w:pPr>
              <w:rPr>
                <w:rFonts w:hint="eastAsia"/>
              </w:rPr>
            </w:pPr>
            <w:r>
              <w:t>毛利率</w:t>
            </w:r>
          </w:p>
        </w:tc>
        <w:tc>
          <w:tcPr>
            <w:tcW w:w="2040" w:type="dxa"/>
          </w:tcPr>
          <w:p w14:paraId="0C6B64A1" w14:textId="77777777" w:rsidR="00FF44EC" w:rsidRDefault="00000000">
            <w:pPr>
              <w:rPr>
                <w:rFonts w:hint="eastAsia"/>
              </w:rPr>
            </w:pPr>
            <w:r>
              <w:t>45.0%</w:t>
            </w:r>
          </w:p>
        </w:tc>
        <w:tc>
          <w:tcPr>
            <w:tcW w:w="2040" w:type="dxa"/>
          </w:tcPr>
          <w:p w14:paraId="0F001982" w14:textId="77777777" w:rsidR="00FF44EC" w:rsidRDefault="00000000">
            <w:pPr>
              <w:rPr>
                <w:rFonts w:hint="eastAsia"/>
              </w:rPr>
            </w:pPr>
            <w:r>
              <w:t>44.0%</w:t>
            </w:r>
          </w:p>
        </w:tc>
        <w:tc>
          <w:tcPr>
            <w:tcW w:w="2040" w:type="dxa"/>
          </w:tcPr>
          <w:p w14:paraId="11DF395E" w14:textId="77777777" w:rsidR="00FF44EC" w:rsidRDefault="00000000">
            <w:pPr>
              <w:rPr>
                <w:rFonts w:hint="eastAsia"/>
              </w:rPr>
            </w:pPr>
            <w:r>
              <w:t>43.6%</w:t>
            </w:r>
          </w:p>
        </w:tc>
        <w:tc>
          <w:tcPr>
            <w:tcW w:w="2040" w:type="dxa"/>
          </w:tcPr>
          <w:p w14:paraId="3BA873E9" w14:textId="77777777" w:rsidR="00FF44EC" w:rsidRDefault="00000000">
            <w:pPr>
              <w:rPr>
                <w:rFonts w:hint="eastAsia"/>
              </w:rPr>
            </w:pPr>
            <w:r>
              <w:t>−1.4个百分点</w:t>
            </w:r>
          </w:p>
        </w:tc>
      </w:tr>
      <w:tr w:rsidR="00FF44EC" w14:paraId="40145887" w14:textId="77777777">
        <w:trPr>
          <w:trHeight w:val="396"/>
        </w:trPr>
        <w:tc>
          <w:tcPr>
            <w:tcW w:w="2040" w:type="dxa"/>
          </w:tcPr>
          <w:p w14:paraId="12A6F223" w14:textId="77777777" w:rsidR="00FF44EC" w:rsidRDefault="00000000">
            <w:pPr>
              <w:rPr>
                <w:rFonts w:hint="eastAsia"/>
              </w:rPr>
            </w:pPr>
            <w:r>
              <w:t>销售与营销费用</w:t>
            </w:r>
          </w:p>
        </w:tc>
        <w:tc>
          <w:tcPr>
            <w:tcW w:w="2040" w:type="dxa"/>
          </w:tcPr>
          <w:p w14:paraId="29A3E7BB" w14:textId="77777777" w:rsidR="00FF44EC" w:rsidRDefault="00000000">
            <w:pPr>
              <w:rPr>
                <w:rFonts w:hint="eastAsia"/>
              </w:rPr>
            </w:pPr>
            <w:r>
              <w:t>503</w:t>
            </w:r>
          </w:p>
        </w:tc>
        <w:tc>
          <w:tcPr>
            <w:tcW w:w="2040" w:type="dxa"/>
          </w:tcPr>
          <w:p w14:paraId="0FFDC18F" w14:textId="77777777" w:rsidR="00FF44EC" w:rsidRDefault="00000000">
            <w:pPr>
              <w:rPr>
                <w:rFonts w:hint="eastAsia"/>
              </w:rPr>
            </w:pPr>
            <w:r>
              <w:t>590</w:t>
            </w:r>
          </w:p>
        </w:tc>
        <w:tc>
          <w:tcPr>
            <w:tcW w:w="2040" w:type="dxa"/>
          </w:tcPr>
          <w:p w14:paraId="14F74F83" w14:textId="77777777" w:rsidR="00FF44EC" w:rsidRDefault="00000000">
            <w:pPr>
              <w:rPr>
                <w:rFonts w:hint="eastAsia"/>
              </w:rPr>
            </w:pPr>
            <w:r>
              <w:t>653</w:t>
            </w:r>
          </w:p>
        </w:tc>
        <w:tc>
          <w:tcPr>
            <w:tcW w:w="2040" w:type="dxa"/>
          </w:tcPr>
          <w:p w14:paraId="6EB20FC8" w14:textId="77777777" w:rsidR="00FF44EC" w:rsidRDefault="00000000">
            <w:pPr>
              <w:rPr>
                <w:rFonts w:hint="eastAsia"/>
              </w:rPr>
            </w:pPr>
            <w:r>
              <w:t>+13.9%</w:t>
            </w:r>
          </w:p>
        </w:tc>
      </w:tr>
      <w:tr w:rsidR="00FF44EC" w14:paraId="1C3CEBCA" w14:textId="77777777">
        <w:trPr>
          <w:trHeight w:val="396"/>
        </w:trPr>
        <w:tc>
          <w:tcPr>
            <w:tcW w:w="2040" w:type="dxa"/>
          </w:tcPr>
          <w:p w14:paraId="67950A08" w14:textId="77777777" w:rsidR="00FF44EC" w:rsidRDefault="00000000">
            <w:pPr>
              <w:rPr>
                <w:rFonts w:hint="eastAsia"/>
              </w:rPr>
            </w:pPr>
            <w:r>
              <w:t>研发费用</w:t>
            </w:r>
          </w:p>
        </w:tc>
        <w:tc>
          <w:tcPr>
            <w:tcW w:w="2040" w:type="dxa"/>
          </w:tcPr>
          <w:p w14:paraId="5BAED0B0" w14:textId="77777777" w:rsidR="00FF44EC" w:rsidRDefault="00000000">
            <w:pPr>
              <w:rPr>
                <w:rFonts w:hint="eastAsia"/>
              </w:rPr>
            </w:pPr>
            <w:r>
              <w:t>75</w:t>
            </w:r>
          </w:p>
        </w:tc>
        <w:tc>
          <w:tcPr>
            <w:tcW w:w="2040" w:type="dxa"/>
          </w:tcPr>
          <w:p w14:paraId="5C88CC79" w14:textId="77777777" w:rsidR="00FF44EC" w:rsidRDefault="00000000">
            <w:pPr>
              <w:rPr>
                <w:rFonts w:hint="eastAsia"/>
              </w:rPr>
            </w:pPr>
            <w:r>
              <w:t>88</w:t>
            </w:r>
          </w:p>
        </w:tc>
        <w:tc>
          <w:tcPr>
            <w:tcW w:w="2040" w:type="dxa"/>
          </w:tcPr>
          <w:p w14:paraId="07192450" w14:textId="77777777" w:rsidR="00FF44EC" w:rsidRDefault="00000000">
            <w:pPr>
              <w:rPr>
                <w:rFonts w:hint="eastAsia"/>
              </w:rPr>
            </w:pPr>
            <w:r>
              <w:t>102</w:t>
            </w:r>
          </w:p>
        </w:tc>
        <w:tc>
          <w:tcPr>
            <w:tcW w:w="2040" w:type="dxa"/>
          </w:tcPr>
          <w:p w14:paraId="6A92C92E" w14:textId="77777777" w:rsidR="00FF44EC" w:rsidRDefault="00000000">
            <w:pPr>
              <w:rPr>
                <w:rFonts w:hint="eastAsia"/>
              </w:rPr>
            </w:pPr>
            <w:r>
              <w:t>+16.5%</w:t>
            </w:r>
          </w:p>
        </w:tc>
      </w:tr>
      <w:tr w:rsidR="00FF44EC" w14:paraId="6F6CC408" w14:textId="77777777">
        <w:trPr>
          <w:trHeight w:val="396"/>
        </w:trPr>
        <w:tc>
          <w:tcPr>
            <w:tcW w:w="2040" w:type="dxa"/>
          </w:tcPr>
          <w:p w14:paraId="682E6472" w14:textId="77777777" w:rsidR="00FF44EC" w:rsidRDefault="00000000">
            <w:pPr>
              <w:rPr>
                <w:rFonts w:hint="eastAsia"/>
              </w:rPr>
            </w:pPr>
            <w:r>
              <w:t>净利润</w:t>
            </w:r>
          </w:p>
        </w:tc>
        <w:tc>
          <w:tcPr>
            <w:tcW w:w="2040" w:type="dxa"/>
          </w:tcPr>
          <w:p w14:paraId="56D04EDE" w14:textId="77777777" w:rsidR="00FF44EC" w:rsidRDefault="00000000">
            <w:pPr>
              <w:rPr>
                <w:rFonts w:hint="eastAsia"/>
              </w:rPr>
            </w:pPr>
            <w:r>
              <w:t>198</w:t>
            </w:r>
          </w:p>
        </w:tc>
        <w:tc>
          <w:tcPr>
            <w:tcW w:w="2040" w:type="dxa"/>
          </w:tcPr>
          <w:p w14:paraId="106E723E" w14:textId="77777777" w:rsidR="00FF44EC" w:rsidRDefault="00000000">
            <w:pPr>
              <w:rPr>
                <w:rFonts w:hint="eastAsia"/>
              </w:rPr>
            </w:pPr>
            <w:r>
              <w:t>187</w:t>
            </w:r>
          </w:p>
        </w:tc>
        <w:tc>
          <w:tcPr>
            <w:tcW w:w="2040" w:type="dxa"/>
          </w:tcPr>
          <w:p w14:paraId="782174F5" w14:textId="77777777" w:rsidR="00FF44EC" w:rsidRDefault="00000000">
            <w:pPr>
              <w:rPr>
                <w:rFonts w:hint="eastAsia"/>
              </w:rPr>
            </w:pPr>
            <w:r>
              <w:t>162</w:t>
            </w:r>
          </w:p>
        </w:tc>
        <w:tc>
          <w:tcPr>
            <w:tcW w:w="2040" w:type="dxa"/>
          </w:tcPr>
          <w:p w14:paraId="3690E34D" w14:textId="77777777" w:rsidR="00FF44EC" w:rsidRDefault="00000000">
            <w:pPr>
              <w:rPr>
                <w:rFonts w:hint="eastAsia"/>
              </w:rPr>
            </w:pPr>
            <w:r>
              <w:t>−9.9%</w:t>
            </w:r>
          </w:p>
        </w:tc>
      </w:tr>
      <w:tr w:rsidR="00FF44EC" w14:paraId="51EAE657" w14:textId="77777777">
        <w:trPr>
          <w:trHeight w:val="396"/>
        </w:trPr>
        <w:tc>
          <w:tcPr>
            <w:tcW w:w="2040" w:type="dxa"/>
          </w:tcPr>
          <w:p w14:paraId="3AA9568D" w14:textId="77777777" w:rsidR="00FF44EC" w:rsidRDefault="00000000">
            <w:pPr>
              <w:rPr>
                <w:rFonts w:hint="eastAsia"/>
              </w:rPr>
            </w:pPr>
            <w:r>
              <w:t>净利率</w:t>
            </w:r>
          </w:p>
        </w:tc>
        <w:tc>
          <w:tcPr>
            <w:tcW w:w="2040" w:type="dxa"/>
          </w:tcPr>
          <w:p w14:paraId="0D6A2B94" w14:textId="77777777" w:rsidR="00FF44EC" w:rsidRDefault="00000000">
            <w:pPr>
              <w:rPr>
                <w:rFonts w:hint="eastAsia"/>
              </w:rPr>
            </w:pPr>
            <w:r>
              <w:t>7.9%</w:t>
            </w:r>
          </w:p>
        </w:tc>
        <w:tc>
          <w:tcPr>
            <w:tcW w:w="2040" w:type="dxa"/>
          </w:tcPr>
          <w:p w14:paraId="3D1683C3" w14:textId="77777777" w:rsidR="00FF44EC" w:rsidRDefault="00000000">
            <w:pPr>
              <w:rPr>
                <w:rFonts w:hint="eastAsia"/>
              </w:rPr>
            </w:pPr>
            <w:r>
              <w:t>7.0%</w:t>
            </w:r>
          </w:p>
        </w:tc>
        <w:tc>
          <w:tcPr>
            <w:tcW w:w="2040" w:type="dxa"/>
          </w:tcPr>
          <w:p w14:paraId="23C9B61E" w14:textId="77777777" w:rsidR="00FF44EC" w:rsidRDefault="00000000">
            <w:pPr>
              <w:rPr>
                <w:rFonts w:hint="eastAsia"/>
              </w:rPr>
            </w:pPr>
            <w:r>
              <w:t>5.7%</w:t>
            </w:r>
          </w:p>
        </w:tc>
        <w:tc>
          <w:tcPr>
            <w:tcW w:w="2040" w:type="dxa"/>
          </w:tcPr>
          <w:p w14:paraId="0C5C746B" w14:textId="77777777" w:rsidR="00FF44EC" w:rsidRDefault="00000000">
            <w:pPr>
              <w:rPr>
                <w:rFonts w:hint="eastAsia"/>
              </w:rPr>
            </w:pPr>
            <w:r>
              <w:t>−2.2个百分点</w:t>
            </w:r>
          </w:p>
        </w:tc>
      </w:tr>
    </w:tbl>
    <w:p w14:paraId="3B937DA9" w14:textId="77777777" w:rsidR="00FF44EC" w:rsidRDefault="00000000">
      <w:pPr>
        <w:rPr>
          <w:rFonts w:hint="eastAsia"/>
        </w:rPr>
      </w:pPr>
      <w:r>
        <w:t>核心财务诊断：</w:t>
      </w:r>
    </w:p>
    <w:p w14:paraId="24487F02" w14:textId="77777777" w:rsidR="00FF44EC" w:rsidRDefault="00000000">
      <w:pPr>
        <w:rPr>
          <w:rFonts w:hint="eastAsia"/>
        </w:rPr>
      </w:pPr>
      <w:r>
        <w:t>CM呈现典型的“增长-盈利剪刀差”格局——营收端复合年增长率6.4%，远低于成本端增速，尤其是销售与营销费用复合增速达13.9%，最终导致净利率压缩220个基点。核心矛盾在于：公司为获客与留存支付的成本持续攀升，但毛利</w:t>
      </w:r>
      <w:proofErr w:type="gramStart"/>
      <w:r>
        <w:t>池规模</w:t>
      </w:r>
      <w:proofErr w:type="gramEnd"/>
      <w:r>
        <w:t>却保持相对平稳。</w:t>
      </w:r>
    </w:p>
    <w:p w14:paraId="0C3D3590" w14:textId="77777777" w:rsidR="00FF44EC" w:rsidRDefault="00000000">
      <w:pPr>
        <w:rPr>
          <w:rFonts w:hint="eastAsia"/>
        </w:rPr>
      </w:pPr>
      <w:r>
        <w:rPr>
          <w:b/>
          <w:bCs/>
        </w:rPr>
        <w:t>核心发现1 营收结构转型</w:t>
      </w:r>
      <w:r>
        <w:t>：护肤业务营收占比从2023年的35.5%提升至2025年的51.8%，已成为CM全新的营收引擎。考虑到护肤品类更高的复购频次与更长的产品生命周期，这一结构转型具备长期结构性利好。</w:t>
      </w:r>
    </w:p>
    <w:p w14:paraId="233C93E1" w14:textId="77777777" w:rsidR="00FF44EC" w:rsidRDefault="00000000">
      <w:pPr>
        <w:rPr>
          <w:rFonts w:hint="eastAsia"/>
        </w:rPr>
      </w:pPr>
      <w:r>
        <w:rPr>
          <w:b/>
          <w:bCs/>
        </w:rPr>
        <w:t>核心发现2 线</w:t>
      </w:r>
      <w:proofErr w:type="gramStart"/>
      <w:r>
        <w:rPr>
          <w:b/>
          <w:bCs/>
        </w:rPr>
        <w:t>上渠道</w:t>
      </w:r>
      <w:proofErr w:type="gramEnd"/>
      <w:r>
        <w:rPr>
          <w:b/>
          <w:bCs/>
        </w:rPr>
        <w:t>增长与盈利拖累并存</w:t>
      </w:r>
      <w:r>
        <w:t>：两年间线上营收增长31.3%，但同步上涨的</w:t>
      </w:r>
      <w:proofErr w:type="gramStart"/>
      <w:r>
        <w:t>获客成本</w:t>
      </w:r>
      <w:proofErr w:type="gramEnd"/>
      <w:r>
        <w:t>导致线</w:t>
      </w:r>
      <w:proofErr w:type="gramStart"/>
      <w:r>
        <w:t>上渠道</w:t>
      </w:r>
      <w:proofErr w:type="gramEnd"/>
      <w:r>
        <w:t>边际贡献率大概率低于线下渠道，形成了“规模上涨、利润下滑”的矛盾，必须通过效率提升策略解决。</w:t>
      </w:r>
    </w:p>
    <w:p w14:paraId="6601EBEA" w14:textId="77777777" w:rsidR="00FF44EC" w:rsidRDefault="00000000">
      <w:pPr>
        <w:rPr>
          <w:rFonts w:hint="eastAsia"/>
        </w:rPr>
      </w:pPr>
      <w:r>
        <w:rPr>
          <w:b/>
          <w:bCs/>
        </w:rPr>
        <w:t>核心发现3 营销投资回报率持续恶化</w:t>
      </w:r>
      <w:r>
        <w:t>：销售与营销费用增速是营收增速的2.2倍，每新增1元营销投入带来的收益持续递减——这也是模块二中战略设计的核心运营痛点。</w:t>
      </w:r>
    </w:p>
    <w:p w14:paraId="72C44D4A" w14:textId="77777777" w:rsidR="00FF44EC" w:rsidRDefault="00000000">
      <w:pPr>
        <w:pStyle w:val="3"/>
        <w:rPr>
          <w:rFonts w:hint="eastAsia"/>
        </w:rPr>
      </w:pPr>
      <w:r>
        <w:t>4.2 彩妆业务下滑 根本原因归因</w:t>
      </w:r>
    </w:p>
    <w:p w14:paraId="6FD6158D" w14:textId="77777777" w:rsidR="00FF44EC" w:rsidRDefault="00000000">
      <w:pPr>
        <w:rPr>
          <w:rFonts w:hint="eastAsia"/>
        </w:rPr>
      </w:pPr>
      <w:r>
        <w:t>图2 彩妆营收下滑归因（2023→2025年）</w:t>
      </w:r>
    </w:p>
    <w:tbl>
      <w:tblPr>
        <w:tblStyle w:val="a3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5370"/>
        <w:gridCol w:w="5370"/>
      </w:tblGrid>
      <w:tr w:rsidR="00FF44EC" w14:paraId="7CD47AB4" w14:textId="77777777">
        <w:trPr>
          <w:trHeight w:val="396"/>
        </w:trPr>
        <w:tc>
          <w:tcPr>
            <w:tcW w:w="5370" w:type="dxa"/>
          </w:tcPr>
          <w:p w14:paraId="0305C43A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影响因素</w:t>
            </w:r>
          </w:p>
        </w:tc>
        <w:tc>
          <w:tcPr>
            <w:tcW w:w="5370" w:type="dxa"/>
          </w:tcPr>
          <w:p w14:paraId="0F459E3E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对营收下滑的贡献度估算</w:t>
            </w:r>
          </w:p>
        </w:tc>
      </w:tr>
      <w:tr w:rsidR="00FF44EC" w14:paraId="4637198C" w14:textId="77777777">
        <w:trPr>
          <w:trHeight w:val="396"/>
        </w:trPr>
        <w:tc>
          <w:tcPr>
            <w:tcW w:w="5370" w:type="dxa"/>
          </w:tcPr>
          <w:p w14:paraId="7E74357C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本土竞品渗透率</w:t>
            </w:r>
            <w:proofErr w:type="gramEnd"/>
            <w:r>
              <w:t>提升（完美日记、花西子等）</w:t>
            </w:r>
          </w:p>
        </w:tc>
        <w:tc>
          <w:tcPr>
            <w:tcW w:w="5370" w:type="dxa"/>
          </w:tcPr>
          <w:p w14:paraId="4B34DE0B" w14:textId="77777777" w:rsidR="00FF44EC" w:rsidRDefault="00000000">
            <w:pPr>
              <w:rPr>
                <w:rFonts w:hint="eastAsia"/>
              </w:rPr>
            </w:pPr>
            <w:r>
              <w:t>~38%</w:t>
            </w:r>
          </w:p>
        </w:tc>
      </w:tr>
      <w:tr w:rsidR="00FF44EC" w14:paraId="654EC786" w14:textId="77777777">
        <w:trPr>
          <w:trHeight w:val="396"/>
        </w:trPr>
        <w:tc>
          <w:tcPr>
            <w:tcW w:w="5370" w:type="dxa"/>
          </w:tcPr>
          <w:p w14:paraId="4ADBE9A0" w14:textId="77777777" w:rsidR="00FF44EC" w:rsidRDefault="00000000">
            <w:pPr>
              <w:rPr>
                <w:rFonts w:hint="eastAsia"/>
              </w:rPr>
            </w:pPr>
            <w:r>
              <w:t>产品线老化，SKU更新迭代不足</w:t>
            </w:r>
          </w:p>
        </w:tc>
        <w:tc>
          <w:tcPr>
            <w:tcW w:w="5370" w:type="dxa"/>
          </w:tcPr>
          <w:p w14:paraId="719E69D3" w14:textId="77777777" w:rsidR="00FF44EC" w:rsidRDefault="00000000">
            <w:pPr>
              <w:rPr>
                <w:rFonts w:hint="eastAsia"/>
              </w:rPr>
            </w:pPr>
            <w:r>
              <w:t>~25%</w:t>
            </w:r>
          </w:p>
        </w:tc>
      </w:tr>
      <w:tr w:rsidR="00FF44EC" w14:paraId="2CD680D1" w14:textId="77777777">
        <w:trPr>
          <w:trHeight w:val="396"/>
        </w:trPr>
        <w:tc>
          <w:tcPr>
            <w:tcW w:w="5370" w:type="dxa"/>
          </w:tcPr>
          <w:p w14:paraId="1A4953E5" w14:textId="77777777" w:rsidR="00FF44EC" w:rsidRDefault="00000000">
            <w:pPr>
              <w:rPr>
                <w:rFonts w:hint="eastAsia"/>
              </w:rPr>
            </w:pPr>
            <w:r>
              <w:t>线上营销资源向护肤品类倾斜</w:t>
            </w:r>
          </w:p>
        </w:tc>
        <w:tc>
          <w:tcPr>
            <w:tcW w:w="5370" w:type="dxa"/>
          </w:tcPr>
          <w:p w14:paraId="0A244778" w14:textId="77777777" w:rsidR="00FF44EC" w:rsidRDefault="00000000">
            <w:pPr>
              <w:rPr>
                <w:rFonts w:hint="eastAsia"/>
              </w:rPr>
            </w:pPr>
            <w:r>
              <w:t>~19%</w:t>
            </w:r>
          </w:p>
        </w:tc>
      </w:tr>
      <w:tr w:rsidR="00FF44EC" w14:paraId="6365E033" w14:textId="77777777">
        <w:trPr>
          <w:trHeight w:val="396"/>
        </w:trPr>
        <w:tc>
          <w:tcPr>
            <w:tcW w:w="5370" w:type="dxa"/>
          </w:tcPr>
          <w:p w14:paraId="3C188A92" w14:textId="77777777" w:rsidR="00FF44EC" w:rsidRDefault="00000000">
            <w:pPr>
              <w:rPr>
                <w:rFonts w:hint="eastAsia"/>
              </w:rPr>
            </w:pPr>
            <w:r>
              <w:t>渠道结构转型（线下流量下滑，线上未能补足缺口）</w:t>
            </w:r>
          </w:p>
        </w:tc>
        <w:tc>
          <w:tcPr>
            <w:tcW w:w="5370" w:type="dxa"/>
          </w:tcPr>
          <w:p w14:paraId="1488E92B" w14:textId="77777777" w:rsidR="00FF44EC" w:rsidRDefault="00000000">
            <w:pPr>
              <w:rPr>
                <w:rFonts w:hint="eastAsia"/>
              </w:rPr>
            </w:pPr>
            <w:r>
              <w:t>~12%</w:t>
            </w:r>
          </w:p>
        </w:tc>
      </w:tr>
      <w:tr w:rsidR="00FF44EC" w14:paraId="589921E7" w14:textId="77777777">
        <w:trPr>
          <w:trHeight w:val="396"/>
        </w:trPr>
        <w:tc>
          <w:tcPr>
            <w:tcW w:w="5370" w:type="dxa"/>
          </w:tcPr>
          <w:p w14:paraId="5656EC9A" w14:textId="77777777" w:rsidR="00FF44EC" w:rsidRDefault="00000000">
            <w:pPr>
              <w:rPr>
                <w:rFonts w:hint="eastAsia"/>
              </w:rPr>
            </w:pPr>
            <w:r>
              <w:t>宏观环境下可选消费敏感度提升（彩妆消费弹性更高）</w:t>
            </w:r>
          </w:p>
        </w:tc>
        <w:tc>
          <w:tcPr>
            <w:tcW w:w="5370" w:type="dxa"/>
          </w:tcPr>
          <w:p w14:paraId="5FBFB53F" w14:textId="77777777" w:rsidR="00FF44EC" w:rsidRDefault="00000000">
            <w:pPr>
              <w:rPr>
                <w:rFonts w:hint="eastAsia"/>
              </w:rPr>
            </w:pPr>
            <w:r>
              <w:t>~6%</w:t>
            </w:r>
          </w:p>
        </w:tc>
      </w:tr>
    </w:tbl>
    <w:p w14:paraId="05B689F7" w14:textId="77777777" w:rsidR="00FF44EC" w:rsidRDefault="00000000">
      <w:pPr>
        <w:rPr>
          <w:rFonts w:hint="eastAsia"/>
        </w:rPr>
      </w:pPr>
      <w:r>
        <w:t>彩妆业务的下滑并非行业需求萎缩——该品类在行业层面仍保持增长。CM的市场份额流失，核心原因</w:t>
      </w:r>
      <w:proofErr w:type="gramStart"/>
      <w:r>
        <w:t>是竞品迭代</w:t>
      </w:r>
      <w:proofErr w:type="gramEnd"/>
      <w:r>
        <w:t>下的品牌定位失效，以及产品创新节奏落后</w:t>
      </w:r>
      <w:proofErr w:type="gramStart"/>
      <w:r>
        <w:t>于竞品（竞品</w:t>
      </w:r>
      <w:proofErr w:type="gramEnd"/>
      <w:r>
        <w:t>新品发布周期为4-6周，而CM新品SKU平均推出周期约12-16周）。</w:t>
      </w:r>
    </w:p>
    <w:p w14:paraId="46D7838D" w14:textId="77777777" w:rsidR="00FF44EC" w:rsidRDefault="00000000">
      <w:pPr>
        <w:pStyle w:val="3"/>
        <w:rPr>
          <w:rFonts w:hint="eastAsia"/>
        </w:rPr>
      </w:pPr>
      <w:r>
        <w:t>4.3 护肤业务增长 可持续性评估</w:t>
      </w:r>
    </w:p>
    <w:p w14:paraId="54DE8240" w14:textId="77777777" w:rsidR="00FF44EC" w:rsidRDefault="00000000">
      <w:pPr>
        <w:rPr>
          <w:rFonts w:hint="eastAsia"/>
        </w:rPr>
      </w:pPr>
      <w:r>
        <w:t>护肤业务28.6%的营收复合增速，依托三大结构性优势：</w:t>
      </w:r>
    </w:p>
    <w:p w14:paraId="7737BCC5" w14:textId="77777777" w:rsidR="00FF44EC" w:rsidRDefault="00000000">
      <w:pPr>
        <w:numPr>
          <w:ilvl w:val="0"/>
          <w:numId w:val="3"/>
        </w:numPr>
        <w:rPr>
          <w:rFonts w:hint="eastAsia"/>
        </w:rPr>
      </w:pPr>
      <w:r>
        <w:t>功效性口碑：CM</w:t>
      </w:r>
      <w:proofErr w:type="gramStart"/>
      <w:r>
        <w:t>护肤线</w:t>
      </w:r>
      <w:proofErr w:type="gramEnd"/>
      <w:r>
        <w:t>以实证成分为核心定位（如神经酰胺修护、烟酰胺提亮），契合国内消费者对成分认知持续提升的趋势；</w:t>
      </w:r>
    </w:p>
    <w:p w14:paraId="3051C482" w14:textId="77777777" w:rsidR="00FF44EC" w:rsidRDefault="00000000">
      <w:pPr>
        <w:numPr>
          <w:ilvl w:val="0"/>
          <w:numId w:val="3"/>
        </w:numPr>
        <w:rPr>
          <w:rFonts w:hint="eastAsia"/>
        </w:rPr>
      </w:pPr>
      <w:r>
        <w:t>更高的复购频次：护肤消耗品（精华、保湿霜）的</w:t>
      </w:r>
      <w:proofErr w:type="gramStart"/>
      <w:r>
        <w:t>复购率是</w:t>
      </w:r>
      <w:proofErr w:type="gramEnd"/>
      <w:r>
        <w:t>彩妆产品的3-5倍；</w:t>
      </w:r>
    </w:p>
    <w:p w14:paraId="4BEC7B47" w14:textId="77777777" w:rsidR="00FF44EC" w:rsidRDefault="00000000">
      <w:pPr>
        <w:numPr>
          <w:ilvl w:val="0"/>
          <w:numId w:val="3"/>
        </w:numPr>
        <w:rPr>
          <w:rFonts w:hint="eastAsia"/>
        </w:rPr>
      </w:pPr>
      <w:r>
        <w:t>31-40岁客群契合度：该人群消费力持续提升，护肤需求优先级高于彩妆，与CM</w:t>
      </w:r>
      <w:proofErr w:type="gramStart"/>
      <w:r>
        <w:t>护肤线</w:t>
      </w:r>
      <w:proofErr w:type="gramEnd"/>
      <w:r>
        <w:t>的价值主张高度匹配。</w:t>
      </w:r>
    </w:p>
    <w:p w14:paraId="4A423AA5" w14:textId="77777777" w:rsidR="00FF44EC" w:rsidRDefault="00000000">
      <w:pPr>
        <w:rPr>
          <w:rFonts w:hint="eastAsia"/>
        </w:rPr>
      </w:pPr>
      <w:r>
        <w:rPr>
          <w:b/>
          <w:bCs/>
        </w:rPr>
        <w:t>风险提示</w:t>
      </w:r>
      <w:r>
        <w:t>：当前护肤业务增长部分由新品红利驱动，若未搭建完善的用户忠诚度体系，随着品类赛道成熟，用户留存率可能出现下滑。</w:t>
      </w:r>
    </w:p>
    <w:p w14:paraId="69D09C56" w14:textId="77777777" w:rsidR="00FF44EC" w:rsidRDefault="00000000">
      <w:pPr>
        <w:pStyle w:val="3"/>
        <w:rPr>
          <w:rFonts w:hint="eastAsia"/>
        </w:rPr>
      </w:pPr>
      <w:r>
        <w:t>4.4 消费者画像与客群价值分析</w:t>
      </w:r>
    </w:p>
    <w:p w14:paraId="030A8BA1" w14:textId="77777777" w:rsidR="00FF44EC" w:rsidRDefault="00000000">
      <w:pPr>
        <w:rPr>
          <w:rFonts w:hint="eastAsia"/>
        </w:rPr>
      </w:pPr>
      <w:r>
        <w:t>图3 2025年各年龄层营收贡献</w:t>
      </w:r>
    </w:p>
    <w:tbl>
      <w:tblPr>
        <w:tblStyle w:val="a3"/>
        <w:tblW w:w="100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1670"/>
        <w:gridCol w:w="1670"/>
        <w:gridCol w:w="1670"/>
        <w:gridCol w:w="1670"/>
        <w:gridCol w:w="1670"/>
        <w:gridCol w:w="1670"/>
      </w:tblGrid>
      <w:tr w:rsidR="00FF44EC" w14:paraId="55D4F2F6" w14:textId="77777777">
        <w:trPr>
          <w:trHeight w:val="396"/>
        </w:trPr>
        <w:tc>
          <w:tcPr>
            <w:tcW w:w="1670" w:type="dxa"/>
          </w:tcPr>
          <w:p w14:paraId="469B40AE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年龄组</w:t>
            </w:r>
          </w:p>
        </w:tc>
        <w:tc>
          <w:tcPr>
            <w:tcW w:w="1670" w:type="dxa"/>
          </w:tcPr>
          <w:p w14:paraId="4D0D3EF6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营收占比</w:t>
            </w:r>
          </w:p>
        </w:tc>
        <w:tc>
          <w:tcPr>
            <w:tcW w:w="1670" w:type="dxa"/>
          </w:tcPr>
          <w:p w14:paraId="1035357E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同比增速</w:t>
            </w:r>
          </w:p>
        </w:tc>
        <w:tc>
          <w:tcPr>
            <w:tcW w:w="1670" w:type="dxa"/>
          </w:tcPr>
          <w:p w14:paraId="6451D93F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客单价</w:t>
            </w:r>
          </w:p>
        </w:tc>
        <w:tc>
          <w:tcPr>
            <w:tcW w:w="1670" w:type="dxa"/>
          </w:tcPr>
          <w:p w14:paraId="330821C0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rPr>
                <w:b/>
                <w:bCs/>
              </w:rPr>
              <w:t>复购率</w:t>
            </w:r>
            <w:proofErr w:type="gramEnd"/>
          </w:p>
        </w:tc>
        <w:tc>
          <w:tcPr>
            <w:tcW w:w="1670" w:type="dxa"/>
          </w:tcPr>
          <w:p w14:paraId="5A0390C0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渠道偏好</w:t>
            </w:r>
          </w:p>
        </w:tc>
      </w:tr>
      <w:tr w:rsidR="00FF44EC" w14:paraId="48C39A5F" w14:textId="77777777">
        <w:trPr>
          <w:trHeight w:val="396"/>
        </w:trPr>
        <w:tc>
          <w:tcPr>
            <w:tcW w:w="1670" w:type="dxa"/>
          </w:tcPr>
          <w:p w14:paraId="65799FB5" w14:textId="77777777" w:rsidR="00FF44EC" w:rsidRDefault="00000000">
            <w:pPr>
              <w:rPr>
                <w:rFonts w:hint="eastAsia"/>
              </w:rPr>
            </w:pPr>
            <w:r>
              <w:t>19-24岁（Z世代）</w:t>
            </w:r>
          </w:p>
        </w:tc>
        <w:tc>
          <w:tcPr>
            <w:tcW w:w="1670" w:type="dxa"/>
          </w:tcPr>
          <w:p w14:paraId="05F0C284" w14:textId="77777777" w:rsidR="00FF44EC" w:rsidRDefault="00000000">
            <w:pPr>
              <w:rPr>
                <w:rFonts w:hint="eastAsia"/>
              </w:rPr>
            </w:pPr>
            <w:r>
              <w:t>28%</w:t>
            </w:r>
          </w:p>
        </w:tc>
        <w:tc>
          <w:tcPr>
            <w:tcW w:w="1670" w:type="dxa"/>
          </w:tcPr>
          <w:p w14:paraId="0062FAAE" w14:textId="77777777" w:rsidR="00FF44EC" w:rsidRDefault="00000000">
            <w:pPr>
              <w:rPr>
                <w:rFonts w:hint="eastAsia"/>
              </w:rPr>
            </w:pPr>
            <w:r>
              <w:t>+4.2%</w:t>
            </w:r>
          </w:p>
        </w:tc>
        <w:tc>
          <w:tcPr>
            <w:tcW w:w="1670" w:type="dxa"/>
          </w:tcPr>
          <w:p w14:paraId="70378594" w14:textId="77777777" w:rsidR="00FF44EC" w:rsidRDefault="00000000">
            <w:pPr>
              <w:rPr>
                <w:rFonts w:hint="eastAsia"/>
              </w:rPr>
            </w:pPr>
            <w:r>
              <w:t>186元</w:t>
            </w:r>
          </w:p>
        </w:tc>
        <w:tc>
          <w:tcPr>
            <w:tcW w:w="1670" w:type="dxa"/>
          </w:tcPr>
          <w:p w14:paraId="1D0C6A97" w14:textId="77777777" w:rsidR="00FF44EC" w:rsidRDefault="00000000">
            <w:pPr>
              <w:rPr>
                <w:rFonts w:hint="eastAsia"/>
              </w:rPr>
            </w:pPr>
            <w:r>
              <w:t>34%</w:t>
            </w:r>
          </w:p>
        </w:tc>
        <w:tc>
          <w:tcPr>
            <w:tcW w:w="1670" w:type="dxa"/>
          </w:tcPr>
          <w:p w14:paraId="0061F368" w14:textId="77777777" w:rsidR="00FF44EC" w:rsidRDefault="00000000">
            <w:pPr>
              <w:rPr>
                <w:rFonts w:hint="eastAsia"/>
              </w:rPr>
            </w:pPr>
            <w:r>
              <w:t>抖音、小红书</w:t>
            </w:r>
          </w:p>
        </w:tc>
      </w:tr>
      <w:tr w:rsidR="00FF44EC" w14:paraId="43C20FAE" w14:textId="77777777">
        <w:trPr>
          <w:trHeight w:val="396"/>
        </w:trPr>
        <w:tc>
          <w:tcPr>
            <w:tcW w:w="1670" w:type="dxa"/>
          </w:tcPr>
          <w:p w14:paraId="13061432" w14:textId="77777777" w:rsidR="00FF44EC" w:rsidRDefault="00000000">
            <w:pPr>
              <w:rPr>
                <w:rFonts w:hint="eastAsia"/>
              </w:rPr>
            </w:pPr>
            <w:r>
              <w:t>25-30岁（年轻千</w:t>
            </w:r>
            <w:proofErr w:type="gramStart"/>
            <w:r>
              <w:t>禧</w:t>
            </w:r>
            <w:proofErr w:type="gramEnd"/>
            <w:r>
              <w:t>一代）</w:t>
            </w:r>
          </w:p>
        </w:tc>
        <w:tc>
          <w:tcPr>
            <w:tcW w:w="1670" w:type="dxa"/>
          </w:tcPr>
          <w:p w14:paraId="6B417051" w14:textId="77777777" w:rsidR="00FF44EC" w:rsidRDefault="00000000">
            <w:pPr>
              <w:rPr>
                <w:rFonts w:hint="eastAsia"/>
              </w:rPr>
            </w:pPr>
            <w:r>
              <w:t>33%</w:t>
            </w:r>
          </w:p>
        </w:tc>
        <w:tc>
          <w:tcPr>
            <w:tcW w:w="1670" w:type="dxa"/>
          </w:tcPr>
          <w:p w14:paraId="487ECF6F" w14:textId="77777777" w:rsidR="00FF44EC" w:rsidRDefault="00000000">
            <w:pPr>
              <w:rPr>
                <w:rFonts w:hint="eastAsia"/>
              </w:rPr>
            </w:pPr>
            <w:r>
              <w:t>+6.8%</w:t>
            </w:r>
          </w:p>
        </w:tc>
        <w:tc>
          <w:tcPr>
            <w:tcW w:w="1670" w:type="dxa"/>
          </w:tcPr>
          <w:p w14:paraId="43E8A07A" w14:textId="77777777" w:rsidR="00FF44EC" w:rsidRDefault="00000000">
            <w:pPr>
              <w:rPr>
                <w:rFonts w:hint="eastAsia"/>
              </w:rPr>
            </w:pPr>
            <w:r>
              <w:t>264元</w:t>
            </w:r>
          </w:p>
        </w:tc>
        <w:tc>
          <w:tcPr>
            <w:tcW w:w="1670" w:type="dxa"/>
          </w:tcPr>
          <w:p w14:paraId="4E614947" w14:textId="77777777" w:rsidR="00FF44EC" w:rsidRDefault="00000000">
            <w:pPr>
              <w:rPr>
                <w:rFonts w:hint="eastAsia"/>
              </w:rPr>
            </w:pPr>
            <w:r>
              <w:t>47%</w:t>
            </w:r>
          </w:p>
        </w:tc>
        <w:tc>
          <w:tcPr>
            <w:tcW w:w="1670" w:type="dxa"/>
          </w:tcPr>
          <w:p w14:paraId="05450449" w14:textId="77777777" w:rsidR="00FF44EC" w:rsidRDefault="00000000">
            <w:pPr>
              <w:rPr>
                <w:rFonts w:hint="eastAsia"/>
              </w:rPr>
            </w:pPr>
            <w:r>
              <w:t>天猫、</w:t>
            </w:r>
            <w:proofErr w:type="gramStart"/>
            <w:r>
              <w:t>微信</w:t>
            </w:r>
            <w:proofErr w:type="gramEnd"/>
          </w:p>
        </w:tc>
      </w:tr>
      <w:tr w:rsidR="00FF44EC" w14:paraId="18F7DBDD" w14:textId="77777777">
        <w:trPr>
          <w:trHeight w:val="396"/>
        </w:trPr>
        <w:tc>
          <w:tcPr>
            <w:tcW w:w="1670" w:type="dxa"/>
          </w:tcPr>
          <w:p w14:paraId="06E051AB" w14:textId="77777777" w:rsidR="00FF44EC" w:rsidRDefault="00000000">
            <w:pPr>
              <w:rPr>
                <w:rFonts w:hint="eastAsia"/>
              </w:rPr>
            </w:pPr>
            <w:r>
              <w:t>31-40岁（</w:t>
            </w:r>
            <w:proofErr w:type="gramStart"/>
            <w:r>
              <w:t>熟龄职场</w:t>
            </w:r>
            <w:proofErr w:type="gramEnd"/>
            <w:r>
              <w:t>人）</w:t>
            </w:r>
          </w:p>
        </w:tc>
        <w:tc>
          <w:tcPr>
            <w:tcW w:w="1670" w:type="dxa"/>
          </w:tcPr>
          <w:p w14:paraId="66A9BD39" w14:textId="77777777" w:rsidR="00FF44EC" w:rsidRDefault="00000000">
            <w:pPr>
              <w:rPr>
                <w:rFonts w:hint="eastAsia"/>
              </w:rPr>
            </w:pPr>
            <w:r>
              <w:t>24%</w:t>
            </w:r>
          </w:p>
        </w:tc>
        <w:tc>
          <w:tcPr>
            <w:tcW w:w="1670" w:type="dxa"/>
          </w:tcPr>
          <w:p w14:paraId="18CD2514" w14:textId="77777777" w:rsidR="00FF44EC" w:rsidRDefault="00000000">
            <w:pPr>
              <w:rPr>
                <w:rFonts w:hint="eastAsia"/>
              </w:rPr>
            </w:pPr>
            <w:r>
              <w:t>+12.1%</w:t>
            </w:r>
          </w:p>
        </w:tc>
        <w:tc>
          <w:tcPr>
            <w:tcW w:w="1670" w:type="dxa"/>
          </w:tcPr>
          <w:p w14:paraId="11141CED" w14:textId="77777777" w:rsidR="00FF44EC" w:rsidRDefault="00000000">
            <w:pPr>
              <w:rPr>
                <w:rFonts w:hint="eastAsia"/>
              </w:rPr>
            </w:pPr>
            <w:r>
              <w:t>318元</w:t>
            </w:r>
          </w:p>
        </w:tc>
        <w:tc>
          <w:tcPr>
            <w:tcW w:w="1670" w:type="dxa"/>
          </w:tcPr>
          <w:p w14:paraId="4BA66D77" w14:textId="77777777" w:rsidR="00FF44EC" w:rsidRDefault="00000000">
            <w:pPr>
              <w:rPr>
                <w:rFonts w:hint="eastAsia"/>
              </w:rPr>
            </w:pPr>
            <w:r>
              <w:t>52%</w:t>
            </w:r>
          </w:p>
        </w:tc>
        <w:tc>
          <w:tcPr>
            <w:tcW w:w="1670" w:type="dxa"/>
          </w:tcPr>
          <w:p w14:paraId="4AC23F01" w14:textId="77777777" w:rsidR="00FF44EC" w:rsidRDefault="00000000">
            <w:pPr>
              <w:rPr>
                <w:rFonts w:hint="eastAsia"/>
              </w:rPr>
            </w:pPr>
            <w:r>
              <w:t>天猫、</w:t>
            </w:r>
            <w:proofErr w:type="gramStart"/>
            <w:r>
              <w:t>微信小</w:t>
            </w:r>
            <w:proofErr w:type="gramEnd"/>
            <w:r>
              <w:t>程序</w:t>
            </w:r>
          </w:p>
        </w:tc>
      </w:tr>
      <w:tr w:rsidR="00FF44EC" w14:paraId="7A90555B" w14:textId="77777777">
        <w:trPr>
          <w:trHeight w:val="396"/>
        </w:trPr>
        <w:tc>
          <w:tcPr>
            <w:tcW w:w="1670" w:type="dxa"/>
          </w:tcPr>
          <w:p w14:paraId="77BA603C" w14:textId="77777777" w:rsidR="00FF44EC" w:rsidRDefault="00000000">
            <w:pPr>
              <w:rPr>
                <w:rFonts w:hint="eastAsia"/>
              </w:rPr>
            </w:pPr>
            <w:r>
              <w:t>40岁以上（银发美妆人群）</w:t>
            </w:r>
          </w:p>
        </w:tc>
        <w:tc>
          <w:tcPr>
            <w:tcW w:w="1670" w:type="dxa"/>
          </w:tcPr>
          <w:p w14:paraId="440ACB6B" w14:textId="77777777" w:rsidR="00FF44EC" w:rsidRDefault="00000000">
            <w:pPr>
              <w:rPr>
                <w:rFonts w:hint="eastAsia"/>
              </w:rPr>
            </w:pPr>
            <w:r>
              <w:t>15%</w:t>
            </w:r>
          </w:p>
        </w:tc>
        <w:tc>
          <w:tcPr>
            <w:tcW w:w="1670" w:type="dxa"/>
          </w:tcPr>
          <w:p w14:paraId="6D2A97D1" w14:textId="77777777" w:rsidR="00FF44EC" w:rsidRDefault="00000000">
            <w:pPr>
              <w:rPr>
                <w:rFonts w:hint="eastAsia"/>
              </w:rPr>
            </w:pPr>
            <w:r>
              <w:t>+21.3%</w:t>
            </w:r>
          </w:p>
        </w:tc>
        <w:tc>
          <w:tcPr>
            <w:tcW w:w="1670" w:type="dxa"/>
          </w:tcPr>
          <w:p w14:paraId="160F25DD" w14:textId="77777777" w:rsidR="00FF44EC" w:rsidRDefault="00000000">
            <w:pPr>
              <w:rPr>
                <w:rFonts w:hint="eastAsia"/>
              </w:rPr>
            </w:pPr>
            <w:r>
              <w:t>287元</w:t>
            </w:r>
          </w:p>
        </w:tc>
        <w:tc>
          <w:tcPr>
            <w:tcW w:w="1670" w:type="dxa"/>
          </w:tcPr>
          <w:p w14:paraId="5E2C495A" w14:textId="77777777" w:rsidR="00FF44EC" w:rsidRDefault="00000000">
            <w:pPr>
              <w:rPr>
                <w:rFonts w:hint="eastAsia"/>
              </w:rPr>
            </w:pPr>
            <w:r>
              <w:t>41%</w:t>
            </w:r>
          </w:p>
        </w:tc>
        <w:tc>
          <w:tcPr>
            <w:tcW w:w="1670" w:type="dxa"/>
          </w:tcPr>
          <w:p w14:paraId="6406F921" w14:textId="77777777" w:rsidR="00FF44EC" w:rsidRDefault="00000000">
            <w:pPr>
              <w:rPr>
                <w:rFonts w:hint="eastAsia"/>
              </w:rPr>
            </w:pPr>
            <w:r>
              <w:t>微信、线下</w:t>
            </w:r>
          </w:p>
        </w:tc>
      </w:tr>
    </w:tbl>
    <w:p w14:paraId="0E277341" w14:textId="77777777" w:rsidR="00FF44EC" w:rsidRDefault="00000000">
      <w:pPr>
        <w:rPr>
          <w:rFonts w:hint="eastAsia"/>
        </w:rPr>
      </w:pPr>
      <w:r>
        <w:rPr>
          <w:b/>
          <w:bCs/>
        </w:rPr>
        <w:t>关键洞察</w:t>
      </w:r>
      <w:r>
        <w:t>：31-40岁与40岁以上客群，尽管整体规模占比偏低，但增速最快、复</w:t>
      </w:r>
      <w:proofErr w:type="gramStart"/>
      <w:r>
        <w:t>购表现</w:t>
      </w:r>
      <w:proofErr w:type="gramEnd"/>
      <w:r>
        <w:t>更优。CM过往的营销投放高度倾斜19-30岁人群，与高生命周期价值（LTV）客群错配，纠正这一资源分配偏差，将带来显著的未开发营收机会。</w:t>
      </w:r>
    </w:p>
    <w:p w14:paraId="1A7D4D5F" w14:textId="77777777" w:rsidR="00FF44EC" w:rsidRDefault="00000000">
      <w:pPr>
        <w:pStyle w:val="3"/>
        <w:rPr>
          <w:rFonts w:hint="eastAsia"/>
        </w:rPr>
      </w:pPr>
      <w:r>
        <w:t>4.5 竞争与外部环境</w:t>
      </w:r>
    </w:p>
    <w:p w14:paraId="540DF74C" w14:textId="77777777" w:rsidR="00FF44EC" w:rsidRDefault="00000000">
      <w:pPr>
        <w:rPr>
          <w:rFonts w:hint="eastAsia"/>
        </w:rPr>
      </w:pPr>
      <w:r>
        <w:t>图4 SWOT分析汇总</w:t>
      </w:r>
    </w:p>
    <w:tbl>
      <w:tblPr>
        <w:tblStyle w:val="a3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2354"/>
        <w:gridCol w:w="4103"/>
        <w:gridCol w:w="4103"/>
      </w:tblGrid>
      <w:tr w:rsidR="00FF44EC" w14:paraId="208DFFBB" w14:textId="77777777">
        <w:trPr>
          <w:trHeight w:val="396"/>
        </w:trPr>
        <w:tc>
          <w:tcPr>
            <w:tcW w:w="2355" w:type="dxa"/>
          </w:tcPr>
          <w:p w14:paraId="36D50AE2" w14:textId="77777777" w:rsidR="00FF44EC" w:rsidRDefault="00FF44EC">
            <w:pPr>
              <w:rPr>
                <w:rFonts w:hint="eastAsia"/>
              </w:rPr>
            </w:pPr>
          </w:p>
        </w:tc>
        <w:tc>
          <w:tcPr>
            <w:tcW w:w="4103" w:type="dxa"/>
          </w:tcPr>
          <w:p w14:paraId="260F45A3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优势</w:t>
            </w:r>
          </w:p>
        </w:tc>
        <w:tc>
          <w:tcPr>
            <w:tcW w:w="4103" w:type="dxa"/>
          </w:tcPr>
          <w:p w14:paraId="32EF4745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劣势</w:t>
            </w:r>
          </w:p>
        </w:tc>
      </w:tr>
      <w:tr w:rsidR="00FF44EC" w14:paraId="57A44DED" w14:textId="77777777">
        <w:trPr>
          <w:trHeight w:val="396"/>
        </w:trPr>
        <w:tc>
          <w:tcPr>
            <w:tcW w:w="2355" w:type="dxa"/>
          </w:tcPr>
          <w:p w14:paraId="02985E5D" w14:textId="77777777" w:rsidR="00FF44EC" w:rsidRDefault="00000000">
            <w:pPr>
              <w:rPr>
                <w:rFonts w:hint="eastAsia"/>
              </w:rPr>
            </w:pPr>
            <w:r>
              <w:t>内部</w:t>
            </w:r>
          </w:p>
        </w:tc>
        <w:tc>
          <w:tcPr>
            <w:tcW w:w="4103" w:type="dxa"/>
          </w:tcPr>
          <w:p w14:paraId="2A68B675" w14:textId="77777777" w:rsidR="00FF44EC" w:rsidRDefault="00000000">
            <w:pPr>
              <w:rPr>
                <w:rFonts w:hint="eastAsia"/>
              </w:rPr>
            </w:pPr>
            <w:r>
              <w:t>1. 15年品牌积淀与用户信任资产 2. 护肤品类研发能力 3. 持续完善的DTC数据基建</w:t>
            </w:r>
          </w:p>
        </w:tc>
        <w:tc>
          <w:tcPr>
            <w:tcW w:w="4103" w:type="dxa"/>
          </w:tcPr>
          <w:p w14:paraId="0E2C617A" w14:textId="77777777" w:rsidR="00FF44EC" w:rsidRDefault="00000000">
            <w:pPr>
              <w:rPr>
                <w:rFonts w:hint="eastAsia"/>
              </w:rPr>
            </w:pPr>
            <w:r>
              <w:t xml:space="preserve">1. 彩妆品类创新滞后 2. </w:t>
            </w:r>
            <w:proofErr w:type="gramStart"/>
            <w:r>
              <w:t>获客成本</w:t>
            </w:r>
            <w:proofErr w:type="gramEnd"/>
            <w:r>
              <w:t>持续攀升，用户留存体系不成熟 3. 线下为主的历史基因拖累数字化转型</w:t>
            </w:r>
          </w:p>
        </w:tc>
      </w:tr>
      <w:tr w:rsidR="00FF44EC" w14:paraId="2CEDFF4E" w14:textId="77777777">
        <w:trPr>
          <w:trHeight w:val="396"/>
        </w:trPr>
        <w:tc>
          <w:tcPr>
            <w:tcW w:w="2355" w:type="dxa"/>
          </w:tcPr>
          <w:p w14:paraId="554E574F" w14:textId="77777777" w:rsidR="00FF44EC" w:rsidRDefault="00000000">
            <w:pPr>
              <w:rPr>
                <w:rFonts w:hint="eastAsia"/>
              </w:rPr>
            </w:pPr>
            <w:r>
              <w:t>外部</w:t>
            </w:r>
          </w:p>
        </w:tc>
        <w:tc>
          <w:tcPr>
            <w:tcW w:w="4103" w:type="dxa"/>
          </w:tcPr>
          <w:p w14:paraId="39786637" w14:textId="77777777" w:rsidR="00FF44EC" w:rsidRDefault="00000000">
            <w:pPr>
              <w:rPr>
                <w:rFonts w:hint="eastAsia"/>
              </w:rPr>
            </w:pPr>
            <w:r>
              <w:t>机会</w:t>
            </w:r>
          </w:p>
        </w:tc>
        <w:tc>
          <w:tcPr>
            <w:tcW w:w="4103" w:type="dxa"/>
          </w:tcPr>
          <w:p w14:paraId="5AF610C3" w14:textId="77777777" w:rsidR="00FF44EC" w:rsidRDefault="00000000">
            <w:pPr>
              <w:rPr>
                <w:rFonts w:hint="eastAsia"/>
              </w:rPr>
            </w:pPr>
            <w:r>
              <w:t>威胁</w:t>
            </w:r>
          </w:p>
        </w:tc>
      </w:tr>
      <w:tr w:rsidR="00FF44EC" w14:paraId="657FBFB5" w14:textId="77777777">
        <w:trPr>
          <w:trHeight w:val="396"/>
        </w:trPr>
        <w:tc>
          <w:tcPr>
            <w:tcW w:w="2355" w:type="dxa"/>
          </w:tcPr>
          <w:p w14:paraId="41680D7B" w14:textId="77777777" w:rsidR="00FF44EC" w:rsidRDefault="00FF44EC">
            <w:pPr>
              <w:rPr>
                <w:rFonts w:hint="eastAsia"/>
              </w:rPr>
            </w:pPr>
          </w:p>
        </w:tc>
        <w:tc>
          <w:tcPr>
            <w:tcW w:w="4103" w:type="dxa"/>
          </w:tcPr>
          <w:p w14:paraId="4FD9FFB9" w14:textId="77777777" w:rsidR="00FF44EC" w:rsidRDefault="00000000">
            <w:pPr>
              <w:rPr>
                <w:rFonts w:hint="eastAsia"/>
              </w:rPr>
            </w:pPr>
            <w:r>
              <w:t>1. 31-40岁、40岁以上客</w:t>
            </w:r>
            <w:proofErr w:type="gramStart"/>
            <w:r>
              <w:t>群消费</w:t>
            </w:r>
            <w:proofErr w:type="gramEnd"/>
            <w:r>
              <w:t>力持续提升 2. 抖音、小</w:t>
            </w:r>
            <w:proofErr w:type="gramStart"/>
            <w:r>
              <w:t>红书电商</w:t>
            </w:r>
            <w:proofErr w:type="gramEnd"/>
            <w:r>
              <w:t>生态持续成熟 3. AI赋能个性化运营的成本持续降低 4. 消费者成分护肤的消费趋势</w:t>
            </w:r>
          </w:p>
        </w:tc>
        <w:tc>
          <w:tcPr>
            <w:tcW w:w="4103" w:type="dxa"/>
          </w:tcPr>
          <w:p w14:paraId="79344674" w14:textId="77777777" w:rsidR="00FF44EC" w:rsidRDefault="00000000">
            <w:pPr>
              <w:rPr>
                <w:rFonts w:hint="eastAsia"/>
              </w:rPr>
            </w:pPr>
            <w:r>
              <w:t xml:space="preserve">1. </w:t>
            </w:r>
            <w:proofErr w:type="gramStart"/>
            <w:r>
              <w:t>本土竞品竞争</w:t>
            </w:r>
            <w:proofErr w:type="gramEnd"/>
            <w:r>
              <w:t>持续加剧 2. 对平台算法的依赖风险 3. 监管趋严（《个人信息保护法》、国家药监局新</w:t>
            </w:r>
            <w:proofErr w:type="gramStart"/>
            <w:r>
              <w:t>规</w:t>
            </w:r>
            <w:proofErr w:type="gramEnd"/>
            <w:r>
              <w:t>） 4. 宏观不确定性下可选消费敏感度提升</w:t>
            </w:r>
          </w:p>
        </w:tc>
      </w:tr>
    </w:tbl>
    <w:p w14:paraId="70EA6E6C" w14:textId="77777777" w:rsidR="00FF44EC" w:rsidRDefault="00000000">
      <w:pPr>
        <w:pStyle w:val="3"/>
        <w:rPr>
          <w:rFonts w:hint="eastAsia"/>
        </w:rPr>
      </w:pPr>
      <w:r>
        <w:t>4.6 运营诊断 总结结论</w:t>
      </w:r>
    </w:p>
    <w:tbl>
      <w:tblPr>
        <w:tblStyle w:val="a3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3947"/>
        <w:gridCol w:w="6793"/>
      </w:tblGrid>
      <w:tr w:rsidR="00FF44EC" w14:paraId="25525AE7" w14:textId="77777777">
        <w:trPr>
          <w:trHeight w:val="396"/>
        </w:trPr>
        <w:tc>
          <w:tcPr>
            <w:tcW w:w="3947" w:type="dxa"/>
          </w:tcPr>
          <w:p w14:paraId="6C9B261C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诊断维度</w:t>
            </w:r>
          </w:p>
        </w:tc>
        <w:tc>
          <w:tcPr>
            <w:tcW w:w="6793" w:type="dxa"/>
          </w:tcPr>
          <w:p w14:paraId="1711EA33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核心结论</w:t>
            </w:r>
          </w:p>
        </w:tc>
      </w:tr>
      <w:tr w:rsidR="00FF44EC" w14:paraId="4980880D" w14:textId="77777777">
        <w:trPr>
          <w:trHeight w:val="396"/>
        </w:trPr>
        <w:tc>
          <w:tcPr>
            <w:tcW w:w="3947" w:type="dxa"/>
          </w:tcPr>
          <w:p w14:paraId="6376287B" w14:textId="77777777" w:rsidR="00FF44EC" w:rsidRDefault="00000000">
            <w:pPr>
              <w:rPr>
                <w:rFonts w:hint="eastAsia"/>
              </w:rPr>
            </w:pPr>
            <w:r>
              <w:t>核心竞争优势</w:t>
            </w:r>
          </w:p>
        </w:tc>
        <w:tc>
          <w:tcPr>
            <w:tcW w:w="6793" w:type="dxa"/>
          </w:tcPr>
          <w:p w14:paraId="46FBEB59" w14:textId="77777777" w:rsidR="00FF44EC" w:rsidRDefault="00000000">
            <w:pPr>
              <w:rPr>
                <w:rFonts w:hint="eastAsia"/>
              </w:rPr>
            </w:pPr>
            <w:r>
              <w:t>护肤品类功效口碑；25-40岁客群的品牌信任度；持续积累的数据资产</w:t>
            </w:r>
          </w:p>
        </w:tc>
      </w:tr>
      <w:tr w:rsidR="00FF44EC" w14:paraId="0D7CA433" w14:textId="77777777">
        <w:trPr>
          <w:trHeight w:val="396"/>
        </w:trPr>
        <w:tc>
          <w:tcPr>
            <w:tcW w:w="3947" w:type="dxa"/>
          </w:tcPr>
          <w:p w14:paraId="62F048F1" w14:textId="77777777" w:rsidR="00FF44EC" w:rsidRDefault="00000000">
            <w:pPr>
              <w:rPr>
                <w:rFonts w:hint="eastAsia"/>
              </w:rPr>
            </w:pPr>
            <w:r>
              <w:t>核心痛点</w:t>
            </w:r>
          </w:p>
        </w:tc>
        <w:tc>
          <w:tcPr>
            <w:tcW w:w="6793" w:type="dxa"/>
          </w:tcPr>
          <w:p w14:paraId="372B26CF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获客成本</w:t>
            </w:r>
            <w:proofErr w:type="gramEnd"/>
            <w:r>
              <w:t>上涨侵蚀线上盈利空间；彩妆品类品牌 relevance 缺口；用户留存基建不完善</w:t>
            </w:r>
          </w:p>
        </w:tc>
      </w:tr>
      <w:tr w:rsidR="00FF44EC" w14:paraId="12DD74E0" w14:textId="77777777">
        <w:trPr>
          <w:trHeight w:val="396"/>
        </w:trPr>
        <w:tc>
          <w:tcPr>
            <w:tcW w:w="3947" w:type="dxa"/>
          </w:tcPr>
          <w:p w14:paraId="01B3F992" w14:textId="77777777" w:rsidR="00FF44EC" w:rsidRDefault="00000000">
            <w:pPr>
              <w:rPr>
                <w:rFonts w:hint="eastAsia"/>
              </w:rPr>
            </w:pPr>
            <w:r>
              <w:t>核心增长机会</w:t>
            </w:r>
          </w:p>
        </w:tc>
        <w:tc>
          <w:tcPr>
            <w:tcW w:w="6793" w:type="dxa"/>
          </w:tcPr>
          <w:p w14:paraId="7079FCA0" w14:textId="77777777" w:rsidR="00FF44EC" w:rsidRDefault="00000000">
            <w:pPr>
              <w:rPr>
                <w:rFonts w:hint="eastAsia"/>
              </w:rPr>
            </w:pPr>
            <w:r>
              <w:t>高生命周期价值客群（31-40岁、40岁以上）投放不足；</w:t>
            </w:r>
            <w:proofErr w:type="gramStart"/>
            <w:r>
              <w:t>私域转化</w:t>
            </w:r>
            <w:proofErr w:type="gramEnd"/>
            <w:r>
              <w:t>潜力未充分释放；AI效率倍增效应未规模化落地</w:t>
            </w:r>
          </w:p>
        </w:tc>
      </w:tr>
    </w:tbl>
    <w:p w14:paraId="54D96B66" w14:textId="77777777" w:rsidR="00FF44EC" w:rsidRDefault="00FF44EC">
      <w:pPr>
        <w:pStyle w:val="Seperate"/>
        <w:pBdr>
          <w:bottom w:val="single" w:sz="6" w:space="0" w:color="080F17"/>
        </w:pBdr>
        <w:rPr>
          <w:rFonts w:hint="eastAsia"/>
        </w:rPr>
      </w:pPr>
    </w:p>
    <w:p w14:paraId="33FA0079" w14:textId="77777777" w:rsidR="00FF44EC" w:rsidRDefault="00FF44EC">
      <w:pPr>
        <w:pStyle w:val="Seperate"/>
        <w:rPr>
          <w:rFonts w:hint="eastAsia"/>
        </w:rPr>
      </w:pPr>
    </w:p>
    <w:p w14:paraId="18F0E253" w14:textId="77777777" w:rsidR="00FF44EC" w:rsidRDefault="00000000">
      <w:pPr>
        <w:pStyle w:val="2"/>
        <w:rPr>
          <w:rFonts w:hint="eastAsia"/>
        </w:rPr>
      </w:pPr>
      <w:r>
        <w:t>第7-10页 模块二：客户细分与线上销售增长战略</w:t>
      </w:r>
    </w:p>
    <w:p w14:paraId="6C273EC0" w14:textId="77777777" w:rsidR="00FF44EC" w:rsidRDefault="00000000">
      <w:pPr>
        <w:pStyle w:val="3"/>
        <w:rPr>
          <w:rFonts w:hint="eastAsia"/>
        </w:rPr>
      </w:pPr>
      <w:r>
        <w:t>5.1 客户细分框架</w:t>
      </w:r>
    </w:p>
    <w:p w14:paraId="389F3939" w14:textId="77777777" w:rsidR="00FF44EC" w:rsidRDefault="00000000">
      <w:pPr>
        <w:rPr>
          <w:rFonts w:hint="eastAsia"/>
        </w:rPr>
      </w:pPr>
      <w:r>
        <w:t>基于模块</w:t>
      </w:r>
      <w:proofErr w:type="gramStart"/>
      <w:r>
        <w:t>一</w:t>
      </w:r>
      <w:proofErr w:type="gramEnd"/>
      <w:r>
        <w:t>的客群分析，结合人口统计特征、用户行为与价值维度，将CM用户划分为四大可落地运营的客群。</w:t>
      </w:r>
    </w:p>
    <w:p w14:paraId="4F6301B8" w14:textId="77777777" w:rsidR="00FF44EC" w:rsidRDefault="00000000">
      <w:pPr>
        <w:rPr>
          <w:rFonts w:hint="eastAsia"/>
        </w:rPr>
      </w:pPr>
      <w:r>
        <w:t>图5 四大客群体系</w:t>
      </w:r>
    </w:p>
    <w:p w14:paraId="2445CAA9" w14:textId="77777777" w:rsidR="00FF44EC" w:rsidRDefault="00000000">
      <w:pPr>
        <w:rPr>
          <w:rFonts w:hint="eastAsia"/>
        </w:rPr>
      </w:pPr>
      <w:r>
        <w:rPr>
          <w:b/>
          <w:bCs/>
        </w:rPr>
        <w:t>客群A：Z世代探索者（19-24岁）</w:t>
      </w:r>
    </w:p>
    <w:p w14:paraId="247C6E91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规模：约占线上营收的28%</w:t>
      </w:r>
    </w:p>
    <w:p w14:paraId="54AA7ADB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画像：大学生与</w:t>
      </w:r>
      <w:proofErr w:type="gramStart"/>
      <w:r>
        <w:t>初入职场人群</w:t>
      </w:r>
      <w:proofErr w:type="gramEnd"/>
      <w:r>
        <w:t>，对潮流高度敏感，社交媒体原生用户，有预算意识但愿意为新鲜感与品牌故事付费</w:t>
      </w:r>
    </w:p>
    <w:p w14:paraId="2B37F6A8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核心渠道：抖音（内容发现与冲动消费）、小红书（产品调研与社群交流）</w:t>
      </w:r>
    </w:p>
    <w:p w14:paraId="1CFE4F5E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核心需求：潮流彩妆、高性价比护肤入门产品、社交分享价值</w:t>
      </w:r>
    </w:p>
    <w:p w14:paraId="633795CC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痛点：品牌粘性低，品牌切换意愿强，高度受KOL/KOC推荐影响</w:t>
      </w:r>
    </w:p>
    <w:p w14:paraId="667AAC57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生命周期价值潜力：当前中低水平，若早期转化为忠实会员具备高潜力</w:t>
      </w:r>
    </w:p>
    <w:p w14:paraId="0B3281C4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核心营收抓手：新客获取+</w:t>
      </w:r>
      <w:proofErr w:type="gramStart"/>
      <w:r>
        <w:t>首单复</w:t>
      </w:r>
      <w:proofErr w:type="gramEnd"/>
      <w:r>
        <w:t>购转化</w:t>
      </w:r>
    </w:p>
    <w:p w14:paraId="2BA8EEDB" w14:textId="77777777" w:rsidR="00FF44EC" w:rsidRDefault="00000000">
      <w:pPr>
        <w:rPr>
          <w:rFonts w:hint="eastAsia"/>
        </w:rPr>
      </w:pPr>
      <w:r>
        <w:rPr>
          <w:b/>
          <w:bCs/>
        </w:rPr>
        <w:t>客群B：千</w:t>
      </w:r>
      <w:proofErr w:type="gramStart"/>
      <w:r>
        <w:rPr>
          <w:b/>
          <w:bCs/>
        </w:rPr>
        <w:t>禧年职场</w:t>
      </w:r>
      <w:proofErr w:type="gramEnd"/>
      <w:r>
        <w:rPr>
          <w:b/>
          <w:bCs/>
        </w:rPr>
        <w:t>人（25-30岁）</w:t>
      </w:r>
    </w:p>
    <w:p w14:paraId="0AE0194F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规模：约占线上营收的33%，为第一大客群</w:t>
      </w:r>
    </w:p>
    <w:p w14:paraId="5237A5B1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画像：可支配收入持续提升的</w:t>
      </w:r>
      <w:proofErr w:type="gramStart"/>
      <w:r>
        <w:t>都市职场人</w:t>
      </w:r>
      <w:proofErr w:type="gramEnd"/>
      <w:r>
        <w:t>，兼顾性价比与品质追求，</w:t>
      </w:r>
      <w:proofErr w:type="gramStart"/>
      <w:r>
        <w:t>全渠道</w:t>
      </w:r>
      <w:proofErr w:type="gramEnd"/>
      <w:r>
        <w:t>购物者</w:t>
      </w:r>
    </w:p>
    <w:p w14:paraId="3BDC67C5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核心渠道：天猫（交易转化）、</w:t>
      </w:r>
      <w:proofErr w:type="gramStart"/>
      <w:r>
        <w:t>微信生态</w:t>
      </w:r>
      <w:proofErr w:type="gramEnd"/>
      <w:r>
        <w:t>（会员留存与服务）、小红书（内容种草）</w:t>
      </w:r>
    </w:p>
    <w:p w14:paraId="1185BCB2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核心需求：功效可验证的护肤产品、</w:t>
      </w:r>
      <w:proofErr w:type="gramStart"/>
      <w:r>
        <w:t>适配职场场景</w:t>
      </w:r>
      <w:proofErr w:type="gramEnd"/>
      <w:r>
        <w:t>的彩妆、便捷高效的购物体验</w:t>
      </w:r>
    </w:p>
    <w:p w14:paraId="52A4C11E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痛点：信息过载，对无实证的营销宣传持怀疑态度，可用于产品调研的时间有限</w:t>
      </w:r>
    </w:p>
    <w:p w14:paraId="15918E8B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生命周期价值潜力：高——彩妆品类复购频次最高，护肤品类消费持续升级</w:t>
      </w:r>
    </w:p>
    <w:p w14:paraId="0C161A87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核心营收抓手：</w:t>
      </w:r>
      <w:proofErr w:type="gramStart"/>
      <w:r>
        <w:t>客单扩容</w:t>
      </w:r>
      <w:proofErr w:type="gramEnd"/>
      <w:r>
        <w:t>（护肤品类向上销售）+会员深度运营</w:t>
      </w:r>
    </w:p>
    <w:p w14:paraId="47047114" w14:textId="77777777" w:rsidR="00FF44EC" w:rsidRDefault="00000000">
      <w:pPr>
        <w:rPr>
          <w:rFonts w:hint="eastAsia"/>
        </w:rPr>
      </w:pPr>
      <w:r>
        <w:rPr>
          <w:b/>
          <w:bCs/>
        </w:rPr>
        <w:t>客群C：</w:t>
      </w:r>
      <w:proofErr w:type="gramStart"/>
      <w:r>
        <w:rPr>
          <w:b/>
          <w:bCs/>
        </w:rPr>
        <w:t>熟龄护肤</w:t>
      </w:r>
      <w:proofErr w:type="gramEnd"/>
      <w:r>
        <w:rPr>
          <w:b/>
          <w:bCs/>
        </w:rPr>
        <w:t>需求者（31-40岁）</w:t>
      </w:r>
    </w:p>
    <w:p w14:paraId="1072E369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规模：约占线上营收的24%，增速最快的客群（同比增长12.1%）</w:t>
      </w:r>
    </w:p>
    <w:p w14:paraId="228AF023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画像：</w:t>
      </w:r>
      <w:proofErr w:type="gramStart"/>
      <w:r>
        <w:t>职场资深</w:t>
      </w:r>
      <w:proofErr w:type="gramEnd"/>
      <w:r>
        <w:t>人士</w:t>
      </w:r>
      <w:proofErr w:type="gramStart"/>
      <w:r>
        <w:t>与宝妈群体</w:t>
      </w:r>
      <w:proofErr w:type="gramEnd"/>
      <w:r>
        <w:t>，以护肤为核心需求，彩妆选择性消费，具备成熟的成分认知，奉行品质优先于价格的消费理念</w:t>
      </w:r>
    </w:p>
    <w:p w14:paraId="472B4302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核心渠道：天猫、</w:t>
      </w:r>
      <w:proofErr w:type="gramStart"/>
      <w:r>
        <w:t>微信小</w:t>
      </w:r>
      <w:proofErr w:type="gramEnd"/>
      <w:r>
        <w:t>程序，仅</w:t>
      </w:r>
      <w:proofErr w:type="gramStart"/>
      <w:r>
        <w:t>通过抖音进行</w:t>
      </w:r>
      <w:proofErr w:type="gramEnd"/>
      <w:r>
        <w:t>内容发现</w:t>
      </w:r>
    </w:p>
    <w:p w14:paraId="61B68AD3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核心需求：抗衰、修护、</w:t>
      </w:r>
      <w:proofErr w:type="gramStart"/>
      <w:r>
        <w:t>提亮类</w:t>
      </w:r>
      <w:proofErr w:type="gramEnd"/>
      <w:r>
        <w:t>护肤产品，高端定位，可信赖的品牌关系</w:t>
      </w:r>
    </w:p>
    <w:p w14:paraId="32F8BE75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痛点：CM品牌“偏年轻化”的认知，与用户高端需求存在差距；高端护肤SKU布局不足</w:t>
      </w:r>
    </w:p>
    <w:p w14:paraId="0BAF675F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生命周期价值潜力：极高——客单价与复</w:t>
      </w:r>
      <w:proofErr w:type="gramStart"/>
      <w:r>
        <w:t>购率均为全客</w:t>
      </w:r>
      <w:proofErr w:type="gramEnd"/>
      <w:r>
        <w:t>群最高</w:t>
      </w:r>
    </w:p>
    <w:p w14:paraId="631D6B52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核心营收抓手：品牌定位升级+高端</w:t>
      </w:r>
      <w:proofErr w:type="gramStart"/>
      <w:r>
        <w:t>护肤线</w:t>
      </w:r>
      <w:proofErr w:type="gramEnd"/>
      <w:r>
        <w:t>拓展+VIP会员体系搭建</w:t>
      </w:r>
    </w:p>
    <w:p w14:paraId="7AAB1163" w14:textId="77777777" w:rsidR="00FF44EC" w:rsidRDefault="00000000">
      <w:pPr>
        <w:rPr>
          <w:rFonts w:hint="eastAsia"/>
        </w:rPr>
      </w:pPr>
      <w:r>
        <w:rPr>
          <w:b/>
          <w:bCs/>
        </w:rPr>
        <w:t>客群D：银发</w:t>
      </w:r>
      <w:proofErr w:type="gramStart"/>
      <w:r>
        <w:rPr>
          <w:b/>
          <w:bCs/>
        </w:rPr>
        <w:t>美妆新用户</w:t>
      </w:r>
      <w:proofErr w:type="gramEnd"/>
      <w:r>
        <w:rPr>
          <w:b/>
          <w:bCs/>
        </w:rPr>
        <w:t>（40岁以上）</w:t>
      </w:r>
    </w:p>
    <w:p w14:paraId="0FC6F2B0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规模：约占线上营收的15%，同比增速最高（21.3%）</w:t>
      </w:r>
    </w:p>
    <w:p w14:paraId="5E58F6D1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画像：高消费力的成熟用户，数字化接受</w:t>
      </w:r>
      <w:proofErr w:type="gramStart"/>
      <w:r>
        <w:t>度快速</w:t>
      </w:r>
      <w:proofErr w:type="gramEnd"/>
      <w:r>
        <w:t>提升，偏好</w:t>
      </w:r>
      <w:proofErr w:type="gramStart"/>
      <w:r>
        <w:t>微信生态</w:t>
      </w:r>
      <w:proofErr w:type="gramEnd"/>
      <w:r>
        <w:t>内的消费模式，重视信任、服务与简洁性</w:t>
      </w:r>
    </w:p>
    <w:p w14:paraId="1601A890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核心渠道：</w:t>
      </w:r>
      <w:proofErr w:type="gramStart"/>
      <w:r>
        <w:t>微信小</w:t>
      </w:r>
      <w:proofErr w:type="gramEnd"/>
      <w:r>
        <w:t>程序、线下到线上融合场景</w:t>
      </w:r>
    </w:p>
    <w:p w14:paraId="58AC60B9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核心需求：温和、功效型护肤产品，易操作的数字化体验，可信赖的推荐内容</w:t>
      </w:r>
    </w:p>
    <w:p w14:paraId="68076CD3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痛点：数字化界面操作复杂，对产品安全与功效宣称存疑，品牌熟悉度低</w:t>
      </w:r>
    </w:p>
    <w:p w14:paraId="7FE6CFC3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生命周期价值潜力：高——单笔订单金额大，一旦建立品牌信任，忠诚度极高</w:t>
      </w:r>
    </w:p>
    <w:p w14:paraId="54BD685F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核心营收抓手：信任</w:t>
      </w:r>
      <w:proofErr w:type="gramStart"/>
      <w:r>
        <w:t>型内容</w:t>
      </w:r>
      <w:proofErr w:type="gramEnd"/>
      <w:r>
        <w:t>搭建+</w:t>
      </w:r>
      <w:proofErr w:type="gramStart"/>
      <w:r>
        <w:t>微信生态</w:t>
      </w:r>
      <w:proofErr w:type="gramEnd"/>
      <w:r>
        <w:t>深耕+礼品场景拓展</w:t>
      </w:r>
    </w:p>
    <w:p w14:paraId="0159DA29" w14:textId="77777777" w:rsidR="00FF44EC" w:rsidRDefault="00000000">
      <w:pPr>
        <w:pStyle w:val="3"/>
        <w:rPr>
          <w:rFonts w:hint="eastAsia"/>
        </w:rPr>
      </w:pPr>
      <w:r>
        <w:t>5.2 线</w:t>
      </w:r>
      <w:proofErr w:type="gramStart"/>
      <w:r>
        <w:t>上渠道</w:t>
      </w:r>
      <w:proofErr w:type="gramEnd"/>
      <w:r>
        <w:t>优化战略</w:t>
      </w:r>
    </w:p>
    <w:p w14:paraId="6F12FB9B" w14:textId="77777777" w:rsidR="00FF44EC" w:rsidRDefault="00000000">
      <w:pPr>
        <w:rPr>
          <w:rFonts w:hint="eastAsia"/>
        </w:rPr>
      </w:pPr>
      <w:r>
        <w:t>图6 平台资源分配矩阵</w:t>
      </w:r>
    </w:p>
    <w:tbl>
      <w:tblPr>
        <w:tblStyle w:val="a3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2595"/>
        <w:gridCol w:w="2595"/>
        <w:gridCol w:w="2595"/>
        <w:gridCol w:w="2595"/>
      </w:tblGrid>
      <w:tr w:rsidR="00FF44EC" w14:paraId="21AF65D1" w14:textId="77777777">
        <w:trPr>
          <w:trHeight w:val="396"/>
        </w:trPr>
        <w:tc>
          <w:tcPr>
            <w:tcW w:w="2595" w:type="dxa"/>
          </w:tcPr>
          <w:p w14:paraId="464B69A9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平台</w:t>
            </w:r>
          </w:p>
        </w:tc>
        <w:tc>
          <w:tcPr>
            <w:tcW w:w="2595" w:type="dxa"/>
          </w:tcPr>
          <w:p w14:paraId="5621639E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当前定位</w:t>
            </w:r>
          </w:p>
        </w:tc>
        <w:tc>
          <w:tcPr>
            <w:tcW w:w="2595" w:type="dxa"/>
          </w:tcPr>
          <w:p w14:paraId="59F77B77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推荐定位</w:t>
            </w:r>
          </w:p>
        </w:tc>
        <w:tc>
          <w:tcPr>
            <w:tcW w:w="2595" w:type="dxa"/>
          </w:tcPr>
          <w:p w14:paraId="0648609F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优先级</w:t>
            </w:r>
          </w:p>
        </w:tc>
      </w:tr>
      <w:tr w:rsidR="00FF44EC" w14:paraId="256E5D42" w14:textId="77777777">
        <w:trPr>
          <w:trHeight w:val="396"/>
        </w:trPr>
        <w:tc>
          <w:tcPr>
            <w:tcW w:w="2595" w:type="dxa"/>
          </w:tcPr>
          <w:p w14:paraId="60E1C34A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天猫</w:t>
            </w:r>
            <w:proofErr w:type="gramEnd"/>
          </w:p>
        </w:tc>
        <w:tc>
          <w:tcPr>
            <w:tcW w:w="2595" w:type="dxa"/>
          </w:tcPr>
          <w:p w14:paraId="500DC8D8" w14:textId="77777777" w:rsidR="00FF44EC" w:rsidRDefault="00000000">
            <w:pPr>
              <w:rPr>
                <w:rFonts w:hint="eastAsia"/>
              </w:rPr>
            </w:pPr>
            <w:r>
              <w:t>核心交易枢纽</w:t>
            </w:r>
          </w:p>
        </w:tc>
        <w:tc>
          <w:tcPr>
            <w:tcW w:w="2595" w:type="dxa"/>
          </w:tcPr>
          <w:p w14:paraId="3BDEF3F1" w14:textId="77777777" w:rsidR="00FF44EC" w:rsidRDefault="00000000">
            <w:pPr>
              <w:rPr>
                <w:rFonts w:hint="eastAsia"/>
              </w:rPr>
            </w:pPr>
            <w:r>
              <w:t>保留旗舰地位，深化CRM一体化</w:t>
            </w:r>
          </w:p>
        </w:tc>
        <w:tc>
          <w:tcPr>
            <w:tcW w:w="2595" w:type="dxa"/>
          </w:tcPr>
          <w:p w14:paraId="7341267C" w14:textId="77777777" w:rsidR="00FF44EC" w:rsidRDefault="00000000">
            <w:pPr>
              <w:rPr>
                <w:rFonts w:hint="eastAsia"/>
              </w:rPr>
            </w:pPr>
            <w:r>
              <w:t>★★★★★</w:t>
            </w:r>
          </w:p>
        </w:tc>
      </w:tr>
      <w:tr w:rsidR="00FF44EC" w14:paraId="319CC61D" w14:textId="77777777">
        <w:trPr>
          <w:trHeight w:val="396"/>
        </w:trPr>
        <w:tc>
          <w:tcPr>
            <w:tcW w:w="2595" w:type="dxa"/>
          </w:tcPr>
          <w:p w14:paraId="15FC6A59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抖音</w:t>
            </w:r>
            <w:proofErr w:type="gramEnd"/>
          </w:p>
        </w:tc>
        <w:tc>
          <w:tcPr>
            <w:tcW w:w="2595" w:type="dxa"/>
          </w:tcPr>
          <w:p w14:paraId="0F8882BF" w14:textId="77777777" w:rsidR="00FF44EC" w:rsidRDefault="00000000">
            <w:pPr>
              <w:rPr>
                <w:rFonts w:hint="eastAsia"/>
              </w:rPr>
            </w:pPr>
            <w:r>
              <w:t>增长中但未充分利用</w:t>
            </w:r>
          </w:p>
        </w:tc>
        <w:tc>
          <w:tcPr>
            <w:tcW w:w="2595" w:type="dxa"/>
          </w:tcPr>
          <w:p w14:paraId="030C8586" w14:textId="77777777" w:rsidR="00FF44EC" w:rsidRDefault="00000000">
            <w:pPr>
              <w:rPr>
                <w:rFonts w:hint="eastAsia"/>
              </w:rPr>
            </w:pPr>
            <w:r>
              <w:t>升级为A、B客群的</w:t>
            </w:r>
            <w:proofErr w:type="gramStart"/>
            <w:r>
              <w:t>核心获客</w:t>
            </w:r>
            <w:proofErr w:type="gramEnd"/>
            <w:r>
              <w:t>阵地</w:t>
            </w:r>
          </w:p>
        </w:tc>
        <w:tc>
          <w:tcPr>
            <w:tcW w:w="2595" w:type="dxa"/>
          </w:tcPr>
          <w:p w14:paraId="126B18A2" w14:textId="77777777" w:rsidR="00FF44EC" w:rsidRDefault="00000000">
            <w:pPr>
              <w:rPr>
                <w:rFonts w:hint="eastAsia"/>
              </w:rPr>
            </w:pPr>
            <w:r>
              <w:t>★★★★★</w:t>
            </w:r>
          </w:p>
        </w:tc>
      </w:tr>
      <w:tr w:rsidR="00FF44EC" w14:paraId="03D2025B" w14:textId="77777777">
        <w:trPr>
          <w:trHeight w:val="396"/>
        </w:trPr>
        <w:tc>
          <w:tcPr>
            <w:tcW w:w="2595" w:type="dxa"/>
          </w:tcPr>
          <w:p w14:paraId="6669070C" w14:textId="77777777" w:rsidR="00FF44EC" w:rsidRDefault="00000000">
            <w:pPr>
              <w:rPr>
                <w:rFonts w:hint="eastAsia"/>
              </w:rPr>
            </w:pPr>
            <w:r>
              <w:t>小红书</w:t>
            </w:r>
          </w:p>
        </w:tc>
        <w:tc>
          <w:tcPr>
            <w:tcW w:w="2595" w:type="dxa"/>
          </w:tcPr>
          <w:p w14:paraId="66404042" w14:textId="77777777" w:rsidR="00FF44EC" w:rsidRDefault="00000000">
            <w:pPr>
              <w:rPr>
                <w:rFonts w:hint="eastAsia"/>
              </w:rPr>
            </w:pPr>
            <w:r>
              <w:t>品牌种草渠道</w:t>
            </w:r>
          </w:p>
        </w:tc>
        <w:tc>
          <w:tcPr>
            <w:tcW w:w="2595" w:type="dxa"/>
          </w:tcPr>
          <w:p w14:paraId="49EE0934" w14:textId="77777777" w:rsidR="00FF44EC" w:rsidRDefault="00000000">
            <w:pPr>
              <w:rPr>
                <w:rFonts w:hint="eastAsia"/>
              </w:rPr>
            </w:pPr>
            <w:r>
              <w:t>加大KOC生态布局与成分教育内容投入</w:t>
            </w:r>
          </w:p>
        </w:tc>
        <w:tc>
          <w:tcPr>
            <w:tcW w:w="2595" w:type="dxa"/>
          </w:tcPr>
          <w:p w14:paraId="4BE3F8F1" w14:textId="77777777" w:rsidR="00FF44EC" w:rsidRDefault="00000000">
            <w:pPr>
              <w:rPr>
                <w:rFonts w:hint="eastAsia"/>
              </w:rPr>
            </w:pPr>
            <w:r>
              <w:t>★★★★</w:t>
            </w:r>
          </w:p>
        </w:tc>
      </w:tr>
      <w:tr w:rsidR="00FF44EC" w14:paraId="4E982ADD" w14:textId="77777777">
        <w:trPr>
          <w:trHeight w:val="396"/>
        </w:trPr>
        <w:tc>
          <w:tcPr>
            <w:tcW w:w="2595" w:type="dxa"/>
          </w:tcPr>
          <w:p w14:paraId="2AB11781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微信生态</w:t>
            </w:r>
            <w:proofErr w:type="gramEnd"/>
          </w:p>
        </w:tc>
        <w:tc>
          <w:tcPr>
            <w:tcW w:w="2595" w:type="dxa"/>
          </w:tcPr>
          <w:p w14:paraId="66DF7D69" w14:textId="77777777" w:rsidR="00FF44EC" w:rsidRDefault="00000000">
            <w:pPr>
              <w:rPr>
                <w:rFonts w:hint="eastAsia"/>
              </w:rPr>
            </w:pPr>
            <w:r>
              <w:t>初步搭建</w:t>
            </w:r>
            <w:proofErr w:type="gramStart"/>
            <w:r>
              <w:t>的私域阵地</w:t>
            </w:r>
            <w:proofErr w:type="gramEnd"/>
          </w:p>
        </w:tc>
        <w:tc>
          <w:tcPr>
            <w:tcW w:w="2595" w:type="dxa"/>
          </w:tcPr>
          <w:p w14:paraId="26DB2546" w14:textId="77777777" w:rsidR="00FF44EC" w:rsidRDefault="00000000">
            <w:pPr>
              <w:rPr>
                <w:rFonts w:hint="eastAsia"/>
              </w:rPr>
            </w:pPr>
            <w:r>
              <w:t>规模化拓展小程序+</w:t>
            </w:r>
            <w:proofErr w:type="gramStart"/>
            <w:r>
              <w:t>企业微信</w:t>
            </w:r>
            <w:proofErr w:type="gramEnd"/>
            <w:r>
              <w:t>+会员体系</w:t>
            </w:r>
          </w:p>
        </w:tc>
        <w:tc>
          <w:tcPr>
            <w:tcW w:w="2595" w:type="dxa"/>
          </w:tcPr>
          <w:p w14:paraId="4031B922" w14:textId="77777777" w:rsidR="00FF44EC" w:rsidRDefault="00000000">
            <w:pPr>
              <w:rPr>
                <w:rFonts w:hint="eastAsia"/>
              </w:rPr>
            </w:pPr>
            <w:r>
              <w:t>★★★★★</w:t>
            </w:r>
          </w:p>
        </w:tc>
      </w:tr>
      <w:tr w:rsidR="00FF44EC" w14:paraId="4CE107C8" w14:textId="77777777">
        <w:trPr>
          <w:trHeight w:val="396"/>
        </w:trPr>
        <w:tc>
          <w:tcPr>
            <w:tcW w:w="2595" w:type="dxa"/>
          </w:tcPr>
          <w:p w14:paraId="3EB12E23" w14:textId="77777777" w:rsidR="00FF44EC" w:rsidRDefault="00000000">
            <w:pPr>
              <w:rPr>
                <w:rFonts w:hint="eastAsia"/>
              </w:rPr>
            </w:pPr>
            <w:r>
              <w:t>京东</w:t>
            </w:r>
          </w:p>
        </w:tc>
        <w:tc>
          <w:tcPr>
            <w:tcW w:w="2595" w:type="dxa"/>
          </w:tcPr>
          <w:p w14:paraId="2E43C3FE" w14:textId="77777777" w:rsidR="00FF44EC" w:rsidRDefault="00000000">
            <w:pPr>
              <w:rPr>
                <w:rFonts w:hint="eastAsia"/>
              </w:rPr>
            </w:pPr>
            <w:r>
              <w:t>次要交易渠道</w:t>
            </w:r>
          </w:p>
        </w:tc>
        <w:tc>
          <w:tcPr>
            <w:tcW w:w="2595" w:type="dxa"/>
          </w:tcPr>
          <w:p w14:paraId="78C2A17D" w14:textId="77777777" w:rsidR="00FF44EC" w:rsidRDefault="00000000">
            <w:pPr>
              <w:rPr>
                <w:rFonts w:hint="eastAsia"/>
              </w:rPr>
            </w:pPr>
            <w:r>
              <w:t>保留，服务C客群的功效型/高端产品需求</w:t>
            </w:r>
          </w:p>
        </w:tc>
        <w:tc>
          <w:tcPr>
            <w:tcW w:w="2595" w:type="dxa"/>
          </w:tcPr>
          <w:p w14:paraId="5DBA3DC8" w14:textId="77777777" w:rsidR="00FF44EC" w:rsidRDefault="00000000">
            <w:pPr>
              <w:rPr>
                <w:rFonts w:hint="eastAsia"/>
              </w:rPr>
            </w:pPr>
            <w:r>
              <w:t>★★★</w:t>
            </w:r>
          </w:p>
        </w:tc>
      </w:tr>
      <w:tr w:rsidR="00FF44EC" w14:paraId="41715420" w14:textId="77777777">
        <w:trPr>
          <w:trHeight w:val="396"/>
        </w:trPr>
        <w:tc>
          <w:tcPr>
            <w:tcW w:w="2595" w:type="dxa"/>
          </w:tcPr>
          <w:p w14:paraId="6FF47399" w14:textId="77777777" w:rsidR="00FF44EC" w:rsidRDefault="00000000">
            <w:pPr>
              <w:rPr>
                <w:rFonts w:hint="eastAsia"/>
              </w:rPr>
            </w:pPr>
            <w:r>
              <w:t>拼多多</w:t>
            </w:r>
          </w:p>
        </w:tc>
        <w:tc>
          <w:tcPr>
            <w:tcW w:w="2595" w:type="dxa"/>
          </w:tcPr>
          <w:p w14:paraId="10039CA9" w14:textId="77777777" w:rsidR="00FF44EC" w:rsidRDefault="00000000">
            <w:pPr>
              <w:rPr>
                <w:rFonts w:hint="eastAsia"/>
              </w:rPr>
            </w:pPr>
            <w:r>
              <w:t>边缘/促销渠道</w:t>
            </w:r>
          </w:p>
        </w:tc>
        <w:tc>
          <w:tcPr>
            <w:tcW w:w="2595" w:type="dxa"/>
          </w:tcPr>
          <w:p w14:paraId="759DBE68" w14:textId="77777777" w:rsidR="00FF44EC" w:rsidRDefault="00000000">
            <w:pPr>
              <w:rPr>
                <w:rFonts w:hint="eastAsia"/>
              </w:rPr>
            </w:pPr>
            <w:r>
              <w:t>仅用于临期产品清仓与入门级SKU销售</w:t>
            </w:r>
          </w:p>
        </w:tc>
        <w:tc>
          <w:tcPr>
            <w:tcW w:w="2595" w:type="dxa"/>
          </w:tcPr>
          <w:p w14:paraId="3F9E92C5" w14:textId="77777777" w:rsidR="00FF44EC" w:rsidRDefault="00000000">
            <w:pPr>
              <w:rPr>
                <w:rFonts w:hint="eastAsia"/>
              </w:rPr>
            </w:pPr>
            <w:r>
              <w:t>★★</w:t>
            </w:r>
          </w:p>
        </w:tc>
      </w:tr>
    </w:tbl>
    <w:p w14:paraId="33B5312F" w14:textId="77777777" w:rsidR="00FF44EC" w:rsidRDefault="00000000">
      <w:pPr>
        <w:rPr>
          <w:rFonts w:hint="eastAsia"/>
        </w:rPr>
      </w:pPr>
      <w:r>
        <w:rPr>
          <w:b/>
          <w:bCs/>
        </w:rPr>
        <w:t>战略逻辑</w:t>
      </w:r>
      <w:r>
        <w:t>：CM当前的平台投放过度集中于传统</w:t>
      </w:r>
      <w:proofErr w:type="gramStart"/>
      <w:r>
        <w:t>货架电</w:t>
      </w:r>
      <w:proofErr w:type="gramEnd"/>
      <w:r>
        <w:t>商竞价（</w:t>
      </w:r>
      <w:proofErr w:type="gramStart"/>
      <w:r>
        <w:t>天猫</w:t>
      </w:r>
      <w:proofErr w:type="gramEnd"/>
      <w:r>
        <w:t>/京东搜索广告），这是一种</w:t>
      </w:r>
      <w:proofErr w:type="gramStart"/>
      <w:r>
        <w:t>高获客</w:t>
      </w:r>
      <w:proofErr w:type="gramEnd"/>
      <w:r>
        <w:t>成本、低差异化的运营模式。将资源</w:t>
      </w:r>
      <w:proofErr w:type="gramStart"/>
      <w:r>
        <w:t>向抖音内容电</w:t>
      </w:r>
      <w:proofErr w:type="gramEnd"/>
      <w:r>
        <w:t>商与</w:t>
      </w:r>
      <w:proofErr w:type="gramStart"/>
      <w:r>
        <w:t>微信私域重新</w:t>
      </w:r>
      <w:proofErr w:type="gramEnd"/>
      <w:r>
        <w:t>分配，可通过搭建自有流量资产，解决</w:t>
      </w:r>
      <w:proofErr w:type="gramStart"/>
      <w:r>
        <w:t>获客成本</w:t>
      </w:r>
      <w:proofErr w:type="gramEnd"/>
      <w:r>
        <w:t>持续上涨的核心问题。</w:t>
      </w:r>
    </w:p>
    <w:p w14:paraId="492C9E95" w14:textId="77777777" w:rsidR="00FF44EC" w:rsidRDefault="00000000">
      <w:pPr>
        <w:pStyle w:val="3"/>
        <w:rPr>
          <w:rFonts w:hint="eastAsia"/>
        </w:rPr>
      </w:pPr>
      <w:r>
        <w:t xml:space="preserve">5.3 </w:t>
      </w:r>
      <w:proofErr w:type="gramStart"/>
      <w:r>
        <w:t>私域生态</w:t>
      </w:r>
      <w:proofErr w:type="gramEnd"/>
      <w:r>
        <w:t>体系搭建</w:t>
      </w:r>
    </w:p>
    <w:p w14:paraId="4FCC910C" w14:textId="77777777" w:rsidR="00FF44EC" w:rsidRDefault="00000000">
      <w:pPr>
        <w:rPr>
          <w:rFonts w:hint="eastAsia"/>
        </w:rPr>
      </w:pPr>
      <w:r>
        <w:t xml:space="preserve">图7 </w:t>
      </w:r>
      <w:proofErr w:type="gramStart"/>
      <w:r>
        <w:t>公域到私域</w:t>
      </w:r>
      <w:proofErr w:type="gramEnd"/>
      <w:r>
        <w:t>转化漏斗设计</w:t>
      </w:r>
    </w:p>
    <w:p w14:paraId="75E547CE" w14:textId="77777777" w:rsidR="00FF44EC" w:rsidRDefault="00000000">
      <w:pPr>
        <w:rPr>
          <w:rFonts w:hint="eastAsia"/>
        </w:rPr>
      </w:pPr>
      <w:r>
        <w:t>1  【公域获客】</w:t>
      </w:r>
    </w:p>
    <w:p w14:paraId="7800B0DB" w14:textId="77777777" w:rsidR="00FF44EC" w:rsidRDefault="00000000">
      <w:pPr>
        <w:rPr>
          <w:rFonts w:hint="eastAsia"/>
        </w:rPr>
      </w:pPr>
      <w:r>
        <w:t xml:space="preserve">2    抖音短视频&amp;直播 → 小红书KOC种草笔记 → </w:t>
      </w:r>
      <w:proofErr w:type="gramStart"/>
      <w:r>
        <w:t>天猫品牌</w:t>
      </w:r>
      <w:proofErr w:type="gramEnd"/>
      <w:r>
        <w:t>专区</w:t>
      </w:r>
    </w:p>
    <w:p w14:paraId="4D8DA7AF" w14:textId="77777777" w:rsidR="00FF44EC" w:rsidRDefault="00000000">
      <w:pPr>
        <w:rPr>
          <w:rFonts w:hint="eastAsia"/>
        </w:rPr>
      </w:pPr>
      <w:r>
        <w:t>3                      ↓</w:t>
      </w:r>
    </w:p>
    <w:p w14:paraId="4E66D497" w14:textId="77777777" w:rsidR="00FF44EC" w:rsidRDefault="00000000">
      <w:pPr>
        <w:rPr>
          <w:rFonts w:hint="eastAsia"/>
        </w:rPr>
      </w:pPr>
      <w:r>
        <w:t>4  【流量转化入口】</w:t>
      </w:r>
    </w:p>
    <w:p w14:paraId="59F693E6" w14:textId="77777777" w:rsidR="00FF44EC" w:rsidRDefault="00000000">
      <w:pPr>
        <w:rPr>
          <w:rFonts w:hint="eastAsia"/>
        </w:rPr>
      </w:pPr>
      <w:r>
        <w:t xml:space="preserve">5    </w:t>
      </w:r>
      <w:proofErr w:type="gramStart"/>
      <w:r>
        <w:t>二维码</w:t>
      </w:r>
      <w:proofErr w:type="gramEnd"/>
      <w:r>
        <w:t xml:space="preserve"> → </w:t>
      </w:r>
      <w:proofErr w:type="gramStart"/>
      <w:r>
        <w:t>微信公众号</w:t>
      </w:r>
      <w:proofErr w:type="gramEnd"/>
      <w:r>
        <w:t xml:space="preserve"> → </w:t>
      </w:r>
      <w:proofErr w:type="gramStart"/>
      <w:r>
        <w:t>企业微信1对</w:t>
      </w:r>
      <w:proofErr w:type="gramEnd"/>
      <w:r>
        <w:t>1美妆顾问</w:t>
      </w:r>
    </w:p>
    <w:p w14:paraId="6394BFBC" w14:textId="77777777" w:rsidR="00FF44EC" w:rsidRDefault="00000000">
      <w:pPr>
        <w:rPr>
          <w:rFonts w:hint="eastAsia"/>
        </w:rPr>
      </w:pPr>
      <w:r>
        <w:t>6                      ↓</w:t>
      </w:r>
    </w:p>
    <w:p w14:paraId="5C8C7FB0" w14:textId="77777777" w:rsidR="00FF44EC" w:rsidRDefault="00000000">
      <w:pPr>
        <w:rPr>
          <w:rFonts w:hint="eastAsia"/>
        </w:rPr>
      </w:pPr>
      <w:r>
        <w:t>7  【私域激活】</w:t>
      </w:r>
    </w:p>
    <w:p w14:paraId="150B6E76" w14:textId="77777777" w:rsidR="00FF44EC" w:rsidRDefault="00000000">
      <w:pPr>
        <w:rPr>
          <w:rFonts w:hint="eastAsia"/>
        </w:rPr>
      </w:pPr>
      <w:r>
        <w:t>8    新人礼遇</w:t>
      </w:r>
      <w:proofErr w:type="gramStart"/>
      <w:r>
        <w:t>券</w:t>
      </w:r>
      <w:proofErr w:type="gramEnd"/>
      <w:r>
        <w:t xml:space="preserve"> → 肌肤诊断问卷 → 个性化产品推荐</w:t>
      </w:r>
    </w:p>
    <w:p w14:paraId="72997171" w14:textId="77777777" w:rsidR="00FF44EC" w:rsidRDefault="00000000">
      <w:pPr>
        <w:rPr>
          <w:rFonts w:hint="eastAsia"/>
        </w:rPr>
      </w:pPr>
      <w:r>
        <w:t>9                      ↓</w:t>
      </w:r>
    </w:p>
    <w:p w14:paraId="03A1EE52" w14:textId="77777777" w:rsidR="00FF44EC" w:rsidRDefault="00000000">
      <w:pPr>
        <w:rPr>
          <w:rFonts w:hint="eastAsia"/>
        </w:rPr>
      </w:pPr>
      <w:r>
        <w:t>10 【忠诚度与复购闭环】</w:t>
      </w:r>
    </w:p>
    <w:p w14:paraId="76407369" w14:textId="77777777" w:rsidR="00FF44EC" w:rsidRDefault="00000000">
      <w:pPr>
        <w:rPr>
          <w:rFonts w:hint="eastAsia"/>
        </w:rPr>
      </w:pPr>
      <w:r>
        <w:t>11   CM美肌俱乐部（小程序） → 分级会员体系 → 个性化推送 → 复购转化</w:t>
      </w:r>
    </w:p>
    <w:p w14:paraId="2198891E" w14:textId="77777777" w:rsidR="00FF44EC" w:rsidRDefault="00000000">
      <w:pPr>
        <w:rPr>
          <w:rFonts w:hint="eastAsia"/>
        </w:rPr>
      </w:pPr>
      <w:r>
        <w:t>12                      ↓</w:t>
      </w:r>
    </w:p>
    <w:p w14:paraId="73D1150B" w14:textId="77777777" w:rsidR="00FF44EC" w:rsidRDefault="00000000">
      <w:pPr>
        <w:rPr>
          <w:rFonts w:hint="eastAsia"/>
        </w:rPr>
      </w:pPr>
      <w:r>
        <w:t>13 【用户传播与推荐】</w:t>
      </w:r>
    </w:p>
    <w:p w14:paraId="37213C56" w14:textId="77777777" w:rsidR="00FF44EC" w:rsidRDefault="00000000">
      <w:pPr>
        <w:rPr>
          <w:rFonts w:hint="eastAsia"/>
        </w:rPr>
      </w:pPr>
      <w:r>
        <w:t>14   UGC激励机制 → 好友推荐计划 → 社群内容创作</w:t>
      </w:r>
    </w:p>
    <w:p w14:paraId="1114741B" w14:textId="77777777" w:rsidR="00FF44EC" w:rsidRDefault="00000000">
      <w:pPr>
        <w:rPr>
          <w:rFonts w:hint="eastAsia"/>
        </w:rPr>
      </w:pPr>
      <w:proofErr w:type="gramStart"/>
      <w:r>
        <w:t>私域搭建</w:t>
      </w:r>
      <w:proofErr w:type="gramEnd"/>
      <w:r>
        <w:t>12个月目标KPI：</w:t>
      </w:r>
    </w:p>
    <w:p w14:paraId="58B6E083" w14:textId="77777777" w:rsidR="00FF44EC" w:rsidRDefault="00000000">
      <w:pPr>
        <w:numPr>
          <w:ilvl w:val="0"/>
          <w:numId w:val="2"/>
        </w:numPr>
        <w:rPr>
          <w:rFonts w:hint="eastAsia"/>
        </w:rPr>
      </w:pPr>
      <w:proofErr w:type="gramStart"/>
      <w:r>
        <w:t>微信生态</w:t>
      </w:r>
      <w:proofErr w:type="gramEnd"/>
      <w:r>
        <w:t>活跃会员：80万人（基准线约25万人）</w:t>
      </w:r>
    </w:p>
    <w:p w14:paraId="7ACFDDF9" w14:textId="77777777" w:rsidR="00FF44EC" w:rsidRDefault="00000000">
      <w:pPr>
        <w:numPr>
          <w:ilvl w:val="0"/>
          <w:numId w:val="2"/>
        </w:numPr>
        <w:rPr>
          <w:rFonts w:hint="eastAsia"/>
        </w:rPr>
      </w:pPr>
      <w:proofErr w:type="gramStart"/>
      <w:r>
        <w:t>私域复</w:t>
      </w:r>
      <w:proofErr w:type="gramEnd"/>
      <w:r>
        <w:t>购率：58%（基准线约41%）</w:t>
      </w:r>
    </w:p>
    <w:p w14:paraId="1383983D" w14:textId="77777777" w:rsidR="00FF44EC" w:rsidRDefault="00000000">
      <w:pPr>
        <w:numPr>
          <w:ilvl w:val="0"/>
          <w:numId w:val="2"/>
        </w:numPr>
        <w:rPr>
          <w:rFonts w:hint="eastAsia"/>
        </w:rPr>
      </w:pPr>
      <w:proofErr w:type="gramStart"/>
      <w:r>
        <w:t>私域获客</w:t>
      </w:r>
      <w:proofErr w:type="gramEnd"/>
      <w:r>
        <w:t>成本：38元（对比</w:t>
      </w:r>
      <w:proofErr w:type="gramStart"/>
      <w:r>
        <w:t>公域获客成本</w:t>
      </w:r>
      <w:proofErr w:type="gramEnd"/>
      <w:r>
        <w:t>112元）</w:t>
      </w:r>
    </w:p>
    <w:p w14:paraId="3A741C86" w14:textId="77777777" w:rsidR="00FF44EC" w:rsidRDefault="00000000">
      <w:pPr>
        <w:pStyle w:val="3"/>
        <w:rPr>
          <w:rFonts w:hint="eastAsia"/>
        </w:rPr>
      </w:pPr>
      <w:r>
        <w:t xml:space="preserve">5.4 </w:t>
      </w:r>
      <w:proofErr w:type="gramStart"/>
      <w:r>
        <w:t>分客群线</w:t>
      </w:r>
      <w:proofErr w:type="gramEnd"/>
      <w:r>
        <w:t>上销售策略</w:t>
      </w:r>
    </w:p>
    <w:p w14:paraId="13771BA5" w14:textId="77777777" w:rsidR="00FF44EC" w:rsidRDefault="00000000">
      <w:pPr>
        <w:pStyle w:val="4"/>
        <w:rPr>
          <w:rFonts w:hint="eastAsia"/>
        </w:rPr>
      </w:pPr>
      <w:r>
        <w:t>客群A——Z世代探索者：“探索与分享”</w:t>
      </w:r>
    </w:p>
    <w:tbl>
      <w:tblPr>
        <w:tblStyle w:val="a3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3947"/>
        <w:gridCol w:w="6793"/>
      </w:tblGrid>
      <w:tr w:rsidR="00FF44EC" w14:paraId="0D505B3E" w14:textId="77777777">
        <w:trPr>
          <w:trHeight w:val="396"/>
        </w:trPr>
        <w:tc>
          <w:tcPr>
            <w:tcW w:w="3947" w:type="dxa"/>
          </w:tcPr>
          <w:p w14:paraId="5B6C500C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战略抓手</w:t>
            </w:r>
          </w:p>
        </w:tc>
        <w:tc>
          <w:tcPr>
            <w:tcW w:w="6793" w:type="dxa"/>
          </w:tcPr>
          <w:p w14:paraId="6547C4A8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具体动作</w:t>
            </w:r>
          </w:p>
        </w:tc>
      </w:tr>
      <w:tr w:rsidR="00FF44EC" w14:paraId="5150F18D" w14:textId="77777777">
        <w:trPr>
          <w:trHeight w:val="396"/>
        </w:trPr>
        <w:tc>
          <w:tcPr>
            <w:tcW w:w="3947" w:type="dxa"/>
          </w:tcPr>
          <w:p w14:paraId="5EC916D0" w14:textId="77777777" w:rsidR="00FF44EC" w:rsidRDefault="00000000">
            <w:pPr>
              <w:rPr>
                <w:rFonts w:hint="eastAsia"/>
              </w:rPr>
            </w:pPr>
            <w:r>
              <w:t>产品</w:t>
            </w:r>
          </w:p>
        </w:tc>
        <w:tc>
          <w:tcPr>
            <w:tcW w:w="6793" w:type="dxa"/>
          </w:tcPr>
          <w:p w14:paraId="637D19BA" w14:textId="77777777" w:rsidR="00FF44EC" w:rsidRDefault="00000000">
            <w:pPr>
              <w:rPr>
                <w:rFonts w:hint="eastAsia"/>
              </w:rPr>
            </w:pPr>
            <w:r>
              <w:t>推出CM“色彩实验室”限定系列，60天迭代周期；与新锐艺术家联名合作</w:t>
            </w:r>
          </w:p>
        </w:tc>
      </w:tr>
      <w:tr w:rsidR="00FF44EC" w14:paraId="255D3AC0" w14:textId="77777777">
        <w:trPr>
          <w:trHeight w:val="396"/>
        </w:trPr>
        <w:tc>
          <w:tcPr>
            <w:tcW w:w="3947" w:type="dxa"/>
          </w:tcPr>
          <w:p w14:paraId="294F872A" w14:textId="77777777" w:rsidR="00FF44EC" w:rsidRDefault="00000000">
            <w:pPr>
              <w:rPr>
                <w:rFonts w:hint="eastAsia"/>
              </w:rPr>
            </w:pPr>
            <w:r>
              <w:t>定价</w:t>
            </w:r>
          </w:p>
        </w:tc>
        <w:tc>
          <w:tcPr>
            <w:tcW w:w="6793" w:type="dxa"/>
          </w:tcPr>
          <w:p w14:paraId="6B012109" w14:textId="77777777" w:rsidR="00FF44EC" w:rsidRDefault="00000000">
            <w:pPr>
              <w:rPr>
                <w:rFonts w:hint="eastAsia"/>
              </w:rPr>
            </w:pPr>
            <w:r>
              <w:t>49-89元入门试用套装；“先试后买”迷你规格组合</w:t>
            </w:r>
          </w:p>
        </w:tc>
      </w:tr>
      <w:tr w:rsidR="00FF44EC" w14:paraId="1843F2D5" w14:textId="77777777">
        <w:trPr>
          <w:trHeight w:val="396"/>
        </w:trPr>
        <w:tc>
          <w:tcPr>
            <w:tcW w:w="3947" w:type="dxa"/>
          </w:tcPr>
          <w:p w14:paraId="04A3A18F" w14:textId="77777777" w:rsidR="00FF44EC" w:rsidRDefault="00000000">
            <w:pPr>
              <w:rPr>
                <w:rFonts w:hint="eastAsia"/>
              </w:rPr>
            </w:pPr>
            <w:r>
              <w:t>内容</w:t>
            </w:r>
          </w:p>
        </w:tc>
        <w:tc>
          <w:tcPr>
            <w:tcW w:w="6793" w:type="dxa"/>
          </w:tcPr>
          <w:p w14:paraId="14799B35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抖音周度</w:t>
            </w:r>
            <w:proofErr w:type="gramEnd"/>
            <w:r>
              <w:t>挑战赛活动；UGC优先的内容日历；小红书“真实肤质”教程</w:t>
            </w:r>
          </w:p>
        </w:tc>
      </w:tr>
      <w:tr w:rsidR="00FF44EC" w14:paraId="657853D2" w14:textId="77777777">
        <w:trPr>
          <w:trHeight w:val="396"/>
        </w:trPr>
        <w:tc>
          <w:tcPr>
            <w:tcW w:w="3947" w:type="dxa"/>
          </w:tcPr>
          <w:p w14:paraId="01C7A029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获客</w:t>
            </w:r>
            <w:proofErr w:type="gramEnd"/>
          </w:p>
        </w:tc>
        <w:tc>
          <w:tcPr>
            <w:tcW w:w="6793" w:type="dxa"/>
          </w:tcPr>
          <w:p w14:paraId="62580302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抖音付费</w:t>
            </w:r>
            <w:proofErr w:type="gramEnd"/>
            <w:r>
              <w:t>投放+KOC种草（目标每季度500位尾部/腰部KOC）</w:t>
            </w:r>
          </w:p>
        </w:tc>
      </w:tr>
      <w:tr w:rsidR="00FF44EC" w14:paraId="5E1CC016" w14:textId="77777777">
        <w:trPr>
          <w:trHeight w:val="396"/>
        </w:trPr>
        <w:tc>
          <w:tcPr>
            <w:tcW w:w="3947" w:type="dxa"/>
          </w:tcPr>
          <w:p w14:paraId="543485F1" w14:textId="77777777" w:rsidR="00FF44EC" w:rsidRDefault="00000000">
            <w:pPr>
              <w:rPr>
                <w:rFonts w:hint="eastAsia"/>
              </w:rPr>
            </w:pPr>
            <w:r>
              <w:t>转化</w:t>
            </w:r>
          </w:p>
        </w:tc>
        <w:tc>
          <w:tcPr>
            <w:tcW w:w="6793" w:type="dxa"/>
          </w:tcPr>
          <w:p w14:paraId="7E03428B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抖音小店</w:t>
            </w:r>
            <w:proofErr w:type="gramEnd"/>
            <w:r>
              <w:t>视频内直接购买；无感化结账；7天无理由免费退换</w:t>
            </w:r>
          </w:p>
        </w:tc>
      </w:tr>
      <w:tr w:rsidR="00FF44EC" w14:paraId="6CA1058E" w14:textId="77777777">
        <w:trPr>
          <w:trHeight w:val="396"/>
        </w:trPr>
        <w:tc>
          <w:tcPr>
            <w:tcW w:w="3947" w:type="dxa"/>
          </w:tcPr>
          <w:p w14:paraId="1001F3EC" w14:textId="77777777" w:rsidR="00FF44EC" w:rsidRDefault="00000000">
            <w:pPr>
              <w:rPr>
                <w:rFonts w:hint="eastAsia"/>
              </w:rPr>
            </w:pPr>
            <w:r>
              <w:t>留存</w:t>
            </w:r>
          </w:p>
        </w:tc>
        <w:tc>
          <w:tcPr>
            <w:tcW w:w="6793" w:type="dxa"/>
          </w:tcPr>
          <w:p w14:paraId="35F755BD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首单复</w:t>
            </w:r>
            <w:proofErr w:type="gramEnd"/>
            <w:r>
              <w:t>购激励（第二单85折）；游戏化会员新人引导</w:t>
            </w:r>
          </w:p>
        </w:tc>
      </w:tr>
    </w:tbl>
    <w:p w14:paraId="785F06E1" w14:textId="77777777" w:rsidR="00FF44EC" w:rsidRDefault="00000000">
      <w:pPr>
        <w:pStyle w:val="4"/>
        <w:rPr>
          <w:rFonts w:hint="eastAsia"/>
        </w:rPr>
      </w:pPr>
      <w:r>
        <w:t>客群B——千</w:t>
      </w:r>
      <w:proofErr w:type="gramStart"/>
      <w:r>
        <w:t>禧年职场</w:t>
      </w:r>
      <w:proofErr w:type="gramEnd"/>
      <w:r>
        <w:t>人：“升级与信赖”</w:t>
      </w:r>
    </w:p>
    <w:tbl>
      <w:tblPr>
        <w:tblStyle w:val="a3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3947"/>
        <w:gridCol w:w="6793"/>
      </w:tblGrid>
      <w:tr w:rsidR="00FF44EC" w14:paraId="4DA88708" w14:textId="77777777">
        <w:trPr>
          <w:trHeight w:val="396"/>
        </w:trPr>
        <w:tc>
          <w:tcPr>
            <w:tcW w:w="3947" w:type="dxa"/>
          </w:tcPr>
          <w:p w14:paraId="7097CDF6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战略抓手</w:t>
            </w:r>
          </w:p>
        </w:tc>
        <w:tc>
          <w:tcPr>
            <w:tcW w:w="6793" w:type="dxa"/>
          </w:tcPr>
          <w:p w14:paraId="0AC549AF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具体动作</w:t>
            </w:r>
          </w:p>
        </w:tc>
      </w:tr>
      <w:tr w:rsidR="00FF44EC" w14:paraId="2BC056A1" w14:textId="77777777">
        <w:trPr>
          <w:trHeight w:val="396"/>
        </w:trPr>
        <w:tc>
          <w:tcPr>
            <w:tcW w:w="3947" w:type="dxa"/>
          </w:tcPr>
          <w:p w14:paraId="55510A2F" w14:textId="77777777" w:rsidR="00FF44EC" w:rsidRDefault="00000000">
            <w:pPr>
              <w:rPr>
                <w:rFonts w:hint="eastAsia"/>
              </w:rPr>
            </w:pPr>
            <w:r>
              <w:t>产品</w:t>
            </w:r>
          </w:p>
        </w:tc>
        <w:tc>
          <w:tcPr>
            <w:tcW w:w="6793" w:type="dxa"/>
          </w:tcPr>
          <w:p w14:paraId="21008378" w14:textId="77777777" w:rsidR="00FF44EC" w:rsidRDefault="00000000">
            <w:pPr>
              <w:rPr>
                <w:rFonts w:hint="eastAsia"/>
              </w:rPr>
            </w:pPr>
            <w:r>
              <w:t>护肤+彩妆“全妆造”组合；推出200-350元中高端护肤SKU</w:t>
            </w:r>
          </w:p>
        </w:tc>
      </w:tr>
      <w:tr w:rsidR="00FF44EC" w14:paraId="5963E6C3" w14:textId="77777777">
        <w:trPr>
          <w:trHeight w:val="396"/>
        </w:trPr>
        <w:tc>
          <w:tcPr>
            <w:tcW w:w="3947" w:type="dxa"/>
          </w:tcPr>
          <w:p w14:paraId="0CC835A2" w14:textId="77777777" w:rsidR="00FF44EC" w:rsidRDefault="00000000">
            <w:pPr>
              <w:rPr>
                <w:rFonts w:hint="eastAsia"/>
              </w:rPr>
            </w:pPr>
            <w:r>
              <w:t>定价</w:t>
            </w:r>
          </w:p>
        </w:tc>
        <w:tc>
          <w:tcPr>
            <w:tcW w:w="6793" w:type="dxa"/>
          </w:tcPr>
          <w:p w14:paraId="77BE44D7" w14:textId="77777777" w:rsidR="00FF44EC" w:rsidRDefault="00000000">
            <w:pPr>
              <w:rPr>
                <w:rFonts w:hint="eastAsia"/>
              </w:rPr>
            </w:pPr>
            <w:r>
              <w:t>透明化“单次使用成本”定价；</w:t>
            </w:r>
            <w:proofErr w:type="gramStart"/>
            <w:r>
              <w:t>护肤刚需</w:t>
            </w:r>
            <w:proofErr w:type="gramEnd"/>
            <w:r>
              <w:t>品订阅模式试点</w:t>
            </w:r>
          </w:p>
        </w:tc>
      </w:tr>
      <w:tr w:rsidR="00FF44EC" w14:paraId="1912CC08" w14:textId="77777777">
        <w:trPr>
          <w:trHeight w:val="396"/>
        </w:trPr>
        <w:tc>
          <w:tcPr>
            <w:tcW w:w="3947" w:type="dxa"/>
          </w:tcPr>
          <w:p w14:paraId="6898AE04" w14:textId="77777777" w:rsidR="00FF44EC" w:rsidRDefault="00000000">
            <w:pPr>
              <w:rPr>
                <w:rFonts w:hint="eastAsia"/>
              </w:rPr>
            </w:pPr>
            <w:r>
              <w:t>内容</w:t>
            </w:r>
          </w:p>
        </w:tc>
        <w:tc>
          <w:tcPr>
            <w:tcW w:w="6793" w:type="dxa"/>
          </w:tcPr>
          <w:p w14:paraId="4458ADDD" w14:textId="77777777" w:rsidR="00FF44EC" w:rsidRDefault="00000000">
            <w:pPr>
              <w:rPr>
                <w:rFonts w:hint="eastAsia"/>
              </w:rPr>
            </w:pPr>
            <w:r>
              <w:t>小红书“成分科研”系列内容；皮肤科医生合作的功效实证内容；</w:t>
            </w:r>
            <w:proofErr w:type="gramStart"/>
            <w:r>
              <w:t>职场日常</w:t>
            </w:r>
            <w:proofErr w:type="gramEnd"/>
            <w:r>
              <w:t>妆容视频</w:t>
            </w:r>
          </w:p>
        </w:tc>
      </w:tr>
      <w:tr w:rsidR="00FF44EC" w14:paraId="04070371" w14:textId="77777777">
        <w:trPr>
          <w:trHeight w:val="396"/>
        </w:trPr>
        <w:tc>
          <w:tcPr>
            <w:tcW w:w="3947" w:type="dxa"/>
          </w:tcPr>
          <w:p w14:paraId="012A1318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获客</w:t>
            </w:r>
            <w:proofErr w:type="gramEnd"/>
          </w:p>
        </w:tc>
        <w:tc>
          <w:tcPr>
            <w:tcW w:w="6793" w:type="dxa"/>
          </w:tcPr>
          <w:p w14:paraId="462B3E6F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天猫搜索</w:t>
            </w:r>
            <w:proofErr w:type="gramEnd"/>
            <w:r>
              <w:t>优化；小红书付费推广；流失用户</w:t>
            </w:r>
            <w:proofErr w:type="gramStart"/>
            <w:r>
              <w:t>重定向触达</w:t>
            </w:r>
            <w:proofErr w:type="gramEnd"/>
          </w:p>
        </w:tc>
      </w:tr>
      <w:tr w:rsidR="00FF44EC" w14:paraId="44C5B324" w14:textId="77777777">
        <w:trPr>
          <w:trHeight w:val="396"/>
        </w:trPr>
        <w:tc>
          <w:tcPr>
            <w:tcW w:w="3947" w:type="dxa"/>
          </w:tcPr>
          <w:p w14:paraId="1C1BC033" w14:textId="77777777" w:rsidR="00FF44EC" w:rsidRDefault="00000000">
            <w:pPr>
              <w:rPr>
                <w:rFonts w:hint="eastAsia"/>
              </w:rPr>
            </w:pPr>
            <w:r>
              <w:t>转化</w:t>
            </w:r>
          </w:p>
        </w:tc>
        <w:tc>
          <w:tcPr>
            <w:tcW w:w="6793" w:type="dxa"/>
          </w:tcPr>
          <w:p w14:paraId="6FA91634" w14:textId="77777777" w:rsidR="00FF44EC" w:rsidRDefault="00000000">
            <w:pPr>
              <w:rPr>
                <w:rFonts w:hint="eastAsia"/>
              </w:rPr>
            </w:pPr>
            <w:r>
              <w:t>结账环节AI个性化产品推荐；</w:t>
            </w:r>
            <w:proofErr w:type="gramStart"/>
            <w:r>
              <w:t>随单附赠</w:t>
            </w:r>
            <w:proofErr w:type="gramEnd"/>
            <w:r>
              <w:t>小样礼品</w:t>
            </w:r>
          </w:p>
        </w:tc>
      </w:tr>
      <w:tr w:rsidR="00FF44EC" w14:paraId="2821F197" w14:textId="77777777">
        <w:trPr>
          <w:trHeight w:val="396"/>
        </w:trPr>
        <w:tc>
          <w:tcPr>
            <w:tcW w:w="3947" w:type="dxa"/>
          </w:tcPr>
          <w:p w14:paraId="6F76356E" w14:textId="77777777" w:rsidR="00FF44EC" w:rsidRDefault="00000000">
            <w:pPr>
              <w:rPr>
                <w:rFonts w:hint="eastAsia"/>
              </w:rPr>
            </w:pPr>
            <w:r>
              <w:t>留存</w:t>
            </w:r>
          </w:p>
        </w:tc>
        <w:tc>
          <w:tcPr>
            <w:tcW w:w="6793" w:type="dxa"/>
          </w:tcPr>
          <w:p w14:paraId="24ECB67F" w14:textId="77777777" w:rsidR="00FF44EC" w:rsidRDefault="00000000">
            <w:pPr>
              <w:rPr>
                <w:rFonts w:hint="eastAsia"/>
              </w:rPr>
            </w:pPr>
            <w:r>
              <w:t>CM金卡会员体系：新品优先购；双月度个性化护肤方案定制</w:t>
            </w:r>
          </w:p>
        </w:tc>
      </w:tr>
    </w:tbl>
    <w:p w14:paraId="393E0453" w14:textId="77777777" w:rsidR="00FF44EC" w:rsidRDefault="00000000">
      <w:pPr>
        <w:pStyle w:val="4"/>
        <w:rPr>
          <w:rFonts w:hint="eastAsia"/>
        </w:rPr>
      </w:pPr>
      <w:r>
        <w:t>客群C——</w:t>
      </w:r>
      <w:proofErr w:type="gramStart"/>
      <w:r>
        <w:t>熟龄护肤</w:t>
      </w:r>
      <w:proofErr w:type="gramEnd"/>
      <w:r>
        <w:t>需求者：“高端与实证”</w:t>
      </w:r>
    </w:p>
    <w:tbl>
      <w:tblPr>
        <w:tblStyle w:val="a3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3947"/>
        <w:gridCol w:w="6793"/>
      </w:tblGrid>
      <w:tr w:rsidR="00FF44EC" w14:paraId="05B258F5" w14:textId="77777777">
        <w:trPr>
          <w:trHeight w:val="396"/>
        </w:trPr>
        <w:tc>
          <w:tcPr>
            <w:tcW w:w="3947" w:type="dxa"/>
          </w:tcPr>
          <w:p w14:paraId="1B38AF28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战略抓手</w:t>
            </w:r>
          </w:p>
        </w:tc>
        <w:tc>
          <w:tcPr>
            <w:tcW w:w="6793" w:type="dxa"/>
          </w:tcPr>
          <w:p w14:paraId="68A4648D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具体动作</w:t>
            </w:r>
          </w:p>
        </w:tc>
      </w:tr>
      <w:tr w:rsidR="00FF44EC" w14:paraId="5DF6A1AD" w14:textId="77777777">
        <w:trPr>
          <w:trHeight w:val="396"/>
        </w:trPr>
        <w:tc>
          <w:tcPr>
            <w:tcW w:w="3947" w:type="dxa"/>
          </w:tcPr>
          <w:p w14:paraId="260B596A" w14:textId="77777777" w:rsidR="00FF44EC" w:rsidRDefault="00000000">
            <w:pPr>
              <w:rPr>
                <w:rFonts w:hint="eastAsia"/>
              </w:rPr>
            </w:pPr>
            <w:r>
              <w:t>产品</w:t>
            </w:r>
          </w:p>
        </w:tc>
        <w:tc>
          <w:tcPr>
            <w:tcW w:w="6793" w:type="dxa"/>
          </w:tcPr>
          <w:p w14:paraId="1C720A02" w14:textId="77777777" w:rsidR="00FF44EC" w:rsidRDefault="00000000">
            <w:pPr>
              <w:rPr>
                <w:rFonts w:hint="eastAsia"/>
              </w:rPr>
            </w:pPr>
            <w:r>
              <w:t>打造CM“科研专研”副线：280-580元高端抗衰修护护肤系列</w:t>
            </w:r>
          </w:p>
        </w:tc>
      </w:tr>
      <w:tr w:rsidR="00FF44EC" w14:paraId="647CD532" w14:textId="77777777">
        <w:trPr>
          <w:trHeight w:val="396"/>
        </w:trPr>
        <w:tc>
          <w:tcPr>
            <w:tcW w:w="3947" w:type="dxa"/>
          </w:tcPr>
          <w:p w14:paraId="59A55777" w14:textId="77777777" w:rsidR="00FF44EC" w:rsidRDefault="00000000">
            <w:pPr>
              <w:rPr>
                <w:rFonts w:hint="eastAsia"/>
              </w:rPr>
            </w:pPr>
            <w:r>
              <w:t>定价</w:t>
            </w:r>
          </w:p>
        </w:tc>
        <w:tc>
          <w:tcPr>
            <w:tcW w:w="6793" w:type="dxa"/>
          </w:tcPr>
          <w:p w14:paraId="37196678" w14:textId="77777777" w:rsidR="00FF44EC" w:rsidRDefault="00000000">
            <w:pPr>
              <w:rPr>
                <w:rFonts w:hint="eastAsia"/>
              </w:rPr>
            </w:pPr>
            <w:r>
              <w:t>维持高端定位；推出母亲节等节日礼盒套装</w:t>
            </w:r>
          </w:p>
        </w:tc>
      </w:tr>
      <w:tr w:rsidR="00FF44EC" w14:paraId="1425DE3F" w14:textId="77777777">
        <w:trPr>
          <w:trHeight w:val="396"/>
        </w:trPr>
        <w:tc>
          <w:tcPr>
            <w:tcW w:w="3947" w:type="dxa"/>
          </w:tcPr>
          <w:p w14:paraId="240BC392" w14:textId="77777777" w:rsidR="00FF44EC" w:rsidRDefault="00000000">
            <w:pPr>
              <w:rPr>
                <w:rFonts w:hint="eastAsia"/>
              </w:rPr>
            </w:pPr>
            <w:r>
              <w:t>内容</w:t>
            </w:r>
          </w:p>
        </w:tc>
        <w:tc>
          <w:tcPr>
            <w:tcW w:w="6793" w:type="dxa"/>
          </w:tcPr>
          <w:p w14:paraId="725A7ACC" w14:textId="77777777" w:rsidR="00FF44EC" w:rsidRDefault="00000000">
            <w:pPr>
              <w:rPr>
                <w:rFonts w:hint="eastAsia"/>
              </w:rPr>
            </w:pPr>
            <w:r>
              <w:t>长视频成分深度解析；临床研究数据佐证；“前后对比”真实用户证言系列</w:t>
            </w:r>
          </w:p>
        </w:tc>
      </w:tr>
      <w:tr w:rsidR="00FF44EC" w14:paraId="14A0A486" w14:textId="77777777">
        <w:trPr>
          <w:trHeight w:val="396"/>
        </w:trPr>
        <w:tc>
          <w:tcPr>
            <w:tcW w:w="3947" w:type="dxa"/>
          </w:tcPr>
          <w:p w14:paraId="0BCBCD5D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获客</w:t>
            </w:r>
            <w:proofErr w:type="gramEnd"/>
          </w:p>
        </w:tc>
        <w:tc>
          <w:tcPr>
            <w:tcW w:w="6793" w:type="dxa"/>
          </w:tcPr>
          <w:p w14:paraId="24921E49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天猫“品牌故事”</w:t>
            </w:r>
            <w:proofErr w:type="gramEnd"/>
            <w:r>
              <w:t>专区投入；精准</w:t>
            </w:r>
            <w:proofErr w:type="gramStart"/>
            <w:r>
              <w:t>微信朋友</w:t>
            </w:r>
            <w:proofErr w:type="gramEnd"/>
            <w:r>
              <w:t>圈广告；皮肤科专业社群合作</w:t>
            </w:r>
          </w:p>
        </w:tc>
      </w:tr>
      <w:tr w:rsidR="00FF44EC" w14:paraId="69D30D6F" w14:textId="77777777">
        <w:trPr>
          <w:trHeight w:val="396"/>
        </w:trPr>
        <w:tc>
          <w:tcPr>
            <w:tcW w:w="3947" w:type="dxa"/>
          </w:tcPr>
          <w:p w14:paraId="71D45F86" w14:textId="77777777" w:rsidR="00FF44EC" w:rsidRDefault="00000000">
            <w:pPr>
              <w:rPr>
                <w:rFonts w:hint="eastAsia"/>
              </w:rPr>
            </w:pPr>
            <w:r>
              <w:t>转化</w:t>
            </w:r>
          </w:p>
        </w:tc>
        <w:tc>
          <w:tcPr>
            <w:tcW w:w="6793" w:type="dxa"/>
          </w:tcPr>
          <w:p w14:paraId="7B619661" w14:textId="77777777" w:rsidR="00FF44EC" w:rsidRDefault="00000000">
            <w:pPr>
              <w:rPr>
                <w:rFonts w:hint="eastAsia"/>
              </w:rPr>
            </w:pPr>
            <w:r>
              <w:t xml:space="preserve">小程序内嵌AI肌肤检测工具 → 个性化产品推荐 → </w:t>
            </w:r>
            <w:proofErr w:type="gramStart"/>
            <w:r>
              <w:t>一键加购</w:t>
            </w:r>
            <w:proofErr w:type="gramEnd"/>
          </w:p>
        </w:tc>
      </w:tr>
      <w:tr w:rsidR="00FF44EC" w14:paraId="295F22EC" w14:textId="77777777">
        <w:trPr>
          <w:trHeight w:val="396"/>
        </w:trPr>
        <w:tc>
          <w:tcPr>
            <w:tcW w:w="3947" w:type="dxa"/>
          </w:tcPr>
          <w:p w14:paraId="60B74173" w14:textId="77777777" w:rsidR="00FF44EC" w:rsidRDefault="00000000">
            <w:pPr>
              <w:rPr>
                <w:rFonts w:hint="eastAsia"/>
              </w:rPr>
            </w:pPr>
            <w:r>
              <w:t>留存</w:t>
            </w:r>
          </w:p>
        </w:tc>
        <w:tc>
          <w:tcPr>
            <w:tcW w:w="6793" w:type="dxa"/>
          </w:tcPr>
          <w:p w14:paraId="7156C8B8" w14:textId="77777777" w:rsidR="00FF44EC" w:rsidRDefault="00000000">
            <w:pPr>
              <w:rPr>
                <w:rFonts w:hint="eastAsia"/>
              </w:rPr>
            </w:pPr>
            <w:r>
              <w:t>CM铂金VIP体系：专属视频护肤咨询；年度肌肤健康报告；个性化补货提醒</w:t>
            </w:r>
          </w:p>
        </w:tc>
      </w:tr>
    </w:tbl>
    <w:p w14:paraId="41CB76C0" w14:textId="77777777" w:rsidR="00FF44EC" w:rsidRDefault="00000000">
      <w:pPr>
        <w:pStyle w:val="4"/>
        <w:rPr>
          <w:rFonts w:hint="eastAsia"/>
        </w:rPr>
      </w:pPr>
      <w:r>
        <w:t>客群D——银发</w:t>
      </w:r>
      <w:proofErr w:type="gramStart"/>
      <w:r>
        <w:t>美妆新用户</w:t>
      </w:r>
      <w:proofErr w:type="gramEnd"/>
      <w:r>
        <w:t>：“信任与便捷”</w:t>
      </w:r>
    </w:p>
    <w:tbl>
      <w:tblPr>
        <w:tblStyle w:val="a3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3947"/>
        <w:gridCol w:w="6793"/>
      </w:tblGrid>
      <w:tr w:rsidR="00FF44EC" w14:paraId="6C52C2E1" w14:textId="77777777">
        <w:trPr>
          <w:trHeight w:val="396"/>
        </w:trPr>
        <w:tc>
          <w:tcPr>
            <w:tcW w:w="3947" w:type="dxa"/>
          </w:tcPr>
          <w:p w14:paraId="35977460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战略抓手</w:t>
            </w:r>
          </w:p>
        </w:tc>
        <w:tc>
          <w:tcPr>
            <w:tcW w:w="6793" w:type="dxa"/>
          </w:tcPr>
          <w:p w14:paraId="0E584B70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具体动作</w:t>
            </w:r>
          </w:p>
        </w:tc>
      </w:tr>
      <w:tr w:rsidR="00FF44EC" w14:paraId="2558D82E" w14:textId="77777777">
        <w:trPr>
          <w:trHeight w:val="396"/>
        </w:trPr>
        <w:tc>
          <w:tcPr>
            <w:tcW w:w="3947" w:type="dxa"/>
          </w:tcPr>
          <w:p w14:paraId="3E0B1E9C" w14:textId="77777777" w:rsidR="00FF44EC" w:rsidRDefault="00000000">
            <w:pPr>
              <w:rPr>
                <w:rFonts w:hint="eastAsia"/>
              </w:rPr>
            </w:pPr>
            <w:r>
              <w:t>产品</w:t>
            </w:r>
          </w:p>
        </w:tc>
        <w:tc>
          <w:tcPr>
            <w:tcW w:w="6793" w:type="dxa"/>
          </w:tcPr>
          <w:p w14:paraId="4BA21DAA" w14:textId="77777777" w:rsidR="00FF44EC" w:rsidRDefault="00000000">
            <w:pPr>
              <w:rPr>
                <w:rFonts w:hint="eastAsia"/>
              </w:rPr>
            </w:pPr>
            <w:r>
              <w:t>精选“基础必备系列”：精简SKU选择，温和配方，适配大字体包装设计</w:t>
            </w:r>
          </w:p>
        </w:tc>
      </w:tr>
      <w:tr w:rsidR="00FF44EC" w14:paraId="38C596A0" w14:textId="77777777">
        <w:trPr>
          <w:trHeight w:val="396"/>
        </w:trPr>
        <w:tc>
          <w:tcPr>
            <w:tcW w:w="3947" w:type="dxa"/>
          </w:tcPr>
          <w:p w14:paraId="5C6A12E2" w14:textId="77777777" w:rsidR="00FF44EC" w:rsidRDefault="00000000">
            <w:pPr>
              <w:rPr>
                <w:rFonts w:hint="eastAsia"/>
              </w:rPr>
            </w:pPr>
            <w:r>
              <w:t>定价</w:t>
            </w:r>
          </w:p>
        </w:tc>
        <w:tc>
          <w:tcPr>
            <w:tcW w:w="6793" w:type="dxa"/>
          </w:tcPr>
          <w:p w14:paraId="6C634E74" w14:textId="77777777" w:rsidR="00FF44EC" w:rsidRDefault="00000000">
            <w:pPr>
              <w:rPr>
                <w:rFonts w:hint="eastAsia"/>
              </w:rPr>
            </w:pPr>
            <w:r>
              <w:t>150-300元中</w:t>
            </w:r>
            <w:proofErr w:type="gramStart"/>
            <w:r>
              <w:t>端价格带</w:t>
            </w:r>
            <w:proofErr w:type="gramEnd"/>
            <w:r>
              <w:t>；重点布局礼品套装；高性价比多件组合装</w:t>
            </w:r>
          </w:p>
        </w:tc>
      </w:tr>
      <w:tr w:rsidR="00FF44EC" w14:paraId="1CB803F8" w14:textId="77777777">
        <w:trPr>
          <w:trHeight w:val="396"/>
        </w:trPr>
        <w:tc>
          <w:tcPr>
            <w:tcW w:w="3947" w:type="dxa"/>
          </w:tcPr>
          <w:p w14:paraId="0F3053EA" w14:textId="77777777" w:rsidR="00FF44EC" w:rsidRDefault="00000000">
            <w:pPr>
              <w:rPr>
                <w:rFonts w:hint="eastAsia"/>
              </w:rPr>
            </w:pPr>
            <w:r>
              <w:t>内容</w:t>
            </w:r>
          </w:p>
        </w:tc>
        <w:tc>
          <w:tcPr>
            <w:tcW w:w="6793" w:type="dxa"/>
          </w:tcPr>
          <w:p w14:paraId="4C0FFF0A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微信公众号</w:t>
            </w:r>
            <w:proofErr w:type="gramEnd"/>
            <w:r>
              <w:t>“40+护肤指南”系列内容；线下门店导购数字化推荐体系</w:t>
            </w:r>
          </w:p>
        </w:tc>
      </w:tr>
      <w:tr w:rsidR="00FF44EC" w14:paraId="308E063E" w14:textId="77777777">
        <w:trPr>
          <w:trHeight w:val="396"/>
        </w:trPr>
        <w:tc>
          <w:tcPr>
            <w:tcW w:w="3947" w:type="dxa"/>
          </w:tcPr>
          <w:p w14:paraId="5A7CF2B2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获客</w:t>
            </w:r>
            <w:proofErr w:type="gramEnd"/>
          </w:p>
        </w:tc>
        <w:tc>
          <w:tcPr>
            <w:tcW w:w="6793" w:type="dxa"/>
          </w:tcPr>
          <w:p w14:paraId="067779F3" w14:textId="77777777" w:rsidR="00FF44EC" w:rsidRDefault="00000000">
            <w:pPr>
              <w:rPr>
                <w:rFonts w:hint="eastAsia"/>
              </w:rPr>
            </w:pPr>
            <w:r>
              <w:t>面向40+人群的</w:t>
            </w:r>
            <w:proofErr w:type="gramStart"/>
            <w:r>
              <w:t>微信朋友</w:t>
            </w:r>
            <w:proofErr w:type="gramEnd"/>
            <w:r>
              <w:t>圈广告；线下门店到线上</w:t>
            </w:r>
            <w:proofErr w:type="gramStart"/>
            <w:r>
              <w:t>二维码引流</w:t>
            </w:r>
            <w:proofErr w:type="gramEnd"/>
            <w:r>
              <w:t>活动</w:t>
            </w:r>
          </w:p>
        </w:tc>
      </w:tr>
      <w:tr w:rsidR="00FF44EC" w14:paraId="21E50F83" w14:textId="77777777">
        <w:trPr>
          <w:trHeight w:val="396"/>
        </w:trPr>
        <w:tc>
          <w:tcPr>
            <w:tcW w:w="3947" w:type="dxa"/>
          </w:tcPr>
          <w:p w14:paraId="53923D62" w14:textId="77777777" w:rsidR="00FF44EC" w:rsidRDefault="00000000">
            <w:pPr>
              <w:rPr>
                <w:rFonts w:hint="eastAsia"/>
              </w:rPr>
            </w:pPr>
            <w:r>
              <w:t>转化</w:t>
            </w:r>
          </w:p>
        </w:tc>
        <w:tc>
          <w:tcPr>
            <w:tcW w:w="6793" w:type="dxa"/>
          </w:tcPr>
          <w:p w14:paraId="2C49AFAB" w14:textId="77777777" w:rsidR="00FF44EC" w:rsidRDefault="00000000">
            <w:pPr>
              <w:rPr>
                <w:rFonts w:hint="eastAsia"/>
              </w:rPr>
            </w:pPr>
            <w:r>
              <w:t>专属</w:t>
            </w:r>
            <w:proofErr w:type="gramStart"/>
            <w:r>
              <w:t>企业微信美</w:t>
            </w:r>
            <w:proofErr w:type="gramEnd"/>
            <w:r>
              <w:t>妆顾问；视频通话咨询选项；</w:t>
            </w:r>
            <w:proofErr w:type="gramStart"/>
            <w:r>
              <w:t>极简小程序</w:t>
            </w:r>
            <w:proofErr w:type="gramEnd"/>
            <w:r>
              <w:t>操作界面</w:t>
            </w:r>
          </w:p>
        </w:tc>
      </w:tr>
      <w:tr w:rsidR="00FF44EC" w14:paraId="18AB5360" w14:textId="77777777">
        <w:trPr>
          <w:trHeight w:val="396"/>
        </w:trPr>
        <w:tc>
          <w:tcPr>
            <w:tcW w:w="3947" w:type="dxa"/>
          </w:tcPr>
          <w:p w14:paraId="6B90C6A4" w14:textId="77777777" w:rsidR="00FF44EC" w:rsidRDefault="00000000">
            <w:pPr>
              <w:rPr>
                <w:rFonts w:hint="eastAsia"/>
              </w:rPr>
            </w:pPr>
            <w:r>
              <w:t>留存</w:t>
            </w:r>
          </w:p>
        </w:tc>
        <w:tc>
          <w:tcPr>
            <w:tcW w:w="6793" w:type="dxa"/>
          </w:tcPr>
          <w:p w14:paraId="2C21684E" w14:textId="77777777" w:rsidR="00FF44EC" w:rsidRDefault="00000000">
            <w:pPr>
              <w:rPr>
                <w:rFonts w:hint="eastAsia"/>
              </w:rPr>
            </w:pPr>
            <w:r>
              <w:t>季节性回访活动；节日</w:t>
            </w:r>
            <w:proofErr w:type="gramStart"/>
            <w:r>
              <w:t>礼品微信提醒</w:t>
            </w:r>
            <w:proofErr w:type="gramEnd"/>
            <w:r>
              <w:t>；亲友推荐激励机制</w:t>
            </w:r>
          </w:p>
        </w:tc>
      </w:tr>
    </w:tbl>
    <w:p w14:paraId="7FAA57F2" w14:textId="77777777" w:rsidR="00FF44EC" w:rsidRDefault="00000000">
      <w:pPr>
        <w:pStyle w:val="3"/>
        <w:rPr>
          <w:rFonts w:hint="eastAsia"/>
        </w:rPr>
      </w:pPr>
      <w:r>
        <w:t>5.5 落地路线图与资源规划</w:t>
      </w:r>
    </w:p>
    <w:p w14:paraId="44FCE975" w14:textId="77777777" w:rsidR="00FF44EC" w:rsidRDefault="00000000">
      <w:pPr>
        <w:rPr>
          <w:rFonts w:hint="eastAsia"/>
        </w:rPr>
      </w:pPr>
      <w:r>
        <w:t>图8 三阶段执行计划</w:t>
      </w:r>
    </w:p>
    <w:tbl>
      <w:tblPr>
        <w:tblStyle w:val="a3"/>
        <w:tblW w:w="114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2760"/>
        <w:gridCol w:w="2760"/>
        <w:gridCol w:w="2760"/>
      </w:tblGrid>
      <w:tr w:rsidR="00FF44EC" w14:paraId="51F90A65" w14:textId="77777777">
        <w:trPr>
          <w:trHeight w:val="396"/>
        </w:trPr>
        <w:tc>
          <w:tcPr>
            <w:tcW w:w="1560" w:type="dxa"/>
          </w:tcPr>
          <w:p w14:paraId="359501CD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阶段</w:t>
            </w:r>
          </w:p>
        </w:tc>
        <w:tc>
          <w:tcPr>
            <w:tcW w:w="1560" w:type="dxa"/>
          </w:tcPr>
          <w:p w14:paraId="3072D636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时间周期</w:t>
            </w:r>
          </w:p>
        </w:tc>
        <w:tc>
          <w:tcPr>
            <w:tcW w:w="2760" w:type="dxa"/>
          </w:tcPr>
          <w:p w14:paraId="4090AD0F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核心目标</w:t>
            </w:r>
          </w:p>
        </w:tc>
        <w:tc>
          <w:tcPr>
            <w:tcW w:w="2760" w:type="dxa"/>
          </w:tcPr>
          <w:p w14:paraId="094BF151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优先级动作</w:t>
            </w:r>
          </w:p>
        </w:tc>
        <w:tc>
          <w:tcPr>
            <w:tcW w:w="2760" w:type="dxa"/>
          </w:tcPr>
          <w:p w14:paraId="4175743C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核心KPI</w:t>
            </w:r>
          </w:p>
        </w:tc>
      </w:tr>
      <w:tr w:rsidR="00FF44EC" w14:paraId="503EE997" w14:textId="77777777">
        <w:trPr>
          <w:trHeight w:val="396"/>
        </w:trPr>
        <w:tc>
          <w:tcPr>
            <w:tcW w:w="1560" w:type="dxa"/>
          </w:tcPr>
          <w:p w14:paraId="5A10B469" w14:textId="77777777" w:rsidR="00FF44EC" w:rsidRDefault="00000000">
            <w:pPr>
              <w:rPr>
                <w:rFonts w:hint="eastAsia"/>
              </w:rPr>
            </w:pPr>
            <w:r>
              <w:t>第一阶段：基建搭建</w:t>
            </w:r>
          </w:p>
        </w:tc>
        <w:tc>
          <w:tcPr>
            <w:tcW w:w="1560" w:type="dxa"/>
          </w:tcPr>
          <w:p w14:paraId="4DE5F350" w14:textId="77777777" w:rsidR="00FF44EC" w:rsidRDefault="00000000">
            <w:pPr>
              <w:rPr>
                <w:rFonts w:hint="eastAsia"/>
              </w:rPr>
            </w:pPr>
            <w:r>
              <w:t>第0-6个月</w:t>
            </w:r>
          </w:p>
        </w:tc>
        <w:tc>
          <w:tcPr>
            <w:tcW w:w="2760" w:type="dxa"/>
          </w:tcPr>
          <w:p w14:paraId="09B435BB" w14:textId="77777777" w:rsidR="00FF44EC" w:rsidRDefault="00000000">
            <w:pPr>
              <w:rPr>
                <w:rFonts w:hint="eastAsia"/>
              </w:rPr>
            </w:pPr>
            <w:r>
              <w:t>搭建基础运营体系；</w:t>
            </w:r>
            <w:proofErr w:type="gramStart"/>
            <w:r>
              <w:t>激活抖音渠道</w:t>
            </w:r>
            <w:proofErr w:type="gramEnd"/>
            <w:r>
              <w:t>；</w:t>
            </w:r>
            <w:proofErr w:type="gramStart"/>
            <w:r>
              <w:t>启动私域搭建</w:t>
            </w:r>
            <w:proofErr w:type="gramEnd"/>
          </w:p>
        </w:tc>
        <w:tc>
          <w:tcPr>
            <w:tcW w:w="2760" w:type="dxa"/>
          </w:tcPr>
          <w:p w14:paraId="617E0F76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抖音内容</w:t>
            </w:r>
            <w:proofErr w:type="gramEnd"/>
            <w:r>
              <w:t>团队招聘；企业</w:t>
            </w:r>
            <w:proofErr w:type="gramStart"/>
            <w:r>
              <w:t>微信体系</w:t>
            </w:r>
            <w:proofErr w:type="gramEnd"/>
            <w:r>
              <w:t>部署；</w:t>
            </w:r>
            <w:proofErr w:type="gramStart"/>
            <w:r>
              <w:t>微信小</w:t>
            </w:r>
            <w:proofErr w:type="gramEnd"/>
            <w:r>
              <w:t>程序1.0版本上线；A、B客群专项营销活动</w:t>
            </w:r>
          </w:p>
        </w:tc>
        <w:tc>
          <w:tcPr>
            <w:tcW w:w="2760" w:type="dxa"/>
          </w:tcPr>
          <w:p w14:paraId="3C241B7A" w14:textId="77777777" w:rsidR="00FF44EC" w:rsidRDefault="00000000">
            <w:pPr>
              <w:rPr>
                <w:rFonts w:hint="eastAsia"/>
              </w:rPr>
            </w:pPr>
            <w:r>
              <w:t>线上GMV提升10%；</w:t>
            </w:r>
            <w:proofErr w:type="gramStart"/>
            <w:r>
              <w:t>私域会员</w:t>
            </w:r>
            <w:proofErr w:type="gramEnd"/>
            <w:r>
              <w:t>达40万人；</w:t>
            </w:r>
            <w:proofErr w:type="gramStart"/>
            <w:r>
              <w:t>获客成本</w:t>
            </w:r>
            <w:proofErr w:type="gramEnd"/>
            <w:r>
              <w:t>降低8%</w:t>
            </w:r>
          </w:p>
        </w:tc>
      </w:tr>
      <w:tr w:rsidR="00FF44EC" w14:paraId="0D0CD578" w14:textId="77777777">
        <w:trPr>
          <w:trHeight w:val="396"/>
        </w:trPr>
        <w:tc>
          <w:tcPr>
            <w:tcW w:w="1560" w:type="dxa"/>
          </w:tcPr>
          <w:p w14:paraId="189430A2" w14:textId="77777777" w:rsidR="00FF44EC" w:rsidRDefault="00000000">
            <w:pPr>
              <w:rPr>
                <w:rFonts w:hint="eastAsia"/>
              </w:rPr>
            </w:pPr>
            <w:r>
              <w:t>第二阶段：规模增长</w:t>
            </w:r>
          </w:p>
        </w:tc>
        <w:tc>
          <w:tcPr>
            <w:tcW w:w="1560" w:type="dxa"/>
          </w:tcPr>
          <w:p w14:paraId="081A641D" w14:textId="77777777" w:rsidR="00FF44EC" w:rsidRDefault="00000000">
            <w:pPr>
              <w:rPr>
                <w:rFonts w:hint="eastAsia"/>
              </w:rPr>
            </w:pPr>
            <w:r>
              <w:t>第6-12个月</w:t>
            </w:r>
          </w:p>
        </w:tc>
        <w:tc>
          <w:tcPr>
            <w:tcW w:w="2760" w:type="dxa"/>
          </w:tcPr>
          <w:p w14:paraId="777F54EB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规模化私域运营</w:t>
            </w:r>
            <w:proofErr w:type="gramEnd"/>
            <w:r>
              <w:t>；推出高端护肤系列；启动C、D客群运营</w:t>
            </w:r>
          </w:p>
        </w:tc>
        <w:tc>
          <w:tcPr>
            <w:tcW w:w="2760" w:type="dxa"/>
          </w:tcPr>
          <w:p w14:paraId="6AE9B7E6" w14:textId="77777777" w:rsidR="00FF44EC" w:rsidRDefault="00000000">
            <w:pPr>
              <w:rPr>
                <w:rFonts w:hint="eastAsia"/>
              </w:rPr>
            </w:pPr>
            <w:r>
              <w:t>CM“科研专研”系列上线；铂金VIP体系推出；AI肌肤检测工具落地；KOC网络规模拓展至2000位</w:t>
            </w:r>
          </w:p>
        </w:tc>
        <w:tc>
          <w:tcPr>
            <w:tcW w:w="2760" w:type="dxa"/>
          </w:tcPr>
          <w:p w14:paraId="2340EE90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累计线</w:t>
            </w:r>
            <w:proofErr w:type="gramEnd"/>
            <w:r>
              <w:t>上GMV提升28%；复</w:t>
            </w:r>
            <w:proofErr w:type="gramStart"/>
            <w:r>
              <w:t>购率提升</w:t>
            </w:r>
            <w:proofErr w:type="gramEnd"/>
            <w:r>
              <w:t>9个百分点；客户生命周期价值提升22%</w:t>
            </w:r>
          </w:p>
        </w:tc>
      </w:tr>
      <w:tr w:rsidR="00FF44EC" w14:paraId="4BD4E1C8" w14:textId="77777777">
        <w:trPr>
          <w:trHeight w:val="396"/>
        </w:trPr>
        <w:tc>
          <w:tcPr>
            <w:tcW w:w="1560" w:type="dxa"/>
          </w:tcPr>
          <w:p w14:paraId="40661730" w14:textId="77777777" w:rsidR="00FF44EC" w:rsidRDefault="00000000">
            <w:pPr>
              <w:rPr>
                <w:rFonts w:hint="eastAsia"/>
              </w:rPr>
            </w:pPr>
            <w:r>
              <w:t>第三阶段：优化迭代</w:t>
            </w:r>
          </w:p>
        </w:tc>
        <w:tc>
          <w:tcPr>
            <w:tcW w:w="1560" w:type="dxa"/>
          </w:tcPr>
          <w:p w14:paraId="279467ED" w14:textId="77777777" w:rsidR="00FF44EC" w:rsidRDefault="00000000">
            <w:pPr>
              <w:rPr>
                <w:rFonts w:hint="eastAsia"/>
              </w:rPr>
            </w:pPr>
            <w:r>
              <w:t>第12-24个月</w:t>
            </w:r>
          </w:p>
        </w:tc>
        <w:tc>
          <w:tcPr>
            <w:tcW w:w="2760" w:type="dxa"/>
          </w:tcPr>
          <w:p w14:paraId="0363C0A0" w14:textId="77777777" w:rsidR="00FF44EC" w:rsidRDefault="00000000">
            <w:pPr>
              <w:rPr>
                <w:rFonts w:hint="eastAsia"/>
              </w:rPr>
            </w:pPr>
            <w:r>
              <w:t>实现复利增长；AI全链路落地；订阅模式规模化</w:t>
            </w:r>
          </w:p>
        </w:tc>
        <w:tc>
          <w:tcPr>
            <w:tcW w:w="2760" w:type="dxa"/>
          </w:tcPr>
          <w:p w14:paraId="24E15F37" w14:textId="77777777" w:rsidR="00FF44EC" w:rsidRDefault="00000000">
            <w:pPr>
              <w:rPr>
                <w:rFonts w:hint="eastAsia"/>
              </w:rPr>
            </w:pPr>
            <w:r>
              <w:t>全量AI个性化引擎上线；</w:t>
            </w:r>
            <w:proofErr w:type="gramStart"/>
            <w:r>
              <w:t>跨客群产品</w:t>
            </w:r>
            <w:proofErr w:type="gramEnd"/>
            <w:r>
              <w:t>生态完善；订阅收入占线上GMV</w:t>
            </w:r>
            <w:proofErr w:type="gramStart"/>
            <w:r>
              <w:t>比重超</w:t>
            </w:r>
            <w:proofErr w:type="gramEnd"/>
            <w:r>
              <w:t>12%</w:t>
            </w:r>
          </w:p>
        </w:tc>
        <w:tc>
          <w:tcPr>
            <w:tcW w:w="2760" w:type="dxa"/>
          </w:tcPr>
          <w:p w14:paraId="750E9772" w14:textId="77777777" w:rsidR="00FF44EC" w:rsidRDefault="00000000">
            <w:pPr>
              <w:rPr>
                <w:rFonts w:hint="eastAsia"/>
              </w:rPr>
            </w:pPr>
            <w:r>
              <w:t>线上GMV较2025年基准线提升45%；线上净利率回升至8%以上</w:t>
            </w:r>
          </w:p>
        </w:tc>
      </w:tr>
    </w:tbl>
    <w:p w14:paraId="40E688C1" w14:textId="77777777" w:rsidR="00FF44EC" w:rsidRDefault="00000000">
      <w:pPr>
        <w:rPr>
          <w:rFonts w:hint="eastAsia"/>
        </w:rPr>
      </w:pPr>
      <w:r>
        <w:t>投资分配指引（第一、二阶段总预算：约1.8亿元人民币）</w:t>
      </w:r>
    </w:p>
    <w:tbl>
      <w:tblPr>
        <w:tblStyle w:val="a3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2829"/>
        <w:gridCol w:w="2828"/>
        <w:gridCol w:w="4903"/>
      </w:tblGrid>
      <w:tr w:rsidR="00FF44EC" w14:paraId="231FD72D" w14:textId="77777777">
        <w:trPr>
          <w:trHeight w:val="396"/>
        </w:trPr>
        <w:tc>
          <w:tcPr>
            <w:tcW w:w="2828" w:type="dxa"/>
          </w:tcPr>
          <w:p w14:paraId="67191872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类别</w:t>
            </w:r>
          </w:p>
        </w:tc>
        <w:tc>
          <w:tcPr>
            <w:tcW w:w="2828" w:type="dxa"/>
          </w:tcPr>
          <w:p w14:paraId="48CBC06E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分配占比</w:t>
            </w:r>
          </w:p>
        </w:tc>
        <w:tc>
          <w:tcPr>
            <w:tcW w:w="4903" w:type="dxa"/>
          </w:tcPr>
          <w:p w14:paraId="4BA20ED5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核心逻辑</w:t>
            </w:r>
          </w:p>
        </w:tc>
      </w:tr>
      <w:tr w:rsidR="00FF44EC" w14:paraId="7B9C617D" w14:textId="77777777">
        <w:trPr>
          <w:trHeight w:val="396"/>
        </w:trPr>
        <w:tc>
          <w:tcPr>
            <w:tcW w:w="2828" w:type="dxa"/>
          </w:tcPr>
          <w:p w14:paraId="178E8C01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抖音内容</w:t>
            </w:r>
            <w:proofErr w:type="gramEnd"/>
            <w:r>
              <w:t>与KOC生态</w:t>
            </w:r>
          </w:p>
        </w:tc>
        <w:tc>
          <w:tcPr>
            <w:tcW w:w="2828" w:type="dxa"/>
          </w:tcPr>
          <w:p w14:paraId="529DADBF" w14:textId="77777777" w:rsidR="00FF44EC" w:rsidRDefault="00000000">
            <w:pPr>
              <w:rPr>
                <w:rFonts w:hint="eastAsia"/>
              </w:rPr>
            </w:pPr>
            <w:r>
              <w:t>28%</w:t>
            </w:r>
          </w:p>
        </w:tc>
        <w:tc>
          <w:tcPr>
            <w:tcW w:w="4903" w:type="dxa"/>
          </w:tcPr>
          <w:p w14:paraId="061F58C0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核心获客</w:t>
            </w:r>
            <w:proofErr w:type="gramEnd"/>
            <w:r>
              <w:t>阵地，针对Z世代/千</w:t>
            </w:r>
            <w:proofErr w:type="gramStart"/>
            <w:r>
              <w:t>禧</w:t>
            </w:r>
            <w:proofErr w:type="gramEnd"/>
            <w:r>
              <w:t>一代客群投资回报率最高</w:t>
            </w:r>
          </w:p>
        </w:tc>
      </w:tr>
      <w:tr w:rsidR="00FF44EC" w14:paraId="40EA6990" w14:textId="77777777">
        <w:trPr>
          <w:trHeight w:val="396"/>
        </w:trPr>
        <w:tc>
          <w:tcPr>
            <w:tcW w:w="2828" w:type="dxa"/>
          </w:tcPr>
          <w:p w14:paraId="3954EAE7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天猫平台</w:t>
            </w:r>
            <w:proofErr w:type="gramEnd"/>
            <w:r>
              <w:t>投入</w:t>
            </w:r>
          </w:p>
        </w:tc>
        <w:tc>
          <w:tcPr>
            <w:tcW w:w="2828" w:type="dxa"/>
          </w:tcPr>
          <w:p w14:paraId="09C46861" w14:textId="77777777" w:rsidR="00FF44EC" w:rsidRDefault="00000000">
            <w:pPr>
              <w:rPr>
                <w:rFonts w:hint="eastAsia"/>
              </w:rPr>
            </w:pPr>
            <w:r>
              <w:t>22%</w:t>
            </w:r>
          </w:p>
        </w:tc>
        <w:tc>
          <w:tcPr>
            <w:tcW w:w="4903" w:type="dxa"/>
          </w:tcPr>
          <w:p w14:paraId="4EE4F727" w14:textId="77777777" w:rsidR="00FF44EC" w:rsidRDefault="00000000">
            <w:pPr>
              <w:rPr>
                <w:rFonts w:hint="eastAsia"/>
              </w:rPr>
            </w:pPr>
            <w:r>
              <w:t>守住核心交易基本盘</w:t>
            </w:r>
          </w:p>
        </w:tc>
      </w:tr>
      <w:tr w:rsidR="00FF44EC" w14:paraId="11EF484E" w14:textId="77777777">
        <w:trPr>
          <w:trHeight w:val="396"/>
        </w:trPr>
        <w:tc>
          <w:tcPr>
            <w:tcW w:w="2828" w:type="dxa"/>
          </w:tcPr>
          <w:p w14:paraId="7BE07D58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微信/私域</w:t>
            </w:r>
            <w:proofErr w:type="gramEnd"/>
            <w:r>
              <w:t>体系搭建</w:t>
            </w:r>
          </w:p>
        </w:tc>
        <w:tc>
          <w:tcPr>
            <w:tcW w:w="2828" w:type="dxa"/>
          </w:tcPr>
          <w:p w14:paraId="6E359679" w14:textId="77777777" w:rsidR="00FF44EC" w:rsidRDefault="00000000">
            <w:pPr>
              <w:rPr>
                <w:rFonts w:hint="eastAsia"/>
              </w:rPr>
            </w:pPr>
            <w:r>
              <w:t>18%</w:t>
            </w:r>
          </w:p>
        </w:tc>
        <w:tc>
          <w:tcPr>
            <w:tcW w:w="4903" w:type="dxa"/>
          </w:tcPr>
          <w:p w14:paraId="18DA8364" w14:textId="77777777" w:rsidR="00FF44EC" w:rsidRDefault="00000000">
            <w:pPr>
              <w:rPr>
                <w:rFonts w:hint="eastAsia"/>
              </w:rPr>
            </w:pPr>
            <w:r>
              <w:t>长期</w:t>
            </w:r>
            <w:proofErr w:type="gramStart"/>
            <w:r>
              <w:t>获客成本</w:t>
            </w:r>
            <w:proofErr w:type="gramEnd"/>
            <w:r>
              <w:t>最低的核心资产</w:t>
            </w:r>
          </w:p>
        </w:tc>
      </w:tr>
      <w:tr w:rsidR="00FF44EC" w14:paraId="1F7AD242" w14:textId="77777777">
        <w:trPr>
          <w:trHeight w:val="396"/>
        </w:trPr>
        <w:tc>
          <w:tcPr>
            <w:tcW w:w="2828" w:type="dxa"/>
          </w:tcPr>
          <w:p w14:paraId="23B59BEC" w14:textId="77777777" w:rsidR="00FF44EC" w:rsidRDefault="00000000">
            <w:pPr>
              <w:rPr>
                <w:rFonts w:hint="eastAsia"/>
              </w:rPr>
            </w:pPr>
            <w:r>
              <w:t>AI技术落地</w:t>
            </w:r>
          </w:p>
        </w:tc>
        <w:tc>
          <w:tcPr>
            <w:tcW w:w="2828" w:type="dxa"/>
          </w:tcPr>
          <w:p w14:paraId="092B806F" w14:textId="77777777" w:rsidR="00FF44EC" w:rsidRDefault="00000000">
            <w:pPr>
              <w:rPr>
                <w:rFonts w:hint="eastAsia"/>
              </w:rPr>
            </w:pPr>
            <w:r>
              <w:t>15%</w:t>
            </w:r>
          </w:p>
        </w:tc>
        <w:tc>
          <w:tcPr>
            <w:tcW w:w="4903" w:type="dxa"/>
          </w:tcPr>
          <w:p w14:paraId="64EAD1AD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全客群</w:t>
            </w:r>
            <w:proofErr w:type="gramEnd"/>
            <w:r>
              <w:t>运营的效率倍增器</w:t>
            </w:r>
          </w:p>
        </w:tc>
      </w:tr>
      <w:tr w:rsidR="00FF44EC" w14:paraId="10240FF0" w14:textId="77777777">
        <w:trPr>
          <w:trHeight w:val="396"/>
        </w:trPr>
        <w:tc>
          <w:tcPr>
            <w:tcW w:w="2828" w:type="dxa"/>
          </w:tcPr>
          <w:p w14:paraId="45E103D8" w14:textId="77777777" w:rsidR="00FF44EC" w:rsidRDefault="00000000">
            <w:pPr>
              <w:rPr>
                <w:rFonts w:hint="eastAsia"/>
              </w:rPr>
            </w:pPr>
            <w:r>
              <w:t>高端SKU研发与上市</w:t>
            </w:r>
          </w:p>
        </w:tc>
        <w:tc>
          <w:tcPr>
            <w:tcW w:w="2828" w:type="dxa"/>
          </w:tcPr>
          <w:p w14:paraId="645D5573" w14:textId="77777777" w:rsidR="00FF44EC" w:rsidRDefault="00000000">
            <w:pPr>
              <w:rPr>
                <w:rFonts w:hint="eastAsia"/>
              </w:rPr>
            </w:pPr>
            <w:r>
              <w:t>12%</w:t>
            </w:r>
          </w:p>
        </w:tc>
        <w:tc>
          <w:tcPr>
            <w:tcW w:w="4903" w:type="dxa"/>
          </w:tcPr>
          <w:p w14:paraId="6BA410C4" w14:textId="77777777" w:rsidR="00FF44EC" w:rsidRDefault="00000000">
            <w:pPr>
              <w:rPr>
                <w:rFonts w:hint="eastAsia"/>
              </w:rPr>
            </w:pPr>
            <w:r>
              <w:t>解锁C客群营收潜力</w:t>
            </w:r>
          </w:p>
        </w:tc>
      </w:tr>
      <w:tr w:rsidR="00FF44EC" w14:paraId="615CD3D4" w14:textId="77777777">
        <w:trPr>
          <w:trHeight w:val="396"/>
        </w:trPr>
        <w:tc>
          <w:tcPr>
            <w:tcW w:w="2828" w:type="dxa"/>
          </w:tcPr>
          <w:p w14:paraId="528430D8" w14:textId="77777777" w:rsidR="00FF44EC" w:rsidRDefault="00000000">
            <w:pPr>
              <w:rPr>
                <w:rFonts w:hint="eastAsia"/>
              </w:rPr>
            </w:pPr>
            <w:r>
              <w:t>数据分析与数据基建</w:t>
            </w:r>
          </w:p>
        </w:tc>
        <w:tc>
          <w:tcPr>
            <w:tcW w:w="2828" w:type="dxa"/>
          </w:tcPr>
          <w:p w14:paraId="3452B353" w14:textId="77777777" w:rsidR="00FF44EC" w:rsidRDefault="00000000">
            <w:pPr>
              <w:rPr>
                <w:rFonts w:hint="eastAsia"/>
              </w:rPr>
            </w:pPr>
            <w:r>
              <w:t>5%</w:t>
            </w:r>
          </w:p>
        </w:tc>
        <w:tc>
          <w:tcPr>
            <w:tcW w:w="4903" w:type="dxa"/>
          </w:tcPr>
          <w:p w14:paraId="63B63D5C" w14:textId="77777777" w:rsidR="00FF44EC" w:rsidRDefault="00000000">
            <w:pPr>
              <w:rPr>
                <w:rFonts w:hint="eastAsia"/>
              </w:rPr>
            </w:pPr>
            <w:r>
              <w:t>全链路优化的基础</w:t>
            </w:r>
          </w:p>
        </w:tc>
      </w:tr>
    </w:tbl>
    <w:p w14:paraId="41374AF3" w14:textId="77777777" w:rsidR="00FF44EC" w:rsidRDefault="00FF44EC">
      <w:pPr>
        <w:pStyle w:val="Seperate"/>
        <w:pBdr>
          <w:bottom w:val="single" w:sz="6" w:space="0" w:color="080F17"/>
        </w:pBdr>
        <w:rPr>
          <w:rFonts w:hint="eastAsia"/>
        </w:rPr>
      </w:pPr>
    </w:p>
    <w:p w14:paraId="01432B71" w14:textId="77777777" w:rsidR="00FF44EC" w:rsidRDefault="00FF44EC">
      <w:pPr>
        <w:pStyle w:val="Seperate"/>
        <w:rPr>
          <w:rFonts w:hint="eastAsia"/>
        </w:rPr>
      </w:pPr>
    </w:p>
    <w:p w14:paraId="08E63564" w14:textId="77777777" w:rsidR="00FF44EC" w:rsidRDefault="00000000">
      <w:pPr>
        <w:pStyle w:val="2"/>
        <w:rPr>
          <w:rFonts w:hint="eastAsia"/>
        </w:rPr>
      </w:pPr>
      <w:r>
        <w:t>第11-13页 模块三：AI技术赋能线上销售战略</w:t>
      </w:r>
    </w:p>
    <w:p w14:paraId="029AFEAC" w14:textId="77777777" w:rsidR="00FF44EC" w:rsidRDefault="00000000">
      <w:pPr>
        <w:pStyle w:val="3"/>
        <w:rPr>
          <w:rFonts w:hint="eastAsia"/>
        </w:rPr>
      </w:pPr>
      <w:r>
        <w:t>6.1 AI应用架构概览</w:t>
      </w:r>
    </w:p>
    <w:p w14:paraId="0F28B416" w14:textId="77777777" w:rsidR="00FF44EC" w:rsidRDefault="00000000">
      <w:pPr>
        <w:rPr>
          <w:rFonts w:hint="eastAsia"/>
        </w:rPr>
      </w:pPr>
      <w:r>
        <w:t>图9 AI技术落地地图（匹配线上销售转化漏斗）</w:t>
      </w:r>
    </w:p>
    <w:p w14:paraId="2791768B" w14:textId="77777777" w:rsidR="00FF44EC" w:rsidRDefault="00000000">
      <w:pPr>
        <w:rPr>
          <w:rFonts w:hint="eastAsia"/>
        </w:rPr>
      </w:pPr>
      <w:r>
        <w:t>1  【认知】 → 【考虑】 → 【购买】 → 【留存】 → 【传播】</w:t>
      </w:r>
    </w:p>
    <w:p w14:paraId="127D6A5C" w14:textId="77777777" w:rsidR="00FF44EC" w:rsidRDefault="00000000">
      <w:pPr>
        <w:rPr>
          <w:rFonts w:hint="eastAsia"/>
        </w:rPr>
      </w:pPr>
      <w:r>
        <w:t>2   AI内容生成  AI达人匹配与广告优化  AI试妆/肌肤检测  AI生命周期管理  AI归因与优化</w:t>
      </w:r>
    </w:p>
    <w:p w14:paraId="7065FB90" w14:textId="77777777" w:rsidR="00FF44EC" w:rsidRDefault="00000000">
      <w:pPr>
        <w:rPr>
          <w:rFonts w:hint="eastAsia"/>
        </w:rPr>
      </w:pPr>
      <w:r>
        <w:t>CM的AI落地遵循“自</w:t>
      </w:r>
      <w:proofErr w:type="gramStart"/>
      <w:r>
        <w:t>研</w:t>
      </w:r>
      <w:proofErr w:type="gramEnd"/>
      <w:r>
        <w:t>-采购-合作”三级决策框架：</w:t>
      </w:r>
    </w:p>
    <w:p w14:paraId="1370A4FC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自</w:t>
      </w:r>
      <w:proofErr w:type="gramStart"/>
      <w:r>
        <w:t>研</w:t>
      </w:r>
      <w:proofErr w:type="gramEnd"/>
      <w:r>
        <w:t>（</w:t>
      </w:r>
      <w:proofErr w:type="gramStart"/>
      <w:r>
        <w:t>需专属数据</w:t>
      </w:r>
      <w:proofErr w:type="gramEnd"/>
      <w:r>
        <w:t>优势）：客户数据平台、推荐引擎</w:t>
      </w:r>
    </w:p>
    <w:p w14:paraId="6376155C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采购（标准化通用能力）：AIGC工具、广告优化平台</w:t>
      </w:r>
    </w:p>
    <w:p w14:paraId="441E6501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合作（专业垂直能力）：虚拟试妆技术、AI肌肤检测</w:t>
      </w:r>
    </w:p>
    <w:p w14:paraId="5D15B77F" w14:textId="77777777" w:rsidR="00FF44EC" w:rsidRDefault="00000000">
      <w:pPr>
        <w:pStyle w:val="3"/>
        <w:rPr>
          <w:rFonts w:hint="eastAsia"/>
        </w:rPr>
      </w:pPr>
      <w:r>
        <w:t>6.2 AI应用领域1——消费者洞察与客户分群</w:t>
      </w:r>
    </w:p>
    <w:p w14:paraId="252D5EB3" w14:textId="77777777" w:rsidR="00FF44EC" w:rsidRDefault="00000000">
      <w:pPr>
        <w:rPr>
          <w:rFonts w:hint="eastAsia"/>
        </w:rPr>
      </w:pPr>
      <w:r>
        <w:t>工具/技术：搭载机器学习分群能力的客户数据平台（CDP）（如适配国内市场的神策数据、Adobe Experience Platform）</w:t>
      </w:r>
    </w:p>
    <w:tbl>
      <w:tblPr>
        <w:tblStyle w:val="a3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3947"/>
        <w:gridCol w:w="6793"/>
      </w:tblGrid>
      <w:tr w:rsidR="00FF44EC" w14:paraId="269C9126" w14:textId="77777777">
        <w:trPr>
          <w:trHeight w:val="396"/>
        </w:trPr>
        <w:tc>
          <w:tcPr>
            <w:tcW w:w="3947" w:type="dxa"/>
          </w:tcPr>
          <w:p w14:paraId="5896D184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应用场景</w:t>
            </w:r>
          </w:p>
        </w:tc>
        <w:tc>
          <w:tcPr>
            <w:tcW w:w="6793" w:type="dxa"/>
          </w:tcPr>
          <w:p w14:paraId="2CF0A2A6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具体说明</w:t>
            </w:r>
          </w:p>
        </w:tc>
      </w:tr>
      <w:tr w:rsidR="00FF44EC" w14:paraId="3D8B8036" w14:textId="77777777">
        <w:trPr>
          <w:trHeight w:val="396"/>
        </w:trPr>
        <w:tc>
          <w:tcPr>
            <w:tcW w:w="3947" w:type="dxa"/>
          </w:tcPr>
          <w:p w14:paraId="5F792649" w14:textId="77777777" w:rsidR="00FF44EC" w:rsidRDefault="00000000">
            <w:pPr>
              <w:rPr>
                <w:rFonts w:hint="eastAsia"/>
              </w:rPr>
            </w:pPr>
            <w:r>
              <w:t>数据整合</w:t>
            </w:r>
          </w:p>
        </w:tc>
        <w:tc>
          <w:tcPr>
            <w:tcW w:w="6793" w:type="dxa"/>
          </w:tcPr>
          <w:p w14:paraId="45BEA34C" w14:textId="77777777" w:rsidR="00FF44EC" w:rsidRDefault="00000000">
            <w:pPr>
              <w:rPr>
                <w:rFonts w:hint="eastAsia"/>
              </w:rPr>
            </w:pPr>
            <w:r>
              <w:t>将天猫、抖音、</w:t>
            </w:r>
            <w:proofErr w:type="gramStart"/>
            <w:r>
              <w:t>微信等全渠道</w:t>
            </w:r>
            <w:proofErr w:type="gramEnd"/>
            <w:r>
              <w:t>购买数据、浏览行为、CRM数据与调研数据整合，形成统一的用户画像</w:t>
            </w:r>
          </w:p>
        </w:tc>
      </w:tr>
      <w:tr w:rsidR="00FF44EC" w14:paraId="617689AE" w14:textId="77777777">
        <w:trPr>
          <w:trHeight w:val="396"/>
        </w:trPr>
        <w:tc>
          <w:tcPr>
            <w:tcW w:w="3947" w:type="dxa"/>
          </w:tcPr>
          <w:p w14:paraId="2BC27D26" w14:textId="77777777" w:rsidR="00FF44EC" w:rsidRDefault="00000000">
            <w:pPr>
              <w:rPr>
                <w:rFonts w:hint="eastAsia"/>
              </w:rPr>
            </w:pPr>
            <w:r>
              <w:t>动态分群</w:t>
            </w:r>
          </w:p>
        </w:tc>
        <w:tc>
          <w:tcPr>
            <w:tcW w:w="6793" w:type="dxa"/>
          </w:tcPr>
          <w:p w14:paraId="5F47D300" w14:textId="77777777" w:rsidR="00FF44EC" w:rsidRDefault="00000000">
            <w:pPr>
              <w:rPr>
                <w:rFonts w:hint="eastAsia"/>
              </w:rPr>
            </w:pPr>
            <w:r>
              <w:t>机器学习聚类算法基于20+项行为与人口统计变量，持续对用户进行动态评分，突破静态年龄层的划分局限</w:t>
            </w:r>
          </w:p>
        </w:tc>
      </w:tr>
      <w:tr w:rsidR="00FF44EC" w14:paraId="1C87AFBA" w14:textId="77777777">
        <w:trPr>
          <w:trHeight w:val="396"/>
        </w:trPr>
        <w:tc>
          <w:tcPr>
            <w:tcW w:w="3947" w:type="dxa"/>
          </w:tcPr>
          <w:p w14:paraId="1B8CBA85" w14:textId="77777777" w:rsidR="00FF44EC" w:rsidRDefault="00000000">
            <w:pPr>
              <w:rPr>
                <w:rFonts w:hint="eastAsia"/>
              </w:rPr>
            </w:pPr>
            <w:r>
              <w:t>流失预警</w:t>
            </w:r>
          </w:p>
        </w:tc>
        <w:tc>
          <w:tcPr>
            <w:tcW w:w="6793" w:type="dxa"/>
          </w:tcPr>
          <w:p w14:paraId="00DC3FC9" w14:textId="77777777" w:rsidR="00FF44EC" w:rsidRDefault="00000000">
            <w:pPr>
              <w:rPr>
                <w:rFonts w:hint="eastAsia"/>
              </w:rPr>
            </w:pPr>
            <w:r>
              <w:t>预测模型可提前30天</w:t>
            </w:r>
            <w:proofErr w:type="gramStart"/>
            <w:r>
              <w:t>识别高</w:t>
            </w:r>
            <w:proofErr w:type="gramEnd"/>
            <w:r>
              <w:t>流失风险用户（上次购买超60天+</w:t>
            </w:r>
            <w:proofErr w:type="gramStart"/>
            <w:r>
              <w:t>互动率</w:t>
            </w:r>
            <w:proofErr w:type="gramEnd"/>
            <w:r>
              <w:t>持续下降），自动触发留存运营活动</w:t>
            </w:r>
          </w:p>
        </w:tc>
      </w:tr>
      <w:tr w:rsidR="00FF44EC" w14:paraId="7A111B9D" w14:textId="77777777">
        <w:trPr>
          <w:trHeight w:val="396"/>
        </w:trPr>
        <w:tc>
          <w:tcPr>
            <w:tcW w:w="3947" w:type="dxa"/>
          </w:tcPr>
          <w:p w14:paraId="1C6D44C5" w14:textId="77777777" w:rsidR="00FF44EC" w:rsidRDefault="00000000">
            <w:pPr>
              <w:rPr>
                <w:rFonts w:hint="eastAsia"/>
              </w:rPr>
            </w:pPr>
            <w:r>
              <w:t>需求预测</w:t>
            </w:r>
          </w:p>
        </w:tc>
        <w:tc>
          <w:tcPr>
            <w:tcW w:w="6793" w:type="dxa"/>
          </w:tcPr>
          <w:p w14:paraId="26F40283" w14:textId="77777777" w:rsidR="00FF44EC" w:rsidRDefault="00000000">
            <w:pPr>
              <w:rPr>
                <w:rFonts w:hint="eastAsia"/>
              </w:rPr>
            </w:pPr>
            <w:r>
              <w:t>基于SKU与客群的季节性需求预测，预计可将库存积压/缺货情况降低23%</w:t>
            </w:r>
          </w:p>
        </w:tc>
      </w:tr>
      <w:tr w:rsidR="00FF44EC" w14:paraId="2BBAB8E8" w14:textId="77777777">
        <w:trPr>
          <w:trHeight w:val="396"/>
        </w:trPr>
        <w:tc>
          <w:tcPr>
            <w:tcW w:w="3947" w:type="dxa"/>
          </w:tcPr>
          <w:p w14:paraId="7D5D4B2F" w14:textId="77777777" w:rsidR="00FF44EC" w:rsidRDefault="00000000">
            <w:pPr>
              <w:rPr>
                <w:rFonts w:hint="eastAsia"/>
              </w:rPr>
            </w:pPr>
            <w:r>
              <w:t>商业价值</w:t>
            </w:r>
          </w:p>
        </w:tc>
        <w:tc>
          <w:tcPr>
            <w:tcW w:w="6793" w:type="dxa"/>
          </w:tcPr>
          <w:p w14:paraId="7F1A36F1" w14:textId="77777777" w:rsidR="00FF44EC" w:rsidRDefault="00000000">
            <w:pPr>
              <w:rPr>
                <w:rFonts w:hint="eastAsia"/>
              </w:rPr>
            </w:pPr>
            <w:r>
              <w:t>客群精准度提升40%；留存活动效率提升35%；年度库存成本降低约1200万元人民币</w:t>
            </w:r>
          </w:p>
        </w:tc>
      </w:tr>
    </w:tbl>
    <w:p w14:paraId="355471C7" w14:textId="77777777" w:rsidR="00FF44EC" w:rsidRDefault="00000000">
      <w:pPr>
        <w:pStyle w:val="3"/>
        <w:rPr>
          <w:rFonts w:hint="eastAsia"/>
        </w:rPr>
      </w:pPr>
      <w:r>
        <w:t>6.3 AI应用领域2——内容营销与付费获客</w:t>
      </w:r>
    </w:p>
    <w:p w14:paraId="039D9C70" w14:textId="77777777" w:rsidR="00FF44EC" w:rsidRDefault="00000000">
      <w:pPr>
        <w:rPr>
          <w:rFonts w:hint="eastAsia"/>
        </w:rPr>
      </w:pPr>
      <w:r>
        <w:t>工具：AIGC平台（视频</w:t>
      </w:r>
      <w:proofErr w:type="gramStart"/>
      <w:r>
        <w:t>类即梦</w:t>
      </w:r>
      <w:proofErr w:type="gramEnd"/>
      <w:r>
        <w:t>AI、可灵AI；图片类</w:t>
      </w:r>
      <w:proofErr w:type="spellStart"/>
      <w:r>
        <w:t>MidJourney</w:t>
      </w:r>
      <w:proofErr w:type="spellEnd"/>
      <w:r>
        <w:t>、Stable Diffusion）；KOL匹配AI工具（</w:t>
      </w:r>
      <w:proofErr w:type="spellStart"/>
      <w:r>
        <w:t>Parklu</w:t>
      </w:r>
      <w:proofErr w:type="spellEnd"/>
      <w:r>
        <w:t>、Nox Influencer）；程序化广告AI（巨量千川）</w:t>
      </w:r>
    </w:p>
    <w:tbl>
      <w:tblPr>
        <w:tblStyle w:val="a3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3947"/>
        <w:gridCol w:w="6793"/>
      </w:tblGrid>
      <w:tr w:rsidR="00FF44EC" w14:paraId="60BE6B9A" w14:textId="77777777">
        <w:trPr>
          <w:trHeight w:val="396"/>
        </w:trPr>
        <w:tc>
          <w:tcPr>
            <w:tcW w:w="3947" w:type="dxa"/>
          </w:tcPr>
          <w:p w14:paraId="5087308E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应用场景</w:t>
            </w:r>
          </w:p>
        </w:tc>
        <w:tc>
          <w:tcPr>
            <w:tcW w:w="6793" w:type="dxa"/>
          </w:tcPr>
          <w:p w14:paraId="6D5E9671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具体说明</w:t>
            </w:r>
          </w:p>
        </w:tc>
      </w:tr>
      <w:tr w:rsidR="00FF44EC" w14:paraId="3D8AAB4D" w14:textId="77777777">
        <w:trPr>
          <w:trHeight w:val="396"/>
        </w:trPr>
        <w:tc>
          <w:tcPr>
            <w:tcW w:w="3947" w:type="dxa"/>
          </w:tcPr>
          <w:p w14:paraId="0432EB36" w14:textId="77777777" w:rsidR="00FF44EC" w:rsidRDefault="00000000">
            <w:pPr>
              <w:rPr>
                <w:rFonts w:hint="eastAsia"/>
              </w:rPr>
            </w:pPr>
            <w:r>
              <w:t>AIGC内容生产</w:t>
            </w:r>
          </w:p>
        </w:tc>
        <w:tc>
          <w:tcPr>
            <w:tcW w:w="6793" w:type="dxa"/>
          </w:tcPr>
          <w:p w14:paraId="30761830" w14:textId="77777777" w:rsidR="00FF44EC" w:rsidRDefault="00000000">
            <w:pPr>
              <w:rPr>
                <w:rFonts w:hint="eastAsia"/>
              </w:rPr>
            </w:pPr>
            <w:r>
              <w:t>AI生成短视频脚本、分镜与辅助画面，可将内容生产成本降低约60%；内容更新节奏从月度提升</w:t>
            </w:r>
            <w:proofErr w:type="gramStart"/>
            <w:r>
              <w:t>至周度</w:t>
            </w:r>
            <w:proofErr w:type="gramEnd"/>
          </w:p>
        </w:tc>
      </w:tr>
      <w:tr w:rsidR="00FF44EC" w14:paraId="1A93431B" w14:textId="77777777">
        <w:trPr>
          <w:trHeight w:val="396"/>
        </w:trPr>
        <w:tc>
          <w:tcPr>
            <w:tcW w:w="3947" w:type="dxa"/>
          </w:tcPr>
          <w:p w14:paraId="0BDA75DA" w14:textId="77777777" w:rsidR="00FF44EC" w:rsidRDefault="00000000">
            <w:pPr>
              <w:rPr>
                <w:rFonts w:hint="eastAsia"/>
              </w:rPr>
            </w:pPr>
            <w:r>
              <w:t>个性化广告创意</w:t>
            </w:r>
          </w:p>
        </w:tc>
        <w:tc>
          <w:tcPr>
            <w:tcW w:w="6793" w:type="dxa"/>
          </w:tcPr>
          <w:p w14:paraId="56E7ED9B" w14:textId="77777777" w:rsidR="00FF44EC" w:rsidRDefault="00000000">
            <w:pPr>
              <w:rPr>
                <w:rFonts w:hint="eastAsia"/>
              </w:rPr>
            </w:pPr>
            <w:r>
              <w:t>动态创意优化（DCO）——AI可单场活动自动测试200+创意版本，向不同用户群体实时推送转化率最高的素材</w:t>
            </w:r>
          </w:p>
        </w:tc>
      </w:tr>
      <w:tr w:rsidR="00FF44EC" w14:paraId="1AFC98C1" w14:textId="77777777">
        <w:trPr>
          <w:trHeight w:val="396"/>
        </w:trPr>
        <w:tc>
          <w:tcPr>
            <w:tcW w:w="3947" w:type="dxa"/>
          </w:tcPr>
          <w:p w14:paraId="1E821696" w14:textId="77777777" w:rsidR="00FF44EC" w:rsidRDefault="00000000">
            <w:pPr>
              <w:rPr>
                <w:rFonts w:hint="eastAsia"/>
              </w:rPr>
            </w:pPr>
            <w:r>
              <w:t>KOL/KOC AI智能匹配</w:t>
            </w:r>
          </w:p>
        </w:tc>
        <w:tc>
          <w:tcPr>
            <w:tcW w:w="6793" w:type="dxa"/>
          </w:tcPr>
          <w:p w14:paraId="7FA93FAC" w14:textId="77777777" w:rsidR="00FF44EC" w:rsidRDefault="00000000">
            <w:pPr>
              <w:rPr>
                <w:rFonts w:hint="eastAsia"/>
              </w:rPr>
            </w:pPr>
            <w:r>
              <w:t>AI分析创作者</w:t>
            </w:r>
            <w:proofErr w:type="gramStart"/>
            <w:r>
              <w:t>受众重合度</w:t>
            </w:r>
            <w:proofErr w:type="gramEnd"/>
            <w:r>
              <w:t>、互动真实性、过往品类投放表现，为A客群运营筛选投资回报率最高的尾部/腰部KOC</w:t>
            </w:r>
          </w:p>
        </w:tc>
      </w:tr>
      <w:tr w:rsidR="00FF44EC" w14:paraId="62A5A81A" w14:textId="77777777">
        <w:trPr>
          <w:trHeight w:val="396"/>
        </w:trPr>
        <w:tc>
          <w:tcPr>
            <w:tcW w:w="3947" w:type="dxa"/>
          </w:tcPr>
          <w:p w14:paraId="677CF3E9" w14:textId="77777777" w:rsidR="00FF44EC" w:rsidRDefault="00000000">
            <w:pPr>
              <w:rPr>
                <w:rFonts w:hint="eastAsia"/>
              </w:rPr>
            </w:pPr>
            <w:r>
              <w:t>巨量千川AI竞价</w:t>
            </w:r>
          </w:p>
        </w:tc>
        <w:tc>
          <w:tcPr>
            <w:tcW w:w="6793" w:type="dxa"/>
          </w:tcPr>
          <w:p w14:paraId="3FA61CA4" w14:textId="77777777" w:rsidR="00FF44EC" w:rsidRDefault="00000000">
            <w:pPr>
              <w:rPr>
                <w:rFonts w:hint="eastAsia"/>
              </w:rPr>
            </w:pPr>
            <w:r>
              <w:t>字节跳动原生AI广告平台，可自动</w:t>
            </w:r>
            <w:proofErr w:type="gramStart"/>
            <w:r>
              <w:t>优化抖音投放</w:t>
            </w:r>
            <w:proofErr w:type="gramEnd"/>
            <w:r>
              <w:t>的千次展示成本（CPM）竞价，结合CM</w:t>
            </w:r>
            <w:proofErr w:type="gramStart"/>
            <w:r>
              <w:t>私域转化</w:t>
            </w:r>
            <w:proofErr w:type="gramEnd"/>
            <w:r>
              <w:t>数据作为优化信号，目标Z</w:t>
            </w:r>
            <w:proofErr w:type="gramStart"/>
            <w:r>
              <w:t>世代获客成本</w:t>
            </w:r>
            <w:proofErr w:type="gramEnd"/>
            <w:r>
              <w:t>降低22%</w:t>
            </w:r>
          </w:p>
        </w:tc>
      </w:tr>
      <w:tr w:rsidR="00FF44EC" w14:paraId="20E33A6F" w14:textId="77777777">
        <w:trPr>
          <w:trHeight w:val="396"/>
        </w:trPr>
        <w:tc>
          <w:tcPr>
            <w:tcW w:w="3947" w:type="dxa"/>
          </w:tcPr>
          <w:p w14:paraId="082ED633" w14:textId="77777777" w:rsidR="00FF44EC" w:rsidRDefault="00000000">
            <w:pPr>
              <w:rPr>
                <w:rFonts w:hint="eastAsia"/>
              </w:rPr>
            </w:pPr>
            <w:r>
              <w:t>商业价值</w:t>
            </w:r>
          </w:p>
        </w:tc>
        <w:tc>
          <w:tcPr>
            <w:tcW w:w="6793" w:type="dxa"/>
          </w:tcPr>
          <w:p w14:paraId="07DC1376" w14:textId="77777777" w:rsidR="00FF44EC" w:rsidRDefault="00000000">
            <w:pPr>
              <w:rPr>
                <w:rFonts w:hint="eastAsia"/>
              </w:rPr>
            </w:pPr>
            <w:r>
              <w:t>内容生产成本降低60%；</w:t>
            </w:r>
            <w:proofErr w:type="gramStart"/>
            <w:r>
              <w:t>抖音获客成本</w:t>
            </w:r>
            <w:proofErr w:type="gramEnd"/>
            <w:r>
              <w:t>降低22%；创意测试效率提升10倍；整体营销投资回报率提升18%</w:t>
            </w:r>
          </w:p>
        </w:tc>
      </w:tr>
    </w:tbl>
    <w:p w14:paraId="48458060" w14:textId="77777777" w:rsidR="00FF44EC" w:rsidRDefault="00000000">
      <w:pPr>
        <w:pStyle w:val="3"/>
        <w:rPr>
          <w:rFonts w:hint="eastAsia"/>
        </w:rPr>
      </w:pPr>
      <w:r>
        <w:t>6.4 AI应用领域3——线上转化与用户体验</w:t>
      </w:r>
    </w:p>
    <w:p w14:paraId="2D5ACABA" w14:textId="77777777" w:rsidR="00FF44EC" w:rsidRDefault="00000000">
      <w:pPr>
        <w:rPr>
          <w:rFonts w:hint="eastAsia"/>
        </w:rPr>
      </w:pPr>
      <w:r>
        <w:t>工具：AI虚拟试妆（完美日记同</w:t>
      </w:r>
      <w:proofErr w:type="gramStart"/>
      <w:r>
        <w:t>款方案玩</w:t>
      </w:r>
      <w:proofErr w:type="gramEnd"/>
      <w:r>
        <w:t>美移动</w:t>
      </w:r>
      <w:proofErr w:type="spellStart"/>
      <w:r>
        <w:t>YouCam</w:t>
      </w:r>
      <w:proofErr w:type="spellEnd"/>
      <w:r>
        <w:t>、美图AR SDK）；AI肌肤检测（</w:t>
      </w:r>
      <w:proofErr w:type="spellStart"/>
      <w:r>
        <w:t>HiMirror</w:t>
      </w:r>
      <w:proofErr w:type="spellEnd"/>
      <w:r>
        <w:t xml:space="preserve"> SDK、SkinGPT-4类模型）；个性化推荐引擎（自</w:t>
      </w:r>
      <w:proofErr w:type="gramStart"/>
      <w:r>
        <w:t>研</w:t>
      </w:r>
      <w:proofErr w:type="gramEnd"/>
      <w:r>
        <w:t>或阿里智能推荐）</w:t>
      </w:r>
    </w:p>
    <w:tbl>
      <w:tblPr>
        <w:tblStyle w:val="a3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2976"/>
        <w:gridCol w:w="7764"/>
      </w:tblGrid>
      <w:tr w:rsidR="00FF44EC" w14:paraId="23F57918" w14:textId="77777777">
        <w:trPr>
          <w:trHeight w:val="396"/>
        </w:trPr>
        <w:tc>
          <w:tcPr>
            <w:tcW w:w="2976" w:type="dxa"/>
          </w:tcPr>
          <w:p w14:paraId="0F2011F9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应用场景</w:t>
            </w:r>
          </w:p>
        </w:tc>
        <w:tc>
          <w:tcPr>
            <w:tcW w:w="7764" w:type="dxa"/>
          </w:tcPr>
          <w:p w14:paraId="5C5E2D1C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具体说明</w:t>
            </w:r>
          </w:p>
        </w:tc>
      </w:tr>
      <w:tr w:rsidR="00FF44EC" w14:paraId="1A3F8301" w14:textId="77777777">
        <w:trPr>
          <w:trHeight w:val="396"/>
        </w:trPr>
        <w:tc>
          <w:tcPr>
            <w:tcW w:w="2976" w:type="dxa"/>
          </w:tcPr>
          <w:p w14:paraId="1B33531B" w14:textId="77777777" w:rsidR="00FF44EC" w:rsidRDefault="00000000">
            <w:pPr>
              <w:rPr>
                <w:rFonts w:hint="eastAsia"/>
              </w:rPr>
            </w:pPr>
            <w:r>
              <w:t>AI虚拟试妆（色彩模拟）</w:t>
            </w:r>
          </w:p>
        </w:tc>
        <w:tc>
          <w:tcPr>
            <w:tcW w:w="7764" w:type="dxa"/>
          </w:tcPr>
          <w:p w14:paraId="1B07EDEE" w14:textId="77777777" w:rsidR="00FF44EC" w:rsidRDefault="00000000">
            <w:pPr>
              <w:rPr>
                <w:rFonts w:hint="eastAsia"/>
              </w:rPr>
            </w:pPr>
            <w:r>
              <w:t>部署于CM</w:t>
            </w:r>
            <w:proofErr w:type="gramStart"/>
            <w:r>
              <w:t>天猫旗舰</w:t>
            </w:r>
            <w:proofErr w:type="gramEnd"/>
            <w:r>
              <w:t>店</w:t>
            </w:r>
            <w:proofErr w:type="gramStart"/>
            <w:r>
              <w:t>与微信小</w:t>
            </w:r>
            <w:proofErr w:type="gramEnd"/>
            <w:r>
              <w:t>程序，用户可上传自拍或通过实时摄像头</w:t>
            </w:r>
            <w:proofErr w:type="gramStart"/>
            <w:r>
              <w:t>虚拟试色口红</w:t>
            </w:r>
            <w:proofErr w:type="gramEnd"/>
            <w:r>
              <w:t>、粉底、眼影盘；预计可将“色号不符”退货率降低31%，同时提升用户购买信心</w:t>
            </w:r>
          </w:p>
        </w:tc>
      </w:tr>
      <w:tr w:rsidR="00FF44EC" w14:paraId="49247EEF" w14:textId="77777777">
        <w:trPr>
          <w:trHeight w:val="396"/>
        </w:trPr>
        <w:tc>
          <w:tcPr>
            <w:tcW w:w="2976" w:type="dxa"/>
          </w:tcPr>
          <w:p w14:paraId="1191720B" w14:textId="77777777" w:rsidR="00FF44EC" w:rsidRDefault="00000000">
            <w:pPr>
              <w:rPr>
                <w:rFonts w:hint="eastAsia"/>
              </w:rPr>
            </w:pPr>
            <w:r>
              <w:t>AI肌肤检测（肤</w:t>
            </w:r>
            <w:proofErr w:type="gramStart"/>
            <w:r>
              <w:t>况</w:t>
            </w:r>
            <w:proofErr w:type="gramEnd"/>
            <w:r>
              <w:t>诊断）</w:t>
            </w:r>
          </w:p>
        </w:tc>
        <w:tc>
          <w:tcPr>
            <w:tcW w:w="7764" w:type="dxa"/>
          </w:tcPr>
          <w:p w14:paraId="13D0B7B6" w14:textId="77777777" w:rsidR="00FF44EC" w:rsidRDefault="00000000">
            <w:pPr>
              <w:rPr>
                <w:rFonts w:hint="eastAsia"/>
              </w:rPr>
            </w:pPr>
            <w:r>
              <w:t>通过手机摄像头30秒扫描，分析肌肤水润度、毛孔、色素沉着与敏感程度，生成个性化护肤方案与</w:t>
            </w:r>
            <w:proofErr w:type="gramStart"/>
            <w:r>
              <w:t>一键加购链接</w:t>
            </w:r>
            <w:proofErr w:type="gramEnd"/>
            <w:r>
              <w:t>；对C客群（</w:t>
            </w:r>
            <w:proofErr w:type="gramStart"/>
            <w:r>
              <w:t>熟龄护肤</w:t>
            </w:r>
            <w:proofErr w:type="gramEnd"/>
            <w:r>
              <w:t>需求者）</w:t>
            </w:r>
            <w:proofErr w:type="gramStart"/>
            <w:r>
              <w:t>获客转化</w:t>
            </w:r>
            <w:proofErr w:type="gramEnd"/>
            <w:r>
              <w:t>效果尤为显著</w:t>
            </w:r>
          </w:p>
        </w:tc>
      </w:tr>
      <w:tr w:rsidR="00FF44EC" w14:paraId="3F657E8D" w14:textId="77777777">
        <w:trPr>
          <w:trHeight w:val="396"/>
        </w:trPr>
        <w:tc>
          <w:tcPr>
            <w:tcW w:w="2976" w:type="dxa"/>
          </w:tcPr>
          <w:p w14:paraId="18266B0C" w14:textId="77777777" w:rsidR="00FF44EC" w:rsidRDefault="00000000">
            <w:pPr>
              <w:rPr>
                <w:rFonts w:hint="eastAsia"/>
              </w:rPr>
            </w:pPr>
            <w:r>
              <w:t>实时个性化推荐</w:t>
            </w:r>
          </w:p>
        </w:tc>
        <w:tc>
          <w:tcPr>
            <w:tcW w:w="7764" w:type="dxa"/>
          </w:tcPr>
          <w:p w14:paraId="14E56522" w14:textId="77777777" w:rsidR="00FF44EC" w:rsidRDefault="00000000">
            <w:pPr>
              <w:rPr>
                <w:rFonts w:hint="eastAsia"/>
              </w:rPr>
            </w:pPr>
            <w:r>
              <w:t>AI推荐引擎基于用户会话行为、购买历史与客群画像，在结账环节动态推送“完善护肤流程”的交叉销售产品，目标连带率从18%提升至31%</w:t>
            </w:r>
          </w:p>
        </w:tc>
      </w:tr>
      <w:tr w:rsidR="00FF44EC" w14:paraId="7B458067" w14:textId="77777777">
        <w:trPr>
          <w:trHeight w:val="396"/>
        </w:trPr>
        <w:tc>
          <w:tcPr>
            <w:tcW w:w="2976" w:type="dxa"/>
          </w:tcPr>
          <w:p w14:paraId="33B4BFB7" w14:textId="77777777" w:rsidR="00FF44EC" w:rsidRDefault="00000000">
            <w:pPr>
              <w:rPr>
                <w:rFonts w:hint="eastAsia"/>
              </w:rPr>
            </w:pPr>
            <w:r>
              <w:t>AI直播赋能</w:t>
            </w:r>
          </w:p>
        </w:tc>
        <w:tc>
          <w:tcPr>
            <w:tcW w:w="7764" w:type="dxa"/>
          </w:tcPr>
          <w:p w14:paraId="382B96D0" w14:textId="77777777" w:rsidR="00FF44EC" w:rsidRDefault="00000000">
            <w:pPr>
              <w:rPr>
                <w:rFonts w:hint="eastAsia"/>
              </w:rPr>
            </w:pPr>
            <w:r>
              <w:t>智能直播助手（自动生成脚本、实时评论回复建议、产品切换时机优化），助力CM在不按比例增加人员的前提下，提升日常直播频次</w:t>
            </w:r>
          </w:p>
        </w:tc>
      </w:tr>
      <w:tr w:rsidR="00FF44EC" w14:paraId="2B2F7C3F" w14:textId="77777777">
        <w:trPr>
          <w:trHeight w:val="396"/>
        </w:trPr>
        <w:tc>
          <w:tcPr>
            <w:tcW w:w="2976" w:type="dxa"/>
          </w:tcPr>
          <w:p w14:paraId="345BDD44" w14:textId="77777777" w:rsidR="00FF44EC" w:rsidRDefault="00000000">
            <w:pPr>
              <w:rPr>
                <w:rFonts w:hint="eastAsia"/>
              </w:rPr>
            </w:pPr>
            <w:r>
              <w:t>商业价值</w:t>
            </w:r>
          </w:p>
        </w:tc>
        <w:tc>
          <w:tcPr>
            <w:tcW w:w="7764" w:type="dxa"/>
          </w:tcPr>
          <w:p w14:paraId="43443845" w14:textId="77777777" w:rsidR="00FF44EC" w:rsidRDefault="00000000">
            <w:pPr>
              <w:rPr>
                <w:rFonts w:hint="eastAsia"/>
              </w:rPr>
            </w:pPr>
            <w:r>
              <w:t>彩妆转化率提升8个百分点；护肤客单价通过流程组合提升24%；退货率降低31%；单场直播GMV提升40%</w:t>
            </w:r>
          </w:p>
        </w:tc>
      </w:tr>
    </w:tbl>
    <w:p w14:paraId="57BE33CF" w14:textId="77777777" w:rsidR="00FF44EC" w:rsidRDefault="00000000">
      <w:pPr>
        <w:pStyle w:val="3"/>
        <w:rPr>
          <w:rFonts w:hint="eastAsia"/>
        </w:rPr>
      </w:pPr>
      <w:r>
        <w:t>6.5 AI应用领域4——</w:t>
      </w:r>
      <w:proofErr w:type="gramStart"/>
      <w:r>
        <w:t>私域运营</w:t>
      </w:r>
      <w:proofErr w:type="gramEnd"/>
      <w:r>
        <w:t>与用户留存</w:t>
      </w:r>
    </w:p>
    <w:p w14:paraId="36D66B82" w14:textId="77777777" w:rsidR="00FF44EC" w:rsidRDefault="00000000">
      <w:pPr>
        <w:rPr>
          <w:rFonts w:hint="eastAsia"/>
        </w:rPr>
      </w:pPr>
      <w:r>
        <w:t>工具：</w:t>
      </w:r>
      <w:proofErr w:type="gramStart"/>
      <w:r>
        <w:t>企业微信</w:t>
      </w:r>
      <w:proofErr w:type="gramEnd"/>
      <w:r>
        <w:t>AI助手；AI用户旅程编排（适配国内市场的Salesforce Marketing Cloud、</w:t>
      </w:r>
      <w:proofErr w:type="gramStart"/>
      <w:r>
        <w:t>微盟</w:t>
      </w:r>
      <w:proofErr w:type="gramEnd"/>
      <w:r>
        <w:t>AI CRM）；个性化消息生成式AI</w:t>
      </w:r>
    </w:p>
    <w:tbl>
      <w:tblPr>
        <w:tblStyle w:val="a3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3947"/>
        <w:gridCol w:w="6793"/>
      </w:tblGrid>
      <w:tr w:rsidR="00FF44EC" w14:paraId="6B15E898" w14:textId="77777777">
        <w:trPr>
          <w:trHeight w:val="396"/>
        </w:trPr>
        <w:tc>
          <w:tcPr>
            <w:tcW w:w="3947" w:type="dxa"/>
          </w:tcPr>
          <w:p w14:paraId="5AE735DD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应用场景</w:t>
            </w:r>
          </w:p>
        </w:tc>
        <w:tc>
          <w:tcPr>
            <w:tcW w:w="6793" w:type="dxa"/>
          </w:tcPr>
          <w:p w14:paraId="730A3EBE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具体说明</w:t>
            </w:r>
          </w:p>
        </w:tc>
      </w:tr>
      <w:tr w:rsidR="00FF44EC" w14:paraId="3C113442" w14:textId="77777777">
        <w:trPr>
          <w:trHeight w:val="396"/>
        </w:trPr>
        <w:tc>
          <w:tcPr>
            <w:tcW w:w="3947" w:type="dxa"/>
          </w:tcPr>
          <w:p w14:paraId="42890CE0" w14:textId="77777777" w:rsidR="00FF44EC" w:rsidRDefault="00000000">
            <w:pPr>
              <w:rPr>
                <w:rFonts w:hint="eastAsia"/>
              </w:rPr>
            </w:pPr>
            <w:r>
              <w:t>AI赋能美</w:t>
            </w:r>
            <w:proofErr w:type="gramStart"/>
            <w:r>
              <w:t>妆</w:t>
            </w:r>
            <w:proofErr w:type="gramEnd"/>
            <w:r>
              <w:t>顾问（企业微信）</w:t>
            </w:r>
          </w:p>
        </w:tc>
        <w:tc>
          <w:tcPr>
            <w:tcW w:w="6793" w:type="dxa"/>
          </w:tcPr>
          <w:p w14:paraId="1EBFB861" w14:textId="77777777" w:rsidR="00FF44EC" w:rsidRDefault="00000000">
            <w:pPr>
              <w:rPr>
                <w:rFonts w:hint="eastAsia"/>
              </w:rPr>
            </w:pPr>
            <w:r>
              <w:t>每个企业</w:t>
            </w:r>
            <w:proofErr w:type="gramStart"/>
            <w:r>
              <w:t>微信账号</w:t>
            </w:r>
            <w:proofErr w:type="gramEnd"/>
            <w:r>
              <w:t>由AI助手处理常规咨询（订单状态、产品适配性），复杂需求无缝转接人工顾问，可将单顾问服务用户比例提升至1:500</w:t>
            </w:r>
          </w:p>
        </w:tc>
      </w:tr>
      <w:tr w:rsidR="00FF44EC" w14:paraId="6E0680B0" w14:textId="77777777">
        <w:trPr>
          <w:trHeight w:val="396"/>
        </w:trPr>
        <w:tc>
          <w:tcPr>
            <w:tcW w:w="3947" w:type="dxa"/>
          </w:tcPr>
          <w:p w14:paraId="7B0EABB4" w14:textId="77777777" w:rsidR="00FF44EC" w:rsidRDefault="00000000">
            <w:pPr>
              <w:rPr>
                <w:rFonts w:hint="eastAsia"/>
              </w:rPr>
            </w:pPr>
            <w:r>
              <w:t>智能复</w:t>
            </w:r>
            <w:proofErr w:type="gramStart"/>
            <w:r>
              <w:t>购触达</w:t>
            </w:r>
            <w:proofErr w:type="gramEnd"/>
          </w:p>
        </w:tc>
        <w:tc>
          <w:tcPr>
            <w:tcW w:w="6793" w:type="dxa"/>
          </w:tcPr>
          <w:p w14:paraId="7CDE0F86" w14:textId="77777777" w:rsidR="00FF44EC" w:rsidRDefault="00000000">
            <w:pPr>
              <w:rPr>
                <w:rFonts w:hint="eastAsia"/>
              </w:rPr>
            </w:pPr>
            <w:r>
              <w:t>AI基于产品使用周期与购买历史，预测单用户复购窗口期（如50ml精华用户，在购买后第42天推送个性化复购提醒），精准度远高于通用促销推送</w:t>
            </w:r>
          </w:p>
        </w:tc>
      </w:tr>
      <w:tr w:rsidR="00FF44EC" w14:paraId="5F67A94F" w14:textId="77777777">
        <w:trPr>
          <w:trHeight w:val="396"/>
        </w:trPr>
        <w:tc>
          <w:tcPr>
            <w:tcW w:w="3947" w:type="dxa"/>
          </w:tcPr>
          <w:p w14:paraId="0A83C744" w14:textId="77777777" w:rsidR="00FF44EC" w:rsidRDefault="00000000">
            <w:pPr>
              <w:rPr>
                <w:rFonts w:hint="eastAsia"/>
              </w:rPr>
            </w:pPr>
            <w:r>
              <w:t>个性化内容推送</w:t>
            </w:r>
          </w:p>
        </w:tc>
        <w:tc>
          <w:tcPr>
            <w:tcW w:w="6793" w:type="dxa"/>
          </w:tcPr>
          <w:p w14:paraId="7C8041C2" w14:textId="77777777" w:rsidR="00FF44EC" w:rsidRDefault="00000000">
            <w:pPr>
              <w:rPr>
                <w:rFonts w:hint="eastAsia"/>
              </w:rPr>
            </w:pPr>
            <w:r>
              <w:t>AI为不同客群与个人用户，筛选并定制</w:t>
            </w:r>
            <w:proofErr w:type="gramStart"/>
            <w:r>
              <w:t>化微信公众号</w:t>
            </w:r>
            <w:proofErr w:type="gramEnd"/>
            <w:r>
              <w:t>内容、小程序首页展示与推送通知</w:t>
            </w:r>
          </w:p>
        </w:tc>
      </w:tr>
      <w:tr w:rsidR="00FF44EC" w14:paraId="6D13CC8B" w14:textId="77777777">
        <w:trPr>
          <w:trHeight w:val="396"/>
        </w:trPr>
        <w:tc>
          <w:tcPr>
            <w:tcW w:w="3947" w:type="dxa"/>
          </w:tcPr>
          <w:p w14:paraId="26D72307" w14:textId="77777777" w:rsidR="00FF44EC" w:rsidRDefault="00000000">
            <w:pPr>
              <w:rPr>
                <w:rFonts w:hint="eastAsia"/>
              </w:rPr>
            </w:pPr>
            <w:r>
              <w:t>会员生命周期管理</w:t>
            </w:r>
          </w:p>
        </w:tc>
        <w:tc>
          <w:tcPr>
            <w:tcW w:w="6793" w:type="dxa"/>
          </w:tcPr>
          <w:p w14:paraId="26678987" w14:textId="77777777" w:rsidR="00FF44EC" w:rsidRDefault="00000000">
            <w:pPr>
              <w:rPr>
                <w:rFonts w:hint="eastAsia"/>
              </w:rPr>
            </w:pPr>
            <w:r>
              <w:t>AI驱动的会员等级升级提醒、流失用户激活活动、生日/纪念日个性化服务，覆盖CM美肌俱乐部全会员层级</w:t>
            </w:r>
          </w:p>
        </w:tc>
      </w:tr>
      <w:tr w:rsidR="00FF44EC" w14:paraId="5BFF48EC" w14:textId="77777777">
        <w:trPr>
          <w:trHeight w:val="396"/>
        </w:trPr>
        <w:tc>
          <w:tcPr>
            <w:tcW w:w="3947" w:type="dxa"/>
          </w:tcPr>
          <w:p w14:paraId="2B9ADBCC" w14:textId="77777777" w:rsidR="00FF44EC" w:rsidRDefault="00000000">
            <w:pPr>
              <w:rPr>
                <w:rFonts w:hint="eastAsia"/>
              </w:rPr>
            </w:pPr>
            <w:r>
              <w:t>商业价值</w:t>
            </w:r>
          </w:p>
        </w:tc>
        <w:tc>
          <w:tcPr>
            <w:tcW w:w="6793" w:type="dxa"/>
          </w:tcPr>
          <w:p w14:paraId="6EEED8C7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私域复购率</w:t>
            </w:r>
            <w:proofErr w:type="gramEnd"/>
            <w:r>
              <w:t>目标58%（提升17个百分点）；企业</w:t>
            </w:r>
            <w:proofErr w:type="gramStart"/>
            <w:r>
              <w:t>微信顾问</w:t>
            </w:r>
            <w:proofErr w:type="gramEnd"/>
            <w:r>
              <w:t>人效提升3倍；会员升级转化率提升28%；流失用户召回率提升35%</w:t>
            </w:r>
          </w:p>
        </w:tc>
      </w:tr>
    </w:tbl>
    <w:p w14:paraId="6B9D5EAC" w14:textId="77777777" w:rsidR="00FF44EC" w:rsidRDefault="00000000">
      <w:pPr>
        <w:pStyle w:val="3"/>
        <w:rPr>
          <w:rFonts w:hint="eastAsia"/>
        </w:rPr>
      </w:pPr>
      <w:r>
        <w:t>6.6 AI应用领域5——业绩分析与战略优化</w:t>
      </w:r>
    </w:p>
    <w:p w14:paraId="0F45DDA1" w14:textId="77777777" w:rsidR="00FF44EC" w:rsidRDefault="00000000">
      <w:pPr>
        <w:rPr>
          <w:rFonts w:hint="eastAsia"/>
        </w:rPr>
      </w:pPr>
      <w:r>
        <w:t>工具：商业智能AI层（搭载AI扩展的Tableau、适配国内市场的数聚焦）；多触点归因AI；异常检测系统</w:t>
      </w:r>
    </w:p>
    <w:tbl>
      <w:tblPr>
        <w:tblStyle w:val="a3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3947"/>
        <w:gridCol w:w="6793"/>
      </w:tblGrid>
      <w:tr w:rsidR="00FF44EC" w14:paraId="5E263610" w14:textId="77777777">
        <w:trPr>
          <w:trHeight w:val="396"/>
        </w:trPr>
        <w:tc>
          <w:tcPr>
            <w:tcW w:w="3947" w:type="dxa"/>
          </w:tcPr>
          <w:p w14:paraId="065427C2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应用场景</w:t>
            </w:r>
          </w:p>
        </w:tc>
        <w:tc>
          <w:tcPr>
            <w:tcW w:w="6793" w:type="dxa"/>
          </w:tcPr>
          <w:p w14:paraId="6585EEC7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具体说明</w:t>
            </w:r>
          </w:p>
        </w:tc>
      </w:tr>
      <w:tr w:rsidR="00FF44EC" w14:paraId="1EE7CC47" w14:textId="77777777">
        <w:trPr>
          <w:trHeight w:val="396"/>
        </w:trPr>
        <w:tc>
          <w:tcPr>
            <w:tcW w:w="3947" w:type="dxa"/>
          </w:tcPr>
          <w:p w14:paraId="7AF4E19F" w14:textId="77777777" w:rsidR="00FF44EC" w:rsidRDefault="00000000">
            <w:pPr>
              <w:rPr>
                <w:rFonts w:hint="eastAsia"/>
              </w:rPr>
            </w:pPr>
            <w:r>
              <w:t>实时销售数据看板</w:t>
            </w:r>
          </w:p>
        </w:tc>
        <w:tc>
          <w:tcPr>
            <w:tcW w:w="6793" w:type="dxa"/>
          </w:tcPr>
          <w:p w14:paraId="1F807A7D" w14:textId="77777777" w:rsidR="00FF44EC" w:rsidRDefault="00000000">
            <w:pPr>
              <w:rPr>
                <w:rFonts w:hint="eastAsia"/>
              </w:rPr>
            </w:pPr>
            <w:r>
              <w:t>AI驱动的数据看板，</w:t>
            </w:r>
            <w:proofErr w:type="gramStart"/>
            <w:r>
              <w:t>小时级更新全</w:t>
            </w:r>
            <w:proofErr w:type="gramEnd"/>
            <w:r>
              <w:t>平台GMV、转化率、</w:t>
            </w:r>
            <w:proofErr w:type="gramStart"/>
            <w:r>
              <w:t>获客成本</w:t>
            </w:r>
            <w:proofErr w:type="gramEnd"/>
            <w:r>
              <w:t>、复购指标，品牌管理团队可通过移动端随时查看</w:t>
            </w:r>
          </w:p>
        </w:tc>
      </w:tr>
      <w:tr w:rsidR="00FF44EC" w14:paraId="13CDF6DB" w14:textId="77777777">
        <w:trPr>
          <w:trHeight w:val="396"/>
        </w:trPr>
        <w:tc>
          <w:tcPr>
            <w:tcW w:w="3947" w:type="dxa"/>
          </w:tcPr>
          <w:p w14:paraId="3D94827B" w14:textId="77777777" w:rsidR="00FF44EC" w:rsidRDefault="00000000">
            <w:pPr>
              <w:rPr>
                <w:rFonts w:hint="eastAsia"/>
              </w:rPr>
            </w:pPr>
            <w:r>
              <w:t>多触点归因建模</w:t>
            </w:r>
          </w:p>
        </w:tc>
        <w:tc>
          <w:tcPr>
            <w:tcW w:w="6793" w:type="dxa"/>
          </w:tcPr>
          <w:p w14:paraId="055E757D" w14:textId="77777777" w:rsidR="00FF44EC" w:rsidRDefault="00000000">
            <w:pPr>
              <w:rPr>
                <w:rFonts w:hint="eastAsia"/>
              </w:rPr>
            </w:pPr>
            <w:r>
              <w:t>AI归因模型替代传统的末次点击标准，可精准</w:t>
            </w:r>
            <w:proofErr w:type="gramStart"/>
            <w:r>
              <w:t>量化抖音视频</w:t>
            </w:r>
            <w:proofErr w:type="gramEnd"/>
            <w:r>
              <w:t>、小红书笔记、</w:t>
            </w:r>
            <w:proofErr w:type="gramStart"/>
            <w:r>
              <w:t>微信触达</w:t>
            </w:r>
            <w:proofErr w:type="gramEnd"/>
            <w:r>
              <w:t>对转化的协同贡献，为预算分配提供科学依据</w:t>
            </w:r>
          </w:p>
        </w:tc>
      </w:tr>
      <w:tr w:rsidR="00FF44EC" w14:paraId="2B6E65E5" w14:textId="77777777">
        <w:trPr>
          <w:trHeight w:val="396"/>
        </w:trPr>
        <w:tc>
          <w:tcPr>
            <w:tcW w:w="3947" w:type="dxa"/>
          </w:tcPr>
          <w:p w14:paraId="5F83FD1C" w14:textId="77777777" w:rsidR="00FF44EC" w:rsidRDefault="00000000">
            <w:pPr>
              <w:rPr>
                <w:rFonts w:hint="eastAsia"/>
              </w:rPr>
            </w:pPr>
            <w:r>
              <w:t>异常检测与预警</w:t>
            </w:r>
          </w:p>
        </w:tc>
        <w:tc>
          <w:tcPr>
            <w:tcW w:w="6793" w:type="dxa"/>
          </w:tcPr>
          <w:p w14:paraId="6591F4EF" w14:textId="77777777" w:rsidR="00FF44EC" w:rsidRDefault="00000000">
            <w:pPr>
              <w:rPr>
                <w:rFonts w:hint="eastAsia"/>
              </w:rPr>
            </w:pPr>
            <w:r>
              <w:t>AI可在2小时内识别转化率异常下滑、退货率异常飙升、平台算法变动等情况，相较于传统月末报表，实现快速响应</w:t>
            </w:r>
          </w:p>
        </w:tc>
      </w:tr>
      <w:tr w:rsidR="00FF44EC" w14:paraId="2950B3C8" w14:textId="77777777">
        <w:trPr>
          <w:trHeight w:val="396"/>
        </w:trPr>
        <w:tc>
          <w:tcPr>
            <w:tcW w:w="3947" w:type="dxa"/>
          </w:tcPr>
          <w:p w14:paraId="4547B957" w14:textId="77777777" w:rsidR="00FF44EC" w:rsidRDefault="00000000">
            <w:pPr>
              <w:rPr>
                <w:rFonts w:hint="eastAsia"/>
              </w:rPr>
            </w:pPr>
            <w:r>
              <w:t>A/B测试自动化</w:t>
            </w:r>
          </w:p>
        </w:tc>
        <w:tc>
          <w:tcPr>
            <w:tcW w:w="6793" w:type="dxa"/>
          </w:tcPr>
          <w:p w14:paraId="6B9E0C74" w14:textId="77777777" w:rsidR="00FF44EC" w:rsidRDefault="00000000">
            <w:pPr>
              <w:rPr>
                <w:rFonts w:hint="eastAsia"/>
              </w:rPr>
            </w:pPr>
            <w:r>
              <w:t>AI持续对定价、促销、内容、界面元素进行多变量测试，将优化周期从4周缩短至5天</w:t>
            </w:r>
          </w:p>
        </w:tc>
      </w:tr>
      <w:tr w:rsidR="00FF44EC" w14:paraId="47825A83" w14:textId="77777777">
        <w:trPr>
          <w:trHeight w:val="396"/>
        </w:trPr>
        <w:tc>
          <w:tcPr>
            <w:tcW w:w="3947" w:type="dxa"/>
          </w:tcPr>
          <w:p w14:paraId="180DBA07" w14:textId="77777777" w:rsidR="00FF44EC" w:rsidRDefault="00000000">
            <w:pPr>
              <w:rPr>
                <w:rFonts w:hint="eastAsia"/>
              </w:rPr>
            </w:pPr>
            <w:r>
              <w:t>商业价值</w:t>
            </w:r>
          </w:p>
        </w:tc>
        <w:tc>
          <w:tcPr>
            <w:tcW w:w="6793" w:type="dxa"/>
          </w:tcPr>
          <w:p w14:paraId="61A66520" w14:textId="77777777" w:rsidR="00FF44EC" w:rsidRDefault="00000000">
            <w:pPr>
              <w:rPr>
                <w:rFonts w:hint="eastAsia"/>
              </w:rPr>
            </w:pPr>
            <w:r>
              <w:t>营销预算分配效率提升25%；数据洞察周期从30天缩短至48小时；战略迭代速度提升4倍</w:t>
            </w:r>
          </w:p>
        </w:tc>
      </w:tr>
    </w:tbl>
    <w:p w14:paraId="6ED71DEB" w14:textId="77777777" w:rsidR="00FF44EC" w:rsidRDefault="00000000">
      <w:pPr>
        <w:pStyle w:val="3"/>
        <w:rPr>
          <w:rFonts w:hint="eastAsia"/>
        </w:rPr>
      </w:pPr>
      <w:r>
        <w:t>6.7 AI落地路线图与合</w:t>
      </w:r>
      <w:proofErr w:type="gramStart"/>
      <w:r>
        <w:t>规</w:t>
      </w:r>
      <w:proofErr w:type="gramEnd"/>
      <w:r>
        <w:t>管理</w:t>
      </w:r>
    </w:p>
    <w:p w14:paraId="4DA3A167" w14:textId="77777777" w:rsidR="00FF44EC" w:rsidRDefault="00000000">
      <w:pPr>
        <w:rPr>
          <w:rFonts w:hint="eastAsia"/>
        </w:rPr>
      </w:pPr>
      <w:r>
        <w:t>图10 AI落地优先级矩阵</w:t>
      </w:r>
    </w:p>
    <w:tbl>
      <w:tblPr>
        <w:tblStyle w:val="a3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1771"/>
        <w:gridCol w:w="3116"/>
        <w:gridCol w:w="1771"/>
        <w:gridCol w:w="1771"/>
        <w:gridCol w:w="1771"/>
      </w:tblGrid>
      <w:tr w:rsidR="00FF44EC" w14:paraId="44554941" w14:textId="77777777">
        <w:trPr>
          <w:trHeight w:val="396"/>
        </w:trPr>
        <w:tc>
          <w:tcPr>
            <w:tcW w:w="1771" w:type="dxa"/>
          </w:tcPr>
          <w:p w14:paraId="1973CEF4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优先级</w:t>
            </w:r>
          </w:p>
        </w:tc>
        <w:tc>
          <w:tcPr>
            <w:tcW w:w="3116" w:type="dxa"/>
          </w:tcPr>
          <w:p w14:paraId="0AD714A6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AI能力</w:t>
            </w:r>
          </w:p>
        </w:tc>
        <w:tc>
          <w:tcPr>
            <w:tcW w:w="1771" w:type="dxa"/>
          </w:tcPr>
          <w:p w14:paraId="783FEC02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时间周期</w:t>
            </w:r>
          </w:p>
        </w:tc>
        <w:tc>
          <w:tcPr>
            <w:tcW w:w="1771" w:type="dxa"/>
          </w:tcPr>
          <w:p w14:paraId="474E0269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预计投入</w:t>
            </w:r>
          </w:p>
        </w:tc>
        <w:tc>
          <w:tcPr>
            <w:tcW w:w="1771" w:type="dxa"/>
          </w:tcPr>
          <w:p w14:paraId="16BF4F63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预期投资回报周期</w:t>
            </w:r>
          </w:p>
        </w:tc>
      </w:tr>
      <w:tr w:rsidR="00FF44EC" w14:paraId="42D319B2" w14:textId="77777777">
        <w:trPr>
          <w:trHeight w:val="396"/>
        </w:trPr>
        <w:tc>
          <w:tcPr>
            <w:tcW w:w="1771" w:type="dxa"/>
          </w:tcPr>
          <w:p w14:paraId="16E8169C" w14:textId="77777777" w:rsidR="00FF44EC" w:rsidRDefault="00000000">
            <w:pPr>
              <w:rPr>
                <w:rFonts w:hint="eastAsia"/>
              </w:rPr>
            </w:pPr>
            <w:r>
              <w:t>一级（立即落地）</w:t>
            </w:r>
          </w:p>
        </w:tc>
        <w:tc>
          <w:tcPr>
            <w:tcW w:w="3116" w:type="dxa"/>
          </w:tcPr>
          <w:p w14:paraId="60B829E6" w14:textId="77777777" w:rsidR="00FF44EC" w:rsidRDefault="00000000">
            <w:pPr>
              <w:rPr>
                <w:rFonts w:hint="eastAsia"/>
              </w:rPr>
            </w:pPr>
            <w:r>
              <w:t>客户数据平台+分群；巨量千川AI竞价；AIGC内容工具</w:t>
            </w:r>
          </w:p>
        </w:tc>
        <w:tc>
          <w:tcPr>
            <w:tcW w:w="1771" w:type="dxa"/>
          </w:tcPr>
          <w:p w14:paraId="142C447C" w14:textId="77777777" w:rsidR="00FF44EC" w:rsidRDefault="00000000">
            <w:pPr>
              <w:rPr>
                <w:rFonts w:hint="eastAsia"/>
              </w:rPr>
            </w:pPr>
            <w:r>
              <w:t>第0-3个月</w:t>
            </w:r>
          </w:p>
        </w:tc>
        <w:tc>
          <w:tcPr>
            <w:tcW w:w="1771" w:type="dxa"/>
          </w:tcPr>
          <w:p w14:paraId="014BFA0E" w14:textId="77777777" w:rsidR="00FF44EC" w:rsidRDefault="00000000">
            <w:pPr>
              <w:rPr>
                <w:rFonts w:hint="eastAsia"/>
              </w:rPr>
            </w:pPr>
            <w:r>
              <w:t>800万元人民币</w:t>
            </w:r>
          </w:p>
        </w:tc>
        <w:tc>
          <w:tcPr>
            <w:tcW w:w="1771" w:type="dxa"/>
          </w:tcPr>
          <w:p w14:paraId="5AC4969E" w14:textId="77777777" w:rsidR="00FF44EC" w:rsidRDefault="00000000">
            <w:pPr>
              <w:rPr>
                <w:rFonts w:hint="eastAsia"/>
              </w:rPr>
            </w:pPr>
            <w:r>
              <w:t>5个月</w:t>
            </w:r>
          </w:p>
        </w:tc>
      </w:tr>
      <w:tr w:rsidR="00FF44EC" w14:paraId="01A0020F" w14:textId="77777777">
        <w:trPr>
          <w:trHeight w:val="396"/>
        </w:trPr>
        <w:tc>
          <w:tcPr>
            <w:tcW w:w="1771" w:type="dxa"/>
          </w:tcPr>
          <w:p w14:paraId="378D8EFE" w14:textId="77777777" w:rsidR="00FF44EC" w:rsidRDefault="00000000">
            <w:pPr>
              <w:rPr>
                <w:rFonts w:hint="eastAsia"/>
              </w:rPr>
            </w:pPr>
            <w:r>
              <w:t>二级（短期落地）</w:t>
            </w:r>
          </w:p>
        </w:tc>
        <w:tc>
          <w:tcPr>
            <w:tcW w:w="3116" w:type="dxa"/>
          </w:tcPr>
          <w:p w14:paraId="4CB36B22" w14:textId="77777777" w:rsidR="00FF44EC" w:rsidRDefault="00000000">
            <w:pPr>
              <w:rPr>
                <w:rFonts w:hint="eastAsia"/>
              </w:rPr>
            </w:pPr>
            <w:r>
              <w:t>AI肌肤检测；虚拟试妆；</w:t>
            </w:r>
            <w:proofErr w:type="gramStart"/>
            <w:r>
              <w:t>企业微信</w:t>
            </w:r>
            <w:proofErr w:type="gramEnd"/>
            <w:r>
              <w:t>AI助手</w:t>
            </w:r>
          </w:p>
        </w:tc>
        <w:tc>
          <w:tcPr>
            <w:tcW w:w="1771" w:type="dxa"/>
          </w:tcPr>
          <w:p w14:paraId="1A21CE6C" w14:textId="77777777" w:rsidR="00FF44EC" w:rsidRDefault="00000000">
            <w:pPr>
              <w:rPr>
                <w:rFonts w:hint="eastAsia"/>
              </w:rPr>
            </w:pPr>
            <w:r>
              <w:t>第3-8个月</w:t>
            </w:r>
          </w:p>
        </w:tc>
        <w:tc>
          <w:tcPr>
            <w:tcW w:w="1771" w:type="dxa"/>
          </w:tcPr>
          <w:p w14:paraId="1DF8BB43" w14:textId="77777777" w:rsidR="00FF44EC" w:rsidRDefault="00000000">
            <w:pPr>
              <w:rPr>
                <w:rFonts w:hint="eastAsia"/>
              </w:rPr>
            </w:pPr>
            <w:r>
              <w:t>1500万元人民币</w:t>
            </w:r>
          </w:p>
        </w:tc>
        <w:tc>
          <w:tcPr>
            <w:tcW w:w="1771" w:type="dxa"/>
          </w:tcPr>
          <w:p w14:paraId="6A34AB64" w14:textId="77777777" w:rsidR="00FF44EC" w:rsidRDefault="00000000">
            <w:pPr>
              <w:rPr>
                <w:rFonts w:hint="eastAsia"/>
              </w:rPr>
            </w:pPr>
            <w:r>
              <w:t>9个月</w:t>
            </w:r>
          </w:p>
        </w:tc>
      </w:tr>
      <w:tr w:rsidR="00FF44EC" w14:paraId="20219371" w14:textId="77777777">
        <w:trPr>
          <w:trHeight w:val="396"/>
        </w:trPr>
        <w:tc>
          <w:tcPr>
            <w:tcW w:w="1771" w:type="dxa"/>
          </w:tcPr>
          <w:p w14:paraId="727BAE0C" w14:textId="77777777" w:rsidR="00FF44EC" w:rsidRDefault="00000000">
            <w:pPr>
              <w:rPr>
                <w:rFonts w:hint="eastAsia"/>
              </w:rPr>
            </w:pPr>
            <w:r>
              <w:t>三级（规模化落地）</w:t>
            </w:r>
          </w:p>
        </w:tc>
        <w:tc>
          <w:tcPr>
            <w:tcW w:w="3116" w:type="dxa"/>
          </w:tcPr>
          <w:p w14:paraId="0DD0EFD6" w14:textId="77777777" w:rsidR="00FF44EC" w:rsidRDefault="00000000">
            <w:pPr>
              <w:rPr>
                <w:rFonts w:hint="eastAsia"/>
              </w:rPr>
            </w:pPr>
            <w:r>
              <w:t>全量推荐引擎；AI直播赋能；归因AI</w:t>
            </w:r>
          </w:p>
        </w:tc>
        <w:tc>
          <w:tcPr>
            <w:tcW w:w="1771" w:type="dxa"/>
          </w:tcPr>
          <w:p w14:paraId="238D8BEF" w14:textId="77777777" w:rsidR="00FF44EC" w:rsidRDefault="00000000">
            <w:pPr>
              <w:rPr>
                <w:rFonts w:hint="eastAsia"/>
              </w:rPr>
            </w:pPr>
            <w:r>
              <w:t>第8-18个月</w:t>
            </w:r>
          </w:p>
        </w:tc>
        <w:tc>
          <w:tcPr>
            <w:tcW w:w="1771" w:type="dxa"/>
          </w:tcPr>
          <w:p w14:paraId="083E033B" w14:textId="77777777" w:rsidR="00FF44EC" w:rsidRDefault="00000000">
            <w:pPr>
              <w:rPr>
                <w:rFonts w:hint="eastAsia"/>
              </w:rPr>
            </w:pPr>
            <w:r>
              <w:t>2000万元人民币</w:t>
            </w:r>
          </w:p>
        </w:tc>
        <w:tc>
          <w:tcPr>
            <w:tcW w:w="1771" w:type="dxa"/>
          </w:tcPr>
          <w:p w14:paraId="4E0E92C6" w14:textId="77777777" w:rsidR="00FF44EC" w:rsidRDefault="00000000">
            <w:pPr>
              <w:rPr>
                <w:rFonts w:hint="eastAsia"/>
              </w:rPr>
            </w:pPr>
            <w:r>
              <w:t>14个月</w:t>
            </w:r>
          </w:p>
        </w:tc>
      </w:tr>
    </w:tbl>
    <w:p w14:paraId="432223E7" w14:textId="77777777" w:rsidR="00FF44EC" w:rsidRDefault="00000000">
      <w:pPr>
        <w:rPr>
          <w:rFonts w:hint="eastAsia"/>
        </w:rPr>
      </w:pPr>
      <w:r>
        <w:t>合</w:t>
      </w:r>
      <w:proofErr w:type="gramStart"/>
      <w:r>
        <w:t>规</w:t>
      </w:r>
      <w:proofErr w:type="gramEnd"/>
      <w:r>
        <w:t>与数据治理：</w:t>
      </w:r>
    </w:p>
    <w:p w14:paraId="0FC82432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所有用户数据收集与AI处理，严格遵循《个人信息保护法》要求，在小程序与企业</w:t>
      </w:r>
      <w:proofErr w:type="gramStart"/>
      <w:r>
        <w:t>微信新人</w:t>
      </w:r>
      <w:proofErr w:type="gramEnd"/>
      <w:r>
        <w:t>引导流程中，搭建明确的用户授权体系；</w:t>
      </w:r>
    </w:p>
    <w:p w14:paraId="0C214C63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AI生成的护肤功效宣称内容，发布前需经过国家药监</w:t>
      </w:r>
      <w:proofErr w:type="gramStart"/>
      <w:r>
        <w:t>局相关</w:t>
      </w:r>
      <w:proofErr w:type="gramEnd"/>
      <w:r>
        <w:t>要求的审核流程——AI仅提供辅助支持，不得自动</w:t>
      </w:r>
      <w:proofErr w:type="gramStart"/>
      <w:r>
        <w:t>发布受</w:t>
      </w:r>
      <w:proofErr w:type="gramEnd"/>
      <w:r>
        <w:t>监管的健康相关宣称；</w:t>
      </w:r>
    </w:p>
    <w:p w14:paraId="747C2A9C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虚拟试妆与肌肤检测的图像数据：优先</w:t>
      </w:r>
      <w:proofErr w:type="gramStart"/>
      <w:r>
        <w:t>采用端侧处理</w:t>
      </w:r>
      <w:proofErr w:type="gramEnd"/>
      <w:r>
        <w:t>（边缘AI）；云端处理需进行加密，并设定明确的留存期限（无用户明确授权延长存储的情况下，最长留存90天）；</w:t>
      </w:r>
    </w:p>
    <w:p w14:paraId="5A7B88CC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建议在数字化团队中，设立专属的AI伦理与合</w:t>
      </w:r>
      <w:proofErr w:type="gramStart"/>
      <w:r>
        <w:t>规</w:t>
      </w:r>
      <w:proofErr w:type="gramEnd"/>
      <w:r>
        <w:t>官岗位。</w:t>
      </w:r>
    </w:p>
    <w:p w14:paraId="503BEA20" w14:textId="77777777" w:rsidR="00FF44EC" w:rsidRDefault="00FF44EC">
      <w:pPr>
        <w:pStyle w:val="Seperate"/>
        <w:pBdr>
          <w:bottom w:val="single" w:sz="6" w:space="0" w:color="080F17"/>
        </w:pBdr>
        <w:rPr>
          <w:rFonts w:hint="eastAsia"/>
        </w:rPr>
      </w:pPr>
    </w:p>
    <w:p w14:paraId="2591BCAC" w14:textId="77777777" w:rsidR="00FF44EC" w:rsidRDefault="00FF44EC">
      <w:pPr>
        <w:pStyle w:val="Seperate"/>
        <w:rPr>
          <w:rFonts w:hint="eastAsia"/>
        </w:rPr>
      </w:pPr>
    </w:p>
    <w:p w14:paraId="62FFCD4D" w14:textId="77777777" w:rsidR="00FF44EC" w:rsidRDefault="00000000">
      <w:pPr>
        <w:pStyle w:val="2"/>
        <w:rPr>
          <w:rFonts w:hint="eastAsia"/>
        </w:rPr>
      </w:pPr>
      <w:r>
        <w:t>第14页 风险管理</w:t>
      </w:r>
    </w:p>
    <w:p w14:paraId="0A73F35E" w14:textId="77777777" w:rsidR="00FF44EC" w:rsidRDefault="00000000">
      <w:pPr>
        <w:pStyle w:val="3"/>
        <w:rPr>
          <w:rFonts w:hint="eastAsia"/>
        </w:rPr>
      </w:pPr>
      <w:r>
        <w:t>7. 风险管理与应急预案</w:t>
      </w:r>
    </w:p>
    <w:p w14:paraId="1D4C224F" w14:textId="77777777" w:rsidR="00FF44EC" w:rsidRDefault="00000000">
      <w:pPr>
        <w:rPr>
          <w:rFonts w:hint="eastAsia"/>
        </w:rPr>
      </w:pPr>
      <w:r>
        <w:t>图11 风险登记册</w:t>
      </w:r>
    </w:p>
    <w:tbl>
      <w:tblPr>
        <w:tblStyle w:val="a3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  <w:gridCol w:w="3116"/>
      </w:tblGrid>
      <w:tr w:rsidR="00FF44EC" w14:paraId="7003CC52" w14:textId="77777777">
        <w:trPr>
          <w:trHeight w:val="396"/>
        </w:trPr>
        <w:tc>
          <w:tcPr>
            <w:tcW w:w="1771" w:type="dxa"/>
          </w:tcPr>
          <w:p w14:paraId="0CCCFD48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风险类别</w:t>
            </w:r>
          </w:p>
        </w:tc>
        <w:tc>
          <w:tcPr>
            <w:tcW w:w="1771" w:type="dxa"/>
          </w:tcPr>
          <w:p w14:paraId="2F1D58B2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具体风险</w:t>
            </w:r>
          </w:p>
        </w:tc>
        <w:tc>
          <w:tcPr>
            <w:tcW w:w="1771" w:type="dxa"/>
          </w:tcPr>
          <w:p w14:paraId="13E07E95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发生概率</w:t>
            </w:r>
          </w:p>
        </w:tc>
        <w:tc>
          <w:tcPr>
            <w:tcW w:w="1771" w:type="dxa"/>
          </w:tcPr>
          <w:p w14:paraId="2664CC68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影响程度</w:t>
            </w:r>
          </w:p>
        </w:tc>
        <w:tc>
          <w:tcPr>
            <w:tcW w:w="3116" w:type="dxa"/>
          </w:tcPr>
          <w:p w14:paraId="0402870E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应对措施</w:t>
            </w:r>
          </w:p>
        </w:tc>
      </w:tr>
      <w:tr w:rsidR="00FF44EC" w14:paraId="5AFF7E23" w14:textId="77777777">
        <w:trPr>
          <w:trHeight w:val="396"/>
        </w:trPr>
        <w:tc>
          <w:tcPr>
            <w:tcW w:w="1771" w:type="dxa"/>
          </w:tcPr>
          <w:p w14:paraId="5CC25462" w14:textId="77777777" w:rsidR="00FF44EC" w:rsidRDefault="00000000">
            <w:pPr>
              <w:rPr>
                <w:rFonts w:hint="eastAsia"/>
              </w:rPr>
            </w:pPr>
            <w:r>
              <w:t>平台风险</w:t>
            </w:r>
          </w:p>
        </w:tc>
        <w:tc>
          <w:tcPr>
            <w:tcW w:w="1771" w:type="dxa"/>
          </w:tcPr>
          <w:p w14:paraId="262C1157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抖音算法</w:t>
            </w:r>
            <w:proofErr w:type="gramEnd"/>
            <w:r>
              <w:t>变动导致自然流量曝光下滑</w:t>
            </w:r>
          </w:p>
        </w:tc>
        <w:tc>
          <w:tcPr>
            <w:tcW w:w="1771" w:type="dxa"/>
          </w:tcPr>
          <w:p w14:paraId="03A1F300" w14:textId="77777777" w:rsidR="00FF44EC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1771" w:type="dxa"/>
          </w:tcPr>
          <w:p w14:paraId="76F409E8" w14:textId="77777777" w:rsidR="00FF44EC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3116" w:type="dxa"/>
          </w:tcPr>
          <w:p w14:paraId="0B2D115B" w14:textId="77777777" w:rsidR="00FF44EC" w:rsidRDefault="00000000">
            <w:pPr>
              <w:rPr>
                <w:rFonts w:hint="eastAsia"/>
              </w:rPr>
            </w:pPr>
            <w:r>
              <w:t>小红书+</w:t>
            </w:r>
            <w:proofErr w:type="gramStart"/>
            <w:r>
              <w:t>微信多</w:t>
            </w:r>
            <w:proofErr w:type="gramEnd"/>
            <w:r>
              <w:t>平台多元化布局；搭建自有</w:t>
            </w:r>
            <w:proofErr w:type="gramStart"/>
            <w:r>
              <w:t>私域流量池作为</w:t>
            </w:r>
            <w:proofErr w:type="gramEnd"/>
            <w:r>
              <w:t>流量对冲</w:t>
            </w:r>
          </w:p>
        </w:tc>
      </w:tr>
      <w:tr w:rsidR="00FF44EC" w14:paraId="0DFD2582" w14:textId="77777777">
        <w:trPr>
          <w:trHeight w:val="396"/>
        </w:trPr>
        <w:tc>
          <w:tcPr>
            <w:tcW w:w="1771" w:type="dxa"/>
          </w:tcPr>
          <w:p w14:paraId="1696F9C1" w14:textId="77777777" w:rsidR="00FF44EC" w:rsidRDefault="00000000">
            <w:pPr>
              <w:rPr>
                <w:rFonts w:hint="eastAsia"/>
              </w:rPr>
            </w:pPr>
            <w:r>
              <w:t>竞争风险</w:t>
            </w:r>
          </w:p>
        </w:tc>
        <w:tc>
          <w:tcPr>
            <w:tcW w:w="1771" w:type="dxa"/>
          </w:tcPr>
          <w:p w14:paraId="38F83050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本土竞品推出</w:t>
            </w:r>
            <w:proofErr w:type="gramEnd"/>
            <w:r>
              <w:t>针对C客群的高端护肤系列</w:t>
            </w:r>
          </w:p>
        </w:tc>
        <w:tc>
          <w:tcPr>
            <w:tcW w:w="1771" w:type="dxa"/>
          </w:tcPr>
          <w:p w14:paraId="246246AE" w14:textId="77777777" w:rsidR="00FF44EC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1771" w:type="dxa"/>
          </w:tcPr>
          <w:p w14:paraId="693E3DFA" w14:textId="77777777" w:rsidR="00FF44EC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3116" w:type="dxa"/>
          </w:tcPr>
          <w:p w14:paraId="13DC8593" w14:textId="77777777" w:rsidR="00FF44EC" w:rsidRDefault="00000000">
            <w:pPr>
              <w:rPr>
                <w:rFonts w:hint="eastAsia"/>
              </w:rPr>
            </w:pPr>
            <w:r>
              <w:t>提前CM“科研专研”系列上市节奏；签订独家成分合作协议</w:t>
            </w:r>
          </w:p>
        </w:tc>
      </w:tr>
      <w:tr w:rsidR="00FF44EC" w14:paraId="08CDB60C" w14:textId="77777777">
        <w:trPr>
          <w:trHeight w:val="396"/>
        </w:trPr>
        <w:tc>
          <w:tcPr>
            <w:tcW w:w="1771" w:type="dxa"/>
          </w:tcPr>
          <w:p w14:paraId="43949C2E" w14:textId="77777777" w:rsidR="00FF44EC" w:rsidRDefault="00000000">
            <w:pPr>
              <w:rPr>
                <w:rFonts w:hint="eastAsia"/>
              </w:rPr>
            </w:pPr>
            <w:r>
              <w:t>财务风险</w:t>
            </w:r>
          </w:p>
        </w:tc>
        <w:tc>
          <w:tcPr>
            <w:tcW w:w="1771" w:type="dxa"/>
          </w:tcPr>
          <w:p w14:paraId="37387424" w14:textId="77777777" w:rsidR="00FF44EC" w:rsidRDefault="00000000">
            <w:pPr>
              <w:rPr>
                <w:rFonts w:hint="eastAsia"/>
              </w:rPr>
            </w:pPr>
            <w:r>
              <w:t>AI落地成本超预算；投资回报慢于预期</w:t>
            </w:r>
          </w:p>
        </w:tc>
        <w:tc>
          <w:tcPr>
            <w:tcW w:w="1771" w:type="dxa"/>
          </w:tcPr>
          <w:p w14:paraId="0BCC6458" w14:textId="77777777" w:rsidR="00FF44EC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1771" w:type="dxa"/>
          </w:tcPr>
          <w:p w14:paraId="3B324096" w14:textId="77777777" w:rsidR="00FF44EC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3116" w:type="dxa"/>
          </w:tcPr>
          <w:p w14:paraId="11E49250" w14:textId="77777777" w:rsidR="00FF44EC" w:rsidRDefault="00000000">
            <w:pPr>
              <w:rPr>
                <w:rFonts w:hint="eastAsia"/>
              </w:rPr>
            </w:pPr>
            <w:r>
              <w:t>分阶段落地，每个阶段</w:t>
            </w:r>
            <w:proofErr w:type="gramStart"/>
            <w:r>
              <w:t>设置投产</w:t>
            </w:r>
            <w:proofErr w:type="gramEnd"/>
            <w:r>
              <w:t>评估节点；优先落地已验证商业价值的工具</w:t>
            </w:r>
          </w:p>
        </w:tc>
      </w:tr>
      <w:tr w:rsidR="00FF44EC" w14:paraId="384F5675" w14:textId="77777777">
        <w:trPr>
          <w:trHeight w:val="396"/>
        </w:trPr>
        <w:tc>
          <w:tcPr>
            <w:tcW w:w="1771" w:type="dxa"/>
          </w:tcPr>
          <w:p w14:paraId="56CD9990" w14:textId="77777777" w:rsidR="00FF44EC" w:rsidRDefault="00000000">
            <w:pPr>
              <w:rPr>
                <w:rFonts w:hint="eastAsia"/>
              </w:rPr>
            </w:pPr>
            <w:r>
              <w:t>合</w:t>
            </w:r>
            <w:proofErr w:type="gramStart"/>
            <w:r>
              <w:t>规</w:t>
            </w:r>
            <w:proofErr w:type="gramEnd"/>
            <w:r>
              <w:t>风险</w:t>
            </w:r>
          </w:p>
        </w:tc>
        <w:tc>
          <w:tcPr>
            <w:tcW w:w="1771" w:type="dxa"/>
          </w:tcPr>
          <w:p w14:paraId="288913CA" w14:textId="77777777" w:rsidR="00FF44EC" w:rsidRDefault="00000000">
            <w:pPr>
              <w:rPr>
                <w:rFonts w:hint="eastAsia"/>
              </w:rPr>
            </w:pPr>
            <w:r>
              <w:t>《个人信息保护法》执法导致数据运营相关处罚</w:t>
            </w:r>
          </w:p>
        </w:tc>
        <w:tc>
          <w:tcPr>
            <w:tcW w:w="1771" w:type="dxa"/>
          </w:tcPr>
          <w:p w14:paraId="2DC8E422" w14:textId="77777777" w:rsidR="00FF44EC" w:rsidRDefault="00000000">
            <w:pPr>
              <w:rPr>
                <w:rFonts w:hint="eastAsia"/>
              </w:rPr>
            </w:pPr>
            <w:r>
              <w:t>低-中</w:t>
            </w:r>
          </w:p>
        </w:tc>
        <w:tc>
          <w:tcPr>
            <w:tcW w:w="1771" w:type="dxa"/>
          </w:tcPr>
          <w:p w14:paraId="0EE4A53A" w14:textId="77777777" w:rsidR="00FF44EC" w:rsidRDefault="00000000">
            <w:pPr>
              <w:rPr>
                <w:rFonts w:hint="eastAsia"/>
              </w:rPr>
            </w:pPr>
            <w:r>
              <w:t>极高</w:t>
            </w:r>
          </w:p>
        </w:tc>
        <w:tc>
          <w:tcPr>
            <w:tcW w:w="3116" w:type="dxa"/>
          </w:tcPr>
          <w:p w14:paraId="74A35060" w14:textId="77777777" w:rsidR="00FF44EC" w:rsidRDefault="00000000">
            <w:pPr>
              <w:rPr>
                <w:rFonts w:hint="eastAsia"/>
              </w:rPr>
            </w:pPr>
            <w:r>
              <w:t>每季度开展合</w:t>
            </w:r>
            <w:proofErr w:type="gramStart"/>
            <w:r>
              <w:t>规</w:t>
            </w:r>
            <w:proofErr w:type="gramEnd"/>
            <w:r>
              <w:t>审计；隐私优先的架构设计；配备专属法律顾问</w:t>
            </w:r>
          </w:p>
        </w:tc>
      </w:tr>
      <w:tr w:rsidR="00FF44EC" w14:paraId="11E90D2E" w14:textId="77777777">
        <w:trPr>
          <w:trHeight w:val="396"/>
        </w:trPr>
        <w:tc>
          <w:tcPr>
            <w:tcW w:w="1771" w:type="dxa"/>
          </w:tcPr>
          <w:p w14:paraId="56B4896A" w14:textId="77777777" w:rsidR="00FF44EC" w:rsidRDefault="00000000">
            <w:pPr>
              <w:rPr>
                <w:rFonts w:hint="eastAsia"/>
              </w:rPr>
            </w:pPr>
            <w:r>
              <w:t>人才风险</w:t>
            </w:r>
          </w:p>
        </w:tc>
        <w:tc>
          <w:tcPr>
            <w:tcW w:w="1771" w:type="dxa"/>
          </w:tcPr>
          <w:p w14:paraId="67088936" w14:textId="77777777" w:rsidR="00FF44EC" w:rsidRDefault="00000000">
            <w:pPr>
              <w:rPr>
                <w:rFonts w:hint="eastAsia"/>
              </w:rPr>
            </w:pPr>
            <w:r>
              <w:t>缺乏足够的数字化/AI人才支撑战略落地</w:t>
            </w:r>
          </w:p>
        </w:tc>
        <w:tc>
          <w:tcPr>
            <w:tcW w:w="1771" w:type="dxa"/>
          </w:tcPr>
          <w:p w14:paraId="4D84D76D" w14:textId="77777777" w:rsidR="00FF44EC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1771" w:type="dxa"/>
          </w:tcPr>
          <w:p w14:paraId="7C493F45" w14:textId="77777777" w:rsidR="00FF44EC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3116" w:type="dxa"/>
          </w:tcPr>
          <w:p w14:paraId="210D2FA2" w14:textId="77777777" w:rsidR="00FF44EC" w:rsidRDefault="00000000">
            <w:pPr>
              <w:rPr>
                <w:rFonts w:hint="eastAsia"/>
              </w:rPr>
            </w:pPr>
            <w:r>
              <w:t>与技术服务商合作完成落地实施；制定12个核心数字化岗位的专项招聘计划</w:t>
            </w:r>
          </w:p>
        </w:tc>
      </w:tr>
      <w:tr w:rsidR="00FF44EC" w14:paraId="2CE41524" w14:textId="77777777">
        <w:trPr>
          <w:trHeight w:val="396"/>
        </w:trPr>
        <w:tc>
          <w:tcPr>
            <w:tcW w:w="1771" w:type="dxa"/>
          </w:tcPr>
          <w:p w14:paraId="34AB6172" w14:textId="77777777" w:rsidR="00FF44EC" w:rsidRDefault="00000000">
            <w:pPr>
              <w:rPr>
                <w:rFonts w:hint="eastAsia"/>
              </w:rPr>
            </w:pPr>
            <w:r>
              <w:t>执行风险</w:t>
            </w:r>
          </w:p>
        </w:tc>
        <w:tc>
          <w:tcPr>
            <w:tcW w:w="1771" w:type="dxa"/>
          </w:tcPr>
          <w:p w14:paraId="2DC6340C" w14:textId="77777777" w:rsidR="00FF44EC" w:rsidRDefault="00000000">
            <w:pPr>
              <w:rPr>
                <w:rFonts w:hint="eastAsia"/>
              </w:rPr>
            </w:pPr>
            <w:r>
              <w:t>跨团队协同不畅</w:t>
            </w:r>
            <w:proofErr w:type="gramStart"/>
            <w:r>
              <w:t>导致私域搭建</w:t>
            </w:r>
            <w:proofErr w:type="gramEnd"/>
            <w:r>
              <w:t>进度滞后</w:t>
            </w:r>
          </w:p>
        </w:tc>
        <w:tc>
          <w:tcPr>
            <w:tcW w:w="1771" w:type="dxa"/>
          </w:tcPr>
          <w:p w14:paraId="27C77DD6" w14:textId="77777777" w:rsidR="00FF44EC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1771" w:type="dxa"/>
          </w:tcPr>
          <w:p w14:paraId="2B334D8A" w14:textId="77777777" w:rsidR="00FF44EC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3116" w:type="dxa"/>
          </w:tcPr>
          <w:p w14:paraId="6A3275F5" w14:textId="77777777" w:rsidR="00FF44EC" w:rsidRDefault="00000000">
            <w:pPr>
              <w:rPr>
                <w:rFonts w:hint="eastAsia"/>
              </w:rPr>
            </w:pPr>
            <w:r>
              <w:t>设立向CEO直接汇报的DTC</w:t>
            </w:r>
            <w:proofErr w:type="gramStart"/>
            <w:r>
              <w:t>转型专项</w:t>
            </w:r>
            <w:proofErr w:type="gramEnd"/>
            <w:r>
              <w:t>办公室；建立</w:t>
            </w:r>
            <w:proofErr w:type="gramStart"/>
            <w:r>
              <w:t>周度跨</w:t>
            </w:r>
            <w:proofErr w:type="gramEnd"/>
            <w:r>
              <w:t>部门协同会议机制</w:t>
            </w:r>
          </w:p>
        </w:tc>
      </w:tr>
    </w:tbl>
    <w:p w14:paraId="450BD773" w14:textId="77777777" w:rsidR="00FF44EC" w:rsidRDefault="00000000">
      <w:pPr>
        <w:rPr>
          <w:rFonts w:hint="eastAsia"/>
        </w:rPr>
      </w:pPr>
      <w:r>
        <w:t>优化反馈闭环：</w:t>
      </w:r>
    </w:p>
    <w:p w14:paraId="72553AA7" w14:textId="77777777" w:rsidR="00FF44EC" w:rsidRDefault="00000000">
      <w:pPr>
        <w:rPr>
          <w:rFonts w:hint="eastAsia"/>
        </w:rPr>
      </w:pPr>
      <w:r>
        <w:t>CM将建立月度数字化业绩复盘机制，按客群与平台维度</w:t>
      </w:r>
      <w:proofErr w:type="gramStart"/>
      <w:r>
        <w:t>复盘获客成本</w:t>
      </w:r>
      <w:proofErr w:type="gramEnd"/>
      <w:r>
        <w:t>、客户生命周期价值、复购率、GMV等核心指标，异常情况自动触发周内战术调整。每季度开展战略复盘，评估三阶段KPI目标完成进度，并相应调整资源分配。</w:t>
      </w:r>
    </w:p>
    <w:p w14:paraId="4AB81DBE" w14:textId="77777777" w:rsidR="00FF44EC" w:rsidRDefault="00FF44EC">
      <w:pPr>
        <w:pStyle w:val="Seperate"/>
        <w:pBdr>
          <w:bottom w:val="single" w:sz="6" w:space="0" w:color="080F17"/>
        </w:pBdr>
        <w:rPr>
          <w:rFonts w:hint="eastAsia"/>
        </w:rPr>
      </w:pPr>
    </w:p>
    <w:p w14:paraId="1459CC48" w14:textId="77777777" w:rsidR="00FF44EC" w:rsidRDefault="00FF44EC">
      <w:pPr>
        <w:pStyle w:val="Seperate"/>
        <w:rPr>
          <w:rFonts w:hint="eastAsia"/>
        </w:rPr>
      </w:pPr>
    </w:p>
    <w:p w14:paraId="53FE99DB" w14:textId="77777777" w:rsidR="00FF44EC" w:rsidRDefault="00000000">
      <w:pPr>
        <w:pStyle w:val="2"/>
        <w:rPr>
          <w:rFonts w:hint="eastAsia"/>
        </w:rPr>
      </w:pPr>
      <w:r>
        <w:t>第15页 附录</w:t>
      </w:r>
    </w:p>
    <w:p w14:paraId="69614D22" w14:textId="77777777" w:rsidR="00FF44EC" w:rsidRDefault="00000000">
      <w:pPr>
        <w:pStyle w:val="3"/>
        <w:rPr>
          <w:rFonts w:hint="eastAsia"/>
        </w:rPr>
      </w:pPr>
      <w:r>
        <w:t>8.1 财务数据参考汇总</w:t>
      </w:r>
    </w:p>
    <w:tbl>
      <w:tblPr>
        <w:tblStyle w:val="a3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2595"/>
        <w:gridCol w:w="2595"/>
        <w:gridCol w:w="2595"/>
        <w:gridCol w:w="2595"/>
      </w:tblGrid>
      <w:tr w:rsidR="00FF44EC" w14:paraId="16EBE99B" w14:textId="77777777">
        <w:trPr>
          <w:trHeight w:val="396"/>
        </w:trPr>
        <w:tc>
          <w:tcPr>
            <w:tcW w:w="2595" w:type="dxa"/>
          </w:tcPr>
          <w:p w14:paraId="54D904BD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2595" w:type="dxa"/>
          </w:tcPr>
          <w:p w14:paraId="2497BC60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2023年</w:t>
            </w:r>
          </w:p>
        </w:tc>
        <w:tc>
          <w:tcPr>
            <w:tcW w:w="2595" w:type="dxa"/>
          </w:tcPr>
          <w:p w14:paraId="6C22700F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2024年</w:t>
            </w:r>
          </w:p>
        </w:tc>
        <w:tc>
          <w:tcPr>
            <w:tcW w:w="2595" w:type="dxa"/>
          </w:tcPr>
          <w:p w14:paraId="0031F0B4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2025年</w:t>
            </w:r>
          </w:p>
        </w:tc>
      </w:tr>
      <w:tr w:rsidR="00FF44EC" w14:paraId="50B191FA" w14:textId="77777777">
        <w:trPr>
          <w:trHeight w:val="396"/>
        </w:trPr>
        <w:tc>
          <w:tcPr>
            <w:tcW w:w="2595" w:type="dxa"/>
          </w:tcPr>
          <w:p w14:paraId="736DAC55" w14:textId="77777777" w:rsidR="00FF44EC" w:rsidRDefault="00000000">
            <w:pPr>
              <w:rPr>
                <w:rFonts w:hint="eastAsia"/>
              </w:rPr>
            </w:pPr>
            <w:r>
              <w:t>总营收（百万元人民币）</w:t>
            </w:r>
          </w:p>
        </w:tc>
        <w:tc>
          <w:tcPr>
            <w:tcW w:w="2595" w:type="dxa"/>
          </w:tcPr>
          <w:p w14:paraId="51793CF5" w14:textId="77777777" w:rsidR="00FF44EC" w:rsidRDefault="00000000">
            <w:pPr>
              <w:rPr>
                <w:rFonts w:hint="eastAsia"/>
              </w:rPr>
            </w:pPr>
            <w:r>
              <w:t>2510</w:t>
            </w:r>
          </w:p>
        </w:tc>
        <w:tc>
          <w:tcPr>
            <w:tcW w:w="2595" w:type="dxa"/>
          </w:tcPr>
          <w:p w14:paraId="33246DA1" w14:textId="77777777" w:rsidR="00FF44EC" w:rsidRDefault="00000000">
            <w:pPr>
              <w:rPr>
                <w:rFonts w:hint="eastAsia"/>
              </w:rPr>
            </w:pPr>
            <w:r>
              <w:t>2680</w:t>
            </w:r>
          </w:p>
        </w:tc>
        <w:tc>
          <w:tcPr>
            <w:tcW w:w="2595" w:type="dxa"/>
          </w:tcPr>
          <w:p w14:paraId="178E7F2D" w14:textId="77777777" w:rsidR="00FF44EC" w:rsidRDefault="00000000">
            <w:pPr>
              <w:rPr>
                <w:rFonts w:hint="eastAsia"/>
              </w:rPr>
            </w:pPr>
            <w:r>
              <w:t>2840</w:t>
            </w:r>
          </w:p>
        </w:tc>
      </w:tr>
      <w:tr w:rsidR="00FF44EC" w14:paraId="7649C1E6" w14:textId="77777777">
        <w:trPr>
          <w:trHeight w:val="396"/>
        </w:trPr>
        <w:tc>
          <w:tcPr>
            <w:tcW w:w="2595" w:type="dxa"/>
          </w:tcPr>
          <w:p w14:paraId="4739F93D" w14:textId="77777777" w:rsidR="00FF44EC" w:rsidRDefault="00000000">
            <w:pPr>
              <w:rPr>
                <w:rFonts w:hint="eastAsia"/>
              </w:rPr>
            </w:pPr>
            <w:r>
              <w:t>线上营收占比</w:t>
            </w:r>
          </w:p>
        </w:tc>
        <w:tc>
          <w:tcPr>
            <w:tcW w:w="2595" w:type="dxa"/>
          </w:tcPr>
          <w:p w14:paraId="161B75B3" w14:textId="77777777" w:rsidR="00FF44EC" w:rsidRDefault="00000000">
            <w:pPr>
              <w:rPr>
                <w:rFonts w:hint="eastAsia"/>
              </w:rPr>
            </w:pPr>
            <w:r>
              <w:t>37.1%</w:t>
            </w:r>
          </w:p>
        </w:tc>
        <w:tc>
          <w:tcPr>
            <w:tcW w:w="2595" w:type="dxa"/>
          </w:tcPr>
          <w:p w14:paraId="367F1404" w14:textId="77777777" w:rsidR="00FF44EC" w:rsidRDefault="00000000">
            <w:pPr>
              <w:rPr>
                <w:rFonts w:hint="eastAsia"/>
              </w:rPr>
            </w:pPr>
            <w:r>
              <w:t>40.0%</w:t>
            </w:r>
          </w:p>
        </w:tc>
        <w:tc>
          <w:tcPr>
            <w:tcW w:w="2595" w:type="dxa"/>
          </w:tcPr>
          <w:p w14:paraId="442FBBF0" w14:textId="77777777" w:rsidR="00FF44EC" w:rsidRDefault="00000000">
            <w:pPr>
              <w:rPr>
                <w:rFonts w:hint="eastAsia"/>
              </w:rPr>
            </w:pPr>
            <w:r>
              <w:t>43.0%</w:t>
            </w:r>
          </w:p>
        </w:tc>
      </w:tr>
      <w:tr w:rsidR="00FF44EC" w14:paraId="69B2B859" w14:textId="77777777">
        <w:trPr>
          <w:trHeight w:val="396"/>
        </w:trPr>
        <w:tc>
          <w:tcPr>
            <w:tcW w:w="2595" w:type="dxa"/>
          </w:tcPr>
          <w:p w14:paraId="06A07AFC" w14:textId="77777777" w:rsidR="00FF44EC" w:rsidRDefault="00000000">
            <w:pPr>
              <w:rPr>
                <w:rFonts w:hint="eastAsia"/>
              </w:rPr>
            </w:pPr>
            <w:r>
              <w:t>护肤营收占比</w:t>
            </w:r>
          </w:p>
        </w:tc>
        <w:tc>
          <w:tcPr>
            <w:tcW w:w="2595" w:type="dxa"/>
          </w:tcPr>
          <w:p w14:paraId="559AD4B6" w14:textId="77777777" w:rsidR="00FF44EC" w:rsidRDefault="00000000">
            <w:pPr>
              <w:rPr>
                <w:rFonts w:hint="eastAsia"/>
              </w:rPr>
            </w:pPr>
            <w:r>
              <w:t>35.5%</w:t>
            </w:r>
          </w:p>
        </w:tc>
        <w:tc>
          <w:tcPr>
            <w:tcW w:w="2595" w:type="dxa"/>
          </w:tcPr>
          <w:p w14:paraId="2FDF28AE" w14:textId="77777777" w:rsidR="00FF44EC" w:rsidRDefault="00000000">
            <w:pPr>
              <w:rPr>
                <w:rFonts w:hint="eastAsia"/>
              </w:rPr>
            </w:pPr>
            <w:r>
              <w:t>41.8%</w:t>
            </w:r>
          </w:p>
        </w:tc>
        <w:tc>
          <w:tcPr>
            <w:tcW w:w="2595" w:type="dxa"/>
          </w:tcPr>
          <w:p w14:paraId="1F285788" w14:textId="77777777" w:rsidR="00FF44EC" w:rsidRDefault="00000000">
            <w:pPr>
              <w:rPr>
                <w:rFonts w:hint="eastAsia"/>
              </w:rPr>
            </w:pPr>
            <w:r>
              <w:t>51.8%</w:t>
            </w:r>
          </w:p>
        </w:tc>
      </w:tr>
      <w:tr w:rsidR="00FF44EC" w14:paraId="53B249A8" w14:textId="77777777">
        <w:trPr>
          <w:trHeight w:val="396"/>
        </w:trPr>
        <w:tc>
          <w:tcPr>
            <w:tcW w:w="2595" w:type="dxa"/>
          </w:tcPr>
          <w:p w14:paraId="0857142A" w14:textId="77777777" w:rsidR="00FF44EC" w:rsidRDefault="00000000">
            <w:pPr>
              <w:rPr>
                <w:rFonts w:hint="eastAsia"/>
              </w:rPr>
            </w:pPr>
            <w:r>
              <w:t>毛利率</w:t>
            </w:r>
          </w:p>
        </w:tc>
        <w:tc>
          <w:tcPr>
            <w:tcW w:w="2595" w:type="dxa"/>
          </w:tcPr>
          <w:p w14:paraId="0FAD3CF8" w14:textId="77777777" w:rsidR="00FF44EC" w:rsidRDefault="00000000">
            <w:pPr>
              <w:rPr>
                <w:rFonts w:hint="eastAsia"/>
              </w:rPr>
            </w:pPr>
            <w:r>
              <w:t>45.0%</w:t>
            </w:r>
          </w:p>
        </w:tc>
        <w:tc>
          <w:tcPr>
            <w:tcW w:w="2595" w:type="dxa"/>
          </w:tcPr>
          <w:p w14:paraId="0408A1EE" w14:textId="77777777" w:rsidR="00FF44EC" w:rsidRDefault="00000000">
            <w:pPr>
              <w:rPr>
                <w:rFonts w:hint="eastAsia"/>
              </w:rPr>
            </w:pPr>
            <w:r>
              <w:t>44.0%</w:t>
            </w:r>
          </w:p>
        </w:tc>
        <w:tc>
          <w:tcPr>
            <w:tcW w:w="2595" w:type="dxa"/>
          </w:tcPr>
          <w:p w14:paraId="5A38E4E7" w14:textId="77777777" w:rsidR="00FF44EC" w:rsidRDefault="00000000">
            <w:pPr>
              <w:rPr>
                <w:rFonts w:hint="eastAsia"/>
              </w:rPr>
            </w:pPr>
            <w:r>
              <w:t>43.6%</w:t>
            </w:r>
          </w:p>
        </w:tc>
      </w:tr>
      <w:tr w:rsidR="00FF44EC" w14:paraId="0C048811" w14:textId="77777777">
        <w:trPr>
          <w:trHeight w:val="396"/>
        </w:trPr>
        <w:tc>
          <w:tcPr>
            <w:tcW w:w="2595" w:type="dxa"/>
          </w:tcPr>
          <w:p w14:paraId="79C0A6C4" w14:textId="77777777" w:rsidR="00FF44EC" w:rsidRDefault="00000000">
            <w:pPr>
              <w:rPr>
                <w:rFonts w:hint="eastAsia"/>
              </w:rPr>
            </w:pPr>
            <w:r>
              <w:t>净利率</w:t>
            </w:r>
          </w:p>
        </w:tc>
        <w:tc>
          <w:tcPr>
            <w:tcW w:w="2595" w:type="dxa"/>
          </w:tcPr>
          <w:p w14:paraId="6ECAAD41" w14:textId="77777777" w:rsidR="00FF44EC" w:rsidRDefault="00000000">
            <w:pPr>
              <w:rPr>
                <w:rFonts w:hint="eastAsia"/>
              </w:rPr>
            </w:pPr>
            <w:r>
              <w:t>7.9%</w:t>
            </w:r>
          </w:p>
        </w:tc>
        <w:tc>
          <w:tcPr>
            <w:tcW w:w="2595" w:type="dxa"/>
          </w:tcPr>
          <w:p w14:paraId="706580C9" w14:textId="77777777" w:rsidR="00FF44EC" w:rsidRDefault="00000000">
            <w:pPr>
              <w:rPr>
                <w:rFonts w:hint="eastAsia"/>
              </w:rPr>
            </w:pPr>
            <w:r>
              <w:t>7.0%</w:t>
            </w:r>
          </w:p>
        </w:tc>
        <w:tc>
          <w:tcPr>
            <w:tcW w:w="2595" w:type="dxa"/>
          </w:tcPr>
          <w:p w14:paraId="010A87B3" w14:textId="77777777" w:rsidR="00FF44EC" w:rsidRDefault="00000000">
            <w:pPr>
              <w:rPr>
                <w:rFonts w:hint="eastAsia"/>
              </w:rPr>
            </w:pPr>
            <w:r>
              <w:t>5.7%</w:t>
            </w:r>
          </w:p>
        </w:tc>
      </w:tr>
      <w:tr w:rsidR="00FF44EC" w14:paraId="170DFE5B" w14:textId="77777777">
        <w:trPr>
          <w:trHeight w:val="396"/>
        </w:trPr>
        <w:tc>
          <w:tcPr>
            <w:tcW w:w="2595" w:type="dxa"/>
          </w:tcPr>
          <w:p w14:paraId="24E4A3D5" w14:textId="77777777" w:rsidR="00FF44EC" w:rsidRDefault="00000000">
            <w:pPr>
              <w:rPr>
                <w:rFonts w:hint="eastAsia"/>
              </w:rPr>
            </w:pPr>
            <w:r>
              <w:t>销售与营销费用（百万元人民币）</w:t>
            </w:r>
          </w:p>
        </w:tc>
        <w:tc>
          <w:tcPr>
            <w:tcW w:w="2595" w:type="dxa"/>
          </w:tcPr>
          <w:p w14:paraId="726DF56F" w14:textId="77777777" w:rsidR="00FF44EC" w:rsidRDefault="00000000">
            <w:pPr>
              <w:rPr>
                <w:rFonts w:hint="eastAsia"/>
              </w:rPr>
            </w:pPr>
            <w:r>
              <w:t>503</w:t>
            </w:r>
          </w:p>
        </w:tc>
        <w:tc>
          <w:tcPr>
            <w:tcW w:w="2595" w:type="dxa"/>
          </w:tcPr>
          <w:p w14:paraId="7F6D9DB7" w14:textId="77777777" w:rsidR="00FF44EC" w:rsidRDefault="00000000">
            <w:pPr>
              <w:rPr>
                <w:rFonts w:hint="eastAsia"/>
              </w:rPr>
            </w:pPr>
            <w:r>
              <w:t>590</w:t>
            </w:r>
          </w:p>
        </w:tc>
        <w:tc>
          <w:tcPr>
            <w:tcW w:w="2595" w:type="dxa"/>
          </w:tcPr>
          <w:p w14:paraId="2B487DC7" w14:textId="77777777" w:rsidR="00FF44EC" w:rsidRDefault="00000000">
            <w:pPr>
              <w:rPr>
                <w:rFonts w:hint="eastAsia"/>
              </w:rPr>
            </w:pPr>
            <w:r>
              <w:t>653</w:t>
            </w:r>
          </w:p>
        </w:tc>
      </w:tr>
    </w:tbl>
    <w:p w14:paraId="0EE3B257" w14:textId="77777777" w:rsidR="00FF44EC" w:rsidRDefault="00000000">
      <w:pPr>
        <w:pStyle w:val="3"/>
        <w:rPr>
          <w:rFonts w:hint="eastAsia"/>
        </w:rPr>
      </w:pPr>
      <w:r>
        <w:t>8.2 战略匹配验证</w:t>
      </w:r>
    </w:p>
    <w:tbl>
      <w:tblPr>
        <w:tblStyle w:val="a3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3947"/>
        <w:gridCol w:w="6793"/>
      </w:tblGrid>
      <w:tr w:rsidR="00FF44EC" w14:paraId="23947D48" w14:textId="77777777">
        <w:trPr>
          <w:trHeight w:val="396"/>
        </w:trPr>
        <w:tc>
          <w:tcPr>
            <w:tcW w:w="3947" w:type="dxa"/>
          </w:tcPr>
          <w:p w14:paraId="503D7FCF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CM五年战略核心支柱</w:t>
            </w:r>
          </w:p>
        </w:tc>
        <w:tc>
          <w:tcPr>
            <w:tcW w:w="6793" w:type="dxa"/>
          </w:tcPr>
          <w:p w14:paraId="625CF79F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本报告对应解决方案</w:t>
            </w:r>
          </w:p>
        </w:tc>
      </w:tr>
      <w:tr w:rsidR="00FF44EC" w14:paraId="77000E92" w14:textId="77777777">
        <w:trPr>
          <w:trHeight w:val="396"/>
        </w:trPr>
        <w:tc>
          <w:tcPr>
            <w:tcW w:w="3947" w:type="dxa"/>
          </w:tcPr>
          <w:p w14:paraId="129709ED" w14:textId="77777777" w:rsidR="00FF44EC" w:rsidRDefault="00000000">
            <w:pPr>
              <w:rPr>
                <w:rFonts w:hint="eastAsia"/>
              </w:rPr>
            </w:pPr>
            <w:r>
              <w:t>DTC渠道加速发展</w:t>
            </w:r>
          </w:p>
        </w:tc>
        <w:tc>
          <w:tcPr>
            <w:tcW w:w="6793" w:type="dxa"/>
          </w:tcPr>
          <w:p w14:paraId="4764899C" w14:textId="77777777" w:rsidR="00FF44EC" w:rsidRDefault="00000000">
            <w:pPr>
              <w:rPr>
                <w:rFonts w:hint="eastAsia"/>
              </w:rPr>
            </w:pPr>
            <w:r>
              <w:t>模块二：</w:t>
            </w:r>
            <w:proofErr w:type="gramStart"/>
            <w:r>
              <w:t>私域体系</w:t>
            </w:r>
            <w:proofErr w:type="gramEnd"/>
            <w:r>
              <w:t>搭建；平台资源重新分配</w:t>
            </w:r>
          </w:p>
        </w:tc>
      </w:tr>
      <w:tr w:rsidR="00FF44EC" w14:paraId="7CB269C8" w14:textId="77777777">
        <w:trPr>
          <w:trHeight w:val="396"/>
        </w:trPr>
        <w:tc>
          <w:tcPr>
            <w:tcW w:w="3947" w:type="dxa"/>
          </w:tcPr>
          <w:p w14:paraId="583BDC44" w14:textId="77777777" w:rsidR="00FF44EC" w:rsidRDefault="00000000">
            <w:pPr>
              <w:rPr>
                <w:rFonts w:hint="eastAsia"/>
              </w:rPr>
            </w:pPr>
            <w:r>
              <w:t>护肤品类拓展</w:t>
            </w:r>
          </w:p>
        </w:tc>
        <w:tc>
          <w:tcPr>
            <w:tcW w:w="6793" w:type="dxa"/>
          </w:tcPr>
          <w:p w14:paraId="0B7E05D5" w14:textId="77777777" w:rsidR="00FF44EC" w:rsidRDefault="00000000">
            <w:pPr>
              <w:rPr>
                <w:rFonts w:hint="eastAsia"/>
              </w:rPr>
            </w:pPr>
            <w:r>
              <w:t>模块二：C客群“科研专研”系列上市；护肤产品组合销售</w:t>
            </w:r>
          </w:p>
        </w:tc>
      </w:tr>
      <w:tr w:rsidR="00FF44EC" w14:paraId="176B0254" w14:textId="77777777">
        <w:trPr>
          <w:trHeight w:val="396"/>
        </w:trPr>
        <w:tc>
          <w:tcPr>
            <w:tcW w:w="3947" w:type="dxa"/>
          </w:tcPr>
          <w:p w14:paraId="639120B4" w14:textId="77777777" w:rsidR="00FF44EC" w:rsidRDefault="00000000">
            <w:pPr>
              <w:rPr>
                <w:rFonts w:hint="eastAsia"/>
              </w:rPr>
            </w:pPr>
            <w:r>
              <w:t>数据基建搭建</w:t>
            </w:r>
          </w:p>
        </w:tc>
        <w:tc>
          <w:tcPr>
            <w:tcW w:w="6793" w:type="dxa"/>
          </w:tcPr>
          <w:p w14:paraId="51A08DC1" w14:textId="77777777" w:rsidR="00FF44EC" w:rsidRDefault="00000000">
            <w:pPr>
              <w:rPr>
                <w:rFonts w:hint="eastAsia"/>
              </w:rPr>
            </w:pPr>
            <w:r>
              <w:t>模块三：客户数据平台落地；归因AI体系搭建</w:t>
            </w:r>
          </w:p>
        </w:tc>
      </w:tr>
      <w:tr w:rsidR="00FF44EC" w14:paraId="09F8EFA5" w14:textId="77777777">
        <w:trPr>
          <w:trHeight w:val="396"/>
        </w:trPr>
        <w:tc>
          <w:tcPr>
            <w:tcW w:w="3947" w:type="dxa"/>
          </w:tcPr>
          <w:p w14:paraId="7F45027D" w14:textId="77777777" w:rsidR="00FF44EC" w:rsidRDefault="00000000">
            <w:pPr>
              <w:rPr>
                <w:rFonts w:hint="eastAsia"/>
              </w:rPr>
            </w:pPr>
            <w:r>
              <w:t>运营效率提升</w:t>
            </w:r>
          </w:p>
        </w:tc>
        <w:tc>
          <w:tcPr>
            <w:tcW w:w="6793" w:type="dxa"/>
          </w:tcPr>
          <w:p w14:paraId="157D7B89" w14:textId="77777777" w:rsidR="00FF44EC" w:rsidRDefault="00000000">
            <w:pPr>
              <w:rPr>
                <w:rFonts w:hint="eastAsia"/>
              </w:rPr>
            </w:pPr>
            <w:r>
              <w:t>模块二：</w:t>
            </w:r>
            <w:proofErr w:type="gramStart"/>
            <w:r>
              <w:t>获客成本</w:t>
            </w:r>
            <w:proofErr w:type="gramEnd"/>
            <w:r>
              <w:t>优化；模块三：AIGC成本降低</w:t>
            </w:r>
          </w:p>
        </w:tc>
      </w:tr>
    </w:tbl>
    <w:p w14:paraId="2E0E3B40" w14:textId="77777777" w:rsidR="00FF44EC" w:rsidRDefault="00000000">
      <w:pPr>
        <w:pStyle w:val="3"/>
        <w:rPr>
          <w:rFonts w:hint="eastAsia"/>
        </w:rPr>
      </w:pPr>
      <w:r>
        <w:t>8.3 核心应用框架</w:t>
      </w:r>
    </w:p>
    <w:p w14:paraId="7303C377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波士顿增长-份额矩阵——应用于CM产品组合分析</w:t>
      </w:r>
    </w:p>
    <w:p w14:paraId="726E956D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RFM（最近消费、消费频率、消费金额）——客户分群价值评分的核心基础</w:t>
      </w:r>
    </w:p>
    <w:p w14:paraId="176777B4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“待办任务”理论——支撑</w:t>
      </w:r>
      <w:proofErr w:type="gramStart"/>
      <w:r>
        <w:t>分客群需求</w:t>
      </w:r>
      <w:proofErr w:type="gramEnd"/>
      <w:r>
        <w:t>精准定位</w:t>
      </w:r>
    </w:p>
    <w:p w14:paraId="7767E6AA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麦肯锡三阶段增长框架——落地执行路线图的核心结构</w:t>
      </w:r>
    </w:p>
    <w:p w14:paraId="68090363" w14:textId="77777777" w:rsidR="00FF44EC" w:rsidRDefault="00000000">
      <w:pPr>
        <w:numPr>
          <w:ilvl w:val="0"/>
          <w:numId w:val="2"/>
        </w:numPr>
        <w:rPr>
          <w:rFonts w:hint="eastAsia"/>
        </w:rPr>
      </w:pPr>
      <w:r>
        <w:t>《个人信息保护法》合</w:t>
      </w:r>
      <w:proofErr w:type="gramStart"/>
      <w:r>
        <w:t>规</w:t>
      </w:r>
      <w:proofErr w:type="gramEnd"/>
      <w:r>
        <w:t>框架——AI数据治理设计的核心准则</w:t>
      </w:r>
    </w:p>
    <w:p w14:paraId="3CD3E214" w14:textId="77777777" w:rsidR="00FF44EC" w:rsidRDefault="00000000">
      <w:pPr>
        <w:pStyle w:val="3"/>
        <w:rPr>
          <w:rFonts w:hint="eastAsia"/>
        </w:rPr>
      </w:pPr>
      <w:r>
        <w:t>8.4 12个月线上KPI预期看板</w:t>
      </w:r>
    </w:p>
    <w:tbl>
      <w:tblPr>
        <w:tblStyle w:val="a3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2595"/>
        <w:gridCol w:w="2595"/>
        <w:gridCol w:w="2595"/>
        <w:gridCol w:w="2595"/>
      </w:tblGrid>
      <w:tr w:rsidR="00FF44EC" w14:paraId="12D56BAA" w14:textId="77777777">
        <w:trPr>
          <w:trHeight w:val="396"/>
        </w:trPr>
        <w:tc>
          <w:tcPr>
            <w:tcW w:w="2595" w:type="dxa"/>
          </w:tcPr>
          <w:p w14:paraId="2794EF6F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2595" w:type="dxa"/>
          </w:tcPr>
          <w:p w14:paraId="17B24AD2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2025年基准线</w:t>
            </w:r>
          </w:p>
        </w:tc>
        <w:tc>
          <w:tcPr>
            <w:tcW w:w="2595" w:type="dxa"/>
          </w:tcPr>
          <w:p w14:paraId="2DED176F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12个月目标</w:t>
            </w:r>
          </w:p>
        </w:tc>
        <w:tc>
          <w:tcPr>
            <w:tcW w:w="2595" w:type="dxa"/>
          </w:tcPr>
          <w:p w14:paraId="7BA8B930" w14:textId="77777777" w:rsidR="00FF44EC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增长幅度</w:t>
            </w:r>
          </w:p>
        </w:tc>
      </w:tr>
      <w:tr w:rsidR="00FF44EC" w14:paraId="6BC99C4D" w14:textId="77777777">
        <w:trPr>
          <w:trHeight w:val="396"/>
        </w:trPr>
        <w:tc>
          <w:tcPr>
            <w:tcW w:w="2595" w:type="dxa"/>
          </w:tcPr>
          <w:p w14:paraId="20900ABD" w14:textId="77777777" w:rsidR="00FF44EC" w:rsidRDefault="00000000">
            <w:pPr>
              <w:rPr>
                <w:rFonts w:hint="eastAsia"/>
              </w:rPr>
            </w:pPr>
            <w:r>
              <w:t>线上GMV（百万元人民币）</w:t>
            </w:r>
          </w:p>
        </w:tc>
        <w:tc>
          <w:tcPr>
            <w:tcW w:w="2595" w:type="dxa"/>
          </w:tcPr>
          <w:p w14:paraId="50F8AE0E" w14:textId="77777777" w:rsidR="00FF44EC" w:rsidRDefault="00000000">
            <w:pPr>
              <w:rPr>
                <w:rFonts w:hint="eastAsia"/>
              </w:rPr>
            </w:pPr>
            <w:r>
              <w:t>1221</w:t>
            </w:r>
          </w:p>
        </w:tc>
        <w:tc>
          <w:tcPr>
            <w:tcW w:w="2595" w:type="dxa"/>
          </w:tcPr>
          <w:p w14:paraId="6F3A2E2B" w14:textId="77777777" w:rsidR="00FF44EC" w:rsidRDefault="00000000">
            <w:pPr>
              <w:rPr>
                <w:rFonts w:hint="eastAsia"/>
              </w:rPr>
            </w:pPr>
            <w:r>
              <w:t>1563</w:t>
            </w:r>
          </w:p>
        </w:tc>
        <w:tc>
          <w:tcPr>
            <w:tcW w:w="2595" w:type="dxa"/>
          </w:tcPr>
          <w:p w14:paraId="260A14B8" w14:textId="77777777" w:rsidR="00FF44EC" w:rsidRDefault="00000000">
            <w:pPr>
              <w:rPr>
                <w:rFonts w:hint="eastAsia"/>
              </w:rPr>
            </w:pPr>
            <w:r>
              <w:t>+28%</w:t>
            </w:r>
          </w:p>
        </w:tc>
      </w:tr>
      <w:tr w:rsidR="00FF44EC" w14:paraId="64BE549C" w14:textId="77777777">
        <w:trPr>
          <w:trHeight w:val="396"/>
        </w:trPr>
        <w:tc>
          <w:tcPr>
            <w:tcW w:w="2595" w:type="dxa"/>
          </w:tcPr>
          <w:p w14:paraId="307E1E6D" w14:textId="77777777" w:rsidR="00FF44EC" w:rsidRDefault="00000000">
            <w:pPr>
              <w:rPr>
                <w:rFonts w:hint="eastAsia"/>
              </w:rPr>
            </w:pPr>
            <w:r>
              <w:t>线</w:t>
            </w:r>
            <w:proofErr w:type="gramStart"/>
            <w:r>
              <w:t>上获客成本</w:t>
            </w:r>
            <w:proofErr w:type="gramEnd"/>
            <w:r>
              <w:t>（元）</w:t>
            </w:r>
          </w:p>
        </w:tc>
        <w:tc>
          <w:tcPr>
            <w:tcW w:w="2595" w:type="dxa"/>
          </w:tcPr>
          <w:p w14:paraId="7161F72A" w14:textId="77777777" w:rsidR="00FF44EC" w:rsidRDefault="00000000">
            <w:pPr>
              <w:rPr>
                <w:rFonts w:hint="eastAsia"/>
              </w:rPr>
            </w:pPr>
            <w:r>
              <w:t>112</w:t>
            </w:r>
          </w:p>
        </w:tc>
        <w:tc>
          <w:tcPr>
            <w:tcW w:w="2595" w:type="dxa"/>
          </w:tcPr>
          <w:p w14:paraId="5653EF9B" w14:textId="77777777" w:rsidR="00FF44EC" w:rsidRDefault="00000000">
            <w:pPr>
              <w:rPr>
                <w:rFonts w:hint="eastAsia"/>
              </w:rPr>
            </w:pPr>
            <w:r>
              <w:t>92</w:t>
            </w:r>
          </w:p>
        </w:tc>
        <w:tc>
          <w:tcPr>
            <w:tcW w:w="2595" w:type="dxa"/>
          </w:tcPr>
          <w:p w14:paraId="6D1BF621" w14:textId="77777777" w:rsidR="00FF44EC" w:rsidRDefault="00000000">
            <w:pPr>
              <w:rPr>
                <w:rFonts w:hint="eastAsia"/>
              </w:rPr>
            </w:pPr>
            <w:r>
              <w:t>−18%</w:t>
            </w:r>
          </w:p>
        </w:tc>
      </w:tr>
      <w:tr w:rsidR="00FF44EC" w14:paraId="701E1C5E" w14:textId="77777777">
        <w:trPr>
          <w:trHeight w:val="396"/>
        </w:trPr>
        <w:tc>
          <w:tcPr>
            <w:tcW w:w="2595" w:type="dxa"/>
          </w:tcPr>
          <w:p w14:paraId="74C0D1FD" w14:textId="77777777" w:rsidR="00FF44EC" w:rsidRDefault="00000000">
            <w:pPr>
              <w:rPr>
                <w:rFonts w:hint="eastAsia"/>
              </w:rPr>
            </w:pPr>
            <w:r>
              <w:t>平均客户生命周期价值（元，24个月）</w:t>
            </w:r>
          </w:p>
        </w:tc>
        <w:tc>
          <w:tcPr>
            <w:tcW w:w="2595" w:type="dxa"/>
          </w:tcPr>
          <w:p w14:paraId="2444D7A4" w14:textId="77777777" w:rsidR="00FF44EC" w:rsidRDefault="00000000">
            <w:pPr>
              <w:rPr>
                <w:rFonts w:hint="eastAsia"/>
              </w:rPr>
            </w:pPr>
            <w:r>
              <w:t>约680</w:t>
            </w:r>
          </w:p>
        </w:tc>
        <w:tc>
          <w:tcPr>
            <w:tcW w:w="2595" w:type="dxa"/>
          </w:tcPr>
          <w:p w14:paraId="00116475" w14:textId="77777777" w:rsidR="00FF44EC" w:rsidRDefault="00000000">
            <w:pPr>
              <w:rPr>
                <w:rFonts w:hint="eastAsia"/>
              </w:rPr>
            </w:pPr>
            <w:r>
              <w:t>约830</w:t>
            </w:r>
          </w:p>
        </w:tc>
        <w:tc>
          <w:tcPr>
            <w:tcW w:w="2595" w:type="dxa"/>
          </w:tcPr>
          <w:p w14:paraId="3647809F" w14:textId="77777777" w:rsidR="00FF44EC" w:rsidRDefault="00000000">
            <w:pPr>
              <w:rPr>
                <w:rFonts w:hint="eastAsia"/>
              </w:rPr>
            </w:pPr>
            <w:r>
              <w:t>+22%</w:t>
            </w:r>
          </w:p>
        </w:tc>
      </w:tr>
      <w:tr w:rsidR="00FF44EC" w14:paraId="1C86E5A9" w14:textId="77777777">
        <w:trPr>
          <w:trHeight w:val="396"/>
        </w:trPr>
        <w:tc>
          <w:tcPr>
            <w:tcW w:w="2595" w:type="dxa"/>
          </w:tcPr>
          <w:p w14:paraId="4E332A00" w14:textId="77777777" w:rsidR="00FF44EC" w:rsidRDefault="00000000">
            <w:pPr>
              <w:rPr>
                <w:rFonts w:hint="eastAsia"/>
              </w:rPr>
            </w:pPr>
            <w:r>
              <w:t>线上</w:t>
            </w:r>
            <w:proofErr w:type="gramStart"/>
            <w:r>
              <w:t>复购率</w:t>
            </w:r>
            <w:proofErr w:type="gramEnd"/>
          </w:p>
        </w:tc>
        <w:tc>
          <w:tcPr>
            <w:tcW w:w="2595" w:type="dxa"/>
          </w:tcPr>
          <w:p w14:paraId="1BDF128D" w14:textId="77777777" w:rsidR="00FF44EC" w:rsidRDefault="00000000">
            <w:pPr>
              <w:rPr>
                <w:rFonts w:hint="eastAsia"/>
              </w:rPr>
            </w:pPr>
            <w:r>
              <w:t>43%</w:t>
            </w:r>
          </w:p>
        </w:tc>
        <w:tc>
          <w:tcPr>
            <w:tcW w:w="2595" w:type="dxa"/>
          </w:tcPr>
          <w:p w14:paraId="57D768D0" w14:textId="77777777" w:rsidR="00FF44EC" w:rsidRDefault="00000000">
            <w:pPr>
              <w:rPr>
                <w:rFonts w:hint="eastAsia"/>
              </w:rPr>
            </w:pPr>
            <w:r>
              <w:t>52%</w:t>
            </w:r>
          </w:p>
        </w:tc>
        <w:tc>
          <w:tcPr>
            <w:tcW w:w="2595" w:type="dxa"/>
          </w:tcPr>
          <w:p w14:paraId="7DDCD93D" w14:textId="77777777" w:rsidR="00FF44EC" w:rsidRDefault="00000000">
            <w:pPr>
              <w:rPr>
                <w:rFonts w:hint="eastAsia"/>
              </w:rPr>
            </w:pPr>
            <w:r>
              <w:t>+9个百分点</w:t>
            </w:r>
          </w:p>
        </w:tc>
      </w:tr>
      <w:tr w:rsidR="00FF44EC" w14:paraId="7B28135B" w14:textId="77777777">
        <w:trPr>
          <w:trHeight w:val="396"/>
        </w:trPr>
        <w:tc>
          <w:tcPr>
            <w:tcW w:w="2595" w:type="dxa"/>
          </w:tcPr>
          <w:p w14:paraId="7E253877" w14:textId="77777777" w:rsidR="00FF44EC" w:rsidRDefault="00000000">
            <w:pPr>
              <w:rPr>
                <w:rFonts w:hint="eastAsia"/>
              </w:rPr>
            </w:pPr>
            <w:proofErr w:type="gramStart"/>
            <w:r>
              <w:t>私域活跃</w:t>
            </w:r>
            <w:proofErr w:type="gramEnd"/>
            <w:r>
              <w:t>会员数</w:t>
            </w:r>
          </w:p>
        </w:tc>
        <w:tc>
          <w:tcPr>
            <w:tcW w:w="2595" w:type="dxa"/>
          </w:tcPr>
          <w:p w14:paraId="74F436A5" w14:textId="77777777" w:rsidR="00FF44EC" w:rsidRDefault="00000000">
            <w:pPr>
              <w:rPr>
                <w:rFonts w:hint="eastAsia"/>
              </w:rPr>
            </w:pPr>
            <w:r>
              <w:t>约25万人</w:t>
            </w:r>
          </w:p>
        </w:tc>
        <w:tc>
          <w:tcPr>
            <w:tcW w:w="2595" w:type="dxa"/>
          </w:tcPr>
          <w:p w14:paraId="57E15D3D" w14:textId="77777777" w:rsidR="00FF44EC" w:rsidRDefault="00000000">
            <w:pPr>
              <w:rPr>
                <w:rFonts w:hint="eastAsia"/>
              </w:rPr>
            </w:pPr>
            <w:r>
              <w:t>80万人</w:t>
            </w:r>
          </w:p>
        </w:tc>
        <w:tc>
          <w:tcPr>
            <w:tcW w:w="2595" w:type="dxa"/>
          </w:tcPr>
          <w:p w14:paraId="7BC2CC64" w14:textId="77777777" w:rsidR="00FF44EC" w:rsidRDefault="00000000">
            <w:pPr>
              <w:rPr>
                <w:rFonts w:hint="eastAsia"/>
              </w:rPr>
            </w:pPr>
            <w:r>
              <w:t>+220%</w:t>
            </w:r>
          </w:p>
        </w:tc>
      </w:tr>
      <w:tr w:rsidR="00FF44EC" w14:paraId="14EC814F" w14:textId="77777777">
        <w:trPr>
          <w:trHeight w:val="396"/>
        </w:trPr>
        <w:tc>
          <w:tcPr>
            <w:tcW w:w="2595" w:type="dxa"/>
          </w:tcPr>
          <w:p w14:paraId="4B7B9427" w14:textId="77777777" w:rsidR="00FF44EC" w:rsidRDefault="00000000">
            <w:pPr>
              <w:rPr>
                <w:rFonts w:hint="eastAsia"/>
              </w:rPr>
            </w:pPr>
            <w:r>
              <w:t>护肤品类线上GMV占比</w:t>
            </w:r>
          </w:p>
        </w:tc>
        <w:tc>
          <w:tcPr>
            <w:tcW w:w="2595" w:type="dxa"/>
          </w:tcPr>
          <w:p w14:paraId="5EEF6D04" w14:textId="77777777" w:rsidR="00FF44EC" w:rsidRDefault="00000000">
            <w:pPr>
              <w:rPr>
                <w:rFonts w:hint="eastAsia"/>
              </w:rPr>
            </w:pPr>
            <w:r>
              <w:t>52%</w:t>
            </w:r>
          </w:p>
        </w:tc>
        <w:tc>
          <w:tcPr>
            <w:tcW w:w="2595" w:type="dxa"/>
          </w:tcPr>
          <w:p w14:paraId="22360BEB" w14:textId="77777777" w:rsidR="00FF44EC" w:rsidRDefault="00000000">
            <w:pPr>
              <w:rPr>
                <w:rFonts w:hint="eastAsia"/>
              </w:rPr>
            </w:pPr>
            <w:r>
              <w:t>61%</w:t>
            </w:r>
          </w:p>
        </w:tc>
        <w:tc>
          <w:tcPr>
            <w:tcW w:w="2595" w:type="dxa"/>
          </w:tcPr>
          <w:p w14:paraId="0E740B91" w14:textId="77777777" w:rsidR="00FF44EC" w:rsidRDefault="00000000">
            <w:pPr>
              <w:rPr>
                <w:rFonts w:hint="eastAsia"/>
              </w:rPr>
            </w:pPr>
            <w:r>
              <w:t>+9个百分点</w:t>
            </w:r>
          </w:p>
        </w:tc>
      </w:tr>
    </w:tbl>
    <w:p w14:paraId="5029800D" w14:textId="77777777" w:rsidR="00FF44EC" w:rsidRDefault="00FF44EC">
      <w:pPr>
        <w:pStyle w:val="Seperate"/>
        <w:pBdr>
          <w:bottom w:val="single" w:sz="6" w:space="0" w:color="080F17"/>
        </w:pBdr>
        <w:rPr>
          <w:rFonts w:hint="eastAsia"/>
        </w:rPr>
      </w:pPr>
    </w:p>
    <w:p w14:paraId="63225015" w14:textId="77777777" w:rsidR="00FF44EC" w:rsidRDefault="00FF44EC">
      <w:pPr>
        <w:pStyle w:val="Seperate"/>
        <w:rPr>
          <w:rFonts w:hint="eastAsia"/>
        </w:rPr>
      </w:pPr>
    </w:p>
    <w:p w14:paraId="36671BE8" w14:textId="77777777" w:rsidR="00FF44EC" w:rsidRDefault="00000000">
      <w:pPr>
        <w:pStyle w:val="3"/>
        <w:rPr>
          <w:rFonts w:hint="eastAsia"/>
        </w:rPr>
      </w:pPr>
      <w:r>
        <w:t>报告结束</w:t>
      </w:r>
    </w:p>
    <w:p w14:paraId="2CA66ACD" w14:textId="77777777" w:rsidR="00FF44EC" w:rsidRDefault="00000000">
      <w:pPr>
        <w:rPr>
          <w:rFonts w:hint="eastAsia"/>
        </w:rPr>
      </w:pPr>
      <w:r>
        <w:t>彩韵美妆2026年商业挑战赛 战略咨询提交版</w:t>
      </w:r>
    </w:p>
    <w:p w14:paraId="075BF3F2" w14:textId="77777777" w:rsidR="00FF44EC" w:rsidRDefault="00000000">
      <w:pPr>
        <w:rPr>
          <w:rFonts w:hint="eastAsia"/>
        </w:rPr>
      </w:pPr>
      <w:r>
        <w:t>总页数：15 | 语言：中文 | 所有数据均来自案例数据集与公开行业基准</w:t>
      </w:r>
    </w:p>
    <w:p w14:paraId="6DAA4A9A" w14:textId="77777777" w:rsidR="00FF44EC" w:rsidRDefault="00000000">
      <w:pPr>
        <w:rPr>
          <w:rFonts w:hint="eastAsia"/>
        </w:rPr>
      </w:pPr>
      <w:r>
        <w:t>免责声明：本报告为普华永道2026年24小时商业挑战赛赛事用途编制。所有财务预测均为基于案例提供数据集与行业基准的估算值，不构成财务建议或业绩承诺。</w:t>
      </w:r>
    </w:p>
    <w:sectPr w:rsidR="00FF44EC">
      <w:pgSz w:w="15906" w:h="16838"/>
      <w:pgMar w:top="1440" w:right="5803" w:bottom="1440" w:left="1803" w:header="13" w:footer="13" w:gutter="0"/>
      <w:cols w:space="0"/>
      <w:docGrid w:type="lines"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00001"/>
    <w:multiLevelType w:val="singleLevel"/>
    <w:tmpl w:val="20000001"/>
    <w:lvl w:ilvl="0">
      <w:start w:val="1"/>
      <w:numFmt w:val="decimal"/>
      <w:pStyle w:val="CodeBlock"/>
      <w:suff w:val="space"/>
      <w:lvlText w:val="%1 "/>
      <w:lvlJc w:val="right"/>
      <w:rPr>
        <w:rFonts w:ascii="微软雅黑" w:eastAsia="微软雅黑" w:hAnsi="微软雅黑" w:cs="微软雅黑"/>
        <w:color w:val="C0C6CF"/>
        <w:sz w:val="16"/>
      </w:rPr>
    </w:lvl>
  </w:abstractNum>
  <w:abstractNum w:abstractNumId="1" w15:restartNumberingAfterBreak="0">
    <w:nsid w:val="20000002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eastAsia="Wingdings" w:hAnsi="Wingdings" w:cs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cs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eastAsia="Wingdings" w:hAnsi="Wingdings" w:cs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cs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eastAsia="Wingdings" w:hAnsi="Wingdings" w:cs="Wingdings"/>
      </w:rPr>
    </w:lvl>
    <w:lvl w:ilvl="8">
      <w:numFmt w:val="decimal"/>
      <w:lvlText w:val=""/>
      <w:lvlJc w:val="left"/>
    </w:lvl>
  </w:abstractNum>
  <w:abstractNum w:abstractNumId="2" w15:restartNumberingAfterBreak="0">
    <w:nsid w:val="20000003"/>
    <w:multiLevelType w:val="multilevel"/>
    <w:tmpl w:val="2000000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numFmt w:val="decimal"/>
      <w:lvlText w:val=""/>
      <w:lvlJc w:val="left"/>
    </w:lvl>
  </w:abstractNum>
  <w:num w:numId="1" w16cid:durableId="1289437057">
    <w:abstractNumId w:val="0"/>
  </w:num>
  <w:num w:numId="2" w16cid:durableId="326175445">
    <w:abstractNumId w:val="1"/>
  </w:num>
  <w:num w:numId="3" w16cid:durableId="1922399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44EC"/>
    <w:rsid w:val="002A2E11"/>
    <w:rsid w:val="00D35F5F"/>
    <w:rsid w:val="00FF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0560"/>
  <w15:docId w15:val="{29A70E0A-43C8-40CA-A834-F800F2941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extAlignment w:val="baseline"/>
    </w:pPr>
    <w:rPr>
      <w:rFonts w:ascii="微软雅黑" w:eastAsia="微软雅黑" w:hAnsi="微软雅黑" w:cs="微软雅黑"/>
      <w:color w:val="080F17"/>
      <w:sz w:val="22"/>
    </w:rPr>
  </w:style>
  <w:style w:type="paragraph" w:styleId="1">
    <w:name w:val="heading 1"/>
    <w:basedOn w:val="a"/>
    <w:qFormat/>
    <w:pPr>
      <w:spacing w:before="390" w:after="120" w:line="634" w:lineRule="exact"/>
      <w:outlineLvl w:val="0"/>
    </w:pPr>
    <w:rPr>
      <w:b/>
      <w:sz w:val="38"/>
    </w:rPr>
  </w:style>
  <w:style w:type="paragraph" w:styleId="2">
    <w:name w:val="heading 2"/>
    <w:basedOn w:val="a"/>
    <w:qFormat/>
    <w:pPr>
      <w:spacing w:before="330" w:after="120" w:line="536" w:lineRule="exact"/>
      <w:outlineLvl w:val="1"/>
    </w:pPr>
    <w:rPr>
      <w:b/>
      <w:sz w:val="32"/>
    </w:rPr>
  </w:style>
  <w:style w:type="paragraph" w:styleId="3">
    <w:name w:val="heading 3"/>
    <w:basedOn w:val="a"/>
    <w:qFormat/>
    <w:pPr>
      <w:spacing w:before="300" w:after="120" w:line="488" w:lineRule="exact"/>
      <w:outlineLvl w:val="2"/>
    </w:pPr>
    <w:rPr>
      <w:b/>
      <w:sz w:val="30"/>
    </w:rPr>
  </w:style>
  <w:style w:type="paragraph" w:styleId="4">
    <w:name w:val="heading 4"/>
    <w:basedOn w:val="a"/>
    <w:qFormat/>
    <w:pPr>
      <w:spacing w:before="270" w:after="120" w:line="439" w:lineRule="exact"/>
      <w:outlineLvl w:val="3"/>
    </w:pPr>
    <w:rPr>
      <w:b/>
      <w:sz w:val="26"/>
    </w:rPr>
  </w:style>
  <w:style w:type="paragraph" w:styleId="5">
    <w:name w:val="heading 5"/>
    <w:basedOn w:val="a"/>
    <w:qFormat/>
    <w:pPr>
      <w:spacing w:before="240" w:after="120" w:line="390" w:lineRule="exact"/>
      <w:outlineLvl w:val="4"/>
    </w:pPr>
    <w:rPr>
      <w:b/>
    </w:rPr>
  </w:style>
  <w:style w:type="paragraph" w:styleId="6">
    <w:name w:val="heading 6"/>
    <w:basedOn w:val="a"/>
    <w:qFormat/>
    <w:pPr>
      <w:spacing w:before="240" w:after="120" w:line="390" w:lineRule="exact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Title">
    <w:name w:val="MainTitle"/>
    <w:basedOn w:val="a"/>
    <w:qFormat/>
    <w:pPr>
      <w:pBdr>
        <w:bottom w:val="single" w:sz="6" w:space="5" w:color="E2E6ED"/>
      </w:pBdr>
      <w:spacing w:before="180" w:after="480" w:line="780" w:lineRule="exact"/>
    </w:pPr>
    <w:rPr>
      <w:b/>
      <w:sz w:val="44"/>
    </w:rPr>
  </w:style>
  <w:style w:type="table" w:styleId="a3">
    <w:name w:val="Table Grid"/>
    <w:qFormat/>
    <w:tblPr>
      <w:tblInd w:w="120" w:type="dxa"/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qFormat/>
    <w:rPr>
      <w:color w:val="0A6CFF"/>
      <w:u w:val="single" w:color="0A6CFF"/>
    </w:rPr>
  </w:style>
  <w:style w:type="character" w:customStyle="1" w:styleId="DateTime">
    <w:name w:val="DateTime"/>
    <w:qFormat/>
    <w:rPr>
      <w:color w:val="0A6CFF"/>
    </w:rPr>
  </w:style>
  <w:style w:type="paragraph" w:customStyle="1" w:styleId="Blockquote">
    <w:name w:val="Blockquote"/>
    <w:basedOn w:val="a"/>
    <w:qFormat/>
    <w:pPr>
      <w:pBdr>
        <w:left w:val="single" w:sz="36" w:space="12" w:color="E2E6ED"/>
      </w:pBdr>
      <w:ind w:left="330"/>
    </w:pPr>
    <w:rPr>
      <w:color w:val="767C85"/>
    </w:rPr>
  </w:style>
  <w:style w:type="character" w:customStyle="1" w:styleId="Code">
    <w:name w:val="Code"/>
    <w:qFormat/>
    <w:rPr>
      <w:bdr w:val="single" w:sz="6" w:space="0" w:color="E2E6ED"/>
    </w:rPr>
  </w:style>
  <w:style w:type="character" w:customStyle="1" w:styleId="Emoji">
    <w:name w:val="Emoji"/>
    <w:qFormat/>
    <w:rPr>
      <w:rFonts w:ascii="Segoe UI Emoji" w:eastAsia="Segoe UI Emoji" w:hAnsi="Segoe UI Emoji" w:cs="Segoe UI Emoji"/>
    </w:rPr>
  </w:style>
  <w:style w:type="paragraph" w:customStyle="1" w:styleId="CodeBlock">
    <w:name w:val="CodeBlock"/>
    <w:basedOn w:val="a"/>
    <w:qFormat/>
    <w:pPr>
      <w:numPr>
        <w:numId w:val="1"/>
      </w:numPr>
      <w:pBdr>
        <w:top w:val="single" w:sz="6" w:space="8" w:color="E2E6ED"/>
        <w:left w:val="single" w:sz="6" w:space="26" w:color="E2E6ED"/>
        <w:bottom w:val="single" w:sz="6" w:space="8" w:color="E2E6ED"/>
        <w:right w:val="single" w:sz="6" w:space="0" w:color="E2E6ED"/>
      </w:pBdr>
      <w:shd w:val="clear" w:color="FFFFFF" w:fill="F5F7F9"/>
      <w:spacing w:line="300" w:lineRule="exact"/>
      <w:ind w:left="540"/>
    </w:pPr>
    <w:rPr>
      <w:sz w:val="18"/>
    </w:rPr>
  </w:style>
  <w:style w:type="table" w:customStyle="1" w:styleId="HighlightBlock">
    <w:name w:val="HighlightBlock"/>
    <w:qFormat/>
    <w:tblPr>
      <w:tblInd w:w="120" w:type="dxa"/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shd w:val="clear" w:color="FFFFFF" w:fill="FAF1E6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perate">
    <w:name w:val="Seperate"/>
    <w:basedOn w:val="a"/>
    <w:qFormat/>
    <w:pPr>
      <w:spacing w:line="12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1704</Words>
  <Characters>9718</Characters>
  <Application>Microsoft Office Word</Application>
  <DocSecurity>0</DocSecurity>
  <Lines>80</Lines>
  <Paragraphs>22</Paragraphs>
  <ScaleCrop>false</ScaleCrop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著星 L</cp:lastModifiedBy>
  <cp:revision>2</cp:revision>
  <dcterms:created xsi:type="dcterms:W3CDTF">2026-04-08T19:33:00Z</dcterms:created>
  <dcterms:modified xsi:type="dcterms:W3CDTF">2026-04-08T11:33:00Z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