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80AAA2" w14:textId="77777777" w:rsidR="00C83253" w:rsidRDefault="005062E1">
      <w:pPr>
        <w:spacing w:after="240"/>
        <w:jc w:val="center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从科技预言到电动中国：锂电池、光伏与电动汽车的跨界创新</w:t>
      </w:r>
    </w:p>
    <w:p w14:paraId="291F0F59" w14:textId="77777777" w:rsidR="00C83253" w:rsidRDefault="005062E1">
      <w:pPr>
        <w:spacing w:line="360" w:lineRule="auto"/>
        <w:ind w:firstLine="420"/>
        <w:rPr>
          <w:lang w:eastAsia="zh-CN"/>
        </w:rPr>
      </w:pPr>
      <w:r>
        <w:rPr>
          <w:b/>
          <w:lang w:eastAsia="zh-CN"/>
        </w:rPr>
        <w:t>摘要：</w:t>
      </w:r>
      <w:r>
        <w:rPr>
          <w:lang w:eastAsia="zh-CN"/>
        </w:rPr>
        <w:t xml:space="preserve"> 回顾过去二十多年，锂电池、光伏与电动汽车这三个原本各干各的行业，逐渐走到了一起，这种跨界融合的景象放在全球范围看都颇为少见。本文借助熊彼</w:t>
      </w:r>
      <w:proofErr w:type="gramStart"/>
      <w:r>
        <w:rPr>
          <w:lang w:eastAsia="zh-CN"/>
        </w:rPr>
        <w:t>特创新</w:t>
      </w:r>
      <w:proofErr w:type="gramEnd"/>
      <w:r>
        <w:rPr>
          <w:lang w:eastAsia="zh-CN"/>
        </w:rPr>
        <w:t>理论，梳理了它们从最初的技术设想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步步走到产业化落地的过程，</w:t>
      </w:r>
      <w:proofErr w:type="gramStart"/>
      <w:r>
        <w:rPr>
          <w:lang w:eastAsia="zh-CN"/>
        </w:rPr>
        <w:t>试图搞</w:t>
      </w:r>
      <w:proofErr w:type="gramEnd"/>
      <w:r>
        <w:rPr>
          <w:lang w:eastAsia="zh-CN"/>
        </w:rPr>
        <w:t>清楚是什么力量在背后推动着这种融合。作者发现，技术上的相互关联、政策的系统引导以及市场的自发协同，三者缺一不可。而"</w:t>
      </w:r>
      <w:proofErr w:type="gramStart"/>
      <w:r>
        <w:rPr>
          <w:lang w:eastAsia="zh-CN"/>
        </w:rPr>
        <w:t>光储充</w:t>
      </w:r>
      <w:proofErr w:type="gramEnd"/>
      <w:r>
        <w:rPr>
          <w:lang w:eastAsia="zh-CN"/>
        </w:rPr>
        <w:t>一体化"这样的新模式，正在让行业边界变得越来越模糊。作为一名会计专业的学生，笔者也尝试从成本变化、投资回收和财务风险的角度，谈谈跨界创新给企业带来的实际影响。</w:t>
      </w:r>
    </w:p>
    <w:p w14:paraId="279CA4F9" w14:textId="77777777" w:rsidR="00C83253" w:rsidRDefault="005062E1">
      <w:pPr>
        <w:spacing w:line="360" w:lineRule="auto"/>
        <w:ind w:firstLine="420"/>
        <w:rPr>
          <w:lang w:eastAsia="zh-CN"/>
        </w:rPr>
      </w:pPr>
      <w:r>
        <w:rPr>
          <w:b/>
          <w:lang w:eastAsia="zh-CN"/>
        </w:rPr>
        <w:t>关键词：</w:t>
      </w:r>
      <w:r>
        <w:rPr>
          <w:lang w:eastAsia="zh-CN"/>
        </w:rPr>
        <w:t xml:space="preserve"> 跨界创新；锂电池；光伏；电动汽车；产业融合</w:t>
      </w:r>
    </w:p>
    <w:p w14:paraId="3F719D8E" w14:textId="77777777" w:rsidR="00C83253" w:rsidRDefault="005062E1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一、引言</w:t>
      </w:r>
    </w:p>
    <w:p w14:paraId="04B613CD" w14:textId="6EC561E9" w:rsidR="00C83253" w:rsidRDefault="005062E1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2001年，陈立泉院士给国务院写了一份建议书，里面有一句当时听来颇为大胆的话——"中国将迎来电动时代"，他提议把锂电池研发上升到国家层面来推动</w:t>
      </w:r>
      <w:r w:rsidRPr="00AD1542">
        <w:rPr>
          <w:vertAlign w:val="superscript"/>
          <w:lang w:eastAsia="zh-CN"/>
        </w:rPr>
        <w:t>[1]</w:t>
      </w:r>
      <w:r>
        <w:rPr>
          <w:lang w:eastAsia="zh-CN"/>
        </w:rPr>
        <w:t>。那会儿国内的锂电池几乎还是一片空白，全球市场基本被日本的三洋、索尼等公司</w:t>
      </w:r>
      <w:proofErr w:type="gramStart"/>
      <w:r>
        <w:rPr>
          <w:lang w:eastAsia="zh-CN"/>
        </w:rPr>
        <w:t>攥</w:t>
      </w:r>
      <w:proofErr w:type="gramEnd"/>
      <w:r>
        <w:rPr>
          <w:lang w:eastAsia="zh-CN"/>
        </w:rPr>
        <w:t>在手里；</w:t>
      </w:r>
      <w:r w:rsidR="00AD1542">
        <w:rPr>
          <w:rFonts w:hint="eastAsia"/>
          <w:lang w:eastAsia="zh-CN"/>
        </w:rPr>
        <w:t>然而</w:t>
      </w:r>
      <w:r>
        <w:rPr>
          <w:lang w:eastAsia="zh-CN"/>
        </w:rPr>
        <w:t>光伏</w:t>
      </w:r>
      <w:r w:rsidR="00AD1542">
        <w:rPr>
          <w:rFonts w:hint="eastAsia"/>
          <w:lang w:eastAsia="zh-CN"/>
        </w:rPr>
        <w:t>在</w:t>
      </w:r>
      <w:r>
        <w:rPr>
          <w:lang w:eastAsia="zh-CN"/>
        </w:rPr>
        <w:t>国内装机少得可怜；至于电动汽车，说句实在话，还停留在实验室画饼的阶段。</w:t>
      </w:r>
    </w:p>
    <w:p w14:paraId="58225053" w14:textId="7A065B10" w:rsidR="00C83253" w:rsidRDefault="005062E1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谁能想到，二十多年后事情真的成了。2025年，我国锂电池出货量冲到了1875GWh，比上一年猛增53%</w:t>
      </w:r>
      <w:r w:rsidRPr="00AD1542">
        <w:rPr>
          <w:vertAlign w:val="superscript"/>
          <w:lang w:eastAsia="zh-CN"/>
        </w:rPr>
        <w:t>[2]</w:t>
      </w:r>
      <w:r>
        <w:rPr>
          <w:lang w:eastAsia="zh-CN"/>
        </w:rPr>
        <w:t>；光</w:t>
      </w:r>
      <w:proofErr w:type="gramStart"/>
      <w:r>
        <w:rPr>
          <w:lang w:eastAsia="zh-CN"/>
        </w:rPr>
        <w:t>伏</w:t>
      </w:r>
      <w:r w:rsidR="00AD1542">
        <w:rPr>
          <w:rFonts w:hint="eastAsia"/>
          <w:lang w:eastAsia="zh-CN"/>
        </w:rPr>
        <w:t>领域</w:t>
      </w:r>
      <w:proofErr w:type="gramEnd"/>
      <w:r>
        <w:rPr>
          <w:lang w:eastAsia="zh-CN"/>
        </w:rPr>
        <w:t>更夸张，一年新增装机317GW，累计装机总量站上了12亿千瓦的台阶</w:t>
      </w:r>
      <w:r w:rsidRPr="00AD1542">
        <w:rPr>
          <w:vertAlign w:val="superscript"/>
          <w:lang w:eastAsia="zh-CN"/>
        </w:rPr>
        <w:t>[3]</w:t>
      </w:r>
      <w:r>
        <w:rPr>
          <w:lang w:eastAsia="zh-CN"/>
        </w:rPr>
        <w:t>；再看新能源汽车，2025年产销分别做到了1662.6万辆和1649万辆，同比增长29%和28.2%，新车中将近一半（47.9%）都是新能源车，到了12月单月渗透率甚至</w:t>
      </w:r>
      <w:proofErr w:type="gramStart"/>
      <w:r>
        <w:rPr>
          <w:lang w:eastAsia="zh-CN"/>
        </w:rPr>
        <w:t>飙</w:t>
      </w:r>
      <w:proofErr w:type="gramEnd"/>
      <w:r>
        <w:rPr>
          <w:lang w:eastAsia="zh-CN"/>
        </w:rPr>
        <w:t>到了52.3%</w:t>
      </w:r>
      <w:r w:rsidRPr="00AD1542">
        <w:rPr>
          <w:vertAlign w:val="superscript"/>
          <w:lang w:eastAsia="zh-CN"/>
        </w:rPr>
        <w:t>[4]</w:t>
      </w:r>
      <w:r>
        <w:rPr>
          <w:lang w:eastAsia="zh-CN"/>
        </w:rPr>
        <w:t>。</w:t>
      </w:r>
    </w:p>
    <w:p w14:paraId="37706A7A" w14:textId="1984C172" w:rsidR="00C83253" w:rsidRDefault="005062E1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但更有意思的不在于各自的数据有多漂亮，而在于这三个行业越来越</w:t>
      </w:r>
      <w:r w:rsidR="00AD1542">
        <w:rPr>
          <w:rFonts w:hint="eastAsia"/>
          <w:lang w:eastAsia="zh-CN"/>
        </w:rPr>
        <w:t>融合</w:t>
      </w:r>
      <w:r>
        <w:rPr>
          <w:lang w:eastAsia="zh-CN"/>
        </w:rPr>
        <w:t>在一起了。锂电池给电动汽车装上了心脏，光</w:t>
      </w:r>
      <w:proofErr w:type="gramStart"/>
      <w:r>
        <w:rPr>
          <w:lang w:eastAsia="zh-CN"/>
        </w:rPr>
        <w:t>伏发出的绿电需要</w:t>
      </w:r>
      <w:proofErr w:type="gramEnd"/>
      <w:r>
        <w:rPr>
          <w:lang w:eastAsia="zh-CN"/>
        </w:rPr>
        <w:t>一个去处，而电动汽车本身又像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块块跑在路上的移动电池——"发</w:t>
      </w:r>
      <w:proofErr w:type="gramStart"/>
      <w:r>
        <w:rPr>
          <w:lang w:eastAsia="zh-CN"/>
        </w:rPr>
        <w:t>了电存起来</w:t>
      </w:r>
      <w:proofErr w:type="gramEnd"/>
      <w:r>
        <w:rPr>
          <w:lang w:eastAsia="zh-CN"/>
        </w:rPr>
        <w:t>、存了电跑起来、跑完了再充电"，形成了一个完整的闭环。</w:t>
      </w:r>
    </w:p>
    <w:p w14:paraId="6EB19A7E" w14:textId="77777777" w:rsidR="00C83253" w:rsidRDefault="005062E1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lastRenderedPageBreak/>
        <w:t>二、理论基础</w:t>
      </w:r>
    </w:p>
    <w:p w14:paraId="2E80BB40" w14:textId="3EBD2B13" w:rsidR="00C83253" w:rsidRDefault="005062E1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lang w:eastAsia="zh-CN"/>
        </w:rPr>
        <w:t>（一）熊彼</w:t>
      </w:r>
      <w:proofErr w:type="gramStart"/>
      <w:r>
        <w:rPr>
          <w:rFonts w:ascii="黑体" w:eastAsia="黑体" w:hAnsi="黑体"/>
          <w:b/>
          <w:lang w:eastAsia="zh-CN"/>
        </w:rPr>
        <w:t>特</w:t>
      </w:r>
      <w:r w:rsidR="00AD1542">
        <w:rPr>
          <w:rFonts w:ascii="黑体" w:eastAsia="黑体" w:hAnsi="黑体" w:hint="eastAsia"/>
          <w:b/>
          <w:lang w:eastAsia="zh-CN"/>
        </w:rPr>
        <w:t>创新</w:t>
      </w:r>
      <w:proofErr w:type="gramEnd"/>
      <w:r w:rsidR="00AD1542">
        <w:rPr>
          <w:rFonts w:ascii="黑体" w:eastAsia="黑体" w:hAnsi="黑体" w:hint="eastAsia"/>
          <w:b/>
          <w:lang w:eastAsia="zh-CN"/>
        </w:rPr>
        <w:t>理论</w:t>
      </w:r>
    </w:p>
    <w:p w14:paraId="1B9C5A3F" w14:textId="32F22604" w:rsidR="00C83253" w:rsidRDefault="005062E1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熊彼特在《经济发展理论》里讲过一个核心观点：创新不是发明某个新东西，而是把现有的生产要素和条件用一种"新的组合"方式重新搭配起来</w:t>
      </w:r>
      <w:r w:rsidRPr="00AD1542">
        <w:rPr>
          <w:vertAlign w:val="superscript"/>
          <w:lang w:eastAsia="zh-CN"/>
        </w:rPr>
        <w:t>[5]</w:t>
      </w:r>
      <w:r>
        <w:rPr>
          <w:lang w:eastAsia="zh-CN"/>
        </w:rPr>
        <w:t>。可以是弄出新产品、找到新方法、打开新市场、开辟新货源，也可以是搞出新的组织形式。拿锂电池、</w:t>
      </w:r>
      <w:proofErr w:type="gramStart"/>
      <w:r>
        <w:rPr>
          <w:lang w:eastAsia="zh-CN"/>
        </w:rPr>
        <w:t>光伏和电动汽车</w:t>
      </w:r>
      <w:proofErr w:type="gramEnd"/>
      <w:r>
        <w:rPr>
          <w:lang w:eastAsia="zh-CN"/>
        </w:rPr>
        <w:t>来说，它们各自的要素和技术条件，拼在一起之后产生的价值，远不是三个行业各自为战时能比的。这恰恰印证了熊彼</w:t>
      </w:r>
      <w:proofErr w:type="gramStart"/>
      <w:r>
        <w:rPr>
          <w:lang w:eastAsia="zh-CN"/>
        </w:rPr>
        <w:t>特那个</w:t>
      </w:r>
      <w:proofErr w:type="gramEnd"/>
      <w:r>
        <w:rPr>
          <w:lang w:eastAsia="zh-CN"/>
        </w:rPr>
        <w:t>"新组合"的说法。</w:t>
      </w:r>
    </w:p>
    <w:p w14:paraId="583EEE1D" w14:textId="0122B73B" w:rsidR="00C83253" w:rsidRDefault="005062E1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lang w:eastAsia="zh-CN"/>
        </w:rPr>
        <w:t>（二）产业融合</w:t>
      </w:r>
    </w:p>
    <w:p w14:paraId="0141B677" w14:textId="77777777" w:rsidR="00C83253" w:rsidRDefault="005062E1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产业融合理论认为，技术进步和管制松动是让行业边界变模糊的两个关键推手</w:t>
      </w:r>
      <w:r w:rsidRPr="00AD1542">
        <w:rPr>
          <w:vertAlign w:val="superscript"/>
          <w:lang w:eastAsia="zh-CN"/>
        </w:rPr>
        <w:t>[6]</w:t>
      </w:r>
      <w:r>
        <w:rPr>
          <w:lang w:eastAsia="zh-CN"/>
        </w:rPr>
        <w:t>。放到新能源这个场景下，道理很直观：电力电子技术本身是通用的，锂电池、</w:t>
      </w:r>
      <w:proofErr w:type="gramStart"/>
      <w:r>
        <w:rPr>
          <w:lang w:eastAsia="zh-CN"/>
        </w:rPr>
        <w:t>光伏和电动汽车</w:t>
      </w:r>
      <w:proofErr w:type="gramEnd"/>
      <w:r>
        <w:rPr>
          <w:lang w:eastAsia="zh-CN"/>
        </w:rPr>
        <w:t>都踩在同一套底层技术上；而国家能源政策的放开和引导，又加速了行业之间那堵墙的消融。所以三个行业的融合不是简单地把业务叠加在一块，而是价值链被打散了又重新拼起来的过程。</w:t>
      </w:r>
    </w:p>
    <w:p w14:paraId="5101A43C" w14:textId="77777777" w:rsidR="00C83253" w:rsidRDefault="005062E1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lang w:eastAsia="zh-CN"/>
        </w:rPr>
        <w:t>（三）本文的分析思路</w:t>
      </w:r>
    </w:p>
    <w:p w14:paraId="470663B2" w14:textId="77777777" w:rsidR="00C83253" w:rsidRDefault="005062E1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沿着上面的理论，本文从"技术</w:t>
      </w:r>
      <w:proofErr w:type="gramStart"/>
      <w:r>
        <w:rPr>
          <w:lang w:eastAsia="zh-CN"/>
        </w:rPr>
        <w:t>—政策</w:t>
      </w:r>
      <w:proofErr w:type="gramEnd"/>
      <w:r>
        <w:rPr>
          <w:lang w:eastAsia="zh-CN"/>
        </w:rPr>
        <w:t>—市场"三个维度来看跨界创新：技术上的关联提供了物质条件，政策的系统设计搭建了制度框架，而市场的自发力量则让价</w:t>
      </w:r>
      <w:proofErr w:type="gramStart"/>
      <w:r>
        <w:rPr>
          <w:lang w:eastAsia="zh-CN"/>
        </w:rPr>
        <w:t>值真正</w:t>
      </w:r>
      <w:proofErr w:type="gramEnd"/>
      <w:r>
        <w:rPr>
          <w:lang w:eastAsia="zh-CN"/>
        </w:rPr>
        <w:t>落地。</w:t>
      </w:r>
    </w:p>
    <w:p w14:paraId="5B2B770F" w14:textId="77777777" w:rsidR="00C83253" w:rsidRDefault="005062E1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三、从科技预言到产业崛起</w:t>
      </w:r>
    </w:p>
    <w:p w14:paraId="2D835AA9" w14:textId="77777777" w:rsidR="00C83253" w:rsidRDefault="005062E1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lang w:eastAsia="zh-CN"/>
        </w:rPr>
        <w:t>（一）锂电池：从实验室到世界工厂</w:t>
      </w:r>
    </w:p>
    <w:p w14:paraId="2339C190" w14:textId="77777777" w:rsidR="00C83253" w:rsidRDefault="005062E1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这段故事要从1978年说起。那一年，陈立泉从西德进修回来，成为国内最早搞固态离子学的人之一。两年后，他在中科院物理所搭起了国内第一个固态离子学实验室</w:t>
      </w:r>
      <w:r w:rsidRPr="00AD1542">
        <w:rPr>
          <w:vertAlign w:val="superscript"/>
          <w:lang w:eastAsia="zh-CN"/>
        </w:rPr>
        <w:t>[1]</w:t>
      </w:r>
      <w:r>
        <w:rPr>
          <w:lang w:eastAsia="zh-CN"/>
        </w:rPr>
        <w:t>。但说实话，从做研究到做产品中间差着十万八千里——2000年前后，日本企业在全球锂电池市场的份额超过90%，中国几乎没有像样的产业化基础。</w:t>
      </w:r>
    </w:p>
    <w:p w14:paraId="79C385AE" w14:textId="0156F0BA" w:rsidR="00C83253" w:rsidRDefault="005062E1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真正的转折发生在2001年。因为陈立泉等人的持续推动，国家"863"计划把锂电池纳入重点支持，这才给了产业起步的"第一脚油门"。后来宁德时代在2011年</w:t>
      </w:r>
      <w:r>
        <w:rPr>
          <w:lang w:eastAsia="zh-CN"/>
        </w:rPr>
        <w:lastRenderedPageBreak/>
        <w:t>杀出来，仅用6年就坐上了全球动力电池头把交椅，此后一直</w:t>
      </w:r>
      <w:r w:rsidR="00AD1542">
        <w:rPr>
          <w:rFonts w:hint="eastAsia"/>
          <w:lang w:eastAsia="zh-CN"/>
        </w:rPr>
        <w:t>稳坐第一</w:t>
      </w:r>
      <w:r w:rsidRPr="00AD1542">
        <w:rPr>
          <w:vertAlign w:val="superscript"/>
          <w:lang w:eastAsia="zh-CN"/>
        </w:rPr>
        <w:t>[2]</w:t>
      </w:r>
      <w:r>
        <w:rPr>
          <w:lang w:eastAsia="zh-CN"/>
        </w:rPr>
        <w:t>。到2025年，中国锂电池出货量1875GWh，全</w:t>
      </w:r>
      <w:proofErr w:type="gramStart"/>
      <w:r>
        <w:rPr>
          <w:lang w:eastAsia="zh-CN"/>
        </w:rPr>
        <w:t>球市占率超过</w:t>
      </w:r>
      <w:proofErr w:type="gramEnd"/>
      <w:r>
        <w:rPr>
          <w:lang w:eastAsia="zh-CN"/>
        </w:rPr>
        <w:t>70%——从什么都没有到供应全世界，这跨越不可谓不大。</w:t>
      </w:r>
    </w:p>
    <w:p w14:paraId="5CEC5247" w14:textId="77777777" w:rsidR="00C83253" w:rsidRDefault="005062E1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lang w:eastAsia="zh-CN"/>
        </w:rPr>
        <w:t>（二）光伏：跌跌撞撞走向全球之巅</w:t>
      </w:r>
    </w:p>
    <w:p w14:paraId="711D678C" w14:textId="443CD03F" w:rsidR="00C83253" w:rsidRDefault="005062E1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光伏的发展比锂电池更坎坷。</w:t>
      </w:r>
      <w:proofErr w:type="gramStart"/>
      <w:r>
        <w:rPr>
          <w:lang w:eastAsia="zh-CN"/>
        </w:rPr>
        <w:t>2000</w:t>
      </w:r>
      <w:proofErr w:type="gramEnd"/>
      <w:r>
        <w:rPr>
          <w:lang w:eastAsia="zh-CN"/>
        </w:rPr>
        <w:t>年代初，尚德、赛维这些企业靠引进技术迅速蹿红，2007年组件产量就干到了世界第一。</w:t>
      </w:r>
      <w:r w:rsidR="00AD1542">
        <w:rPr>
          <w:rFonts w:hint="eastAsia"/>
          <w:lang w:eastAsia="zh-CN"/>
        </w:rPr>
        <w:t>但是</w:t>
      </w:r>
      <w:r>
        <w:rPr>
          <w:lang w:eastAsia="zh-CN"/>
        </w:rPr>
        <w:t>好景不长，</w:t>
      </w:r>
      <w:r w:rsidR="00AD1542">
        <w:rPr>
          <w:rFonts w:hint="eastAsia"/>
          <w:lang w:eastAsia="zh-CN"/>
        </w:rPr>
        <w:t>在</w:t>
      </w:r>
      <w:r>
        <w:rPr>
          <w:lang w:eastAsia="zh-CN"/>
        </w:rPr>
        <w:t>2011到2013年欧美接连发起"</w:t>
      </w:r>
      <w:proofErr w:type="gramStart"/>
      <w:r>
        <w:rPr>
          <w:lang w:eastAsia="zh-CN"/>
        </w:rPr>
        <w:t>双反</w:t>
      </w:r>
      <w:proofErr w:type="gramEnd"/>
      <w:r>
        <w:rPr>
          <w:lang w:eastAsia="zh-CN"/>
        </w:rPr>
        <w:t>"调查，国内光</w:t>
      </w:r>
      <w:proofErr w:type="gramStart"/>
      <w:r>
        <w:rPr>
          <w:lang w:eastAsia="zh-CN"/>
        </w:rPr>
        <w:t>伏企业</w:t>
      </w:r>
      <w:proofErr w:type="gramEnd"/>
      <w:r>
        <w:rPr>
          <w:lang w:eastAsia="zh-CN"/>
        </w:rPr>
        <w:t>被打了个措手不及，</w:t>
      </w:r>
      <w:r w:rsidR="00AD1542">
        <w:rPr>
          <w:rFonts w:hint="eastAsia"/>
          <w:lang w:eastAsia="zh-CN"/>
        </w:rPr>
        <w:t>有许多企业最终还是</w:t>
      </w:r>
      <w:r>
        <w:rPr>
          <w:lang w:eastAsia="zh-CN"/>
        </w:rPr>
        <w:t>倒闭了</w:t>
      </w:r>
      <w:r w:rsidRPr="00AD1542">
        <w:rPr>
          <w:vertAlign w:val="superscript"/>
          <w:lang w:eastAsia="zh-CN"/>
        </w:rPr>
        <w:t>[3]</w:t>
      </w:r>
      <w:r>
        <w:rPr>
          <w:lang w:eastAsia="zh-CN"/>
        </w:rPr>
        <w:t>。</w:t>
      </w:r>
    </w:p>
    <w:p w14:paraId="101A6C6F" w14:textId="77777777" w:rsidR="00C83253" w:rsidRDefault="005062E1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但有意思的是，正是在行业最冷的那些年，国家密集出了上网电价补贴、推广分布式</w:t>
      </w:r>
      <w:proofErr w:type="gramStart"/>
      <w:r>
        <w:rPr>
          <w:lang w:eastAsia="zh-CN"/>
        </w:rPr>
        <w:t>光伏等政策</w:t>
      </w:r>
      <w:proofErr w:type="gramEnd"/>
      <w:r>
        <w:rPr>
          <w:lang w:eastAsia="zh-CN"/>
        </w:rPr>
        <w:t>，硬是把产业从靠出口拉动的模式拽到了内需驱动上。技术层面也在那段时间实现了突破——PERC、</w:t>
      </w:r>
      <w:proofErr w:type="spellStart"/>
      <w:r>
        <w:rPr>
          <w:lang w:eastAsia="zh-CN"/>
        </w:rPr>
        <w:t>TOPCon</w:t>
      </w:r>
      <w:proofErr w:type="spellEnd"/>
      <w:r>
        <w:rPr>
          <w:lang w:eastAsia="zh-CN"/>
        </w:rPr>
        <w:t>、HJT接连产业化，组件成本十年砍掉了九成多</w:t>
      </w:r>
      <w:r w:rsidRPr="00AD1542">
        <w:rPr>
          <w:vertAlign w:val="superscript"/>
          <w:lang w:eastAsia="zh-CN"/>
        </w:rPr>
        <w:t>[3]</w:t>
      </w:r>
      <w:r>
        <w:rPr>
          <w:lang w:eastAsia="zh-CN"/>
        </w:rPr>
        <w:t>。到2025年底，中国光伏累计装机12亿千瓦，一年新增317GW，发电量达到1.17</w:t>
      </w:r>
      <w:proofErr w:type="gramStart"/>
      <w:r>
        <w:rPr>
          <w:lang w:eastAsia="zh-CN"/>
        </w:rPr>
        <w:t>万亿</w:t>
      </w:r>
      <w:proofErr w:type="gramEnd"/>
      <w:r>
        <w:rPr>
          <w:lang w:eastAsia="zh-CN"/>
        </w:rPr>
        <w:t>千瓦时，同比增长40%</w:t>
      </w:r>
      <w:r w:rsidRPr="00AD1542">
        <w:rPr>
          <w:vertAlign w:val="superscript"/>
          <w:lang w:eastAsia="zh-CN"/>
        </w:rPr>
        <w:t>[3]</w:t>
      </w:r>
      <w:r>
        <w:rPr>
          <w:lang w:eastAsia="zh-CN"/>
        </w:rPr>
        <w:t>——无论哪个环节，中国光伏在全球都是当之无愧的龙头。</w:t>
      </w:r>
    </w:p>
    <w:p w14:paraId="60BE9A7D" w14:textId="77777777" w:rsidR="00C83253" w:rsidRDefault="005062E1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lang w:eastAsia="zh-CN"/>
        </w:rPr>
        <w:t>（三）电动汽车：从政策"催熟"到市场"自觉"</w:t>
      </w:r>
    </w:p>
    <w:p w14:paraId="0B39A825" w14:textId="5E20C6E1" w:rsidR="00C83253" w:rsidRDefault="005062E1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电动汽车在中国的发展路线，"政策先行"四个字概括得最贴切。2009年搞"十城千辆"试点，2014年出免购置税，2020年定"</w:t>
      </w:r>
      <w:proofErr w:type="gramStart"/>
      <w:r>
        <w:rPr>
          <w:lang w:eastAsia="zh-CN"/>
        </w:rPr>
        <w:t>双碳"</w:t>
      </w:r>
      <w:proofErr w:type="gramEnd"/>
      <w:r>
        <w:rPr>
          <w:lang w:eastAsia="zh-CN"/>
        </w:rPr>
        <w:t>目标——每一步都是政策先推一把，市场再跟上。最让人意外的是后面那个转变：2020年新能源车渗透率才5.4%，到了2025年就跳到了47.9%，12月单月更是破了52.3%</w:t>
      </w:r>
      <w:r w:rsidRPr="00AD1542">
        <w:rPr>
          <w:vertAlign w:val="superscript"/>
          <w:lang w:eastAsia="zh-CN"/>
        </w:rPr>
        <w:t>[4]</w:t>
      </w:r>
      <w:r>
        <w:rPr>
          <w:lang w:eastAsia="zh-CN"/>
        </w:rPr>
        <w:t>。也就是说，买新车的人里有一半以上选了新能源——</w:t>
      </w:r>
      <w:r w:rsidR="009E1B23">
        <w:rPr>
          <w:rFonts w:hint="eastAsia"/>
          <w:lang w:eastAsia="zh-CN"/>
        </w:rPr>
        <w:t>说明新能源汽车已经在市场上占据了一定的市场份额以及大众认同。</w:t>
      </w:r>
      <w:r>
        <w:rPr>
          <w:lang w:eastAsia="zh-CN"/>
        </w:rPr>
        <w:t>比亚</w:t>
      </w:r>
      <w:proofErr w:type="gramStart"/>
      <w:r>
        <w:rPr>
          <w:lang w:eastAsia="zh-CN"/>
        </w:rPr>
        <w:t>迪</w:t>
      </w:r>
      <w:proofErr w:type="gramEnd"/>
      <w:r w:rsidR="009E1B23">
        <w:rPr>
          <w:rFonts w:hint="eastAsia"/>
          <w:lang w:eastAsia="zh-CN"/>
        </w:rPr>
        <w:t>是</w:t>
      </w:r>
      <w:r>
        <w:rPr>
          <w:lang w:eastAsia="zh-CN"/>
        </w:rPr>
        <w:t>2022年第一个宣布停产燃油车</w:t>
      </w:r>
      <w:r w:rsidR="009E1B23">
        <w:rPr>
          <w:rFonts w:hint="eastAsia"/>
          <w:lang w:eastAsia="zh-CN"/>
        </w:rPr>
        <w:t>的中国汽车企业</w:t>
      </w:r>
      <w:r>
        <w:rPr>
          <w:lang w:eastAsia="zh-CN"/>
        </w:rPr>
        <w:t>，背后最根本的原因，说到底就是锂电池越做越便宜，让电动车的经济性头一次对燃油</w:t>
      </w:r>
      <w:proofErr w:type="gramStart"/>
      <w:r>
        <w:rPr>
          <w:lang w:eastAsia="zh-CN"/>
        </w:rPr>
        <w:t>车形成</w:t>
      </w:r>
      <w:proofErr w:type="gramEnd"/>
      <w:r>
        <w:rPr>
          <w:lang w:eastAsia="zh-CN"/>
        </w:rPr>
        <w:t>了碾压。</w:t>
      </w:r>
    </w:p>
    <w:p w14:paraId="3DF45B26" w14:textId="77777777" w:rsidR="00C83253" w:rsidRDefault="005062E1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四、跨界创新的驱动机制</w:t>
      </w:r>
    </w:p>
    <w:p w14:paraId="62599420" w14:textId="77777777" w:rsidR="00C83253" w:rsidRDefault="005062E1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lang w:eastAsia="zh-CN"/>
        </w:rPr>
        <w:t>（一）技术上的"你中有我"</w:t>
      </w:r>
    </w:p>
    <w:p w14:paraId="219468DE" w14:textId="6181E32E" w:rsidR="00C83253" w:rsidRDefault="005062E1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lastRenderedPageBreak/>
        <w:t>三</w:t>
      </w:r>
      <w:r w:rsidR="009E1B23">
        <w:rPr>
          <w:lang w:eastAsia="zh-CN"/>
        </w:rPr>
        <w:t>个行业能融合，首先因为它们在技术上本来就是通的。锂电池</w:t>
      </w:r>
      <w:r w:rsidR="009E1B23">
        <w:rPr>
          <w:rFonts w:hint="eastAsia"/>
          <w:lang w:eastAsia="zh-CN"/>
        </w:rPr>
        <w:t>技术</w:t>
      </w:r>
      <w:r>
        <w:rPr>
          <w:lang w:eastAsia="zh-CN"/>
        </w:rPr>
        <w:t>是电化学体系设计和制造工艺，这个东西既给电动车做动力电池，也给光伏电站做储能电池；而光伏的逆变技术和电动车的电驱系统，底子上都是功率半导体和电力电子。更要紧的是，技术进步在这三个行业之间形成了一种"递进式"的联动——</w:t>
      </w:r>
      <w:r w:rsidR="009E1B23">
        <w:rPr>
          <w:lang w:eastAsia="zh-CN"/>
        </w:rPr>
        <w:t>光伏效率越高，对储能的需求越大，</w:t>
      </w:r>
      <w:r w:rsidR="009E1B23">
        <w:rPr>
          <w:rFonts w:hint="eastAsia"/>
          <w:lang w:eastAsia="zh-CN"/>
        </w:rPr>
        <w:t>推动</w:t>
      </w:r>
      <w:r>
        <w:rPr>
          <w:lang w:eastAsia="zh-CN"/>
        </w:rPr>
        <w:t>锂电池</w:t>
      </w:r>
      <w:r w:rsidR="009E1B23">
        <w:rPr>
          <w:rFonts w:hint="eastAsia"/>
          <w:lang w:eastAsia="zh-CN"/>
        </w:rPr>
        <w:t>不断进行</w:t>
      </w:r>
      <w:r>
        <w:rPr>
          <w:lang w:eastAsia="zh-CN"/>
        </w:rPr>
        <w:t>迭代</w:t>
      </w:r>
      <w:r w:rsidR="009E1B23">
        <w:rPr>
          <w:rFonts w:hint="eastAsia"/>
          <w:lang w:eastAsia="zh-CN"/>
        </w:rPr>
        <w:t>升级</w:t>
      </w:r>
      <w:r>
        <w:rPr>
          <w:lang w:eastAsia="zh-CN"/>
        </w:rPr>
        <w:t>；锂电池能量密度上去了，电动车</w:t>
      </w:r>
      <w:r w:rsidR="004A1BE9">
        <w:rPr>
          <w:rFonts w:hint="eastAsia"/>
          <w:lang w:eastAsia="zh-CN"/>
        </w:rPr>
        <w:t>就能</w:t>
      </w:r>
      <w:r w:rsidR="004A1BE9">
        <w:rPr>
          <w:lang w:eastAsia="zh-CN"/>
        </w:rPr>
        <w:t>跑得更远，</w:t>
      </w:r>
      <w:r w:rsidR="004A1BE9">
        <w:rPr>
          <w:rFonts w:hint="eastAsia"/>
          <w:lang w:eastAsia="zh-CN"/>
        </w:rPr>
        <w:t>这样以来就可以</w:t>
      </w:r>
      <w:r w:rsidR="004A1BE9">
        <w:rPr>
          <w:lang w:eastAsia="zh-CN"/>
        </w:rPr>
        <w:t>刺激</w:t>
      </w:r>
      <w:proofErr w:type="gramStart"/>
      <w:r>
        <w:rPr>
          <w:lang w:eastAsia="zh-CN"/>
        </w:rPr>
        <w:t>更多光</w:t>
      </w:r>
      <w:proofErr w:type="gramEnd"/>
      <w:r>
        <w:rPr>
          <w:lang w:eastAsia="zh-CN"/>
        </w:rPr>
        <w:t>伏充电的需求。一环扣一环，越转越快。</w:t>
      </w:r>
    </w:p>
    <w:p w14:paraId="5587CCF0" w14:textId="77777777" w:rsidR="00C83253" w:rsidRDefault="005062E1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lang w:eastAsia="zh-CN"/>
        </w:rPr>
        <w:t>（二）政策的"全链条"思维</w:t>
      </w:r>
    </w:p>
    <w:p w14:paraId="55CDE72E" w14:textId="452BE894" w:rsidR="00C83253" w:rsidRDefault="004A1BE9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中国新能源政策有一个跟</w:t>
      </w:r>
      <w:proofErr w:type="gramStart"/>
      <w:r>
        <w:rPr>
          <w:lang w:eastAsia="zh-CN"/>
        </w:rPr>
        <w:t>别国很</w:t>
      </w:r>
      <w:proofErr w:type="gramEnd"/>
      <w:r>
        <w:rPr>
          <w:lang w:eastAsia="zh-CN"/>
        </w:rPr>
        <w:t>不一样的特点：不是</w:t>
      </w:r>
      <w:r>
        <w:rPr>
          <w:rFonts w:hint="eastAsia"/>
          <w:lang w:eastAsia="zh-CN"/>
        </w:rPr>
        <w:t>治标不治本，针对表象治理</w:t>
      </w:r>
      <w:r w:rsidR="005062E1">
        <w:rPr>
          <w:lang w:eastAsia="zh-CN"/>
        </w:rPr>
        <w:t>，而是从"发电—储能—用电"</w:t>
      </w:r>
      <w:proofErr w:type="gramStart"/>
      <w:r w:rsidR="005062E1">
        <w:rPr>
          <w:lang w:eastAsia="zh-CN"/>
        </w:rPr>
        <w:t>整条链来布局</w:t>
      </w:r>
      <w:proofErr w:type="gramEnd"/>
      <w:r w:rsidR="005062E1">
        <w:rPr>
          <w:lang w:eastAsia="zh-CN"/>
        </w:rPr>
        <w:t>。《新能源汽车产业发展规划》也好，《"十四五"可再生能源发展规划》也罢，都把三个行业放在一个盘子里面统筹。2025年国家能源局还专门发了《关于促进新能源集成融合发展的指导意见》</w:t>
      </w:r>
      <w:r w:rsidR="005062E1" w:rsidRPr="004A1BE9">
        <w:rPr>
          <w:vertAlign w:val="superscript"/>
          <w:lang w:eastAsia="zh-CN"/>
        </w:rPr>
        <w:t>[7]</w:t>
      </w:r>
      <w:r w:rsidR="005062E1">
        <w:rPr>
          <w:lang w:eastAsia="zh-CN"/>
        </w:rPr>
        <w:t>，直接以政策文件的形式推"跨界"这件事，可见顶层设计已经走在了前面。</w:t>
      </w:r>
    </w:p>
    <w:p w14:paraId="572AC14D" w14:textId="77777777" w:rsidR="00C83253" w:rsidRDefault="005062E1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lang w:eastAsia="zh-CN"/>
        </w:rPr>
        <w:t>（三）市场的"生态化"演进</w:t>
      </w:r>
    </w:p>
    <w:p w14:paraId="1E468EE7" w14:textId="4086609D" w:rsidR="00C83253" w:rsidRDefault="005062E1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光有技术和政策还不够，最终要把价值变现，还得靠市场。这几年龙头企业的动作最能说明问题：宁德时代从动力电池跨到储能系统，比亚</w:t>
      </w:r>
      <w:proofErr w:type="gramStart"/>
      <w:r>
        <w:rPr>
          <w:lang w:eastAsia="zh-CN"/>
        </w:rPr>
        <w:t>迪</w:t>
      </w:r>
      <w:proofErr w:type="gramEnd"/>
      <w:r>
        <w:rPr>
          <w:lang w:eastAsia="zh-CN"/>
        </w:rPr>
        <w:t>从造车跨到</w:t>
      </w:r>
      <w:proofErr w:type="gramStart"/>
      <w:r>
        <w:rPr>
          <w:lang w:eastAsia="zh-CN"/>
        </w:rPr>
        <w:t>光伏和半导体</w:t>
      </w:r>
      <w:proofErr w:type="gramEnd"/>
      <w:r>
        <w:rPr>
          <w:lang w:eastAsia="zh-CN"/>
        </w:rPr>
        <w:t>，华为数字能源从通信电源跨到</w:t>
      </w:r>
      <w:proofErr w:type="gramStart"/>
      <w:r>
        <w:rPr>
          <w:lang w:eastAsia="zh-CN"/>
        </w:rPr>
        <w:t>光储充</w:t>
      </w:r>
      <w:proofErr w:type="gramEnd"/>
      <w:r>
        <w:rPr>
          <w:lang w:eastAsia="zh-CN"/>
        </w:rPr>
        <w:t>一体化——它们不再是"链"上的一环，而是搭起了一个"圈"。拿"</w:t>
      </w:r>
      <w:proofErr w:type="gramStart"/>
      <w:r>
        <w:rPr>
          <w:lang w:eastAsia="zh-CN"/>
        </w:rPr>
        <w:t>光储充</w:t>
      </w:r>
      <w:proofErr w:type="gramEnd"/>
      <w:r>
        <w:rPr>
          <w:lang w:eastAsia="zh-CN"/>
        </w:rPr>
        <w:t>一体化"来说，光</w:t>
      </w:r>
      <w:proofErr w:type="gramStart"/>
      <w:r>
        <w:rPr>
          <w:lang w:eastAsia="zh-CN"/>
        </w:rPr>
        <w:t>伏板发的电先</w:t>
      </w:r>
      <w:proofErr w:type="gramEnd"/>
      <w:r>
        <w:rPr>
          <w:lang w:eastAsia="zh-CN"/>
        </w:rPr>
        <w:t>存进电池里，再给电动车充电，做到"就地发、就地存、就地用"的闭环</w:t>
      </w:r>
      <w:r w:rsidRPr="004A1BE9">
        <w:rPr>
          <w:vertAlign w:val="superscript"/>
          <w:lang w:eastAsia="zh-CN"/>
        </w:rPr>
        <w:t>[8]</w:t>
      </w:r>
      <w:r>
        <w:rPr>
          <w:lang w:eastAsia="zh-CN"/>
        </w:rPr>
        <w:t>。</w:t>
      </w:r>
    </w:p>
    <w:p w14:paraId="13E4E4ED" w14:textId="77777777" w:rsidR="00C83253" w:rsidRDefault="005062E1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lang w:eastAsia="zh-CN"/>
        </w:rPr>
        <w:t>（四）学会计的怎么看这件事</w:t>
      </w:r>
    </w:p>
    <w:p w14:paraId="4F2F03A1" w14:textId="075B68F7" w:rsidR="00C83253" w:rsidRDefault="005062E1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站在会计的视角，跨界创新至少带来三件值得琢磨的事。</w:t>
      </w:r>
      <w:r>
        <w:rPr>
          <w:b/>
          <w:lang w:eastAsia="zh-CN"/>
        </w:rPr>
        <w:t>第一是成本结构的剧变</w:t>
      </w:r>
      <w:r>
        <w:rPr>
          <w:lang w:eastAsia="zh-CN"/>
        </w:rPr>
        <w:t>：2010年锂电池每千瓦时要花约1100元，到2025年只要约350元，降了近七成</w:t>
      </w:r>
      <w:r w:rsidRPr="007E7A1F">
        <w:rPr>
          <w:vertAlign w:val="superscript"/>
          <w:lang w:eastAsia="zh-CN"/>
        </w:rPr>
        <w:t>[2]</w:t>
      </w:r>
      <w:r>
        <w:rPr>
          <w:lang w:eastAsia="zh-CN"/>
        </w:rPr>
        <w:t>——如果没有这条成本曲线的陡峭下行，电动车跟燃油车打价格</w:t>
      </w:r>
      <w:proofErr w:type="gramStart"/>
      <w:r>
        <w:rPr>
          <w:lang w:eastAsia="zh-CN"/>
        </w:rPr>
        <w:t>战根本</w:t>
      </w:r>
      <w:proofErr w:type="gramEnd"/>
      <w:r>
        <w:rPr>
          <w:lang w:eastAsia="zh-CN"/>
        </w:rPr>
        <w:t>无从谈起。</w:t>
      </w:r>
      <w:r>
        <w:rPr>
          <w:b/>
          <w:lang w:eastAsia="zh-CN"/>
        </w:rPr>
        <w:t>第二是投资回收期拉长了</w:t>
      </w:r>
      <w:r>
        <w:rPr>
          <w:lang w:eastAsia="zh-CN"/>
        </w:rPr>
        <w:t>：光伏电站和储能项目回本一般得5到8年，企业必须扛得住现金流压力，光有技术没有钱是不行的。</w:t>
      </w:r>
      <w:r>
        <w:rPr>
          <w:b/>
          <w:lang w:eastAsia="zh-CN"/>
        </w:rPr>
        <w:t>第三是跨界本身就有财务风险</w:t>
      </w:r>
      <w:r>
        <w:rPr>
          <w:lang w:eastAsia="zh-CN"/>
        </w:rPr>
        <w:t>：企业从</w:t>
      </w:r>
      <w:proofErr w:type="gramStart"/>
      <w:r>
        <w:rPr>
          <w:lang w:eastAsia="zh-CN"/>
        </w:rPr>
        <w:t>一门生意往多门生意铺的</w:t>
      </w:r>
      <w:proofErr w:type="gramEnd"/>
      <w:r>
        <w:rPr>
          <w:lang w:eastAsia="zh-CN"/>
        </w:rPr>
        <w:t>时候，固定资产投得多、负债涨得快，融资渠道如果不够多元，一旦行业下行就很难受。</w:t>
      </w:r>
      <w:r w:rsidR="007E7A1F">
        <w:rPr>
          <w:rFonts w:hint="eastAsia"/>
          <w:lang w:eastAsia="zh-CN"/>
        </w:rPr>
        <w:t>以宁德时代为例，</w:t>
      </w:r>
      <w:r>
        <w:rPr>
          <w:lang w:eastAsia="zh-CN"/>
        </w:rPr>
        <w:t>2025年</w:t>
      </w:r>
      <w:r w:rsidR="007E7A1F">
        <w:rPr>
          <w:rFonts w:hint="eastAsia"/>
          <w:lang w:eastAsia="zh-CN"/>
        </w:rPr>
        <w:t>在</w:t>
      </w:r>
      <w:r>
        <w:rPr>
          <w:lang w:eastAsia="zh-CN"/>
        </w:rPr>
        <w:t>储能</w:t>
      </w:r>
      <w:r w:rsidR="007E7A1F">
        <w:rPr>
          <w:rFonts w:hint="eastAsia"/>
          <w:lang w:eastAsia="zh-CN"/>
        </w:rPr>
        <w:t>领域</w:t>
      </w:r>
      <w:r w:rsidR="007E7A1F">
        <w:rPr>
          <w:rFonts w:hint="eastAsia"/>
          <w:lang w:eastAsia="zh-CN"/>
        </w:rPr>
        <w:lastRenderedPageBreak/>
        <w:t>取得</w:t>
      </w:r>
      <w:r>
        <w:rPr>
          <w:lang w:eastAsia="zh-CN"/>
        </w:rPr>
        <w:t>了624.4亿的营收，但研发</w:t>
      </w:r>
      <w:r w:rsidR="007E7A1F">
        <w:rPr>
          <w:rFonts w:hint="eastAsia"/>
          <w:lang w:eastAsia="zh-CN"/>
        </w:rPr>
        <w:t>费用</w:t>
      </w:r>
      <w:r>
        <w:rPr>
          <w:lang w:eastAsia="zh-CN"/>
        </w:rPr>
        <w:t>花了221亿，十年累计研发投入超900亿</w:t>
      </w:r>
      <w:r w:rsidRPr="007E7A1F">
        <w:rPr>
          <w:vertAlign w:val="superscript"/>
          <w:lang w:eastAsia="zh-CN"/>
        </w:rPr>
        <w:t>[9]</w:t>
      </w:r>
      <w:r>
        <w:rPr>
          <w:lang w:eastAsia="zh-CN"/>
        </w:rPr>
        <w:t>——</w:t>
      </w:r>
      <w:proofErr w:type="gramStart"/>
      <w:r>
        <w:rPr>
          <w:lang w:eastAsia="zh-CN"/>
        </w:rPr>
        <w:t>钱砸进去</w:t>
      </w:r>
      <w:proofErr w:type="gramEnd"/>
      <w:r>
        <w:rPr>
          <w:lang w:eastAsia="zh-CN"/>
        </w:rPr>
        <w:t>了，回报得慢慢等，这对任何企业的财务韧性都是考验。</w:t>
      </w:r>
    </w:p>
    <w:p w14:paraId="59AB25C8" w14:textId="2C820288" w:rsidR="00C83253" w:rsidRDefault="005062E1">
      <w:pPr>
        <w:spacing w:before="240" w:after="12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五、挑战与展望</w:t>
      </w:r>
    </w:p>
    <w:p w14:paraId="15D551E2" w14:textId="4C08D6A4" w:rsidR="00C83253" w:rsidRDefault="005062E1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lang w:eastAsia="zh-CN"/>
        </w:rPr>
        <w:t>（一）</w:t>
      </w:r>
      <w:r w:rsidR="007E7A1F">
        <w:rPr>
          <w:rFonts w:ascii="黑体" w:eastAsia="黑体" w:hAnsi="黑体" w:hint="eastAsia"/>
          <w:b/>
          <w:lang w:eastAsia="zh-CN"/>
        </w:rPr>
        <w:t>核心挑战</w:t>
      </w:r>
    </w:p>
    <w:p w14:paraId="33B317FB" w14:textId="7017122D" w:rsidR="00C83253" w:rsidRDefault="005062E1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首先，</w:t>
      </w:r>
      <w:r>
        <w:rPr>
          <w:b/>
          <w:lang w:eastAsia="zh-CN"/>
        </w:rPr>
        <w:t>下一代技术还没真正落地</w:t>
      </w:r>
      <w:r w:rsidR="007E7A1F">
        <w:rPr>
          <w:lang w:eastAsia="zh-CN"/>
        </w:rPr>
        <w:t>。固态电池</w:t>
      </w:r>
      <w:r w:rsidR="007E7A1F">
        <w:rPr>
          <w:rFonts w:hint="eastAsia"/>
          <w:lang w:eastAsia="zh-CN"/>
        </w:rPr>
        <w:t>提出要发展</w:t>
      </w:r>
      <w:r w:rsidR="007E7A1F">
        <w:rPr>
          <w:lang w:eastAsia="zh-CN"/>
        </w:rPr>
        <w:t>了好几年，钙钛矿光</w:t>
      </w:r>
      <w:proofErr w:type="gramStart"/>
      <w:r w:rsidR="007E7A1F">
        <w:rPr>
          <w:lang w:eastAsia="zh-CN"/>
        </w:rPr>
        <w:t>伏</w:t>
      </w:r>
      <w:r w:rsidR="007E7A1F">
        <w:rPr>
          <w:rFonts w:hint="eastAsia"/>
          <w:lang w:eastAsia="zh-CN"/>
        </w:rPr>
        <w:t>同样</w:t>
      </w:r>
      <w:proofErr w:type="gramEnd"/>
      <w:r w:rsidR="007E7A1F">
        <w:rPr>
          <w:rFonts w:hint="eastAsia"/>
          <w:lang w:eastAsia="zh-CN"/>
        </w:rPr>
        <w:t>也是</w:t>
      </w:r>
      <w:r>
        <w:rPr>
          <w:lang w:eastAsia="zh-CN"/>
        </w:rPr>
        <w:t>，</w:t>
      </w:r>
      <w:r w:rsidR="007E7A1F">
        <w:rPr>
          <w:rFonts w:hint="eastAsia"/>
          <w:lang w:eastAsia="zh-CN"/>
        </w:rPr>
        <w:t>可是</w:t>
      </w:r>
      <w:r>
        <w:rPr>
          <w:lang w:eastAsia="zh-CN"/>
        </w:rPr>
        <w:t>至今都没实现规模化量产，技术路线不确定，企业投</w:t>
      </w:r>
      <w:r w:rsidR="007E7A1F">
        <w:rPr>
          <w:rFonts w:hint="eastAsia"/>
          <w:lang w:eastAsia="zh-CN"/>
        </w:rPr>
        <w:t>资</w:t>
      </w:r>
      <w:r>
        <w:rPr>
          <w:lang w:eastAsia="zh-CN"/>
        </w:rPr>
        <w:t>还是不投</w:t>
      </w:r>
      <w:r w:rsidR="007E7A1F">
        <w:rPr>
          <w:rFonts w:hint="eastAsia"/>
          <w:lang w:eastAsia="zh-CN"/>
        </w:rPr>
        <w:t>资</w:t>
      </w:r>
      <w:r w:rsidR="007E7A1F">
        <w:rPr>
          <w:lang w:eastAsia="zh-CN"/>
        </w:rPr>
        <w:t>，</w:t>
      </w:r>
      <w:r w:rsidR="007E7A1F">
        <w:rPr>
          <w:rFonts w:hint="eastAsia"/>
          <w:lang w:eastAsia="zh-CN"/>
        </w:rPr>
        <w:t>表现得很犹豫</w:t>
      </w:r>
      <w:r>
        <w:rPr>
          <w:lang w:eastAsia="zh-CN"/>
        </w:rPr>
        <w:t>。其次，</w:t>
      </w:r>
      <w:r>
        <w:rPr>
          <w:b/>
          <w:lang w:eastAsia="zh-CN"/>
        </w:rPr>
        <w:t>产能过剩已经成了行业公敌</w:t>
      </w:r>
      <w:r w:rsidR="007E7A1F">
        <w:rPr>
          <w:lang w:eastAsia="zh-CN"/>
        </w:rPr>
        <w:t>。锂电池和光伏的产能</w:t>
      </w:r>
      <w:r w:rsidR="007E7A1F">
        <w:rPr>
          <w:rFonts w:hint="eastAsia"/>
          <w:lang w:eastAsia="zh-CN"/>
        </w:rPr>
        <w:t>的发展趋势</w:t>
      </w:r>
      <w:r w:rsidR="007E7A1F">
        <w:rPr>
          <w:lang w:eastAsia="zh-CN"/>
        </w:rPr>
        <w:t>比需求</w:t>
      </w:r>
      <w:r w:rsidR="007E7A1F">
        <w:rPr>
          <w:rFonts w:hint="eastAsia"/>
          <w:lang w:eastAsia="zh-CN"/>
        </w:rPr>
        <w:t>要更快</w:t>
      </w:r>
      <w:r>
        <w:rPr>
          <w:lang w:eastAsia="zh-CN"/>
        </w:rPr>
        <w:t>，2025年光伏组件价格依然趴在低位</w:t>
      </w:r>
      <w:r w:rsidRPr="007E7A1F">
        <w:rPr>
          <w:vertAlign w:val="superscript"/>
          <w:lang w:eastAsia="zh-CN"/>
        </w:rPr>
        <w:t>[3]</w:t>
      </w:r>
      <w:r w:rsidR="007E7A1F">
        <w:rPr>
          <w:lang w:eastAsia="zh-CN"/>
        </w:rPr>
        <w:t>，企业利润空间被压</w:t>
      </w:r>
      <w:r w:rsidR="007E7A1F">
        <w:rPr>
          <w:rFonts w:hint="eastAsia"/>
          <w:lang w:eastAsia="zh-CN"/>
        </w:rPr>
        <w:t>挤压</w:t>
      </w:r>
      <w:r>
        <w:rPr>
          <w:lang w:eastAsia="zh-CN"/>
        </w:rPr>
        <w:t>。再次，</w:t>
      </w:r>
      <w:r>
        <w:rPr>
          <w:b/>
          <w:lang w:eastAsia="zh-CN"/>
        </w:rPr>
        <w:t>标准不统一</w:t>
      </w:r>
      <w:r w:rsidR="007E7A1F">
        <w:rPr>
          <w:lang w:eastAsia="zh-CN"/>
        </w:rPr>
        <w:t>。充电协议、安全规范、数据接口，</w:t>
      </w:r>
      <w:r w:rsidR="007E7A1F">
        <w:rPr>
          <w:rFonts w:hint="eastAsia"/>
          <w:lang w:eastAsia="zh-CN"/>
        </w:rPr>
        <w:t>并没有一个统一的标准</w:t>
      </w:r>
      <w:r w:rsidR="007E7A1F">
        <w:rPr>
          <w:lang w:eastAsia="zh-CN"/>
        </w:rPr>
        <w:t>，</w:t>
      </w:r>
      <w:r w:rsidR="007E7A1F">
        <w:rPr>
          <w:rFonts w:hint="eastAsia"/>
          <w:lang w:eastAsia="zh-CN"/>
        </w:rPr>
        <w:t>导致</w:t>
      </w:r>
      <w:r w:rsidR="007E7A1F">
        <w:rPr>
          <w:lang w:eastAsia="zh-CN"/>
        </w:rPr>
        <w:t>跨界融合</w:t>
      </w:r>
      <w:r w:rsidR="007E7A1F">
        <w:rPr>
          <w:rFonts w:hint="eastAsia"/>
          <w:lang w:eastAsia="zh-CN"/>
        </w:rPr>
        <w:t>存在</w:t>
      </w:r>
      <w:r>
        <w:rPr>
          <w:lang w:eastAsia="zh-CN"/>
        </w:rPr>
        <w:t>一堆兼容问题。最后，</w:t>
      </w:r>
      <w:r>
        <w:rPr>
          <w:b/>
          <w:lang w:eastAsia="zh-CN"/>
        </w:rPr>
        <w:t>财务可持续性让人担忧</w:t>
      </w:r>
      <w:r>
        <w:rPr>
          <w:lang w:eastAsia="zh-CN"/>
        </w:rPr>
        <w:t>。价格在跌、成本在涨，两头一挤，不少企业毛利率往下走、现金流吃紧，</w:t>
      </w:r>
      <w:r w:rsidR="00A06116">
        <w:rPr>
          <w:rFonts w:hint="eastAsia"/>
          <w:lang w:eastAsia="zh-CN"/>
        </w:rPr>
        <w:t>导致经营出现一定的压力</w:t>
      </w:r>
      <w:r>
        <w:rPr>
          <w:lang w:eastAsia="zh-CN"/>
        </w:rPr>
        <w:t>。</w:t>
      </w:r>
    </w:p>
    <w:p w14:paraId="78ABB998" w14:textId="53824DAA" w:rsidR="00C83253" w:rsidRDefault="005062E1">
      <w:pPr>
        <w:spacing w:before="120" w:after="60"/>
        <w:rPr>
          <w:lang w:eastAsia="zh-CN"/>
        </w:rPr>
      </w:pPr>
      <w:r>
        <w:rPr>
          <w:rFonts w:ascii="黑体" w:eastAsia="黑体" w:hAnsi="黑体"/>
          <w:b/>
          <w:lang w:eastAsia="zh-CN"/>
        </w:rPr>
        <w:t>（二）</w:t>
      </w:r>
      <w:r w:rsidR="00A06116">
        <w:rPr>
          <w:rFonts w:ascii="黑体" w:eastAsia="黑体" w:hAnsi="黑体" w:hint="eastAsia"/>
          <w:b/>
          <w:lang w:eastAsia="zh-CN"/>
        </w:rPr>
        <w:t>发展趋势</w:t>
      </w:r>
    </w:p>
    <w:p w14:paraId="6EFBEC02" w14:textId="23FFA489" w:rsidR="00C83253" w:rsidRDefault="005062E1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第一，</w:t>
      </w:r>
      <w:r>
        <w:rPr>
          <w:b/>
          <w:lang w:eastAsia="zh-CN"/>
        </w:rPr>
        <w:t>V2G（</w:t>
      </w:r>
      <w:proofErr w:type="gramStart"/>
      <w:r>
        <w:rPr>
          <w:b/>
          <w:lang w:eastAsia="zh-CN"/>
        </w:rPr>
        <w:t>车网互动</w:t>
      </w:r>
      <w:proofErr w:type="gramEnd"/>
      <w:r>
        <w:rPr>
          <w:b/>
          <w:lang w:eastAsia="zh-CN"/>
        </w:rPr>
        <w:t>）可能是下一个风口</w:t>
      </w:r>
      <w:r>
        <w:rPr>
          <w:lang w:eastAsia="zh-CN"/>
        </w:rPr>
        <w:t>。以后电动车不只是充电的"用电端"，还能在用电高峰时把电放回电网赚差价，"</w:t>
      </w:r>
      <w:proofErr w:type="gramStart"/>
      <w:r>
        <w:rPr>
          <w:lang w:eastAsia="zh-CN"/>
        </w:rPr>
        <w:t>十五五</w:t>
      </w:r>
      <w:proofErr w:type="gramEnd"/>
      <w:r>
        <w:rPr>
          <w:lang w:eastAsia="zh-CN"/>
        </w:rPr>
        <w:t>"期间有望看到规模化商业落地</w:t>
      </w:r>
      <w:r w:rsidRPr="00A06116">
        <w:rPr>
          <w:vertAlign w:val="superscript"/>
          <w:lang w:eastAsia="zh-CN"/>
        </w:rPr>
        <w:t>[8]</w:t>
      </w:r>
      <w:r>
        <w:rPr>
          <w:lang w:eastAsia="zh-CN"/>
        </w:rPr>
        <w:t>。第二，</w:t>
      </w:r>
      <w:r w:rsidR="00A06116">
        <w:rPr>
          <w:b/>
          <w:lang w:eastAsia="zh-CN"/>
        </w:rPr>
        <w:t>固态电池</w:t>
      </w:r>
      <w:r>
        <w:rPr>
          <w:b/>
          <w:lang w:eastAsia="zh-CN"/>
        </w:rPr>
        <w:t>量产</w:t>
      </w:r>
      <w:r w:rsidR="00A06116">
        <w:rPr>
          <w:lang w:eastAsia="zh-CN"/>
        </w:rPr>
        <w:t>，</w:t>
      </w:r>
      <w:r w:rsidR="00A06116">
        <w:rPr>
          <w:rFonts w:hint="eastAsia"/>
          <w:lang w:eastAsia="zh-CN"/>
        </w:rPr>
        <w:t>大大消除了公众对新能源汽车的</w:t>
      </w:r>
      <w:r w:rsidR="00A06116">
        <w:rPr>
          <w:lang w:eastAsia="zh-CN"/>
        </w:rPr>
        <w:t>安全性</w:t>
      </w:r>
      <w:r w:rsidR="00A06116">
        <w:rPr>
          <w:rFonts w:hint="eastAsia"/>
          <w:lang w:eastAsia="zh-CN"/>
        </w:rPr>
        <w:t>问题</w:t>
      </w:r>
      <w:r>
        <w:rPr>
          <w:lang w:eastAsia="zh-CN"/>
        </w:rPr>
        <w:t>，行业格局也会随之大变。第三，</w:t>
      </w:r>
      <w:r w:rsidR="00A06116">
        <w:rPr>
          <w:rFonts w:hint="eastAsia"/>
          <w:lang w:eastAsia="zh-CN"/>
        </w:rPr>
        <w:t>大力引用和使用</w:t>
      </w:r>
      <w:r>
        <w:rPr>
          <w:b/>
          <w:lang w:eastAsia="zh-CN"/>
        </w:rPr>
        <w:t>AI</w:t>
      </w:r>
      <w:r>
        <w:rPr>
          <w:lang w:eastAsia="zh-CN"/>
        </w:rPr>
        <w:t>。智能调度、预测性维护、自动交易，这些技术会让能源系统运转效率上一个台阶。第四，</w:t>
      </w:r>
      <w:r w:rsidR="00A06116">
        <w:rPr>
          <w:b/>
          <w:lang w:eastAsia="zh-CN"/>
        </w:rPr>
        <w:t>绿色金融提供了新</w:t>
      </w:r>
      <w:r w:rsidR="00A06116">
        <w:rPr>
          <w:rFonts w:hint="eastAsia"/>
          <w:b/>
          <w:lang w:eastAsia="zh-CN"/>
        </w:rPr>
        <w:t>经济支撑点</w:t>
      </w:r>
      <w:r>
        <w:rPr>
          <w:lang w:eastAsia="zh-CN"/>
        </w:rPr>
        <w:t>。</w:t>
      </w:r>
      <w:proofErr w:type="gramStart"/>
      <w:r>
        <w:rPr>
          <w:lang w:eastAsia="zh-CN"/>
        </w:rPr>
        <w:t>碳交易</w:t>
      </w:r>
      <w:proofErr w:type="gramEnd"/>
      <w:r>
        <w:rPr>
          <w:lang w:eastAsia="zh-CN"/>
        </w:rPr>
        <w:t>市场在</w:t>
      </w:r>
      <w:r w:rsidR="00A06116">
        <w:rPr>
          <w:rFonts w:hint="eastAsia"/>
          <w:lang w:eastAsia="zh-CN"/>
        </w:rPr>
        <w:t>不断</w:t>
      </w:r>
      <w:r w:rsidR="00A06116">
        <w:rPr>
          <w:lang w:eastAsia="zh-CN"/>
        </w:rPr>
        <w:t>完善，绿色债券越发越多，企业搞跨界创新时融资的路子</w:t>
      </w:r>
      <w:r w:rsidR="00A06116">
        <w:rPr>
          <w:rFonts w:hint="eastAsia"/>
          <w:lang w:eastAsia="zh-CN"/>
        </w:rPr>
        <w:t>会比以前更</w:t>
      </w:r>
      <w:r w:rsidR="00A06116">
        <w:rPr>
          <w:lang w:eastAsia="zh-CN"/>
        </w:rPr>
        <w:t>宽</w:t>
      </w:r>
      <w:r>
        <w:rPr>
          <w:lang w:eastAsia="zh-CN"/>
        </w:rPr>
        <w:t>。</w:t>
      </w:r>
    </w:p>
    <w:p w14:paraId="519A093A" w14:textId="77777777" w:rsidR="00C83253" w:rsidRDefault="005062E1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六、结论</w:t>
      </w:r>
    </w:p>
    <w:p w14:paraId="1D60E3B1" w14:textId="77777777" w:rsidR="00C83253" w:rsidRDefault="005062E1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从陈立泉院士当年那句"中国将迎来电动时代"，到今天满大街跑的新能源车、铺满荒漠的光伏板、和撑起全球七成供应的锂电池——这背后不是某一个行业的单打独斗，而是技术、政策和市场三股力量交织作用的结果。技术上的关联提供了可能性，政策的系统设计搭好了框架，市场的力量最终把可能性变成了现实。三个行</w:t>
      </w:r>
      <w:r>
        <w:rPr>
          <w:lang w:eastAsia="zh-CN"/>
        </w:rPr>
        <w:lastRenderedPageBreak/>
        <w:t>业从各干各的走向你中有我，不仅催生了一个万亿级别的产业生态，更深刻地重塑了中国的能源版图。</w:t>
      </w:r>
    </w:p>
    <w:p w14:paraId="290BCD2D" w14:textId="77777777" w:rsidR="00C83253" w:rsidRDefault="005062E1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从会计角度看，跨界创新带来的不只是机会，还有真金白银的考验：成本结构在变、回本周期在拉长、财务风险在加大。企业想吃到跨界协同的红利，就得先扛得</w:t>
      </w:r>
      <w:proofErr w:type="gramStart"/>
      <w:r>
        <w:rPr>
          <w:lang w:eastAsia="zh-CN"/>
        </w:rPr>
        <w:t>住资本</w:t>
      </w:r>
      <w:proofErr w:type="gramEnd"/>
      <w:r>
        <w:rPr>
          <w:lang w:eastAsia="zh-CN"/>
        </w:rPr>
        <w:t>开支的压力、经得</w:t>
      </w:r>
      <w:proofErr w:type="gramStart"/>
      <w:r>
        <w:rPr>
          <w:lang w:eastAsia="zh-CN"/>
        </w:rPr>
        <w:t>住利润</w:t>
      </w:r>
      <w:proofErr w:type="gramEnd"/>
      <w:r>
        <w:rPr>
          <w:lang w:eastAsia="zh-CN"/>
        </w:rPr>
        <w:t>波动的考验。往前看，固态电池、V2G、AI这些新东西还会继续搅动局面，中国新能源产业的跨界故事远没有到大结局的时候。</w:t>
      </w:r>
    </w:p>
    <w:p w14:paraId="44CB02F3" w14:textId="77777777" w:rsidR="00C83253" w:rsidRDefault="005062E1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参考文献</w:t>
      </w:r>
    </w:p>
    <w:p w14:paraId="3B3D08AF" w14:textId="77777777" w:rsidR="00C83253" w:rsidRDefault="005062E1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 xml:space="preserve">[1] </w:t>
      </w:r>
      <w:bookmarkStart w:id="0" w:name="_GoBack"/>
      <w:r>
        <w:rPr>
          <w:lang w:eastAsia="zh-CN"/>
        </w:rPr>
        <w:t>陈立泉. 心系"电池"事 肩</w:t>
      </w:r>
      <w:proofErr w:type="gramStart"/>
      <w:r>
        <w:rPr>
          <w:lang w:eastAsia="zh-CN"/>
        </w:rPr>
        <w:t>扛国家责</w:t>
      </w:r>
      <w:proofErr w:type="gramEnd"/>
      <w:r>
        <w:rPr>
          <w:lang w:eastAsia="zh-CN"/>
        </w:rPr>
        <w:t>[N]. 光明网, 2024-03-22.</w:t>
      </w:r>
      <w:bookmarkEnd w:id="0"/>
    </w:p>
    <w:p w14:paraId="2F82E456" w14:textId="77777777" w:rsidR="00C83253" w:rsidRDefault="005062E1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[2] 高工产</w:t>
      </w:r>
      <w:proofErr w:type="gramStart"/>
      <w:r>
        <w:rPr>
          <w:lang w:eastAsia="zh-CN"/>
        </w:rPr>
        <w:t>研</w:t>
      </w:r>
      <w:proofErr w:type="gramEnd"/>
      <w:r>
        <w:rPr>
          <w:lang w:eastAsia="zh-CN"/>
        </w:rPr>
        <w:t>锂电研究所(GGII). 2025年中国锂电池出货量达1875GWh[EB/OL]. 2026-02-14.</w:t>
      </w:r>
    </w:p>
    <w:p w14:paraId="4B7E8B03" w14:textId="77777777" w:rsidR="00C83253" w:rsidRDefault="005062E1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[3] 国家能源局. 2025年可再生能源并网运行情况[EB/OL]. 2026-02-12.</w:t>
      </w:r>
    </w:p>
    <w:p w14:paraId="50A7CEC7" w14:textId="77777777" w:rsidR="00C83253" w:rsidRDefault="005062E1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[4] 工业和信息化部. 2025年12月汽车工业经济运行情况[EB/OL]. 2026-01-14.</w:t>
      </w:r>
    </w:p>
    <w:p w14:paraId="50B47638" w14:textId="77777777" w:rsidR="00C83253" w:rsidRDefault="005062E1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[5] 约</w:t>
      </w:r>
      <w:proofErr w:type="gramStart"/>
      <w:r>
        <w:rPr>
          <w:lang w:eastAsia="zh-CN"/>
        </w:rPr>
        <w:t>瑟</w:t>
      </w:r>
      <w:proofErr w:type="gramEnd"/>
      <w:r>
        <w:rPr>
          <w:lang w:eastAsia="zh-CN"/>
        </w:rPr>
        <w:t>夫·熊彼特. 经济发展理论[M]. 北京: 商务印书馆, 1990.</w:t>
      </w:r>
    </w:p>
    <w:p w14:paraId="36281896" w14:textId="77777777" w:rsidR="00C83253" w:rsidRDefault="005062E1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[6] 融合创新[EB/OL]. 百度百科, 2025.</w:t>
      </w:r>
    </w:p>
    <w:p w14:paraId="3B440EF4" w14:textId="77777777" w:rsidR="00C83253" w:rsidRDefault="005062E1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[7] 国家能源局. 关于促进新能源集成融合发展的指导意见[Z]. 国能发新能〔2025〕93号.</w:t>
      </w:r>
    </w:p>
    <w:p w14:paraId="3CFE8606" w14:textId="77777777" w:rsidR="00C83253" w:rsidRDefault="005062E1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[8] 普华有策. "</w:t>
      </w:r>
      <w:proofErr w:type="gramStart"/>
      <w:r>
        <w:rPr>
          <w:lang w:eastAsia="zh-CN"/>
        </w:rPr>
        <w:t>十五五</w:t>
      </w:r>
      <w:proofErr w:type="gramEnd"/>
      <w:r>
        <w:rPr>
          <w:lang w:eastAsia="zh-CN"/>
        </w:rPr>
        <w:t>"</w:t>
      </w:r>
      <w:proofErr w:type="gramStart"/>
      <w:r>
        <w:rPr>
          <w:lang w:eastAsia="zh-CN"/>
        </w:rPr>
        <w:t>光储充放</w:t>
      </w:r>
      <w:proofErr w:type="gramEnd"/>
      <w:r>
        <w:rPr>
          <w:lang w:eastAsia="zh-CN"/>
        </w:rPr>
        <w:t>产业深度</w:t>
      </w:r>
      <w:proofErr w:type="gramStart"/>
      <w:r>
        <w:rPr>
          <w:lang w:eastAsia="zh-CN"/>
        </w:rPr>
        <w:t>研</w:t>
      </w:r>
      <w:proofErr w:type="gramEnd"/>
      <w:r>
        <w:rPr>
          <w:lang w:eastAsia="zh-CN"/>
        </w:rPr>
        <w:t>判：V2G爆发前夜，谁主沉浮[R]. 2026-02.</w:t>
      </w:r>
    </w:p>
    <w:p w14:paraId="0B6876CA" w14:textId="77777777" w:rsidR="00C83253" w:rsidRDefault="005062E1">
      <w:pPr>
        <w:spacing w:line="360" w:lineRule="auto"/>
        <w:ind w:firstLine="420"/>
      </w:pPr>
      <w:r>
        <w:rPr>
          <w:lang w:eastAsia="zh-CN"/>
        </w:rPr>
        <w:t xml:space="preserve">[9] 宁德时代新能源科技股份有限公司. </w:t>
      </w:r>
      <w:r>
        <w:t>2025年年度报告[R]. 2026-03-09.</w:t>
      </w:r>
    </w:p>
    <w:sectPr w:rsidR="00C83253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1BE9"/>
    <w:rsid w:val="005062E1"/>
    <w:rsid w:val="007E7A1F"/>
    <w:rsid w:val="009E1B23"/>
    <w:rsid w:val="00A06116"/>
    <w:rsid w:val="00AA1D8D"/>
    <w:rsid w:val="00AD1542"/>
    <w:rsid w:val="00B47730"/>
    <w:rsid w:val="00C83253"/>
    <w:rsid w:val="00CB0664"/>
    <w:rsid w:val="00D90D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7C9207"/>
  <w14:defaultImageDpi w14:val="300"/>
  <w15:docId w15:val="{693CAAA8-40A9-4D4E-9887-766B19E43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966D43-7E0B-4DB9-A201-B612C1511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XZOS</cp:lastModifiedBy>
  <cp:revision>3</cp:revision>
  <dcterms:created xsi:type="dcterms:W3CDTF">2026-04-21T02:21:00Z</dcterms:created>
  <dcterms:modified xsi:type="dcterms:W3CDTF">2026-04-21T03:26:00Z</dcterms:modified>
  <cp:category/>
</cp:coreProperties>
</file>