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EBAC0" w14:textId="77777777" w:rsidR="0046039B" w:rsidRPr="00370524" w:rsidRDefault="003965EE" w:rsidP="0046039B">
      <w:pPr>
        <w:rPr>
          <w:rFonts w:ascii="Calibri" w:hAnsi="Calibri" w:cs="Calibri"/>
        </w:rPr>
      </w:pPr>
      <w:r w:rsidRPr="00370524">
        <w:rPr>
          <w:rFonts w:ascii="Calibri" w:hAnsi="Calibri" w:cs="Calibri"/>
        </w:rPr>
        <w:t xml:space="preserve">                                                                                                                                                                                                                                                                                                                                                                                                                                                                                                                                                                                                                                                                                                                                                                                                                                                                                                                                                                                                                                                                                                                                                                                                                                                                                                                                                                                                                                                                                                                                                                                                                                                                                                                                                                                                                                                                                                                                                                                                                                                                                                                                                                                                                                                                                                                                                                                                                                                                                                                                                                                                                                                                                                                                                                                                                                                                                                                                                                   </w:t>
      </w:r>
    </w:p>
    <w:p w14:paraId="5A1F181D" w14:textId="77777777" w:rsidR="0046039B" w:rsidRPr="00370524" w:rsidRDefault="0046039B" w:rsidP="0046039B">
      <w:pPr>
        <w:rPr>
          <w:rFonts w:ascii="Calibri" w:hAnsi="Calibri" w:cs="Calibri"/>
        </w:rPr>
      </w:pPr>
    </w:p>
    <w:p w14:paraId="75ECEB7F" w14:textId="77777777" w:rsidR="0046039B" w:rsidRPr="00370524" w:rsidRDefault="0046039B" w:rsidP="0046039B">
      <w:pPr>
        <w:rPr>
          <w:rFonts w:ascii="Calibri" w:hAnsi="Calibri" w:cs="Calibri"/>
        </w:rPr>
      </w:pPr>
    </w:p>
    <w:p w14:paraId="1D13549C" w14:textId="77777777" w:rsidR="0046039B" w:rsidRPr="00370524" w:rsidRDefault="0046039B" w:rsidP="0046039B">
      <w:pPr>
        <w:rPr>
          <w:rFonts w:ascii="Calibri" w:hAnsi="Calibri" w:cs="Calibri"/>
        </w:rPr>
      </w:pPr>
    </w:p>
    <w:p w14:paraId="09A1A6B0" w14:textId="77777777" w:rsidR="0046039B" w:rsidRPr="00370524" w:rsidRDefault="0046039B" w:rsidP="0046039B">
      <w:pPr>
        <w:rPr>
          <w:rFonts w:ascii="Calibri" w:hAnsi="Calibri" w:cs="Calibri"/>
        </w:rPr>
      </w:pPr>
    </w:p>
    <w:p w14:paraId="19846264" w14:textId="77777777" w:rsidR="0046039B" w:rsidRPr="00370524" w:rsidRDefault="0046039B" w:rsidP="0046039B">
      <w:pPr>
        <w:rPr>
          <w:rFonts w:ascii="Calibri" w:hAnsi="Calibri" w:cs="Calibri"/>
        </w:rPr>
      </w:pPr>
    </w:p>
    <w:p w14:paraId="06BF4F81" w14:textId="77777777" w:rsidR="0046039B" w:rsidRPr="00370524" w:rsidRDefault="0046039B" w:rsidP="0046039B">
      <w:pPr>
        <w:rPr>
          <w:rFonts w:ascii="Calibri" w:hAnsi="Calibri" w:cs="Calibri"/>
        </w:rPr>
      </w:pPr>
    </w:p>
    <w:p w14:paraId="7459ABAD" w14:textId="77777777" w:rsidR="0046039B" w:rsidRPr="00370524" w:rsidRDefault="0046039B" w:rsidP="0046039B">
      <w:pPr>
        <w:rPr>
          <w:rFonts w:ascii="Calibri" w:hAnsi="Calibri" w:cs="Calibri"/>
        </w:rPr>
      </w:pPr>
    </w:p>
    <w:p w14:paraId="2F1C054F" w14:textId="77777777" w:rsidR="0046039B" w:rsidRPr="00370524" w:rsidRDefault="0046039B" w:rsidP="0046039B">
      <w:pPr>
        <w:rPr>
          <w:rFonts w:ascii="Calibri" w:hAnsi="Calibri" w:cs="Calibri"/>
        </w:rPr>
      </w:pPr>
    </w:p>
    <w:p w14:paraId="61046C1B" w14:textId="77777777" w:rsidR="0046039B" w:rsidRPr="00370524" w:rsidRDefault="0046039B" w:rsidP="0046039B">
      <w:pPr>
        <w:rPr>
          <w:rFonts w:ascii="Calibri" w:hAnsi="Calibri" w:cs="Calibri"/>
        </w:rPr>
      </w:pPr>
    </w:p>
    <w:p w14:paraId="01B441CC" w14:textId="77777777" w:rsidR="0046039B" w:rsidRPr="00370524" w:rsidRDefault="0046039B" w:rsidP="0046039B">
      <w:pPr>
        <w:rPr>
          <w:rFonts w:ascii="Calibri" w:hAnsi="Calibri" w:cs="Calibri"/>
        </w:rPr>
      </w:pPr>
    </w:p>
    <w:p w14:paraId="7B4CD77E" w14:textId="77777777" w:rsidR="0046039B" w:rsidRPr="00370524" w:rsidRDefault="0046039B" w:rsidP="0046039B">
      <w:pPr>
        <w:rPr>
          <w:rFonts w:ascii="Calibri" w:hAnsi="Calibri" w:cs="Calibri"/>
        </w:rPr>
      </w:pPr>
    </w:p>
    <w:p w14:paraId="4DF3F94E" w14:textId="77777777" w:rsidR="0046039B" w:rsidRPr="00370524" w:rsidRDefault="0046039B" w:rsidP="0046039B">
      <w:pPr>
        <w:rPr>
          <w:rFonts w:ascii="Calibri" w:hAnsi="Calibri" w:cs="Calibri"/>
        </w:rPr>
      </w:pPr>
    </w:p>
    <w:p w14:paraId="23B011E9" w14:textId="77777777" w:rsidR="0046039B" w:rsidRPr="00370524" w:rsidRDefault="0046039B" w:rsidP="0046039B">
      <w:pPr>
        <w:rPr>
          <w:rFonts w:ascii="Calibri" w:hAnsi="Calibri" w:cs="Calibri"/>
        </w:rPr>
      </w:pPr>
    </w:p>
    <w:p w14:paraId="2E95B22C" w14:textId="010403A0" w:rsidR="0046039B" w:rsidRPr="00370524" w:rsidRDefault="00E45419" w:rsidP="00D80505">
      <w:pPr>
        <w:ind w:left="720" w:firstLine="720"/>
        <w:rPr>
          <w:rFonts w:ascii="Calibri" w:hAnsi="Calibri" w:cs="Calibri"/>
          <w:sz w:val="96"/>
          <w:szCs w:val="96"/>
        </w:rPr>
      </w:pPr>
      <w:r w:rsidRPr="00370524">
        <w:rPr>
          <w:rFonts w:ascii="Calibri" w:hAnsi="Calibri" w:cs="Calibri"/>
          <w:b/>
          <w:sz w:val="48"/>
          <w:szCs w:val="48"/>
        </w:rPr>
        <w:t xml:space="preserve"> </w:t>
      </w:r>
      <w:r w:rsidR="00D80505" w:rsidRPr="00370524">
        <w:rPr>
          <w:rFonts w:ascii="Calibri" w:hAnsi="Calibri" w:cs="Calibri"/>
          <w:b/>
          <w:sz w:val="48"/>
          <w:szCs w:val="48"/>
        </w:rPr>
        <w:t>AI Rental Application System</w:t>
      </w:r>
    </w:p>
    <w:p w14:paraId="3FE10FAF" w14:textId="77777777" w:rsidR="0046039B" w:rsidRPr="00370524" w:rsidRDefault="0046039B" w:rsidP="0046039B">
      <w:pPr>
        <w:rPr>
          <w:rFonts w:ascii="Calibri" w:hAnsi="Calibri" w:cs="Calibri"/>
        </w:rPr>
      </w:pPr>
    </w:p>
    <w:p w14:paraId="38239447" w14:textId="77777777" w:rsidR="0046039B" w:rsidRPr="00370524" w:rsidRDefault="0046039B" w:rsidP="0046039B">
      <w:pPr>
        <w:rPr>
          <w:rFonts w:ascii="Calibri" w:hAnsi="Calibri" w:cs="Calibri"/>
        </w:rPr>
      </w:pPr>
    </w:p>
    <w:p w14:paraId="47FC2A41" w14:textId="77777777" w:rsidR="0046039B" w:rsidRPr="00370524" w:rsidRDefault="0046039B" w:rsidP="0046039B">
      <w:pPr>
        <w:rPr>
          <w:rFonts w:ascii="Calibri" w:hAnsi="Calibri" w:cs="Calibri"/>
        </w:rPr>
      </w:pPr>
    </w:p>
    <w:p w14:paraId="2FEDDDE0" w14:textId="77777777" w:rsidR="0046039B" w:rsidRPr="00370524" w:rsidRDefault="0046039B" w:rsidP="0046039B">
      <w:pPr>
        <w:rPr>
          <w:rFonts w:ascii="Calibri" w:hAnsi="Calibri" w:cs="Calibri"/>
        </w:rPr>
      </w:pPr>
    </w:p>
    <w:p w14:paraId="5365A12E" w14:textId="77777777" w:rsidR="0046039B" w:rsidRPr="00370524" w:rsidRDefault="0046039B" w:rsidP="0046039B">
      <w:pPr>
        <w:rPr>
          <w:rFonts w:ascii="Calibri" w:hAnsi="Calibri" w:cs="Calibri"/>
        </w:rPr>
      </w:pPr>
    </w:p>
    <w:p w14:paraId="7CE5547F" w14:textId="77777777" w:rsidR="0046039B" w:rsidRPr="00370524" w:rsidRDefault="0046039B" w:rsidP="0046039B">
      <w:pPr>
        <w:rPr>
          <w:rFonts w:ascii="Calibri" w:hAnsi="Calibri" w:cs="Calibri"/>
        </w:rPr>
      </w:pPr>
    </w:p>
    <w:p w14:paraId="04E796D5" w14:textId="77777777" w:rsidR="0046039B" w:rsidRPr="00370524" w:rsidRDefault="0046039B" w:rsidP="0046039B">
      <w:pPr>
        <w:rPr>
          <w:rFonts w:ascii="Calibri" w:hAnsi="Calibri" w:cs="Calibri"/>
        </w:rPr>
      </w:pPr>
    </w:p>
    <w:p w14:paraId="4392253F" w14:textId="77777777" w:rsidR="0046039B" w:rsidRPr="00370524" w:rsidRDefault="0046039B" w:rsidP="0046039B">
      <w:pPr>
        <w:rPr>
          <w:rFonts w:ascii="Calibri" w:hAnsi="Calibri" w:cs="Calibri"/>
        </w:rPr>
      </w:pPr>
    </w:p>
    <w:p w14:paraId="58ABC0BF" w14:textId="77777777" w:rsidR="0046039B" w:rsidRPr="00370524" w:rsidRDefault="0046039B" w:rsidP="0046039B">
      <w:pPr>
        <w:rPr>
          <w:rFonts w:ascii="Calibri" w:hAnsi="Calibri" w:cs="Calibri"/>
        </w:rPr>
      </w:pPr>
    </w:p>
    <w:p w14:paraId="500E3794" w14:textId="77777777" w:rsidR="0046039B" w:rsidRPr="00370524" w:rsidRDefault="0046039B" w:rsidP="0046039B">
      <w:pPr>
        <w:rPr>
          <w:rFonts w:ascii="Calibri" w:hAnsi="Calibri" w:cs="Calibri"/>
        </w:rPr>
      </w:pPr>
    </w:p>
    <w:p w14:paraId="4C76FA96" w14:textId="77777777" w:rsidR="0046039B" w:rsidRPr="00370524" w:rsidRDefault="0046039B" w:rsidP="0046039B">
      <w:pPr>
        <w:rPr>
          <w:rFonts w:ascii="Calibri" w:hAnsi="Calibri" w:cs="Calibri"/>
        </w:rPr>
      </w:pPr>
    </w:p>
    <w:p w14:paraId="1A73F280" w14:textId="58496061" w:rsidR="0046039B" w:rsidRPr="00370524" w:rsidRDefault="0046039B" w:rsidP="0046039B">
      <w:pPr>
        <w:rPr>
          <w:rFonts w:ascii="Calibri" w:hAnsi="Calibri" w:cs="Calibri"/>
        </w:rPr>
      </w:pPr>
    </w:p>
    <w:p w14:paraId="120341BB" w14:textId="77777777" w:rsidR="00935843" w:rsidRPr="00370524" w:rsidRDefault="00935843" w:rsidP="0046039B">
      <w:pPr>
        <w:rPr>
          <w:rFonts w:ascii="Calibri" w:hAnsi="Calibri" w:cs="Calibri"/>
        </w:rPr>
      </w:pPr>
    </w:p>
    <w:p w14:paraId="6D2AE347" w14:textId="77777777" w:rsidR="0046039B" w:rsidRPr="00370524" w:rsidRDefault="0046039B" w:rsidP="0046039B">
      <w:pPr>
        <w:rPr>
          <w:rFonts w:ascii="Calibri" w:hAnsi="Calibri" w:cs="Calibri"/>
        </w:rPr>
      </w:pPr>
    </w:p>
    <w:tbl>
      <w:tblPr>
        <w:tblW w:w="0" w:type="auto"/>
        <w:tblInd w:w="1101"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85" w:type="dxa"/>
          <w:bottom w:w="85" w:type="dxa"/>
        </w:tblCellMar>
        <w:tblLook w:val="04A0" w:firstRow="1" w:lastRow="0" w:firstColumn="1" w:lastColumn="0" w:noHBand="0" w:noVBand="1"/>
      </w:tblPr>
      <w:tblGrid>
        <w:gridCol w:w="2835"/>
        <w:gridCol w:w="5244"/>
      </w:tblGrid>
      <w:tr w:rsidR="0046039B" w:rsidRPr="00370524" w14:paraId="60427972" w14:textId="77777777" w:rsidTr="007E4DFC">
        <w:tc>
          <w:tcPr>
            <w:tcW w:w="2835" w:type="dxa"/>
            <w:shd w:val="clear" w:color="auto" w:fill="E5DFEC" w:themeFill="accent4" w:themeFillTint="33"/>
            <w:vAlign w:val="center"/>
          </w:tcPr>
          <w:p w14:paraId="215DFF46" w14:textId="77777777" w:rsidR="0046039B" w:rsidRPr="00370524" w:rsidRDefault="0046039B" w:rsidP="000C6F42">
            <w:pPr>
              <w:rPr>
                <w:rFonts w:ascii="Calibri" w:hAnsi="Calibri" w:cs="Calibri"/>
                <w:b/>
              </w:rPr>
            </w:pPr>
            <w:r w:rsidRPr="00370524">
              <w:rPr>
                <w:rFonts w:ascii="Calibri" w:hAnsi="Calibri" w:cs="Calibri"/>
                <w:b/>
              </w:rPr>
              <w:t>Prepared By:</w:t>
            </w:r>
          </w:p>
        </w:tc>
        <w:tc>
          <w:tcPr>
            <w:tcW w:w="5244" w:type="dxa"/>
            <w:vAlign w:val="center"/>
          </w:tcPr>
          <w:p w14:paraId="2E16EA3C" w14:textId="77777777" w:rsidR="004B332E" w:rsidRPr="00370524" w:rsidRDefault="005C48EC" w:rsidP="000C6F42">
            <w:pPr>
              <w:rPr>
                <w:rFonts w:ascii="Calibri" w:hAnsi="Calibri" w:cs="Calibri"/>
              </w:rPr>
            </w:pPr>
            <w:r w:rsidRPr="00370524">
              <w:rPr>
                <w:rFonts w:ascii="Calibri" w:hAnsi="Calibri" w:cs="Calibri"/>
              </w:rPr>
              <w:t>Qaisar Khan</w:t>
            </w:r>
          </w:p>
          <w:p w14:paraId="4024D66A" w14:textId="77777777" w:rsidR="004B332E" w:rsidRPr="00370524" w:rsidRDefault="004B332E" w:rsidP="000C6F42">
            <w:pPr>
              <w:rPr>
                <w:rFonts w:ascii="Calibri" w:hAnsi="Calibri" w:cs="Calibri"/>
              </w:rPr>
            </w:pPr>
          </w:p>
        </w:tc>
      </w:tr>
      <w:tr w:rsidR="0046039B" w:rsidRPr="00370524" w14:paraId="75ECC7CC" w14:textId="77777777" w:rsidTr="007E4DFC">
        <w:tc>
          <w:tcPr>
            <w:tcW w:w="2835" w:type="dxa"/>
            <w:shd w:val="clear" w:color="auto" w:fill="E5DFEC" w:themeFill="accent4" w:themeFillTint="33"/>
            <w:vAlign w:val="center"/>
          </w:tcPr>
          <w:p w14:paraId="7139FB8E" w14:textId="77777777" w:rsidR="0046039B" w:rsidRPr="00370524" w:rsidRDefault="0046039B" w:rsidP="000C6F42">
            <w:pPr>
              <w:rPr>
                <w:rFonts w:ascii="Calibri" w:hAnsi="Calibri" w:cs="Calibri"/>
                <w:b/>
              </w:rPr>
            </w:pPr>
            <w:r w:rsidRPr="00370524">
              <w:rPr>
                <w:rFonts w:ascii="Calibri" w:hAnsi="Calibri" w:cs="Calibri"/>
                <w:b/>
              </w:rPr>
              <w:t>Document Owner:</w:t>
            </w:r>
          </w:p>
        </w:tc>
        <w:tc>
          <w:tcPr>
            <w:tcW w:w="5244" w:type="dxa"/>
            <w:vAlign w:val="center"/>
          </w:tcPr>
          <w:p w14:paraId="02D664FC" w14:textId="6BEE871D" w:rsidR="004B332E" w:rsidRPr="00370524" w:rsidRDefault="0002339D" w:rsidP="000C6F42">
            <w:pPr>
              <w:rPr>
                <w:rFonts w:ascii="Calibri" w:hAnsi="Calibri" w:cs="Calibri"/>
              </w:rPr>
            </w:pPr>
            <w:r w:rsidRPr="00370524">
              <w:rPr>
                <w:rFonts w:ascii="Calibri" w:hAnsi="Calibri" w:cs="Calibri"/>
              </w:rPr>
              <w:t>Snug</w:t>
            </w:r>
          </w:p>
        </w:tc>
      </w:tr>
      <w:tr w:rsidR="0046039B" w:rsidRPr="00370524" w14:paraId="35FCE24C" w14:textId="77777777" w:rsidTr="007E4DFC">
        <w:tc>
          <w:tcPr>
            <w:tcW w:w="2835" w:type="dxa"/>
            <w:shd w:val="clear" w:color="auto" w:fill="E5DFEC" w:themeFill="accent4" w:themeFillTint="33"/>
            <w:vAlign w:val="center"/>
          </w:tcPr>
          <w:p w14:paraId="17B9DC6B" w14:textId="77777777" w:rsidR="0046039B" w:rsidRPr="00370524" w:rsidRDefault="0046039B" w:rsidP="000C6F42">
            <w:pPr>
              <w:rPr>
                <w:rFonts w:ascii="Calibri" w:hAnsi="Calibri" w:cs="Calibri"/>
                <w:b/>
              </w:rPr>
            </w:pPr>
            <w:r w:rsidRPr="00370524">
              <w:rPr>
                <w:rFonts w:ascii="Calibri" w:hAnsi="Calibri" w:cs="Calibri"/>
                <w:b/>
              </w:rPr>
              <w:t>Date Issued:</w:t>
            </w:r>
          </w:p>
        </w:tc>
        <w:tc>
          <w:tcPr>
            <w:tcW w:w="5244" w:type="dxa"/>
            <w:vAlign w:val="center"/>
          </w:tcPr>
          <w:p w14:paraId="5049B04A" w14:textId="64779B2B" w:rsidR="0046039B" w:rsidRPr="00370524" w:rsidRDefault="0002339D" w:rsidP="00F71CE1">
            <w:pPr>
              <w:rPr>
                <w:rFonts w:ascii="Calibri" w:hAnsi="Calibri" w:cs="Calibri"/>
              </w:rPr>
            </w:pPr>
            <w:r w:rsidRPr="00370524">
              <w:rPr>
                <w:rFonts w:ascii="Calibri" w:hAnsi="Calibri" w:cs="Calibri"/>
              </w:rPr>
              <w:t>09</w:t>
            </w:r>
            <w:r w:rsidR="000305F1" w:rsidRPr="00370524">
              <w:rPr>
                <w:rFonts w:ascii="Calibri" w:hAnsi="Calibri" w:cs="Calibri"/>
              </w:rPr>
              <w:t>-</w:t>
            </w:r>
            <w:r w:rsidRPr="00370524">
              <w:rPr>
                <w:rFonts w:ascii="Calibri" w:hAnsi="Calibri" w:cs="Calibri"/>
              </w:rPr>
              <w:t>Nov</w:t>
            </w:r>
            <w:r w:rsidR="00C4691B" w:rsidRPr="00370524">
              <w:rPr>
                <w:rFonts w:ascii="Calibri" w:hAnsi="Calibri" w:cs="Calibri"/>
              </w:rPr>
              <w:t>-20</w:t>
            </w:r>
            <w:r w:rsidR="00C8758F" w:rsidRPr="00370524">
              <w:rPr>
                <w:rFonts w:ascii="Calibri" w:hAnsi="Calibri" w:cs="Calibri"/>
              </w:rPr>
              <w:t>2</w:t>
            </w:r>
            <w:r w:rsidRPr="00370524">
              <w:rPr>
                <w:rFonts w:ascii="Calibri" w:hAnsi="Calibri" w:cs="Calibri"/>
              </w:rPr>
              <w:t>5</w:t>
            </w:r>
          </w:p>
        </w:tc>
      </w:tr>
      <w:tr w:rsidR="0046039B" w:rsidRPr="00370524" w14:paraId="1D6BBB79" w14:textId="77777777" w:rsidTr="007E4DFC">
        <w:tc>
          <w:tcPr>
            <w:tcW w:w="2835" w:type="dxa"/>
            <w:shd w:val="clear" w:color="auto" w:fill="E5DFEC" w:themeFill="accent4" w:themeFillTint="33"/>
            <w:vAlign w:val="center"/>
          </w:tcPr>
          <w:p w14:paraId="4182482A" w14:textId="77777777" w:rsidR="0046039B" w:rsidRPr="00370524" w:rsidRDefault="0046039B" w:rsidP="000C6F42">
            <w:pPr>
              <w:rPr>
                <w:rFonts w:ascii="Calibri" w:hAnsi="Calibri" w:cs="Calibri"/>
                <w:b/>
              </w:rPr>
            </w:pPr>
            <w:r w:rsidRPr="00370524">
              <w:rPr>
                <w:rFonts w:ascii="Calibri" w:hAnsi="Calibri" w:cs="Calibri"/>
                <w:b/>
              </w:rPr>
              <w:t>Document Version:</w:t>
            </w:r>
          </w:p>
        </w:tc>
        <w:tc>
          <w:tcPr>
            <w:tcW w:w="5244" w:type="dxa"/>
            <w:vAlign w:val="center"/>
          </w:tcPr>
          <w:p w14:paraId="3E1742D5" w14:textId="688117AE" w:rsidR="0046039B" w:rsidRPr="00370524" w:rsidRDefault="0046039B" w:rsidP="000C6F42">
            <w:pPr>
              <w:rPr>
                <w:rFonts w:ascii="Calibri" w:hAnsi="Calibri" w:cs="Calibri"/>
              </w:rPr>
            </w:pPr>
            <w:r w:rsidRPr="00370524">
              <w:rPr>
                <w:rFonts w:ascii="Calibri" w:hAnsi="Calibri" w:cs="Calibri"/>
              </w:rPr>
              <w:t>0.</w:t>
            </w:r>
            <w:r w:rsidR="001562AB" w:rsidRPr="00370524">
              <w:rPr>
                <w:rFonts w:ascii="Calibri" w:hAnsi="Calibri" w:cs="Calibri"/>
              </w:rPr>
              <w:t>1</w:t>
            </w:r>
          </w:p>
        </w:tc>
      </w:tr>
      <w:tr w:rsidR="0046039B" w:rsidRPr="00370524" w14:paraId="76D0E2F7" w14:textId="77777777" w:rsidTr="007E4DFC">
        <w:tc>
          <w:tcPr>
            <w:tcW w:w="2835" w:type="dxa"/>
            <w:shd w:val="clear" w:color="auto" w:fill="E5DFEC" w:themeFill="accent4" w:themeFillTint="33"/>
            <w:vAlign w:val="center"/>
          </w:tcPr>
          <w:p w14:paraId="4903DF7B" w14:textId="77777777" w:rsidR="0046039B" w:rsidRPr="00370524" w:rsidRDefault="0046039B" w:rsidP="000C6F42">
            <w:pPr>
              <w:rPr>
                <w:rFonts w:ascii="Calibri" w:hAnsi="Calibri" w:cs="Calibri"/>
                <w:b/>
              </w:rPr>
            </w:pPr>
            <w:r w:rsidRPr="00370524">
              <w:rPr>
                <w:rFonts w:ascii="Calibri" w:hAnsi="Calibri" w:cs="Calibri"/>
                <w:b/>
              </w:rPr>
              <w:t>Document Status:</w:t>
            </w:r>
          </w:p>
        </w:tc>
        <w:tc>
          <w:tcPr>
            <w:tcW w:w="5244" w:type="dxa"/>
            <w:vAlign w:val="center"/>
          </w:tcPr>
          <w:p w14:paraId="34A1594F" w14:textId="77777777" w:rsidR="0046039B" w:rsidRPr="00370524" w:rsidRDefault="008D55B0" w:rsidP="000C6F42">
            <w:pPr>
              <w:rPr>
                <w:rFonts w:ascii="Calibri" w:hAnsi="Calibri" w:cs="Calibri"/>
              </w:rPr>
            </w:pPr>
            <w:r w:rsidRPr="00370524">
              <w:rPr>
                <w:rFonts w:ascii="Calibri" w:hAnsi="Calibri" w:cs="Calibri"/>
              </w:rPr>
              <w:fldChar w:fldCharType="begin">
                <w:ffData>
                  <w:name w:val=""/>
                  <w:enabled/>
                  <w:calcOnExit w:val="0"/>
                  <w:checkBox>
                    <w:sizeAuto/>
                    <w:default w:val="1"/>
                  </w:checkBox>
                </w:ffData>
              </w:fldChar>
            </w:r>
            <w:r w:rsidR="0046039B" w:rsidRPr="00370524">
              <w:rPr>
                <w:rFonts w:ascii="Calibri" w:hAnsi="Calibri" w:cs="Calibri"/>
              </w:rPr>
              <w:instrText xml:space="preserve"> FORMCHECKBOX </w:instrText>
            </w:r>
            <w:r w:rsidRPr="00370524">
              <w:rPr>
                <w:rFonts w:ascii="Calibri" w:hAnsi="Calibri" w:cs="Calibri"/>
              </w:rPr>
            </w:r>
            <w:r w:rsidRPr="00370524">
              <w:rPr>
                <w:rFonts w:ascii="Calibri" w:hAnsi="Calibri" w:cs="Calibri"/>
              </w:rPr>
              <w:fldChar w:fldCharType="separate"/>
            </w:r>
            <w:r w:rsidRPr="00370524">
              <w:rPr>
                <w:rFonts w:ascii="Calibri" w:hAnsi="Calibri" w:cs="Calibri"/>
              </w:rPr>
              <w:fldChar w:fldCharType="end"/>
            </w:r>
            <w:r w:rsidR="0046039B" w:rsidRPr="00370524">
              <w:rPr>
                <w:rFonts w:ascii="Calibri" w:hAnsi="Calibri" w:cs="Calibri"/>
              </w:rPr>
              <w:t>Draft</w:t>
            </w:r>
          </w:p>
          <w:p w14:paraId="2CEC0D8F" w14:textId="77777777" w:rsidR="0046039B" w:rsidRPr="00370524" w:rsidRDefault="008D55B0" w:rsidP="000C6F42">
            <w:pPr>
              <w:rPr>
                <w:rFonts w:ascii="Calibri" w:hAnsi="Calibri" w:cs="Calibri"/>
              </w:rPr>
            </w:pPr>
            <w:r w:rsidRPr="00370524">
              <w:rPr>
                <w:rFonts w:ascii="Calibri" w:hAnsi="Calibri" w:cs="Calibri"/>
              </w:rPr>
              <w:fldChar w:fldCharType="begin">
                <w:ffData>
                  <w:name w:val=""/>
                  <w:enabled/>
                  <w:calcOnExit w:val="0"/>
                  <w:checkBox>
                    <w:sizeAuto/>
                    <w:default w:val="0"/>
                  </w:checkBox>
                </w:ffData>
              </w:fldChar>
            </w:r>
            <w:r w:rsidR="0046039B" w:rsidRPr="00370524">
              <w:rPr>
                <w:rFonts w:ascii="Calibri" w:hAnsi="Calibri" w:cs="Calibri"/>
              </w:rPr>
              <w:instrText xml:space="preserve"> FORMCHECKBOX </w:instrText>
            </w:r>
            <w:r w:rsidRPr="00370524">
              <w:rPr>
                <w:rFonts w:ascii="Calibri" w:hAnsi="Calibri" w:cs="Calibri"/>
              </w:rPr>
            </w:r>
            <w:r w:rsidRPr="00370524">
              <w:rPr>
                <w:rFonts w:ascii="Calibri" w:hAnsi="Calibri" w:cs="Calibri"/>
              </w:rPr>
              <w:fldChar w:fldCharType="separate"/>
            </w:r>
            <w:r w:rsidRPr="00370524">
              <w:rPr>
                <w:rFonts w:ascii="Calibri" w:hAnsi="Calibri" w:cs="Calibri"/>
              </w:rPr>
              <w:fldChar w:fldCharType="end"/>
            </w:r>
            <w:r w:rsidR="0046039B" w:rsidRPr="00370524">
              <w:rPr>
                <w:rFonts w:ascii="Calibri" w:hAnsi="Calibri" w:cs="Calibri"/>
              </w:rPr>
              <w:t>Approved</w:t>
            </w:r>
          </w:p>
        </w:tc>
      </w:tr>
    </w:tbl>
    <w:p w14:paraId="46A00A87" w14:textId="77777777" w:rsidR="008C10C4" w:rsidRPr="00370524" w:rsidRDefault="008C10C4" w:rsidP="009D547D">
      <w:pPr>
        <w:rPr>
          <w:rFonts w:ascii="Calibri" w:hAnsi="Calibri" w:cs="Calibri"/>
        </w:rPr>
      </w:pPr>
    </w:p>
    <w:p w14:paraId="6EB95ED8" w14:textId="5BA52776" w:rsidR="008F2B0E" w:rsidRDefault="008F2B0E">
      <w:pPr>
        <w:spacing w:after="200" w:line="276" w:lineRule="auto"/>
        <w:rPr>
          <w:rFonts w:ascii="Calibri" w:hAnsi="Calibri" w:cs="Calibri"/>
        </w:rPr>
      </w:pPr>
      <w:r>
        <w:rPr>
          <w:rFonts w:ascii="Calibri" w:hAnsi="Calibri" w:cs="Calibri"/>
        </w:rPr>
        <w:br w:type="page"/>
      </w:r>
    </w:p>
    <w:p w14:paraId="69E7C8AF" w14:textId="77777777" w:rsidR="0005446D" w:rsidRPr="00370524" w:rsidRDefault="0005446D" w:rsidP="009D547D">
      <w:pPr>
        <w:rPr>
          <w:rFonts w:ascii="Calibri" w:hAnsi="Calibri" w:cs="Calibri"/>
        </w:rPr>
      </w:pPr>
    </w:p>
    <w:p w14:paraId="1D925E5F" w14:textId="77777777" w:rsidR="009E297D" w:rsidRPr="00370524" w:rsidRDefault="009E297D" w:rsidP="009D547D">
      <w:pPr>
        <w:rPr>
          <w:rFonts w:ascii="Calibri" w:hAnsi="Calibri" w:cs="Calibri"/>
        </w:rPr>
      </w:pPr>
    </w:p>
    <w:p w14:paraId="76250C12" w14:textId="4A3FD17E" w:rsidR="008967C4" w:rsidRDefault="00411F9B">
      <w:pPr>
        <w:pStyle w:val="TOC1"/>
        <w:rPr>
          <w:rFonts w:asciiTheme="minorHAnsi" w:hAnsiTheme="minorHAnsi" w:cstheme="minorBidi"/>
          <w:b w:val="0"/>
          <w:kern w:val="2"/>
          <w:sz w:val="24"/>
          <w:szCs w:val="24"/>
          <w:lang w:val="en-AU" w:eastAsia="en-GB"/>
          <w14:ligatures w14:val="standardContextual"/>
        </w:rPr>
      </w:pPr>
      <w:r w:rsidRPr="00370524">
        <w:rPr>
          <w:rFonts w:ascii="Calibri" w:hAnsi="Calibri" w:cs="Calibri"/>
          <w:b w:val="0"/>
        </w:rPr>
        <w:fldChar w:fldCharType="begin"/>
      </w:r>
      <w:r w:rsidRPr="00370524">
        <w:rPr>
          <w:rFonts w:ascii="Calibri" w:hAnsi="Calibri" w:cs="Calibri"/>
          <w:b w:val="0"/>
        </w:rPr>
        <w:instrText xml:space="preserve"> TOC \o "1-5" \h \z \u </w:instrText>
      </w:r>
      <w:r w:rsidRPr="00370524">
        <w:rPr>
          <w:rFonts w:ascii="Calibri" w:hAnsi="Calibri" w:cs="Calibri"/>
          <w:b w:val="0"/>
        </w:rPr>
        <w:fldChar w:fldCharType="separate"/>
      </w:r>
      <w:hyperlink w:anchor="_Toc213620740" w:history="1">
        <w:r w:rsidR="008967C4" w:rsidRPr="006A0912">
          <w:rPr>
            <w:rStyle w:val="Hyperlink"/>
            <w:rFonts w:ascii="Calibri" w:hAnsi="Calibri" w:cs="Calibri"/>
          </w:rPr>
          <w:t>1.</w:t>
        </w:r>
        <w:r w:rsidR="008967C4">
          <w:rPr>
            <w:rFonts w:asciiTheme="minorHAnsi" w:hAnsiTheme="minorHAnsi" w:cstheme="minorBidi"/>
            <w:b w:val="0"/>
            <w:kern w:val="2"/>
            <w:sz w:val="24"/>
            <w:szCs w:val="24"/>
            <w:lang w:val="en-AU" w:eastAsia="en-GB"/>
            <w14:ligatures w14:val="standardContextual"/>
          </w:rPr>
          <w:tab/>
        </w:r>
        <w:r w:rsidR="008967C4" w:rsidRPr="006A0912">
          <w:rPr>
            <w:rStyle w:val="Hyperlink"/>
            <w:rFonts w:ascii="Calibri" w:hAnsi="Calibri" w:cs="Calibri"/>
          </w:rPr>
          <w:t>Problem Statement</w:t>
        </w:r>
        <w:r w:rsidR="008967C4">
          <w:rPr>
            <w:webHidden/>
          </w:rPr>
          <w:tab/>
        </w:r>
        <w:r w:rsidR="008967C4">
          <w:rPr>
            <w:webHidden/>
          </w:rPr>
          <w:fldChar w:fldCharType="begin"/>
        </w:r>
        <w:r w:rsidR="008967C4">
          <w:rPr>
            <w:webHidden/>
          </w:rPr>
          <w:instrText xml:space="preserve"> PAGEREF _Toc213620740 \h </w:instrText>
        </w:r>
        <w:r w:rsidR="008967C4">
          <w:rPr>
            <w:webHidden/>
          </w:rPr>
        </w:r>
        <w:r w:rsidR="008967C4">
          <w:rPr>
            <w:webHidden/>
          </w:rPr>
          <w:fldChar w:fldCharType="separate"/>
        </w:r>
        <w:r w:rsidR="008967C4">
          <w:rPr>
            <w:webHidden/>
          </w:rPr>
          <w:t>9</w:t>
        </w:r>
        <w:r w:rsidR="008967C4">
          <w:rPr>
            <w:webHidden/>
          </w:rPr>
          <w:fldChar w:fldCharType="end"/>
        </w:r>
      </w:hyperlink>
    </w:p>
    <w:p w14:paraId="064CFD5D" w14:textId="33492F30"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741" w:history="1">
        <w:r w:rsidRPr="006A0912">
          <w:rPr>
            <w:rStyle w:val="Hyperlink"/>
            <w:rFonts w:ascii="Calibri" w:hAnsi="Calibri" w:cs="Calibri"/>
          </w:rPr>
          <w:t>2.</w:t>
        </w:r>
        <w:r>
          <w:rPr>
            <w:rFonts w:asciiTheme="minorHAnsi" w:hAnsiTheme="minorHAnsi" w:cstheme="minorBidi"/>
            <w:b w:val="0"/>
            <w:kern w:val="2"/>
            <w:sz w:val="24"/>
            <w:szCs w:val="24"/>
            <w:lang w:val="en-AU" w:eastAsia="en-GB"/>
            <w14:ligatures w14:val="standardContextual"/>
          </w:rPr>
          <w:tab/>
        </w:r>
        <w:r w:rsidRPr="006A0912">
          <w:rPr>
            <w:rStyle w:val="Hyperlink"/>
            <w:rFonts w:ascii="Calibri" w:hAnsi="Calibri" w:cs="Calibri"/>
          </w:rPr>
          <w:t>Requirements</w:t>
        </w:r>
        <w:r>
          <w:rPr>
            <w:webHidden/>
          </w:rPr>
          <w:tab/>
        </w:r>
        <w:r>
          <w:rPr>
            <w:webHidden/>
          </w:rPr>
          <w:fldChar w:fldCharType="begin"/>
        </w:r>
        <w:r>
          <w:rPr>
            <w:webHidden/>
          </w:rPr>
          <w:instrText xml:space="preserve"> PAGEREF _Toc213620741 \h </w:instrText>
        </w:r>
        <w:r>
          <w:rPr>
            <w:webHidden/>
          </w:rPr>
        </w:r>
        <w:r>
          <w:rPr>
            <w:webHidden/>
          </w:rPr>
          <w:fldChar w:fldCharType="separate"/>
        </w:r>
        <w:r>
          <w:rPr>
            <w:webHidden/>
          </w:rPr>
          <w:t>9</w:t>
        </w:r>
        <w:r>
          <w:rPr>
            <w:webHidden/>
          </w:rPr>
          <w:fldChar w:fldCharType="end"/>
        </w:r>
      </w:hyperlink>
    </w:p>
    <w:p w14:paraId="52A07EC6" w14:textId="55B8F6B7"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742" w:history="1">
        <w:r w:rsidRPr="006A0912">
          <w:rPr>
            <w:rStyle w:val="Hyperlink"/>
          </w:rPr>
          <w:t>3.</w:t>
        </w:r>
        <w:r>
          <w:rPr>
            <w:rFonts w:asciiTheme="minorHAnsi" w:hAnsiTheme="minorHAnsi" w:cstheme="minorBidi"/>
            <w:b w:val="0"/>
            <w:kern w:val="2"/>
            <w:sz w:val="24"/>
            <w:szCs w:val="24"/>
            <w:lang w:val="en-AU" w:eastAsia="en-GB"/>
            <w14:ligatures w14:val="standardContextual"/>
          </w:rPr>
          <w:tab/>
        </w:r>
        <w:r w:rsidRPr="006A0912">
          <w:rPr>
            <w:rStyle w:val="Hyperlink"/>
          </w:rPr>
          <w:t>Project Constraints</w:t>
        </w:r>
        <w:r>
          <w:rPr>
            <w:webHidden/>
          </w:rPr>
          <w:tab/>
        </w:r>
        <w:r>
          <w:rPr>
            <w:webHidden/>
          </w:rPr>
          <w:fldChar w:fldCharType="begin"/>
        </w:r>
        <w:r>
          <w:rPr>
            <w:webHidden/>
          </w:rPr>
          <w:instrText xml:space="preserve"> PAGEREF _Toc213620742 \h </w:instrText>
        </w:r>
        <w:r>
          <w:rPr>
            <w:webHidden/>
          </w:rPr>
        </w:r>
        <w:r>
          <w:rPr>
            <w:webHidden/>
          </w:rPr>
          <w:fldChar w:fldCharType="separate"/>
        </w:r>
        <w:r>
          <w:rPr>
            <w:webHidden/>
          </w:rPr>
          <w:t>10</w:t>
        </w:r>
        <w:r>
          <w:rPr>
            <w:webHidden/>
          </w:rPr>
          <w:fldChar w:fldCharType="end"/>
        </w:r>
      </w:hyperlink>
    </w:p>
    <w:p w14:paraId="722C4F4A" w14:textId="73903BC4" w:rsidR="008967C4" w:rsidRDefault="008967C4">
      <w:pPr>
        <w:pStyle w:val="TOC2"/>
        <w:rPr>
          <w:rFonts w:asciiTheme="minorHAnsi" w:hAnsiTheme="minorHAnsi" w:cstheme="minorBidi"/>
          <w:kern w:val="2"/>
          <w:sz w:val="24"/>
          <w:szCs w:val="24"/>
          <w:lang w:val="en-AU" w:eastAsia="en-GB"/>
          <w14:ligatures w14:val="standardContextual"/>
        </w:rPr>
      </w:pPr>
      <w:hyperlink w:anchor="_Toc213620743" w:history="1">
        <w:r w:rsidRPr="006A0912">
          <w:rPr>
            <w:rStyle w:val="Hyperlink"/>
          </w:rPr>
          <w:t>3.1.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Overview</w:t>
        </w:r>
        <w:r>
          <w:rPr>
            <w:webHidden/>
          </w:rPr>
          <w:tab/>
        </w:r>
        <w:r>
          <w:rPr>
            <w:webHidden/>
          </w:rPr>
          <w:fldChar w:fldCharType="begin"/>
        </w:r>
        <w:r>
          <w:rPr>
            <w:webHidden/>
          </w:rPr>
          <w:instrText xml:space="preserve"> PAGEREF _Toc213620743 \h </w:instrText>
        </w:r>
        <w:r>
          <w:rPr>
            <w:webHidden/>
          </w:rPr>
        </w:r>
        <w:r>
          <w:rPr>
            <w:webHidden/>
          </w:rPr>
          <w:fldChar w:fldCharType="separate"/>
        </w:r>
        <w:r>
          <w:rPr>
            <w:webHidden/>
          </w:rPr>
          <w:t>10</w:t>
        </w:r>
        <w:r>
          <w:rPr>
            <w:webHidden/>
          </w:rPr>
          <w:fldChar w:fldCharType="end"/>
        </w:r>
      </w:hyperlink>
    </w:p>
    <w:p w14:paraId="28EAB029" w14:textId="1B00920D" w:rsidR="008967C4" w:rsidRDefault="008967C4">
      <w:pPr>
        <w:pStyle w:val="TOC2"/>
        <w:rPr>
          <w:rFonts w:asciiTheme="minorHAnsi" w:hAnsiTheme="minorHAnsi" w:cstheme="minorBidi"/>
          <w:kern w:val="2"/>
          <w:sz w:val="24"/>
          <w:szCs w:val="24"/>
          <w:lang w:val="en-AU" w:eastAsia="en-GB"/>
          <w14:ligatures w14:val="standardContextual"/>
        </w:rPr>
      </w:pPr>
      <w:hyperlink w:anchor="_Toc213620744" w:history="1">
        <w:r w:rsidRPr="006A0912">
          <w:rPr>
            <w:rStyle w:val="Hyperlink"/>
          </w:rPr>
          <w:t>3.2.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Scope Constraints</w:t>
        </w:r>
        <w:r>
          <w:rPr>
            <w:webHidden/>
          </w:rPr>
          <w:tab/>
        </w:r>
        <w:r>
          <w:rPr>
            <w:webHidden/>
          </w:rPr>
          <w:fldChar w:fldCharType="begin"/>
        </w:r>
        <w:r>
          <w:rPr>
            <w:webHidden/>
          </w:rPr>
          <w:instrText xml:space="preserve"> PAGEREF _Toc213620744 \h </w:instrText>
        </w:r>
        <w:r>
          <w:rPr>
            <w:webHidden/>
          </w:rPr>
        </w:r>
        <w:r>
          <w:rPr>
            <w:webHidden/>
          </w:rPr>
          <w:fldChar w:fldCharType="separate"/>
        </w:r>
        <w:r>
          <w:rPr>
            <w:webHidden/>
          </w:rPr>
          <w:t>10</w:t>
        </w:r>
        <w:r>
          <w:rPr>
            <w:webHidden/>
          </w:rPr>
          <w:fldChar w:fldCharType="end"/>
        </w:r>
      </w:hyperlink>
    </w:p>
    <w:p w14:paraId="4E74EC7C" w14:textId="77AB8C02" w:rsidR="008967C4" w:rsidRDefault="008967C4">
      <w:pPr>
        <w:pStyle w:val="TOC2"/>
        <w:rPr>
          <w:rFonts w:asciiTheme="minorHAnsi" w:hAnsiTheme="minorHAnsi" w:cstheme="minorBidi"/>
          <w:kern w:val="2"/>
          <w:sz w:val="24"/>
          <w:szCs w:val="24"/>
          <w:lang w:val="en-AU" w:eastAsia="en-GB"/>
          <w14:ligatures w14:val="standardContextual"/>
        </w:rPr>
      </w:pPr>
      <w:hyperlink w:anchor="_Toc213620745" w:history="1">
        <w:r w:rsidRPr="006A0912">
          <w:rPr>
            <w:rStyle w:val="Hyperlink"/>
          </w:rPr>
          <w:t>3.3.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Technology Constraints</w:t>
        </w:r>
        <w:r>
          <w:rPr>
            <w:webHidden/>
          </w:rPr>
          <w:tab/>
        </w:r>
        <w:r>
          <w:rPr>
            <w:webHidden/>
          </w:rPr>
          <w:fldChar w:fldCharType="begin"/>
        </w:r>
        <w:r>
          <w:rPr>
            <w:webHidden/>
          </w:rPr>
          <w:instrText xml:space="preserve"> PAGEREF _Toc213620745 \h </w:instrText>
        </w:r>
        <w:r>
          <w:rPr>
            <w:webHidden/>
          </w:rPr>
        </w:r>
        <w:r>
          <w:rPr>
            <w:webHidden/>
          </w:rPr>
          <w:fldChar w:fldCharType="separate"/>
        </w:r>
        <w:r>
          <w:rPr>
            <w:webHidden/>
          </w:rPr>
          <w:t>11</w:t>
        </w:r>
        <w:r>
          <w:rPr>
            <w:webHidden/>
          </w:rPr>
          <w:fldChar w:fldCharType="end"/>
        </w:r>
      </w:hyperlink>
    </w:p>
    <w:p w14:paraId="76A137D8" w14:textId="47D167C8" w:rsidR="008967C4" w:rsidRDefault="008967C4">
      <w:pPr>
        <w:pStyle w:val="TOC2"/>
        <w:rPr>
          <w:rFonts w:asciiTheme="minorHAnsi" w:hAnsiTheme="minorHAnsi" w:cstheme="minorBidi"/>
          <w:kern w:val="2"/>
          <w:sz w:val="24"/>
          <w:szCs w:val="24"/>
          <w:lang w:val="en-AU" w:eastAsia="en-GB"/>
          <w14:ligatures w14:val="standardContextual"/>
        </w:rPr>
      </w:pPr>
      <w:hyperlink w:anchor="_Toc213620746" w:history="1">
        <w:r w:rsidRPr="006A0912">
          <w:rPr>
            <w:rStyle w:val="Hyperlink"/>
          </w:rPr>
          <w:t>3.4.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Data Constraints</w:t>
        </w:r>
        <w:r>
          <w:rPr>
            <w:webHidden/>
          </w:rPr>
          <w:tab/>
        </w:r>
        <w:r>
          <w:rPr>
            <w:webHidden/>
          </w:rPr>
          <w:fldChar w:fldCharType="begin"/>
        </w:r>
        <w:r>
          <w:rPr>
            <w:webHidden/>
          </w:rPr>
          <w:instrText xml:space="preserve"> PAGEREF _Toc213620746 \h </w:instrText>
        </w:r>
        <w:r>
          <w:rPr>
            <w:webHidden/>
          </w:rPr>
        </w:r>
        <w:r>
          <w:rPr>
            <w:webHidden/>
          </w:rPr>
          <w:fldChar w:fldCharType="separate"/>
        </w:r>
        <w:r>
          <w:rPr>
            <w:webHidden/>
          </w:rPr>
          <w:t>11</w:t>
        </w:r>
        <w:r>
          <w:rPr>
            <w:webHidden/>
          </w:rPr>
          <w:fldChar w:fldCharType="end"/>
        </w:r>
      </w:hyperlink>
    </w:p>
    <w:p w14:paraId="21E861C4" w14:textId="5EFC1AD9" w:rsidR="008967C4" w:rsidRDefault="008967C4">
      <w:pPr>
        <w:pStyle w:val="TOC2"/>
        <w:rPr>
          <w:rFonts w:asciiTheme="minorHAnsi" w:hAnsiTheme="minorHAnsi" w:cstheme="minorBidi"/>
          <w:kern w:val="2"/>
          <w:sz w:val="24"/>
          <w:szCs w:val="24"/>
          <w:lang w:val="en-AU" w:eastAsia="en-GB"/>
          <w14:ligatures w14:val="standardContextual"/>
        </w:rPr>
      </w:pPr>
      <w:hyperlink w:anchor="_Toc213620747" w:history="1">
        <w:r w:rsidRPr="006A0912">
          <w:rPr>
            <w:rStyle w:val="Hyperlink"/>
          </w:rPr>
          <w:t>3.5.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Operational Constraints</w:t>
        </w:r>
        <w:r>
          <w:rPr>
            <w:webHidden/>
          </w:rPr>
          <w:tab/>
        </w:r>
        <w:r>
          <w:rPr>
            <w:webHidden/>
          </w:rPr>
          <w:fldChar w:fldCharType="begin"/>
        </w:r>
        <w:r>
          <w:rPr>
            <w:webHidden/>
          </w:rPr>
          <w:instrText xml:space="preserve"> PAGEREF _Toc213620747 \h </w:instrText>
        </w:r>
        <w:r>
          <w:rPr>
            <w:webHidden/>
          </w:rPr>
        </w:r>
        <w:r>
          <w:rPr>
            <w:webHidden/>
          </w:rPr>
          <w:fldChar w:fldCharType="separate"/>
        </w:r>
        <w:r>
          <w:rPr>
            <w:webHidden/>
          </w:rPr>
          <w:t>11</w:t>
        </w:r>
        <w:r>
          <w:rPr>
            <w:webHidden/>
          </w:rPr>
          <w:fldChar w:fldCharType="end"/>
        </w:r>
      </w:hyperlink>
    </w:p>
    <w:p w14:paraId="6AFB5F43" w14:textId="5EB23E21" w:rsidR="008967C4" w:rsidRDefault="008967C4">
      <w:pPr>
        <w:pStyle w:val="TOC2"/>
        <w:rPr>
          <w:rFonts w:asciiTheme="minorHAnsi" w:hAnsiTheme="minorHAnsi" w:cstheme="minorBidi"/>
          <w:kern w:val="2"/>
          <w:sz w:val="24"/>
          <w:szCs w:val="24"/>
          <w:lang w:val="en-AU" w:eastAsia="en-GB"/>
          <w14:ligatures w14:val="standardContextual"/>
        </w:rPr>
      </w:pPr>
      <w:hyperlink w:anchor="_Toc213620748" w:history="1">
        <w:r w:rsidRPr="006A0912">
          <w:rPr>
            <w:rStyle w:val="Hyperlink"/>
          </w:rPr>
          <w:t>3.6.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Integration Constraints</w:t>
        </w:r>
        <w:r>
          <w:rPr>
            <w:webHidden/>
          </w:rPr>
          <w:tab/>
        </w:r>
        <w:r>
          <w:rPr>
            <w:webHidden/>
          </w:rPr>
          <w:fldChar w:fldCharType="begin"/>
        </w:r>
        <w:r>
          <w:rPr>
            <w:webHidden/>
          </w:rPr>
          <w:instrText xml:space="preserve"> PAGEREF _Toc213620748 \h </w:instrText>
        </w:r>
        <w:r>
          <w:rPr>
            <w:webHidden/>
          </w:rPr>
        </w:r>
        <w:r>
          <w:rPr>
            <w:webHidden/>
          </w:rPr>
          <w:fldChar w:fldCharType="separate"/>
        </w:r>
        <w:r>
          <w:rPr>
            <w:webHidden/>
          </w:rPr>
          <w:t>11</w:t>
        </w:r>
        <w:r>
          <w:rPr>
            <w:webHidden/>
          </w:rPr>
          <w:fldChar w:fldCharType="end"/>
        </w:r>
      </w:hyperlink>
    </w:p>
    <w:p w14:paraId="48827CFC" w14:textId="2AD6C24E" w:rsidR="008967C4" w:rsidRDefault="008967C4">
      <w:pPr>
        <w:pStyle w:val="TOC2"/>
        <w:rPr>
          <w:rFonts w:asciiTheme="minorHAnsi" w:hAnsiTheme="minorHAnsi" w:cstheme="minorBidi"/>
          <w:kern w:val="2"/>
          <w:sz w:val="24"/>
          <w:szCs w:val="24"/>
          <w:lang w:val="en-AU" w:eastAsia="en-GB"/>
          <w14:ligatures w14:val="standardContextual"/>
        </w:rPr>
      </w:pPr>
      <w:hyperlink w:anchor="_Toc213620749" w:history="1">
        <w:r w:rsidRPr="006A0912">
          <w:rPr>
            <w:rStyle w:val="Hyperlink"/>
          </w:rPr>
          <w:t>3.7.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Compliance and Security Constraints</w:t>
        </w:r>
        <w:r>
          <w:rPr>
            <w:webHidden/>
          </w:rPr>
          <w:tab/>
        </w:r>
        <w:r>
          <w:rPr>
            <w:webHidden/>
          </w:rPr>
          <w:fldChar w:fldCharType="begin"/>
        </w:r>
        <w:r>
          <w:rPr>
            <w:webHidden/>
          </w:rPr>
          <w:instrText xml:space="preserve"> PAGEREF _Toc213620749 \h </w:instrText>
        </w:r>
        <w:r>
          <w:rPr>
            <w:webHidden/>
          </w:rPr>
        </w:r>
        <w:r>
          <w:rPr>
            <w:webHidden/>
          </w:rPr>
          <w:fldChar w:fldCharType="separate"/>
        </w:r>
        <w:r>
          <w:rPr>
            <w:webHidden/>
          </w:rPr>
          <w:t>12</w:t>
        </w:r>
        <w:r>
          <w:rPr>
            <w:webHidden/>
          </w:rPr>
          <w:fldChar w:fldCharType="end"/>
        </w:r>
      </w:hyperlink>
    </w:p>
    <w:p w14:paraId="51019BE6" w14:textId="73779A00" w:rsidR="008967C4" w:rsidRDefault="008967C4">
      <w:pPr>
        <w:pStyle w:val="TOC2"/>
        <w:rPr>
          <w:rFonts w:asciiTheme="minorHAnsi" w:hAnsiTheme="minorHAnsi" w:cstheme="minorBidi"/>
          <w:kern w:val="2"/>
          <w:sz w:val="24"/>
          <w:szCs w:val="24"/>
          <w:lang w:val="en-AU" w:eastAsia="en-GB"/>
          <w14:ligatures w14:val="standardContextual"/>
        </w:rPr>
      </w:pPr>
      <w:hyperlink w:anchor="_Toc213620750" w:history="1">
        <w:r w:rsidRPr="006A0912">
          <w:rPr>
            <w:rStyle w:val="Hyperlink"/>
          </w:rPr>
          <w:t>3.8.</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Human and Time Constraints</w:t>
        </w:r>
        <w:r>
          <w:rPr>
            <w:webHidden/>
          </w:rPr>
          <w:tab/>
        </w:r>
        <w:r>
          <w:rPr>
            <w:webHidden/>
          </w:rPr>
          <w:fldChar w:fldCharType="begin"/>
        </w:r>
        <w:r>
          <w:rPr>
            <w:webHidden/>
          </w:rPr>
          <w:instrText xml:space="preserve"> PAGEREF _Toc213620750 \h </w:instrText>
        </w:r>
        <w:r>
          <w:rPr>
            <w:webHidden/>
          </w:rPr>
        </w:r>
        <w:r>
          <w:rPr>
            <w:webHidden/>
          </w:rPr>
          <w:fldChar w:fldCharType="separate"/>
        </w:r>
        <w:r>
          <w:rPr>
            <w:webHidden/>
          </w:rPr>
          <w:t>12</w:t>
        </w:r>
        <w:r>
          <w:rPr>
            <w:webHidden/>
          </w:rPr>
          <w:fldChar w:fldCharType="end"/>
        </w:r>
      </w:hyperlink>
    </w:p>
    <w:p w14:paraId="45C6A3EA" w14:textId="63239E81" w:rsidR="008967C4" w:rsidRDefault="008967C4">
      <w:pPr>
        <w:pStyle w:val="TOC2"/>
        <w:rPr>
          <w:rFonts w:asciiTheme="minorHAnsi" w:hAnsiTheme="minorHAnsi" w:cstheme="minorBidi"/>
          <w:kern w:val="2"/>
          <w:sz w:val="24"/>
          <w:szCs w:val="24"/>
          <w:lang w:val="en-AU" w:eastAsia="en-GB"/>
          <w14:ligatures w14:val="standardContextual"/>
        </w:rPr>
      </w:pPr>
      <w:hyperlink w:anchor="_Toc213620751" w:history="1">
        <w:r w:rsidRPr="006A0912">
          <w:rPr>
            <w:rStyle w:val="Hyperlink"/>
          </w:rPr>
          <w:t>3.9.</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Summary</w:t>
        </w:r>
        <w:r>
          <w:rPr>
            <w:webHidden/>
          </w:rPr>
          <w:tab/>
        </w:r>
        <w:r>
          <w:rPr>
            <w:webHidden/>
          </w:rPr>
          <w:fldChar w:fldCharType="begin"/>
        </w:r>
        <w:r>
          <w:rPr>
            <w:webHidden/>
          </w:rPr>
          <w:instrText xml:space="preserve"> PAGEREF _Toc213620751 \h </w:instrText>
        </w:r>
        <w:r>
          <w:rPr>
            <w:webHidden/>
          </w:rPr>
        </w:r>
        <w:r>
          <w:rPr>
            <w:webHidden/>
          </w:rPr>
          <w:fldChar w:fldCharType="separate"/>
        </w:r>
        <w:r>
          <w:rPr>
            <w:webHidden/>
          </w:rPr>
          <w:t>12</w:t>
        </w:r>
        <w:r>
          <w:rPr>
            <w:webHidden/>
          </w:rPr>
          <w:fldChar w:fldCharType="end"/>
        </w:r>
      </w:hyperlink>
    </w:p>
    <w:p w14:paraId="708B2E48" w14:textId="006013E0"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752" w:history="1">
        <w:r w:rsidRPr="006A0912">
          <w:rPr>
            <w:rStyle w:val="Hyperlink"/>
            <w:rFonts w:ascii="Calibri" w:hAnsi="Calibri" w:cs="Calibri"/>
          </w:rPr>
          <w:t>4.</w:t>
        </w:r>
        <w:r>
          <w:rPr>
            <w:rFonts w:asciiTheme="minorHAnsi" w:hAnsiTheme="minorHAnsi" w:cstheme="minorBidi"/>
            <w:b w:val="0"/>
            <w:kern w:val="2"/>
            <w:sz w:val="24"/>
            <w:szCs w:val="24"/>
            <w:lang w:val="en-AU" w:eastAsia="en-GB"/>
            <w14:ligatures w14:val="standardContextual"/>
          </w:rPr>
          <w:tab/>
        </w:r>
        <w:r w:rsidRPr="006A0912">
          <w:rPr>
            <w:rStyle w:val="Hyperlink"/>
            <w:rFonts w:ascii="Calibri" w:hAnsi="Calibri" w:cs="Calibri"/>
          </w:rPr>
          <w:t xml:space="preserve">AI Rental Application System  - </w:t>
        </w:r>
        <w:r w:rsidRPr="006A0912">
          <w:rPr>
            <w:rStyle w:val="Hyperlink"/>
          </w:rPr>
          <w:t>Initialization</w:t>
        </w:r>
        <w:r>
          <w:rPr>
            <w:webHidden/>
          </w:rPr>
          <w:tab/>
        </w:r>
        <w:r>
          <w:rPr>
            <w:webHidden/>
          </w:rPr>
          <w:fldChar w:fldCharType="begin"/>
        </w:r>
        <w:r>
          <w:rPr>
            <w:webHidden/>
          </w:rPr>
          <w:instrText xml:space="preserve"> PAGEREF _Toc213620752 \h </w:instrText>
        </w:r>
        <w:r>
          <w:rPr>
            <w:webHidden/>
          </w:rPr>
        </w:r>
        <w:r>
          <w:rPr>
            <w:webHidden/>
          </w:rPr>
          <w:fldChar w:fldCharType="separate"/>
        </w:r>
        <w:r>
          <w:rPr>
            <w:webHidden/>
          </w:rPr>
          <w:t>13</w:t>
        </w:r>
        <w:r>
          <w:rPr>
            <w:webHidden/>
          </w:rPr>
          <w:fldChar w:fldCharType="end"/>
        </w:r>
      </w:hyperlink>
    </w:p>
    <w:p w14:paraId="267B7E0A" w14:textId="1113EEA5" w:rsidR="008967C4" w:rsidRDefault="008967C4">
      <w:pPr>
        <w:pStyle w:val="TOC2"/>
        <w:rPr>
          <w:rFonts w:asciiTheme="minorHAnsi" w:hAnsiTheme="minorHAnsi" w:cstheme="minorBidi"/>
          <w:kern w:val="2"/>
          <w:sz w:val="24"/>
          <w:szCs w:val="24"/>
          <w:lang w:val="en-AU" w:eastAsia="en-GB"/>
          <w14:ligatures w14:val="standardContextual"/>
        </w:rPr>
      </w:pPr>
      <w:hyperlink w:anchor="_Toc213620753" w:history="1">
        <w:r w:rsidRPr="006A0912">
          <w:rPr>
            <w:rStyle w:val="Hyperlink"/>
          </w:rPr>
          <w:t>4.1.</w:t>
        </w:r>
        <w:r>
          <w:rPr>
            <w:rFonts w:asciiTheme="minorHAnsi" w:hAnsiTheme="minorHAnsi" w:cstheme="minorBidi"/>
            <w:kern w:val="2"/>
            <w:sz w:val="24"/>
            <w:szCs w:val="24"/>
            <w:lang w:val="en-AU" w:eastAsia="en-GB"/>
            <w14:ligatures w14:val="standardContextual"/>
          </w:rPr>
          <w:tab/>
        </w:r>
        <w:r w:rsidRPr="006A0912">
          <w:rPr>
            <w:rStyle w:val="Hyperlink"/>
          </w:rPr>
          <w:t>Overview: What Happens at Startup</w:t>
        </w:r>
        <w:r>
          <w:rPr>
            <w:webHidden/>
          </w:rPr>
          <w:tab/>
        </w:r>
        <w:r>
          <w:rPr>
            <w:webHidden/>
          </w:rPr>
          <w:fldChar w:fldCharType="begin"/>
        </w:r>
        <w:r>
          <w:rPr>
            <w:webHidden/>
          </w:rPr>
          <w:instrText xml:space="preserve"> PAGEREF _Toc213620753 \h </w:instrText>
        </w:r>
        <w:r>
          <w:rPr>
            <w:webHidden/>
          </w:rPr>
        </w:r>
        <w:r>
          <w:rPr>
            <w:webHidden/>
          </w:rPr>
          <w:fldChar w:fldCharType="separate"/>
        </w:r>
        <w:r>
          <w:rPr>
            <w:webHidden/>
          </w:rPr>
          <w:t>14</w:t>
        </w:r>
        <w:r>
          <w:rPr>
            <w:webHidden/>
          </w:rPr>
          <w:fldChar w:fldCharType="end"/>
        </w:r>
      </w:hyperlink>
    </w:p>
    <w:p w14:paraId="6A9EFF1A" w14:textId="405BF5A3" w:rsidR="008967C4" w:rsidRDefault="008967C4">
      <w:pPr>
        <w:pStyle w:val="TOC2"/>
        <w:rPr>
          <w:rFonts w:asciiTheme="minorHAnsi" w:hAnsiTheme="minorHAnsi" w:cstheme="minorBidi"/>
          <w:kern w:val="2"/>
          <w:sz w:val="24"/>
          <w:szCs w:val="24"/>
          <w:lang w:val="en-AU" w:eastAsia="en-GB"/>
          <w14:ligatures w14:val="standardContextual"/>
        </w:rPr>
      </w:pPr>
      <w:hyperlink w:anchor="_Toc213620754" w:history="1">
        <w:r w:rsidRPr="006A0912">
          <w:rPr>
            <w:rStyle w:val="Hyperlink"/>
          </w:rPr>
          <w:t>4.2.</w:t>
        </w:r>
        <w:r>
          <w:rPr>
            <w:rFonts w:asciiTheme="minorHAnsi" w:hAnsiTheme="minorHAnsi" w:cstheme="minorBidi"/>
            <w:kern w:val="2"/>
            <w:sz w:val="24"/>
            <w:szCs w:val="24"/>
            <w:lang w:val="en-AU" w:eastAsia="en-GB"/>
            <w14:ligatures w14:val="standardContextual"/>
          </w:rPr>
          <w:tab/>
        </w:r>
        <w:r w:rsidRPr="006A0912">
          <w:rPr>
            <w:rStyle w:val="Hyperlink"/>
          </w:rPr>
          <w:t>Step 1: db_migrated</w:t>
        </w:r>
        <w:r>
          <w:rPr>
            <w:webHidden/>
          </w:rPr>
          <w:tab/>
        </w:r>
        <w:r>
          <w:rPr>
            <w:webHidden/>
          </w:rPr>
          <w:fldChar w:fldCharType="begin"/>
        </w:r>
        <w:r>
          <w:rPr>
            <w:webHidden/>
          </w:rPr>
          <w:instrText xml:space="preserve"> PAGEREF _Toc213620754 \h </w:instrText>
        </w:r>
        <w:r>
          <w:rPr>
            <w:webHidden/>
          </w:rPr>
        </w:r>
        <w:r>
          <w:rPr>
            <w:webHidden/>
          </w:rPr>
          <w:fldChar w:fldCharType="separate"/>
        </w:r>
        <w:r>
          <w:rPr>
            <w:webHidden/>
          </w:rPr>
          <w:t>14</w:t>
        </w:r>
        <w:r>
          <w:rPr>
            <w:webHidden/>
          </w:rPr>
          <w:fldChar w:fldCharType="end"/>
        </w:r>
      </w:hyperlink>
    </w:p>
    <w:p w14:paraId="70AD6E7F" w14:textId="1A959E93" w:rsidR="008967C4" w:rsidRDefault="008967C4">
      <w:pPr>
        <w:pStyle w:val="TOC2"/>
        <w:rPr>
          <w:rFonts w:asciiTheme="minorHAnsi" w:hAnsiTheme="minorHAnsi" w:cstheme="minorBidi"/>
          <w:kern w:val="2"/>
          <w:sz w:val="24"/>
          <w:szCs w:val="24"/>
          <w:lang w:val="en-AU" w:eastAsia="en-GB"/>
          <w14:ligatures w14:val="standardContextual"/>
        </w:rPr>
      </w:pPr>
      <w:hyperlink w:anchor="_Toc213620755" w:history="1">
        <w:r w:rsidRPr="006A0912">
          <w:rPr>
            <w:rStyle w:val="Hyperlink"/>
          </w:rPr>
          <w:t>4.3.</w:t>
        </w:r>
        <w:r>
          <w:rPr>
            <w:rFonts w:asciiTheme="minorHAnsi" w:hAnsiTheme="minorHAnsi" w:cstheme="minorBidi"/>
            <w:kern w:val="2"/>
            <w:sz w:val="24"/>
            <w:szCs w:val="24"/>
            <w:lang w:val="en-AU" w:eastAsia="en-GB"/>
            <w14:ligatures w14:val="standardContextual"/>
          </w:rPr>
          <w:tab/>
        </w:r>
        <w:r w:rsidRPr="006A0912">
          <w:rPr>
            <w:rStyle w:val="Hyperlink"/>
          </w:rPr>
          <w:t>Step 2: db_seeded_compliance</w:t>
        </w:r>
        <w:r>
          <w:rPr>
            <w:webHidden/>
          </w:rPr>
          <w:tab/>
        </w:r>
        <w:r>
          <w:rPr>
            <w:webHidden/>
          </w:rPr>
          <w:fldChar w:fldCharType="begin"/>
        </w:r>
        <w:r>
          <w:rPr>
            <w:webHidden/>
          </w:rPr>
          <w:instrText xml:space="preserve"> PAGEREF _Toc213620755 \h </w:instrText>
        </w:r>
        <w:r>
          <w:rPr>
            <w:webHidden/>
          </w:rPr>
        </w:r>
        <w:r>
          <w:rPr>
            <w:webHidden/>
          </w:rPr>
          <w:fldChar w:fldCharType="separate"/>
        </w:r>
        <w:r>
          <w:rPr>
            <w:webHidden/>
          </w:rPr>
          <w:t>15</w:t>
        </w:r>
        <w:r>
          <w:rPr>
            <w:webHidden/>
          </w:rPr>
          <w:fldChar w:fldCharType="end"/>
        </w:r>
      </w:hyperlink>
    </w:p>
    <w:p w14:paraId="4874E71C" w14:textId="0B902904" w:rsidR="008967C4" w:rsidRDefault="008967C4">
      <w:pPr>
        <w:pStyle w:val="TOC2"/>
        <w:rPr>
          <w:rFonts w:asciiTheme="minorHAnsi" w:hAnsiTheme="minorHAnsi" w:cstheme="minorBidi"/>
          <w:kern w:val="2"/>
          <w:sz w:val="24"/>
          <w:szCs w:val="24"/>
          <w:lang w:val="en-AU" w:eastAsia="en-GB"/>
          <w14:ligatures w14:val="standardContextual"/>
        </w:rPr>
      </w:pPr>
      <w:hyperlink w:anchor="_Toc213620756" w:history="1">
        <w:r w:rsidRPr="006A0912">
          <w:rPr>
            <w:rStyle w:val="Hyperlink"/>
          </w:rPr>
          <w:t>4.4.</w:t>
        </w:r>
        <w:r>
          <w:rPr>
            <w:rFonts w:asciiTheme="minorHAnsi" w:hAnsiTheme="minorHAnsi" w:cstheme="minorBidi"/>
            <w:kern w:val="2"/>
            <w:sz w:val="24"/>
            <w:szCs w:val="24"/>
            <w:lang w:val="en-AU" w:eastAsia="en-GB"/>
            <w14:ligatures w14:val="standardContextual"/>
          </w:rPr>
          <w:tab/>
        </w:r>
        <w:r w:rsidRPr="006A0912">
          <w:rPr>
            <w:rStyle w:val="Hyperlink"/>
          </w:rPr>
          <w:t>Step 3: db_seeded_guardrails</w:t>
        </w:r>
        <w:r>
          <w:rPr>
            <w:webHidden/>
          </w:rPr>
          <w:tab/>
        </w:r>
        <w:r>
          <w:rPr>
            <w:webHidden/>
          </w:rPr>
          <w:fldChar w:fldCharType="begin"/>
        </w:r>
        <w:r>
          <w:rPr>
            <w:webHidden/>
          </w:rPr>
          <w:instrText xml:space="preserve"> PAGEREF _Toc213620756 \h </w:instrText>
        </w:r>
        <w:r>
          <w:rPr>
            <w:webHidden/>
          </w:rPr>
        </w:r>
        <w:r>
          <w:rPr>
            <w:webHidden/>
          </w:rPr>
          <w:fldChar w:fldCharType="separate"/>
        </w:r>
        <w:r>
          <w:rPr>
            <w:webHidden/>
          </w:rPr>
          <w:t>15</w:t>
        </w:r>
        <w:r>
          <w:rPr>
            <w:webHidden/>
          </w:rPr>
          <w:fldChar w:fldCharType="end"/>
        </w:r>
      </w:hyperlink>
    </w:p>
    <w:p w14:paraId="47D30971" w14:textId="3E85320B" w:rsidR="008967C4" w:rsidRDefault="008967C4">
      <w:pPr>
        <w:pStyle w:val="TOC2"/>
        <w:rPr>
          <w:rFonts w:asciiTheme="minorHAnsi" w:hAnsiTheme="minorHAnsi" w:cstheme="minorBidi"/>
          <w:kern w:val="2"/>
          <w:sz w:val="24"/>
          <w:szCs w:val="24"/>
          <w:lang w:val="en-AU" w:eastAsia="en-GB"/>
          <w14:ligatures w14:val="standardContextual"/>
        </w:rPr>
      </w:pPr>
      <w:hyperlink w:anchor="_Toc213620757" w:history="1">
        <w:r w:rsidRPr="006A0912">
          <w:rPr>
            <w:rStyle w:val="Hyperlink"/>
          </w:rPr>
          <w:t>4.5.</w:t>
        </w:r>
        <w:r>
          <w:rPr>
            <w:rFonts w:asciiTheme="minorHAnsi" w:hAnsiTheme="minorHAnsi" w:cstheme="minorBidi"/>
            <w:kern w:val="2"/>
            <w:sz w:val="24"/>
            <w:szCs w:val="24"/>
            <w:lang w:val="en-AU" w:eastAsia="en-GB"/>
            <w14:ligatures w14:val="standardContextual"/>
          </w:rPr>
          <w:tab/>
        </w:r>
        <w:r w:rsidRPr="006A0912">
          <w:rPr>
            <w:rStyle w:val="Hyperlink"/>
          </w:rPr>
          <w:t>Step 4: chroma_connect</w:t>
        </w:r>
        <w:r>
          <w:rPr>
            <w:webHidden/>
          </w:rPr>
          <w:tab/>
        </w:r>
        <w:r>
          <w:rPr>
            <w:webHidden/>
          </w:rPr>
          <w:fldChar w:fldCharType="begin"/>
        </w:r>
        <w:r>
          <w:rPr>
            <w:webHidden/>
          </w:rPr>
          <w:instrText xml:space="preserve"> PAGEREF _Toc213620757 \h </w:instrText>
        </w:r>
        <w:r>
          <w:rPr>
            <w:webHidden/>
          </w:rPr>
        </w:r>
        <w:r>
          <w:rPr>
            <w:webHidden/>
          </w:rPr>
          <w:fldChar w:fldCharType="separate"/>
        </w:r>
        <w:r>
          <w:rPr>
            <w:webHidden/>
          </w:rPr>
          <w:t>16</w:t>
        </w:r>
        <w:r>
          <w:rPr>
            <w:webHidden/>
          </w:rPr>
          <w:fldChar w:fldCharType="end"/>
        </w:r>
      </w:hyperlink>
    </w:p>
    <w:p w14:paraId="061E1FF4" w14:textId="50A1A757" w:rsidR="008967C4" w:rsidRDefault="008967C4">
      <w:pPr>
        <w:pStyle w:val="TOC2"/>
        <w:rPr>
          <w:rFonts w:asciiTheme="minorHAnsi" w:hAnsiTheme="minorHAnsi" w:cstheme="minorBidi"/>
          <w:kern w:val="2"/>
          <w:sz w:val="24"/>
          <w:szCs w:val="24"/>
          <w:lang w:val="en-AU" w:eastAsia="en-GB"/>
          <w14:ligatures w14:val="standardContextual"/>
        </w:rPr>
      </w:pPr>
      <w:hyperlink w:anchor="_Toc213620758" w:history="1">
        <w:r w:rsidRPr="006A0912">
          <w:rPr>
            <w:rStyle w:val="Hyperlink"/>
          </w:rPr>
          <w:t>4.6.</w:t>
        </w:r>
        <w:r>
          <w:rPr>
            <w:rFonts w:asciiTheme="minorHAnsi" w:hAnsiTheme="minorHAnsi" w:cstheme="minorBidi"/>
            <w:kern w:val="2"/>
            <w:sz w:val="24"/>
            <w:szCs w:val="24"/>
            <w:lang w:val="en-AU" w:eastAsia="en-GB"/>
            <w14:ligatures w14:val="standardContextual"/>
          </w:rPr>
          <w:tab/>
        </w:r>
        <w:r w:rsidRPr="006A0912">
          <w:rPr>
            <w:rStyle w:val="Hyperlink"/>
          </w:rPr>
          <w:t>Step 5: memory_loaded</w:t>
        </w:r>
        <w:r>
          <w:rPr>
            <w:webHidden/>
          </w:rPr>
          <w:tab/>
        </w:r>
        <w:r>
          <w:rPr>
            <w:webHidden/>
          </w:rPr>
          <w:fldChar w:fldCharType="begin"/>
        </w:r>
        <w:r>
          <w:rPr>
            <w:webHidden/>
          </w:rPr>
          <w:instrText xml:space="preserve"> PAGEREF _Toc213620758 \h </w:instrText>
        </w:r>
        <w:r>
          <w:rPr>
            <w:webHidden/>
          </w:rPr>
        </w:r>
        <w:r>
          <w:rPr>
            <w:webHidden/>
          </w:rPr>
          <w:fldChar w:fldCharType="separate"/>
        </w:r>
        <w:r>
          <w:rPr>
            <w:webHidden/>
          </w:rPr>
          <w:t>16</w:t>
        </w:r>
        <w:r>
          <w:rPr>
            <w:webHidden/>
          </w:rPr>
          <w:fldChar w:fldCharType="end"/>
        </w:r>
      </w:hyperlink>
    </w:p>
    <w:p w14:paraId="4CBC7655" w14:textId="41D87A88" w:rsidR="008967C4" w:rsidRDefault="008967C4">
      <w:pPr>
        <w:pStyle w:val="TOC2"/>
        <w:rPr>
          <w:rFonts w:asciiTheme="minorHAnsi" w:hAnsiTheme="minorHAnsi" w:cstheme="minorBidi"/>
          <w:kern w:val="2"/>
          <w:sz w:val="24"/>
          <w:szCs w:val="24"/>
          <w:lang w:val="en-AU" w:eastAsia="en-GB"/>
          <w14:ligatures w14:val="standardContextual"/>
        </w:rPr>
      </w:pPr>
      <w:hyperlink w:anchor="_Toc213620759" w:history="1">
        <w:r w:rsidRPr="006A0912">
          <w:rPr>
            <w:rStyle w:val="Hyperlink"/>
          </w:rPr>
          <w:t>4.7.</w:t>
        </w:r>
        <w:r>
          <w:rPr>
            <w:rFonts w:asciiTheme="minorHAnsi" w:hAnsiTheme="minorHAnsi" w:cstheme="minorBidi"/>
            <w:kern w:val="2"/>
            <w:sz w:val="24"/>
            <w:szCs w:val="24"/>
            <w:lang w:val="en-AU" w:eastAsia="en-GB"/>
            <w14:ligatures w14:val="standardContextual"/>
          </w:rPr>
          <w:tab/>
        </w:r>
        <w:r w:rsidRPr="006A0912">
          <w:rPr>
            <w:rStyle w:val="Hyperlink"/>
          </w:rPr>
          <w:t>Step 6: model_load</w:t>
        </w:r>
        <w:r>
          <w:rPr>
            <w:webHidden/>
          </w:rPr>
          <w:tab/>
        </w:r>
        <w:r>
          <w:rPr>
            <w:webHidden/>
          </w:rPr>
          <w:fldChar w:fldCharType="begin"/>
        </w:r>
        <w:r>
          <w:rPr>
            <w:webHidden/>
          </w:rPr>
          <w:instrText xml:space="preserve"> PAGEREF _Toc213620759 \h </w:instrText>
        </w:r>
        <w:r>
          <w:rPr>
            <w:webHidden/>
          </w:rPr>
        </w:r>
        <w:r>
          <w:rPr>
            <w:webHidden/>
          </w:rPr>
          <w:fldChar w:fldCharType="separate"/>
        </w:r>
        <w:r>
          <w:rPr>
            <w:webHidden/>
          </w:rPr>
          <w:t>17</w:t>
        </w:r>
        <w:r>
          <w:rPr>
            <w:webHidden/>
          </w:rPr>
          <w:fldChar w:fldCharType="end"/>
        </w:r>
      </w:hyperlink>
    </w:p>
    <w:p w14:paraId="75147889" w14:textId="305DE601" w:rsidR="008967C4" w:rsidRDefault="008967C4">
      <w:pPr>
        <w:pStyle w:val="TOC2"/>
        <w:rPr>
          <w:rFonts w:asciiTheme="minorHAnsi" w:hAnsiTheme="minorHAnsi" w:cstheme="minorBidi"/>
          <w:kern w:val="2"/>
          <w:sz w:val="24"/>
          <w:szCs w:val="24"/>
          <w:lang w:val="en-AU" w:eastAsia="en-GB"/>
          <w14:ligatures w14:val="standardContextual"/>
        </w:rPr>
      </w:pPr>
      <w:hyperlink w:anchor="_Toc213620760" w:history="1">
        <w:r w:rsidRPr="006A0912">
          <w:rPr>
            <w:rStyle w:val="Hyperlink"/>
          </w:rPr>
          <w:t>4.8.</w:t>
        </w:r>
        <w:r>
          <w:rPr>
            <w:rFonts w:asciiTheme="minorHAnsi" w:hAnsiTheme="minorHAnsi" w:cstheme="minorBidi"/>
            <w:kern w:val="2"/>
            <w:sz w:val="24"/>
            <w:szCs w:val="24"/>
            <w:lang w:val="en-AU" w:eastAsia="en-GB"/>
            <w14:ligatures w14:val="standardContextual"/>
          </w:rPr>
          <w:tab/>
        </w:r>
        <w:r w:rsidRPr="006A0912">
          <w:rPr>
            <w:rStyle w:val="Hyperlink"/>
          </w:rPr>
          <w:t>Step 7: chroma_insert &amp; chroma_seed</w:t>
        </w:r>
        <w:r>
          <w:rPr>
            <w:webHidden/>
          </w:rPr>
          <w:tab/>
        </w:r>
        <w:r>
          <w:rPr>
            <w:webHidden/>
          </w:rPr>
          <w:fldChar w:fldCharType="begin"/>
        </w:r>
        <w:r>
          <w:rPr>
            <w:webHidden/>
          </w:rPr>
          <w:instrText xml:space="preserve"> PAGEREF _Toc213620760 \h </w:instrText>
        </w:r>
        <w:r>
          <w:rPr>
            <w:webHidden/>
          </w:rPr>
        </w:r>
        <w:r>
          <w:rPr>
            <w:webHidden/>
          </w:rPr>
          <w:fldChar w:fldCharType="separate"/>
        </w:r>
        <w:r>
          <w:rPr>
            <w:webHidden/>
          </w:rPr>
          <w:t>17</w:t>
        </w:r>
        <w:r>
          <w:rPr>
            <w:webHidden/>
          </w:rPr>
          <w:fldChar w:fldCharType="end"/>
        </w:r>
      </w:hyperlink>
    </w:p>
    <w:p w14:paraId="2D6121EC" w14:textId="624B02D1" w:rsidR="008967C4" w:rsidRDefault="008967C4">
      <w:pPr>
        <w:pStyle w:val="TOC2"/>
        <w:rPr>
          <w:rFonts w:asciiTheme="minorHAnsi" w:hAnsiTheme="minorHAnsi" w:cstheme="minorBidi"/>
          <w:kern w:val="2"/>
          <w:sz w:val="24"/>
          <w:szCs w:val="24"/>
          <w:lang w:val="en-AU" w:eastAsia="en-GB"/>
          <w14:ligatures w14:val="standardContextual"/>
        </w:rPr>
      </w:pPr>
      <w:hyperlink w:anchor="_Toc213620761" w:history="1">
        <w:r w:rsidRPr="006A0912">
          <w:rPr>
            <w:rStyle w:val="Hyperlink"/>
          </w:rPr>
          <w:t>4.9.</w:t>
        </w:r>
        <w:r>
          <w:rPr>
            <w:rFonts w:asciiTheme="minorHAnsi" w:hAnsiTheme="minorHAnsi" w:cstheme="minorBidi"/>
            <w:kern w:val="2"/>
            <w:sz w:val="24"/>
            <w:szCs w:val="24"/>
            <w:lang w:val="en-AU" w:eastAsia="en-GB"/>
            <w14:ligatures w14:val="standardContextual"/>
          </w:rPr>
          <w:tab/>
        </w:r>
        <w:r w:rsidRPr="006A0912">
          <w:rPr>
            <w:rStyle w:val="Hyperlink"/>
          </w:rPr>
          <w:t>Summary: Initialization Sequence</w:t>
        </w:r>
        <w:r>
          <w:rPr>
            <w:webHidden/>
          </w:rPr>
          <w:tab/>
        </w:r>
        <w:r>
          <w:rPr>
            <w:webHidden/>
          </w:rPr>
          <w:fldChar w:fldCharType="begin"/>
        </w:r>
        <w:r>
          <w:rPr>
            <w:webHidden/>
          </w:rPr>
          <w:instrText xml:space="preserve"> PAGEREF _Toc213620761 \h </w:instrText>
        </w:r>
        <w:r>
          <w:rPr>
            <w:webHidden/>
          </w:rPr>
        </w:r>
        <w:r>
          <w:rPr>
            <w:webHidden/>
          </w:rPr>
          <w:fldChar w:fldCharType="separate"/>
        </w:r>
        <w:r>
          <w:rPr>
            <w:webHidden/>
          </w:rPr>
          <w:t>18</w:t>
        </w:r>
        <w:r>
          <w:rPr>
            <w:webHidden/>
          </w:rPr>
          <w:fldChar w:fldCharType="end"/>
        </w:r>
      </w:hyperlink>
    </w:p>
    <w:p w14:paraId="025F21D8" w14:textId="2ADDFA6D" w:rsidR="008967C4" w:rsidRDefault="008967C4">
      <w:pPr>
        <w:pStyle w:val="TOC2"/>
        <w:rPr>
          <w:rFonts w:asciiTheme="minorHAnsi" w:hAnsiTheme="minorHAnsi" w:cstheme="minorBidi"/>
          <w:kern w:val="2"/>
          <w:sz w:val="24"/>
          <w:szCs w:val="24"/>
          <w:lang w:val="en-AU" w:eastAsia="en-GB"/>
          <w14:ligatures w14:val="standardContextual"/>
        </w:rPr>
      </w:pPr>
      <w:hyperlink w:anchor="_Toc213620762" w:history="1">
        <w:r w:rsidRPr="006A0912">
          <w:rPr>
            <w:rStyle w:val="Hyperlink"/>
          </w:rPr>
          <w:t>4.10.</w:t>
        </w:r>
        <w:r>
          <w:rPr>
            <w:rFonts w:asciiTheme="minorHAnsi" w:hAnsiTheme="minorHAnsi" w:cstheme="minorBidi"/>
            <w:kern w:val="2"/>
            <w:sz w:val="24"/>
            <w:szCs w:val="24"/>
            <w:lang w:val="en-AU" w:eastAsia="en-GB"/>
            <w14:ligatures w14:val="standardContextual"/>
          </w:rPr>
          <w:tab/>
        </w:r>
        <w:r w:rsidRPr="006A0912">
          <w:rPr>
            <w:rStyle w:val="Hyperlink"/>
          </w:rPr>
          <w:t>Initial HealthCheck</w:t>
        </w:r>
        <w:r>
          <w:rPr>
            <w:webHidden/>
          </w:rPr>
          <w:tab/>
        </w:r>
        <w:r>
          <w:rPr>
            <w:webHidden/>
          </w:rPr>
          <w:fldChar w:fldCharType="begin"/>
        </w:r>
        <w:r>
          <w:rPr>
            <w:webHidden/>
          </w:rPr>
          <w:instrText xml:space="preserve"> PAGEREF _Toc213620762 \h </w:instrText>
        </w:r>
        <w:r>
          <w:rPr>
            <w:webHidden/>
          </w:rPr>
        </w:r>
        <w:r>
          <w:rPr>
            <w:webHidden/>
          </w:rPr>
          <w:fldChar w:fldCharType="separate"/>
        </w:r>
        <w:r>
          <w:rPr>
            <w:webHidden/>
          </w:rPr>
          <w:t>18</w:t>
        </w:r>
        <w:r>
          <w:rPr>
            <w:webHidden/>
          </w:rPr>
          <w:fldChar w:fldCharType="end"/>
        </w:r>
      </w:hyperlink>
    </w:p>
    <w:p w14:paraId="16A21D69" w14:textId="712EC577"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763" w:history="1">
        <w:r w:rsidRPr="006A0912">
          <w:rPr>
            <w:rStyle w:val="Hyperlink"/>
          </w:rPr>
          <w:t>5.</w:t>
        </w:r>
        <w:r>
          <w:rPr>
            <w:rFonts w:asciiTheme="minorHAnsi" w:hAnsiTheme="minorHAnsi" w:cstheme="minorBidi"/>
            <w:b w:val="0"/>
            <w:kern w:val="2"/>
            <w:sz w:val="24"/>
            <w:szCs w:val="24"/>
            <w:lang w:val="en-AU" w:eastAsia="en-GB"/>
            <w14:ligatures w14:val="standardContextual"/>
          </w:rPr>
          <w:tab/>
        </w:r>
        <w:r w:rsidRPr="006A0912">
          <w:rPr>
            <w:rStyle w:val="Hyperlink"/>
          </w:rPr>
          <w:t>System Architecture: Component Overview and Initialization Flow</w:t>
        </w:r>
        <w:r>
          <w:rPr>
            <w:webHidden/>
          </w:rPr>
          <w:tab/>
        </w:r>
        <w:r>
          <w:rPr>
            <w:webHidden/>
          </w:rPr>
          <w:fldChar w:fldCharType="begin"/>
        </w:r>
        <w:r>
          <w:rPr>
            <w:webHidden/>
          </w:rPr>
          <w:instrText xml:space="preserve"> PAGEREF _Toc213620763 \h </w:instrText>
        </w:r>
        <w:r>
          <w:rPr>
            <w:webHidden/>
          </w:rPr>
        </w:r>
        <w:r>
          <w:rPr>
            <w:webHidden/>
          </w:rPr>
          <w:fldChar w:fldCharType="separate"/>
        </w:r>
        <w:r>
          <w:rPr>
            <w:webHidden/>
          </w:rPr>
          <w:t>19</w:t>
        </w:r>
        <w:r>
          <w:rPr>
            <w:webHidden/>
          </w:rPr>
          <w:fldChar w:fldCharType="end"/>
        </w:r>
      </w:hyperlink>
    </w:p>
    <w:p w14:paraId="644EF2A0" w14:textId="40F5D636" w:rsidR="008967C4" w:rsidRDefault="008967C4">
      <w:pPr>
        <w:pStyle w:val="TOC2"/>
        <w:rPr>
          <w:rFonts w:asciiTheme="minorHAnsi" w:hAnsiTheme="minorHAnsi" w:cstheme="minorBidi"/>
          <w:kern w:val="2"/>
          <w:sz w:val="24"/>
          <w:szCs w:val="24"/>
          <w:lang w:val="en-AU" w:eastAsia="en-GB"/>
          <w14:ligatures w14:val="standardContextual"/>
        </w:rPr>
      </w:pPr>
      <w:hyperlink w:anchor="_Toc213620764" w:history="1">
        <w:r w:rsidRPr="006A0912">
          <w:rPr>
            <w:rStyle w:val="Hyperlink"/>
          </w:rPr>
          <w:t>5.1.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SQLite Database Layer</w:t>
        </w:r>
        <w:r>
          <w:rPr>
            <w:webHidden/>
          </w:rPr>
          <w:tab/>
        </w:r>
        <w:r>
          <w:rPr>
            <w:webHidden/>
          </w:rPr>
          <w:fldChar w:fldCharType="begin"/>
        </w:r>
        <w:r>
          <w:rPr>
            <w:webHidden/>
          </w:rPr>
          <w:instrText xml:space="preserve"> PAGEREF _Toc213620764 \h </w:instrText>
        </w:r>
        <w:r>
          <w:rPr>
            <w:webHidden/>
          </w:rPr>
        </w:r>
        <w:r>
          <w:rPr>
            <w:webHidden/>
          </w:rPr>
          <w:fldChar w:fldCharType="separate"/>
        </w:r>
        <w:r>
          <w:rPr>
            <w:webHidden/>
          </w:rPr>
          <w:t>19</w:t>
        </w:r>
        <w:r>
          <w:rPr>
            <w:webHidden/>
          </w:rPr>
          <w:fldChar w:fldCharType="end"/>
        </w:r>
      </w:hyperlink>
    </w:p>
    <w:p w14:paraId="43BEDEC8" w14:textId="668E0242" w:rsidR="008967C4" w:rsidRDefault="008967C4">
      <w:pPr>
        <w:pStyle w:val="TOC3"/>
        <w:rPr>
          <w:rFonts w:asciiTheme="minorHAnsi" w:hAnsiTheme="minorHAnsi" w:cstheme="minorBidi"/>
          <w:kern w:val="2"/>
          <w:sz w:val="24"/>
          <w:szCs w:val="24"/>
          <w:lang w:val="en-AU" w:eastAsia="en-GB"/>
          <w14:ligatures w14:val="standardContextual"/>
        </w:rPr>
      </w:pPr>
      <w:hyperlink w:anchor="_Toc213620765" w:history="1">
        <w:r w:rsidRPr="006A0912">
          <w:rPr>
            <w:rStyle w:val="Hyperlink"/>
          </w:rPr>
          <w:t>5.1.1.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_Toc213620765 \h </w:instrText>
        </w:r>
        <w:r>
          <w:rPr>
            <w:webHidden/>
          </w:rPr>
        </w:r>
        <w:r>
          <w:rPr>
            <w:webHidden/>
          </w:rPr>
          <w:fldChar w:fldCharType="separate"/>
        </w:r>
        <w:r>
          <w:rPr>
            <w:webHidden/>
          </w:rPr>
          <w:t>19</w:t>
        </w:r>
        <w:r>
          <w:rPr>
            <w:webHidden/>
          </w:rPr>
          <w:fldChar w:fldCharType="end"/>
        </w:r>
      </w:hyperlink>
    </w:p>
    <w:p w14:paraId="0C7585C3" w14:textId="0B9EBFA9" w:rsidR="008967C4" w:rsidRDefault="008967C4">
      <w:pPr>
        <w:pStyle w:val="TOC3"/>
        <w:rPr>
          <w:rFonts w:asciiTheme="minorHAnsi" w:hAnsiTheme="minorHAnsi" w:cstheme="minorBidi"/>
          <w:kern w:val="2"/>
          <w:sz w:val="24"/>
          <w:szCs w:val="24"/>
          <w:lang w:val="en-AU" w:eastAsia="en-GB"/>
          <w14:ligatures w14:val="standardContextual"/>
        </w:rPr>
      </w:pPr>
      <w:hyperlink w:anchor="_Toc213620766" w:history="1">
        <w:r w:rsidRPr="006A0912">
          <w:rPr>
            <w:rStyle w:val="Hyperlink"/>
            <w:rFonts w:eastAsia="Times New Roman"/>
          </w:rPr>
          <w:t>5.1.2.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Rationale for Selection</w:t>
        </w:r>
        <w:r>
          <w:rPr>
            <w:webHidden/>
          </w:rPr>
          <w:tab/>
        </w:r>
        <w:r>
          <w:rPr>
            <w:webHidden/>
          </w:rPr>
          <w:fldChar w:fldCharType="begin"/>
        </w:r>
        <w:r>
          <w:rPr>
            <w:webHidden/>
          </w:rPr>
          <w:instrText xml:space="preserve"> PAGEREF _Toc213620766 \h </w:instrText>
        </w:r>
        <w:r>
          <w:rPr>
            <w:webHidden/>
          </w:rPr>
        </w:r>
        <w:r>
          <w:rPr>
            <w:webHidden/>
          </w:rPr>
          <w:fldChar w:fldCharType="separate"/>
        </w:r>
        <w:r>
          <w:rPr>
            <w:webHidden/>
          </w:rPr>
          <w:t>19</w:t>
        </w:r>
        <w:r>
          <w:rPr>
            <w:webHidden/>
          </w:rPr>
          <w:fldChar w:fldCharType="end"/>
        </w:r>
      </w:hyperlink>
    </w:p>
    <w:p w14:paraId="13993AEC" w14:textId="7109C7CB" w:rsidR="008967C4" w:rsidRDefault="008967C4">
      <w:pPr>
        <w:pStyle w:val="TOC3"/>
        <w:rPr>
          <w:rFonts w:asciiTheme="minorHAnsi" w:hAnsiTheme="minorHAnsi" w:cstheme="minorBidi"/>
          <w:kern w:val="2"/>
          <w:sz w:val="24"/>
          <w:szCs w:val="24"/>
          <w:lang w:val="en-AU" w:eastAsia="en-GB"/>
          <w14:ligatures w14:val="standardContextual"/>
        </w:rPr>
      </w:pPr>
      <w:hyperlink w:anchor="_Toc213620767" w:history="1">
        <w:r w:rsidRPr="006A0912">
          <w:rPr>
            <w:rStyle w:val="Hyperlink"/>
            <w:rFonts w:eastAsia="Times New Roman"/>
          </w:rPr>
          <w:t>5.1.3.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Stored Entities</w:t>
        </w:r>
        <w:r>
          <w:rPr>
            <w:webHidden/>
          </w:rPr>
          <w:tab/>
        </w:r>
        <w:r>
          <w:rPr>
            <w:webHidden/>
          </w:rPr>
          <w:fldChar w:fldCharType="begin"/>
        </w:r>
        <w:r>
          <w:rPr>
            <w:webHidden/>
          </w:rPr>
          <w:instrText xml:space="preserve"> PAGEREF _Toc213620767 \h </w:instrText>
        </w:r>
        <w:r>
          <w:rPr>
            <w:webHidden/>
          </w:rPr>
        </w:r>
        <w:r>
          <w:rPr>
            <w:webHidden/>
          </w:rPr>
          <w:fldChar w:fldCharType="separate"/>
        </w:r>
        <w:r>
          <w:rPr>
            <w:webHidden/>
          </w:rPr>
          <w:t>20</w:t>
        </w:r>
        <w:r>
          <w:rPr>
            <w:webHidden/>
          </w:rPr>
          <w:fldChar w:fldCharType="end"/>
        </w:r>
      </w:hyperlink>
    </w:p>
    <w:p w14:paraId="7876223C" w14:textId="3994BE68" w:rsidR="008967C4" w:rsidRDefault="008967C4">
      <w:pPr>
        <w:pStyle w:val="TOC3"/>
        <w:rPr>
          <w:rFonts w:asciiTheme="minorHAnsi" w:hAnsiTheme="minorHAnsi" w:cstheme="minorBidi"/>
          <w:kern w:val="2"/>
          <w:sz w:val="24"/>
          <w:szCs w:val="24"/>
          <w:lang w:val="en-AU" w:eastAsia="en-GB"/>
          <w14:ligatures w14:val="standardContextual"/>
        </w:rPr>
      </w:pPr>
      <w:hyperlink w:anchor="_Toc213620768" w:history="1">
        <w:r w:rsidRPr="006A0912">
          <w:rPr>
            <w:rStyle w:val="Hyperlink"/>
          </w:rPr>
          <w:t>5.1.4.</w:t>
        </w:r>
        <w:r>
          <w:rPr>
            <w:rFonts w:asciiTheme="minorHAnsi" w:hAnsiTheme="minorHAnsi" w:cstheme="minorBidi"/>
            <w:kern w:val="2"/>
            <w:sz w:val="24"/>
            <w:szCs w:val="24"/>
            <w:lang w:val="en-AU" w:eastAsia="en-GB"/>
            <w14:ligatures w14:val="standardContextual"/>
          </w:rPr>
          <w:tab/>
        </w:r>
        <w:r w:rsidRPr="006A0912">
          <w:rPr>
            <w:rStyle w:val="Hyperlink"/>
          </w:rPr>
          <w:t>Example Response</w:t>
        </w:r>
        <w:r>
          <w:rPr>
            <w:webHidden/>
          </w:rPr>
          <w:tab/>
        </w:r>
        <w:r>
          <w:rPr>
            <w:webHidden/>
          </w:rPr>
          <w:fldChar w:fldCharType="begin"/>
        </w:r>
        <w:r>
          <w:rPr>
            <w:webHidden/>
          </w:rPr>
          <w:instrText xml:space="preserve"> PAGEREF _Toc213620768 \h </w:instrText>
        </w:r>
        <w:r>
          <w:rPr>
            <w:webHidden/>
          </w:rPr>
        </w:r>
        <w:r>
          <w:rPr>
            <w:webHidden/>
          </w:rPr>
          <w:fldChar w:fldCharType="separate"/>
        </w:r>
        <w:r>
          <w:rPr>
            <w:webHidden/>
          </w:rPr>
          <w:t>20</w:t>
        </w:r>
        <w:r>
          <w:rPr>
            <w:webHidden/>
          </w:rPr>
          <w:fldChar w:fldCharType="end"/>
        </w:r>
      </w:hyperlink>
    </w:p>
    <w:p w14:paraId="670C41F8" w14:textId="4F605A0D" w:rsidR="008967C4" w:rsidRDefault="008967C4">
      <w:pPr>
        <w:pStyle w:val="TOC3"/>
        <w:rPr>
          <w:rFonts w:asciiTheme="minorHAnsi" w:hAnsiTheme="minorHAnsi" w:cstheme="minorBidi"/>
          <w:kern w:val="2"/>
          <w:sz w:val="24"/>
          <w:szCs w:val="24"/>
          <w:lang w:val="en-AU" w:eastAsia="en-GB"/>
          <w14:ligatures w14:val="standardContextual"/>
        </w:rPr>
      </w:pPr>
      <w:hyperlink w:anchor="_Toc213620769" w:history="1">
        <w:r w:rsidRPr="006A0912">
          <w:rPr>
            <w:rStyle w:val="Hyperlink"/>
          </w:rPr>
          <w:t>5.1.5.</w:t>
        </w:r>
        <w:r>
          <w:rPr>
            <w:rFonts w:asciiTheme="minorHAnsi" w:hAnsiTheme="minorHAnsi" w:cstheme="minorBidi"/>
            <w:kern w:val="2"/>
            <w:sz w:val="24"/>
            <w:szCs w:val="24"/>
            <w:lang w:val="en-AU" w:eastAsia="en-GB"/>
            <w14:ligatures w14:val="standardContextual"/>
          </w:rPr>
          <w:tab/>
        </w:r>
        <w:r w:rsidRPr="006A0912">
          <w:rPr>
            <w:rStyle w:val="Hyperlink"/>
          </w:rPr>
          <w:t>Detailed Explaination</w:t>
        </w:r>
        <w:r>
          <w:rPr>
            <w:webHidden/>
          </w:rPr>
          <w:tab/>
        </w:r>
        <w:r>
          <w:rPr>
            <w:webHidden/>
          </w:rPr>
          <w:fldChar w:fldCharType="begin"/>
        </w:r>
        <w:r>
          <w:rPr>
            <w:webHidden/>
          </w:rPr>
          <w:instrText xml:space="preserve"> PAGEREF _Toc213620769 \h </w:instrText>
        </w:r>
        <w:r>
          <w:rPr>
            <w:webHidden/>
          </w:rPr>
        </w:r>
        <w:r>
          <w:rPr>
            <w:webHidden/>
          </w:rPr>
          <w:fldChar w:fldCharType="separate"/>
        </w:r>
        <w:r>
          <w:rPr>
            <w:webHidden/>
          </w:rPr>
          <w:t>20</w:t>
        </w:r>
        <w:r>
          <w:rPr>
            <w:webHidden/>
          </w:rPr>
          <w:fldChar w:fldCharType="end"/>
        </w:r>
      </w:hyperlink>
    </w:p>
    <w:p w14:paraId="5C4BAFC4" w14:textId="199A6A80" w:rsidR="008967C4" w:rsidRDefault="008967C4">
      <w:pPr>
        <w:pStyle w:val="TOC2"/>
        <w:rPr>
          <w:rFonts w:asciiTheme="minorHAnsi" w:hAnsiTheme="minorHAnsi" w:cstheme="minorBidi"/>
          <w:kern w:val="2"/>
          <w:sz w:val="24"/>
          <w:szCs w:val="24"/>
          <w:lang w:val="en-AU" w:eastAsia="en-GB"/>
          <w14:ligatures w14:val="standardContextual"/>
        </w:rPr>
      </w:pPr>
      <w:hyperlink w:anchor="_Toc213620770" w:history="1">
        <w:r w:rsidRPr="006A0912">
          <w:rPr>
            <w:rStyle w:val="Hyperlink"/>
          </w:rPr>
          <w:t>5.2.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ChromaDB Vector Store</w:t>
        </w:r>
        <w:r>
          <w:rPr>
            <w:webHidden/>
          </w:rPr>
          <w:tab/>
        </w:r>
        <w:r>
          <w:rPr>
            <w:webHidden/>
          </w:rPr>
          <w:fldChar w:fldCharType="begin"/>
        </w:r>
        <w:r>
          <w:rPr>
            <w:webHidden/>
          </w:rPr>
          <w:instrText xml:space="preserve"> PAGEREF _Toc213620770 \h </w:instrText>
        </w:r>
        <w:r>
          <w:rPr>
            <w:webHidden/>
          </w:rPr>
        </w:r>
        <w:r>
          <w:rPr>
            <w:webHidden/>
          </w:rPr>
          <w:fldChar w:fldCharType="separate"/>
        </w:r>
        <w:r>
          <w:rPr>
            <w:webHidden/>
          </w:rPr>
          <w:t>22</w:t>
        </w:r>
        <w:r>
          <w:rPr>
            <w:webHidden/>
          </w:rPr>
          <w:fldChar w:fldCharType="end"/>
        </w:r>
      </w:hyperlink>
    </w:p>
    <w:p w14:paraId="5EA2E8E3" w14:textId="35BA31EF" w:rsidR="008967C4" w:rsidRDefault="008967C4">
      <w:pPr>
        <w:pStyle w:val="TOC3"/>
        <w:rPr>
          <w:rFonts w:asciiTheme="minorHAnsi" w:hAnsiTheme="minorHAnsi" w:cstheme="minorBidi"/>
          <w:kern w:val="2"/>
          <w:sz w:val="24"/>
          <w:szCs w:val="24"/>
          <w:lang w:val="en-AU" w:eastAsia="en-GB"/>
          <w14:ligatures w14:val="standardContextual"/>
        </w:rPr>
      </w:pPr>
      <w:hyperlink w:anchor="_Toc213620771" w:history="1">
        <w:r w:rsidRPr="006A0912">
          <w:rPr>
            <w:rStyle w:val="Hyperlink"/>
          </w:rPr>
          <w:t>5.2.1.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_Toc213620771 \h </w:instrText>
        </w:r>
        <w:r>
          <w:rPr>
            <w:webHidden/>
          </w:rPr>
        </w:r>
        <w:r>
          <w:rPr>
            <w:webHidden/>
          </w:rPr>
          <w:fldChar w:fldCharType="separate"/>
        </w:r>
        <w:r>
          <w:rPr>
            <w:webHidden/>
          </w:rPr>
          <w:t>22</w:t>
        </w:r>
        <w:r>
          <w:rPr>
            <w:webHidden/>
          </w:rPr>
          <w:fldChar w:fldCharType="end"/>
        </w:r>
      </w:hyperlink>
    </w:p>
    <w:p w14:paraId="2ACD41E1" w14:textId="1CB9011F" w:rsidR="008967C4" w:rsidRDefault="008967C4">
      <w:pPr>
        <w:pStyle w:val="TOC3"/>
        <w:rPr>
          <w:rFonts w:asciiTheme="minorHAnsi" w:hAnsiTheme="minorHAnsi" w:cstheme="minorBidi"/>
          <w:kern w:val="2"/>
          <w:sz w:val="24"/>
          <w:szCs w:val="24"/>
          <w:lang w:val="en-AU" w:eastAsia="en-GB"/>
          <w14:ligatures w14:val="standardContextual"/>
        </w:rPr>
      </w:pPr>
      <w:hyperlink w:anchor="_Toc213620772" w:history="1">
        <w:r w:rsidRPr="006A0912">
          <w:rPr>
            <w:rStyle w:val="Hyperlink"/>
          </w:rPr>
          <w:t>5.2.2.</w:t>
        </w:r>
        <w:r>
          <w:rPr>
            <w:rFonts w:asciiTheme="minorHAnsi" w:hAnsiTheme="minorHAnsi" w:cstheme="minorBidi"/>
            <w:kern w:val="2"/>
            <w:sz w:val="24"/>
            <w:szCs w:val="24"/>
            <w:lang w:val="en-AU" w:eastAsia="en-GB"/>
            <w14:ligatures w14:val="standardContextual"/>
          </w:rPr>
          <w:tab/>
        </w:r>
        <w:r w:rsidRPr="006A0912">
          <w:rPr>
            <w:rStyle w:val="Hyperlink"/>
          </w:rPr>
          <w:t>Business Summary</w:t>
        </w:r>
        <w:r>
          <w:rPr>
            <w:webHidden/>
          </w:rPr>
          <w:tab/>
        </w:r>
        <w:r>
          <w:rPr>
            <w:webHidden/>
          </w:rPr>
          <w:fldChar w:fldCharType="begin"/>
        </w:r>
        <w:r>
          <w:rPr>
            <w:webHidden/>
          </w:rPr>
          <w:instrText xml:space="preserve"> PAGEREF _Toc213620772 \h </w:instrText>
        </w:r>
        <w:r>
          <w:rPr>
            <w:webHidden/>
          </w:rPr>
        </w:r>
        <w:r>
          <w:rPr>
            <w:webHidden/>
          </w:rPr>
          <w:fldChar w:fldCharType="separate"/>
        </w:r>
        <w:r>
          <w:rPr>
            <w:webHidden/>
          </w:rPr>
          <w:t>22</w:t>
        </w:r>
        <w:r>
          <w:rPr>
            <w:webHidden/>
          </w:rPr>
          <w:fldChar w:fldCharType="end"/>
        </w:r>
      </w:hyperlink>
    </w:p>
    <w:p w14:paraId="1F65206B" w14:textId="63B1BF20" w:rsidR="008967C4" w:rsidRDefault="008967C4">
      <w:pPr>
        <w:pStyle w:val="TOC3"/>
        <w:rPr>
          <w:rFonts w:asciiTheme="minorHAnsi" w:hAnsiTheme="minorHAnsi" w:cstheme="minorBidi"/>
          <w:kern w:val="2"/>
          <w:sz w:val="24"/>
          <w:szCs w:val="24"/>
          <w:lang w:val="en-AU" w:eastAsia="en-GB"/>
          <w14:ligatures w14:val="standardContextual"/>
        </w:rPr>
      </w:pPr>
      <w:hyperlink w:anchor="_Toc213620773" w:history="1">
        <w:r w:rsidRPr="006A0912">
          <w:rPr>
            <w:rStyle w:val="Hyperlink"/>
            <w:rFonts w:eastAsia="Times New Roman"/>
          </w:rPr>
          <w:t>5.2.3.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Operational Role</w:t>
        </w:r>
        <w:r>
          <w:rPr>
            <w:webHidden/>
          </w:rPr>
          <w:tab/>
        </w:r>
        <w:r>
          <w:rPr>
            <w:webHidden/>
          </w:rPr>
          <w:fldChar w:fldCharType="begin"/>
        </w:r>
        <w:r>
          <w:rPr>
            <w:webHidden/>
          </w:rPr>
          <w:instrText xml:space="preserve"> PAGEREF _Toc213620773 \h </w:instrText>
        </w:r>
        <w:r>
          <w:rPr>
            <w:webHidden/>
          </w:rPr>
        </w:r>
        <w:r>
          <w:rPr>
            <w:webHidden/>
          </w:rPr>
          <w:fldChar w:fldCharType="separate"/>
        </w:r>
        <w:r>
          <w:rPr>
            <w:webHidden/>
          </w:rPr>
          <w:t>23</w:t>
        </w:r>
        <w:r>
          <w:rPr>
            <w:webHidden/>
          </w:rPr>
          <w:fldChar w:fldCharType="end"/>
        </w:r>
      </w:hyperlink>
    </w:p>
    <w:p w14:paraId="05996DE2" w14:textId="3437D8D7" w:rsidR="008967C4" w:rsidRDefault="008967C4">
      <w:pPr>
        <w:pStyle w:val="TOC3"/>
        <w:rPr>
          <w:rFonts w:asciiTheme="minorHAnsi" w:hAnsiTheme="minorHAnsi" w:cstheme="minorBidi"/>
          <w:kern w:val="2"/>
          <w:sz w:val="24"/>
          <w:szCs w:val="24"/>
          <w:lang w:val="en-AU" w:eastAsia="en-GB"/>
          <w14:ligatures w14:val="standardContextual"/>
        </w:rPr>
      </w:pPr>
      <w:hyperlink w:anchor="_Toc213620774" w:history="1">
        <w:r w:rsidRPr="006A0912">
          <w:rPr>
            <w:rStyle w:val="Hyperlink"/>
          </w:rPr>
          <w:t>5.2.4.</w:t>
        </w:r>
        <w:r>
          <w:rPr>
            <w:rFonts w:asciiTheme="minorHAnsi" w:hAnsiTheme="minorHAnsi" w:cstheme="minorBidi"/>
            <w:kern w:val="2"/>
            <w:sz w:val="24"/>
            <w:szCs w:val="24"/>
            <w:lang w:val="en-AU" w:eastAsia="en-GB"/>
            <w14:ligatures w14:val="standardContextual"/>
          </w:rPr>
          <w:tab/>
        </w:r>
        <w:r w:rsidRPr="006A0912">
          <w:rPr>
            <w:rStyle w:val="Hyperlink"/>
          </w:rPr>
          <w:t>Example response:</w:t>
        </w:r>
        <w:r>
          <w:rPr>
            <w:webHidden/>
          </w:rPr>
          <w:tab/>
        </w:r>
        <w:r>
          <w:rPr>
            <w:webHidden/>
          </w:rPr>
          <w:fldChar w:fldCharType="begin"/>
        </w:r>
        <w:r>
          <w:rPr>
            <w:webHidden/>
          </w:rPr>
          <w:instrText xml:space="preserve"> PAGEREF _Toc213620774 \h </w:instrText>
        </w:r>
        <w:r>
          <w:rPr>
            <w:webHidden/>
          </w:rPr>
        </w:r>
        <w:r>
          <w:rPr>
            <w:webHidden/>
          </w:rPr>
          <w:fldChar w:fldCharType="separate"/>
        </w:r>
        <w:r>
          <w:rPr>
            <w:webHidden/>
          </w:rPr>
          <w:t>23</w:t>
        </w:r>
        <w:r>
          <w:rPr>
            <w:webHidden/>
          </w:rPr>
          <w:fldChar w:fldCharType="end"/>
        </w:r>
      </w:hyperlink>
    </w:p>
    <w:p w14:paraId="6A1935BD" w14:textId="24684269" w:rsidR="008967C4" w:rsidRDefault="008967C4">
      <w:pPr>
        <w:pStyle w:val="TOC3"/>
        <w:rPr>
          <w:rFonts w:asciiTheme="minorHAnsi" w:hAnsiTheme="minorHAnsi" w:cstheme="minorBidi"/>
          <w:kern w:val="2"/>
          <w:sz w:val="24"/>
          <w:szCs w:val="24"/>
          <w:lang w:val="en-AU" w:eastAsia="en-GB"/>
          <w14:ligatures w14:val="standardContextual"/>
        </w:rPr>
      </w:pPr>
      <w:hyperlink w:anchor="_Toc213620775" w:history="1">
        <w:r w:rsidRPr="006A0912">
          <w:rPr>
            <w:rStyle w:val="Hyperlink"/>
          </w:rPr>
          <w:t>5.2.5.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_Toc213620775 \h </w:instrText>
        </w:r>
        <w:r>
          <w:rPr>
            <w:webHidden/>
          </w:rPr>
        </w:r>
        <w:r>
          <w:rPr>
            <w:webHidden/>
          </w:rPr>
          <w:fldChar w:fldCharType="separate"/>
        </w:r>
        <w:r>
          <w:rPr>
            <w:webHidden/>
          </w:rPr>
          <w:t>23</w:t>
        </w:r>
        <w:r>
          <w:rPr>
            <w:webHidden/>
          </w:rPr>
          <w:fldChar w:fldCharType="end"/>
        </w:r>
      </w:hyperlink>
    </w:p>
    <w:p w14:paraId="642F8E2B" w14:textId="658AFF57" w:rsidR="008967C4" w:rsidRDefault="008967C4">
      <w:pPr>
        <w:pStyle w:val="TOC2"/>
        <w:rPr>
          <w:rFonts w:asciiTheme="minorHAnsi" w:hAnsiTheme="minorHAnsi" w:cstheme="minorBidi"/>
          <w:kern w:val="2"/>
          <w:sz w:val="24"/>
          <w:szCs w:val="24"/>
          <w:lang w:val="en-AU" w:eastAsia="en-GB"/>
          <w14:ligatures w14:val="standardContextual"/>
        </w:rPr>
      </w:pPr>
      <w:hyperlink w:anchor="_Toc213620776" w:history="1">
        <w:r w:rsidRPr="006A0912">
          <w:rPr>
            <w:rStyle w:val="Hyperlink"/>
          </w:rPr>
          <w:t>5.3.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Embedding Model (SentenceTransformer)</w:t>
        </w:r>
        <w:r>
          <w:rPr>
            <w:webHidden/>
          </w:rPr>
          <w:tab/>
        </w:r>
        <w:r>
          <w:rPr>
            <w:webHidden/>
          </w:rPr>
          <w:fldChar w:fldCharType="begin"/>
        </w:r>
        <w:r>
          <w:rPr>
            <w:webHidden/>
          </w:rPr>
          <w:instrText xml:space="preserve"> PAGEREF _Toc213620776 \h </w:instrText>
        </w:r>
        <w:r>
          <w:rPr>
            <w:webHidden/>
          </w:rPr>
        </w:r>
        <w:r>
          <w:rPr>
            <w:webHidden/>
          </w:rPr>
          <w:fldChar w:fldCharType="separate"/>
        </w:r>
        <w:r>
          <w:rPr>
            <w:webHidden/>
          </w:rPr>
          <w:t>24</w:t>
        </w:r>
        <w:r>
          <w:rPr>
            <w:webHidden/>
          </w:rPr>
          <w:fldChar w:fldCharType="end"/>
        </w:r>
      </w:hyperlink>
    </w:p>
    <w:p w14:paraId="0F6DE0CA" w14:textId="1ADFB164" w:rsidR="008967C4" w:rsidRDefault="008967C4">
      <w:pPr>
        <w:pStyle w:val="TOC3"/>
        <w:rPr>
          <w:rFonts w:asciiTheme="minorHAnsi" w:hAnsiTheme="minorHAnsi" w:cstheme="minorBidi"/>
          <w:kern w:val="2"/>
          <w:sz w:val="24"/>
          <w:szCs w:val="24"/>
          <w:lang w:val="en-AU" w:eastAsia="en-GB"/>
          <w14:ligatures w14:val="standardContextual"/>
        </w:rPr>
      </w:pPr>
      <w:hyperlink w:anchor="_Toc213620777" w:history="1">
        <w:r w:rsidRPr="006A0912">
          <w:rPr>
            <w:rStyle w:val="Hyperlink"/>
            <w:rFonts w:eastAsia="Times New Roman"/>
          </w:rPr>
          <w:t>5.3.1.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_Toc213620777 \h </w:instrText>
        </w:r>
        <w:r>
          <w:rPr>
            <w:webHidden/>
          </w:rPr>
        </w:r>
        <w:r>
          <w:rPr>
            <w:webHidden/>
          </w:rPr>
          <w:fldChar w:fldCharType="separate"/>
        </w:r>
        <w:r>
          <w:rPr>
            <w:webHidden/>
          </w:rPr>
          <w:t>24</w:t>
        </w:r>
        <w:r>
          <w:rPr>
            <w:webHidden/>
          </w:rPr>
          <w:fldChar w:fldCharType="end"/>
        </w:r>
      </w:hyperlink>
    </w:p>
    <w:p w14:paraId="05555EB5" w14:textId="224C5295" w:rsidR="008967C4" w:rsidRDefault="008967C4">
      <w:pPr>
        <w:pStyle w:val="TOC3"/>
        <w:rPr>
          <w:rFonts w:asciiTheme="minorHAnsi" w:hAnsiTheme="minorHAnsi" w:cstheme="minorBidi"/>
          <w:kern w:val="2"/>
          <w:sz w:val="24"/>
          <w:szCs w:val="24"/>
          <w:lang w:val="en-AU" w:eastAsia="en-GB"/>
          <w14:ligatures w14:val="standardContextual"/>
        </w:rPr>
      </w:pPr>
      <w:hyperlink w:anchor="_Toc213620778" w:history="1">
        <w:r w:rsidRPr="006A0912">
          <w:rPr>
            <w:rStyle w:val="Hyperlink"/>
          </w:rPr>
          <w:t>5.3.2.</w:t>
        </w:r>
        <w:r>
          <w:rPr>
            <w:rFonts w:asciiTheme="minorHAnsi" w:hAnsiTheme="minorHAnsi" w:cstheme="minorBidi"/>
            <w:kern w:val="2"/>
            <w:sz w:val="24"/>
            <w:szCs w:val="24"/>
            <w:lang w:val="en-AU" w:eastAsia="en-GB"/>
            <w14:ligatures w14:val="standardContextual"/>
          </w:rPr>
          <w:tab/>
        </w:r>
        <w:r w:rsidRPr="006A0912">
          <w:rPr>
            <w:rStyle w:val="Hyperlink"/>
          </w:rPr>
          <w:t>Business Summary</w:t>
        </w:r>
        <w:r>
          <w:rPr>
            <w:webHidden/>
          </w:rPr>
          <w:tab/>
        </w:r>
        <w:r>
          <w:rPr>
            <w:webHidden/>
          </w:rPr>
          <w:fldChar w:fldCharType="begin"/>
        </w:r>
        <w:r>
          <w:rPr>
            <w:webHidden/>
          </w:rPr>
          <w:instrText xml:space="preserve"> PAGEREF _Toc213620778 \h </w:instrText>
        </w:r>
        <w:r>
          <w:rPr>
            <w:webHidden/>
          </w:rPr>
        </w:r>
        <w:r>
          <w:rPr>
            <w:webHidden/>
          </w:rPr>
          <w:fldChar w:fldCharType="separate"/>
        </w:r>
        <w:r>
          <w:rPr>
            <w:webHidden/>
          </w:rPr>
          <w:t>24</w:t>
        </w:r>
        <w:r>
          <w:rPr>
            <w:webHidden/>
          </w:rPr>
          <w:fldChar w:fldCharType="end"/>
        </w:r>
      </w:hyperlink>
    </w:p>
    <w:p w14:paraId="371EF782" w14:textId="48CFDB4D" w:rsidR="008967C4" w:rsidRDefault="008967C4">
      <w:pPr>
        <w:pStyle w:val="TOC3"/>
        <w:rPr>
          <w:rFonts w:asciiTheme="minorHAnsi" w:hAnsiTheme="minorHAnsi" w:cstheme="minorBidi"/>
          <w:kern w:val="2"/>
          <w:sz w:val="24"/>
          <w:szCs w:val="24"/>
          <w:lang w:val="en-AU" w:eastAsia="en-GB"/>
          <w14:ligatures w14:val="standardContextual"/>
        </w:rPr>
      </w:pPr>
      <w:hyperlink w:anchor="_Toc213620779" w:history="1">
        <w:r w:rsidRPr="006A0912">
          <w:rPr>
            <w:rStyle w:val="Hyperlink"/>
            <w:rFonts w:eastAsia="Times New Roman"/>
          </w:rPr>
          <w:t>5.3.3.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Model Example</w:t>
        </w:r>
        <w:r>
          <w:rPr>
            <w:webHidden/>
          </w:rPr>
          <w:tab/>
        </w:r>
        <w:r>
          <w:rPr>
            <w:webHidden/>
          </w:rPr>
          <w:fldChar w:fldCharType="begin"/>
        </w:r>
        <w:r>
          <w:rPr>
            <w:webHidden/>
          </w:rPr>
          <w:instrText xml:space="preserve"> PAGEREF _Toc213620779 \h </w:instrText>
        </w:r>
        <w:r>
          <w:rPr>
            <w:webHidden/>
          </w:rPr>
        </w:r>
        <w:r>
          <w:rPr>
            <w:webHidden/>
          </w:rPr>
          <w:fldChar w:fldCharType="separate"/>
        </w:r>
        <w:r>
          <w:rPr>
            <w:webHidden/>
          </w:rPr>
          <w:t>24</w:t>
        </w:r>
        <w:r>
          <w:rPr>
            <w:webHidden/>
          </w:rPr>
          <w:fldChar w:fldCharType="end"/>
        </w:r>
      </w:hyperlink>
    </w:p>
    <w:p w14:paraId="3A0A0115" w14:textId="150C94BF" w:rsidR="008967C4" w:rsidRDefault="008967C4">
      <w:pPr>
        <w:pStyle w:val="TOC3"/>
        <w:rPr>
          <w:rFonts w:asciiTheme="minorHAnsi" w:hAnsiTheme="minorHAnsi" w:cstheme="minorBidi"/>
          <w:kern w:val="2"/>
          <w:sz w:val="24"/>
          <w:szCs w:val="24"/>
          <w:lang w:val="en-AU" w:eastAsia="en-GB"/>
          <w14:ligatures w14:val="standardContextual"/>
        </w:rPr>
      </w:pPr>
      <w:hyperlink w:anchor="_Toc213620780" w:history="1">
        <w:r w:rsidRPr="006A0912">
          <w:rPr>
            <w:rStyle w:val="Hyperlink"/>
            <w:rFonts w:eastAsia="Times New Roman"/>
          </w:rPr>
          <w:t>5.3.4.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Rationale for Selection</w:t>
        </w:r>
        <w:r>
          <w:rPr>
            <w:webHidden/>
          </w:rPr>
          <w:tab/>
        </w:r>
        <w:r>
          <w:rPr>
            <w:webHidden/>
          </w:rPr>
          <w:fldChar w:fldCharType="begin"/>
        </w:r>
        <w:r>
          <w:rPr>
            <w:webHidden/>
          </w:rPr>
          <w:instrText xml:space="preserve"> PAGEREF _Toc213620780 \h </w:instrText>
        </w:r>
        <w:r>
          <w:rPr>
            <w:webHidden/>
          </w:rPr>
        </w:r>
        <w:r>
          <w:rPr>
            <w:webHidden/>
          </w:rPr>
          <w:fldChar w:fldCharType="separate"/>
        </w:r>
        <w:r>
          <w:rPr>
            <w:webHidden/>
          </w:rPr>
          <w:t>24</w:t>
        </w:r>
        <w:r>
          <w:rPr>
            <w:webHidden/>
          </w:rPr>
          <w:fldChar w:fldCharType="end"/>
        </w:r>
      </w:hyperlink>
    </w:p>
    <w:p w14:paraId="2CD847B7" w14:textId="451D1915" w:rsidR="008967C4" w:rsidRDefault="008967C4">
      <w:pPr>
        <w:pStyle w:val="TOC3"/>
        <w:rPr>
          <w:rFonts w:asciiTheme="minorHAnsi" w:hAnsiTheme="minorHAnsi" w:cstheme="minorBidi"/>
          <w:kern w:val="2"/>
          <w:sz w:val="24"/>
          <w:szCs w:val="24"/>
          <w:lang w:val="en-AU" w:eastAsia="en-GB"/>
          <w14:ligatures w14:val="standardContextual"/>
        </w:rPr>
      </w:pPr>
      <w:hyperlink w:anchor="_Toc213620781" w:history="1">
        <w:r w:rsidRPr="006A0912">
          <w:rPr>
            <w:rStyle w:val="Hyperlink"/>
          </w:rPr>
          <w:t>5.3.5.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Verification</w:t>
        </w:r>
        <w:r>
          <w:rPr>
            <w:webHidden/>
          </w:rPr>
          <w:tab/>
        </w:r>
        <w:r>
          <w:rPr>
            <w:webHidden/>
          </w:rPr>
          <w:fldChar w:fldCharType="begin"/>
        </w:r>
        <w:r>
          <w:rPr>
            <w:webHidden/>
          </w:rPr>
          <w:instrText xml:space="preserve"> PAGEREF _Toc213620781 \h </w:instrText>
        </w:r>
        <w:r>
          <w:rPr>
            <w:webHidden/>
          </w:rPr>
        </w:r>
        <w:r>
          <w:rPr>
            <w:webHidden/>
          </w:rPr>
          <w:fldChar w:fldCharType="separate"/>
        </w:r>
        <w:r>
          <w:rPr>
            <w:webHidden/>
          </w:rPr>
          <w:t>25</w:t>
        </w:r>
        <w:r>
          <w:rPr>
            <w:webHidden/>
          </w:rPr>
          <w:fldChar w:fldCharType="end"/>
        </w:r>
      </w:hyperlink>
    </w:p>
    <w:p w14:paraId="0043FD18" w14:textId="7384487D" w:rsidR="008967C4" w:rsidRDefault="008967C4">
      <w:pPr>
        <w:pStyle w:val="TOC2"/>
        <w:rPr>
          <w:rFonts w:asciiTheme="minorHAnsi" w:hAnsiTheme="minorHAnsi" w:cstheme="minorBidi"/>
          <w:kern w:val="2"/>
          <w:sz w:val="24"/>
          <w:szCs w:val="24"/>
          <w:lang w:val="en-AU" w:eastAsia="en-GB"/>
          <w14:ligatures w14:val="standardContextual"/>
        </w:rPr>
      </w:pPr>
      <w:hyperlink w:anchor="_Toc213620782" w:history="1">
        <w:r w:rsidRPr="006A0912">
          <w:rPr>
            <w:rStyle w:val="Hyperlink"/>
          </w:rPr>
          <w:t>5.4.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Memory Store</w:t>
        </w:r>
        <w:r>
          <w:rPr>
            <w:webHidden/>
          </w:rPr>
          <w:tab/>
        </w:r>
        <w:r>
          <w:rPr>
            <w:webHidden/>
          </w:rPr>
          <w:fldChar w:fldCharType="begin"/>
        </w:r>
        <w:r>
          <w:rPr>
            <w:webHidden/>
          </w:rPr>
          <w:instrText xml:space="preserve"> PAGEREF _Toc213620782 \h </w:instrText>
        </w:r>
        <w:r>
          <w:rPr>
            <w:webHidden/>
          </w:rPr>
        </w:r>
        <w:r>
          <w:rPr>
            <w:webHidden/>
          </w:rPr>
          <w:fldChar w:fldCharType="separate"/>
        </w:r>
        <w:r>
          <w:rPr>
            <w:webHidden/>
          </w:rPr>
          <w:t>25</w:t>
        </w:r>
        <w:r>
          <w:rPr>
            <w:webHidden/>
          </w:rPr>
          <w:fldChar w:fldCharType="end"/>
        </w:r>
      </w:hyperlink>
    </w:p>
    <w:p w14:paraId="4B512B61" w14:textId="4962B5EB" w:rsidR="008967C4" w:rsidRDefault="008967C4">
      <w:pPr>
        <w:pStyle w:val="TOC3"/>
        <w:rPr>
          <w:rFonts w:asciiTheme="minorHAnsi" w:hAnsiTheme="minorHAnsi" w:cstheme="minorBidi"/>
          <w:kern w:val="2"/>
          <w:sz w:val="24"/>
          <w:szCs w:val="24"/>
          <w:lang w:val="en-AU" w:eastAsia="en-GB"/>
          <w14:ligatures w14:val="standardContextual"/>
        </w:rPr>
      </w:pPr>
      <w:hyperlink w:anchor="_Toc213620783" w:history="1">
        <w:r w:rsidRPr="006A0912">
          <w:rPr>
            <w:rStyle w:val="Hyperlink"/>
          </w:rPr>
          <w:t>5.4.1.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_Toc213620783 \h </w:instrText>
        </w:r>
        <w:r>
          <w:rPr>
            <w:webHidden/>
          </w:rPr>
        </w:r>
        <w:r>
          <w:rPr>
            <w:webHidden/>
          </w:rPr>
          <w:fldChar w:fldCharType="separate"/>
        </w:r>
        <w:r>
          <w:rPr>
            <w:webHidden/>
          </w:rPr>
          <w:t>25</w:t>
        </w:r>
        <w:r>
          <w:rPr>
            <w:webHidden/>
          </w:rPr>
          <w:fldChar w:fldCharType="end"/>
        </w:r>
      </w:hyperlink>
    </w:p>
    <w:p w14:paraId="03FA01C8" w14:textId="14B3B3ED" w:rsidR="008967C4" w:rsidRDefault="008967C4">
      <w:pPr>
        <w:pStyle w:val="TOC3"/>
        <w:rPr>
          <w:rFonts w:asciiTheme="minorHAnsi" w:hAnsiTheme="minorHAnsi" w:cstheme="minorBidi"/>
          <w:kern w:val="2"/>
          <w:sz w:val="24"/>
          <w:szCs w:val="24"/>
          <w:lang w:val="en-AU" w:eastAsia="en-GB"/>
          <w14:ligatures w14:val="standardContextual"/>
        </w:rPr>
      </w:pPr>
      <w:hyperlink w:anchor="_Toc213620784" w:history="1">
        <w:r w:rsidRPr="006A0912">
          <w:rPr>
            <w:rStyle w:val="Hyperlink"/>
          </w:rPr>
          <w:t>5.4.2.</w:t>
        </w:r>
        <w:r>
          <w:rPr>
            <w:rFonts w:asciiTheme="minorHAnsi" w:hAnsiTheme="minorHAnsi" w:cstheme="minorBidi"/>
            <w:kern w:val="2"/>
            <w:sz w:val="24"/>
            <w:szCs w:val="24"/>
            <w:lang w:val="en-AU" w:eastAsia="en-GB"/>
            <w14:ligatures w14:val="standardContextual"/>
          </w:rPr>
          <w:tab/>
        </w:r>
        <w:r w:rsidRPr="006A0912">
          <w:rPr>
            <w:rStyle w:val="Hyperlink"/>
          </w:rPr>
          <w:t>Business Summary</w:t>
        </w:r>
        <w:r>
          <w:rPr>
            <w:webHidden/>
          </w:rPr>
          <w:tab/>
        </w:r>
        <w:r>
          <w:rPr>
            <w:webHidden/>
          </w:rPr>
          <w:fldChar w:fldCharType="begin"/>
        </w:r>
        <w:r>
          <w:rPr>
            <w:webHidden/>
          </w:rPr>
          <w:instrText xml:space="preserve"> PAGEREF _Toc213620784 \h </w:instrText>
        </w:r>
        <w:r>
          <w:rPr>
            <w:webHidden/>
          </w:rPr>
        </w:r>
        <w:r>
          <w:rPr>
            <w:webHidden/>
          </w:rPr>
          <w:fldChar w:fldCharType="separate"/>
        </w:r>
        <w:r>
          <w:rPr>
            <w:webHidden/>
          </w:rPr>
          <w:t>25</w:t>
        </w:r>
        <w:r>
          <w:rPr>
            <w:webHidden/>
          </w:rPr>
          <w:fldChar w:fldCharType="end"/>
        </w:r>
      </w:hyperlink>
    </w:p>
    <w:p w14:paraId="292319D8" w14:textId="38483669" w:rsidR="008967C4" w:rsidRDefault="008967C4">
      <w:pPr>
        <w:pStyle w:val="TOC3"/>
        <w:rPr>
          <w:rFonts w:asciiTheme="minorHAnsi" w:hAnsiTheme="minorHAnsi" w:cstheme="minorBidi"/>
          <w:kern w:val="2"/>
          <w:sz w:val="24"/>
          <w:szCs w:val="24"/>
          <w:lang w:val="en-AU" w:eastAsia="en-GB"/>
          <w14:ligatures w14:val="standardContextual"/>
        </w:rPr>
      </w:pPr>
      <w:hyperlink w:anchor="_Toc213620785" w:history="1">
        <w:r w:rsidRPr="006A0912">
          <w:rPr>
            <w:rStyle w:val="Hyperlink"/>
            <w:rFonts w:eastAsia="Times New Roman"/>
          </w:rPr>
          <w:t>5.4.3.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Rationale for Selection</w:t>
        </w:r>
        <w:r>
          <w:rPr>
            <w:webHidden/>
          </w:rPr>
          <w:tab/>
        </w:r>
        <w:r>
          <w:rPr>
            <w:webHidden/>
          </w:rPr>
          <w:fldChar w:fldCharType="begin"/>
        </w:r>
        <w:r>
          <w:rPr>
            <w:webHidden/>
          </w:rPr>
          <w:instrText xml:space="preserve"> PAGEREF _Toc213620785 \h </w:instrText>
        </w:r>
        <w:r>
          <w:rPr>
            <w:webHidden/>
          </w:rPr>
        </w:r>
        <w:r>
          <w:rPr>
            <w:webHidden/>
          </w:rPr>
          <w:fldChar w:fldCharType="separate"/>
        </w:r>
        <w:r>
          <w:rPr>
            <w:webHidden/>
          </w:rPr>
          <w:t>25</w:t>
        </w:r>
        <w:r>
          <w:rPr>
            <w:webHidden/>
          </w:rPr>
          <w:fldChar w:fldCharType="end"/>
        </w:r>
      </w:hyperlink>
    </w:p>
    <w:p w14:paraId="42A3322F" w14:textId="1501C23A" w:rsidR="008967C4" w:rsidRDefault="008967C4">
      <w:pPr>
        <w:pStyle w:val="TOC3"/>
        <w:rPr>
          <w:rFonts w:asciiTheme="minorHAnsi" w:hAnsiTheme="minorHAnsi" w:cstheme="minorBidi"/>
          <w:kern w:val="2"/>
          <w:sz w:val="24"/>
          <w:szCs w:val="24"/>
          <w:lang w:val="en-AU" w:eastAsia="en-GB"/>
          <w14:ligatures w14:val="standardContextual"/>
        </w:rPr>
      </w:pPr>
      <w:hyperlink w:anchor="_Toc213620786" w:history="1">
        <w:r w:rsidRPr="006A0912">
          <w:rPr>
            <w:rStyle w:val="Hyperlink"/>
          </w:rPr>
          <w:t>5.4.4.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Verification</w:t>
        </w:r>
        <w:r>
          <w:rPr>
            <w:webHidden/>
          </w:rPr>
          <w:tab/>
        </w:r>
        <w:r>
          <w:rPr>
            <w:webHidden/>
          </w:rPr>
          <w:fldChar w:fldCharType="begin"/>
        </w:r>
        <w:r>
          <w:rPr>
            <w:webHidden/>
          </w:rPr>
          <w:instrText xml:space="preserve"> PAGEREF _Toc213620786 \h </w:instrText>
        </w:r>
        <w:r>
          <w:rPr>
            <w:webHidden/>
          </w:rPr>
        </w:r>
        <w:r>
          <w:rPr>
            <w:webHidden/>
          </w:rPr>
          <w:fldChar w:fldCharType="separate"/>
        </w:r>
        <w:r>
          <w:rPr>
            <w:webHidden/>
          </w:rPr>
          <w:t>25</w:t>
        </w:r>
        <w:r>
          <w:rPr>
            <w:webHidden/>
          </w:rPr>
          <w:fldChar w:fldCharType="end"/>
        </w:r>
      </w:hyperlink>
    </w:p>
    <w:p w14:paraId="09C91031" w14:textId="2FF90427" w:rsidR="008967C4" w:rsidRDefault="008967C4">
      <w:pPr>
        <w:pStyle w:val="TOC2"/>
        <w:rPr>
          <w:rFonts w:asciiTheme="minorHAnsi" w:hAnsiTheme="minorHAnsi" w:cstheme="minorBidi"/>
          <w:kern w:val="2"/>
          <w:sz w:val="24"/>
          <w:szCs w:val="24"/>
          <w:lang w:val="en-AU" w:eastAsia="en-GB"/>
          <w14:ligatures w14:val="standardContextual"/>
        </w:rPr>
      </w:pPr>
      <w:hyperlink w:anchor="_Toc213620787" w:history="1">
        <w:r w:rsidRPr="006A0912">
          <w:rPr>
            <w:rStyle w:val="Hyperlink"/>
          </w:rPr>
          <w:t>5.5.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Multi-Agent Framework</w:t>
        </w:r>
        <w:r>
          <w:rPr>
            <w:webHidden/>
          </w:rPr>
          <w:tab/>
        </w:r>
        <w:r>
          <w:rPr>
            <w:webHidden/>
          </w:rPr>
          <w:fldChar w:fldCharType="begin"/>
        </w:r>
        <w:r>
          <w:rPr>
            <w:webHidden/>
          </w:rPr>
          <w:instrText xml:space="preserve"> PAGEREF _Toc213620787 \h </w:instrText>
        </w:r>
        <w:r>
          <w:rPr>
            <w:webHidden/>
          </w:rPr>
        </w:r>
        <w:r>
          <w:rPr>
            <w:webHidden/>
          </w:rPr>
          <w:fldChar w:fldCharType="separate"/>
        </w:r>
        <w:r>
          <w:rPr>
            <w:webHidden/>
          </w:rPr>
          <w:t>26</w:t>
        </w:r>
        <w:r>
          <w:rPr>
            <w:webHidden/>
          </w:rPr>
          <w:fldChar w:fldCharType="end"/>
        </w:r>
      </w:hyperlink>
    </w:p>
    <w:p w14:paraId="017ED67C" w14:textId="669D462D" w:rsidR="008967C4" w:rsidRDefault="008967C4">
      <w:pPr>
        <w:pStyle w:val="TOC3"/>
        <w:rPr>
          <w:rFonts w:asciiTheme="minorHAnsi" w:hAnsiTheme="minorHAnsi" w:cstheme="minorBidi"/>
          <w:kern w:val="2"/>
          <w:sz w:val="24"/>
          <w:szCs w:val="24"/>
          <w:lang w:val="en-AU" w:eastAsia="en-GB"/>
          <w14:ligatures w14:val="standardContextual"/>
        </w:rPr>
      </w:pPr>
      <w:hyperlink w:anchor="_Toc213620788" w:history="1">
        <w:r w:rsidRPr="006A0912">
          <w:rPr>
            <w:rStyle w:val="Hyperlink"/>
          </w:rPr>
          <w:t>5.5.1.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_Toc213620788 \h </w:instrText>
        </w:r>
        <w:r>
          <w:rPr>
            <w:webHidden/>
          </w:rPr>
        </w:r>
        <w:r>
          <w:rPr>
            <w:webHidden/>
          </w:rPr>
          <w:fldChar w:fldCharType="separate"/>
        </w:r>
        <w:r>
          <w:rPr>
            <w:webHidden/>
          </w:rPr>
          <w:t>26</w:t>
        </w:r>
        <w:r>
          <w:rPr>
            <w:webHidden/>
          </w:rPr>
          <w:fldChar w:fldCharType="end"/>
        </w:r>
      </w:hyperlink>
    </w:p>
    <w:p w14:paraId="79F70CBD" w14:textId="016C59B6" w:rsidR="008967C4" w:rsidRDefault="008967C4">
      <w:pPr>
        <w:pStyle w:val="TOC3"/>
        <w:rPr>
          <w:rFonts w:asciiTheme="minorHAnsi" w:hAnsiTheme="minorHAnsi" w:cstheme="minorBidi"/>
          <w:kern w:val="2"/>
          <w:sz w:val="24"/>
          <w:szCs w:val="24"/>
          <w:lang w:val="en-AU" w:eastAsia="en-GB"/>
          <w14:ligatures w14:val="standardContextual"/>
        </w:rPr>
      </w:pPr>
      <w:hyperlink w:anchor="_Toc213620789" w:history="1">
        <w:r w:rsidRPr="006A0912">
          <w:rPr>
            <w:rStyle w:val="Hyperlink"/>
          </w:rPr>
          <w:t>5.5.2.</w:t>
        </w:r>
        <w:r>
          <w:rPr>
            <w:rFonts w:asciiTheme="minorHAnsi" w:hAnsiTheme="minorHAnsi" w:cstheme="minorBidi"/>
            <w:kern w:val="2"/>
            <w:sz w:val="24"/>
            <w:szCs w:val="24"/>
            <w:lang w:val="en-AU" w:eastAsia="en-GB"/>
            <w14:ligatures w14:val="standardContextual"/>
          </w:rPr>
          <w:tab/>
        </w:r>
        <w:r w:rsidRPr="006A0912">
          <w:rPr>
            <w:rStyle w:val="Hyperlink"/>
          </w:rPr>
          <w:t>Business Summary</w:t>
        </w:r>
        <w:r>
          <w:rPr>
            <w:webHidden/>
          </w:rPr>
          <w:tab/>
        </w:r>
        <w:r>
          <w:rPr>
            <w:webHidden/>
          </w:rPr>
          <w:fldChar w:fldCharType="begin"/>
        </w:r>
        <w:r>
          <w:rPr>
            <w:webHidden/>
          </w:rPr>
          <w:instrText xml:space="preserve"> PAGEREF _Toc213620789 \h </w:instrText>
        </w:r>
        <w:r>
          <w:rPr>
            <w:webHidden/>
          </w:rPr>
        </w:r>
        <w:r>
          <w:rPr>
            <w:webHidden/>
          </w:rPr>
          <w:fldChar w:fldCharType="separate"/>
        </w:r>
        <w:r>
          <w:rPr>
            <w:webHidden/>
          </w:rPr>
          <w:t>26</w:t>
        </w:r>
        <w:r>
          <w:rPr>
            <w:webHidden/>
          </w:rPr>
          <w:fldChar w:fldCharType="end"/>
        </w:r>
      </w:hyperlink>
    </w:p>
    <w:p w14:paraId="15B0A99F" w14:textId="077A265E" w:rsidR="008967C4" w:rsidRDefault="008967C4">
      <w:pPr>
        <w:pStyle w:val="TOC3"/>
        <w:rPr>
          <w:rFonts w:asciiTheme="minorHAnsi" w:hAnsiTheme="minorHAnsi" w:cstheme="minorBidi"/>
          <w:kern w:val="2"/>
          <w:sz w:val="24"/>
          <w:szCs w:val="24"/>
          <w:lang w:val="en-AU" w:eastAsia="en-GB"/>
          <w14:ligatures w14:val="standardContextual"/>
        </w:rPr>
      </w:pPr>
      <w:hyperlink w:anchor="_Toc213620790" w:history="1">
        <w:r w:rsidRPr="006A0912">
          <w:rPr>
            <w:rStyle w:val="Hyperlink"/>
            <w:rFonts w:eastAsia="Times New Roman"/>
          </w:rPr>
          <w:t>5.5.3.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Agent Roles</w:t>
        </w:r>
        <w:r>
          <w:rPr>
            <w:webHidden/>
          </w:rPr>
          <w:tab/>
        </w:r>
        <w:r>
          <w:rPr>
            <w:webHidden/>
          </w:rPr>
          <w:fldChar w:fldCharType="begin"/>
        </w:r>
        <w:r>
          <w:rPr>
            <w:webHidden/>
          </w:rPr>
          <w:instrText xml:space="preserve"> PAGEREF _Toc213620790 \h </w:instrText>
        </w:r>
        <w:r>
          <w:rPr>
            <w:webHidden/>
          </w:rPr>
        </w:r>
        <w:r>
          <w:rPr>
            <w:webHidden/>
          </w:rPr>
          <w:fldChar w:fldCharType="separate"/>
        </w:r>
        <w:r>
          <w:rPr>
            <w:webHidden/>
          </w:rPr>
          <w:t>26</w:t>
        </w:r>
        <w:r>
          <w:rPr>
            <w:webHidden/>
          </w:rPr>
          <w:fldChar w:fldCharType="end"/>
        </w:r>
      </w:hyperlink>
    </w:p>
    <w:p w14:paraId="3567FAA0" w14:textId="5B9B2A61" w:rsidR="008967C4" w:rsidRDefault="008967C4">
      <w:pPr>
        <w:pStyle w:val="TOC3"/>
        <w:rPr>
          <w:rFonts w:asciiTheme="minorHAnsi" w:hAnsiTheme="minorHAnsi" w:cstheme="minorBidi"/>
          <w:kern w:val="2"/>
          <w:sz w:val="24"/>
          <w:szCs w:val="24"/>
          <w:lang w:val="en-AU" w:eastAsia="en-GB"/>
          <w14:ligatures w14:val="standardContextual"/>
        </w:rPr>
      </w:pPr>
      <w:hyperlink w:anchor="_Toc213620791" w:history="1">
        <w:r w:rsidRPr="006A0912">
          <w:rPr>
            <w:rStyle w:val="Hyperlink"/>
            <w:rFonts w:eastAsia="Times New Roman"/>
          </w:rPr>
          <w:t>5.5.4.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Rationale for Selection</w:t>
        </w:r>
        <w:r>
          <w:rPr>
            <w:webHidden/>
          </w:rPr>
          <w:tab/>
        </w:r>
        <w:r>
          <w:rPr>
            <w:webHidden/>
          </w:rPr>
          <w:fldChar w:fldCharType="begin"/>
        </w:r>
        <w:r>
          <w:rPr>
            <w:webHidden/>
          </w:rPr>
          <w:instrText xml:space="preserve"> PAGEREF _Toc213620791 \h </w:instrText>
        </w:r>
        <w:r>
          <w:rPr>
            <w:webHidden/>
          </w:rPr>
        </w:r>
        <w:r>
          <w:rPr>
            <w:webHidden/>
          </w:rPr>
          <w:fldChar w:fldCharType="separate"/>
        </w:r>
        <w:r>
          <w:rPr>
            <w:webHidden/>
          </w:rPr>
          <w:t>26</w:t>
        </w:r>
        <w:r>
          <w:rPr>
            <w:webHidden/>
          </w:rPr>
          <w:fldChar w:fldCharType="end"/>
        </w:r>
      </w:hyperlink>
    </w:p>
    <w:p w14:paraId="71069900" w14:textId="09BBEC5B" w:rsidR="008967C4" w:rsidRDefault="008967C4">
      <w:pPr>
        <w:pStyle w:val="TOC3"/>
        <w:rPr>
          <w:rFonts w:asciiTheme="minorHAnsi" w:hAnsiTheme="minorHAnsi" w:cstheme="minorBidi"/>
          <w:kern w:val="2"/>
          <w:sz w:val="24"/>
          <w:szCs w:val="24"/>
          <w:lang w:val="en-AU" w:eastAsia="en-GB"/>
          <w14:ligatures w14:val="standardContextual"/>
        </w:rPr>
      </w:pPr>
      <w:hyperlink w:anchor="_Toc213620792" w:history="1">
        <w:r w:rsidRPr="006A0912">
          <w:rPr>
            <w:rStyle w:val="Hyperlink"/>
          </w:rPr>
          <w:t>5.5.5.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Verification</w:t>
        </w:r>
        <w:r>
          <w:rPr>
            <w:webHidden/>
          </w:rPr>
          <w:tab/>
        </w:r>
        <w:r>
          <w:rPr>
            <w:webHidden/>
          </w:rPr>
          <w:fldChar w:fldCharType="begin"/>
        </w:r>
        <w:r>
          <w:rPr>
            <w:webHidden/>
          </w:rPr>
          <w:instrText xml:space="preserve"> PAGEREF _Toc213620792 \h </w:instrText>
        </w:r>
        <w:r>
          <w:rPr>
            <w:webHidden/>
          </w:rPr>
        </w:r>
        <w:r>
          <w:rPr>
            <w:webHidden/>
          </w:rPr>
          <w:fldChar w:fldCharType="separate"/>
        </w:r>
        <w:r>
          <w:rPr>
            <w:webHidden/>
          </w:rPr>
          <w:t>27</w:t>
        </w:r>
        <w:r>
          <w:rPr>
            <w:webHidden/>
          </w:rPr>
          <w:fldChar w:fldCharType="end"/>
        </w:r>
      </w:hyperlink>
    </w:p>
    <w:p w14:paraId="25287CC7" w14:textId="3FCF8C39" w:rsidR="008967C4" w:rsidRDefault="008967C4">
      <w:pPr>
        <w:pStyle w:val="TOC3"/>
        <w:rPr>
          <w:rFonts w:asciiTheme="minorHAnsi" w:hAnsiTheme="minorHAnsi" w:cstheme="minorBidi"/>
          <w:kern w:val="2"/>
          <w:sz w:val="24"/>
          <w:szCs w:val="24"/>
          <w:lang w:val="en-AU" w:eastAsia="en-GB"/>
          <w14:ligatures w14:val="standardContextual"/>
        </w:rPr>
      </w:pPr>
      <w:hyperlink w:anchor="_Toc213620793" w:history="1">
        <w:r w:rsidRPr="006A0912">
          <w:rPr>
            <w:rStyle w:val="Hyperlink"/>
          </w:rPr>
          <w:t>5.5.6.</w:t>
        </w:r>
        <w:r>
          <w:rPr>
            <w:rFonts w:asciiTheme="minorHAnsi" w:hAnsiTheme="minorHAnsi" w:cstheme="minorBidi"/>
            <w:kern w:val="2"/>
            <w:sz w:val="24"/>
            <w:szCs w:val="24"/>
            <w:lang w:val="en-AU" w:eastAsia="en-GB"/>
            <w14:ligatures w14:val="standardContextual"/>
          </w:rPr>
          <w:tab/>
        </w:r>
        <w:r w:rsidRPr="006A0912">
          <w:rPr>
            <w:rStyle w:val="Hyperlink"/>
          </w:rPr>
          <w:t>Sample output:</w:t>
        </w:r>
        <w:r>
          <w:rPr>
            <w:webHidden/>
          </w:rPr>
          <w:tab/>
        </w:r>
        <w:r>
          <w:rPr>
            <w:webHidden/>
          </w:rPr>
          <w:fldChar w:fldCharType="begin"/>
        </w:r>
        <w:r>
          <w:rPr>
            <w:webHidden/>
          </w:rPr>
          <w:instrText xml:space="preserve"> PAGEREF _Toc213620793 \h </w:instrText>
        </w:r>
        <w:r>
          <w:rPr>
            <w:webHidden/>
          </w:rPr>
        </w:r>
        <w:r>
          <w:rPr>
            <w:webHidden/>
          </w:rPr>
          <w:fldChar w:fldCharType="separate"/>
        </w:r>
        <w:r>
          <w:rPr>
            <w:webHidden/>
          </w:rPr>
          <w:t>27</w:t>
        </w:r>
        <w:r>
          <w:rPr>
            <w:webHidden/>
          </w:rPr>
          <w:fldChar w:fldCharType="end"/>
        </w:r>
      </w:hyperlink>
    </w:p>
    <w:p w14:paraId="1D47A7CD" w14:textId="4FDFF9A9" w:rsidR="008967C4" w:rsidRDefault="008967C4">
      <w:pPr>
        <w:pStyle w:val="TOC3"/>
        <w:rPr>
          <w:rFonts w:asciiTheme="minorHAnsi" w:hAnsiTheme="minorHAnsi" w:cstheme="minorBidi"/>
          <w:kern w:val="2"/>
          <w:sz w:val="24"/>
          <w:szCs w:val="24"/>
          <w:lang w:val="en-AU" w:eastAsia="en-GB"/>
          <w14:ligatures w14:val="standardContextual"/>
        </w:rPr>
      </w:pPr>
      <w:hyperlink w:anchor="_Toc213620794" w:history="1">
        <w:r w:rsidRPr="006A0912">
          <w:rPr>
            <w:rStyle w:val="Hyperlink"/>
          </w:rPr>
          <w:t>5.5.7.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_Toc213620794 \h </w:instrText>
        </w:r>
        <w:r>
          <w:rPr>
            <w:webHidden/>
          </w:rPr>
        </w:r>
        <w:r>
          <w:rPr>
            <w:webHidden/>
          </w:rPr>
          <w:fldChar w:fldCharType="separate"/>
        </w:r>
        <w:r>
          <w:rPr>
            <w:webHidden/>
          </w:rPr>
          <w:t>27</w:t>
        </w:r>
        <w:r>
          <w:rPr>
            <w:webHidden/>
          </w:rPr>
          <w:fldChar w:fldCharType="end"/>
        </w:r>
      </w:hyperlink>
    </w:p>
    <w:p w14:paraId="60FD1E37" w14:textId="2015433E" w:rsidR="008967C4" w:rsidRDefault="008967C4">
      <w:pPr>
        <w:pStyle w:val="TOC2"/>
        <w:rPr>
          <w:rFonts w:asciiTheme="minorHAnsi" w:hAnsiTheme="minorHAnsi" w:cstheme="minorBidi"/>
          <w:kern w:val="2"/>
          <w:sz w:val="24"/>
          <w:szCs w:val="24"/>
          <w:lang w:val="en-AU" w:eastAsia="en-GB"/>
          <w14:ligatures w14:val="standardContextual"/>
        </w:rPr>
      </w:pPr>
      <w:hyperlink w:anchor="_Toc213620795" w:history="1">
        <w:r w:rsidRPr="006A0912">
          <w:rPr>
            <w:rStyle w:val="Hyperlink"/>
          </w:rPr>
          <w:t>5.6.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Compliance and Guardrails Layer</w:t>
        </w:r>
        <w:r>
          <w:rPr>
            <w:webHidden/>
          </w:rPr>
          <w:tab/>
        </w:r>
        <w:r>
          <w:rPr>
            <w:webHidden/>
          </w:rPr>
          <w:fldChar w:fldCharType="begin"/>
        </w:r>
        <w:r>
          <w:rPr>
            <w:webHidden/>
          </w:rPr>
          <w:instrText xml:space="preserve"> PAGEREF _Toc213620795 \h </w:instrText>
        </w:r>
        <w:r>
          <w:rPr>
            <w:webHidden/>
          </w:rPr>
        </w:r>
        <w:r>
          <w:rPr>
            <w:webHidden/>
          </w:rPr>
          <w:fldChar w:fldCharType="separate"/>
        </w:r>
        <w:r>
          <w:rPr>
            <w:webHidden/>
          </w:rPr>
          <w:t>28</w:t>
        </w:r>
        <w:r>
          <w:rPr>
            <w:webHidden/>
          </w:rPr>
          <w:fldChar w:fldCharType="end"/>
        </w:r>
      </w:hyperlink>
    </w:p>
    <w:p w14:paraId="697D0D67" w14:textId="693FFCFB" w:rsidR="008967C4" w:rsidRDefault="008967C4">
      <w:pPr>
        <w:pStyle w:val="TOC3"/>
        <w:rPr>
          <w:rFonts w:asciiTheme="minorHAnsi" w:hAnsiTheme="minorHAnsi" w:cstheme="minorBidi"/>
          <w:kern w:val="2"/>
          <w:sz w:val="24"/>
          <w:szCs w:val="24"/>
          <w:lang w:val="en-AU" w:eastAsia="en-GB"/>
          <w14:ligatures w14:val="standardContextual"/>
        </w:rPr>
      </w:pPr>
      <w:hyperlink w:anchor="_Toc213620796" w:history="1">
        <w:r w:rsidRPr="006A0912">
          <w:rPr>
            <w:rStyle w:val="Hyperlink"/>
          </w:rPr>
          <w:t>5.6.1.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_Toc213620796 \h </w:instrText>
        </w:r>
        <w:r>
          <w:rPr>
            <w:webHidden/>
          </w:rPr>
        </w:r>
        <w:r>
          <w:rPr>
            <w:webHidden/>
          </w:rPr>
          <w:fldChar w:fldCharType="separate"/>
        </w:r>
        <w:r>
          <w:rPr>
            <w:webHidden/>
          </w:rPr>
          <w:t>28</w:t>
        </w:r>
        <w:r>
          <w:rPr>
            <w:webHidden/>
          </w:rPr>
          <w:fldChar w:fldCharType="end"/>
        </w:r>
      </w:hyperlink>
    </w:p>
    <w:p w14:paraId="7D78180F" w14:textId="38296504" w:rsidR="008967C4" w:rsidRDefault="008967C4">
      <w:pPr>
        <w:pStyle w:val="TOC3"/>
        <w:rPr>
          <w:rFonts w:asciiTheme="minorHAnsi" w:hAnsiTheme="minorHAnsi" w:cstheme="minorBidi"/>
          <w:kern w:val="2"/>
          <w:sz w:val="24"/>
          <w:szCs w:val="24"/>
          <w:lang w:val="en-AU" w:eastAsia="en-GB"/>
          <w14:ligatures w14:val="standardContextual"/>
        </w:rPr>
      </w:pPr>
      <w:hyperlink w:anchor="_Toc213620797" w:history="1">
        <w:r w:rsidRPr="006A0912">
          <w:rPr>
            <w:rStyle w:val="Hyperlink"/>
          </w:rPr>
          <w:t>5.6.2.</w:t>
        </w:r>
        <w:r>
          <w:rPr>
            <w:rFonts w:asciiTheme="minorHAnsi" w:hAnsiTheme="minorHAnsi" w:cstheme="minorBidi"/>
            <w:kern w:val="2"/>
            <w:sz w:val="24"/>
            <w:szCs w:val="24"/>
            <w:lang w:val="en-AU" w:eastAsia="en-GB"/>
            <w14:ligatures w14:val="standardContextual"/>
          </w:rPr>
          <w:tab/>
        </w:r>
        <w:r w:rsidRPr="006A0912">
          <w:rPr>
            <w:rStyle w:val="Hyperlink"/>
          </w:rPr>
          <w:t>Business Summary</w:t>
        </w:r>
        <w:r>
          <w:rPr>
            <w:webHidden/>
          </w:rPr>
          <w:tab/>
        </w:r>
        <w:r>
          <w:rPr>
            <w:webHidden/>
          </w:rPr>
          <w:fldChar w:fldCharType="begin"/>
        </w:r>
        <w:r>
          <w:rPr>
            <w:webHidden/>
          </w:rPr>
          <w:instrText xml:space="preserve"> PAGEREF _Toc213620797 \h </w:instrText>
        </w:r>
        <w:r>
          <w:rPr>
            <w:webHidden/>
          </w:rPr>
        </w:r>
        <w:r>
          <w:rPr>
            <w:webHidden/>
          </w:rPr>
          <w:fldChar w:fldCharType="separate"/>
        </w:r>
        <w:r>
          <w:rPr>
            <w:webHidden/>
          </w:rPr>
          <w:t>28</w:t>
        </w:r>
        <w:r>
          <w:rPr>
            <w:webHidden/>
          </w:rPr>
          <w:fldChar w:fldCharType="end"/>
        </w:r>
      </w:hyperlink>
    </w:p>
    <w:p w14:paraId="033FEA05" w14:textId="5610F1D0" w:rsidR="008967C4" w:rsidRDefault="008967C4">
      <w:pPr>
        <w:pStyle w:val="TOC3"/>
        <w:rPr>
          <w:rFonts w:asciiTheme="minorHAnsi" w:hAnsiTheme="minorHAnsi" w:cstheme="minorBidi"/>
          <w:kern w:val="2"/>
          <w:sz w:val="24"/>
          <w:szCs w:val="24"/>
          <w:lang w:val="en-AU" w:eastAsia="en-GB"/>
          <w14:ligatures w14:val="standardContextual"/>
        </w:rPr>
      </w:pPr>
      <w:hyperlink w:anchor="_Toc213620798" w:history="1">
        <w:r w:rsidRPr="006A0912">
          <w:rPr>
            <w:rStyle w:val="Hyperlink"/>
            <w:rFonts w:eastAsia="Times New Roman"/>
          </w:rPr>
          <w:t>5.6.3.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Rationale for Selection</w:t>
        </w:r>
        <w:r>
          <w:rPr>
            <w:webHidden/>
          </w:rPr>
          <w:tab/>
        </w:r>
        <w:r>
          <w:rPr>
            <w:webHidden/>
          </w:rPr>
          <w:fldChar w:fldCharType="begin"/>
        </w:r>
        <w:r>
          <w:rPr>
            <w:webHidden/>
          </w:rPr>
          <w:instrText xml:space="preserve"> PAGEREF _Toc213620798 \h </w:instrText>
        </w:r>
        <w:r>
          <w:rPr>
            <w:webHidden/>
          </w:rPr>
        </w:r>
        <w:r>
          <w:rPr>
            <w:webHidden/>
          </w:rPr>
          <w:fldChar w:fldCharType="separate"/>
        </w:r>
        <w:r>
          <w:rPr>
            <w:webHidden/>
          </w:rPr>
          <w:t>28</w:t>
        </w:r>
        <w:r>
          <w:rPr>
            <w:webHidden/>
          </w:rPr>
          <w:fldChar w:fldCharType="end"/>
        </w:r>
      </w:hyperlink>
    </w:p>
    <w:p w14:paraId="46016AF4" w14:textId="6563D2E6" w:rsidR="008967C4" w:rsidRDefault="008967C4">
      <w:pPr>
        <w:pStyle w:val="TOC3"/>
        <w:rPr>
          <w:rFonts w:asciiTheme="minorHAnsi" w:hAnsiTheme="minorHAnsi" w:cstheme="minorBidi"/>
          <w:kern w:val="2"/>
          <w:sz w:val="24"/>
          <w:szCs w:val="24"/>
          <w:lang w:val="en-AU" w:eastAsia="en-GB"/>
          <w14:ligatures w14:val="standardContextual"/>
        </w:rPr>
      </w:pPr>
      <w:hyperlink w:anchor="_Toc213620799" w:history="1">
        <w:r w:rsidRPr="006A0912">
          <w:rPr>
            <w:rStyle w:val="Hyperlink"/>
          </w:rPr>
          <w:t>5.6.4.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Verification</w:t>
        </w:r>
        <w:r>
          <w:rPr>
            <w:webHidden/>
          </w:rPr>
          <w:tab/>
        </w:r>
        <w:r>
          <w:rPr>
            <w:webHidden/>
          </w:rPr>
          <w:fldChar w:fldCharType="begin"/>
        </w:r>
        <w:r>
          <w:rPr>
            <w:webHidden/>
          </w:rPr>
          <w:instrText xml:space="preserve"> PAGEREF _Toc213620799 \h </w:instrText>
        </w:r>
        <w:r>
          <w:rPr>
            <w:webHidden/>
          </w:rPr>
        </w:r>
        <w:r>
          <w:rPr>
            <w:webHidden/>
          </w:rPr>
          <w:fldChar w:fldCharType="separate"/>
        </w:r>
        <w:r>
          <w:rPr>
            <w:webHidden/>
          </w:rPr>
          <w:t>28</w:t>
        </w:r>
        <w:r>
          <w:rPr>
            <w:webHidden/>
          </w:rPr>
          <w:fldChar w:fldCharType="end"/>
        </w:r>
      </w:hyperlink>
    </w:p>
    <w:p w14:paraId="3F70E1C5" w14:textId="4D6033EA" w:rsidR="008967C4" w:rsidRDefault="008967C4">
      <w:pPr>
        <w:pStyle w:val="TOC3"/>
        <w:rPr>
          <w:rFonts w:asciiTheme="minorHAnsi" w:hAnsiTheme="minorHAnsi" w:cstheme="minorBidi"/>
          <w:kern w:val="2"/>
          <w:sz w:val="24"/>
          <w:szCs w:val="24"/>
          <w:lang w:val="en-AU" w:eastAsia="en-GB"/>
          <w14:ligatures w14:val="standardContextual"/>
        </w:rPr>
      </w:pPr>
      <w:hyperlink w:anchor="_Toc213620800" w:history="1">
        <w:r w:rsidRPr="006A0912">
          <w:rPr>
            <w:rStyle w:val="Hyperlink"/>
            <w:rFonts w:eastAsia="Times New Roman"/>
          </w:rPr>
          <w:t>Startup logs:</w:t>
        </w:r>
        <w:r>
          <w:rPr>
            <w:webHidden/>
          </w:rPr>
          <w:tab/>
        </w:r>
        <w:r>
          <w:rPr>
            <w:webHidden/>
          </w:rPr>
          <w:fldChar w:fldCharType="begin"/>
        </w:r>
        <w:r>
          <w:rPr>
            <w:webHidden/>
          </w:rPr>
          <w:instrText xml:space="preserve"> PAGEREF _Toc213620800 \h </w:instrText>
        </w:r>
        <w:r>
          <w:rPr>
            <w:webHidden/>
          </w:rPr>
        </w:r>
        <w:r>
          <w:rPr>
            <w:webHidden/>
          </w:rPr>
          <w:fldChar w:fldCharType="separate"/>
        </w:r>
        <w:r>
          <w:rPr>
            <w:webHidden/>
          </w:rPr>
          <w:t>28</w:t>
        </w:r>
        <w:r>
          <w:rPr>
            <w:webHidden/>
          </w:rPr>
          <w:fldChar w:fldCharType="end"/>
        </w:r>
      </w:hyperlink>
    </w:p>
    <w:p w14:paraId="689205DA" w14:textId="15ABA309" w:rsidR="008967C4" w:rsidRDefault="008967C4">
      <w:pPr>
        <w:pStyle w:val="TOC3"/>
        <w:rPr>
          <w:rFonts w:asciiTheme="minorHAnsi" w:hAnsiTheme="minorHAnsi" w:cstheme="minorBidi"/>
          <w:kern w:val="2"/>
          <w:sz w:val="24"/>
          <w:szCs w:val="24"/>
          <w:lang w:val="en-AU" w:eastAsia="en-GB"/>
          <w14:ligatures w14:val="standardContextual"/>
        </w:rPr>
      </w:pPr>
      <w:hyperlink w:anchor="_Toc213620801" w:history="1">
        <w:r w:rsidRPr="006A0912">
          <w:rPr>
            <w:rStyle w:val="Hyperlink"/>
            <w:rFonts w:eastAsia="Times New Roman"/>
          </w:rPr>
          <w:t>5.6.5.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Database query:</w:t>
        </w:r>
        <w:r>
          <w:rPr>
            <w:webHidden/>
          </w:rPr>
          <w:tab/>
        </w:r>
        <w:r>
          <w:rPr>
            <w:webHidden/>
          </w:rPr>
          <w:fldChar w:fldCharType="begin"/>
        </w:r>
        <w:r>
          <w:rPr>
            <w:webHidden/>
          </w:rPr>
          <w:instrText xml:space="preserve"> PAGEREF _Toc213620801 \h </w:instrText>
        </w:r>
        <w:r>
          <w:rPr>
            <w:webHidden/>
          </w:rPr>
        </w:r>
        <w:r>
          <w:rPr>
            <w:webHidden/>
          </w:rPr>
          <w:fldChar w:fldCharType="separate"/>
        </w:r>
        <w:r>
          <w:rPr>
            <w:webHidden/>
          </w:rPr>
          <w:t>28</w:t>
        </w:r>
        <w:r>
          <w:rPr>
            <w:webHidden/>
          </w:rPr>
          <w:fldChar w:fldCharType="end"/>
        </w:r>
      </w:hyperlink>
    </w:p>
    <w:p w14:paraId="44F75A61" w14:textId="207DA9A1" w:rsidR="008967C4" w:rsidRDefault="008967C4">
      <w:pPr>
        <w:pStyle w:val="TOC2"/>
        <w:rPr>
          <w:rFonts w:asciiTheme="minorHAnsi" w:hAnsiTheme="minorHAnsi" w:cstheme="minorBidi"/>
          <w:kern w:val="2"/>
          <w:sz w:val="24"/>
          <w:szCs w:val="24"/>
          <w:lang w:val="en-AU" w:eastAsia="en-GB"/>
          <w14:ligatures w14:val="standardContextual"/>
        </w:rPr>
      </w:pPr>
      <w:hyperlink w:anchor="_Toc213620802" w:history="1">
        <w:r w:rsidRPr="006A0912">
          <w:rPr>
            <w:rStyle w:val="Hyperlink"/>
          </w:rPr>
          <w:t>5.7.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Initialization Flow Summary</w:t>
        </w:r>
        <w:r>
          <w:rPr>
            <w:webHidden/>
          </w:rPr>
          <w:tab/>
        </w:r>
        <w:r>
          <w:rPr>
            <w:webHidden/>
          </w:rPr>
          <w:fldChar w:fldCharType="begin"/>
        </w:r>
        <w:r>
          <w:rPr>
            <w:webHidden/>
          </w:rPr>
          <w:instrText xml:space="preserve"> PAGEREF _Toc213620802 \h </w:instrText>
        </w:r>
        <w:r>
          <w:rPr>
            <w:webHidden/>
          </w:rPr>
        </w:r>
        <w:r>
          <w:rPr>
            <w:webHidden/>
          </w:rPr>
          <w:fldChar w:fldCharType="separate"/>
        </w:r>
        <w:r>
          <w:rPr>
            <w:webHidden/>
          </w:rPr>
          <w:t>29</w:t>
        </w:r>
        <w:r>
          <w:rPr>
            <w:webHidden/>
          </w:rPr>
          <w:fldChar w:fldCharType="end"/>
        </w:r>
      </w:hyperlink>
    </w:p>
    <w:p w14:paraId="60532170" w14:textId="7B25A78D" w:rsidR="008967C4" w:rsidRDefault="008967C4">
      <w:pPr>
        <w:pStyle w:val="TOC2"/>
        <w:rPr>
          <w:rFonts w:asciiTheme="minorHAnsi" w:hAnsiTheme="minorHAnsi" w:cstheme="minorBidi"/>
          <w:kern w:val="2"/>
          <w:sz w:val="24"/>
          <w:szCs w:val="24"/>
          <w:lang w:val="en-AU" w:eastAsia="en-GB"/>
          <w14:ligatures w14:val="standardContextual"/>
        </w:rPr>
      </w:pPr>
      <w:hyperlink w:anchor="_Toc213620803" w:history="1">
        <w:r w:rsidRPr="006A0912">
          <w:rPr>
            <w:rStyle w:val="Hyperlink"/>
          </w:rPr>
          <w:t>5.8.</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Health-Check Summary</w:t>
        </w:r>
        <w:r>
          <w:rPr>
            <w:webHidden/>
          </w:rPr>
          <w:tab/>
        </w:r>
        <w:r>
          <w:rPr>
            <w:webHidden/>
          </w:rPr>
          <w:fldChar w:fldCharType="begin"/>
        </w:r>
        <w:r>
          <w:rPr>
            <w:webHidden/>
          </w:rPr>
          <w:instrText xml:space="preserve"> PAGEREF _Toc213620803 \h </w:instrText>
        </w:r>
        <w:r>
          <w:rPr>
            <w:webHidden/>
          </w:rPr>
        </w:r>
        <w:r>
          <w:rPr>
            <w:webHidden/>
          </w:rPr>
          <w:fldChar w:fldCharType="separate"/>
        </w:r>
        <w:r>
          <w:rPr>
            <w:webHidden/>
          </w:rPr>
          <w:t>29</w:t>
        </w:r>
        <w:r>
          <w:rPr>
            <w:webHidden/>
          </w:rPr>
          <w:fldChar w:fldCharType="end"/>
        </w:r>
      </w:hyperlink>
    </w:p>
    <w:p w14:paraId="7036BC99" w14:textId="536F0F04"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04" w:history="1">
        <w:r w:rsidRPr="006A0912">
          <w:rPr>
            <w:rStyle w:val="Hyperlink"/>
          </w:rPr>
          <w:t>6.</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System Usage and Operational Flow</w:t>
        </w:r>
        <w:r>
          <w:rPr>
            <w:webHidden/>
          </w:rPr>
          <w:tab/>
        </w:r>
        <w:r>
          <w:rPr>
            <w:webHidden/>
          </w:rPr>
          <w:fldChar w:fldCharType="begin"/>
        </w:r>
        <w:r>
          <w:rPr>
            <w:webHidden/>
          </w:rPr>
          <w:instrText xml:space="preserve"> PAGEREF _Toc213620804 \h </w:instrText>
        </w:r>
        <w:r>
          <w:rPr>
            <w:webHidden/>
          </w:rPr>
        </w:r>
        <w:r>
          <w:rPr>
            <w:webHidden/>
          </w:rPr>
          <w:fldChar w:fldCharType="separate"/>
        </w:r>
        <w:r>
          <w:rPr>
            <w:webHidden/>
          </w:rPr>
          <w:t>30</w:t>
        </w:r>
        <w:r>
          <w:rPr>
            <w:webHidden/>
          </w:rPr>
          <w:fldChar w:fldCharType="end"/>
        </w:r>
      </w:hyperlink>
    </w:p>
    <w:p w14:paraId="7EEE1D88" w14:textId="4698F5B2" w:rsidR="008967C4" w:rsidRDefault="008967C4">
      <w:pPr>
        <w:pStyle w:val="TOC2"/>
        <w:rPr>
          <w:rFonts w:asciiTheme="minorHAnsi" w:hAnsiTheme="minorHAnsi" w:cstheme="minorBidi"/>
          <w:kern w:val="2"/>
          <w:sz w:val="24"/>
          <w:szCs w:val="24"/>
          <w:lang w:val="en-AU" w:eastAsia="en-GB"/>
          <w14:ligatures w14:val="standardContextual"/>
        </w:rPr>
      </w:pPr>
      <w:hyperlink w:anchor="_Toc213620805" w:history="1">
        <w:r w:rsidRPr="006A0912">
          <w:rPr>
            <w:rStyle w:val="Hyperlink"/>
          </w:rPr>
          <w:t>6.1.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Application Submission</w:t>
        </w:r>
        <w:r>
          <w:rPr>
            <w:webHidden/>
          </w:rPr>
          <w:tab/>
        </w:r>
        <w:r>
          <w:rPr>
            <w:webHidden/>
          </w:rPr>
          <w:fldChar w:fldCharType="begin"/>
        </w:r>
        <w:r>
          <w:rPr>
            <w:webHidden/>
          </w:rPr>
          <w:instrText xml:space="preserve"> PAGEREF _Toc213620805 \h </w:instrText>
        </w:r>
        <w:r>
          <w:rPr>
            <w:webHidden/>
          </w:rPr>
        </w:r>
        <w:r>
          <w:rPr>
            <w:webHidden/>
          </w:rPr>
          <w:fldChar w:fldCharType="separate"/>
        </w:r>
        <w:r>
          <w:rPr>
            <w:webHidden/>
          </w:rPr>
          <w:t>30</w:t>
        </w:r>
        <w:r>
          <w:rPr>
            <w:webHidden/>
          </w:rPr>
          <w:fldChar w:fldCharType="end"/>
        </w:r>
      </w:hyperlink>
    </w:p>
    <w:p w14:paraId="0FEFF69A" w14:textId="3DE7D5DF" w:rsidR="008967C4" w:rsidRDefault="008967C4">
      <w:pPr>
        <w:pStyle w:val="TOC2"/>
        <w:rPr>
          <w:rFonts w:asciiTheme="minorHAnsi" w:hAnsiTheme="minorHAnsi" w:cstheme="minorBidi"/>
          <w:kern w:val="2"/>
          <w:sz w:val="24"/>
          <w:szCs w:val="24"/>
          <w:lang w:val="en-AU" w:eastAsia="en-GB"/>
          <w14:ligatures w14:val="standardContextual"/>
        </w:rPr>
      </w:pPr>
      <w:hyperlink w:anchor="_Toc213620806" w:history="1">
        <w:r w:rsidRPr="006A0912">
          <w:rPr>
            <w:rStyle w:val="Hyperlink"/>
          </w:rPr>
          <w:t>6.2.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Document Ingestion and Understanding</w:t>
        </w:r>
        <w:r>
          <w:rPr>
            <w:webHidden/>
          </w:rPr>
          <w:tab/>
        </w:r>
        <w:r>
          <w:rPr>
            <w:webHidden/>
          </w:rPr>
          <w:fldChar w:fldCharType="begin"/>
        </w:r>
        <w:r>
          <w:rPr>
            <w:webHidden/>
          </w:rPr>
          <w:instrText xml:space="preserve"> PAGEREF _Toc213620806 \h </w:instrText>
        </w:r>
        <w:r>
          <w:rPr>
            <w:webHidden/>
          </w:rPr>
        </w:r>
        <w:r>
          <w:rPr>
            <w:webHidden/>
          </w:rPr>
          <w:fldChar w:fldCharType="separate"/>
        </w:r>
        <w:r>
          <w:rPr>
            <w:webHidden/>
          </w:rPr>
          <w:t>30</w:t>
        </w:r>
        <w:r>
          <w:rPr>
            <w:webHidden/>
          </w:rPr>
          <w:fldChar w:fldCharType="end"/>
        </w:r>
      </w:hyperlink>
    </w:p>
    <w:p w14:paraId="03D41FBB" w14:textId="3FE0395B" w:rsidR="008967C4" w:rsidRDefault="008967C4">
      <w:pPr>
        <w:pStyle w:val="TOC2"/>
        <w:rPr>
          <w:rFonts w:asciiTheme="minorHAnsi" w:hAnsiTheme="minorHAnsi" w:cstheme="minorBidi"/>
          <w:kern w:val="2"/>
          <w:sz w:val="24"/>
          <w:szCs w:val="24"/>
          <w:lang w:val="en-AU" w:eastAsia="en-GB"/>
          <w14:ligatures w14:val="standardContextual"/>
        </w:rPr>
      </w:pPr>
      <w:hyperlink w:anchor="_Toc213620807" w:history="1">
        <w:r w:rsidRPr="006A0912">
          <w:rPr>
            <w:rStyle w:val="Hyperlink"/>
          </w:rPr>
          <w:t>6.3.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Context Retrieval and Reasoning</w:t>
        </w:r>
        <w:r>
          <w:rPr>
            <w:webHidden/>
          </w:rPr>
          <w:tab/>
        </w:r>
        <w:r>
          <w:rPr>
            <w:webHidden/>
          </w:rPr>
          <w:fldChar w:fldCharType="begin"/>
        </w:r>
        <w:r>
          <w:rPr>
            <w:webHidden/>
          </w:rPr>
          <w:instrText xml:space="preserve"> PAGEREF _Toc213620807 \h </w:instrText>
        </w:r>
        <w:r>
          <w:rPr>
            <w:webHidden/>
          </w:rPr>
        </w:r>
        <w:r>
          <w:rPr>
            <w:webHidden/>
          </w:rPr>
          <w:fldChar w:fldCharType="separate"/>
        </w:r>
        <w:r>
          <w:rPr>
            <w:webHidden/>
          </w:rPr>
          <w:t>31</w:t>
        </w:r>
        <w:r>
          <w:rPr>
            <w:webHidden/>
          </w:rPr>
          <w:fldChar w:fldCharType="end"/>
        </w:r>
      </w:hyperlink>
    </w:p>
    <w:p w14:paraId="7BD1FBBB" w14:textId="1F0E4A35" w:rsidR="008967C4" w:rsidRDefault="008967C4">
      <w:pPr>
        <w:pStyle w:val="TOC2"/>
        <w:rPr>
          <w:rFonts w:asciiTheme="minorHAnsi" w:hAnsiTheme="minorHAnsi" w:cstheme="minorBidi"/>
          <w:kern w:val="2"/>
          <w:sz w:val="24"/>
          <w:szCs w:val="24"/>
          <w:lang w:val="en-AU" w:eastAsia="en-GB"/>
          <w14:ligatures w14:val="standardContextual"/>
        </w:rPr>
      </w:pPr>
      <w:hyperlink w:anchor="_Toc213620808" w:history="1">
        <w:r w:rsidRPr="006A0912">
          <w:rPr>
            <w:rStyle w:val="Hyperlink"/>
          </w:rPr>
          <w:t>6.4.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Compliance Evaluation</w:t>
        </w:r>
        <w:r>
          <w:rPr>
            <w:webHidden/>
          </w:rPr>
          <w:tab/>
        </w:r>
        <w:r>
          <w:rPr>
            <w:webHidden/>
          </w:rPr>
          <w:fldChar w:fldCharType="begin"/>
        </w:r>
        <w:r>
          <w:rPr>
            <w:webHidden/>
          </w:rPr>
          <w:instrText xml:space="preserve"> PAGEREF _Toc213620808 \h </w:instrText>
        </w:r>
        <w:r>
          <w:rPr>
            <w:webHidden/>
          </w:rPr>
        </w:r>
        <w:r>
          <w:rPr>
            <w:webHidden/>
          </w:rPr>
          <w:fldChar w:fldCharType="separate"/>
        </w:r>
        <w:r>
          <w:rPr>
            <w:webHidden/>
          </w:rPr>
          <w:t>31</w:t>
        </w:r>
        <w:r>
          <w:rPr>
            <w:webHidden/>
          </w:rPr>
          <w:fldChar w:fldCharType="end"/>
        </w:r>
      </w:hyperlink>
    </w:p>
    <w:p w14:paraId="41B33AFB" w14:textId="27A8D32B" w:rsidR="008967C4" w:rsidRDefault="008967C4">
      <w:pPr>
        <w:pStyle w:val="TOC2"/>
        <w:rPr>
          <w:rFonts w:asciiTheme="minorHAnsi" w:hAnsiTheme="minorHAnsi" w:cstheme="minorBidi"/>
          <w:kern w:val="2"/>
          <w:sz w:val="24"/>
          <w:szCs w:val="24"/>
          <w:lang w:val="en-AU" w:eastAsia="en-GB"/>
          <w14:ligatures w14:val="standardContextual"/>
        </w:rPr>
      </w:pPr>
      <w:hyperlink w:anchor="_Toc213620809" w:history="1">
        <w:r w:rsidRPr="006A0912">
          <w:rPr>
            <w:rStyle w:val="Hyperlink"/>
          </w:rPr>
          <w:t>6.5.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Guardrails and Ethical Screening</w:t>
        </w:r>
        <w:r>
          <w:rPr>
            <w:webHidden/>
          </w:rPr>
          <w:tab/>
        </w:r>
        <w:r>
          <w:rPr>
            <w:webHidden/>
          </w:rPr>
          <w:fldChar w:fldCharType="begin"/>
        </w:r>
        <w:r>
          <w:rPr>
            <w:webHidden/>
          </w:rPr>
          <w:instrText xml:space="preserve"> PAGEREF _Toc213620809 \h </w:instrText>
        </w:r>
        <w:r>
          <w:rPr>
            <w:webHidden/>
          </w:rPr>
        </w:r>
        <w:r>
          <w:rPr>
            <w:webHidden/>
          </w:rPr>
          <w:fldChar w:fldCharType="separate"/>
        </w:r>
        <w:r>
          <w:rPr>
            <w:webHidden/>
          </w:rPr>
          <w:t>31</w:t>
        </w:r>
        <w:r>
          <w:rPr>
            <w:webHidden/>
          </w:rPr>
          <w:fldChar w:fldCharType="end"/>
        </w:r>
      </w:hyperlink>
    </w:p>
    <w:p w14:paraId="13EA8761" w14:textId="4954F127" w:rsidR="008967C4" w:rsidRDefault="008967C4">
      <w:pPr>
        <w:pStyle w:val="TOC2"/>
        <w:rPr>
          <w:rFonts w:asciiTheme="minorHAnsi" w:hAnsiTheme="minorHAnsi" w:cstheme="minorBidi"/>
          <w:kern w:val="2"/>
          <w:sz w:val="24"/>
          <w:szCs w:val="24"/>
          <w:lang w:val="en-AU" w:eastAsia="en-GB"/>
          <w14:ligatures w14:val="standardContextual"/>
        </w:rPr>
      </w:pPr>
      <w:hyperlink w:anchor="_Toc213620810" w:history="1">
        <w:r w:rsidRPr="006A0912">
          <w:rPr>
            <w:rStyle w:val="Hyperlink"/>
          </w:rPr>
          <w:t>6.6.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Response Generation and Delivery</w:t>
        </w:r>
        <w:r>
          <w:rPr>
            <w:webHidden/>
          </w:rPr>
          <w:tab/>
        </w:r>
        <w:r>
          <w:rPr>
            <w:webHidden/>
          </w:rPr>
          <w:fldChar w:fldCharType="begin"/>
        </w:r>
        <w:r>
          <w:rPr>
            <w:webHidden/>
          </w:rPr>
          <w:instrText xml:space="preserve"> PAGEREF _Toc213620810 \h </w:instrText>
        </w:r>
        <w:r>
          <w:rPr>
            <w:webHidden/>
          </w:rPr>
        </w:r>
        <w:r>
          <w:rPr>
            <w:webHidden/>
          </w:rPr>
          <w:fldChar w:fldCharType="separate"/>
        </w:r>
        <w:r>
          <w:rPr>
            <w:webHidden/>
          </w:rPr>
          <w:t>32</w:t>
        </w:r>
        <w:r>
          <w:rPr>
            <w:webHidden/>
          </w:rPr>
          <w:fldChar w:fldCharType="end"/>
        </w:r>
      </w:hyperlink>
    </w:p>
    <w:p w14:paraId="27583FB3" w14:textId="3C101462" w:rsidR="008967C4" w:rsidRDefault="008967C4">
      <w:pPr>
        <w:pStyle w:val="TOC2"/>
        <w:rPr>
          <w:rFonts w:asciiTheme="minorHAnsi" w:hAnsiTheme="minorHAnsi" w:cstheme="minorBidi"/>
          <w:kern w:val="2"/>
          <w:sz w:val="24"/>
          <w:szCs w:val="24"/>
          <w:lang w:val="en-AU" w:eastAsia="en-GB"/>
          <w14:ligatures w14:val="standardContextual"/>
        </w:rPr>
      </w:pPr>
      <w:hyperlink w:anchor="_Toc213620811" w:history="1">
        <w:r w:rsidRPr="006A0912">
          <w:rPr>
            <w:rStyle w:val="Hyperlink"/>
          </w:rPr>
          <w:t>6.7.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Continuous Monitoring and Auditability</w:t>
        </w:r>
        <w:r>
          <w:rPr>
            <w:webHidden/>
          </w:rPr>
          <w:tab/>
        </w:r>
        <w:r>
          <w:rPr>
            <w:webHidden/>
          </w:rPr>
          <w:fldChar w:fldCharType="begin"/>
        </w:r>
        <w:r>
          <w:rPr>
            <w:webHidden/>
          </w:rPr>
          <w:instrText xml:space="preserve"> PAGEREF _Toc213620811 \h </w:instrText>
        </w:r>
        <w:r>
          <w:rPr>
            <w:webHidden/>
          </w:rPr>
        </w:r>
        <w:r>
          <w:rPr>
            <w:webHidden/>
          </w:rPr>
          <w:fldChar w:fldCharType="separate"/>
        </w:r>
        <w:r>
          <w:rPr>
            <w:webHidden/>
          </w:rPr>
          <w:t>32</w:t>
        </w:r>
        <w:r>
          <w:rPr>
            <w:webHidden/>
          </w:rPr>
          <w:fldChar w:fldCharType="end"/>
        </w:r>
      </w:hyperlink>
    </w:p>
    <w:p w14:paraId="7F9076FD" w14:textId="750B133C" w:rsidR="008967C4" w:rsidRDefault="008967C4">
      <w:pPr>
        <w:pStyle w:val="TOC2"/>
        <w:rPr>
          <w:rFonts w:asciiTheme="minorHAnsi" w:hAnsiTheme="minorHAnsi" w:cstheme="minorBidi"/>
          <w:kern w:val="2"/>
          <w:sz w:val="24"/>
          <w:szCs w:val="24"/>
          <w:lang w:val="en-AU" w:eastAsia="en-GB"/>
          <w14:ligatures w14:val="standardContextual"/>
        </w:rPr>
      </w:pPr>
      <w:hyperlink w:anchor="_Toc213620812" w:history="1">
        <w:r w:rsidRPr="006A0912">
          <w:rPr>
            <w:rStyle w:val="Hyperlink"/>
          </w:rPr>
          <w:t>6.8.</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Business Value</w:t>
        </w:r>
        <w:r>
          <w:rPr>
            <w:webHidden/>
          </w:rPr>
          <w:tab/>
        </w:r>
        <w:r>
          <w:rPr>
            <w:webHidden/>
          </w:rPr>
          <w:fldChar w:fldCharType="begin"/>
        </w:r>
        <w:r>
          <w:rPr>
            <w:webHidden/>
          </w:rPr>
          <w:instrText xml:space="preserve"> PAGEREF _Toc213620812 \h </w:instrText>
        </w:r>
        <w:r>
          <w:rPr>
            <w:webHidden/>
          </w:rPr>
        </w:r>
        <w:r>
          <w:rPr>
            <w:webHidden/>
          </w:rPr>
          <w:fldChar w:fldCharType="separate"/>
        </w:r>
        <w:r>
          <w:rPr>
            <w:webHidden/>
          </w:rPr>
          <w:t>32</w:t>
        </w:r>
        <w:r>
          <w:rPr>
            <w:webHidden/>
          </w:rPr>
          <w:fldChar w:fldCharType="end"/>
        </w:r>
      </w:hyperlink>
    </w:p>
    <w:p w14:paraId="6431B441" w14:textId="3AFAEAAD"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13" w:history="1">
        <w:r w:rsidRPr="006A0912">
          <w:rPr>
            <w:rStyle w:val="Hyperlink"/>
          </w:rPr>
          <w:t>7.</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RAG Agent and Model Usage</w:t>
        </w:r>
        <w:r>
          <w:rPr>
            <w:webHidden/>
          </w:rPr>
          <w:tab/>
        </w:r>
        <w:r>
          <w:rPr>
            <w:webHidden/>
          </w:rPr>
          <w:fldChar w:fldCharType="begin"/>
        </w:r>
        <w:r>
          <w:rPr>
            <w:webHidden/>
          </w:rPr>
          <w:instrText xml:space="preserve"> PAGEREF _Toc213620813 \h </w:instrText>
        </w:r>
        <w:r>
          <w:rPr>
            <w:webHidden/>
          </w:rPr>
        </w:r>
        <w:r>
          <w:rPr>
            <w:webHidden/>
          </w:rPr>
          <w:fldChar w:fldCharType="separate"/>
        </w:r>
        <w:r>
          <w:rPr>
            <w:webHidden/>
          </w:rPr>
          <w:t>33</w:t>
        </w:r>
        <w:r>
          <w:rPr>
            <w:webHidden/>
          </w:rPr>
          <w:fldChar w:fldCharType="end"/>
        </w:r>
      </w:hyperlink>
    </w:p>
    <w:p w14:paraId="61DD14A0" w14:textId="6FDF0A7C" w:rsidR="008967C4" w:rsidRDefault="008967C4">
      <w:pPr>
        <w:pStyle w:val="TOC2"/>
        <w:rPr>
          <w:rFonts w:asciiTheme="minorHAnsi" w:hAnsiTheme="minorHAnsi" w:cstheme="minorBidi"/>
          <w:kern w:val="2"/>
          <w:sz w:val="24"/>
          <w:szCs w:val="24"/>
          <w:lang w:val="en-AU" w:eastAsia="en-GB"/>
          <w14:ligatures w14:val="standardContextual"/>
        </w:rPr>
      </w:pPr>
      <w:hyperlink w:anchor="_Toc213620814" w:history="1">
        <w:r w:rsidRPr="006A0912">
          <w:rPr>
            <w:rStyle w:val="Hyperlink"/>
          </w:rPr>
          <w:t>7.1.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Overview</w:t>
        </w:r>
        <w:r>
          <w:rPr>
            <w:webHidden/>
          </w:rPr>
          <w:tab/>
        </w:r>
        <w:r>
          <w:rPr>
            <w:webHidden/>
          </w:rPr>
          <w:fldChar w:fldCharType="begin"/>
        </w:r>
        <w:r>
          <w:rPr>
            <w:webHidden/>
          </w:rPr>
          <w:instrText xml:space="preserve"> PAGEREF _Toc213620814 \h </w:instrText>
        </w:r>
        <w:r>
          <w:rPr>
            <w:webHidden/>
          </w:rPr>
        </w:r>
        <w:r>
          <w:rPr>
            <w:webHidden/>
          </w:rPr>
          <w:fldChar w:fldCharType="separate"/>
        </w:r>
        <w:r>
          <w:rPr>
            <w:webHidden/>
          </w:rPr>
          <w:t>33</w:t>
        </w:r>
        <w:r>
          <w:rPr>
            <w:webHidden/>
          </w:rPr>
          <w:fldChar w:fldCharType="end"/>
        </w:r>
      </w:hyperlink>
    </w:p>
    <w:p w14:paraId="796D375B" w14:textId="46FF5241" w:rsidR="008967C4" w:rsidRDefault="008967C4">
      <w:pPr>
        <w:pStyle w:val="TOC2"/>
        <w:rPr>
          <w:rFonts w:asciiTheme="minorHAnsi" w:hAnsiTheme="minorHAnsi" w:cstheme="minorBidi"/>
          <w:kern w:val="2"/>
          <w:sz w:val="24"/>
          <w:szCs w:val="24"/>
          <w:lang w:val="en-AU" w:eastAsia="en-GB"/>
          <w14:ligatures w14:val="standardContextual"/>
        </w:rPr>
      </w:pPr>
      <w:hyperlink w:anchor="_Toc213620815" w:history="1">
        <w:r w:rsidRPr="006A0912">
          <w:rPr>
            <w:rStyle w:val="Hyperlink"/>
          </w:rPr>
          <w:t>7.2.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Current Implementation</w:t>
        </w:r>
        <w:r>
          <w:rPr>
            <w:webHidden/>
          </w:rPr>
          <w:tab/>
        </w:r>
        <w:r>
          <w:rPr>
            <w:webHidden/>
          </w:rPr>
          <w:fldChar w:fldCharType="begin"/>
        </w:r>
        <w:r>
          <w:rPr>
            <w:webHidden/>
          </w:rPr>
          <w:instrText xml:space="preserve"> PAGEREF _Toc213620815 \h </w:instrText>
        </w:r>
        <w:r>
          <w:rPr>
            <w:webHidden/>
          </w:rPr>
        </w:r>
        <w:r>
          <w:rPr>
            <w:webHidden/>
          </w:rPr>
          <w:fldChar w:fldCharType="separate"/>
        </w:r>
        <w:r>
          <w:rPr>
            <w:webHidden/>
          </w:rPr>
          <w:t>33</w:t>
        </w:r>
        <w:r>
          <w:rPr>
            <w:webHidden/>
          </w:rPr>
          <w:fldChar w:fldCharType="end"/>
        </w:r>
      </w:hyperlink>
    </w:p>
    <w:p w14:paraId="6DF19A36" w14:textId="1C23A49E" w:rsidR="008967C4" w:rsidRDefault="008967C4">
      <w:pPr>
        <w:pStyle w:val="TOC2"/>
        <w:rPr>
          <w:rFonts w:asciiTheme="minorHAnsi" w:hAnsiTheme="minorHAnsi" w:cstheme="minorBidi"/>
          <w:kern w:val="2"/>
          <w:sz w:val="24"/>
          <w:szCs w:val="24"/>
          <w:lang w:val="en-AU" w:eastAsia="en-GB"/>
          <w14:ligatures w14:val="standardContextual"/>
        </w:rPr>
      </w:pPr>
      <w:hyperlink w:anchor="_Toc213620816" w:history="1">
        <w:r w:rsidRPr="006A0912">
          <w:rPr>
            <w:rStyle w:val="Hyperlink"/>
          </w:rPr>
          <w:t>7.3.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System Behaviour</w:t>
        </w:r>
        <w:r>
          <w:rPr>
            <w:webHidden/>
          </w:rPr>
          <w:tab/>
        </w:r>
        <w:r>
          <w:rPr>
            <w:webHidden/>
          </w:rPr>
          <w:fldChar w:fldCharType="begin"/>
        </w:r>
        <w:r>
          <w:rPr>
            <w:webHidden/>
          </w:rPr>
          <w:instrText xml:space="preserve"> PAGEREF _Toc213620816 \h </w:instrText>
        </w:r>
        <w:r>
          <w:rPr>
            <w:webHidden/>
          </w:rPr>
        </w:r>
        <w:r>
          <w:rPr>
            <w:webHidden/>
          </w:rPr>
          <w:fldChar w:fldCharType="separate"/>
        </w:r>
        <w:r>
          <w:rPr>
            <w:webHidden/>
          </w:rPr>
          <w:t>34</w:t>
        </w:r>
        <w:r>
          <w:rPr>
            <w:webHidden/>
          </w:rPr>
          <w:fldChar w:fldCharType="end"/>
        </w:r>
      </w:hyperlink>
    </w:p>
    <w:p w14:paraId="68B60911" w14:textId="0332F9FF" w:rsidR="008967C4" w:rsidRDefault="008967C4">
      <w:pPr>
        <w:pStyle w:val="TOC3"/>
        <w:rPr>
          <w:rFonts w:asciiTheme="minorHAnsi" w:hAnsiTheme="minorHAnsi" w:cstheme="minorBidi"/>
          <w:kern w:val="2"/>
          <w:sz w:val="24"/>
          <w:szCs w:val="24"/>
          <w:lang w:val="en-AU" w:eastAsia="en-GB"/>
          <w14:ligatures w14:val="standardContextual"/>
        </w:rPr>
      </w:pPr>
      <w:hyperlink w:anchor="_Toc213620817" w:history="1">
        <w:r w:rsidRPr="006A0912">
          <w:rPr>
            <w:rStyle w:val="Hyperlink"/>
          </w:rPr>
          <w:t>7.3.1.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Example Response</w:t>
        </w:r>
        <w:r>
          <w:rPr>
            <w:webHidden/>
          </w:rPr>
          <w:tab/>
        </w:r>
        <w:r>
          <w:rPr>
            <w:webHidden/>
          </w:rPr>
          <w:fldChar w:fldCharType="begin"/>
        </w:r>
        <w:r>
          <w:rPr>
            <w:webHidden/>
          </w:rPr>
          <w:instrText xml:space="preserve"> PAGEREF _Toc213620817 \h </w:instrText>
        </w:r>
        <w:r>
          <w:rPr>
            <w:webHidden/>
          </w:rPr>
        </w:r>
        <w:r>
          <w:rPr>
            <w:webHidden/>
          </w:rPr>
          <w:fldChar w:fldCharType="separate"/>
        </w:r>
        <w:r>
          <w:rPr>
            <w:webHidden/>
          </w:rPr>
          <w:t>34</w:t>
        </w:r>
        <w:r>
          <w:rPr>
            <w:webHidden/>
          </w:rPr>
          <w:fldChar w:fldCharType="end"/>
        </w:r>
      </w:hyperlink>
    </w:p>
    <w:p w14:paraId="2A86D055" w14:textId="3737FBC7" w:rsidR="008967C4" w:rsidRDefault="008967C4">
      <w:pPr>
        <w:pStyle w:val="TOC2"/>
        <w:rPr>
          <w:rFonts w:asciiTheme="minorHAnsi" w:hAnsiTheme="minorHAnsi" w:cstheme="minorBidi"/>
          <w:kern w:val="2"/>
          <w:sz w:val="24"/>
          <w:szCs w:val="24"/>
          <w:lang w:val="en-AU" w:eastAsia="en-GB"/>
          <w14:ligatures w14:val="standardContextual"/>
        </w:rPr>
      </w:pPr>
      <w:hyperlink w:anchor="_Toc213620818" w:history="1">
        <w:r w:rsidRPr="006A0912">
          <w:rPr>
            <w:rStyle w:val="Hyperlink"/>
          </w:rPr>
          <w:t>7.4.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OpenAI Usage Status</w:t>
        </w:r>
        <w:r>
          <w:rPr>
            <w:webHidden/>
          </w:rPr>
          <w:tab/>
        </w:r>
        <w:r>
          <w:rPr>
            <w:webHidden/>
          </w:rPr>
          <w:fldChar w:fldCharType="begin"/>
        </w:r>
        <w:r>
          <w:rPr>
            <w:webHidden/>
          </w:rPr>
          <w:instrText xml:space="preserve"> PAGEREF _Toc213620818 \h </w:instrText>
        </w:r>
        <w:r>
          <w:rPr>
            <w:webHidden/>
          </w:rPr>
        </w:r>
        <w:r>
          <w:rPr>
            <w:webHidden/>
          </w:rPr>
          <w:fldChar w:fldCharType="separate"/>
        </w:r>
        <w:r>
          <w:rPr>
            <w:webHidden/>
          </w:rPr>
          <w:t>35</w:t>
        </w:r>
        <w:r>
          <w:rPr>
            <w:webHidden/>
          </w:rPr>
          <w:fldChar w:fldCharType="end"/>
        </w:r>
      </w:hyperlink>
    </w:p>
    <w:p w14:paraId="10F309B9" w14:textId="6E440886" w:rsidR="008967C4" w:rsidRDefault="008967C4">
      <w:pPr>
        <w:pStyle w:val="TOC2"/>
        <w:rPr>
          <w:rFonts w:asciiTheme="minorHAnsi" w:hAnsiTheme="minorHAnsi" w:cstheme="minorBidi"/>
          <w:kern w:val="2"/>
          <w:sz w:val="24"/>
          <w:szCs w:val="24"/>
          <w:lang w:val="en-AU" w:eastAsia="en-GB"/>
          <w14:ligatures w14:val="standardContextual"/>
        </w:rPr>
      </w:pPr>
      <w:hyperlink w:anchor="_Toc213620819" w:history="1">
        <w:r w:rsidRPr="006A0912">
          <w:rPr>
            <w:rStyle w:val="Hyperlink"/>
          </w:rPr>
          <w:t>7.5.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Future Integration Path (OpenAI or Other LLMs)</w:t>
        </w:r>
        <w:r>
          <w:rPr>
            <w:webHidden/>
          </w:rPr>
          <w:tab/>
        </w:r>
        <w:r>
          <w:rPr>
            <w:webHidden/>
          </w:rPr>
          <w:fldChar w:fldCharType="begin"/>
        </w:r>
        <w:r>
          <w:rPr>
            <w:webHidden/>
          </w:rPr>
          <w:instrText xml:space="preserve"> PAGEREF _Toc213620819 \h </w:instrText>
        </w:r>
        <w:r>
          <w:rPr>
            <w:webHidden/>
          </w:rPr>
        </w:r>
        <w:r>
          <w:rPr>
            <w:webHidden/>
          </w:rPr>
          <w:fldChar w:fldCharType="separate"/>
        </w:r>
        <w:r>
          <w:rPr>
            <w:webHidden/>
          </w:rPr>
          <w:t>35</w:t>
        </w:r>
        <w:r>
          <w:rPr>
            <w:webHidden/>
          </w:rPr>
          <w:fldChar w:fldCharType="end"/>
        </w:r>
      </w:hyperlink>
    </w:p>
    <w:p w14:paraId="56C8C490" w14:textId="3E43F1BC" w:rsidR="008967C4" w:rsidRDefault="008967C4">
      <w:pPr>
        <w:pStyle w:val="TOC2"/>
        <w:rPr>
          <w:rFonts w:asciiTheme="minorHAnsi" w:hAnsiTheme="minorHAnsi" w:cstheme="minorBidi"/>
          <w:kern w:val="2"/>
          <w:sz w:val="24"/>
          <w:szCs w:val="24"/>
          <w:lang w:val="en-AU" w:eastAsia="en-GB"/>
          <w14:ligatures w14:val="standardContextual"/>
        </w:rPr>
      </w:pPr>
      <w:hyperlink w:anchor="_Toc213620820" w:history="1">
        <w:r w:rsidRPr="006A0912">
          <w:rPr>
            <w:rStyle w:val="Hyperlink"/>
          </w:rPr>
          <w:t>7.6.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Example Integration (Optional Future State)</w:t>
        </w:r>
        <w:r>
          <w:rPr>
            <w:webHidden/>
          </w:rPr>
          <w:tab/>
        </w:r>
        <w:r>
          <w:rPr>
            <w:webHidden/>
          </w:rPr>
          <w:fldChar w:fldCharType="begin"/>
        </w:r>
        <w:r>
          <w:rPr>
            <w:webHidden/>
          </w:rPr>
          <w:instrText xml:space="preserve"> PAGEREF _Toc213620820 \h </w:instrText>
        </w:r>
        <w:r>
          <w:rPr>
            <w:webHidden/>
          </w:rPr>
        </w:r>
        <w:r>
          <w:rPr>
            <w:webHidden/>
          </w:rPr>
          <w:fldChar w:fldCharType="separate"/>
        </w:r>
        <w:r>
          <w:rPr>
            <w:webHidden/>
          </w:rPr>
          <w:t>35</w:t>
        </w:r>
        <w:r>
          <w:rPr>
            <w:webHidden/>
          </w:rPr>
          <w:fldChar w:fldCharType="end"/>
        </w:r>
      </w:hyperlink>
    </w:p>
    <w:p w14:paraId="6F29B7A7" w14:textId="738781B0" w:rsidR="008967C4" w:rsidRDefault="008967C4">
      <w:pPr>
        <w:pStyle w:val="TOC2"/>
        <w:rPr>
          <w:rFonts w:asciiTheme="minorHAnsi" w:hAnsiTheme="minorHAnsi" w:cstheme="minorBidi"/>
          <w:kern w:val="2"/>
          <w:sz w:val="24"/>
          <w:szCs w:val="24"/>
          <w:lang w:val="en-AU" w:eastAsia="en-GB"/>
          <w14:ligatures w14:val="standardContextual"/>
        </w:rPr>
      </w:pPr>
      <w:hyperlink w:anchor="_Toc213620821" w:history="1">
        <w:r w:rsidRPr="006A0912">
          <w:rPr>
            <w:rStyle w:val="Hyperlink"/>
          </w:rPr>
          <w:t>7.7.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Business Rationale</w:t>
        </w:r>
        <w:r>
          <w:rPr>
            <w:webHidden/>
          </w:rPr>
          <w:tab/>
        </w:r>
        <w:r>
          <w:rPr>
            <w:webHidden/>
          </w:rPr>
          <w:fldChar w:fldCharType="begin"/>
        </w:r>
        <w:r>
          <w:rPr>
            <w:webHidden/>
          </w:rPr>
          <w:instrText xml:space="preserve"> PAGEREF _Toc213620821 \h </w:instrText>
        </w:r>
        <w:r>
          <w:rPr>
            <w:webHidden/>
          </w:rPr>
        </w:r>
        <w:r>
          <w:rPr>
            <w:webHidden/>
          </w:rPr>
          <w:fldChar w:fldCharType="separate"/>
        </w:r>
        <w:r>
          <w:rPr>
            <w:webHidden/>
          </w:rPr>
          <w:t>36</w:t>
        </w:r>
        <w:r>
          <w:rPr>
            <w:webHidden/>
          </w:rPr>
          <w:fldChar w:fldCharType="end"/>
        </w:r>
      </w:hyperlink>
    </w:p>
    <w:p w14:paraId="2E777EBA" w14:textId="7B3D4989" w:rsidR="008967C4" w:rsidRDefault="008967C4">
      <w:pPr>
        <w:pStyle w:val="TOC2"/>
        <w:rPr>
          <w:rFonts w:asciiTheme="minorHAnsi" w:hAnsiTheme="minorHAnsi" w:cstheme="minorBidi"/>
          <w:kern w:val="2"/>
          <w:sz w:val="24"/>
          <w:szCs w:val="24"/>
          <w:lang w:val="en-AU" w:eastAsia="en-GB"/>
          <w14:ligatures w14:val="standardContextual"/>
        </w:rPr>
      </w:pPr>
      <w:hyperlink w:anchor="_Toc213620822" w:history="1">
        <w:r w:rsidRPr="006A0912">
          <w:rPr>
            <w:rStyle w:val="Hyperlink"/>
          </w:rPr>
          <w:t>7.8.</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Summary</w:t>
        </w:r>
        <w:r>
          <w:rPr>
            <w:webHidden/>
          </w:rPr>
          <w:tab/>
        </w:r>
        <w:r>
          <w:rPr>
            <w:webHidden/>
          </w:rPr>
          <w:fldChar w:fldCharType="begin"/>
        </w:r>
        <w:r>
          <w:rPr>
            <w:webHidden/>
          </w:rPr>
          <w:instrText xml:space="preserve"> PAGEREF _Toc213620822 \h </w:instrText>
        </w:r>
        <w:r>
          <w:rPr>
            <w:webHidden/>
          </w:rPr>
        </w:r>
        <w:r>
          <w:rPr>
            <w:webHidden/>
          </w:rPr>
          <w:fldChar w:fldCharType="separate"/>
        </w:r>
        <w:r>
          <w:rPr>
            <w:webHidden/>
          </w:rPr>
          <w:t>36</w:t>
        </w:r>
        <w:r>
          <w:rPr>
            <w:webHidden/>
          </w:rPr>
          <w:fldChar w:fldCharType="end"/>
        </w:r>
      </w:hyperlink>
    </w:p>
    <w:p w14:paraId="39455F31" w14:textId="1B00FAAA"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23" w:history="1">
        <w:r w:rsidRPr="006A0912">
          <w:rPr>
            <w:rStyle w:val="Hyperlink"/>
          </w:rPr>
          <w:t>8.</w:t>
        </w:r>
        <w:r>
          <w:rPr>
            <w:rFonts w:asciiTheme="minorHAnsi" w:hAnsiTheme="minorHAnsi" w:cstheme="minorBidi"/>
            <w:b w:val="0"/>
            <w:kern w:val="2"/>
            <w:sz w:val="24"/>
            <w:szCs w:val="24"/>
            <w:lang w:val="en-AU" w:eastAsia="en-GB"/>
            <w14:ligatures w14:val="standardContextual"/>
          </w:rPr>
          <w:tab/>
        </w:r>
        <w:r w:rsidRPr="006A0912">
          <w:rPr>
            <w:rStyle w:val="Hyperlink"/>
          </w:rPr>
          <w:t>Application Testing</w:t>
        </w:r>
        <w:r>
          <w:rPr>
            <w:webHidden/>
          </w:rPr>
          <w:tab/>
        </w:r>
        <w:r>
          <w:rPr>
            <w:webHidden/>
          </w:rPr>
          <w:fldChar w:fldCharType="begin"/>
        </w:r>
        <w:r>
          <w:rPr>
            <w:webHidden/>
          </w:rPr>
          <w:instrText xml:space="preserve"> PAGEREF _Toc213620823 \h </w:instrText>
        </w:r>
        <w:r>
          <w:rPr>
            <w:webHidden/>
          </w:rPr>
        </w:r>
        <w:r>
          <w:rPr>
            <w:webHidden/>
          </w:rPr>
          <w:fldChar w:fldCharType="separate"/>
        </w:r>
        <w:r>
          <w:rPr>
            <w:webHidden/>
          </w:rPr>
          <w:t>37</w:t>
        </w:r>
        <w:r>
          <w:rPr>
            <w:webHidden/>
          </w:rPr>
          <w:fldChar w:fldCharType="end"/>
        </w:r>
      </w:hyperlink>
    </w:p>
    <w:p w14:paraId="3561A86D" w14:textId="09FD1884" w:rsidR="008967C4" w:rsidRDefault="008967C4">
      <w:pPr>
        <w:pStyle w:val="TOC2"/>
        <w:rPr>
          <w:rFonts w:asciiTheme="minorHAnsi" w:hAnsiTheme="minorHAnsi" w:cstheme="minorBidi"/>
          <w:kern w:val="2"/>
          <w:sz w:val="24"/>
          <w:szCs w:val="24"/>
          <w:lang w:val="en-AU" w:eastAsia="en-GB"/>
          <w14:ligatures w14:val="standardContextual"/>
        </w:rPr>
      </w:pPr>
      <w:hyperlink w:anchor="_Toc213620824" w:history="1">
        <w:r w:rsidRPr="006A0912">
          <w:rPr>
            <w:rStyle w:val="Hyperlink"/>
          </w:rPr>
          <w:t>8.1.</w:t>
        </w:r>
        <w:r>
          <w:rPr>
            <w:rFonts w:asciiTheme="minorHAnsi" w:hAnsiTheme="minorHAnsi" w:cstheme="minorBidi"/>
            <w:kern w:val="2"/>
            <w:sz w:val="24"/>
            <w:szCs w:val="24"/>
            <w:lang w:val="en-AU" w:eastAsia="en-GB"/>
            <w14:ligatures w14:val="standardContextual"/>
          </w:rPr>
          <w:tab/>
        </w:r>
        <w:r w:rsidRPr="006A0912">
          <w:rPr>
            <w:rStyle w:val="Hyperlink"/>
          </w:rPr>
          <w:t>Sanity check – is the app &amp; AI graph alive?</w:t>
        </w:r>
        <w:r>
          <w:rPr>
            <w:webHidden/>
          </w:rPr>
          <w:tab/>
        </w:r>
        <w:r>
          <w:rPr>
            <w:webHidden/>
          </w:rPr>
          <w:fldChar w:fldCharType="begin"/>
        </w:r>
        <w:r>
          <w:rPr>
            <w:webHidden/>
          </w:rPr>
          <w:instrText xml:space="preserve"> PAGEREF _Toc213620824 \h </w:instrText>
        </w:r>
        <w:r>
          <w:rPr>
            <w:webHidden/>
          </w:rPr>
        </w:r>
        <w:r>
          <w:rPr>
            <w:webHidden/>
          </w:rPr>
          <w:fldChar w:fldCharType="separate"/>
        </w:r>
        <w:r>
          <w:rPr>
            <w:webHidden/>
          </w:rPr>
          <w:t>37</w:t>
        </w:r>
        <w:r>
          <w:rPr>
            <w:webHidden/>
          </w:rPr>
          <w:fldChar w:fldCharType="end"/>
        </w:r>
      </w:hyperlink>
    </w:p>
    <w:p w14:paraId="7E873E54" w14:textId="528FEEC3" w:rsidR="008967C4" w:rsidRDefault="008967C4">
      <w:pPr>
        <w:pStyle w:val="TOC2"/>
        <w:rPr>
          <w:rFonts w:asciiTheme="minorHAnsi" w:hAnsiTheme="minorHAnsi" w:cstheme="minorBidi"/>
          <w:kern w:val="2"/>
          <w:sz w:val="24"/>
          <w:szCs w:val="24"/>
          <w:lang w:val="en-AU" w:eastAsia="en-GB"/>
          <w14:ligatures w14:val="standardContextual"/>
        </w:rPr>
      </w:pPr>
      <w:hyperlink w:anchor="_Toc213620825" w:history="1">
        <w:r w:rsidRPr="006A0912">
          <w:rPr>
            <w:rStyle w:val="Hyperlink"/>
          </w:rPr>
          <w:t>8.2.</w:t>
        </w:r>
        <w:r>
          <w:rPr>
            <w:rFonts w:asciiTheme="minorHAnsi" w:hAnsiTheme="minorHAnsi" w:cstheme="minorBidi"/>
            <w:kern w:val="2"/>
            <w:sz w:val="24"/>
            <w:szCs w:val="24"/>
            <w:lang w:val="en-AU" w:eastAsia="en-GB"/>
            <w14:ligatures w14:val="standardContextual"/>
          </w:rPr>
          <w:tab/>
        </w:r>
        <w:r w:rsidRPr="006A0912">
          <w:rPr>
            <w:rStyle w:val="Hyperlink"/>
          </w:rPr>
          <w:t>Check AI graph + Chroma</w:t>
        </w:r>
        <w:r>
          <w:rPr>
            <w:webHidden/>
          </w:rPr>
          <w:tab/>
        </w:r>
        <w:r>
          <w:rPr>
            <w:webHidden/>
          </w:rPr>
          <w:fldChar w:fldCharType="begin"/>
        </w:r>
        <w:r>
          <w:rPr>
            <w:webHidden/>
          </w:rPr>
          <w:instrText xml:space="preserve"> PAGEREF _Toc213620825 \h </w:instrText>
        </w:r>
        <w:r>
          <w:rPr>
            <w:webHidden/>
          </w:rPr>
        </w:r>
        <w:r>
          <w:rPr>
            <w:webHidden/>
          </w:rPr>
          <w:fldChar w:fldCharType="separate"/>
        </w:r>
        <w:r>
          <w:rPr>
            <w:webHidden/>
          </w:rPr>
          <w:t>37</w:t>
        </w:r>
        <w:r>
          <w:rPr>
            <w:webHidden/>
          </w:rPr>
          <w:fldChar w:fldCharType="end"/>
        </w:r>
      </w:hyperlink>
    </w:p>
    <w:p w14:paraId="256F0977" w14:textId="7AC4832F"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26" w:history="1">
        <w:r w:rsidRPr="006A0912">
          <w:rPr>
            <w:rStyle w:val="Hyperlink"/>
          </w:rPr>
          <w:t>9.</w:t>
        </w:r>
        <w:r>
          <w:rPr>
            <w:rFonts w:asciiTheme="minorHAnsi" w:hAnsiTheme="minorHAnsi" w:cstheme="minorBidi"/>
            <w:b w:val="0"/>
            <w:kern w:val="2"/>
            <w:sz w:val="24"/>
            <w:szCs w:val="24"/>
            <w:lang w:val="en-AU" w:eastAsia="en-GB"/>
            <w14:ligatures w14:val="standardContextual"/>
          </w:rPr>
          <w:tab/>
        </w:r>
        <w:r w:rsidRPr="006A0912">
          <w:rPr>
            <w:rStyle w:val="Hyperlink"/>
          </w:rPr>
          <w:t>Profile Management – create and reuse a renter profile</w:t>
        </w:r>
        <w:r>
          <w:rPr>
            <w:webHidden/>
          </w:rPr>
          <w:tab/>
        </w:r>
        <w:r>
          <w:rPr>
            <w:webHidden/>
          </w:rPr>
          <w:fldChar w:fldCharType="begin"/>
        </w:r>
        <w:r>
          <w:rPr>
            <w:webHidden/>
          </w:rPr>
          <w:instrText xml:space="preserve"> PAGEREF _Toc213620826 \h </w:instrText>
        </w:r>
        <w:r>
          <w:rPr>
            <w:webHidden/>
          </w:rPr>
        </w:r>
        <w:r>
          <w:rPr>
            <w:webHidden/>
          </w:rPr>
          <w:fldChar w:fldCharType="separate"/>
        </w:r>
        <w:r>
          <w:rPr>
            <w:webHidden/>
          </w:rPr>
          <w:t>38</w:t>
        </w:r>
        <w:r>
          <w:rPr>
            <w:webHidden/>
          </w:rPr>
          <w:fldChar w:fldCharType="end"/>
        </w:r>
      </w:hyperlink>
    </w:p>
    <w:p w14:paraId="2FCAD1E7" w14:textId="383B5274" w:rsidR="008967C4" w:rsidRDefault="008967C4">
      <w:pPr>
        <w:pStyle w:val="TOC3"/>
        <w:rPr>
          <w:rFonts w:asciiTheme="minorHAnsi" w:hAnsiTheme="minorHAnsi" w:cstheme="minorBidi"/>
          <w:kern w:val="2"/>
          <w:sz w:val="24"/>
          <w:szCs w:val="24"/>
          <w:lang w:val="en-AU" w:eastAsia="en-GB"/>
          <w14:ligatures w14:val="standardContextual"/>
        </w:rPr>
      </w:pPr>
      <w:hyperlink w:anchor="_Toc213620827" w:history="1">
        <w:r w:rsidRPr="006A0912">
          <w:rPr>
            <w:rStyle w:val="Hyperlink"/>
          </w:rPr>
          <w:t>9.1.1.</w:t>
        </w:r>
        <w:r>
          <w:rPr>
            <w:rFonts w:asciiTheme="minorHAnsi" w:hAnsiTheme="minorHAnsi" w:cstheme="minorBidi"/>
            <w:kern w:val="2"/>
            <w:sz w:val="24"/>
            <w:szCs w:val="24"/>
            <w:lang w:val="en-AU" w:eastAsia="en-GB"/>
            <w14:ligatures w14:val="standardContextual"/>
          </w:rPr>
          <w:tab/>
        </w:r>
        <w:r w:rsidRPr="006A0912">
          <w:rPr>
            <w:rStyle w:val="Hyperlink"/>
          </w:rPr>
          <w:t>Create a renter profile</w:t>
        </w:r>
        <w:r>
          <w:rPr>
            <w:webHidden/>
          </w:rPr>
          <w:tab/>
        </w:r>
        <w:r>
          <w:rPr>
            <w:webHidden/>
          </w:rPr>
          <w:fldChar w:fldCharType="begin"/>
        </w:r>
        <w:r>
          <w:rPr>
            <w:webHidden/>
          </w:rPr>
          <w:instrText xml:space="preserve"> PAGEREF _Toc213620827 \h </w:instrText>
        </w:r>
        <w:r>
          <w:rPr>
            <w:webHidden/>
          </w:rPr>
        </w:r>
        <w:r>
          <w:rPr>
            <w:webHidden/>
          </w:rPr>
          <w:fldChar w:fldCharType="separate"/>
        </w:r>
        <w:r>
          <w:rPr>
            <w:webHidden/>
          </w:rPr>
          <w:t>38</w:t>
        </w:r>
        <w:r>
          <w:rPr>
            <w:webHidden/>
          </w:rPr>
          <w:fldChar w:fldCharType="end"/>
        </w:r>
      </w:hyperlink>
    </w:p>
    <w:p w14:paraId="12E36330" w14:textId="75CC5D0B" w:rsidR="008967C4" w:rsidRDefault="008967C4">
      <w:pPr>
        <w:pStyle w:val="TOC3"/>
        <w:rPr>
          <w:rFonts w:asciiTheme="minorHAnsi" w:hAnsiTheme="minorHAnsi" w:cstheme="minorBidi"/>
          <w:kern w:val="2"/>
          <w:sz w:val="24"/>
          <w:szCs w:val="24"/>
          <w:lang w:val="en-AU" w:eastAsia="en-GB"/>
          <w14:ligatures w14:val="standardContextual"/>
        </w:rPr>
      </w:pPr>
      <w:hyperlink w:anchor="_Toc213620828" w:history="1">
        <w:r w:rsidRPr="006A0912">
          <w:rPr>
            <w:rStyle w:val="Hyperlink"/>
          </w:rPr>
          <w:t>9.1.2.</w:t>
        </w:r>
        <w:r>
          <w:rPr>
            <w:rFonts w:asciiTheme="minorHAnsi" w:hAnsiTheme="minorHAnsi" w:cstheme="minorBidi"/>
            <w:kern w:val="2"/>
            <w:sz w:val="24"/>
            <w:szCs w:val="24"/>
            <w:lang w:val="en-AU" w:eastAsia="en-GB"/>
            <w14:ligatures w14:val="standardContextual"/>
          </w:rPr>
          <w:tab/>
        </w:r>
        <w:r w:rsidRPr="006A0912">
          <w:rPr>
            <w:rStyle w:val="Hyperlink"/>
          </w:rPr>
          <w:t>Overall Status</w:t>
        </w:r>
        <w:r>
          <w:rPr>
            <w:webHidden/>
          </w:rPr>
          <w:tab/>
        </w:r>
        <w:r>
          <w:rPr>
            <w:webHidden/>
          </w:rPr>
          <w:fldChar w:fldCharType="begin"/>
        </w:r>
        <w:r>
          <w:rPr>
            <w:webHidden/>
          </w:rPr>
          <w:instrText xml:space="preserve"> PAGEREF _Toc213620828 \h </w:instrText>
        </w:r>
        <w:r>
          <w:rPr>
            <w:webHidden/>
          </w:rPr>
        </w:r>
        <w:r>
          <w:rPr>
            <w:webHidden/>
          </w:rPr>
          <w:fldChar w:fldCharType="separate"/>
        </w:r>
        <w:r>
          <w:rPr>
            <w:webHidden/>
          </w:rPr>
          <w:t>39</w:t>
        </w:r>
        <w:r>
          <w:rPr>
            <w:webHidden/>
          </w:rPr>
          <w:fldChar w:fldCharType="end"/>
        </w:r>
      </w:hyperlink>
    </w:p>
    <w:p w14:paraId="3860DADD" w14:textId="55936913" w:rsidR="008967C4" w:rsidRDefault="008967C4">
      <w:pPr>
        <w:pStyle w:val="TOC3"/>
        <w:rPr>
          <w:rFonts w:asciiTheme="minorHAnsi" w:hAnsiTheme="minorHAnsi" w:cstheme="minorBidi"/>
          <w:kern w:val="2"/>
          <w:sz w:val="24"/>
          <w:szCs w:val="24"/>
          <w:lang w:val="en-AU" w:eastAsia="en-GB"/>
          <w14:ligatures w14:val="standardContextual"/>
        </w:rPr>
      </w:pPr>
      <w:hyperlink w:anchor="_Toc213620829" w:history="1">
        <w:r w:rsidRPr="006A0912">
          <w:rPr>
            <w:rStyle w:val="Hyperlink"/>
          </w:rPr>
          <w:t>9.1.3.</w:t>
        </w:r>
        <w:r>
          <w:rPr>
            <w:rFonts w:asciiTheme="minorHAnsi" w:hAnsiTheme="minorHAnsi" w:cstheme="minorBidi"/>
            <w:kern w:val="2"/>
            <w:sz w:val="24"/>
            <w:szCs w:val="24"/>
            <w:lang w:val="en-AU" w:eastAsia="en-GB"/>
            <w14:ligatures w14:val="standardContextual"/>
          </w:rPr>
          <w:tab/>
        </w:r>
        <w:r w:rsidRPr="006A0912">
          <w:rPr>
            <w:rStyle w:val="Hyperlink"/>
          </w:rPr>
          <w:t>Intent &amp; Message Interpretation</w:t>
        </w:r>
        <w:r>
          <w:rPr>
            <w:webHidden/>
          </w:rPr>
          <w:tab/>
        </w:r>
        <w:r>
          <w:rPr>
            <w:webHidden/>
          </w:rPr>
          <w:fldChar w:fldCharType="begin"/>
        </w:r>
        <w:r>
          <w:rPr>
            <w:webHidden/>
          </w:rPr>
          <w:instrText xml:space="preserve"> PAGEREF _Toc213620829 \h </w:instrText>
        </w:r>
        <w:r>
          <w:rPr>
            <w:webHidden/>
          </w:rPr>
        </w:r>
        <w:r>
          <w:rPr>
            <w:webHidden/>
          </w:rPr>
          <w:fldChar w:fldCharType="separate"/>
        </w:r>
        <w:r>
          <w:rPr>
            <w:webHidden/>
          </w:rPr>
          <w:t>40</w:t>
        </w:r>
        <w:r>
          <w:rPr>
            <w:webHidden/>
          </w:rPr>
          <w:fldChar w:fldCharType="end"/>
        </w:r>
      </w:hyperlink>
    </w:p>
    <w:p w14:paraId="76B9337D" w14:textId="39A7EA2A" w:rsidR="008967C4" w:rsidRDefault="008967C4">
      <w:pPr>
        <w:pStyle w:val="TOC3"/>
        <w:rPr>
          <w:rFonts w:asciiTheme="minorHAnsi" w:hAnsiTheme="minorHAnsi" w:cstheme="minorBidi"/>
          <w:kern w:val="2"/>
          <w:sz w:val="24"/>
          <w:szCs w:val="24"/>
          <w:lang w:val="en-AU" w:eastAsia="en-GB"/>
          <w14:ligatures w14:val="standardContextual"/>
        </w:rPr>
      </w:pPr>
      <w:hyperlink w:anchor="_Toc213620830" w:history="1">
        <w:r w:rsidRPr="006A0912">
          <w:rPr>
            <w:rStyle w:val="Hyperlink"/>
          </w:rPr>
          <w:t>9.1.4.</w:t>
        </w:r>
        <w:r>
          <w:rPr>
            <w:rFonts w:asciiTheme="minorHAnsi" w:hAnsiTheme="minorHAnsi" w:cstheme="minorBidi"/>
            <w:kern w:val="2"/>
            <w:sz w:val="24"/>
            <w:szCs w:val="24"/>
            <w:lang w:val="en-AU" w:eastAsia="en-GB"/>
            <w14:ligatures w14:val="standardContextual"/>
          </w:rPr>
          <w:tab/>
        </w:r>
        <w:r w:rsidRPr="006A0912">
          <w:rPr>
            <w:rStyle w:val="Hyperlink"/>
          </w:rPr>
          <w:t>Compliance and Validation Feedback</w:t>
        </w:r>
        <w:r>
          <w:rPr>
            <w:webHidden/>
          </w:rPr>
          <w:tab/>
        </w:r>
        <w:r>
          <w:rPr>
            <w:webHidden/>
          </w:rPr>
          <w:fldChar w:fldCharType="begin"/>
        </w:r>
        <w:r>
          <w:rPr>
            <w:webHidden/>
          </w:rPr>
          <w:instrText xml:space="preserve"> PAGEREF _Toc213620830 \h </w:instrText>
        </w:r>
        <w:r>
          <w:rPr>
            <w:webHidden/>
          </w:rPr>
        </w:r>
        <w:r>
          <w:rPr>
            <w:webHidden/>
          </w:rPr>
          <w:fldChar w:fldCharType="separate"/>
        </w:r>
        <w:r>
          <w:rPr>
            <w:webHidden/>
          </w:rPr>
          <w:t>40</w:t>
        </w:r>
        <w:r>
          <w:rPr>
            <w:webHidden/>
          </w:rPr>
          <w:fldChar w:fldCharType="end"/>
        </w:r>
      </w:hyperlink>
    </w:p>
    <w:p w14:paraId="39F92F22" w14:textId="2066F6FD" w:rsidR="008967C4" w:rsidRDefault="008967C4">
      <w:pPr>
        <w:pStyle w:val="TOC3"/>
        <w:rPr>
          <w:rFonts w:asciiTheme="minorHAnsi" w:hAnsiTheme="minorHAnsi" w:cstheme="minorBidi"/>
          <w:kern w:val="2"/>
          <w:sz w:val="24"/>
          <w:szCs w:val="24"/>
          <w:lang w:val="en-AU" w:eastAsia="en-GB"/>
          <w14:ligatures w14:val="standardContextual"/>
        </w:rPr>
      </w:pPr>
      <w:hyperlink w:anchor="_Toc213620831" w:history="1">
        <w:r w:rsidRPr="006A0912">
          <w:rPr>
            <w:rStyle w:val="Hyperlink"/>
          </w:rPr>
          <w:t>9.1.5.</w:t>
        </w:r>
        <w:r>
          <w:rPr>
            <w:rFonts w:asciiTheme="minorHAnsi" w:hAnsiTheme="minorHAnsi" w:cstheme="minorBidi"/>
            <w:kern w:val="2"/>
            <w:sz w:val="24"/>
            <w:szCs w:val="24"/>
            <w:lang w:val="en-AU" w:eastAsia="en-GB"/>
            <w14:ligatures w14:val="standardContextual"/>
          </w:rPr>
          <w:tab/>
        </w:r>
        <w:r w:rsidRPr="006A0912">
          <w:rPr>
            <w:rStyle w:val="Hyperlink"/>
          </w:rPr>
          <w:t>4. GuardrailsAgent Findings</w:t>
        </w:r>
        <w:r>
          <w:rPr>
            <w:webHidden/>
          </w:rPr>
          <w:tab/>
        </w:r>
        <w:r>
          <w:rPr>
            <w:webHidden/>
          </w:rPr>
          <w:fldChar w:fldCharType="begin"/>
        </w:r>
        <w:r>
          <w:rPr>
            <w:webHidden/>
          </w:rPr>
          <w:instrText xml:space="preserve"> PAGEREF _Toc213620831 \h </w:instrText>
        </w:r>
        <w:r>
          <w:rPr>
            <w:webHidden/>
          </w:rPr>
        </w:r>
        <w:r>
          <w:rPr>
            <w:webHidden/>
          </w:rPr>
          <w:fldChar w:fldCharType="separate"/>
        </w:r>
        <w:r>
          <w:rPr>
            <w:webHidden/>
          </w:rPr>
          <w:t>40</w:t>
        </w:r>
        <w:r>
          <w:rPr>
            <w:webHidden/>
          </w:rPr>
          <w:fldChar w:fldCharType="end"/>
        </w:r>
      </w:hyperlink>
    </w:p>
    <w:p w14:paraId="2791F469" w14:textId="051ECB83" w:rsidR="008967C4" w:rsidRDefault="008967C4">
      <w:pPr>
        <w:pStyle w:val="TOC3"/>
        <w:rPr>
          <w:rFonts w:asciiTheme="minorHAnsi" w:hAnsiTheme="minorHAnsi" w:cstheme="minorBidi"/>
          <w:kern w:val="2"/>
          <w:sz w:val="24"/>
          <w:szCs w:val="24"/>
          <w:lang w:val="en-AU" w:eastAsia="en-GB"/>
          <w14:ligatures w14:val="standardContextual"/>
        </w:rPr>
      </w:pPr>
      <w:hyperlink w:anchor="_Toc213620832" w:history="1">
        <w:r w:rsidRPr="006A0912">
          <w:rPr>
            <w:rStyle w:val="Hyperlink"/>
          </w:rPr>
          <w:t>9.1.6.</w:t>
        </w:r>
        <w:r>
          <w:rPr>
            <w:rFonts w:asciiTheme="minorHAnsi" w:hAnsiTheme="minorHAnsi" w:cstheme="minorBidi"/>
            <w:kern w:val="2"/>
            <w:sz w:val="24"/>
            <w:szCs w:val="24"/>
            <w:lang w:val="en-AU" w:eastAsia="en-GB"/>
            <w14:ligatures w14:val="standardContextual"/>
          </w:rPr>
          <w:tab/>
        </w:r>
        <w:r w:rsidRPr="006A0912">
          <w:rPr>
            <w:rStyle w:val="Hyperlink"/>
          </w:rPr>
          <w:t>Vector &amp; Rule Context Used</w:t>
        </w:r>
        <w:r>
          <w:rPr>
            <w:webHidden/>
          </w:rPr>
          <w:tab/>
        </w:r>
        <w:r>
          <w:rPr>
            <w:webHidden/>
          </w:rPr>
          <w:fldChar w:fldCharType="begin"/>
        </w:r>
        <w:r>
          <w:rPr>
            <w:webHidden/>
          </w:rPr>
          <w:instrText xml:space="preserve"> PAGEREF _Toc213620832 \h </w:instrText>
        </w:r>
        <w:r>
          <w:rPr>
            <w:webHidden/>
          </w:rPr>
        </w:r>
        <w:r>
          <w:rPr>
            <w:webHidden/>
          </w:rPr>
          <w:fldChar w:fldCharType="separate"/>
        </w:r>
        <w:r>
          <w:rPr>
            <w:webHidden/>
          </w:rPr>
          <w:t>40</w:t>
        </w:r>
        <w:r>
          <w:rPr>
            <w:webHidden/>
          </w:rPr>
          <w:fldChar w:fldCharType="end"/>
        </w:r>
      </w:hyperlink>
    </w:p>
    <w:p w14:paraId="255A1772" w14:textId="3EB064F0" w:rsidR="008967C4" w:rsidRDefault="008967C4">
      <w:pPr>
        <w:pStyle w:val="TOC3"/>
        <w:rPr>
          <w:rFonts w:asciiTheme="minorHAnsi" w:hAnsiTheme="minorHAnsi" w:cstheme="minorBidi"/>
          <w:kern w:val="2"/>
          <w:sz w:val="24"/>
          <w:szCs w:val="24"/>
          <w:lang w:val="en-AU" w:eastAsia="en-GB"/>
          <w14:ligatures w14:val="standardContextual"/>
        </w:rPr>
      </w:pPr>
      <w:hyperlink w:anchor="_Toc213620833" w:history="1">
        <w:r w:rsidRPr="006A0912">
          <w:rPr>
            <w:rStyle w:val="Hyperlink"/>
          </w:rPr>
          <w:t>9.1.7.</w:t>
        </w:r>
        <w:r>
          <w:rPr>
            <w:rFonts w:asciiTheme="minorHAnsi" w:hAnsiTheme="minorHAnsi" w:cstheme="minorBidi"/>
            <w:kern w:val="2"/>
            <w:sz w:val="24"/>
            <w:szCs w:val="24"/>
            <w:lang w:val="en-AU" w:eastAsia="en-GB"/>
            <w14:ligatures w14:val="standardContextual"/>
          </w:rPr>
          <w:tab/>
        </w:r>
        <w:r w:rsidRPr="006A0912">
          <w:rPr>
            <w:rStyle w:val="Hyperlink"/>
          </w:rPr>
          <w:t>Profile Persistence</w:t>
        </w:r>
        <w:r>
          <w:rPr>
            <w:webHidden/>
          </w:rPr>
          <w:tab/>
        </w:r>
        <w:r>
          <w:rPr>
            <w:webHidden/>
          </w:rPr>
          <w:fldChar w:fldCharType="begin"/>
        </w:r>
        <w:r>
          <w:rPr>
            <w:webHidden/>
          </w:rPr>
          <w:instrText xml:space="preserve"> PAGEREF _Toc213620833 \h </w:instrText>
        </w:r>
        <w:r>
          <w:rPr>
            <w:webHidden/>
          </w:rPr>
        </w:r>
        <w:r>
          <w:rPr>
            <w:webHidden/>
          </w:rPr>
          <w:fldChar w:fldCharType="separate"/>
        </w:r>
        <w:r>
          <w:rPr>
            <w:webHidden/>
          </w:rPr>
          <w:t>41</w:t>
        </w:r>
        <w:r>
          <w:rPr>
            <w:webHidden/>
          </w:rPr>
          <w:fldChar w:fldCharType="end"/>
        </w:r>
      </w:hyperlink>
    </w:p>
    <w:p w14:paraId="0C4225D7" w14:textId="1305ED48"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34" w:history="1">
        <w:r w:rsidRPr="006A0912">
          <w:rPr>
            <w:rStyle w:val="Hyperlink"/>
          </w:rPr>
          <w:t>10.</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Full Compliance Validation (NSW)</w:t>
        </w:r>
        <w:r>
          <w:rPr>
            <w:webHidden/>
          </w:rPr>
          <w:tab/>
        </w:r>
        <w:r>
          <w:rPr>
            <w:webHidden/>
          </w:rPr>
          <w:fldChar w:fldCharType="begin"/>
        </w:r>
        <w:r>
          <w:rPr>
            <w:webHidden/>
          </w:rPr>
          <w:instrText xml:space="preserve"> PAGEREF _Toc213620834 \h </w:instrText>
        </w:r>
        <w:r>
          <w:rPr>
            <w:webHidden/>
          </w:rPr>
        </w:r>
        <w:r>
          <w:rPr>
            <w:webHidden/>
          </w:rPr>
          <w:fldChar w:fldCharType="separate"/>
        </w:r>
        <w:r>
          <w:rPr>
            <w:webHidden/>
          </w:rPr>
          <w:t>42</w:t>
        </w:r>
        <w:r>
          <w:rPr>
            <w:webHidden/>
          </w:rPr>
          <w:fldChar w:fldCharType="end"/>
        </w:r>
      </w:hyperlink>
    </w:p>
    <w:p w14:paraId="60B27023" w14:textId="7548FD8C" w:rsidR="008967C4" w:rsidRDefault="008967C4">
      <w:pPr>
        <w:pStyle w:val="TOC2"/>
        <w:rPr>
          <w:rFonts w:asciiTheme="minorHAnsi" w:hAnsiTheme="minorHAnsi" w:cstheme="minorBidi"/>
          <w:kern w:val="2"/>
          <w:sz w:val="24"/>
          <w:szCs w:val="24"/>
          <w:lang w:val="en-AU" w:eastAsia="en-GB"/>
          <w14:ligatures w14:val="standardContextual"/>
        </w:rPr>
      </w:pPr>
      <w:hyperlink w:anchor="_Toc213620835" w:history="1">
        <w:r w:rsidRPr="006A0912">
          <w:rPr>
            <w:rStyle w:val="Hyperlink"/>
          </w:rPr>
          <w:t>10.1.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_Toc213620835 \h </w:instrText>
        </w:r>
        <w:r>
          <w:rPr>
            <w:webHidden/>
          </w:rPr>
        </w:r>
        <w:r>
          <w:rPr>
            <w:webHidden/>
          </w:rPr>
          <w:fldChar w:fldCharType="separate"/>
        </w:r>
        <w:r>
          <w:rPr>
            <w:webHidden/>
          </w:rPr>
          <w:t>42</w:t>
        </w:r>
        <w:r>
          <w:rPr>
            <w:webHidden/>
          </w:rPr>
          <w:fldChar w:fldCharType="end"/>
        </w:r>
      </w:hyperlink>
    </w:p>
    <w:p w14:paraId="3884D00C" w14:textId="53AFCFAD" w:rsidR="008967C4" w:rsidRDefault="008967C4">
      <w:pPr>
        <w:pStyle w:val="TOC2"/>
        <w:rPr>
          <w:rFonts w:asciiTheme="minorHAnsi" w:hAnsiTheme="minorHAnsi" w:cstheme="minorBidi"/>
          <w:kern w:val="2"/>
          <w:sz w:val="24"/>
          <w:szCs w:val="24"/>
          <w:lang w:val="en-AU" w:eastAsia="en-GB"/>
          <w14:ligatures w14:val="standardContextual"/>
        </w:rPr>
      </w:pPr>
      <w:hyperlink w:anchor="_Toc213620836" w:history="1">
        <w:r w:rsidRPr="006A0912">
          <w:rPr>
            <w:rStyle w:val="Hyperlink"/>
          </w:rPr>
          <w:t>10.2.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Test Command</w:t>
        </w:r>
        <w:r>
          <w:rPr>
            <w:webHidden/>
          </w:rPr>
          <w:tab/>
        </w:r>
        <w:r>
          <w:rPr>
            <w:webHidden/>
          </w:rPr>
          <w:fldChar w:fldCharType="begin"/>
        </w:r>
        <w:r>
          <w:rPr>
            <w:webHidden/>
          </w:rPr>
          <w:instrText xml:space="preserve"> PAGEREF _Toc213620836 \h </w:instrText>
        </w:r>
        <w:r>
          <w:rPr>
            <w:webHidden/>
          </w:rPr>
        </w:r>
        <w:r>
          <w:rPr>
            <w:webHidden/>
          </w:rPr>
          <w:fldChar w:fldCharType="separate"/>
        </w:r>
        <w:r>
          <w:rPr>
            <w:webHidden/>
          </w:rPr>
          <w:t>42</w:t>
        </w:r>
        <w:r>
          <w:rPr>
            <w:webHidden/>
          </w:rPr>
          <w:fldChar w:fldCharType="end"/>
        </w:r>
      </w:hyperlink>
    </w:p>
    <w:p w14:paraId="5A2E3453" w14:textId="5B46C6E7" w:rsidR="008967C4" w:rsidRDefault="008967C4">
      <w:pPr>
        <w:pStyle w:val="TOC2"/>
        <w:rPr>
          <w:rFonts w:asciiTheme="minorHAnsi" w:hAnsiTheme="minorHAnsi" w:cstheme="minorBidi"/>
          <w:kern w:val="2"/>
          <w:sz w:val="24"/>
          <w:szCs w:val="24"/>
          <w:lang w:val="en-AU" w:eastAsia="en-GB"/>
          <w14:ligatures w14:val="standardContextual"/>
        </w:rPr>
      </w:pPr>
      <w:hyperlink w:anchor="_Toc213620837" w:history="1">
        <w:r w:rsidRPr="006A0912">
          <w:rPr>
            <w:rStyle w:val="Hyperlink"/>
          </w:rPr>
          <w:t>10.3.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Expected Response</w:t>
        </w:r>
        <w:r>
          <w:rPr>
            <w:webHidden/>
          </w:rPr>
          <w:tab/>
        </w:r>
        <w:r>
          <w:rPr>
            <w:webHidden/>
          </w:rPr>
          <w:fldChar w:fldCharType="begin"/>
        </w:r>
        <w:r>
          <w:rPr>
            <w:webHidden/>
          </w:rPr>
          <w:instrText xml:space="preserve"> PAGEREF _Toc213620837 \h </w:instrText>
        </w:r>
        <w:r>
          <w:rPr>
            <w:webHidden/>
          </w:rPr>
        </w:r>
        <w:r>
          <w:rPr>
            <w:webHidden/>
          </w:rPr>
          <w:fldChar w:fldCharType="separate"/>
        </w:r>
        <w:r>
          <w:rPr>
            <w:webHidden/>
          </w:rPr>
          <w:t>43</w:t>
        </w:r>
        <w:r>
          <w:rPr>
            <w:webHidden/>
          </w:rPr>
          <w:fldChar w:fldCharType="end"/>
        </w:r>
      </w:hyperlink>
    </w:p>
    <w:p w14:paraId="399A376F" w14:textId="6AC3915F" w:rsidR="008967C4" w:rsidRDefault="008967C4">
      <w:pPr>
        <w:pStyle w:val="TOC2"/>
        <w:rPr>
          <w:rFonts w:asciiTheme="minorHAnsi" w:hAnsiTheme="minorHAnsi" w:cstheme="minorBidi"/>
          <w:kern w:val="2"/>
          <w:sz w:val="24"/>
          <w:szCs w:val="24"/>
          <w:lang w:val="en-AU" w:eastAsia="en-GB"/>
          <w14:ligatures w14:val="standardContextual"/>
        </w:rPr>
      </w:pPr>
      <w:hyperlink w:anchor="_Toc213620838" w:history="1">
        <w:r w:rsidRPr="006A0912">
          <w:rPr>
            <w:rStyle w:val="Hyperlink"/>
          </w:rPr>
          <w:t>10.4.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Validation Criteria</w:t>
        </w:r>
        <w:r>
          <w:rPr>
            <w:webHidden/>
          </w:rPr>
          <w:tab/>
        </w:r>
        <w:r>
          <w:rPr>
            <w:webHidden/>
          </w:rPr>
          <w:fldChar w:fldCharType="begin"/>
        </w:r>
        <w:r>
          <w:rPr>
            <w:webHidden/>
          </w:rPr>
          <w:instrText xml:space="preserve"> PAGEREF _Toc213620838 \h </w:instrText>
        </w:r>
        <w:r>
          <w:rPr>
            <w:webHidden/>
          </w:rPr>
        </w:r>
        <w:r>
          <w:rPr>
            <w:webHidden/>
          </w:rPr>
          <w:fldChar w:fldCharType="separate"/>
        </w:r>
        <w:r>
          <w:rPr>
            <w:webHidden/>
          </w:rPr>
          <w:t>44</w:t>
        </w:r>
        <w:r>
          <w:rPr>
            <w:webHidden/>
          </w:rPr>
          <w:fldChar w:fldCharType="end"/>
        </w:r>
      </w:hyperlink>
    </w:p>
    <w:p w14:paraId="6C4D6AA6" w14:textId="0792F586" w:rsidR="008967C4" w:rsidRDefault="008967C4">
      <w:pPr>
        <w:pStyle w:val="TOC2"/>
        <w:rPr>
          <w:rFonts w:asciiTheme="minorHAnsi" w:hAnsiTheme="minorHAnsi" w:cstheme="minorBidi"/>
          <w:kern w:val="2"/>
          <w:sz w:val="24"/>
          <w:szCs w:val="24"/>
          <w:lang w:val="en-AU" w:eastAsia="en-GB"/>
          <w14:ligatures w14:val="standardContextual"/>
        </w:rPr>
      </w:pPr>
      <w:hyperlink w:anchor="_Toc213620839" w:history="1">
        <w:r w:rsidRPr="006A0912">
          <w:rPr>
            <w:rStyle w:val="Hyperlink"/>
          </w:rPr>
          <w:t>10.5.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Post-Execution Verification</w:t>
        </w:r>
        <w:r>
          <w:rPr>
            <w:webHidden/>
          </w:rPr>
          <w:tab/>
        </w:r>
        <w:r>
          <w:rPr>
            <w:webHidden/>
          </w:rPr>
          <w:fldChar w:fldCharType="begin"/>
        </w:r>
        <w:r>
          <w:rPr>
            <w:webHidden/>
          </w:rPr>
          <w:instrText xml:space="preserve"> PAGEREF _Toc213620839 \h </w:instrText>
        </w:r>
        <w:r>
          <w:rPr>
            <w:webHidden/>
          </w:rPr>
        </w:r>
        <w:r>
          <w:rPr>
            <w:webHidden/>
          </w:rPr>
          <w:fldChar w:fldCharType="separate"/>
        </w:r>
        <w:r>
          <w:rPr>
            <w:webHidden/>
          </w:rPr>
          <w:t>45</w:t>
        </w:r>
        <w:r>
          <w:rPr>
            <w:webHidden/>
          </w:rPr>
          <w:fldChar w:fldCharType="end"/>
        </w:r>
      </w:hyperlink>
    </w:p>
    <w:p w14:paraId="71014D86" w14:textId="6E79D7F1" w:rsidR="008967C4" w:rsidRDefault="008967C4">
      <w:pPr>
        <w:pStyle w:val="TOC3"/>
        <w:rPr>
          <w:rFonts w:asciiTheme="minorHAnsi" w:hAnsiTheme="minorHAnsi" w:cstheme="minorBidi"/>
          <w:kern w:val="2"/>
          <w:sz w:val="24"/>
          <w:szCs w:val="24"/>
          <w:lang w:val="en-AU" w:eastAsia="en-GB"/>
          <w14:ligatures w14:val="standardContextual"/>
        </w:rPr>
      </w:pPr>
      <w:hyperlink w:anchor="_Toc213620840" w:history="1">
        <w:r w:rsidRPr="006A0912">
          <w:rPr>
            <w:rStyle w:val="Hyperlink"/>
          </w:rPr>
          <w:t>10.5.1.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Expected Outcome:</w:t>
        </w:r>
        <w:r>
          <w:rPr>
            <w:webHidden/>
          </w:rPr>
          <w:tab/>
        </w:r>
        <w:r>
          <w:rPr>
            <w:webHidden/>
          </w:rPr>
          <w:fldChar w:fldCharType="begin"/>
        </w:r>
        <w:r>
          <w:rPr>
            <w:webHidden/>
          </w:rPr>
          <w:instrText xml:space="preserve"> PAGEREF _Toc213620840 \h </w:instrText>
        </w:r>
        <w:r>
          <w:rPr>
            <w:webHidden/>
          </w:rPr>
        </w:r>
        <w:r>
          <w:rPr>
            <w:webHidden/>
          </w:rPr>
          <w:fldChar w:fldCharType="separate"/>
        </w:r>
        <w:r>
          <w:rPr>
            <w:webHidden/>
          </w:rPr>
          <w:t>45</w:t>
        </w:r>
        <w:r>
          <w:rPr>
            <w:webHidden/>
          </w:rPr>
          <w:fldChar w:fldCharType="end"/>
        </w:r>
      </w:hyperlink>
    </w:p>
    <w:p w14:paraId="5A080B2F" w14:textId="3AD00997" w:rsidR="008967C4" w:rsidRDefault="008967C4">
      <w:pPr>
        <w:pStyle w:val="TOC2"/>
        <w:rPr>
          <w:rFonts w:asciiTheme="minorHAnsi" w:hAnsiTheme="minorHAnsi" w:cstheme="minorBidi"/>
          <w:kern w:val="2"/>
          <w:sz w:val="24"/>
          <w:szCs w:val="24"/>
          <w:lang w:val="en-AU" w:eastAsia="en-GB"/>
          <w14:ligatures w14:val="standardContextual"/>
        </w:rPr>
      </w:pPr>
      <w:hyperlink w:anchor="_Toc213620841" w:history="1">
        <w:r w:rsidRPr="006A0912">
          <w:rPr>
            <w:rStyle w:val="Hyperlink"/>
          </w:rPr>
          <w:t>11.1.</w:t>
        </w:r>
        <w:r>
          <w:rPr>
            <w:rFonts w:asciiTheme="minorHAnsi" w:hAnsiTheme="minorHAnsi" w:cstheme="minorBidi"/>
            <w:kern w:val="2"/>
            <w:sz w:val="24"/>
            <w:szCs w:val="24"/>
            <w:lang w:val="en-AU" w:eastAsia="en-GB"/>
            <w14:ligatures w14:val="standardContextual"/>
          </w:rPr>
          <w:tab/>
        </w:r>
        <w:r w:rsidRPr="006A0912">
          <w:rPr>
            <w:rStyle w:val="Hyperlink"/>
          </w:rPr>
          <w:t>Command</w:t>
        </w:r>
        <w:r>
          <w:rPr>
            <w:webHidden/>
          </w:rPr>
          <w:tab/>
        </w:r>
        <w:r>
          <w:rPr>
            <w:webHidden/>
          </w:rPr>
          <w:fldChar w:fldCharType="begin"/>
        </w:r>
        <w:r>
          <w:rPr>
            <w:webHidden/>
          </w:rPr>
          <w:instrText xml:space="preserve"> PAGEREF _Toc213620841 \h </w:instrText>
        </w:r>
        <w:r>
          <w:rPr>
            <w:webHidden/>
          </w:rPr>
        </w:r>
        <w:r>
          <w:rPr>
            <w:webHidden/>
          </w:rPr>
          <w:fldChar w:fldCharType="separate"/>
        </w:r>
        <w:r>
          <w:rPr>
            <w:webHidden/>
          </w:rPr>
          <w:t>46</w:t>
        </w:r>
        <w:r>
          <w:rPr>
            <w:webHidden/>
          </w:rPr>
          <w:fldChar w:fldCharType="end"/>
        </w:r>
      </w:hyperlink>
    </w:p>
    <w:p w14:paraId="01A1ED82" w14:textId="59B73629" w:rsidR="008967C4" w:rsidRDefault="008967C4">
      <w:pPr>
        <w:pStyle w:val="TOC2"/>
        <w:rPr>
          <w:rFonts w:asciiTheme="minorHAnsi" w:hAnsiTheme="minorHAnsi" w:cstheme="minorBidi"/>
          <w:kern w:val="2"/>
          <w:sz w:val="24"/>
          <w:szCs w:val="24"/>
          <w:lang w:val="en-AU" w:eastAsia="en-GB"/>
          <w14:ligatures w14:val="standardContextual"/>
        </w:rPr>
      </w:pPr>
      <w:hyperlink w:anchor="_Toc213620842" w:history="1">
        <w:r w:rsidRPr="006A0912">
          <w:rPr>
            <w:rStyle w:val="Hyperlink"/>
          </w:rPr>
          <w:t>11.2.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Expected Outcome</w:t>
        </w:r>
        <w:r>
          <w:rPr>
            <w:webHidden/>
          </w:rPr>
          <w:tab/>
        </w:r>
        <w:r>
          <w:rPr>
            <w:webHidden/>
          </w:rPr>
          <w:fldChar w:fldCharType="begin"/>
        </w:r>
        <w:r>
          <w:rPr>
            <w:webHidden/>
          </w:rPr>
          <w:instrText xml:space="preserve"> PAGEREF _Toc213620842 \h </w:instrText>
        </w:r>
        <w:r>
          <w:rPr>
            <w:webHidden/>
          </w:rPr>
        </w:r>
        <w:r>
          <w:rPr>
            <w:webHidden/>
          </w:rPr>
          <w:fldChar w:fldCharType="separate"/>
        </w:r>
        <w:r>
          <w:rPr>
            <w:webHidden/>
          </w:rPr>
          <w:t>47</w:t>
        </w:r>
        <w:r>
          <w:rPr>
            <w:webHidden/>
          </w:rPr>
          <w:fldChar w:fldCharType="end"/>
        </w:r>
      </w:hyperlink>
    </w:p>
    <w:p w14:paraId="3C214920" w14:textId="05C3C218" w:rsidR="008967C4" w:rsidRDefault="008967C4">
      <w:pPr>
        <w:pStyle w:val="TOC2"/>
        <w:rPr>
          <w:rFonts w:asciiTheme="minorHAnsi" w:hAnsiTheme="minorHAnsi" w:cstheme="minorBidi"/>
          <w:kern w:val="2"/>
          <w:sz w:val="24"/>
          <w:szCs w:val="24"/>
          <w:lang w:val="en-AU" w:eastAsia="en-GB"/>
          <w14:ligatures w14:val="standardContextual"/>
        </w:rPr>
      </w:pPr>
      <w:hyperlink w:anchor="_Toc213620843" w:history="1">
        <w:r w:rsidRPr="006A0912">
          <w:rPr>
            <w:rStyle w:val="Hyperlink"/>
          </w:rPr>
          <w:t>11.3.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Post-Execution Verification</w:t>
        </w:r>
        <w:r>
          <w:rPr>
            <w:webHidden/>
          </w:rPr>
          <w:tab/>
        </w:r>
        <w:r>
          <w:rPr>
            <w:webHidden/>
          </w:rPr>
          <w:fldChar w:fldCharType="begin"/>
        </w:r>
        <w:r>
          <w:rPr>
            <w:webHidden/>
          </w:rPr>
          <w:instrText xml:space="preserve"> PAGEREF _Toc213620843 \h </w:instrText>
        </w:r>
        <w:r>
          <w:rPr>
            <w:webHidden/>
          </w:rPr>
        </w:r>
        <w:r>
          <w:rPr>
            <w:webHidden/>
          </w:rPr>
          <w:fldChar w:fldCharType="separate"/>
        </w:r>
        <w:r>
          <w:rPr>
            <w:webHidden/>
          </w:rPr>
          <w:t>48</w:t>
        </w:r>
        <w:r>
          <w:rPr>
            <w:webHidden/>
          </w:rPr>
          <w:fldChar w:fldCharType="end"/>
        </w:r>
      </w:hyperlink>
    </w:p>
    <w:p w14:paraId="63FF339B" w14:textId="18617F24"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44" w:history="1">
        <w:r w:rsidRPr="006A0912">
          <w:rPr>
            <w:rStyle w:val="Hyperlink"/>
          </w:rPr>
          <w:t>12.</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Error-Handling Validation</w:t>
        </w:r>
        <w:r>
          <w:rPr>
            <w:webHidden/>
          </w:rPr>
          <w:tab/>
        </w:r>
        <w:r>
          <w:rPr>
            <w:webHidden/>
          </w:rPr>
          <w:fldChar w:fldCharType="begin"/>
        </w:r>
        <w:r>
          <w:rPr>
            <w:webHidden/>
          </w:rPr>
          <w:instrText xml:space="preserve"> PAGEREF _Toc213620844 \h </w:instrText>
        </w:r>
        <w:r>
          <w:rPr>
            <w:webHidden/>
          </w:rPr>
        </w:r>
        <w:r>
          <w:rPr>
            <w:webHidden/>
          </w:rPr>
          <w:fldChar w:fldCharType="separate"/>
        </w:r>
        <w:r>
          <w:rPr>
            <w:webHidden/>
          </w:rPr>
          <w:t>49</w:t>
        </w:r>
        <w:r>
          <w:rPr>
            <w:webHidden/>
          </w:rPr>
          <w:fldChar w:fldCharType="end"/>
        </w:r>
      </w:hyperlink>
    </w:p>
    <w:p w14:paraId="506BA497" w14:textId="13D35769" w:rsidR="008967C4" w:rsidRDefault="008967C4">
      <w:pPr>
        <w:pStyle w:val="TOC2"/>
        <w:rPr>
          <w:rFonts w:asciiTheme="minorHAnsi" w:hAnsiTheme="minorHAnsi" w:cstheme="minorBidi"/>
          <w:kern w:val="2"/>
          <w:sz w:val="24"/>
          <w:szCs w:val="24"/>
          <w:lang w:val="en-AU" w:eastAsia="en-GB"/>
          <w14:ligatures w14:val="standardContextual"/>
        </w:rPr>
      </w:pPr>
      <w:hyperlink w:anchor="_Toc213620845" w:history="1">
        <w:r w:rsidRPr="006A0912">
          <w:rPr>
            <w:rStyle w:val="Hyperlink"/>
          </w:rPr>
          <w:t>12.1.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Objective</w:t>
        </w:r>
        <w:r>
          <w:rPr>
            <w:webHidden/>
          </w:rPr>
          <w:tab/>
        </w:r>
        <w:r>
          <w:rPr>
            <w:webHidden/>
          </w:rPr>
          <w:fldChar w:fldCharType="begin"/>
        </w:r>
        <w:r>
          <w:rPr>
            <w:webHidden/>
          </w:rPr>
          <w:instrText xml:space="preserve"> PAGEREF _Toc213620845 \h </w:instrText>
        </w:r>
        <w:r>
          <w:rPr>
            <w:webHidden/>
          </w:rPr>
        </w:r>
        <w:r>
          <w:rPr>
            <w:webHidden/>
          </w:rPr>
          <w:fldChar w:fldCharType="separate"/>
        </w:r>
        <w:r>
          <w:rPr>
            <w:webHidden/>
          </w:rPr>
          <w:t>49</w:t>
        </w:r>
        <w:r>
          <w:rPr>
            <w:webHidden/>
          </w:rPr>
          <w:fldChar w:fldCharType="end"/>
        </w:r>
      </w:hyperlink>
    </w:p>
    <w:p w14:paraId="4C96022E" w14:textId="69B54341" w:rsidR="008967C4" w:rsidRDefault="008967C4">
      <w:pPr>
        <w:pStyle w:val="TOC2"/>
        <w:rPr>
          <w:rFonts w:asciiTheme="minorHAnsi" w:hAnsiTheme="minorHAnsi" w:cstheme="minorBidi"/>
          <w:kern w:val="2"/>
          <w:sz w:val="24"/>
          <w:szCs w:val="24"/>
          <w:lang w:val="en-AU" w:eastAsia="en-GB"/>
          <w14:ligatures w14:val="standardContextual"/>
        </w:rPr>
      </w:pPr>
      <w:hyperlink w:anchor="_Toc213620846" w:history="1">
        <w:r w:rsidRPr="006A0912">
          <w:rPr>
            <w:rStyle w:val="Hyperlink"/>
          </w:rPr>
          <w:t>12.2.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Scenario 1 – Submission Without Documents</w:t>
        </w:r>
        <w:r>
          <w:rPr>
            <w:webHidden/>
          </w:rPr>
          <w:tab/>
        </w:r>
        <w:r>
          <w:rPr>
            <w:webHidden/>
          </w:rPr>
          <w:fldChar w:fldCharType="begin"/>
        </w:r>
        <w:r>
          <w:rPr>
            <w:webHidden/>
          </w:rPr>
          <w:instrText xml:space="preserve"> PAGEREF _Toc213620846 \h </w:instrText>
        </w:r>
        <w:r>
          <w:rPr>
            <w:webHidden/>
          </w:rPr>
        </w:r>
        <w:r>
          <w:rPr>
            <w:webHidden/>
          </w:rPr>
          <w:fldChar w:fldCharType="separate"/>
        </w:r>
        <w:r>
          <w:rPr>
            <w:webHidden/>
          </w:rPr>
          <w:t>49</w:t>
        </w:r>
        <w:r>
          <w:rPr>
            <w:webHidden/>
          </w:rPr>
          <w:fldChar w:fldCharType="end"/>
        </w:r>
      </w:hyperlink>
    </w:p>
    <w:p w14:paraId="31DE89EF" w14:textId="51ECCBA5" w:rsidR="008967C4" w:rsidRDefault="008967C4">
      <w:pPr>
        <w:pStyle w:val="TOC3"/>
        <w:rPr>
          <w:rFonts w:asciiTheme="minorHAnsi" w:hAnsiTheme="minorHAnsi" w:cstheme="minorBidi"/>
          <w:kern w:val="2"/>
          <w:sz w:val="24"/>
          <w:szCs w:val="24"/>
          <w:lang w:val="en-AU" w:eastAsia="en-GB"/>
          <w14:ligatures w14:val="standardContextual"/>
        </w:rPr>
      </w:pPr>
      <w:hyperlink w:anchor="_Toc213620847" w:history="1">
        <w:r w:rsidRPr="006A0912">
          <w:rPr>
            <w:rStyle w:val="Hyperlink"/>
          </w:rPr>
          <w:t>12.2.1.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Test Purpose</w:t>
        </w:r>
        <w:r>
          <w:rPr>
            <w:webHidden/>
          </w:rPr>
          <w:tab/>
        </w:r>
        <w:r>
          <w:rPr>
            <w:webHidden/>
          </w:rPr>
          <w:fldChar w:fldCharType="begin"/>
        </w:r>
        <w:r>
          <w:rPr>
            <w:webHidden/>
          </w:rPr>
          <w:instrText xml:space="preserve"> PAGEREF _Toc213620847 \h </w:instrText>
        </w:r>
        <w:r>
          <w:rPr>
            <w:webHidden/>
          </w:rPr>
        </w:r>
        <w:r>
          <w:rPr>
            <w:webHidden/>
          </w:rPr>
          <w:fldChar w:fldCharType="separate"/>
        </w:r>
        <w:r>
          <w:rPr>
            <w:webHidden/>
          </w:rPr>
          <w:t>49</w:t>
        </w:r>
        <w:r>
          <w:rPr>
            <w:webHidden/>
          </w:rPr>
          <w:fldChar w:fldCharType="end"/>
        </w:r>
      </w:hyperlink>
    </w:p>
    <w:p w14:paraId="415E6CE4" w14:textId="06F83750" w:rsidR="008967C4" w:rsidRDefault="008967C4">
      <w:pPr>
        <w:pStyle w:val="TOC3"/>
        <w:rPr>
          <w:rFonts w:asciiTheme="minorHAnsi" w:hAnsiTheme="minorHAnsi" w:cstheme="minorBidi"/>
          <w:kern w:val="2"/>
          <w:sz w:val="24"/>
          <w:szCs w:val="24"/>
          <w:lang w:val="en-AU" w:eastAsia="en-GB"/>
          <w14:ligatures w14:val="standardContextual"/>
        </w:rPr>
      </w:pPr>
      <w:hyperlink w:anchor="_Toc213620848" w:history="1">
        <w:r w:rsidRPr="006A0912">
          <w:rPr>
            <w:rStyle w:val="Hyperlink"/>
          </w:rPr>
          <w:t>12.2.2.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Test Configuration</w:t>
        </w:r>
        <w:r>
          <w:rPr>
            <w:webHidden/>
          </w:rPr>
          <w:tab/>
        </w:r>
        <w:r>
          <w:rPr>
            <w:webHidden/>
          </w:rPr>
          <w:fldChar w:fldCharType="begin"/>
        </w:r>
        <w:r>
          <w:rPr>
            <w:webHidden/>
          </w:rPr>
          <w:instrText xml:space="preserve"> PAGEREF _Toc213620848 \h </w:instrText>
        </w:r>
        <w:r>
          <w:rPr>
            <w:webHidden/>
          </w:rPr>
        </w:r>
        <w:r>
          <w:rPr>
            <w:webHidden/>
          </w:rPr>
          <w:fldChar w:fldCharType="separate"/>
        </w:r>
        <w:r>
          <w:rPr>
            <w:webHidden/>
          </w:rPr>
          <w:t>49</w:t>
        </w:r>
        <w:r>
          <w:rPr>
            <w:webHidden/>
          </w:rPr>
          <w:fldChar w:fldCharType="end"/>
        </w:r>
      </w:hyperlink>
    </w:p>
    <w:p w14:paraId="5E844337" w14:textId="02AEBA23" w:rsidR="008967C4" w:rsidRDefault="008967C4">
      <w:pPr>
        <w:pStyle w:val="TOC3"/>
        <w:rPr>
          <w:rFonts w:asciiTheme="minorHAnsi" w:hAnsiTheme="minorHAnsi" w:cstheme="minorBidi"/>
          <w:kern w:val="2"/>
          <w:sz w:val="24"/>
          <w:szCs w:val="24"/>
          <w:lang w:val="en-AU" w:eastAsia="en-GB"/>
          <w14:ligatures w14:val="standardContextual"/>
        </w:rPr>
      </w:pPr>
      <w:hyperlink w:anchor="_Toc213620849" w:history="1">
        <w:r w:rsidRPr="006A0912">
          <w:rPr>
            <w:rStyle w:val="Hyperlink"/>
          </w:rPr>
          <w:t>12.2.3.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Command</w:t>
        </w:r>
        <w:r>
          <w:rPr>
            <w:webHidden/>
          </w:rPr>
          <w:tab/>
        </w:r>
        <w:r>
          <w:rPr>
            <w:webHidden/>
          </w:rPr>
          <w:fldChar w:fldCharType="begin"/>
        </w:r>
        <w:r>
          <w:rPr>
            <w:webHidden/>
          </w:rPr>
          <w:instrText xml:space="preserve"> PAGEREF _Toc213620849 \h </w:instrText>
        </w:r>
        <w:r>
          <w:rPr>
            <w:webHidden/>
          </w:rPr>
        </w:r>
        <w:r>
          <w:rPr>
            <w:webHidden/>
          </w:rPr>
          <w:fldChar w:fldCharType="separate"/>
        </w:r>
        <w:r>
          <w:rPr>
            <w:webHidden/>
          </w:rPr>
          <w:t>50</w:t>
        </w:r>
        <w:r>
          <w:rPr>
            <w:webHidden/>
          </w:rPr>
          <w:fldChar w:fldCharType="end"/>
        </w:r>
      </w:hyperlink>
    </w:p>
    <w:p w14:paraId="13136D66" w14:textId="782589D4" w:rsidR="008967C4" w:rsidRDefault="008967C4">
      <w:pPr>
        <w:pStyle w:val="TOC3"/>
        <w:rPr>
          <w:rFonts w:asciiTheme="minorHAnsi" w:hAnsiTheme="minorHAnsi" w:cstheme="minorBidi"/>
          <w:kern w:val="2"/>
          <w:sz w:val="24"/>
          <w:szCs w:val="24"/>
          <w:lang w:val="en-AU" w:eastAsia="en-GB"/>
          <w14:ligatures w14:val="standardContextual"/>
        </w:rPr>
      </w:pPr>
      <w:hyperlink w:anchor="_Toc213620850" w:history="1">
        <w:r w:rsidRPr="006A0912">
          <w:rPr>
            <w:rStyle w:val="Hyperlink"/>
            <w:rFonts w:eastAsia="Times New Roman"/>
          </w:rPr>
          <w:t>12.2.4.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Actual Response</w:t>
        </w:r>
        <w:r>
          <w:rPr>
            <w:webHidden/>
          </w:rPr>
          <w:tab/>
        </w:r>
        <w:r>
          <w:rPr>
            <w:webHidden/>
          </w:rPr>
          <w:fldChar w:fldCharType="begin"/>
        </w:r>
        <w:r>
          <w:rPr>
            <w:webHidden/>
          </w:rPr>
          <w:instrText xml:space="preserve"> PAGEREF _Toc213620850 \h </w:instrText>
        </w:r>
        <w:r>
          <w:rPr>
            <w:webHidden/>
          </w:rPr>
        </w:r>
        <w:r>
          <w:rPr>
            <w:webHidden/>
          </w:rPr>
          <w:fldChar w:fldCharType="separate"/>
        </w:r>
        <w:r>
          <w:rPr>
            <w:webHidden/>
          </w:rPr>
          <w:t>51</w:t>
        </w:r>
        <w:r>
          <w:rPr>
            <w:webHidden/>
          </w:rPr>
          <w:fldChar w:fldCharType="end"/>
        </w:r>
      </w:hyperlink>
    </w:p>
    <w:p w14:paraId="6B58A26A" w14:textId="3C3F0988" w:rsidR="008967C4" w:rsidRDefault="008967C4">
      <w:pPr>
        <w:pStyle w:val="TOC3"/>
        <w:rPr>
          <w:rFonts w:asciiTheme="minorHAnsi" w:hAnsiTheme="minorHAnsi" w:cstheme="minorBidi"/>
          <w:kern w:val="2"/>
          <w:sz w:val="24"/>
          <w:szCs w:val="24"/>
          <w:lang w:val="en-AU" w:eastAsia="en-GB"/>
          <w14:ligatures w14:val="standardContextual"/>
        </w:rPr>
      </w:pPr>
      <w:hyperlink w:anchor="_Toc213620851" w:history="1">
        <w:r w:rsidRPr="006A0912">
          <w:rPr>
            <w:rStyle w:val="Hyperlink"/>
          </w:rPr>
          <w:t>12.2.5.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Analysis</w:t>
        </w:r>
        <w:r>
          <w:rPr>
            <w:webHidden/>
          </w:rPr>
          <w:tab/>
        </w:r>
        <w:r>
          <w:rPr>
            <w:webHidden/>
          </w:rPr>
          <w:fldChar w:fldCharType="begin"/>
        </w:r>
        <w:r>
          <w:rPr>
            <w:webHidden/>
          </w:rPr>
          <w:instrText xml:space="preserve"> PAGEREF _Toc213620851 \h </w:instrText>
        </w:r>
        <w:r>
          <w:rPr>
            <w:webHidden/>
          </w:rPr>
        </w:r>
        <w:r>
          <w:rPr>
            <w:webHidden/>
          </w:rPr>
          <w:fldChar w:fldCharType="separate"/>
        </w:r>
        <w:r>
          <w:rPr>
            <w:webHidden/>
          </w:rPr>
          <w:t>52</w:t>
        </w:r>
        <w:r>
          <w:rPr>
            <w:webHidden/>
          </w:rPr>
          <w:fldChar w:fldCharType="end"/>
        </w:r>
      </w:hyperlink>
    </w:p>
    <w:p w14:paraId="425BBDD6" w14:textId="5ADCD65B" w:rsidR="008967C4" w:rsidRDefault="008967C4">
      <w:pPr>
        <w:pStyle w:val="TOC3"/>
        <w:rPr>
          <w:rFonts w:asciiTheme="minorHAnsi" w:hAnsiTheme="minorHAnsi" w:cstheme="minorBidi"/>
          <w:kern w:val="2"/>
          <w:sz w:val="24"/>
          <w:szCs w:val="24"/>
          <w:lang w:val="en-AU" w:eastAsia="en-GB"/>
          <w14:ligatures w14:val="standardContextual"/>
        </w:rPr>
      </w:pPr>
      <w:hyperlink w:anchor="_Toc213620852" w:history="1">
        <w:r w:rsidRPr="006A0912">
          <w:rPr>
            <w:rStyle w:val="Hyperlink"/>
            <w:rFonts w:eastAsia="Times New Roman"/>
          </w:rPr>
          <w:t>12.2.6.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Outcome</w:t>
        </w:r>
        <w:r>
          <w:rPr>
            <w:webHidden/>
          </w:rPr>
          <w:tab/>
        </w:r>
        <w:r>
          <w:rPr>
            <w:webHidden/>
          </w:rPr>
          <w:fldChar w:fldCharType="begin"/>
        </w:r>
        <w:r>
          <w:rPr>
            <w:webHidden/>
          </w:rPr>
          <w:instrText xml:space="preserve"> PAGEREF _Toc213620852 \h </w:instrText>
        </w:r>
        <w:r>
          <w:rPr>
            <w:webHidden/>
          </w:rPr>
        </w:r>
        <w:r>
          <w:rPr>
            <w:webHidden/>
          </w:rPr>
          <w:fldChar w:fldCharType="separate"/>
        </w:r>
        <w:r>
          <w:rPr>
            <w:webHidden/>
          </w:rPr>
          <w:t>52</w:t>
        </w:r>
        <w:r>
          <w:rPr>
            <w:webHidden/>
          </w:rPr>
          <w:fldChar w:fldCharType="end"/>
        </w:r>
      </w:hyperlink>
    </w:p>
    <w:p w14:paraId="548E8200" w14:textId="728F6F79" w:rsidR="008967C4" w:rsidRDefault="008967C4">
      <w:pPr>
        <w:pStyle w:val="TOC2"/>
        <w:rPr>
          <w:rFonts w:asciiTheme="minorHAnsi" w:hAnsiTheme="minorHAnsi" w:cstheme="minorBidi"/>
          <w:kern w:val="2"/>
          <w:sz w:val="24"/>
          <w:szCs w:val="24"/>
          <w:lang w:val="en-AU" w:eastAsia="en-GB"/>
          <w14:ligatures w14:val="standardContextual"/>
        </w:rPr>
      </w:pPr>
      <w:hyperlink w:anchor="_Toc213620853" w:history="1">
        <w:r w:rsidRPr="006A0912">
          <w:rPr>
            <w:rStyle w:val="Hyperlink"/>
          </w:rPr>
          <w:t>12.3.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Scenario 2 – Submission with Corrupted PDF File</w:t>
        </w:r>
        <w:r>
          <w:rPr>
            <w:webHidden/>
          </w:rPr>
          <w:tab/>
        </w:r>
        <w:r>
          <w:rPr>
            <w:webHidden/>
          </w:rPr>
          <w:fldChar w:fldCharType="begin"/>
        </w:r>
        <w:r>
          <w:rPr>
            <w:webHidden/>
          </w:rPr>
          <w:instrText xml:space="preserve"> PAGEREF _Toc213620853 \h </w:instrText>
        </w:r>
        <w:r>
          <w:rPr>
            <w:webHidden/>
          </w:rPr>
        </w:r>
        <w:r>
          <w:rPr>
            <w:webHidden/>
          </w:rPr>
          <w:fldChar w:fldCharType="separate"/>
        </w:r>
        <w:r>
          <w:rPr>
            <w:webHidden/>
          </w:rPr>
          <w:t>52</w:t>
        </w:r>
        <w:r>
          <w:rPr>
            <w:webHidden/>
          </w:rPr>
          <w:fldChar w:fldCharType="end"/>
        </w:r>
      </w:hyperlink>
    </w:p>
    <w:p w14:paraId="7A1E09DF" w14:textId="360D09C5" w:rsidR="008967C4" w:rsidRDefault="008967C4">
      <w:pPr>
        <w:pStyle w:val="TOC3"/>
        <w:rPr>
          <w:rFonts w:asciiTheme="minorHAnsi" w:hAnsiTheme="minorHAnsi" w:cstheme="minorBidi"/>
          <w:kern w:val="2"/>
          <w:sz w:val="24"/>
          <w:szCs w:val="24"/>
          <w:lang w:val="en-AU" w:eastAsia="en-GB"/>
          <w14:ligatures w14:val="standardContextual"/>
        </w:rPr>
      </w:pPr>
      <w:hyperlink w:anchor="_Toc213620854" w:history="1">
        <w:r w:rsidRPr="006A0912">
          <w:rPr>
            <w:rStyle w:val="Hyperlink"/>
          </w:rPr>
          <w:t>12.3.1.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Test Purpose</w:t>
        </w:r>
        <w:r>
          <w:rPr>
            <w:webHidden/>
          </w:rPr>
          <w:tab/>
        </w:r>
        <w:r>
          <w:rPr>
            <w:webHidden/>
          </w:rPr>
          <w:fldChar w:fldCharType="begin"/>
        </w:r>
        <w:r>
          <w:rPr>
            <w:webHidden/>
          </w:rPr>
          <w:instrText xml:space="preserve"> PAGEREF _Toc213620854 \h </w:instrText>
        </w:r>
        <w:r>
          <w:rPr>
            <w:webHidden/>
          </w:rPr>
        </w:r>
        <w:r>
          <w:rPr>
            <w:webHidden/>
          </w:rPr>
          <w:fldChar w:fldCharType="separate"/>
        </w:r>
        <w:r>
          <w:rPr>
            <w:webHidden/>
          </w:rPr>
          <w:t>52</w:t>
        </w:r>
        <w:r>
          <w:rPr>
            <w:webHidden/>
          </w:rPr>
          <w:fldChar w:fldCharType="end"/>
        </w:r>
      </w:hyperlink>
    </w:p>
    <w:p w14:paraId="6D6DA1FA" w14:textId="224FABB7" w:rsidR="008967C4" w:rsidRDefault="008967C4">
      <w:pPr>
        <w:pStyle w:val="TOC3"/>
        <w:rPr>
          <w:rFonts w:asciiTheme="minorHAnsi" w:hAnsiTheme="minorHAnsi" w:cstheme="minorBidi"/>
          <w:kern w:val="2"/>
          <w:sz w:val="24"/>
          <w:szCs w:val="24"/>
          <w:lang w:val="en-AU" w:eastAsia="en-GB"/>
          <w14:ligatures w14:val="standardContextual"/>
        </w:rPr>
      </w:pPr>
      <w:hyperlink w:anchor="_Toc213620855" w:history="1">
        <w:r w:rsidRPr="006A0912">
          <w:rPr>
            <w:rStyle w:val="Hyperlink"/>
            <w:rFonts w:eastAsia="Times New Roman"/>
          </w:rPr>
          <w:t>12.3.2.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Test Configuration</w:t>
        </w:r>
        <w:r>
          <w:rPr>
            <w:webHidden/>
          </w:rPr>
          <w:tab/>
        </w:r>
        <w:r>
          <w:rPr>
            <w:webHidden/>
          </w:rPr>
          <w:fldChar w:fldCharType="begin"/>
        </w:r>
        <w:r>
          <w:rPr>
            <w:webHidden/>
          </w:rPr>
          <w:instrText xml:space="preserve"> PAGEREF _Toc213620855 \h </w:instrText>
        </w:r>
        <w:r>
          <w:rPr>
            <w:webHidden/>
          </w:rPr>
        </w:r>
        <w:r>
          <w:rPr>
            <w:webHidden/>
          </w:rPr>
          <w:fldChar w:fldCharType="separate"/>
        </w:r>
        <w:r>
          <w:rPr>
            <w:webHidden/>
          </w:rPr>
          <w:t>52</w:t>
        </w:r>
        <w:r>
          <w:rPr>
            <w:webHidden/>
          </w:rPr>
          <w:fldChar w:fldCharType="end"/>
        </w:r>
      </w:hyperlink>
    </w:p>
    <w:p w14:paraId="21EBD84D" w14:textId="2C5E9525" w:rsidR="008967C4" w:rsidRDefault="008967C4">
      <w:pPr>
        <w:pStyle w:val="TOC2"/>
        <w:rPr>
          <w:rFonts w:asciiTheme="minorHAnsi" w:hAnsiTheme="minorHAnsi" w:cstheme="minorBidi"/>
          <w:kern w:val="2"/>
          <w:sz w:val="24"/>
          <w:szCs w:val="24"/>
          <w:lang w:val="en-AU" w:eastAsia="en-GB"/>
          <w14:ligatures w14:val="standardContextual"/>
        </w:rPr>
      </w:pPr>
      <w:hyperlink w:anchor="_Toc213620856" w:history="1">
        <w:r w:rsidRPr="006A0912">
          <w:rPr>
            <w:rStyle w:val="Hyperlink"/>
          </w:rPr>
          <w:t>12.4.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Test Preparation</w:t>
        </w:r>
        <w:r>
          <w:rPr>
            <w:webHidden/>
          </w:rPr>
          <w:tab/>
        </w:r>
        <w:r>
          <w:rPr>
            <w:webHidden/>
          </w:rPr>
          <w:fldChar w:fldCharType="begin"/>
        </w:r>
        <w:r>
          <w:rPr>
            <w:webHidden/>
          </w:rPr>
          <w:instrText xml:space="preserve"> PAGEREF _Toc213620856 \h </w:instrText>
        </w:r>
        <w:r>
          <w:rPr>
            <w:webHidden/>
          </w:rPr>
        </w:r>
        <w:r>
          <w:rPr>
            <w:webHidden/>
          </w:rPr>
          <w:fldChar w:fldCharType="separate"/>
        </w:r>
        <w:r>
          <w:rPr>
            <w:webHidden/>
          </w:rPr>
          <w:t>52</w:t>
        </w:r>
        <w:r>
          <w:rPr>
            <w:webHidden/>
          </w:rPr>
          <w:fldChar w:fldCharType="end"/>
        </w:r>
      </w:hyperlink>
    </w:p>
    <w:p w14:paraId="6FD5CBC6" w14:textId="4D9282D0" w:rsidR="008967C4" w:rsidRDefault="008967C4">
      <w:pPr>
        <w:pStyle w:val="TOC2"/>
        <w:rPr>
          <w:rFonts w:asciiTheme="minorHAnsi" w:hAnsiTheme="minorHAnsi" w:cstheme="minorBidi"/>
          <w:kern w:val="2"/>
          <w:sz w:val="24"/>
          <w:szCs w:val="24"/>
          <w:lang w:val="en-AU" w:eastAsia="en-GB"/>
          <w14:ligatures w14:val="standardContextual"/>
        </w:rPr>
      </w:pPr>
      <w:hyperlink w:anchor="_Toc213620857" w:history="1">
        <w:r w:rsidRPr="006A0912">
          <w:rPr>
            <w:rStyle w:val="Hyperlink"/>
          </w:rPr>
          <w:t>12.5.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Command  &amp; Expected Response</w:t>
        </w:r>
        <w:r>
          <w:rPr>
            <w:webHidden/>
          </w:rPr>
          <w:tab/>
        </w:r>
        <w:r>
          <w:rPr>
            <w:webHidden/>
          </w:rPr>
          <w:fldChar w:fldCharType="begin"/>
        </w:r>
        <w:r>
          <w:rPr>
            <w:webHidden/>
          </w:rPr>
          <w:instrText xml:space="preserve"> PAGEREF _Toc213620857 \h </w:instrText>
        </w:r>
        <w:r>
          <w:rPr>
            <w:webHidden/>
          </w:rPr>
        </w:r>
        <w:r>
          <w:rPr>
            <w:webHidden/>
          </w:rPr>
          <w:fldChar w:fldCharType="separate"/>
        </w:r>
        <w:r>
          <w:rPr>
            <w:webHidden/>
          </w:rPr>
          <w:t>53</w:t>
        </w:r>
        <w:r>
          <w:rPr>
            <w:webHidden/>
          </w:rPr>
          <w:fldChar w:fldCharType="end"/>
        </w:r>
      </w:hyperlink>
    </w:p>
    <w:p w14:paraId="77F767E8" w14:textId="087FEBF3" w:rsidR="008967C4" w:rsidRDefault="008967C4">
      <w:pPr>
        <w:pStyle w:val="TOC2"/>
        <w:rPr>
          <w:rFonts w:asciiTheme="minorHAnsi" w:hAnsiTheme="minorHAnsi" w:cstheme="minorBidi"/>
          <w:kern w:val="2"/>
          <w:sz w:val="24"/>
          <w:szCs w:val="24"/>
          <w:lang w:val="en-AU" w:eastAsia="en-GB"/>
          <w14:ligatures w14:val="standardContextual"/>
        </w:rPr>
      </w:pPr>
      <w:hyperlink w:anchor="_Toc213620858" w:history="1">
        <w:bookmarkStart w:id="0" w:name="_Toc213620440"/>
        <w:r w:rsidRPr="006A0912">
          <w:rPr>
            <w:rStyle w:val="Hyperlink"/>
          </w:rPr>
          <w:drawing>
            <wp:inline distT="0" distB="0" distL="0" distR="0" wp14:anchorId="245CC0E6" wp14:editId="15610269">
              <wp:extent cx="6400800" cy="2212975"/>
              <wp:effectExtent l="0" t="0" r="0" b="0"/>
              <wp:docPr id="2141028239"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49567" name="Picture 17" descr="A screen 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00800" cy="2212975"/>
                      </a:xfrm>
                      <a:prstGeom prst="rect">
                        <a:avLst/>
                      </a:prstGeom>
                    </pic:spPr>
                  </pic:pic>
                </a:graphicData>
              </a:graphic>
            </wp:inline>
          </w:drawing>
        </w:r>
        <w:bookmarkEnd w:id="0"/>
        <w:r>
          <w:rPr>
            <w:webHidden/>
          </w:rPr>
          <w:tab/>
        </w:r>
        <w:r>
          <w:rPr>
            <w:webHidden/>
          </w:rPr>
          <w:fldChar w:fldCharType="begin"/>
        </w:r>
        <w:r>
          <w:rPr>
            <w:webHidden/>
          </w:rPr>
          <w:instrText xml:space="preserve"> PAGEREF _Toc213620858 \h </w:instrText>
        </w:r>
        <w:r>
          <w:rPr>
            <w:webHidden/>
          </w:rPr>
        </w:r>
        <w:r>
          <w:rPr>
            <w:webHidden/>
          </w:rPr>
          <w:fldChar w:fldCharType="separate"/>
        </w:r>
        <w:r>
          <w:rPr>
            <w:webHidden/>
          </w:rPr>
          <w:t>53</w:t>
        </w:r>
        <w:r>
          <w:rPr>
            <w:webHidden/>
          </w:rPr>
          <w:fldChar w:fldCharType="end"/>
        </w:r>
      </w:hyperlink>
    </w:p>
    <w:p w14:paraId="695A2E95" w14:textId="571E62AB" w:rsidR="008967C4" w:rsidRDefault="008967C4">
      <w:pPr>
        <w:pStyle w:val="TOC2"/>
        <w:rPr>
          <w:rFonts w:asciiTheme="minorHAnsi" w:hAnsiTheme="minorHAnsi" w:cstheme="minorBidi"/>
          <w:kern w:val="2"/>
          <w:sz w:val="24"/>
          <w:szCs w:val="24"/>
          <w:lang w:val="en-AU" w:eastAsia="en-GB"/>
          <w14:ligatures w14:val="standardContextual"/>
        </w:rPr>
      </w:pPr>
      <w:hyperlink w:anchor="_Toc213620859" w:history="1">
        <w:r w:rsidRPr="006A0912">
          <w:rPr>
            <w:rStyle w:val="Hyperlink"/>
          </w:rPr>
          <w:t>12.6.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Analysis</w:t>
        </w:r>
        <w:r>
          <w:rPr>
            <w:webHidden/>
          </w:rPr>
          <w:tab/>
        </w:r>
        <w:r>
          <w:rPr>
            <w:webHidden/>
          </w:rPr>
          <w:fldChar w:fldCharType="begin"/>
        </w:r>
        <w:r>
          <w:rPr>
            <w:webHidden/>
          </w:rPr>
          <w:instrText xml:space="preserve"> PAGEREF _Toc213620859 \h </w:instrText>
        </w:r>
        <w:r>
          <w:rPr>
            <w:webHidden/>
          </w:rPr>
        </w:r>
        <w:r>
          <w:rPr>
            <w:webHidden/>
          </w:rPr>
          <w:fldChar w:fldCharType="separate"/>
        </w:r>
        <w:r>
          <w:rPr>
            <w:webHidden/>
          </w:rPr>
          <w:t>53</w:t>
        </w:r>
        <w:r>
          <w:rPr>
            <w:webHidden/>
          </w:rPr>
          <w:fldChar w:fldCharType="end"/>
        </w:r>
      </w:hyperlink>
    </w:p>
    <w:p w14:paraId="43B9FB58" w14:textId="0F254452" w:rsidR="008967C4" w:rsidRDefault="008967C4">
      <w:pPr>
        <w:pStyle w:val="TOC2"/>
        <w:rPr>
          <w:rFonts w:asciiTheme="minorHAnsi" w:hAnsiTheme="minorHAnsi" w:cstheme="minorBidi"/>
          <w:kern w:val="2"/>
          <w:sz w:val="24"/>
          <w:szCs w:val="24"/>
          <w:lang w:val="en-AU" w:eastAsia="en-GB"/>
          <w14:ligatures w14:val="standardContextual"/>
        </w:rPr>
      </w:pPr>
      <w:hyperlink w:anchor="_Toc213620860" w:history="1">
        <w:r w:rsidRPr="006A0912">
          <w:rPr>
            <w:rStyle w:val="Hyperlink"/>
          </w:rPr>
          <w:t>12.7.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Outcome</w:t>
        </w:r>
        <w:r>
          <w:rPr>
            <w:webHidden/>
          </w:rPr>
          <w:tab/>
        </w:r>
        <w:r>
          <w:rPr>
            <w:webHidden/>
          </w:rPr>
          <w:fldChar w:fldCharType="begin"/>
        </w:r>
        <w:r>
          <w:rPr>
            <w:webHidden/>
          </w:rPr>
          <w:instrText xml:space="preserve"> PAGEREF _Toc213620860 \h </w:instrText>
        </w:r>
        <w:r>
          <w:rPr>
            <w:webHidden/>
          </w:rPr>
        </w:r>
        <w:r>
          <w:rPr>
            <w:webHidden/>
          </w:rPr>
          <w:fldChar w:fldCharType="separate"/>
        </w:r>
        <w:r>
          <w:rPr>
            <w:webHidden/>
          </w:rPr>
          <w:t>53</w:t>
        </w:r>
        <w:r>
          <w:rPr>
            <w:webHidden/>
          </w:rPr>
          <w:fldChar w:fldCharType="end"/>
        </w:r>
      </w:hyperlink>
    </w:p>
    <w:p w14:paraId="50EC4A6A" w14:textId="55BF9CA0" w:rsidR="008967C4" w:rsidRDefault="008967C4">
      <w:pPr>
        <w:pStyle w:val="TOC2"/>
        <w:rPr>
          <w:rFonts w:asciiTheme="minorHAnsi" w:hAnsiTheme="minorHAnsi" w:cstheme="minorBidi"/>
          <w:kern w:val="2"/>
          <w:sz w:val="24"/>
          <w:szCs w:val="24"/>
          <w:lang w:val="en-AU" w:eastAsia="en-GB"/>
          <w14:ligatures w14:val="standardContextual"/>
        </w:rPr>
      </w:pPr>
      <w:hyperlink w:anchor="_Toc213620861" w:history="1">
        <w:r w:rsidRPr="006A0912">
          <w:rPr>
            <w:rStyle w:val="Hyperlink"/>
          </w:rPr>
          <w:t>12.8.</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Consolidated Test Findings</w:t>
        </w:r>
        <w:r>
          <w:rPr>
            <w:webHidden/>
          </w:rPr>
          <w:tab/>
        </w:r>
        <w:r>
          <w:rPr>
            <w:webHidden/>
          </w:rPr>
          <w:fldChar w:fldCharType="begin"/>
        </w:r>
        <w:r>
          <w:rPr>
            <w:webHidden/>
          </w:rPr>
          <w:instrText xml:space="preserve"> PAGEREF _Toc213620861 \h </w:instrText>
        </w:r>
        <w:r>
          <w:rPr>
            <w:webHidden/>
          </w:rPr>
        </w:r>
        <w:r>
          <w:rPr>
            <w:webHidden/>
          </w:rPr>
          <w:fldChar w:fldCharType="separate"/>
        </w:r>
        <w:r>
          <w:rPr>
            <w:webHidden/>
          </w:rPr>
          <w:t>53</w:t>
        </w:r>
        <w:r>
          <w:rPr>
            <w:webHidden/>
          </w:rPr>
          <w:fldChar w:fldCharType="end"/>
        </w:r>
      </w:hyperlink>
    </w:p>
    <w:p w14:paraId="13EFB07C" w14:textId="2326A692" w:rsidR="008967C4" w:rsidRDefault="008967C4">
      <w:pPr>
        <w:pStyle w:val="TOC2"/>
        <w:rPr>
          <w:rFonts w:asciiTheme="minorHAnsi" w:hAnsiTheme="minorHAnsi" w:cstheme="minorBidi"/>
          <w:kern w:val="2"/>
          <w:sz w:val="24"/>
          <w:szCs w:val="24"/>
          <w:lang w:val="en-AU" w:eastAsia="en-GB"/>
          <w14:ligatures w14:val="standardContextual"/>
        </w:rPr>
      </w:pPr>
      <w:hyperlink w:anchor="_Toc213620862" w:history="1">
        <w:r w:rsidRPr="006A0912">
          <w:rPr>
            <w:rStyle w:val="Hyperlink"/>
          </w:rPr>
          <w:t>12.9.</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Business Impact</w:t>
        </w:r>
        <w:r>
          <w:rPr>
            <w:webHidden/>
          </w:rPr>
          <w:tab/>
        </w:r>
        <w:r>
          <w:rPr>
            <w:webHidden/>
          </w:rPr>
          <w:fldChar w:fldCharType="begin"/>
        </w:r>
        <w:r>
          <w:rPr>
            <w:webHidden/>
          </w:rPr>
          <w:instrText xml:space="preserve"> PAGEREF _Toc213620862 \h </w:instrText>
        </w:r>
        <w:r>
          <w:rPr>
            <w:webHidden/>
          </w:rPr>
        </w:r>
        <w:r>
          <w:rPr>
            <w:webHidden/>
          </w:rPr>
          <w:fldChar w:fldCharType="separate"/>
        </w:r>
        <w:r>
          <w:rPr>
            <w:webHidden/>
          </w:rPr>
          <w:t>54</w:t>
        </w:r>
        <w:r>
          <w:rPr>
            <w:webHidden/>
          </w:rPr>
          <w:fldChar w:fldCharType="end"/>
        </w:r>
      </w:hyperlink>
    </w:p>
    <w:p w14:paraId="6D522EB4" w14:textId="4D548A38"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63" w:history="1">
        <w:r w:rsidRPr="006A0912">
          <w:rPr>
            <w:rStyle w:val="Hyperlink"/>
          </w:rPr>
          <w:t>13.</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Test Case D – Income Document (Payslip) Processing Validation</w:t>
        </w:r>
        <w:r>
          <w:rPr>
            <w:webHidden/>
          </w:rPr>
          <w:tab/>
        </w:r>
        <w:r>
          <w:rPr>
            <w:webHidden/>
          </w:rPr>
          <w:fldChar w:fldCharType="begin"/>
        </w:r>
        <w:r>
          <w:rPr>
            <w:webHidden/>
          </w:rPr>
          <w:instrText xml:space="preserve"> PAGEREF _Toc213620863 \h </w:instrText>
        </w:r>
        <w:r>
          <w:rPr>
            <w:webHidden/>
          </w:rPr>
        </w:r>
        <w:r>
          <w:rPr>
            <w:webHidden/>
          </w:rPr>
          <w:fldChar w:fldCharType="separate"/>
        </w:r>
        <w:r>
          <w:rPr>
            <w:webHidden/>
          </w:rPr>
          <w:t>54</w:t>
        </w:r>
        <w:r>
          <w:rPr>
            <w:webHidden/>
          </w:rPr>
          <w:fldChar w:fldCharType="end"/>
        </w:r>
      </w:hyperlink>
    </w:p>
    <w:p w14:paraId="04D6AF4C" w14:textId="5B32163E" w:rsidR="008967C4" w:rsidRDefault="008967C4">
      <w:pPr>
        <w:pStyle w:val="TOC2"/>
        <w:rPr>
          <w:rFonts w:asciiTheme="minorHAnsi" w:hAnsiTheme="minorHAnsi" w:cstheme="minorBidi"/>
          <w:kern w:val="2"/>
          <w:sz w:val="24"/>
          <w:szCs w:val="24"/>
          <w:lang w:val="en-AU" w:eastAsia="en-GB"/>
          <w14:ligatures w14:val="standardContextual"/>
        </w:rPr>
      </w:pPr>
      <w:hyperlink w:anchor="_Toc213620864" w:history="1">
        <w:r w:rsidRPr="006A0912">
          <w:rPr>
            <w:rStyle w:val="Hyperlink"/>
          </w:rPr>
          <w:t>13.1.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Objective</w:t>
        </w:r>
        <w:r>
          <w:rPr>
            <w:webHidden/>
          </w:rPr>
          <w:tab/>
        </w:r>
        <w:r>
          <w:rPr>
            <w:webHidden/>
          </w:rPr>
          <w:fldChar w:fldCharType="begin"/>
        </w:r>
        <w:r>
          <w:rPr>
            <w:webHidden/>
          </w:rPr>
          <w:instrText xml:space="preserve"> PAGEREF _Toc213620864 \h </w:instrText>
        </w:r>
        <w:r>
          <w:rPr>
            <w:webHidden/>
          </w:rPr>
        </w:r>
        <w:r>
          <w:rPr>
            <w:webHidden/>
          </w:rPr>
          <w:fldChar w:fldCharType="separate"/>
        </w:r>
        <w:r>
          <w:rPr>
            <w:webHidden/>
          </w:rPr>
          <w:t>54</w:t>
        </w:r>
        <w:r>
          <w:rPr>
            <w:webHidden/>
          </w:rPr>
          <w:fldChar w:fldCharType="end"/>
        </w:r>
      </w:hyperlink>
    </w:p>
    <w:p w14:paraId="3B0FAC7C" w14:textId="080B7333" w:rsidR="008967C4" w:rsidRDefault="008967C4">
      <w:pPr>
        <w:pStyle w:val="TOC2"/>
        <w:rPr>
          <w:rFonts w:asciiTheme="minorHAnsi" w:hAnsiTheme="minorHAnsi" w:cstheme="minorBidi"/>
          <w:kern w:val="2"/>
          <w:sz w:val="24"/>
          <w:szCs w:val="24"/>
          <w:lang w:val="en-AU" w:eastAsia="en-GB"/>
          <w14:ligatures w14:val="standardContextual"/>
        </w:rPr>
      </w:pPr>
      <w:hyperlink w:anchor="_Toc213620865" w:history="1">
        <w:r w:rsidRPr="006A0912">
          <w:rPr>
            <w:rStyle w:val="Hyperlink"/>
          </w:rPr>
          <w:t>13.2.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Test Configuration</w:t>
        </w:r>
        <w:r>
          <w:rPr>
            <w:webHidden/>
          </w:rPr>
          <w:tab/>
        </w:r>
        <w:r>
          <w:rPr>
            <w:webHidden/>
          </w:rPr>
          <w:fldChar w:fldCharType="begin"/>
        </w:r>
        <w:r>
          <w:rPr>
            <w:webHidden/>
          </w:rPr>
          <w:instrText xml:space="preserve"> PAGEREF _Toc213620865 \h </w:instrText>
        </w:r>
        <w:r>
          <w:rPr>
            <w:webHidden/>
          </w:rPr>
        </w:r>
        <w:r>
          <w:rPr>
            <w:webHidden/>
          </w:rPr>
          <w:fldChar w:fldCharType="separate"/>
        </w:r>
        <w:r>
          <w:rPr>
            <w:webHidden/>
          </w:rPr>
          <w:t>54</w:t>
        </w:r>
        <w:r>
          <w:rPr>
            <w:webHidden/>
          </w:rPr>
          <w:fldChar w:fldCharType="end"/>
        </w:r>
      </w:hyperlink>
    </w:p>
    <w:p w14:paraId="6358DB86" w14:textId="52480817" w:rsidR="008967C4" w:rsidRDefault="008967C4">
      <w:pPr>
        <w:pStyle w:val="TOC2"/>
        <w:rPr>
          <w:rFonts w:asciiTheme="minorHAnsi" w:hAnsiTheme="minorHAnsi" w:cstheme="minorBidi"/>
          <w:kern w:val="2"/>
          <w:sz w:val="24"/>
          <w:szCs w:val="24"/>
          <w:lang w:val="en-AU" w:eastAsia="en-GB"/>
          <w14:ligatures w14:val="standardContextual"/>
        </w:rPr>
      </w:pPr>
      <w:hyperlink w:anchor="_Toc213620866" w:history="1">
        <w:r w:rsidRPr="006A0912">
          <w:rPr>
            <w:rStyle w:val="Hyperlink"/>
          </w:rPr>
          <w:t>13.3.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Test Command</w:t>
        </w:r>
        <w:r>
          <w:rPr>
            <w:webHidden/>
          </w:rPr>
          <w:tab/>
        </w:r>
        <w:r>
          <w:rPr>
            <w:webHidden/>
          </w:rPr>
          <w:fldChar w:fldCharType="begin"/>
        </w:r>
        <w:r>
          <w:rPr>
            <w:webHidden/>
          </w:rPr>
          <w:instrText xml:space="preserve"> PAGEREF _Toc213620866 \h </w:instrText>
        </w:r>
        <w:r>
          <w:rPr>
            <w:webHidden/>
          </w:rPr>
        </w:r>
        <w:r>
          <w:rPr>
            <w:webHidden/>
          </w:rPr>
          <w:fldChar w:fldCharType="separate"/>
        </w:r>
        <w:r>
          <w:rPr>
            <w:webHidden/>
          </w:rPr>
          <w:t>55</w:t>
        </w:r>
        <w:r>
          <w:rPr>
            <w:webHidden/>
          </w:rPr>
          <w:fldChar w:fldCharType="end"/>
        </w:r>
      </w:hyperlink>
    </w:p>
    <w:p w14:paraId="62EA92A6" w14:textId="7253E547" w:rsidR="008967C4" w:rsidRDefault="008967C4">
      <w:pPr>
        <w:pStyle w:val="TOC2"/>
        <w:rPr>
          <w:rFonts w:asciiTheme="minorHAnsi" w:hAnsiTheme="minorHAnsi" w:cstheme="minorBidi"/>
          <w:kern w:val="2"/>
          <w:sz w:val="24"/>
          <w:szCs w:val="24"/>
          <w:lang w:val="en-AU" w:eastAsia="en-GB"/>
          <w14:ligatures w14:val="standardContextual"/>
        </w:rPr>
      </w:pPr>
      <w:hyperlink w:anchor="_Toc213620867" w:history="1">
        <w:bookmarkStart w:id="1" w:name="_Toc213620449"/>
        <w:r w:rsidRPr="006A0912">
          <w:rPr>
            <w:rStyle w:val="Hyperlink"/>
          </w:rPr>
          <w:drawing>
            <wp:inline distT="0" distB="0" distL="0" distR="0" wp14:anchorId="45A63B3A" wp14:editId="153B0C0B">
              <wp:extent cx="6400800" cy="2100580"/>
              <wp:effectExtent l="0" t="0" r="0" b="0"/>
              <wp:docPr id="472710689" name="Picture 1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1934" name="Picture 18" descr="A screen 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400800" cy="2100580"/>
                      </a:xfrm>
                      <a:prstGeom prst="rect">
                        <a:avLst/>
                      </a:prstGeom>
                    </pic:spPr>
                  </pic:pic>
                </a:graphicData>
              </a:graphic>
            </wp:inline>
          </w:drawing>
        </w:r>
        <w:bookmarkEnd w:id="1"/>
        <w:r>
          <w:rPr>
            <w:webHidden/>
          </w:rPr>
          <w:tab/>
        </w:r>
        <w:r>
          <w:rPr>
            <w:webHidden/>
          </w:rPr>
          <w:fldChar w:fldCharType="begin"/>
        </w:r>
        <w:r>
          <w:rPr>
            <w:webHidden/>
          </w:rPr>
          <w:instrText xml:space="preserve"> PAGEREF _Toc213620867 \h </w:instrText>
        </w:r>
        <w:r>
          <w:rPr>
            <w:webHidden/>
          </w:rPr>
        </w:r>
        <w:r>
          <w:rPr>
            <w:webHidden/>
          </w:rPr>
          <w:fldChar w:fldCharType="separate"/>
        </w:r>
        <w:r>
          <w:rPr>
            <w:webHidden/>
          </w:rPr>
          <w:t>55</w:t>
        </w:r>
        <w:r>
          <w:rPr>
            <w:webHidden/>
          </w:rPr>
          <w:fldChar w:fldCharType="end"/>
        </w:r>
      </w:hyperlink>
    </w:p>
    <w:p w14:paraId="5C08C484" w14:textId="326B7E9D" w:rsidR="008967C4" w:rsidRDefault="008967C4">
      <w:pPr>
        <w:pStyle w:val="TOC2"/>
        <w:rPr>
          <w:rFonts w:asciiTheme="minorHAnsi" w:hAnsiTheme="minorHAnsi" w:cstheme="minorBidi"/>
          <w:kern w:val="2"/>
          <w:sz w:val="24"/>
          <w:szCs w:val="24"/>
          <w:lang w:val="en-AU" w:eastAsia="en-GB"/>
          <w14:ligatures w14:val="standardContextual"/>
        </w:rPr>
      </w:pPr>
      <w:hyperlink w:anchor="_Toc213620868" w:history="1">
        <w:r w:rsidRPr="006A0912">
          <w:rPr>
            <w:rStyle w:val="Hyperlink"/>
            <w:rFonts w:eastAsia="Times New Roman"/>
          </w:rPr>
          <w:t>Expected Response</w:t>
        </w:r>
        <w:r w:rsidRPr="006A0912">
          <w:rPr>
            <w:rStyle w:val="Hyperlink"/>
          </w:rPr>
          <w:drawing>
            <wp:inline distT="0" distB="0" distL="0" distR="0" wp14:anchorId="1549D206" wp14:editId="4C0AE35B">
              <wp:extent cx="5205955" cy="5845854"/>
              <wp:effectExtent l="0" t="0" r="1270" b="0"/>
              <wp:docPr id="12476779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81919" name="Picture 1952881919"/>
                      <pic:cNvPicPr/>
                    </pic:nvPicPr>
                    <pic:blipFill>
                      <a:blip r:embed="rId10">
                        <a:extLst>
                          <a:ext uri="{28A0092B-C50C-407E-A947-70E740481C1C}">
                            <a14:useLocalDpi xmlns:a14="http://schemas.microsoft.com/office/drawing/2010/main" val="0"/>
                          </a:ext>
                        </a:extLst>
                      </a:blip>
                      <a:stretch>
                        <a:fillRect/>
                      </a:stretch>
                    </pic:blipFill>
                    <pic:spPr>
                      <a:xfrm>
                        <a:off x="0" y="0"/>
                        <a:ext cx="5211199" cy="5851743"/>
                      </a:xfrm>
                      <a:prstGeom prst="rect">
                        <a:avLst/>
                      </a:prstGeom>
                    </pic:spPr>
                  </pic:pic>
                </a:graphicData>
              </a:graphic>
            </wp:inline>
          </w:drawing>
        </w:r>
        <w:r>
          <w:rPr>
            <w:webHidden/>
          </w:rPr>
          <w:tab/>
        </w:r>
        <w:r>
          <w:rPr>
            <w:webHidden/>
          </w:rPr>
          <w:fldChar w:fldCharType="begin"/>
        </w:r>
        <w:r>
          <w:rPr>
            <w:webHidden/>
          </w:rPr>
          <w:instrText xml:space="preserve"> PAGEREF _Toc213620868 \h </w:instrText>
        </w:r>
        <w:r>
          <w:rPr>
            <w:webHidden/>
          </w:rPr>
        </w:r>
        <w:r>
          <w:rPr>
            <w:webHidden/>
          </w:rPr>
          <w:fldChar w:fldCharType="separate"/>
        </w:r>
        <w:r>
          <w:rPr>
            <w:webHidden/>
          </w:rPr>
          <w:t>56</w:t>
        </w:r>
        <w:r>
          <w:rPr>
            <w:webHidden/>
          </w:rPr>
          <w:fldChar w:fldCharType="end"/>
        </w:r>
      </w:hyperlink>
    </w:p>
    <w:p w14:paraId="5767F077" w14:textId="76CDB347" w:rsidR="008967C4" w:rsidRDefault="008967C4">
      <w:pPr>
        <w:pStyle w:val="TOC2"/>
        <w:rPr>
          <w:rFonts w:asciiTheme="minorHAnsi" w:hAnsiTheme="minorHAnsi" w:cstheme="minorBidi"/>
          <w:kern w:val="2"/>
          <w:sz w:val="24"/>
          <w:szCs w:val="24"/>
          <w:lang w:val="en-AU" w:eastAsia="en-GB"/>
          <w14:ligatures w14:val="standardContextual"/>
        </w:rPr>
      </w:pPr>
      <w:hyperlink w:anchor="_Toc213620869" w:history="1">
        <w:r w:rsidRPr="006A0912">
          <w:rPr>
            <w:rStyle w:val="Hyperlink"/>
          </w:rPr>
          <w:t>13.4.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Interpretation</w:t>
        </w:r>
        <w:r>
          <w:rPr>
            <w:webHidden/>
          </w:rPr>
          <w:tab/>
        </w:r>
        <w:r>
          <w:rPr>
            <w:webHidden/>
          </w:rPr>
          <w:fldChar w:fldCharType="begin"/>
        </w:r>
        <w:r>
          <w:rPr>
            <w:webHidden/>
          </w:rPr>
          <w:instrText xml:space="preserve"> PAGEREF _Toc213620869 \h </w:instrText>
        </w:r>
        <w:r>
          <w:rPr>
            <w:webHidden/>
          </w:rPr>
        </w:r>
        <w:r>
          <w:rPr>
            <w:webHidden/>
          </w:rPr>
          <w:fldChar w:fldCharType="separate"/>
        </w:r>
        <w:r>
          <w:rPr>
            <w:webHidden/>
          </w:rPr>
          <w:t>57</w:t>
        </w:r>
        <w:r>
          <w:rPr>
            <w:webHidden/>
          </w:rPr>
          <w:fldChar w:fldCharType="end"/>
        </w:r>
      </w:hyperlink>
    </w:p>
    <w:p w14:paraId="4980F061" w14:textId="06326AF7" w:rsidR="008967C4" w:rsidRDefault="008967C4">
      <w:pPr>
        <w:pStyle w:val="TOC2"/>
        <w:rPr>
          <w:rFonts w:asciiTheme="minorHAnsi" w:hAnsiTheme="minorHAnsi" w:cstheme="minorBidi"/>
          <w:kern w:val="2"/>
          <w:sz w:val="24"/>
          <w:szCs w:val="24"/>
          <w:lang w:val="en-AU" w:eastAsia="en-GB"/>
          <w14:ligatures w14:val="standardContextual"/>
        </w:rPr>
      </w:pPr>
      <w:hyperlink w:anchor="_Toc213620870" w:history="1">
        <w:r w:rsidRPr="006A0912">
          <w:rPr>
            <w:rStyle w:val="Hyperlink"/>
          </w:rPr>
          <w:t>13.5.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Root Cause for Partial Compliance</w:t>
        </w:r>
        <w:r>
          <w:rPr>
            <w:webHidden/>
          </w:rPr>
          <w:tab/>
        </w:r>
        <w:r>
          <w:rPr>
            <w:webHidden/>
          </w:rPr>
          <w:fldChar w:fldCharType="begin"/>
        </w:r>
        <w:r>
          <w:rPr>
            <w:webHidden/>
          </w:rPr>
          <w:instrText xml:space="preserve"> PAGEREF _Toc213620870 \h </w:instrText>
        </w:r>
        <w:r>
          <w:rPr>
            <w:webHidden/>
          </w:rPr>
        </w:r>
        <w:r>
          <w:rPr>
            <w:webHidden/>
          </w:rPr>
          <w:fldChar w:fldCharType="separate"/>
        </w:r>
        <w:r>
          <w:rPr>
            <w:webHidden/>
          </w:rPr>
          <w:t>57</w:t>
        </w:r>
        <w:r>
          <w:rPr>
            <w:webHidden/>
          </w:rPr>
          <w:fldChar w:fldCharType="end"/>
        </w:r>
      </w:hyperlink>
    </w:p>
    <w:p w14:paraId="72928955" w14:textId="5FB81875" w:rsidR="008967C4" w:rsidRDefault="008967C4">
      <w:pPr>
        <w:pStyle w:val="TOC3"/>
        <w:rPr>
          <w:rFonts w:asciiTheme="minorHAnsi" w:hAnsiTheme="minorHAnsi" w:cstheme="minorBidi"/>
          <w:kern w:val="2"/>
          <w:sz w:val="24"/>
          <w:szCs w:val="24"/>
          <w:lang w:val="en-AU" w:eastAsia="en-GB"/>
          <w14:ligatures w14:val="standardContextual"/>
        </w:rPr>
      </w:pPr>
      <w:hyperlink w:anchor="_Toc213620871" w:history="1">
        <w:r w:rsidRPr="006A0912">
          <w:rPr>
            <w:rStyle w:val="Hyperlink"/>
            <w:lang w:val="en-AU"/>
          </w:rPr>
          <w:t>13.5.1.</w:t>
        </w:r>
        <w:r>
          <w:rPr>
            <w:rFonts w:asciiTheme="minorHAnsi" w:hAnsiTheme="minorHAnsi" w:cstheme="minorBidi"/>
            <w:kern w:val="2"/>
            <w:sz w:val="24"/>
            <w:szCs w:val="24"/>
            <w:lang w:val="en-AU" w:eastAsia="en-GB"/>
            <w14:ligatures w14:val="standardContextual"/>
          </w:rPr>
          <w:tab/>
        </w:r>
        <w:r w:rsidRPr="006A0912">
          <w:rPr>
            <w:rStyle w:val="Hyperlink"/>
            <w:lang w:val="en-AU"/>
          </w:rPr>
          <w:t>Expected Response After Correction</w:t>
        </w:r>
        <w:r>
          <w:rPr>
            <w:webHidden/>
          </w:rPr>
          <w:tab/>
        </w:r>
        <w:r>
          <w:rPr>
            <w:webHidden/>
          </w:rPr>
          <w:fldChar w:fldCharType="begin"/>
        </w:r>
        <w:r>
          <w:rPr>
            <w:webHidden/>
          </w:rPr>
          <w:instrText xml:space="preserve"> PAGEREF _Toc213620871 \h </w:instrText>
        </w:r>
        <w:r>
          <w:rPr>
            <w:webHidden/>
          </w:rPr>
        </w:r>
        <w:r>
          <w:rPr>
            <w:webHidden/>
          </w:rPr>
          <w:fldChar w:fldCharType="separate"/>
        </w:r>
        <w:r>
          <w:rPr>
            <w:webHidden/>
          </w:rPr>
          <w:t>58</w:t>
        </w:r>
        <w:r>
          <w:rPr>
            <w:webHidden/>
          </w:rPr>
          <w:fldChar w:fldCharType="end"/>
        </w:r>
      </w:hyperlink>
    </w:p>
    <w:p w14:paraId="7AAB88BF" w14:textId="46F096C8" w:rsidR="008967C4" w:rsidRDefault="008967C4">
      <w:pPr>
        <w:pStyle w:val="TOC2"/>
        <w:rPr>
          <w:rFonts w:asciiTheme="minorHAnsi" w:hAnsiTheme="minorHAnsi" w:cstheme="minorBidi"/>
          <w:kern w:val="2"/>
          <w:sz w:val="24"/>
          <w:szCs w:val="24"/>
          <w:lang w:val="en-AU" w:eastAsia="en-GB"/>
          <w14:ligatures w14:val="standardContextual"/>
        </w:rPr>
      </w:pPr>
      <w:hyperlink w:anchor="_Toc213620872" w:history="1">
        <w:r w:rsidRPr="006A0912">
          <w:rPr>
            <w:rStyle w:val="Hyperlink"/>
          </w:rPr>
          <w:t>13.6.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Business Analysis</w:t>
        </w:r>
        <w:r>
          <w:rPr>
            <w:webHidden/>
          </w:rPr>
          <w:tab/>
        </w:r>
        <w:r>
          <w:rPr>
            <w:webHidden/>
          </w:rPr>
          <w:fldChar w:fldCharType="begin"/>
        </w:r>
        <w:r>
          <w:rPr>
            <w:webHidden/>
          </w:rPr>
          <w:instrText xml:space="preserve"> PAGEREF _Toc213620872 \h </w:instrText>
        </w:r>
        <w:r>
          <w:rPr>
            <w:webHidden/>
          </w:rPr>
        </w:r>
        <w:r>
          <w:rPr>
            <w:webHidden/>
          </w:rPr>
          <w:fldChar w:fldCharType="separate"/>
        </w:r>
        <w:r>
          <w:rPr>
            <w:webHidden/>
          </w:rPr>
          <w:t>58</w:t>
        </w:r>
        <w:r>
          <w:rPr>
            <w:webHidden/>
          </w:rPr>
          <w:fldChar w:fldCharType="end"/>
        </w:r>
      </w:hyperlink>
    </w:p>
    <w:p w14:paraId="21AA05CB" w14:textId="12C93485" w:rsidR="008967C4" w:rsidRDefault="008967C4">
      <w:pPr>
        <w:pStyle w:val="TOC2"/>
        <w:rPr>
          <w:rFonts w:asciiTheme="minorHAnsi" w:hAnsiTheme="minorHAnsi" w:cstheme="minorBidi"/>
          <w:kern w:val="2"/>
          <w:sz w:val="24"/>
          <w:szCs w:val="24"/>
          <w:lang w:val="en-AU" w:eastAsia="en-GB"/>
          <w14:ligatures w14:val="standardContextual"/>
        </w:rPr>
      </w:pPr>
      <w:hyperlink w:anchor="_Toc213620873" w:history="1">
        <w:r w:rsidRPr="006A0912">
          <w:rPr>
            <w:rStyle w:val="Hyperlink"/>
          </w:rPr>
          <w:t>13.7.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Outcome Summary</w:t>
        </w:r>
        <w:r>
          <w:rPr>
            <w:webHidden/>
          </w:rPr>
          <w:tab/>
        </w:r>
        <w:r>
          <w:rPr>
            <w:webHidden/>
          </w:rPr>
          <w:fldChar w:fldCharType="begin"/>
        </w:r>
        <w:r>
          <w:rPr>
            <w:webHidden/>
          </w:rPr>
          <w:instrText xml:space="preserve"> PAGEREF _Toc213620873 \h </w:instrText>
        </w:r>
        <w:r>
          <w:rPr>
            <w:webHidden/>
          </w:rPr>
        </w:r>
        <w:r>
          <w:rPr>
            <w:webHidden/>
          </w:rPr>
          <w:fldChar w:fldCharType="separate"/>
        </w:r>
        <w:r>
          <w:rPr>
            <w:webHidden/>
          </w:rPr>
          <w:t>59</w:t>
        </w:r>
        <w:r>
          <w:rPr>
            <w:webHidden/>
          </w:rPr>
          <w:fldChar w:fldCharType="end"/>
        </w:r>
      </w:hyperlink>
    </w:p>
    <w:p w14:paraId="12AD00B6" w14:textId="223327EA" w:rsidR="008967C4" w:rsidRDefault="008967C4">
      <w:pPr>
        <w:pStyle w:val="TOC2"/>
        <w:rPr>
          <w:rFonts w:asciiTheme="minorHAnsi" w:hAnsiTheme="minorHAnsi" w:cstheme="minorBidi"/>
          <w:kern w:val="2"/>
          <w:sz w:val="24"/>
          <w:szCs w:val="24"/>
          <w:lang w:val="en-AU" w:eastAsia="en-GB"/>
          <w14:ligatures w14:val="standardContextual"/>
        </w:rPr>
      </w:pPr>
      <w:hyperlink w:anchor="_Toc213620874" w:history="1">
        <w:r w:rsidRPr="006A0912">
          <w:rPr>
            <w:rStyle w:val="Hyperlink"/>
          </w:rPr>
          <w:t>13.8.</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Conclusion</w:t>
        </w:r>
        <w:r>
          <w:rPr>
            <w:webHidden/>
          </w:rPr>
          <w:tab/>
        </w:r>
        <w:r>
          <w:rPr>
            <w:webHidden/>
          </w:rPr>
          <w:fldChar w:fldCharType="begin"/>
        </w:r>
        <w:r>
          <w:rPr>
            <w:webHidden/>
          </w:rPr>
          <w:instrText xml:space="preserve"> PAGEREF _Toc213620874 \h </w:instrText>
        </w:r>
        <w:r>
          <w:rPr>
            <w:webHidden/>
          </w:rPr>
        </w:r>
        <w:r>
          <w:rPr>
            <w:webHidden/>
          </w:rPr>
          <w:fldChar w:fldCharType="separate"/>
        </w:r>
        <w:r>
          <w:rPr>
            <w:webHidden/>
          </w:rPr>
          <w:t>59</w:t>
        </w:r>
        <w:r>
          <w:rPr>
            <w:webHidden/>
          </w:rPr>
          <w:fldChar w:fldCharType="end"/>
        </w:r>
      </w:hyperlink>
    </w:p>
    <w:p w14:paraId="1200EFEE" w14:textId="7087E263"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75" w:history="1">
        <w:r w:rsidRPr="006A0912">
          <w:rPr>
            <w:rStyle w:val="Hyperlink"/>
          </w:rPr>
          <w:t>14.</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Testing - Renter Profile Retrieval</w:t>
        </w:r>
        <w:r>
          <w:rPr>
            <w:webHidden/>
          </w:rPr>
          <w:tab/>
        </w:r>
        <w:r>
          <w:rPr>
            <w:webHidden/>
          </w:rPr>
          <w:fldChar w:fldCharType="begin"/>
        </w:r>
        <w:r>
          <w:rPr>
            <w:webHidden/>
          </w:rPr>
          <w:instrText xml:space="preserve"> PAGEREF _Toc213620875 \h </w:instrText>
        </w:r>
        <w:r>
          <w:rPr>
            <w:webHidden/>
          </w:rPr>
        </w:r>
        <w:r>
          <w:rPr>
            <w:webHidden/>
          </w:rPr>
          <w:fldChar w:fldCharType="separate"/>
        </w:r>
        <w:r>
          <w:rPr>
            <w:webHidden/>
          </w:rPr>
          <w:t>60</w:t>
        </w:r>
        <w:r>
          <w:rPr>
            <w:webHidden/>
          </w:rPr>
          <w:fldChar w:fldCharType="end"/>
        </w:r>
      </w:hyperlink>
    </w:p>
    <w:p w14:paraId="49013E93" w14:textId="293F461D" w:rsidR="008967C4" w:rsidRDefault="008967C4">
      <w:pPr>
        <w:pStyle w:val="TOC2"/>
        <w:rPr>
          <w:rFonts w:asciiTheme="minorHAnsi" w:hAnsiTheme="minorHAnsi" w:cstheme="minorBidi"/>
          <w:kern w:val="2"/>
          <w:sz w:val="24"/>
          <w:szCs w:val="24"/>
          <w:lang w:val="en-AU" w:eastAsia="en-GB"/>
          <w14:ligatures w14:val="standardContextual"/>
        </w:rPr>
      </w:pPr>
      <w:hyperlink w:anchor="_Toc213620876" w:history="1">
        <w:r w:rsidRPr="006A0912">
          <w:rPr>
            <w:rStyle w:val="Hyperlink"/>
          </w:rPr>
          <w:t>14.1.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Goal:</w:t>
        </w:r>
        <w:r>
          <w:rPr>
            <w:webHidden/>
          </w:rPr>
          <w:tab/>
        </w:r>
        <w:r>
          <w:rPr>
            <w:webHidden/>
          </w:rPr>
          <w:fldChar w:fldCharType="begin"/>
        </w:r>
        <w:r>
          <w:rPr>
            <w:webHidden/>
          </w:rPr>
          <w:instrText xml:space="preserve"> PAGEREF _Toc213620876 \h </w:instrText>
        </w:r>
        <w:r>
          <w:rPr>
            <w:webHidden/>
          </w:rPr>
        </w:r>
        <w:r>
          <w:rPr>
            <w:webHidden/>
          </w:rPr>
          <w:fldChar w:fldCharType="separate"/>
        </w:r>
        <w:r>
          <w:rPr>
            <w:webHidden/>
          </w:rPr>
          <w:t>60</w:t>
        </w:r>
        <w:r>
          <w:rPr>
            <w:webHidden/>
          </w:rPr>
          <w:fldChar w:fldCharType="end"/>
        </w:r>
      </w:hyperlink>
    </w:p>
    <w:p w14:paraId="4FCA6152" w14:textId="2DCD06E4" w:rsidR="008967C4" w:rsidRDefault="008967C4">
      <w:pPr>
        <w:pStyle w:val="TOC2"/>
        <w:rPr>
          <w:rFonts w:asciiTheme="minorHAnsi" w:hAnsiTheme="minorHAnsi" w:cstheme="minorBidi"/>
          <w:kern w:val="2"/>
          <w:sz w:val="24"/>
          <w:szCs w:val="24"/>
          <w:lang w:val="en-AU" w:eastAsia="en-GB"/>
          <w14:ligatures w14:val="standardContextual"/>
        </w:rPr>
      </w:pPr>
      <w:hyperlink w:anchor="_Toc213620877" w:history="1">
        <w:r w:rsidRPr="006A0912">
          <w:rPr>
            <w:rStyle w:val="Hyperlink"/>
          </w:rPr>
          <w:t>14.2.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Expected Outcome:</w:t>
        </w:r>
        <w:r>
          <w:rPr>
            <w:webHidden/>
          </w:rPr>
          <w:tab/>
        </w:r>
        <w:r>
          <w:rPr>
            <w:webHidden/>
          </w:rPr>
          <w:fldChar w:fldCharType="begin"/>
        </w:r>
        <w:r>
          <w:rPr>
            <w:webHidden/>
          </w:rPr>
          <w:instrText xml:space="preserve"> PAGEREF _Toc213620877 \h </w:instrText>
        </w:r>
        <w:r>
          <w:rPr>
            <w:webHidden/>
          </w:rPr>
        </w:r>
        <w:r>
          <w:rPr>
            <w:webHidden/>
          </w:rPr>
          <w:fldChar w:fldCharType="separate"/>
        </w:r>
        <w:r>
          <w:rPr>
            <w:webHidden/>
          </w:rPr>
          <w:t>60</w:t>
        </w:r>
        <w:r>
          <w:rPr>
            <w:webHidden/>
          </w:rPr>
          <w:fldChar w:fldCharType="end"/>
        </w:r>
      </w:hyperlink>
    </w:p>
    <w:p w14:paraId="2204716A" w14:textId="2CCA005F"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78" w:history="1">
        <w:r w:rsidRPr="006A0912">
          <w:rPr>
            <w:rStyle w:val="Hyperlink"/>
            <w:lang w:val="en-AU"/>
          </w:rPr>
          <w:t>15.</w:t>
        </w:r>
        <w:r>
          <w:rPr>
            <w:rFonts w:asciiTheme="minorHAnsi" w:hAnsiTheme="minorHAnsi" w:cstheme="minorBidi"/>
            <w:b w:val="0"/>
            <w:kern w:val="2"/>
            <w:sz w:val="24"/>
            <w:szCs w:val="24"/>
            <w:lang w:val="en-AU" w:eastAsia="en-GB"/>
            <w14:ligatures w14:val="standardContextual"/>
          </w:rPr>
          <w:tab/>
        </w:r>
        <w:r w:rsidRPr="006A0912">
          <w:rPr>
            <w:rStyle w:val="Hyperlink"/>
          </w:rPr>
          <w:t xml:space="preserve">Testing - </w:t>
        </w:r>
        <w:r w:rsidRPr="006A0912">
          <w:rPr>
            <w:rStyle w:val="Hyperlink"/>
            <w:lang w:val="en-AU"/>
          </w:rPr>
          <w:t>RAG Semantic Query</w:t>
        </w:r>
        <w:r>
          <w:rPr>
            <w:webHidden/>
          </w:rPr>
          <w:tab/>
        </w:r>
        <w:r>
          <w:rPr>
            <w:webHidden/>
          </w:rPr>
          <w:fldChar w:fldCharType="begin"/>
        </w:r>
        <w:r>
          <w:rPr>
            <w:webHidden/>
          </w:rPr>
          <w:instrText xml:space="preserve"> PAGEREF _Toc213620878 \h </w:instrText>
        </w:r>
        <w:r>
          <w:rPr>
            <w:webHidden/>
          </w:rPr>
        </w:r>
        <w:r>
          <w:rPr>
            <w:webHidden/>
          </w:rPr>
          <w:fldChar w:fldCharType="separate"/>
        </w:r>
        <w:r>
          <w:rPr>
            <w:webHidden/>
          </w:rPr>
          <w:t>61</w:t>
        </w:r>
        <w:r>
          <w:rPr>
            <w:webHidden/>
          </w:rPr>
          <w:fldChar w:fldCharType="end"/>
        </w:r>
      </w:hyperlink>
    </w:p>
    <w:p w14:paraId="1F7FB532" w14:textId="33AB8BA6" w:rsidR="008967C4" w:rsidRDefault="008967C4">
      <w:pPr>
        <w:pStyle w:val="TOC2"/>
        <w:rPr>
          <w:rFonts w:asciiTheme="minorHAnsi" w:hAnsiTheme="minorHAnsi" w:cstheme="minorBidi"/>
          <w:kern w:val="2"/>
          <w:sz w:val="24"/>
          <w:szCs w:val="24"/>
          <w:lang w:val="en-AU" w:eastAsia="en-GB"/>
          <w14:ligatures w14:val="standardContextual"/>
        </w:rPr>
      </w:pPr>
      <w:hyperlink w:anchor="_Toc213620879" w:history="1">
        <w:r w:rsidRPr="006A0912">
          <w:rPr>
            <w:rStyle w:val="Hyperlink"/>
          </w:rPr>
          <w:t>15.1.</w:t>
        </w:r>
        <w:r>
          <w:rPr>
            <w:rFonts w:asciiTheme="minorHAnsi" w:hAnsiTheme="minorHAnsi" w:cstheme="minorBidi"/>
            <w:kern w:val="2"/>
            <w:sz w:val="24"/>
            <w:szCs w:val="24"/>
            <w:lang w:val="en-AU" w:eastAsia="en-GB"/>
            <w14:ligatures w14:val="standardContextual"/>
          </w:rPr>
          <w:tab/>
        </w:r>
        <w:r w:rsidRPr="006A0912">
          <w:rPr>
            <w:rStyle w:val="Hyperlink"/>
          </w:rPr>
          <w:t>Objective</w:t>
        </w:r>
        <w:r>
          <w:rPr>
            <w:webHidden/>
          </w:rPr>
          <w:tab/>
        </w:r>
        <w:r>
          <w:rPr>
            <w:webHidden/>
          </w:rPr>
          <w:fldChar w:fldCharType="begin"/>
        </w:r>
        <w:r>
          <w:rPr>
            <w:webHidden/>
          </w:rPr>
          <w:instrText xml:space="preserve"> PAGEREF _Toc213620879 \h </w:instrText>
        </w:r>
        <w:r>
          <w:rPr>
            <w:webHidden/>
          </w:rPr>
        </w:r>
        <w:r>
          <w:rPr>
            <w:webHidden/>
          </w:rPr>
          <w:fldChar w:fldCharType="separate"/>
        </w:r>
        <w:r>
          <w:rPr>
            <w:webHidden/>
          </w:rPr>
          <w:t>61</w:t>
        </w:r>
        <w:r>
          <w:rPr>
            <w:webHidden/>
          </w:rPr>
          <w:fldChar w:fldCharType="end"/>
        </w:r>
      </w:hyperlink>
    </w:p>
    <w:p w14:paraId="0156EFCC" w14:textId="74FCBF7D" w:rsidR="008967C4" w:rsidRDefault="008967C4">
      <w:pPr>
        <w:pStyle w:val="TOC2"/>
        <w:rPr>
          <w:rFonts w:asciiTheme="minorHAnsi" w:hAnsiTheme="minorHAnsi" w:cstheme="minorBidi"/>
          <w:kern w:val="2"/>
          <w:sz w:val="24"/>
          <w:szCs w:val="24"/>
          <w:lang w:val="en-AU" w:eastAsia="en-GB"/>
          <w14:ligatures w14:val="standardContextual"/>
        </w:rPr>
      </w:pPr>
      <w:hyperlink w:anchor="_Toc213620880" w:history="1">
        <w:r w:rsidRPr="006A0912">
          <w:rPr>
            <w:rStyle w:val="Hyperlink"/>
          </w:rPr>
          <w:t>15.2.</w:t>
        </w:r>
        <w:r>
          <w:rPr>
            <w:rFonts w:asciiTheme="minorHAnsi" w:hAnsiTheme="minorHAnsi" w:cstheme="minorBidi"/>
            <w:kern w:val="2"/>
            <w:sz w:val="24"/>
            <w:szCs w:val="24"/>
            <w:lang w:val="en-AU" w:eastAsia="en-GB"/>
            <w14:ligatures w14:val="standardContextual"/>
          </w:rPr>
          <w:tab/>
        </w:r>
        <w:r w:rsidRPr="006A0912">
          <w:rPr>
            <w:rStyle w:val="Hyperlink"/>
          </w:rPr>
          <w:t>Root Cause Analysis – Why VIC Appeared in NSW Query Results</w:t>
        </w:r>
        <w:r>
          <w:rPr>
            <w:webHidden/>
          </w:rPr>
          <w:tab/>
        </w:r>
        <w:r>
          <w:rPr>
            <w:webHidden/>
          </w:rPr>
          <w:fldChar w:fldCharType="begin"/>
        </w:r>
        <w:r>
          <w:rPr>
            <w:webHidden/>
          </w:rPr>
          <w:instrText xml:space="preserve"> PAGEREF _Toc213620880 \h </w:instrText>
        </w:r>
        <w:r>
          <w:rPr>
            <w:webHidden/>
          </w:rPr>
        </w:r>
        <w:r>
          <w:rPr>
            <w:webHidden/>
          </w:rPr>
          <w:fldChar w:fldCharType="separate"/>
        </w:r>
        <w:r>
          <w:rPr>
            <w:webHidden/>
          </w:rPr>
          <w:t>62</w:t>
        </w:r>
        <w:r>
          <w:rPr>
            <w:webHidden/>
          </w:rPr>
          <w:fldChar w:fldCharType="end"/>
        </w:r>
      </w:hyperlink>
    </w:p>
    <w:p w14:paraId="7F3A1429" w14:textId="4BC07FA2" w:rsidR="008967C4" w:rsidRDefault="008967C4">
      <w:pPr>
        <w:pStyle w:val="TOC3"/>
        <w:rPr>
          <w:rFonts w:asciiTheme="minorHAnsi" w:hAnsiTheme="minorHAnsi" w:cstheme="minorBidi"/>
          <w:kern w:val="2"/>
          <w:sz w:val="24"/>
          <w:szCs w:val="24"/>
          <w:lang w:val="en-AU" w:eastAsia="en-GB"/>
          <w14:ligatures w14:val="standardContextual"/>
        </w:rPr>
      </w:pPr>
      <w:hyperlink w:anchor="_Toc213620881" w:history="1">
        <w:r w:rsidRPr="006A0912">
          <w:rPr>
            <w:rStyle w:val="Hyperlink"/>
          </w:rPr>
          <w:t>15.2.1.</w:t>
        </w:r>
        <w:r>
          <w:rPr>
            <w:rFonts w:asciiTheme="minorHAnsi" w:hAnsiTheme="minorHAnsi" w:cstheme="minorBidi"/>
            <w:kern w:val="2"/>
            <w:sz w:val="24"/>
            <w:szCs w:val="24"/>
            <w:lang w:val="en-AU" w:eastAsia="en-GB"/>
            <w14:ligatures w14:val="standardContextual"/>
          </w:rPr>
          <w:tab/>
        </w:r>
        <w:r w:rsidRPr="006A0912">
          <w:rPr>
            <w:rStyle w:val="Hyperlink"/>
          </w:rPr>
          <w:t xml:space="preserve">1. The RAG Agent Uses </w:t>
        </w:r>
        <w:r w:rsidRPr="006A0912">
          <w:rPr>
            <w:rStyle w:val="Hyperlink"/>
            <w:i/>
            <w:iCs/>
          </w:rPr>
          <w:t>Semantic Similarity</w:t>
        </w:r>
        <w:r w:rsidRPr="006A0912">
          <w:rPr>
            <w:rStyle w:val="Hyperlink"/>
          </w:rPr>
          <w:t>, Not Keyword Matching</w:t>
        </w:r>
        <w:r>
          <w:rPr>
            <w:webHidden/>
          </w:rPr>
          <w:tab/>
        </w:r>
        <w:r>
          <w:rPr>
            <w:webHidden/>
          </w:rPr>
          <w:fldChar w:fldCharType="begin"/>
        </w:r>
        <w:r>
          <w:rPr>
            <w:webHidden/>
          </w:rPr>
          <w:instrText xml:space="preserve"> PAGEREF _Toc213620881 \h </w:instrText>
        </w:r>
        <w:r>
          <w:rPr>
            <w:webHidden/>
          </w:rPr>
        </w:r>
        <w:r>
          <w:rPr>
            <w:webHidden/>
          </w:rPr>
          <w:fldChar w:fldCharType="separate"/>
        </w:r>
        <w:r>
          <w:rPr>
            <w:webHidden/>
          </w:rPr>
          <w:t>62</w:t>
        </w:r>
        <w:r>
          <w:rPr>
            <w:webHidden/>
          </w:rPr>
          <w:fldChar w:fldCharType="end"/>
        </w:r>
      </w:hyperlink>
    </w:p>
    <w:p w14:paraId="72246BCB" w14:textId="3601B5F1" w:rsidR="008967C4" w:rsidRDefault="008967C4">
      <w:pPr>
        <w:pStyle w:val="TOC2"/>
        <w:rPr>
          <w:rFonts w:asciiTheme="minorHAnsi" w:hAnsiTheme="minorHAnsi" w:cstheme="minorBidi"/>
          <w:kern w:val="2"/>
          <w:sz w:val="24"/>
          <w:szCs w:val="24"/>
          <w:lang w:val="en-AU" w:eastAsia="en-GB"/>
          <w14:ligatures w14:val="standardContextual"/>
        </w:rPr>
      </w:pPr>
      <w:hyperlink w:anchor="_Toc213620882" w:history="1">
        <w:r w:rsidRPr="006A0912">
          <w:rPr>
            <w:rStyle w:val="Hyperlink"/>
          </w:rPr>
          <w:t>15.3.</w:t>
        </w:r>
        <w:r>
          <w:rPr>
            <w:rFonts w:asciiTheme="minorHAnsi" w:hAnsiTheme="minorHAnsi" w:cstheme="minorBidi"/>
            <w:kern w:val="2"/>
            <w:sz w:val="24"/>
            <w:szCs w:val="24"/>
            <w:lang w:val="en-AU" w:eastAsia="en-GB"/>
            <w14:ligatures w14:val="standardContextual"/>
          </w:rPr>
          <w:tab/>
        </w:r>
        <w:r w:rsidRPr="006A0912">
          <w:rPr>
            <w:rStyle w:val="Hyperlink"/>
          </w:rPr>
          <w:t>Summary Explanation</w:t>
        </w:r>
        <w:r>
          <w:rPr>
            <w:webHidden/>
          </w:rPr>
          <w:tab/>
        </w:r>
        <w:r>
          <w:rPr>
            <w:webHidden/>
          </w:rPr>
          <w:fldChar w:fldCharType="begin"/>
        </w:r>
        <w:r>
          <w:rPr>
            <w:webHidden/>
          </w:rPr>
          <w:instrText xml:space="preserve"> PAGEREF _Toc213620882 \h </w:instrText>
        </w:r>
        <w:r>
          <w:rPr>
            <w:webHidden/>
          </w:rPr>
        </w:r>
        <w:r>
          <w:rPr>
            <w:webHidden/>
          </w:rPr>
          <w:fldChar w:fldCharType="separate"/>
        </w:r>
        <w:r>
          <w:rPr>
            <w:webHidden/>
          </w:rPr>
          <w:t>62</w:t>
        </w:r>
        <w:r>
          <w:rPr>
            <w:webHidden/>
          </w:rPr>
          <w:fldChar w:fldCharType="end"/>
        </w:r>
      </w:hyperlink>
    </w:p>
    <w:p w14:paraId="7A483CB5" w14:textId="7999B8E3"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83" w:history="1">
        <w:r w:rsidRPr="006A0912">
          <w:rPr>
            <w:rStyle w:val="Hyperlink"/>
          </w:rPr>
          <w:t>16.</w:t>
        </w:r>
        <w:r>
          <w:rPr>
            <w:rFonts w:asciiTheme="minorHAnsi" w:hAnsiTheme="minorHAnsi" w:cstheme="minorBidi"/>
            <w:b w:val="0"/>
            <w:kern w:val="2"/>
            <w:sz w:val="24"/>
            <w:szCs w:val="24"/>
            <w:lang w:val="en-AU" w:eastAsia="en-GB"/>
            <w14:ligatures w14:val="standardContextual"/>
          </w:rPr>
          <w:tab/>
        </w:r>
        <w:r w:rsidRPr="006A0912">
          <w:rPr>
            <w:rStyle w:val="Hyperlink"/>
          </w:rPr>
          <w:t>Testing - RAG Agent (Semantic Retrieval) Validation</w:t>
        </w:r>
        <w:r>
          <w:rPr>
            <w:webHidden/>
          </w:rPr>
          <w:tab/>
        </w:r>
        <w:r>
          <w:rPr>
            <w:webHidden/>
          </w:rPr>
          <w:fldChar w:fldCharType="begin"/>
        </w:r>
        <w:r>
          <w:rPr>
            <w:webHidden/>
          </w:rPr>
          <w:instrText xml:space="preserve"> PAGEREF _Toc213620883 \h </w:instrText>
        </w:r>
        <w:r>
          <w:rPr>
            <w:webHidden/>
          </w:rPr>
        </w:r>
        <w:r>
          <w:rPr>
            <w:webHidden/>
          </w:rPr>
          <w:fldChar w:fldCharType="separate"/>
        </w:r>
        <w:r>
          <w:rPr>
            <w:webHidden/>
          </w:rPr>
          <w:t>63</w:t>
        </w:r>
        <w:r>
          <w:rPr>
            <w:webHidden/>
          </w:rPr>
          <w:fldChar w:fldCharType="end"/>
        </w:r>
      </w:hyperlink>
    </w:p>
    <w:p w14:paraId="404DF699" w14:textId="3316C1CA" w:rsidR="008967C4" w:rsidRDefault="008967C4">
      <w:pPr>
        <w:pStyle w:val="TOC2"/>
        <w:rPr>
          <w:rFonts w:asciiTheme="minorHAnsi" w:hAnsiTheme="minorHAnsi" w:cstheme="minorBidi"/>
          <w:kern w:val="2"/>
          <w:sz w:val="24"/>
          <w:szCs w:val="24"/>
          <w:lang w:val="en-AU" w:eastAsia="en-GB"/>
          <w14:ligatures w14:val="standardContextual"/>
        </w:rPr>
      </w:pPr>
      <w:hyperlink w:anchor="_Toc213620884" w:history="1">
        <w:r w:rsidRPr="006A0912">
          <w:rPr>
            <w:rStyle w:val="Hyperlink"/>
          </w:rPr>
          <w:t>16.1.</w:t>
        </w:r>
        <w:r>
          <w:rPr>
            <w:rFonts w:asciiTheme="minorHAnsi" w:hAnsiTheme="minorHAnsi" w:cstheme="minorBidi"/>
            <w:kern w:val="2"/>
            <w:sz w:val="24"/>
            <w:szCs w:val="24"/>
            <w:lang w:val="en-AU" w:eastAsia="en-GB"/>
            <w14:ligatures w14:val="standardContextual"/>
          </w:rPr>
          <w:tab/>
        </w:r>
        <w:r w:rsidRPr="006A0912">
          <w:rPr>
            <w:rStyle w:val="Hyperlink"/>
          </w:rPr>
          <w:t>Endpoint Under Test</w:t>
        </w:r>
        <w:r>
          <w:rPr>
            <w:webHidden/>
          </w:rPr>
          <w:tab/>
        </w:r>
        <w:r>
          <w:rPr>
            <w:webHidden/>
          </w:rPr>
          <w:fldChar w:fldCharType="begin"/>
        </w:r>
        <w:r>
          <w:rPr>
            <w:webHidden/>
          </w:rPr>
          <w:instrText xml:space="preserve"> PAGEREF _Toc213620884 \h </w:instrText>
        </w:r>
        <w:r>
          <w:rPr>
            <w:webHidden/>
          </w:rPr>
        </w:r>
        <w:r>
          <w:rPr>
            <w:webHidden/>
          </w:rPr>
          <w:fldChar w:fldCharType="separate"/>
        </w:r>
        <w:r>
          <w:rPr>
            <w:webHidden/>
          </w:rPr>
          <w:t>63</w:t>
        </w:r>
        <w:r>
          <w:rPr>
            <w:webHidden/>
          </w:rPr>
          <w:fldChar w:fldCharType="end"/>
        </w:r>
      </w:hyperlink>
    </w:p>
    <w:p w14:paraId="09FA1564" w14:textId="1B7B307F" w:rsidR="008967C4" w:rsidRDefault="008967C4">
      <w:pPr>
        <w:pStyle w:val="TOC2"/>
        <w:rPr>
          <w:rFonts w:asciiTheme="minorHAnsi" w:hAnsiTheme="minorHAnsi" w:cstheme="minorBidi"/>
          <w:kern w:val="2"/>
          <w:sz w:val="24"/>
          <w:szCs w:val="24"/>
          <w:lang w:val="en-AU" w:eastAsia="en-GB"/>
          <w14:ligatures w14:val="standardContextual"/>
        </w:rPr>
      </w:pPr>
      <w:hyperlink w:anchor="_Toc213620885" w:history="1">
        <w:r w:rsidRPr="006A0912">
          <w:rPr>
            <w:rStyle w:val="Hyperlink"/>
          </w:rPr>
          <w:t>16.2.</w:t>
        </w:r>
        <w:r>
          <w:rPr>
            <w:rFonts w:asciiTheme="minorHAnsi" w:hAnsiTheme="minorHAnsi" w:cstheme="minorBidi"/>
            <w:kern w:val="2"/>
            <w:sz w:val="24"/>
            <w:szCs w:val="24"/>
            <w:lang w:val="en-AU" w:eastAsia="en-GB"/>
            <w14:ligatures w14:val="standardContextual"/>
          </w:rPr>
          <w:tab/>
        </w:r>
        <w:r w:rsidRPr="006A0912">
          <w:rPr>
            <w:rStyle w:val="Hyperlink"/>
          </w:rPr>
          <w:t>NSW Policy Retrieval Test</w:t>
        </w:r>
        <w:r>
          <w:rPr>
            <w:webHidden/>
          </w:rPr>
          <w:tab/>
        </w:r>
        <w:r>
          <w:rPr>
            <w:webHidden/>
          </w:rPr>
          <w:fldChar w:fldCharType="begin"/>
        </w:r>
        <w:r>
          <w:rPr>
            <w:webHidden/>
          </w:rPr>
          <w:instrText xml:space="preserve"> PAGEREF _Toc213620885 \h </w:instrText>
        </w:r>
        <w:r>
          <w:rPr>
            <w:webHidden/>
          </w:rPr>
        </w:r>
        <w:r>
          <w:rPr>
            <w:webHidden/>
          </w:rPr>
          <w:fldChar w:fldCharType="separate"/>
        </w:r>
        <w:r>
          <w:rPr>
            <w:webHidden/>
          </w:rPr>
          <w:t>63</w:t>
        </w:r>
        <w:r>
          <w:rPr>
            <w:webHidden/>
          </w:rPr>
          <w:fldChar w:fldCharType="end"/>
        </w:r>
      </w:hyperlink>
    </w:p>
    <w:p w14:paraId="5A134D95" w14:textId="10184C7D"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86" w:history="1">
        <w:r w:rsidRPr="006A0912">
          <w:rPr>
            <w:rStyle w:val="Hyperlink"/>
          </w:rPr>
          <w:t>17.</w:t>
        </w:r>
        <w:r>
          <w:rPr>
            <w:rFonts w:asciiTheme="minorHAnsi" w:hAnsiTheme="minorHAnsi" w:cstheme="minorBidi"/>
            <w:b w:val="0"/>
            <w:kern w:val="2"/>
            <w:sz w:val="24"/>
            <w:szCs w:val="24"/>
            <w:lang w:val="en-AU" w:eastAsia="en-GB"/>
            <w14:ligatures w14:val="standardContextual"/>
          </w:rPr>
          <w:tab/>
        </w:r>
        <w:r w:rsidRPr="006A0912">
          <w:rPr>
            <w:rStyle w:val="Hyperlink"/>
          </w:rPr>
          <w:t>Chroma</w:t>
        </w:r>
        <w:r>
          <w:rPr>
            <w:webHidden/>
          </w:rPr>
          <w:tab/>
        </w:r>
        <w:r>
          <w:rPr>
            <w:webHidden/>
          </w:rPr>
          <w:fldChar w:fldCharType="begin"/>
        </w:r>
        <w:r>
          <w:rPr>
            <w:webHidden/>
          </w:rPr>
          <w:instrText xml:space="preserve"> PAGEREF _Toc213620886 \h </w:instrText>
        </w:r>
        <w:r>
          <w:rPr>
            <w:webHidden/>
          </w:rPr>
        </w:r>
        <w:r>
          <w:rPr>
            <w:webHidden/>
          </w:rPr>
          <w:fldChar w:fldCharType="separate"/>
        </w:r>
        <w:r>
          <w:rPr>
            <w:webHidden/>
          </w:rPr>
          <w:t>63</w:t>
        </w:r>
        <w:r>
          <w:rPr>
            <w:webHidden/>
          </w:rPr>
          <w:fldChar w:fldCharType="end"/>
        </w:r>
      </w:hyperlink>
    </w:p>
    <w:p w14:paraId="31942612" w14:textId="1F7334B5" w:rsidR="008967C4" w:rsidRDefault="008967C4">
      <w:pPr>
        <w:pStyle w:val="TOC2"/>
        <w:rPr>
          <w:rFonts w:asciiTheme="minorHAnsi" w:hAnsiTheme="minorHAnsi" w:cstheme="minorBidi"/>
          <w:kern w:val="2"/>
          <w:sz w:val="24"/>
          <w:szCs w:val="24"/>
          <w:lang w:val="en-AU" w:eastAsia="en-GB"/>
          <w14:ligatures w14:val="standardContextual"/>
        </w:rPr>
      </w:pPr>
      <w:hyperlink w:anchor="_Toc213620887" w:history="1">
        <w:r w:rsidRPr="006A0912">
          <w:rPr>
            <w:rStyle w:val="Hyperlink"/>
          </w:rPr>
          <w:t>17.1.</w:t>
        </w:r>
        <w:r>
          <w:rPr>
            <w:rFonts w:asciiTheme="minorHAnsi" w:hAnsiTheme="minorHAnsi" w:cstheme="minorBidi"/>
            <w:kern w:val="2"/>
            <w:sz w:val="24"/>
            <w:szCs w:val="24"/>
            <w:lang w:val="en-AU" w:eastAsia="en-GB"/>
            <w14:ligatures w14:val="standardContextual"/>
          </w:rPr>
          <w:tab/>
        </w:r>
        <w:r w:rsidRPr="006A0912">
          <w:rPr>
            <w:rStyle w:val="Hyperlink"/>
          </w:rPr>
          <w:t>What a vector store actually is</w:t>
        </w:r>
        <w:r>
          <w:rPr>
            <w:webHidden/>
          </w:rPr>
          <w:tab/>
        </w:r>
        <w:r>
          <w:rPr>
            <w:webHidden/>
          </w:rPr>
          <w:fldChar w:fldCharType="begin"/>
        </w:r>
        <w:r>
          <w:rPr>
            <w:webHidden/>
          </w:rPr>
          <w:instrText xml:space="preserve"> PAGEREF _Toc213620887 \h </w:instrText>
        </w:r>
        <w:r>
          <w:rPr>
            <w:webHidden/>
          </w:rPr>
        </w:r>
        <w:r>
          <w:rPr>
            <w:webHidden/>
          </w:rPr>
          <w:fldChar w:fldCharType="separate"/>
        </w:r>
        <w:r>
          <w:rPr>
            <w:webHidden/>
          </w:rPr>
          <w:t>63</w:t>
        </w:r>
        <w:r>
          <w:rPr>
            <w:webHidden/>
          </w:rPr>
          <w:fldChar w:fldCharType="end"/>
        </w:r>
      </w:hyperlink>
    </w:p>
    <w:p w14:paraId="1B854B52" w14:textId="61C9AB22" w:rsidR="008967C4" w:rsidRDefault="008967C4">
      <w:pPr>
        <w:pStyle w:val="TOC2"/>
        <w:rPr>
          <w:rFonts w:asciiTheme="minorHAnsi" w:hAnsiTheme="minorHAnsi" w:cstheme="minorBidi"/>
          <w:kern w:val="2"/>
          <w:sz w:val="24"/>
          <w:szCs w:val="24"/>
          <w:lang w:val="en-AU" w:eastAsia="en-GB"/>
          <w14:ligatures w14:val="standardContextual"/>
        </w:rPr>
      </w:pPr>
      <w:hyperlink w:anchor="_Toc213620888" w:history="1">
        <w:r w:rsidRPr="006A0912">
          <w:rPr>
            <w:rStyle w:val="Hyperlink"/>
          </w:rPr>
          <w:t>17.2.</w:t>
        </w:r>
        <w:r>
          <w:rPr>
            <w:rFonts w:asciiTheme="minorHAnsi" w:hAnsiTheme="minorHAnsi" w:cstheme="minorBidi"/>
            <w:kern w:val="2"/>
            <w:sz w:val="24"/>
            <w:szCs w:val="24"/>
            <w:lang w:val="en-AU" w:eastAsia="en-GB"/>
            <w14:ligatures w14:val="standardContextual"/>
          </w:rPr>
          <w:tab/>
        </w:r>
        <w:r w:rsidRPr="006A0912">
          <w:rPr>
            <w:rStyle w:val="Hyperlink"/>
          </w:rPr>
          <w:t>Why a normal database is not enoughSQLite is good at:</w:t>
        </w:r>
        <w:r>
          <w:rPr>
            <w:webHidden/>
          </w:rPr>
          <w:tab/>
        </w:r>
        <w:r>
          <w:rPr>
            <w:webHidden/>
          </w:rPr>
          <w:fldChar w:fldCharType="begin"/>
        </w:r>
        <w:r>
          <w:rPr>
            <w:webHidden/>
          </w:rPr>
          <w:instrText xml:space="preserve"> PAGEREF _Toc213620888 \h </w:instrText>
        </w:r>
        <w:r>
          <w:rPr>
            <w:webHidden/>
          </w:rPr>
        </w:r>
        <w:r>
          <w:rPr>
            <w:webHidden/>
          </w:rPr>
          <w:fldChar w:fldCharType="separate"/>
        </w:r>
        <w:r>
          <w:rPr>
            <w:webHidden/>
          </w:rPr>
          <w:t>64</w:t>
        </w:r>
        <w:r>
          <w:rPr>
            <w:webHidden/>
          </w:rPr>
          <w:fldChar w:fldCharType="end"/>
        </w:r>
      </w:hyperlink>
    </w:p>
    <w:p w14:paraId="63A746E7" w14:textId="76EF3DEB" w:rsidR="008967C4" w:rsidRDefault="008967C4">
      <w:pPr>
        <w:pStyle w:val="TOC2"/>
        <w:rPr>
          <w:rFonts w:asciiTheme="minorHAnsi" w:hAnsiTheme="minorHAnsi" w:cstheme="minorBidi"/>
          <w:kern w:val="2"/>
          <w:sz w:val="24"/>
          <w:szCs w:val="24"/>
          <w:lang w:val="en-AU" w:eastAsia="en-GB"/>
          <w14:ligatures w14:val="standardContextual"/>
        </w:rPr>
      </w:pPr>
      <w:hyperlink w:anchor="_Toc213620889" w:history="1">
        <w:r w:rsidRPr="006A0912">
          <w:rPr>
            <w:rStyle w:val="Hyperlink"/>
          </w:rPr>
          <w:t>17.3.</w:t>
        </w:r>
        <w:r>
          <w:rPr>
            <w:rFonts w:asciiTheme="minorHAnsi" w:hAnsiTheme="minorHAnsi" w:cstheme="minorBidi"/>
            <w:kern w:val="2"/>
            <w:sz w:val="24"/>
            <w:szCs w:val="24"/>
            <w:lang w:val="en-AU" w:eastAsia="en-GB"/>
            <w14:ligatures w14:val="standardContextual"/>
          </w:rPr>
          <w:tab/>
        </w:r>
        <w:r w:rsidRPr="006A0912">
          <w:rPr>
            <w:rStyle w:val="Hyperlink"/>
          </w:rPr>
          <w:t>Role of Chroma in this rental AI system</w:t>
        </w:r>
        <w:r>
          <w:rPr>
            <w:webHidden/>
          </w:rPr>
          <w:tab/>
        </w:r>
        <w:r>
          <w:rPr>
            <w:webHidden/>
          </w:rPr>
          <w:fldChar w:fldCharType="begin"/>
        </w:r>
        <w:r>
          <w:rPr>
            <w:webHidden/>
          </w:rPr>
          <w:instrText xml:space="preserve"> PAGEREF _Toc213620889 \h </w:instrText>
        </w:r>
        <w:r>
          <w:rPr>
            <w:webHidden/>
          </w:rPr>
        </w:r>
        <w:r>
          <w:rPr>
            <w:webHidden/>
          </w:rPr>
          <w:fldChar w:fldCharType="separate"/>
        </w:r>
        <w:r>
          <w:rPr>
            <w:webHidden/>
          </w:rPr>
          <w:t>65</w:t>
        </w:r>
        <w:r>
          <w:rPr>
            <w:webHidden/>
          </w:rPr>
          <w:fldChar w:fldCharType="end"/>
        </w:r>
      </w:hyperlink>
    </w:p>
    <w:p w14:paraId="2357FC03" w14:textId="0931890F" w:rsidR="008967C4" w:rsidRDefault="008967C4">
      <w:pPr>
        <w:pStyle w:val="TOC2"/>
        <w:rPr>
          <w:rFonts w:asciiTheme="minorHAnsi" w:hAnsiTheme="minorHAnsi" w:cstheme="minorBidi"/>
          <w:kern w:val="2"/>
          <w:sz w:val="24"/>
          <w:szCs w:val="24"/>
          <w:lang w:val="en-AU" w:eastAsia="en-GB"/>
          <w14:ligatures w14:val="standardContextual"/>
        </w:rPr>
      </w:pPr>
      <w:hyperlink w:anchor="_Toc213620890" w:history="1">
        <w:r w:rsidRPr="006A0912">
          <w:rPr>
            <w:rStyle w:val="Hyperlink"/>
          </w:rPr>
          <w:t>17.4.</w:t>
        </w:r>
        <w:r>
          <w:rPr>
            <w:rFonts w:asciiTheme="minorHAnsi" w:hAnsiTheme="minorHAnsi" w:cstheme="minorBidi"/>
            <w:kern w:val="2"/>
            <w:sz w:val="24"/>
            <w:szCs w:val="24"/>
            <w:lang w:val="en-AU" w:eastAsia="en-GB"/>
            <w14:ligatures w14:val="standardContextual"/>
          </w:rPr>
          <w:tab/>
        </w:r>
        <w:r w:rsidRPr="006A0912">
          <w:rPr>
            <w:rStyle w:val="Hyperlink"/>
          </w:rPr>
          <w:t>Document understanding and extraction support</w:t>
        </w:r>
        <w:r>
          <w:rPr>
            <w:webHidden/>
          </w:rPr>
          <w:tab/>
        </w:r>
        <w:r>
          <w:rPr>
            <w:webHidden/>
          </w:rPr>
          <w:fldChar w:fldCharType="begin"/>
        </w:r>
        <w:r>
          <w:rPr>
            <w:webHidden/>
          </w:rPr>
          <w:instrText xml:space="preserve"> PAGEREF _Toc213620890 \h </w:instrText>
        </w:r>
        <w:r>
          <w:rPr>
            <w:webHidden/>
          </w:rPr>
        </w:r>
        <w:r>
          <w:rPr>
            <w:webHidden/>
          </w:rPr>
          <w:fldChar w:fldCharType="separate"/>
        </w:r>
        <w:r>
          <w:rPr>
            <w:webHidden/>
          </w:rPr>
          <w:t>65</w:t>
        </w:r>
        <w:r>
          <w:rPr>
            <w:webHidden/>
          </w:rPr>
          <w:fldChar w:fldCharType="end"/>
        </w:r>
      </w:hyperlink>
    </w:p>
    <w:p w14:paraId="016BCEBE" w14:textId="2649C2BD" w:rsidR="008967C4" w:rsidRDefault="008967C4">
      <w:pPr>
        <w:pStyle w:val="TOC2"/>
        <w:rPr>
          <w:rFonts w:asciiTheme="minorHAnsi" w:hAnsiTheme="minorHAnsi" w:cstheme="minorBidi"/>
          <w:kern w:val="2"/>
          <w:sz w:val="24"/>
          <w:szCs w:val="24"/>
          <w:lang w:val="en-AU" w:eastAsia="en-GB"/>
          <w14:ligatures w14:val="standardContextual"/>
        </w:rPr>
      </w:pPr>
      <w:hyperlink w:anchor="_Toc213620891" w:history="1">
        <w:r w:rsidRPr="006A0912">
          <w:rPr>
            <w:rStyle w:val="Hyperlink"/>
          </w:rPr>
          <w:t>17.5.</w:t>
        </w:r>
        <w:r>
          <w:rPr>
            <w:rFonts w:asciiTheme="minorHAnsi" w:hAnsiTheme="minorHAnsi" w:cstheme="minorBidi"/>
            <w:kern w:val="2"/>
            <w:sz w:val="24"/>
            <w:szCs w:val="24"/>
            <w:lang w:val="en-AU" w:eastAsia="en-GB"/>
            <w14:ligatures w14:val="standardContextual"/>
          </w:rPr>
          <w:tab/>
        </w:r>
        <w:r w:rsidRPr="006A0912">
          <w:rPr>
            <w:rStyle w:val="Hyperlink"/>
          </w:rPr>
          <w:t>Policy and state-based rule retrieval (RAG)</w:t>
        </w:r>
        <w:r>
          <w:rPr>
            <w:webHidden/>
          </w:rPr>
          <w:tab/>
        </w:r>
        <w:r>
          <w:rPr>
            <w:webHidden/>
          </w:rPr>
          <w:fldChar w:fldCharType="begin"/>
        </w:r>
        <w:r>
          <w:rPr>
            <w:webHidden/>
          </w:rPr>
          <w:instrText xml:space="preserve"> PAGEREF _Toc213620891 \h </w:instrText>
        </w:r>
        <w:r>
          <w:rPr>
            <w:webHidden/>
          </w:rPr>
        </w:r>
        <w:r>
          <w:rPr>
            <w:webHidden/>
          </w:rPr>
          <w:fldChar w:fldCharType="separate"/>
        </w:r>
        <w:r>
          <w:rPr>
            <w:webHidden/>
          </w:rPr>
          <w:t>66</w:t>
        </w:r>
        <w:r>
          <w:rPr>
            <w:webHidden/>
          </w:rPr>
          <w:fldChar w:fldCharType="end"/>
        </w:r>
      </w:hyperlink>
    </w:p>
    <w:p w14:paraId="1FE705B9" w14:textId="11A1CD4E" w:rsidR="008967C4" w:rsidRDefault="008967C4">
      <w:pPr>
        <w:pStyle w:val="TOC2"/>
        <w:rPr>
          <w:rFonts w:asciiTheme="minorHAnsi" w:hAnsiTheme="minorHAnsi" w:cstheme="minorBidi"/>
          <w:kern w:val="2"/>
          <w:sz w:val="24"/>
          <w:szCs w:val="24"/>
          <w:lang w:val="en-AU" w:eastAsia="en-GB"/>
          <w14:ligatures w14:val="standardContextual"/>
        </w:rPr>
      </w:pPr>
      <w:hyperlink w:anchor="_Toc213620892" w:history="1">
        <w:r w:rsidRPr="006A0912">
          <w:rPr>
            <w:rStyle w:val="Hyperlink"/>
          </w:rPr>
          <w:t>17.6.</w:t>
        </w:r>
        <w:r>
          <w:rPr>
            <w:rFonts w:asciiTheme="minorHAnsi" w:hAnsiTheme="minorHAnsi" w:cstheme="minorBidi"/>
            <w:kern w:val="2"/>
            <w:sz w:val="24"/>
            <w:szCs w:val="24"/>
            <w:lang w:val="en-AU" w:eastAsia="en-GB"/>
            <w14:ligatures w14:val="standardContextual"/>
          </w:rPr>
          <w:tab/>
        </w:r>
        <w:r w:rsidRPr="006A0912">
          <w:rPr>
            <w:rStyle w:val="Hyperlink"/>
          </w:rPr>
          <w:t>Explainability and auditability</w:t>
        </w:r>
        <w:r>
          <w:rPr>
            <w:webHidden/>
          </w:rPr>
          <w:tab/>
        </w:r>
        <w:r>
          <w:rPr>
            <w:webHidden/>
          </w:rPr>
          <w:fldChar w:fldCharType="begin"/>
        </w:r>
        <w:r>
          <w:rPr>
            <w:webHidden/>
          </w:rPr>
          <w:instrText xml:space="preserve"> PAGEREF _Toc213620892 \h </w:instrText>
        </w:r>
        <w:r>
          <w:rPr>
            <w:webHidden/>
          </w:rPr>
        </w:r>
        <w:r>
          <w:rPr>
            <w:webHidden/>
          </w:rPr>
          <w:fldChar w:fldCharType="separate"/>
        </w:r>
        <w:r>
          <w:rPr>
            <w:webHidden/>
          </w:rPr>
          <w:t>66</w:t>
        </w:r>
        <w:r>
          <w:rPr>
            <w:webHidden/>
          </w:rPr>
          <w:fldChar w:fldCharType="end"/>
        </w:r>
      </w:hyperlink>
    </w:p>
    <w:p w14:paraId="7CD3549C" w14:textId="745C8445" w:rsidR="008967C4" w:rsidRDefault="008967C4">
      <w:pPr>
        <w:pStyle w:val="TOC2"/>
        <w:rPr>
          <w:rFonts w:asciiTheme="minorHAnsi" w:hAnsiTheme="minorHAnsi" w:cstheme="minorBidi"/>
          <w:kern w:val="2"/>
          <w:sz w:val="24"/>
          <w:szCs w:val="24"/>
          <w:lang w:val="en-AU" w:eastAsia="en-GB"/>
          <w14:ligatures w14:val="standardContextual"/>
        </w:rPr>
      </w:pPr>
      <w:hyperlink w:anchor="_Toc213620893" w:history="1">
        <w:r w:rsidRPr="006A0912">
          <w:rPr>
            <w:rStyle w:val="Hyperlink"/>
          </w:rPr>
          <w:t>17.7.</w:t>
        </w:r>
        <w:r>
          <w:rPr>
            <w:rFonts w:asciiTheme="minorHAnsi" w:hAnsiTheme="minorHAnsi" w:cstheme="minorBidi"/>
            <w:kern w:val="2"/>
            <w:sz w:val="24"/>
            <w:szCs w:val="24"/>
            <w:lang w:val="en-AU" w:eastAsia="en-GB"/>
            <w14:ligatures w14:val="standardContextual"/>
          </w:rPr>
          <w:tab/>
        </w:r>
        <w:r w:rsidRPr="006A0912">
          <w:rPr>
            <w:rStyle w:val="Hyperlink"/>
          </w:rPr>
          <w:t>How Chroma works in the overall flow</w:t>
        </w:r>
        <w:r>
          <w:rPr>
            <w:webHidden/>
          </w:rPr>
          <w:tab/>
        </w:r>
        <w:r>
          <w:rPr>
            <w:webHidden/>
          </w:rPr>
          <w:fldChar w:fldCharType="begin"/>
        </w:r>
        <w:r>
          <w:rPr>
            <w:webHidden/>
          </w:rPr>
          <w:instrText xml:space="preserve"> PAGEREF _Toc213620893 \h </w:instrText>
        </w:r>
        <w:r>
          <w:rPr>
            <w:webHidden/>
          </w:rPr>
        </w:r>
        <w:r>
          <w:rPr>
            <w:webHidden/>
          </w:rPr>
          <w:fldChar w:fldCharType="separate"/>
        </w:r>
        <w:r>
          <w:rPr>
            <w:webHidden/>
          </w:rPr>
          <w:t>67</w:t>
        </w:r>
        <w:r>
          <w:rPr>
            <w:webHidden/>
          </w:rPr>
          <w:fldChar w:fldCharType="end"/>
        </w:r>
      </w:hyperlink>
    </w:p>
    <w:p w14:paraId="5261D82C" w14:textId="3AA8F244" w:rsidR="008967C4" w:rsidRDefault="008967C4">
      <w:pPr>
        <w:pStyle w:val="TOC2"/>
        <w:rPr>
          <w:rFonts w:asciiTheme="minorHAnsi" w:hAnsiTheme="minorHAnsi" w:cstheme="minorBidi"/>
          <w:kern w:val="2"/>
          <w:sz w:val="24"/>
          <w:szCs w:val="24"/>
          <w:lang w:val="en-AU" w:eastAsia="en-GB"/>
          <w14:ligatures w14:val="standardContextual"/>
        </w:rPr>
      </w:pPr>
      <w:hyperlink w:anchor="_Toc213620894" w:history="1">
        <w:r w:rsidRPr="006A0912">
          <w:rPr>
            <w:rStyle w:val="Hyperlink"/>
          </w:rPr>
          <w:t>17.8.</w:t>
        </w:r>
        <w:r>
          <w:rPr>
            <w:rFonts w:asciiTheme="minorHAnsi" w:hAnsiTheme="minorHAnsi" w:cstheme="minorBidi"/>
            <w:kern w:val="2"/>
            <w:sz w:val="24"/>
            <w:szCs w:val="24"/>
            <w:lang w:val="en-AU" w:eastAsia="en-GB"/>
            <w14:ligatures w14:val="standardContextual"/>
          </w:rPr>
          <w:tab/>
        </w:r>
        <w:r w:rsidRPr="006A0912">
          <w:rPr>
            <w:rStyle w:val="Hyperlink"/>
          </w:rPr>
          <w:t>Why Chroma specifically (as a product choice)</w:t>
        </w:r>
        <w:r>
          <w:rPr>
            <w:webHidden/>
          </w:rPr>
          <w:tab/>
        </w:r>
        <w:r>
          <w:rPr>
            <w:webHidden/>
          </w:rPr>
          <w:fldChar w:fldCharType="begin"/>
        </w:r>
        <w:r>
          <w:rPr>
            <w:webHidden/>
          </w:rPr>
          <w:instrText xml:space="preserve"> PAGEREF _Toc213620894 \h </w:instrText>
        </w:r>
        <w:r>
          <w:rPr>
            <w:webHidden/>
          </w:rPr>
        </w:r>
        <w:r>
          <w:rPr>
            <w:webHidden/>
          </w:rPr>
          <w:fldChar w:fldCharType="separate"/>
        </w:r>
        <w:r>
          <w:rPr>
            <w:webHidden/>
          </w:rPr>
          <w:t>67</w:t>
        </w:r>
        <w:r>
          <w:rPr>
            <w:webHidden/>
          </w:rPr>
          <w:fldChar w:fldCharType="end"/>
        </w:r>
      </w:hyperlink>
    </w:p>
    <w:p w14:paraId="0EAEFD02" w14:textId="4143B8D7" w:rsidR="008967C4" w:rsidRDefault="008967C4">
      <w:pPr>
        <w:pStyle w:val="TOC2"/>
        <w:rPr>
          <w:rFonts w:asciiTheme="minorHAnsi" w:hAnsiTheme="minorHAnsi" w:cstheme="minorBidi"/>
          <w:kern w:val="2"/>
          <w:sz w:val="24"/>
          <w:szCs w:val="24"/>
          <w:lang w:val="en-AU" w:eastAsia="en-GB"/>
          <w14:ligatures w14:val="standardContextual"/>
        </w:rPr>
      </w:pPr>
      <w:hyperlink w:anchor="_Toc213620895" w:history="1">
        <w:r w:rsidRPr="006A0912">
          <w:rPr>
            <w:rStyle w:val="Hyperlink"/>
          </w:rPr>
          <w:t>17.9.</w:t>
        </w:r>
        <w:r>
          <w:rPr>
            <w:rFonts w:asciiTheme="minorHAnsi" w:hAnsiTheme="minorHAnsi" w:cstheme="minorBidi"/>
            <w:kern w:val="2"/>
            <w:sz w:val="24"/>
            <w:szCs w:val="24"/>
            <w:lang w:val="en-AU" w:eastAsia="en-GB"/>
            <w14:ligatures w14:val="standardContextual"/>
          </w:rPr>
          <w:tab/>
        </w:r>
        <w:r w:rsidRPr="006A0912">
          <w:rPr>
            <w:rStyle w:val="Hyperlink"/>
          </w:rPr>
          <w:t>What would break without a vector store</w:t>
        </w:r>
        <w:r>
          <w:rPr>
            <w:webHidden/>
          </w:rPr>
          <w:tab/>
        </w:r>
        <w:r>
          <w:rPr>
            <w:webHidden/>
          </w:rPr>
          <w:fldChar w:fldCharType="begin"/>
        </w:r>
        <w:r>
          <w:rPr>
            <w:webHidden/>
          </w:rPr>
          <w:instrText xml:space="preserve"> PAGEREF _Toc213620895 \h </w:instrText>
        </w:r>
        <w:r>
          <w:rPr>
            <w:webHidden/>
          </w:rPr>
        </w:r>
        <w:r>
          <w:rPr>
            <w:webHidden/>
          </w:rPr>
          <w:fldChar w:fldCharType="separate"/>
        </w:r>
        <w:r>
          <w:rPr>
            <w:webHidden/>
          </w:rPr>
          <w:t>68</w:t>
        </w:r>
        <w:r>
          <w:rPr>
            <w:webHidden/>
          </w:rPr>
          <w:fldChar w:fldCharType="end"/>
        </w:r>
      </w:hyperlink>
    </w:p>
    <w:p w14:paraId="6A2CF437" w14:textId="2ABA02F0"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896" w:history="1">
        <w:r w:rsidRPr="006A0912">
          <w:rPr>
            <w:rStyle w:val="Hyperlink"/>
          </w:rPr>
          <w:t>18.</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Embedding Model (SentenceTransformer)</w:t>
        </w:r>
        <w:r>
          <w:rPr>
            <w:webHidden/>
          </w:rPr>
          <w:tab/>
        </w:r>
        <w:r>
          <w:rPr>
            <w:webHidden/>
          </w:rPr>
          <w:fldChar w:fldCharType="begin"/>
        </w:r>
        <w:r>
          <w:rPr>
            <w:webHidden/>
          </w:rPr>
          <w:instrText xml:space="preserve"> PAGEREF _Toc213620896 \h </w:instrText>
        </w:r>
        <w:r>
          <w:rPr>
            <w:webHidden/>
          </w:rPr>
        </w:r>
        <w:r>
          <w:rPr>
            <w:webHidden/>
          </w:rPr>
          <w:fldChar w:fldCharType="separate"/>
        </w:r>
        <w:r>
          <w:rPr>
            <w:webHidden/>
          </w:rPr>
          <w:t>69</w:t>
        </w:r>
        <w:r>
          <w:rPr>
            <w:webHidden/>
          </w:rPr>
          <w:fldChar w:fldCharType="end"/>
        </w:r>
      </w:hyperlink>
    </w:p>
    <w:p w14:paraId="59A1CE8D" w14:textId="16C6C48B" w:rsidR="008967C4" w:rsidRDefault="008967C4">
      <w:pPr>
        <w:pStyle w:val="TOC2"/>
        <w:rPr>
          <w:rFonts w:asciiTheme="minorHAnsi" w:hAnsiTheme="minorHAnsi" w:cstheme="minorBidi"/>
          <w:kern w:val="2"/>
          <w:sz w:val="24"/>
          <w:szCs w:val="24"/>
          <w:lang w:val="en-AU" w:eastAsia="en-GB"/>
          <w14:ligatures w14:val="standardContextual"/>
        </w:rPr>
      </w:pPr>
      <w:hyperlink w:anchor="_Toc213620897" w:history="1">
        <w:r w:rsidRPr="006A0912">
          <w:rPr>
            <w:rStyle w:val="Hyperlink"/>
          </w:rPr>
          <w:t>18.1.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_Toc213620897 \h </w:instrText>
        </w:r>
        <w:r>
          <w:rPr>
            <w:webHidden/>
          </w:rPr>
        </w:r>
        <w:r>
          <w:rPr>
            <w:webHidden/>
          </w:rPr>
          <w:fldChar w:fldCharType="separate"/>
        </w:r>
        <w:r>
          <w:rPr>
            <w:webHidden/>
          </w:rPr>
          <w:t>69</w:t>
        </w:r>
        <w:r>
          <w:rPr>
            <w:webHidden/>
          </w:rPr>
          <w:fldChar w:fldCharType="end"/>
        </w:r>
      </w:hyperlink>
    </w:p>
    <w:p w14:paraId="2F7DD8A1" w14:textId="53393848" w:rsidR="008967C4" w:rsidRDefault="008967C4">
      <w:pPr>
        <w:pStyle w:val="TOC2"/>
        <w:rPr>
          <w:rFonts w:asciiTheme="minorHAnsi" w:hAnsiTheme="minorHAnsi" w:cstheme="minorBidi"/>
          <w:kern w:val="2"/>
          <w:sz w:val="24"/>
          <w:szCs w:val="24"/>
          <w:lang w:val="en-AU" w:eastAsia="en-GB"/>
          <w14:ligatures w14:val="standardContextual"/>
        </w:rPr>
      </w:pPr>
      <w:hyperlink w:anchor="_Toc213620898" w:history="1">
        <w:r w:rsidRPr="006A0912">
          <w:rPr>
            <w:rStyle w:val="Hyperlink"/>
            <w:rFonts w:eastAsia="Times New Roman"/>
          </w:rPr>
          <w:t>18.2.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Rationale for Inclusion</w:t>
        </w:r>
        <w:r>
          <w:rPr>
            <w:webHidden/>
          </w:rPr>
          <w:tab/>
        </w:r>
        <w:r>
          <w:rPr>
            <w:webHidden/>
          </w:rPr>
          <w:fldChar w:fldCharType="begin"/>
        </w:r>
        <w:r>
          <w:rPr>
            <w:webHidden/>
          </w:rPr>
          <w:instrText xml:space="preserve"> PAGEREF _Toc213620898 \h </w:instrText>
        </w:r>
        <w:r>
          <w:rPr>
            <w:webHidden/>
          </w:rPr>
        </w:r>
        <w:r>
          <w:rPr>
            <w:webHidden/>
          </w:rPr>
          <w:fldChar w:fldCharType="separate"/>
        </w:r>
        <w:r>
          <w:rPr>
            <w:webHidden/>
          </w:rPr>
          <w:t>69</w:t>
        </w:r>
        <w:r>
          <w:rPr>
            <w:webHidden/>
          </w:rPr>
          <w:fldChar w:fldCharType="end"/>
        </w:r>
      </w:hyperlink>
    </w:p>
    <w:p w14:paraId="09EC776D" w14:textId="2DF37581" w:rsidR="008967C4" w:rsidRDefault="008967C4">
      <w:pPr>
        <w:pStyle w:val="TOC2"/>
        <w:rPr>
          <w:rFonts w:asciiTheme="minorHAnsi" w:hAnsiTheme="minorHAnsi" w:cstheme="minorBidi"/>
          <w:kern w:val="2"/>
          <w:sz w:val="24"/>
          <w:szCs w:val="24"/>
          <w:lang w:val="en-AU" w:eastAsia="en-GB"/>
          <w14:ligatures w14:val="standardContextual"/>
        </w:rPr>
      </w:pPr>
      <w:hyperlink w:anchor="_Toc213620899" w:history="1">
        <w:r w:rsidRPr="006A0912">
          <w:rPr>
            <w:rStyle w:val="Hyperlink"/>
          </w:rPr>
          <w:t>18.3.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Operational Role in the System</w:t>
        </w:r>
        <w:r>
          <w:rPr>
            <w:webHidden/>
          </w:rPr>
          <w:tab/>
        </w:r>
        <w:r>
          <w:rPr>
            <w:webHidden/>
          </w:rPr>
          <w:fldChar w:fldCharType="begin"/>
        </w:r>
        <w:r>
          <w:rPr>
            <w:webHidden/>
          </w:rPr>
          <w:instrText xml:space="preserve"> PAGEREF _Toc213620899 \h </w:instrText>
        </w:r>
        <w:r>
          <w:rPr>
            <w:webHidden/>
          </w:rPr>
        </w:r>
        <w:r>
          <w:rPr>
            <w:webHidden/>
          </w:rPr>
          <w:fldChar w:fldCharType="separate"/>
        </w:r>
        <w:r>
          <w:rPr>
            <w:webHidden/>
          </w:rPr>
          <w:t>70</w:t>
        </w:r>
        <w:r>
          <w:rPr>
            <w:webHidden/>
          </w:rPr>
          <w:fldChar w:fldCharType="end"/>
        </w:r>
      </w:hyperlink>
    </w:p>
    <w:p w14:paraId="4FAE4965" w14:textId="688FAC42" w:rsidR="008967C4" w:rsidRDefault="008967C4">
      <w:pPr>
        <w:pStyle w:val="TOC2"/>
        <w:rPr>
          <w:rFonts w:asciiTheme="minorHAnsi" w:hAnsiTheme="minorHAnsi" w:cstheme="minorBidi"/>
          <w:kern w:val="2"/>
          <w:sz w:val="24"/>
          <w:szCs w:val="24"/>
          <w:lang w:val="en-AU" w:eastAsia="en-GB"/>
          <w14:ligatures w14:val="standardContextual"/>
        </w:rPr>
      </w:pPr>
      <w:hyperlink w:anchor="_Toc213620900" w:history="1">
        <w:r w:rsidRPr="006A0912">
          <w:rPr>
            <w:rStyle w:val="Hyperlink"/>
          </w:rPr>
          <w:t>18.4.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Why It Is Essential</w:t>
        </w:r>
        <w:r>
          <w:rPr>
            <w:webHidden/>
          </w:rPr>
          <w:tab/>
        </w:r>
        <w:r>
          <w:rPr>
            <w:webHidden/>
          </w:rPr>
          <w:fldChar w:fldCharType="begin"/>
        </w:r>
        <w:r>
          <w:rPr>
            <w:webHidden/>
          </w:rPr>
          <w:instrText xml:space="preserve"> PAGEREF _Toc213620900 \h </w:instrText>
        </w:r>
        <w:r>
          <w:rPr>
            <w:webHidden/>
          </w:rPr>
        </w:r>
        <w:r>
          <w:rPr>
            <w:webHidden/>
          </w:rPr>
          <w:fldChar w:fldCharType="separate"/>
        </w:r>
        <w:r>
          <w:rPr>
            <w:webHidden/>
          </w:rPr>
          <w:t>70</w:t>
        </w:r>
        <w:r>
          <w:rPr>
            <w:webHidden/>
          </w:rPr>
          <w:fldChar w:fldCharType="end"/>
        </w:r>
      </w:hyperlink>
    </w:p>
    <w:p w14:paraId="6C427564" w14:textId="1B55C4C4" w:rsidR="008967C4" w:rsidRDefault="008967C4">
      <w:pPr>
        <w:pStyle w:val="TOC2"/>
        <w:rPr>
          <w:rFonts w:asciiTheme="minorHAnsi" w:hAnsiTheme="minorHAnsi" w:cstheme="minorBidi"/>
          <w:kern w:val="2"/>
          <w:sz w:val="24"/>
          <w:szCs w:val="24"/>
          <w:lang w:val="en-AU" w:eastAsia="en-GB"/>
          <w14:ligatures w14:val="standardContextual"/>
        </w:rPr>
      </w:pPr>
      <w:hyperlink w:anchor="_Toc213620901" w:history="1">
        <w:r w:rsidRPr="006A0912">
          <w:rPr>
            <w:rStyle w:val="Hyperlink"/>
          </w:rPr>
          <w:t>18.5.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Technical Characteristics</w:t>
        </w:r>
        <w:r>
          <w:rPr>
            <w:webHidden/>
          </w:rPr>
          <w:tab/>
        </w:r>
        <w:r>
          <w:rPr>
            <w:webHidden/>
          </w:rPr>
          <w:fldChar w:fldCharType="begin"/>
        </w:r>
        <w:r>
          <w:rPr>
            <w:webHidden/>
          </w:rPr>
          <w:instrText xml:space="preserve"> PAGEREF _Toc213620901 \h </w:instrText>
        </w:r>
        <w:r>
          <w:rPr>
            <w:webHidden/>
          </w:rPr>
        </w:r>
        <w:r>
          <w:rPr>
            <w:webHidden/>
          </w:rPr>
          <w:fldChar w:fldCharType="separate"/>
        </w:r>
        <w:r>
          <w:rPr>
            <w:webHidden/>
          </w:rPr>
          <w:t>70</w:t>
        </w:r>
        <w:r>
          <w:rPr>
            <w:webHidden/>
          </w:rPr>
          <w:fldChar w:fldCharType="end"/>
        </w:r>
      </w:hyperlink>
    </w:p>
    <w:p w14:paraId="4C9E6507" w14:textId="14B920CF" w:rsidR="008967C4" w:rsidRDefault="008967C4">
      <w:pPr>
        <w:pStyle w:val="TOC2"/>
        <w:rPr>
          <w:rFonts w:asciiTheme="minorHAnsi" w:hAnsiTheme="minorHAnsi" w:cstheme="minorBidi"/>
          <w:kern w:val="2"/>
          <w:sz w:val="24"/>
          <w:szCs w:val="24"/>
          <w:lang w:val="en-AU" w:eastAsia="en-GB"/>
          <w14:ligatures w14:val="standardContextual"/>
        </w:rPr>
      </w:pPr>
      <w:hyperlink w:anchor="_Toc213620902" w:history="1">
        <w:r w:rsidRPr="006A0912">
          <w:rPr>
            <w:rStyle w:val="Hyperlink"/>
          </w:rPr>
          <w:t>18.6.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Verification and Health Checks</w:t>
        </w:r>
        <w:r>
          <w:rPr>
            <w:webHidden/>
          </w:rPr>
          <w:tab/>
        </w:r>
        <w:r>
          <w:rPr>
            <w:webHidden/>
          </w:rPr>
          <w:fldChar w:fldCharType="begin"/>
        </w:r>
        <w:r>
          <w:rPr>
            <w:webHidden/>
          </w:rPr>
          <w:instrText xml:space="preserve"> PAGEREF _Toc213620902 \h </w:instrText>
        </w:r>
        <w:r>
          <w:rPr>
            <w:webHidden/>
          </w:rPr>
        </w:r>
        <w:r>
          <w:rPr>
            <w:webHidden/>
          </w:rPr>
          <w:fldChar w:fldCharType="separate"/>
        </w:r>
        <w:r>
          <w:rPr>
            <w:webHidden/>
          </w:rPr>
          <w:t>71</w:t>
        </w:r>
        <w:r>
          <w:rPr>
            <w:webHidden/>
          </w:rPr>
          <w:fldChar w:fldCharType="end"/>
        </w:r>
      </w:hyperlink>
    </w:p>
    <w:p w14:paraId="7396A65D" w14:textId="3A7CC524" w:rsidR="008967C4" w:rsidRDefault="008967C4">
      <w:pPr>
        <w:pStyle w:val="TOC3"/>
        <w:rPr>
          <w:rFonts w:asciiTheme="minorHAnsi" w:hAnsiTheme="minorHAnsi" w:cstheme="minorBidi"/>
          <w:kern w:val="2"/>
          <w:sz w:val="24"/>
          <w:szCs w:val="24"/>
          <w:lang w:val="en-AU" w:eastAsia="en-GB"/>
          <w14:ligatures w14:val="standardContextual"/>
        </w:rPr>
      </w:pPr>
      <w:hyperlink w:anchor="_Toc213620903" w:history="1">
        <w:r w:rsidRPr="006A0912">
          <w:rPr>
            <w:rStyle w:val="Hyperlink"/>
          </w:rPr>
          <w:t>18.6.1.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At Startup:</w:t>
        </w:r>
        <w:r>
          <w:rPr>
            <w:webHidden/>
          </w:rPr>
          <w:tab/>
        </w:r>
        <w:r>
          <w:rPr>
            <w:webHidden/>
          </w:rPr>
          <w:fldChar w:fldCharType="begin"/>
        </w:r>
        <w:r>
          <w:rPr>
            <w:webHidden/>
          </w:rPr>
          <w:instrText xml:space="preserve"> PAGEREF _Toc213620903 \h </w:instrText>
        </w:r>
        <w:r>
          <w:rPr>
            <w:webHidden/>
          </w:rPr>
        </w:r>
        <w:r>
          <w:rPr>
            <w:webHidden/>
          </w:rPr>
          <w:fldChar w:fldCharType="separate"/>
        </w:r>
        <w:r>
          <w:rPr>
            <w:webHidden/>
          </w:rPr>
          <w:t>71</w:t>
        </w:r>
        <w:r>
          <w:rPr>
            <w:webHidden/>
          </w:rPr>
          <w:fldChar w:fldCharType="end"/>
        </w:r>
      </w:hyperlink>
    </w:p>
    <w:p w14:paraId="75794268" w14:textId="67F55386" w:rsidR="008967C4" w:rsidRDefault="008967C4">
      <w:pPr>
        <w:pStyle w:val="TOC3"/>
        <w:rPr>
          <w:rFonts w:asciiTheme="minorHAnsi" w:hAnsiTheme="minorHAnsi" w:cstheme="minorBidi"/>
          <w:kern w:val="2"/>
          <w:sz w:val="24"/>
          <w:szCs w:val="24"/>
          <w:lang w:val="en-AU" w:eastAsia="en-GB"/>
          <w14:ligatures w14:val="standardContextual"/>
        </w:rPr>
      </w:pPr>
      <w:hyperlink w:anchor="_Toc213620904" w:history="1">
        <w:r w:rsidRPr="006A0912">
          <w:rPr>
            <w:rStyle w:val="Hyperlink"/>
          </w:rPr>
          <w:t>18.6.2.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Manual Test (optional):</w:t>
        </w:r>
        <w:r>
          <w:rPr>
            <w:webHidden/>
          </w:rPr>
          <w:tab/>
        </w:r>
        <w:r>
          <w:rPr>
            <w:webHidden/>
          </w:rPr>
          <w:fldChar w:fldCharType="begin"/>
        </w:r>
        <w:r>
          <w:rPr>
            <w:webHidden/>
          </w:rPr>
          <w:instrText xml:space="preserve"> PAGEREF _Toc213620904 \h </w:instrText>
        </w:r>
        <w:r>
          <w:rPr>
            <w:webHidden/>
          </w:rPr>
        </w:r>
        <w:r>
          <w:rPr>
            <w:webHidden/>
          </w:rPr>
          <w:fldChar w:fldCharType="separate"/>
        </w:r>
        <w:r>
          <w:rPr>
            <w:webHidden/>
          </w:rPr>
          <w:t>71</w:t>
        </w:r>
        <w:r>
          <w:rPr>
            <w:webHidden/>
          </w:rPr>
          <w:fldChar w:fldCharType="end"/>
        </w:r>
      </w:hyperlink>
    </w:p>
    <w:p w14:paraId="47F57D1A" w14:textId="003876FA" w:rsidR="008967C4" w:rsidRDefault="008967C4">
      <w:pPr>
        <w:pStyle w:val="TOC2"/>
        <w:rPr>
          <w:rFonts w:asciiTheme="minorHAnsi" w:hAnsiTheme="minorHAnsi" w:cstheme="minorBidi"/>
          <w:kern w:val="2"/>
          <w:sz w:val="24"/>
          <w:szCs w:val="24"/>
          <w:lang w:val="en-AU" w:eastAsia="en-GB"/>
          <w14:ligatures w14:val="standardContextual"/>
        </w:rPr>
      </w:pPr>
      <w:hyperlink w:anchor="_Toc213620905" w:history="1">
        <w:r w:rsidRPr="006A0912">
          <w:rPr>
            <w:rStyle w:val="Hyperlink"/>
          </w:rPr>
          <w:t>18.7.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Risks if Omitted</w:t>
        </w:r>
        <w:r>
          <w:rPr>
            <w:webHidden/>
          </w:rPr>
          <w:tab/>
        </w:r>
        <w:r>
          <w:rPr>
            <w:webHidden/>
          </w:rPr>
          <w:fldChar w:fldCharType="begin"/>
        </w:r>
        <w:r>
          <w:rPr>
            <w:webHidden/>
          </w:rPr>
          <w:instrText xml:space="preserve"> PAGEREF _Toc213620905 \h </w:instrText>
        </w:r>
        <w:r>
          <w:rPr>
            <w:webHidden/>
          </w:rPr>
        </w:r>
        <w:r>
          <w:rPr>
            <w:webHidden/>
          </w:rPr>
          <w:fldChar w:fldCharType="separate"/>
        </w:r>
        <w:r>
          <w:rPr>
            <w:webHidden/>
          </w:rPr>
          <w:t>71</w:t>
        </w:r>
        <w:r>
          <w:rPr>
            <w:webHidden/>
          </w:rPr>
          <w:fldChar w:fldCharType="end"/>
        </w:r>
      </w:hyperlink>
    </w:p>
    <w:p w14:paraId="2FCD28E3" w14:textId="275D2026"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906" w:history="1">
        <w:r w:rsidRPr="006A0912">
          <w:rPr>
            <w:rStyle w:val="Hyperlink"/>
          </w:rPr>
          <w:t>19.</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How Embeddings and Chroma Work Together</w:t>
        </w:r>
        <w:r>
          <w:rPr>
            <w:webHidden/>
          </w:rPr>
          <w:tab/>
        </w:r>
        <w:r>
          <w:rPr>
            <w:webHidden/>
          </w:rPr>
          <w:fldChar w:fldCharType="begin"/>
        </w:r>
        <w:r>
          <w:rPr>
            <w:webHidden/>
          </w:rPr>
          <w:instrText xml:space="preserve"> PAGEREF _Toc213620906 \h </w:instrText>
        </w:r>
        <w:r>
          <w:rPr>
            <w:webHidden/>
          </w:rPr>
        </w:r>
        <w:r>
          <w:rPr>
            <w:webHidden/>
          </w:rPr>
          <w:fldChar w:fldCharType="separate"/>
        </w:r>
        <w:r>
          <w:rPr>
            <w:webHidden/>
          </w:rPr>
          <w:t>72</w:t>
        </w:r>
        <w:r>
          <w:rPr>
            <w:webHidden/>
          </w:rPr>
          <w:fldChar w:fldCharType="end"/>
        </w:r>
      </w:hyperlink>
    </w:p>
    <w:p w14:paraId="6CA64928" w14:textId="0FAEF511" w:rsidR="008967C4" w:rsidRDefault="008967C4">
      <w:pPr>
        <w:pStyle w:val="TOC2"/>
        <w:rPr>
          <w:rFonts w:asciiTheme="minorHAnsi" w:hAnsiTheme="minorHAnsi" w:cstheme="minorBidi"/>
          <w:kern w:val="2"/>
          <w:sz w:val="24"/>
          <w:szCs w:val="24"/>
          <w:lang w:val="en-AU" w:eastAsia="en-GB"/>
          <w14:ligatures w14:val="standardContextual"/>
        </w:rPr>
      </w:pPr>
      <w:hyperlink w:anchor="_Toc213620907" w:history="1">
        <w:r w:rsidRPr="006A0912">
          <w:rPr>
            <w:rStyle w:val="Hyperlink"/>
          </w:rPr>
          <w:t>19.1.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The Embedding Model Creates Meaning Vectors</w:t>
        </w:r>
        <w:r>
          <w:rPr>
            <w:webHidden/>
          </w:rPr>
          <w:tab/>
        </w:r>
        <w:r>
          <w:rPr>
            <w:webHidden/>
          </w:rPr>
          <w:fldChar w:fldCharType="begin"/>
        </w:r>
        <w:r>
          <w:rPr>
            <w:webHidden/>
          </w:rPr>
          <w:instrText xml:space="preserve"> PAGEREF _Toc213620907 \h </w:instrText>
        </w:r>
        <w:r>
          <w:rPr>
            <w:webHidden/>
          </w:rPr>
        </w:r>
        <w:r>
          <w:rPr>
            <w:webHidden/>
          </w:rPr>
          <w:fldChar w:fldCharType="separate"/>
        </w:r>
        <w:r>
          <w:rPr>
            <w:webHidden/>
          </w:rPr>
          <w:t>72</w:t>
        </w:r>
        <w:r>
          <w:rPr>
            <w:webHidden/>
          </w:rPr>
          <w:fldChar w:fldCharType="end"/>
        </w:r>
      </w:hyperlink>
    </w:p>
    <w:p w14:paraId="42516251" w14:textId="25C3E327" w:rsidR="008967C4" w:rsidRDefault="008967C4">
      <w:pPr>
        <w:pStyle w:val="TOC2"/>
        <w:rPr>
          <w:rFonts w:asciiTheme="minorHAnsi" w:hAnsiTheme="minorHAnsi" w:cstheme="minorBidi"/>
          <w:kern w:val="2"/>
          <w:sz w:val="24"/>
          <w:szCs w:val="24"/>
          <w:lang w:val="en-AU" w:eastAsia="en-GB"/>
          <w14:ligatures w14:val="standardContextual"/>
        </w:rPr>
      </w:pPr>
      <w:hyperlink w:anchor="_Toc213620908" w:history="1">
        <w:r w:rsidRPr="006A0912">
          <w:rPr>
            <w:rStyle w:val="Hyperlink"/>
          </w:rPr>
          <w:t>19.2.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Chroma Stores and Indexes Those Vectors</w:t>
        </w:r>
        <w:r>
          <w:rPr>
            <w:webHidden/>
          </w:rPr>
          <w:tab/>
        </w:r>
        <w:r>
          <w:rPr>
            <w:webHidden/>
          </w:rPr>
          <w:fldChar w:fldCharType="begin"/>
        </w:r>
        <w:r>
          <w:rPr>
            <w:webHidden/>
          </w:rPr>
          <w:instrText xml:space="preserve"> PAGEREF _Toc213620908 \h </w:instrText>
        </w:r>
        <w:r>
          <w:rPr>
            <w:webHidden/>
          </w:rPr>
        </w:r>
        <w:r>
          <w:rPr>
            <w:webHidden/>
          </w:rPr>
          <w:fldChar w:fldCharType="separate"/>
        </w:r>
        <w:r>
          <w:rPr>
            <w:webHidden/>
          </w:rPr>
          <w:t>72</w:t>
        </w:r>
        <w:r>
          <w:rPr>
            <w:webHidden/>
          </w:rPr>
          <w:fldChar w:fldCharType="end"/>
        </w:r>
      </w:hyperlink>
    </w:p>
    <w:p w14:paraId="47358EB9" w14:textId="6EF8EF0E" w:rsidR="008967C4" w:rsidRDefault="008967C4">
      <w:pPr>
        <w:pStyle w:val="TOC2"/>
        <w:rPr>
          <w:rFonts w:asciiTheme="minorHAnsi" w:hAnsiTheme="minorHAnsi" w:cstheme="minorBidi"/>
          <w:kern w:val="2"/>
          <w:sz w:val="24"/>
          <w:szCs w:val="24"/>
          <w:lang w:val="en-AU" w:eastAsia="en-GB"/>
          <w14:ligatures w14:val="standardContextual"/>
        </w:rPr>
      </w:pPr>
      <w:hyperlink w:anchor="_Toc213620909" w:history="1">
        <w:r w:rsidRPr="006A0912">
          <w:rPr>
            <w:rStyle w:val="Hyperlink"/>
          </w:rPr>
          <w:t>19.3.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3. Retrieval Loop</w:t>
        </w:r>
        <w:r>
          <w:rPr>
            <w:webHidden/>
          </w:rPr>
          <w:tab/>
        </w:r>
        <w:r>
          <w:rPr>
            <w:webHidden/>
          </w:rPr>
          <w:fldChar w:fldCharType="begin"/>
        </w:r>
        <w:r>
          <w:rPr>
            <w:webHidden/>
          </w:rPr>
          <w:instrText xml:space="preserve"> PAGEREF _Toc213620909 \h </w:instrText>
        </w:r>
        <w:r>
          <w:rPr>
            <w:webHidden/>
          </w:rPr>
        </w:r>
        <w:r>
          <w:rPr>
            <w:webHidden/>
          </w:rPr>
          <w:fldChar w:fldCharType="separate"/>
        </w:r>
        <w:r>
          <w:rPr>
            <w:webHidden/>
          </w:rPr>
          <w:t>73</w:t>
        </w:r>
        <w:r>
          <w:rPr>
            <w:webHidden/>
          </w:rPr>
          <w:fldChar w:fldCharType="end"/>
        </w:r>
      </w:hyperlink>
    </w:p>
    <w:p w14:paraId="6CB12C1E" w14:textId="25E77C0B" w:rsidR="008967C4" w:rsidRDefault="008967C4">
      <w:pPr>
        <w:pStyle w:val="TOC3"/>
        <w:rPr>
          <w:rFonts w:asciiTheme="minorHAnsi" w:hAnsiTheme="minorHAnsi" w:cstheme="minorBidi"/>
          <w:kern w:val="2"/>
          <w:sz w:val="24"/>
          <w:szCs w:val="24"/>
          <w:lang w:val="en-AU" w:eastAsia="en-GB"/>
          <w14:ligatures w14:val="standardContextual"/>
        </w:rPr>
      </w:pPr>
      <w:hyperlink w:anchor="_Toc213620910" w:history="1">
        <w:r w:rsidRPr="006A0912">
          <w:rPr>
            <w:rStyle w:val="Hyperlink"/>
            <w:rFonts w:eastAsia="Times New Roman"/>
          </w:rPr>
          <w:t>19.3.1.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Ingestion phase</w:t>
        </w:r>
        <w:r>
          <w:rPr>
            <w:webHidden/>
          </w:rPr>
          <w:tab/>
        </w:r>
        <w:r>
          <w:rPr>
            <w:webHidden/>
          </w:rPr>
          <w:fldChar w:fldCharType="begin"/>
        </w:r>
        <w:r>
          <w:rPr>
            <w:webHidden/>
          </w:rPr>
          <w:instrText xml:space="preserve"> PAGEREF _Toc213620910 \h </w:instrText>
        </w:r>
        <w:r>
          <w:rPr>
            <w:webHidden/>
          </w:rPr>
        </w:r>
        <w:r>
          <w:rPr>
            <w:webHidden/>
          </w:rPr>
          <w:fldChar w:fldCharType="separate"/>
        </w:r>
        <w:r>
          <w:rPr>
            <w:webHidden/>
          </w:rPr>
          <w:t>73</w:t>
        </w:r>
        <w:r>
          <w:rPr>
            <w:webHidden/>
          </w:rPr>
          <w:fldChar w:fldCharType="end"/>
        </w:r>
      </w:hyperlink>
    </w:p>
    <w:p w14:paraId="63F65DBA" w14:textId="5F49743A" w:rsidR="008967C4" w:rsidRDefault="008967C4">
      <w:pPr>
        <w:pStyle w:val="TOC3"/>
        <w:rPr>
          <w:rFonts w:asciiTheme="minorHAnsi" w:hAnsiTheme="minorHAnsi" w:cstheme="minorBidi"/>
          <w:kern w:val="2"/>
          <w:sz w:val="24"/>
          <w:szCs w:val="24"/>
          <w:lang w:val="en-AU" w:eastAsia="en-GB"/>
          <w14:ligatures w14:val="standardContextual"/>
        </w:rPr>
      </w:pPr>
      <w:hyperlink w:anchor="_Toc213620911" w:history="1">
        <w:r w:rsidRPr="006A0912">
          <w:rPr>
            <w:rStyle w:val="Hyperlink"/>
            <w:rFonts w:eastAsia="Times New Roman"/>
          </w:rPr>
          <w:t>19.3.2.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Query phase</w:t>
        </w:r>
        <w:r>
          <w:rPr>
            <w:webHidden/>
          </w:rPr>
          <w:tab/>
        </w:r>
        <w:r>
          <w:rPr>
            <w:webHidden/>
          </w:rPr>
          <w:fldChar w:fldCharType="begin"/>
        </w:r>
        <w:r>
          <w:rPr>
            <w:webHidden/>
          </w:rPr>
          <w:instrText xml:space="preserve"> PAGEREF _Toc213620911 \h </w:instrText>
        </w:r>
        <w:r>
          <w:rPr>
            <w:webHidden/>
          </w:rPr>
        </w:r>
        <w:r>
          <w:rPr>
            <w:webHidden/>
          </w:rPr>
          <w:fldChar w:fldCharType="separate"/>
        </w:r>
        <w:r>
          <w:rPr>
            <w:webHidden/>
          </w:rPr>
          <w:t>73</w:t>
        </w:r>
        <w:r>
          <w:rPr>
            <w:webHidden/>
          </w:rPr>
          <w:fldChar w:fldCharType="end"/>
        </w:r>
      </w:hyperlink>
    </w:p>
    <w:p w14:paraId="7D7698E2" w14:textId="300A8180" w:rsidR="008967C4" w:rsidRDefault="008967C4">
      <w:pPr>
        <w:pStyle w:val="TOC2"/>
        <w:rPr>
          <w:rFonts w:asciiTheme="minorHAnsi" w:hAnsiTheme="minorHAnsi" w:cstheme="minorBidi"/>
          <w:kern w:val="2"/>
          <w:sz w:val="24"/>
          <w:szCs w:val="24"/>
          <w:lang w:val="en-AU" w:eastAsia="en-GB"/>
          <w14:ligatures w14:val="standardContextual"/>
        </w:rPr>
      </w:pPr>
      <w:hyperlink w:anchor="_Toc213620912" w:history="1">
        <w:r w:rsidRPr="006A0912">
          <w:rPr>
            <w:rStyle w:val="Hyperlink"/>
          </w:rPr>
          <w:t>19.4.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Why Both Are Required</w:t>
        </w:r>
        <w:r>
          <w:rPr>
            <w:webHidden/>
          </w:rPr>
          <w:tab/>
        </w:r>
        <w:r>
          <w:rPr>
            <w:webHidden/>
          </w:rPr>
          <w:fldChar w:fldCharType="begin"/>
        </w:r>
        <w:r>
          <w:rPr>
            <w:webHidden/>
          </w:rPr>
          <w:instrText xml:space="preserve"> PAGEREF _Toc213620912 \h </w:instrText>
        </w:r>
        <w:r>
          <w:rPr>
            <w:webHidden/>
          </w:rPr>
        </w:r>
        <w:r>
          <w:rPr>
            <w:webHidden/>
          </w:rPr>
          <w:fldChar w:fldCharType="separate"/>
        </w:r>
        <w:r>
          <w:rPr>
            <w:webHidden/>
          </w:rPr>
          <w:t>73</w:t>
        </w:r>
        <w:r>
          <w:rPr>
            <w:webHidden/>
          </w:rPr>
          <w:fldChar w:fldCharType="end"/>
        </w:r>
      </w:hyperlink>
    </w:p>
    <w:p w14:paraId="49D42105" w14:textId="6F21697D" w:rsidR="008967C4" w:rsidRDefault="008967C4">
      <w:pPr>
        <w:pStyle w:val="TOC2"/>
        <w:rPr>
          <w:rFonts w:asciiTheme="minorHAnsi" w:hAnsiTheme="minorHAnsi" w:cstheme="minorBidi"/>
          <w:kern w:val="2"/>
          <w:sz w:val="24"/>
          <w:szCs w:val="24"/>
          <w:lang w:val="en-AU" w:eastAsia="en-GB"/>
          <w14:ligatures w14:val="standardContextual"/>
        </w:rPr>
      </w:pPr>
      <w:hyperlink w:anchor="_Toc213620913" w:history="1">
        <w:r w:rsidRPr="006A0912">
          <w:rPr>
            <w:rStyle w:val="Hyperlink"/>
          </w:rPr>
          <w:t>19.5.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Business Explanation</w:t>
        </w:r>
        <w:r>
          <w:rPr>
            <w:webHidden/>
          </w:rPr>
          <w:tab/>
        </w:r>
        <w:r>
          <w:rPr>
            <w:webHidden/>
          </w:rPr>
          <w:fldChar w:fldCharType="begin"/>
        </w:r>
        <w:r>
          <w:rPr>
            <w:webHidden/>
          </w:rPr>
          <w:instrText xml:space="preserve"> PAGEREF _Toc213620913 \h </w:instrText>
        </w:r>
        <w:r>
          <w:rPr>
            <w:webHidden/>
          </w:rPr>
        </w:r>
        <w:r>
          <w:rPr>
            <w:webHidden/>
          </w:rPr>
          <w:fldChar w:fldCharType="separate"/>
        </w:r>
        <w:r>
          <w:rPr>
            <w:webHidden/>
          </w:rPr>
          <w:t>73</w:t>
        </w:r>
        <w:r>
          <w:rPr>
            <w:webHidden/>
          </w:rPr>
          <w:fldChar w:fldCharType="end"/>
        </w:r>
      </w:hyperlink>
    </w:p>
    <w:p w14:paraId="6A038DA9" w14:textId="7109977E"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914" w:history="1">
        <w:r w:rsidRPr="006A0912">
          <w:rPr>
            <w:rStyle w:val="Hyperlink"/>
          </w:rPr>
          <w:t>20.</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Memory Store</w:t>
        </w:r>
        <w:r>
          <w:rPr>
            <w:webHidden/>
          </w:rPr>
          <w:tab/>
        </w:r>
        <w:r>
          <w:rPr>
            <w:webHidden/>
          </w:rPr>
          <w:fldChar w:fldCharType="begin"/>
        </w:r>
        <w:r>
          <w:rPr>
            <w:webHidden/>
          </w:rPr>
          <w:instrText xml:space="preserve"> PAGEREF _Toc213620914 \h </w:instrText>
        </w:r>
        <w:r>
          <w:rPr>
            <w:webHidden/>
          </w:rPr>
        </w:r>
        <w:r>
          <w:rPr>
            <w:webHidden/>
          </w:rPr>
          <w:fldChar w:fldCharType="separate"/>
        </w:r>
        <w:r>
          <w:rPr>
            <w:webHidden/>
          </w:rPr>
          <w:t>74</w:t>
        </w:r>
        <w:r>
          <w:rPr>
            <w:webHidden/>
          </w:rPr>
          <w:fldChar w:fldCharType="end"/>
        </w:r>
      </w:hyperlink>
    </w:p>
    <w:p w14:paraId="255E8C39" w14:textId="7539E3BE" w:rsidR="008967C4" w:rsidRDefault="008967C4">
      <w:pPr>
        <w:pStyle w:val="TOC2"/>
        <w:rPr>
          <w:rFonts w:asciiTheme="minorHAnsi" w:hAnsiTheme="minorHAnsi" w:cstheme="minorBidi"/>
          <w:kern w:val="2"/>
          <w:sz w:val="24"/>
          <w:szCs w:val="24"/>
          <w:lang w:val="en-AU" w:eastAsia="en-GB"/>
          <w14:ligatures w14:val="standardContextual"/>
        </w:rPr>
      </w:pPr>
      <w:hyperlink w:anchor="_Toc213620915" w:history="1">
        <w:r w:rsidRPr="006A0912">
          <w:rPr>
            <w:rStyle w:val="Hyperlink"/>
          </w:rPr>
          <w:t>20.1.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_Toc213620915 \h </w:instrText>
        </w:r>
        <w:r>
          <w:rPr>
            <w:webHidden/>
          </w:rPr>
        </w:r>
        <w:r>
          <w:rPr>
            <w:webHidden/>
          </w:rPr>
          <w:fldChar w:fldCharType="separate"/>
        </w:r>
        <w:r>
          <w:rPr>
            <w:webHidden/>
          </w:rPr>
          <w:t>74</w:t>
        </w:r>
        <w:r>
          <w:rPr>
            <w:webHidden/>
          </w:rPr>
          <w:fldChar w:fldCharType="end"/>
        </w:r>
      </w:hyperlink>
    </w:p>
    <w:p w14:paraId="37363BE7" w14:textId="59BC26D5" w:rsidR="008967C4" w:rsidRDefault="008967C4">
      <w:pPr>
        <w:pStyle w:val="TOC2"/>
        <w:rPr>
          <w:rFonts w:asciiTheme="minorHAnsi" w:hAnsiTheme="minorHAnsi" w:cstheme="minorBidi"/>
          <w:kern w:val="2"/>
          <w:sz w:val="24"/>
          <w:szCs w:val="24"/>
          <w:lang w:val="en-AU" w:eastAsia="en-GB"/>
          <w14:ligatures w14:val="standardContextual"/>
        </w:rPr>
      </w:pPr>
      <w:hyperlink w:anchor="_Toc213620916" w:history="1">
        <w:r w:rsidRPr="006A0912">
          <w:rPr>
            <w:rStyle w:val="Hyperlink"/>
          </w:rPr>
          <w:t>20.2.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Rationale for Inclusion</w:t>
        </w:r>
        <w:r>
          <w:rPr>
            <w:webHidden/>
          </w:rPr>
          <w:tab/>
        </w:r>
        <w:r>
          <w:rPr>
            <w:webHidden/>
          </w:rPr>
          <w:fldChar w:fldCharType="begin"/>
        </w:r>
        <w:r>
          <w:rPr>
            <w:webHidden/>
          </w:rPr>
          <w:instrText xml:space="preserve"> PAGEREF _Toc213620916 \h </w:instrText>
        </w:r>
        <w:r>
          <w:rPr>
            <w:webHidden/>
          </w:rPr>
        </w:r>
        <w:r>
          <w:rPr>
            <w:webHidden/>
          </w:rPr>
          <w:fldChar w:fldCharType="separate"/>
        </w:r>
        <w:r>
          <w:rPr>
            <w:webHidden/>
          </w:rPr>
          <w:t>74</w:t>
        </w:r>
        <w:r>
          <w:rPr>
            <w:webHidden/>
          </w:rPr>
          <w:fldChar w:fldCharType="end"/>
        </w:r>
      </w:hyperlink>
    </w:p>
    <w:p w14:paraId="36A4D48D" w14:textId="29B133A3" w:rsidR="008967C4" w:rsidRDefault="008967C4">
      <w:pPr>
        <w:pStyle w:val="TOC2"/>
        <w:rPr>
          <w:rFonts w:asciiTheme="minorHAnsi" w:hAnsiTheme="minorHAnsi" w:cstheme="minorBidi"/>
          <w:kern w:val="2"/>
          <w:sz w:val="24"/>
          <w:szCs w:val="24"/>
          <w:lang w:val="en-AU" w:eastAsia="en-GB"/>
          <w14:ligatures w14:val="standardContextual"/>
        </w:rPr>
      </w:pPr>
      <w:hyperlink w:anchor="_Toc213620917" w:history="1">
        <w:r w:rsidRPr="006A0912">
          <w:rPr>
            <w:rStyle w:val="Hyperlink"/>
          </w:rPr>
          <w:t>20.3.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Operational Role in the System</w:t>
        </w:r>
        <w:r>
          <w:rPr>
            <w:webHidden/>
          </w:rPr>
          <w:tab/>
        </w:r>
        <w:r>
          <w:rPr>
            <w:webHidden/>
          </w:rPr>
          <w:fldChar w:fldCharType="begin"/>
        </w:r>
        <w:r>
          <w:rPr>
            <w:webHidden/>
          </w:rPr>
          <w:instrText xml:space="preserve"> PAGEREF _Toc213620917 \h </w:instrText>
        </w:r>
        <w:r>
          <w:rPr>
            <w:webHidden/>
          </w:rPr>
        </w:r>
        <w:r>
          <w:rPr>
            <w:webHidden/>
          </w:rPr>
          <w:fldChar w:fldCharType="separate"/>
        </w:r>
        <w:r>
          <w:rPr>
            <w:webHidden/>
          </w:rPr>
          <w:t>74</w:t>
        </w:r>
        <w:r>
          <w:rPr>
            <w:webHidden/>
          </w:rPr>
          <w:fldChar w:fldCharType="end"/>
        </w:r>
      </w:hyperlink>
    </w:p>
    <w:p w14:paraId="6C7AF192" w14:textId="0202CDB7" w:rsidR="008967C4" w:rsidRDefault="008967C4">
      <w:pPr>
        <w:pStyle w:val="TOC2"/>
        <w:rPr>
          <w:rFonts w:asciiTheme="minorHAnsi" w:hAnsiTheme="minorHAnsi" w:cstheme="minorBidi"/>
          <w:kern w:val="2"/>
          <w:sz w:val="24"/>
          <w:szCs w:val="24"/>
          <w:lang w:val="en-AU" w:eastAsia="en-GB"/>
          <w14:ligatures w14:val="standardContextual"/>
        </w:rPr>
      </w:pPr>
      <w:hyperlink w:anchor="_Toc213620918" w:history="1">
        <w:r w:rsidRPr="006A0912">
          <w:rPr>
            <w:rStyle w:val="Hyperlink"/>
          </w:rPr>
          <w:t>20.4.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Technical Characteristics</w:t>
        </w:r>
        <w:r>
          <w:rPr>
            <w:webHidden/>
          </w:rPr>
          <w:tab/>
        </w:r>
        <w:r>
          <w:rPr>
            <w:webHidden/>
          </w:rPr>
          <w:fldChar w:fldCharType="begin"/>
        </w:r>
        <w:r>
          <w:rPr>
            <w:webHidden/>
          </w:rPr>
          <w:instrText xml:space="preserve"> PAGEREF _Toc213620918 \h </w:instrText>
        </w:r>
        <w:r>
          <w:rPr>
            <w:webHidden/>
          </w:rPr>
        </w:r>
        <w:r>
          <w:rPr>
            <w:webHidden/>
          </w:rPr>
          <w:fldChar w:fldCharType="separate"/>
        </w:r>
        <w:r>
          <w:rPr>
            <w:webHidden/>
          </w:rPr>
          <w:t>75</w:t>
        </w:r>
        <w:r>
          <w:rPr>
            <w:webHidden/>
          </w:rPr>
          <w:fldChar w:fldCharType="end"/>
        </w:r>
      </w:hyperlink>
    </w:p>
    <w:p w14:paraId="439271C3" w14:textId="5B20497C" w:rsidR="008967C4" w:rsidRDefault="008967C4">
      <w:pPr>
        <w:pStyle w:val="TOC2"/>
        <w:rPr>
          <w:rFonts w:asciiTheme="minorHAnsi" w:hAnsiTheme="minorHAnsi" w:cstheme="minorBidi"/>
          <w:kern w:val="2"/>
          <w:sz w:val="24"/>
          <w:szCs w:val="24"/>
          <w:lang w:val="en-AU" w:eastAsia="en-GB"/>
          <w14:ligatures w14:val="standardContextual"/>
        </w:rPr>
      </w:pPr>
      <w:hyperlink w:anchor="_Toc213620919" w:history="1">
        <w:r w:rsidRPr="006A0912">
          <w:rPr>
            <w:rStyle w:val="Hyperlink"/>
          </w:rPr>
          <w:t>20.5.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Verification and Monitoring</w:t>
        </w:r>
        <w:r>
          <w:rPr>
            <w:webHidden/>
          </w:rPr>
          <w:tab/>
        </w:r>
        <w:r>
          <w:rPr>
            <w:webHidden/>
          </w:rPr>
          <w:fldChar w:fldCharType="begin"/>
        </w:r>
        <w:r>
          <w:rPr>
            <w:webHidden/>
          </w:rPr>
          <w:instrText xml:space="preserve"> PAGEREF _Toc213620919 \h </w:instrText>
        </w:r>
        <w:r>
          <w:rPr>
            <w:webHidden/>
          </w:rPr>
        </w:r>
        <w:r>
          <w:rPr>
            <w:webHidden/>
          </w:rPr>
          <w:fldChar w:fldCharType="separate"/>
        </w:r>
        <w:r>
          <w:rPr>
            <w:webHidden/>
          </w:rPr>
          <w:t>75</w:t>
        </w:r>
        <w:r>
          <w:rPr>
            <w:webHidden/>
          </w:rPr>
          <w:fldChar w:fldCharType="end"/>
        </w:r>
      </w:hyperlink>
    </w:p>
    <w:p w14:paraId="64232C44" w14:textId="281C648D" w:rsidR="008967C4" w:rsidRDefault="008967C4">
      <w:pPr>
        <w:pStyle w:val="TOC3"/>
        <w:rPr>
          <w:rFonts w:asciiTheme="minorHAnsi" w:hAnsiTheme="minorHAnsi" w:cstheme="minorBidi"/>
          <w:kern w:val="2"/>
          <w:sz w:val="24"/>
          <w:szCs w:val="24"/>
          <w:lang w:val="en-AU" w:eastAsia="en-GB"/>
          <w14:ligatures w14:val="standardContextual"/>
        </w:rPr>
      </w:pPr>
      <w:hyperlink w:anchor="_Toc213620920" w:history="1">
        <w:r w:rsidRPr="006A0912">
          <w:rPr>
            <w:rStyle w:val="Hyperlink"/>
          </w:rPr>
          <w:t>20.5.1.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Startup Log Example</w:t>
        </w:r>
        <w:r>
          <w:rPr>
            <w:webHidden/>
          </w:rPr>
          <w:tab/>
        </w:r>
        <w:r>
          <w:rPr>
            <w:webHidden/>
          </w:rPr>
          <w:fldChar w:fldCharType="begin"/>
        </w:r>
        <w:r>
          <w:rPr>
            <w:webHidden/>
          </w:rPr>
          <w:instrText xml:space="preserve"> PAGEREF _Toc213620920 \h </w:instrText>
        </w:r>
        <w:r>
          <w:rPr>
            <w:webHidden/>
          </w:rPr>
        </w:r>
        <w:r>
          <w:rPr>
            <w:webHidden/>
          </w:rPr>
          <w:fldChar w:fldCharType="separate"/>
        </w:r>
        <w:r>
          <w:rPr>
            <w:webHidden/>
          </w:rPr>
          <w:t>75</w:t>
        </w:r>
        <w:r>
          <w:rPr>
            <w:webHidden/>
          </w:rPr>
          <w:fldChar w:fldCharType="end"/>
        </w:r>
      </w:hyperlink>
    </w:p>
    <w:p w14:paraId="34661228" w14:textId="0E60B1A0" w:rsidR="008967C4" w:rsidRDefault="008967C4">
      <w:pPr>
        <w:pStyle w:val="TOC3"/>
        <w:rPr>
          <w:rFonts w:asciiTheme="minorHAnsi" w:hAnsiTheme="minorHAnsi" w:cstheme="minorBidi"/>
          <w:kern w:val="2"/>
          <w:sz w:val="24"/>
          <w:szCs w:val="24"/>
          <w:lang w:val="en-AU" w:eastAsia="en-GB"/>
          <w14:ligatures w14:val="standardContextual"/>
        </w:rPr>
      </w:pPr>
      <w:hyperlink w:anchor="_Toc213620921" w:history="1">
        <w:r w:rsidRPr="006A0912">
          <w:rPr>
            <w:rStyle w:val="Hyperlink"/>
          </w:rPr>
          <w:t>20.5.2.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Runtime Observation</w:t>
        </w:r>
        <w:r>
          <w:rPr>
            <w:webHidden/>
          </w:rPr>
          <w:tab/>
        </w:r>
        <w:r>
          <w:rPr>
            <w:webHidden/>
          </w:rPr>
          <w:fldChar w:fldCharType="begin"/>
        </w:r>
        <w:r>
          <w:rPr>
            <w:webHidden/>
          </w:rPr>
          <w:instrText xml:space="preserve"> PAGEREF _Toc213620921 \h </w:instrText>
        </w:r>
        <w:r>
          <w:rPr>
            <w:webHidden/>
          </w:rPr>
        </w:r>
        <w:r>
          <w:rPr>
            <w:webHidden/>
          </w:rPr>
          <w:fldChar w:fldCharType="separate"/>
        </w:r>
        <w:r>
          <w:rPr>
            <w:webHidden/>
          </w:rPr>
          <w:t>75</w:t>
        </w:r>
        <w:r>
          <w:rPr>
            <w:webHidden/>
          </w:rPr>
          <w:fldChar w:fldCharType="end"/>
        </w:r>
      </w:hyperlink>
    </w:p>
    <w:p w14:paraId="4AD3601F" w14:textId="5388F2AD" w:rsidR="008967C4" w:rsidRDefault="008967C4">
      <w:pPr>
        <w:pStyle w:val="TOC2"/>
        <w:rPr>
          <w:rFonts w:asciiTheme="minorHAnsi" w:hAnsiTheme="minorHAnsi" w:cstheme="minorBidi"/>
          <w:kern w:val="2"/>
          <w:sz w:val="24"/>
          <w:szCs w:val="24"/>
          <w:lang w:val="en-AU" w:eastAsia="en-GB"/>
          <w14:ligatures w14:val="standardContextual"/>
        </w:rPr>
      </w:pPr>
      <w:hyperlink w:anchor="_Toc213620922" w:history="1">
        <w:r w:rsidRPr="006A0912">
          <w:rPr>
            <w:rStyle w:val="Hyperlink"/>
          </w:rPr>
          <w:t>20.6.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Relationship to Other Components</w:t>
        </w:r>
        <w:r>
          <w:rPr>
            <w:webHidden/>
          </w:rPr>
          <w:tab/>
        </w:r>
        <w:r>
          <w:rPr>
            <w:webHidden/>
          </w:rPr>
          <w:fldChar w:fldCharType="begin"/>
        </w:r>
        <w:r>
          <w:rPr>
            <w:webHidden/>
          </w:rPr>
          <w:instrText xml:space="preserve"> PAGEREF _Toc213620922 \h </w:instrText>
        </w:r>
        <w:r>
          <w:rPr>
            <w:webHidden/>
          </w:rPr>
        </w:r>
        <w:r>
          <w:rPr>
            <w:webHidden/>
          </w:rPr>
          <w:fldChar w:fldCharType="separate"/>
        </w:r>
        <w:r>
          <w:rPr>
            <w:webHidden/>
          </w:rPr>
          <w:t>75</w:t>
        </w:r>
        <w:r>
          <w:rPr>
            <w:webHidden/>
          </w:rPr>
          <w:fldChar w:fldCharType="end"/>
        </w:r>
      </w:hyperlink>
    </w:p>
    <w:p w14:paraId="2A1B6C11" w14:textId="21909679" w:rsidR="008967C4" w:rsidRDefault="008967C4">
      <w:pPr>
        <w:pStyle w:val="TOC2"/>
        <w:rPr>
          <w:rFonts w:asciiTheme="minorHAnsi" w:hAnsiTheme="minorHAnsi" w:cstheme="minorBidi"/>
          <w:kern w:val="2"/>
          <w:sz w:val="24"/>
          <w:szCs w:val="24"/>
          <w:lang w:val="en-AU" w:eastAsia="en-GB"/>
          <w14:ligatures w14:val="standardContextual"/>
        </w:rPr>
      </w:pPr>
      <w:hyperlink w:anchor="_Toc213620923" w:history="1">
        <w:r w:rsidRPr="006A0912">
          <w:rPr>
            <w:rStyle w:val="Hyperlink"/>
          </w:rPr>
          <w:t>20.7.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Risks if Omitted</w:t>
        </w:r>
        <w:r>
          <w:rPr>
            <w:webHidden/>
          </w:rPr>
          <w:tab/>
        </w:r>
        <w:r>
          <w:rPr>
            <w:webHidden/>
          </w:rPr>
          <w:fldChar w:fldCharType="begin"/>
        </w:r>
        <w:r>
          <w:rPr>
            <w:webHidden/>
          </w:rPr>
          <w:instrText xml:space="preserve"> PAGEREF _Toc213620923 \h </w:instrText>
        </w:r>
        <w:r>
          <w:rPr>
            <w:webHidden/>
          </w:rPr>
        </w:r>
        <w:r>
          <w:rPr>
            <w:webHidden/>
          </w:rPr>
          <w:fldChar w:fldCharType="separate"/>
        </w:r>
        <w:r>
          <w:rPr>
            <w:webHidden/>
          </w:rPr>
          <w:t>76</w:t>
        </w:r>
        <w:r>
          <w:rPr>
            <w:webHidden/>
          </w:rPr>
          <w:fldChar w:fldCharType="end"/>
        </w:r>
      </w:hyperlink>
    </w:p>
    <w:p w14:paraId="790D83BE" w14:textId="2BD82BE8" w:rsidR="008967C4" w:rsidRDefault="008967C4">
      <w:pPr>
        <w:pStyle w:val="TOC2"/>
        <w:rPr>
          <w:rFonts w:asciiTheme="minorHAnsi" w:hAnsiTheme="minorHAnsi" w:cstheme="minorBidi"/>
          <w:kern w:val="2"/>
          <w:sz w:val="24"/>
          <w:szCs w:val="24"/>
          <w:lang w:val="en-AU" w:eastAsia="en-GB"/>
          <w14:ligatures w14:val="standardContextual"/>
        </w:rPr>
      </w:pPr>
      <w:hyperlink w:anchor="_Toc213620924" w:history="1">
        <w:r w:rsidRPr="006A0912">
          <w:rPr>
            <w:rStyle w:val="Hyperlink"/>
          </w:rPr>
          <w:t>20.8.</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Summary for Business Documentation</w:t>
        </w:r>
        <w:r>
          <w:rPr>
            <w:webHidden/>
          </w:rPr>
          <w:tab/>
        </w:r>
        <w:r>
          <w:rPr>
            <w:webHidden/>
          </w:rPr>
          <w:fldChar w:fldCharType="begin"/>
        </w:r>
        <w:r>
          <w:rPr>
            <w:webHidden/>
          </w:rPr>
          <w:instrText xml:space="preserve"> PAGEREF _Toc213620924 \h </w:instrText>
        </w:r>
        <w:r>
          <w:rPr>
            <w:webHidden/>
          </w:rPr>
        </w:r>
        <w:r>
          <w:rPr>
            <w:webHidden/>
          </w:rPr>
          <w:fldChar w:fldCharType="separate"/>
        </w:r>
        <w:r>
          <w:rPr>
            <w:webHidden/>
          </w:rPr>
          <w:t>76</w:t>
        </w:r>
        <w:r>
          <w:rPr>
            <w:webHidden/>
          </w:rPr>
          <w:fldChar w:fldCharType="end"/>
        </w:r>
      </w:hyperlink>
    </w:p>
    <w:p w14:paraId="1683F960" w14:textId="63745986"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925" w:history="1">
        <w:r w:rsidRPr="006A0912">
          <w:rPr>
            <w:rStyle w:val="Hyperlink"/>
          </w:rPr>
          <w:t>21.</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5.5 Multi-Agent Framework</w:t>
        </w:r>
        <w:r>
          <w:rPr>
            <w:webHidden/>
          </w:rPr>
          <w:tab/>
        </w:r>
        <w:r>
          <w:rPr>
            <w:webHidden/>
          </w:rPr>
          <w:fldChar w:fldCharType="begin"/>
        </w:r>
        <w:r>
          <w:rPr>
            <w:webHidden/>
          </w:rPr>
          <w:instrText xml:space="preserve"> PAGEREF _Toc213620925 \h </w:instrText>
        </w:r>
        <w:r>
          <w:rPr>
            <w:webHidden/>
          </w:rPr>
        </w:r>
        <w:r>
          <w:rPr>
            <w:webHidden/>
          </w:rPr>
          <w:fldChar w:fldCharType="separate"/>
        </w:r>
        <w:r>
          <w:rPr>
            <w:webHidden/>
          </w:rPr>
          <w:t>77</w:t>
        </w:r>
        <w:r>
          <w:rPr>
            <w:webHidden/>
          </w:rPr>
          <w:fldChar w:fldCharType="end"/>
        </w:r>
      </w:hyperlink>
    </w:p>
    <w:p w14:paraId="60029A56" w14:textId="281729EA" w:rsidR="008967C4" w:rsidRDefault="008967C4">
      <w:pPr>
        <w:pStyle w:val="TOC2"/>
        <w:rPr>
          <w:rFonts w:asciiTheme="minorHAnsi" w:hAnsiTheme="minorHAnsi" w:cstheme="minorBidi"/>
          <w:kern w:val="2"/>
          <w:sz w:val="24"/>
          <w:szCs w:val="24"/>
          <w:lang w:val="en-AU" w:eastAsia="en-GB"/>
          <w14:ligatures w14:val="standardContextual"/>
        </w:rPr>
      </w:pPr>
      <w:hyperlink w:anchor="_Toc213620926" w:history="1">
        <w:r w:rsidRPr="006A0912">
          <w:rPr>
            <w:rStyle w:val="Hyperlink"/>
          </w:rPr>
          <w:t>21.1.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_Toc213620926 \h </w:instrText>
        </w:r>
        <w:r>
          <w:rPr>
            <w:webHidden/>
          </w:rPr>
        </w:r>
        <w:r>
          <w:rPr>
            <w:webHidden/>
          </w:rPr>
          <w:fldChar w:fldCharType="separate"/>
        </w:r>
        <w:r>
          <w:rPr>
            <w:webHidden/>
          </w:rPr>
          <w:t>77</w:t>
        </w:r>
        <w:r>
          <w:rPr>
            <w:webHidden/>
          </w:rPr>
          <w:fldChar w:fldCharType="end"/>
        </w:r>
      </w:hyperlink>
    </w:p>
    <w:p w14:paraId="5EE7B380" w14:textId="5CE9426E" w:rsidR="008967C4" w:rsidRDefault="008967C4">
      <w:pPr>
        <w:pStyle w:val="TOC2"/>
        <w:rPr>
          <w:rFonts w:asciiTheme="minorHAnsi" w:hAnsiTheme="minorHAnsi" w:cstheme="minorBidi"/>
          <w:kern w:val="2"/>
          <w:sz w:val="24"/>
          <w:szCs w:val="24"/>
          <w:lang w:val="en-AU" w:eastAsia="en-GB"/>
          <w14:ligatures w14:val="standardContextual"/>
        </w:rPr>
      </w:pPr>
      <w:hyperlink w:anchor="_Toc213620927" w:history="1">
        <w:r w:rsidRPr="006A0912">
          <w:rPr>
            <w:rStyle w:val="Hyperlink"/>
          </w:rPr>
          <w:t>21.2.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Rationale for Inclusion</w:t>
        </w:r>
        <w:r>
          <w:rPr>
            <w:webHidden/>
          </w:rPr>
          <w:tab/>
        </w:r>
        <w:r>
          <w:rPr>
            <w:webHidden/>
          </w:rPr>
          <w:fldChar w:fldCharType="begin"/>
        </w:r>
        <w:r>
          <w:rPr>
            <w:webHidden/>
          </w:rPr>
          <w:instrText xml:space="preserve"> PAGEREF _Toc213620927 \h </w:instrText>
        </w:r>
        <w:r>
          <w:rPr>
            <w:webHidden/>
          </w:rPr>
        </w:r>
        <w:r>
          <w:rPr>
            <w:webHidden/>
          </w:rPr>
          <w:fldChar w:fldCharType="separate"/>
        </w:r>
        <w:r>
          <w:rPr>
            <w:webHidden/>
          </w:rPr>
          <w:t>77</w:t>
        </w:r>
        <w:r>
          <w:rPr>
            <w:webHidden/>
          </w:rPr>
          <w:fldChar w:fldCharType="end"/>
        </w:r>
      </w:hyperlink>
    </w:p>
    <w:p w14:paraId="79DE22AB" w14:textId="059154D0" w:rsidR="008967C4" w:rsidRDefault="008967C4">
      <w:pPr>
        <w:pStyle w:val="TOC2"/>
        <w:rPr>
          <w:rFonts w:asciiTheme="minorHAnsi" w:hAnsiTheme="minorHAnsi" w:cstheme="minorBidi"/>
          <w:kern w:val="2"/>
          <w:sz w:val="24"/>
          <w:szCs w:val="24"/>
          <w:lang w:val="en-AU" w:eastAsia="en-GB"/>
          <w14:ligatures w14:val="standardContextual"/>
        </w:rPr>
      </w:pPr>
      <w:hyperlink w:anchor="_Toc213620928" w:history="1">
        <w:r w:rsidRPr="006A0912">
          <w:rPr>
            <w:rStyle w:val="Hyperlink"/>
          </w:rPr>
          <w:t>21.3.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Operational Structure</w:t>
        </w:r>
        <w:r>
          <w:rPr>
            <w:webHidden/>
          </w:rPr>
          <w:tab/>
        </w:r>
        <w:r>
          <w:rPr>
            <w:webHidden/>
          </w:rPr>
          <w:fldChar w:fldCharType="begin"/>
        </w:r>
        <w:r>
          <w:rPr>
            <w:webHidden/>
          </w:rPr>
          <w:instrText xml:space="preserve"> PAGEREF _Toc213620928 \h </w:instrText>
        </w:r>
        <w:r>
          <w:rPr>
            <w:webHidden/>
          </w:rPr>
        </w:r>
        <w:r>
          <w:rPr>
            <w:webHidden/>
          </w:rPr>
          <w:fldChar w:fldCharType="separate"/>
        </w:r>
        <w:r>
          <w:rPr>
            <w:webHidden/>
          </w:rPr>
          <w:t>78</w:t>
        </w:r>
        <w:r>
          <w:rPr>
            <w:webHidden/>
          </w:rPr>
          <w:fldChar w:fldCharType="end"/>
        </w:r>
      </w:hyperlink>
    </w:p>
    <w:p w14:paraId="59E4ECE9" w14:textId="0ECA96F7" w:rsidR="008967C4" w:rsidRDefault="008967C4">
      <w:pPr>
        <w:pStyle w:val="TOC2"/>
        <w:rPr>
          <w:rFonts w:asciiTheme="minorHAnsi" w:hAnsiTheme="minorHAnsi" w:cstheme="minorBidi"/>
          <w:kern w:val="2"/>
          <w:sz w:val="24"/>
          <w:szCs w:val="24"/>
          <w:lang w:val="en-AU" w:eastAsia="en-GB"/>
          <w14:ligatures w14:val="standardContextual"/>
        </w:rPr>
      </w:pPr>
      <w:hyperlink w:anchor="_Toc213620929" w:history="1">
        <w:r w:rsidRPr="006A0912">
          <w:rPr>
            <w:rStyle w:val="Hyperlink"/>
          </w:rPr>
          <w:t>21.4.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Technical Characteristics</w:t>
        </w:r>
        <w:r>
          <w:rPr>
            <w:webHidden/>
          </w:rPr>
          <w:tab/>
        </w:r>
        <w:r>
          <w:rPr>
            <w:webHidden/>
          </w:rPr>
          <w:fldChar w:fldCharType="begin"/>
        </w:r>
        <w:r>
          <w:rPr>
            <w:webHidden/>
          </w:rPr>
          <w:instrText xml:space="preserve"> PAGEREF _Toc213620929 \h </w:instrText>
        </w:r>
        <w:r>
          <w:rPr>
            <w:webHidden/>
          </w:rPr>
        </w:r>
        <w:r>
          <w:rPr>
            <w:webHidden/>
          </w:rPr>
          <w:fldChar w:fldCharType="separate"/>
        </w:r>
        <w:r>
          <w:rPr>
            <w:webHidden/>
          </w:rPr>
          <w:t>78</w:t>
        </w:r>
        <w:r>
          <w:rPr>
            <w:webHidden/>
          </w:rPr>
          <w:fldChar w:fldCharType="end"/>
        </w:r>
      </w:hyperlink>
    </w:p>
    <w:p w14:paraId="3E618AF9" w14:textId="1DCDD19C" w:rsidR="008967C4" w:rsidRDefault="008967C4">
      <w:pPr>
        <w:pStyle w:val="TOC2"/>
        <w:rPr>
          <w:rFonts w:asciiTheme="minorHAnsi" w:hAnsiTheme="minorHAnsi" w:cstheme="minorBidi"/>
          <w:kern w:val="2"/>
          <w:sz w:val="24"/>
          <w:szCs w:val="24"/>
          <w:lang w:val="en-AU" w:eastAsia="en-GB"/>
          <w14:ligatures w14:val="standardContextual"/>
        </w:rPr>
      </w:pPr>
      <w:hyperlink w:anchor="_Toc213620930" w:history="1">
        <w:r w:rsidRPr="006A0912">
          <w:rPr>
            <w:rStyle w:val="Hyperlink"/>
          </w:rPr>
          <w:t>21.5.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Relationship with Other Components</w:t>
        </w:r>
        <w:r>
          <w:rPr>
            <w:webHidden/>
          </w:rPr>
          <w:tab/>
        </w:r>
        <w:r>
          <w:rPr>
            <w:webHidden/>
          </w:rPr>
          <w:fldChar w:fldCharType="begin"/>
        </w:r>
        <w:r>
          <w:rPr>
            <w:webHidden/>
          </w:rPr>
          <w:instrText xml:space="preserve"> PAGEREF _Toc213620930 \h </w:instrText>
        </w:r>
        <w:r>
          <w:rPr>
            <w:webHidden/>
          </w:rPr>
        </w:r>
        <w:r>
          <w:rPr>
            <w:webHidden/>
          </w:rPr>
          <w:fldChar w:fldCharType="separate"/>
        </w:r>
        <w:r>
          <w:rPr>
            <w:webHidden/>
          </w:rPr>
          <w:t>79</w:t>
        </w:r>
        <w:r>
          <w:rPr>
            <w:webHidden/>
          </w:rPr>
          <w:fldChar w:fldCharType="end"/>
        </w:r>
      </w:hyperlink>
    </w:p>
    <w:p w14:paraId="3F1D549D" w14:textId="7FF3302F" w:rsidR="008967C4" w:rsidRDefault="008967C4">
      <w:pPr>
        <w:pStyle w:val="TOC2"/>
        <w:rPr>
          <w:rFonts w:asciiTheme="minorHAnsi" w:hAnsiTheme="minorHAnsi" w:cstheme="minorBidi"/>
          <w:kern w:val="2"/>
          <w:sz w:val="24"/>
          <w:szCs w:val="24"/>
          <w:lang w:val="en-AU" w:eastAsia="en-GB"/>
          <w14:ligatures w14:val="standardContextual"/>
        </w:rPr>
      </w:pPr>
      <w:hyperlink w:anchor="_Toc213620931" w:history="1">
        <w:r w:rsidRPr="006A0912">
          <w:rPr>
            <w:rStyle w:val="Hyperlink"/>
          </w:rPr>
          <w:t>21.6.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Lifecycle and Execution Flow</w:t>
        </w:r>
        <w:r>
          <w:rPr>
            <w:webHidden/>
          </w:rPr>
          <w:tab/>
        </w:r>
        <w:r>
          <w:rPr>
            <w:webHidden/>
          </w:rPr>
          <w:fldChar w:fldCharType="begin"/>
        </w:r>
        <w:r>
          <w:rPr>
            <w:webHidden/>
          </w:rPr>
          <w:instrText xml:space="preserve"> PAGEREF _Toc213620931 \h </w:instrText>
        </w:r>
        <w:r>
          <w:rPr>
            <w:webHidden/>
          </w:rPr>
        </w:r>
        <w:r>
          <w:rPr>
            <w:webHidden/>
          </w:rPr>
          <w:fldChar w:fldCharType="separate"/>
        </w:r>
        <w:r>
          <w:rPr>
            <w:webHidden/>
          </w:rPr>
          <w:t>79</w:t>
        </w:r>
        <w:r>
          <w:rPr>
            <w:webHidden/>
          </w:rPr>
          <w:fldChar w:fldCharType="end"/>
        </w:r>
      </w:hyperlink>
    </w:p>
    <w:p w14:paraId="6343E2ED" w14:textId="682C3DAA" w:rsidR="008967C4" w:rsidRDefault="008967C4">
      <w:pPr>
        <w:pStyle w:val="TOC2"/>
        <w:rPr>
          <w:rFonts w:asciiTheme="minorHAnsi" w:hAnsiTheme="minorHAnsi" w:cstheme="minorBidi"/>
          <w:kern w:val="2"/>
          <w:sz w:val="24"/>
          <w:szCs w:val="24"/>
          <w:lang w:val="en-AU" w:eastAsia="en-GB"/>
          <w14:ligatures w14:val="standardContextual"/>
        </w:rPr>
      </w:pPr>
      <w:hyperlink w:anchor="_Toc213620932" w:history="1">
        <w:r w:rsidRPr="006A0912">
          <w:rPr>
            <w:rStyle w:val="Hyperlink"/>
          </w:rPr>
          <w:t>21.7.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Verification and Monitoring</w:t>
        </w:r>
        <w:r>
          <w:rPr>
            <w:webHidden/>
          </w:rPr>
          <w:tab/>
        </w:r>
        <w:r>
          <w:rPr>
            <w:webHidden/>
          </w:rPr>
          <w:fldChar w:fldCharType="begin"/>
        </w:r>
        <w:r>
          <w:rPr>
            <w:webHidden/>
          </w:rPr>
          <w:instrText xml:space="preserve"> PAGEREF _Toc213620932 \h </w:instrText>
        </w:r>
        <w:r>
          <w:rPr>
            <w:webHidden/>
          </w:rPr>
        </w:r>
        <w:r>
          <w:rPr>
            <w:webHidden/>
          </w:rPr>
          <w:fldChar w:fldCharType="separate"/>
        </w:r>
        <w:r>
          <w:rPr>
            <w:webHidden/>
          </w:rPr>
          <w:t>79</w:t>
        </w:r>
        <w:r>
          <w:rPr>
            <w:webHidden/>
          </w:rPr>
          <w:fldChar w:fldCharType="end"/>
        </w:r>
      </w:hyperlink>
    </w:p>
    <w:p w14:paraId="3E657A69" w14:textId="47C49979" w:rsidR="008967C4" w:rsidRDefault="008967C4">
      <w:pPr>
        <w:pStyle w:val="TOC3"/>
        <w:rPr>
          <w:rFonts w:asciiTheme="minorHAnsi" w:hAnsiTheme="minorHAnsi" w:cstheme="minorBidi"/>
          <w:kern w:val="2"/>
          <w:sz w:val="24"/>
          <w:szCs w:val="24"/>
          <w:lang w:val="en-AU" w:eastAsia="en-GB"/>
          <w14:ligatures w14:val="standardContextual"/>
        </w:rPr>
      </w:pPr>
      <w:hyperlink w:anchor="_Toc213620933" w:history="1">
        <w:r w:rsidRPr="006A0912">
          <w:rPr>
            <w:rStyle w:val="Hyperlink"/>
          </w:rPr>
          <w:t>21.7.1.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Endpoint:</w:t>
        </w:r>
        <w:r>
          <w:rPr>
            <w:webHidden/>
          </w:rPr>
          <w:tab/>
        </w:r>
        <w:r>
          <w:rPr>
            <w:webHidden/>
          </w:rPr>
          <w:fldChar w:fldCharType="begin"/>
        </w:r>
        <w:r>
          <w:rPr>
            <w:webHidden/>
          </w:rPr>
          <w:instrText xml:space="preserve"> PAGEREF _Toc213620933 \h </w:instrText>
        </w:r>
        <w:r>
          <w:rPr>
            <w:webHidden/>
          </w:rPr>
        </w:r>
        <w:r>
          <w:rPr>
            <w:webHidden/>
          </w:rPr>
          <w:fldChar w:fldCharType="separate"/>
        </w:r>
        <w:r>
          <w:rPr>
            <w:webHidden/>
          </w:rPr>
          <w:t>79</w:t>
        </w:r>
        <w:r>
          <w:rPr>
            <w:webHidden/>
          </w:rPr>
          <w:fldChar w:fldCharType="end"/>
        </w:r>
      </w:hyperlink>
    </w:p>
    <w:p w14:paraId="5615DF97" w14:textId="2E440D5A" w:rsidR="008967C4" w:rsidRDefault="008967C4">
      <w:pPr>
        <w:pStyle w:val="TOC3"/>
        <w:rPr>
          <w:rFonts w:asciiTheme="minorHAnsi" w:hAnsiTheme="minorHAnsi" w:cstheme="minorBidi"/>
          <w:kern w:val="2"/>
          <w:sz w:val="24"/>
          <w:szCs w:val="24"/>
          <w:lang w:val="en-AU" w:eastAsia="en-GB"/>
          <w14:ligatures w14:val="standardContextual"/>
        </w:rPr>
      </w:pPr>
      <w:hyperlink w:anchor="_Toc213620934" w:history="1">
        <w:r w:rsidRPr="006A0912">
          <w:rPr>
            <w:rStyle w:val="Hyperlink"/>
          </w:rPr>
          <w:t>21.7.2.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Example Response:</w:t>
        </w:r>
        <w:r>
          <w:rPr>
            <w:webHidden/>
          </w:rPr>
          <w:tab/>
        </w:r>
        <w:r>
          <w:rPr>
            <w:webHidden/>
          </w:rPr>
          <w:fldChar w:fldCharType="begin"/>
        </w:r>
        <w:r>
          <w:rPr>
            <w:webHidden/>
          </w:rPr>
          <w:instrText xml:space="preserve"> PAGEREF _Toc213620934 \h </w:instrText>
        </w:r>
        <w:r>
          <w:rPr>
            <w:webHidden/>
          </w:rPr>
        </w:r>
        <w:r>
          <w:rPr>
            <w:webHidden/>
          </w:rPr>
          <w:fldChar w:fldCharType="separate"/>
        </w:r>
        <w:r>
          <w:rPr>
            <w:webHidden/>
          </w:rPr>
          <w:t>79</w:t>
        </w:r>
        <w:r>
          <w:rPr>
            <w:webHidden/>
          </w:rPr>
          <w:fldChar w:fldCharType="end"/>
        </w:r>
      </w:hyperlink>
    </w:p>
    <w:p w14:paraId="202F8EB5" w14:textId="5BFF3CE0" w:rsidR="008967C4" w:rsidRDefault="008967C4">
      <w:pPr>
        <w:pStyle w:val="TOC2"/>
        <w:rPr>
          <w:rFonts w:asciiTheme="minorHAnsi" w:hAnsiTheme="minorHAnsi" w:cstheme="minorBidi"/>
          <w:kern w:val="2"/>
          <w:sz w:val="24"/>
          <w:szCs w:val="24"/>
          <w:lang w:val="en-AU" w:eastAsia="en-GB"/>
          <w14:ligatures w14:val="standardContextual"/>
        </w:rPr>
      </w:pPr>
      <w:hyperlink w:anchor="_Toc213620935" w:history="1">
        <w:r w:rsidRPr="006A0912">
          <w:rPr>
            <w:rStyle w:val="Hyperlink"/>
          </w:rPr>
          <w:t>21.8.</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Risks if Omitted</w:t>
        </w:r>
        <w:r>
          <w:rPr>
            <w:webHidden/>
          </w:rPr>
          <w:tab/>
        </w:r>
        <w:r>
          <w:rPr>
            <w:webHidden/>
          </w:rPr>
          <w:fldChar w:fldCharType="begin"/>
        </w:r>
        <w:r>
          <w:rPr>
            <w:webHidden/>
          </w:rPr>
          <w:instrText xml:space="preserve"> PAGEREF _Toc213620935 \h </w:instrText>
        </w:r>
        <w:r>
          <w:rPr>
            <w:webHidden/>
          </w:rPr>
        </w:r>
        <w:r>
          <w:rPr>
            <w:webHidden/>
          </w:rPr>
          <w:fldChar w:fldCharType="separate"/>
        </w:r>
        <w:r>
          <w:rPr>
            <w:webHidden/>
          </w:rPr>
          <w:t>80</w:t>
        </w:r>
        <w:r>
          <w:rPr>
            <w:webHidden/>
          </w:rPr>
          <w:fldChar w:fldCharType="end"/>
        </w:r>
      </w:hyperlink>
    </w:p>
    <w:p w14:paraId="5B8269FA" w14:textId="5504E736" w:rsidR="008967C4" w:rsidRDefault="008967C4">
      <w:pPr>
        <w:pStyle w:val="TOC2"/>
        <w:rPr>
          <w:rFonts w:asciiTheme="minorHAnsi" w:hAnsiTheme="minorHAnsi" w:cstheme="minorBidi"/>
          <w:kern w:val="2"/>
          <w:sz w:val="24"/>
          <w:szCs w:val="24"/>
          <w:lang w:val="en-AU" w:eastAsia="en-GB"/>
          <w14:ligatures w14:val="standardContextual"/>
        </w:rPr>
      </w:pPr>
      <w:hyperlink w:anchor="_Toc213620936" w:history="1">
        <w:r w:rsidRPr="006A0912">
          <w:rPr>
            <w:rStyle w:val="Hyperlink"/>
          </w:rPr>
          <w:t>21.9.</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Summary for Business Documentation</w:t>
        </w:r>
        <w:r>
          <w:rPr>
            <w:webHidden/>
          </w:rPr>
          <w:tab/>
        </w:r>
        <w:r>
          <w:rPr>
            <w:webHidden/>
          </w:rPr>
          <w:fldChar w:fldCharType="begin"/>
        </w:r>
        <w:r>
          <w:rPr>
            <w:webHidden/>
          </w:rPr>
          <w:instrText xml:space="preserve"> PAGEREF _Toc213620936 \h </w:instrText>
        </w:r>
        <w:r>
          <w:rPr>
            <w:webHidden/>
          </w:rPr>
        </w:r>
        <w:r>
          <w:rPr>
            <w:webHidden/>
          </w:rPr>
          <w:fldChar w:fldCharType="separate"/>
        </w:r>
        <w:r>
          <w:rPr>
            <w:webHidden/>
          </w:rPr>
          <w:t>80</w:t>
        </w:r>
        <w:r>
          <w:rPr>
            <w:webHidden/>
          </w:rPr>
          <w:fldChar w:fldCharType="end"/>
        </w:r>
      </w:hyperlink>
    </w:p>
    <w:p w14:paraId="35288CD0" w14:textId="4BBE8A65" w:rsidR="008967C4" w:rsidRDefault="008967C4">
      <w:pPr>
        <w:pStyle w:val="TOC1"/>
        <w:rPr>
          <w:rFonts w:asciiTheme="minorHAnsi" w:hAnsiTheme="minorHAnsi" w:cstheme="minorBidi"/>
          <w:b w:val="0"/>
          <w:kern w:val="2"/>
          <w:sz w:val="24"/>
          <w:szCs w:val="24"/>
          <w:lang w:val="en-AU" w:eastAsia="en-GB"/>
          <w14:ligatures w14:val="standardContextual"/>
        </w:rPr>
      </w:pPr>
      <w:hyperlink w:anchor="_Toc213620937" w:history="1">
        <w:r w:rsidRPr="006A0912">
          <w:rPr>
            <w:rStyle w:val="Hyperlink"/>
          </w:rPr>
          <w:t>22.</w:t>
        </w:r>
        <w:r>
          <w:rPr>
            <w:rFonts w:asciiTheme="minorHAnsi" w:hAnsiTheme="minorHAnsi" w:cstheme="minorBidi"/>
            <w:b w:val="0"/>
            <w:kern w:val="2"/>
            <w:sz w:val="24"/>
            <w:szCs w:val="24"/>
            <w:lang w:val="en-AU" w:eastAsia="en-GB"/>
            <w14:ligatures w14:val="standardContextual"/>
          </w:rPr>
          <w:tab/>
        </w:r>
        <w:r w:rsidRPr="006A0912">
          <w:rPr>
            <w:rStyle w:val="Hyperlink"/>
            <w:rFonts w:eastAsia="Times New Roman"/>
          </w:rPr>
          <w:t>Compliance and Guardrails Layer</w:t>
        </w:r>
        <w:r>
          <w:rPr>
            <w:webHidden/>
          </w:rPr>
          <w:tab/>
        </w:r>
        <w:r>
          <w:rPr>
            <w:webHidden/>
          </w:rPr>
          <w:fldChar w:fldCharType="begin"/>
        </w:r>
        <w:r>
          <w:rPr>
            <w:webHidden/>
          </w:rPr>
          <w:instrText xml:space="preserve"> PAGEREF _Toc213620937 \h </w:instrText>
        </w:r>
        <w:r>
          <w:rPr>
            <w:webHidden/>
          </w:rPr>
        </w:r>
        <w:r>
          <w:rPr>
            <w:webHidden/>
          </w:rPr>
          <w:fldChar w:fldCharType="separate"/>
        </w:r>
        <w:r>
          <w:rPr>
            <w:webHidden/>
          </w:rPr>
          <w:t>81</w:t>
        </w:r>
        <w:r>
          <w:rPr>
            <w:webHidden/>
          </w:rPr>
          <w:fldChar w:fldCharType="end"/>
        </w:r>
      </w:hyperlink>
    </w:p>
    <w:p w14:paraId="6FAEDE1A" w14:textId="3D5C67E2" w:rsidR="008967C4" w:rsidRDefault="008967C4">
      <w:pPr>
        <w:pStyle w:val="TOC2"/>
        <w:rPr>
          <w:rFonts w:asciiTheme="minorHAnsi" w:hAnsiTheme="minorHAnsi" w:cstheme="minorBidi"/>
          <w:kern w:val="2"/>
          <w:sz w:val="24"/>
          <w:szCs w:val="24"/>
          <w:lang w:val="en-AU" w:eastAsia="en-GB"/>
          <w14:ligatures w14:val="standardContextual"/>
        </w:rPr>
      </w:pPr>
      <w:hyperlink w:anchor="_Toc213620938" w:history="1">
        <w:r w:rsidRPr="006A0912">
          <w:rPr>
            <w:rStyle w:val="Hyperlink"/>
          </w:rPr>
          <w:t>22.1.</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Purpose</w:t>
        </w:r>
        <w:r>
          <w:rPr>
            <w:webHidden/>
          </w:rPr>
          <w:tab/>
        </w:r>
        <w:r>
          <w:rPr>
            <w:webHidden/>
          </w:rPr>
          <w:fldChar w:fldCharType="begin"/>
        </w:r>
        <w:r>
          <w:rPr>
            <w:webHidden/>
          </w:rPr>
          <w:instrText xml:space="preserve"> PAGEREF _Toc213620938 \h </w:instrText>
        </w:r>
        <w:r>
          <w:rPr>
            <w:webHidden/>
          </w:rPr>
        </w:r>
        <w:r>
          <w:rPr>
            <w:webHidden/>
          </w:rPr>
          <w:fldChar w:fldCharType="separate"/>
        </w:r>
        <w:r>
          <w:rPr>
            <w:webHidden/>
          </w:rPr>
          <w:t>81</w:t>
        </w:r>
        <w:r>
          <w:rPr>
            <w:webHidden/>
          </w:rPr>
          <w:fldChar w:fldCharType="end"/>
        </w:r>
      </w:hyperlink>
    </w:p>
    <w:p w14:paraId="228B83C8" w14:textId="45FDBF38" w:rsidR="008967C4" w:rsidRDefault="008967C4">
      <w:pPr>
        <w:pStyle w:val="TOC2"/>
        <w:rPr>
          <w:rFonts w:asciiTheme="minorHAnsi" w:hAnsiTheme="minorHAnsi" w:cstheme="minorBidi"/>
          <w:kern w:val="2"/>
          <w:sz w:val="24"/>
          <w:szCs w:val="24"/>
          <w:lang w:val="en-AU" w:eastAsia="en-GB"/>
          <w14:ligatures w14:val="standardContextual"/>
        </w:rPr>
      </w:pPr>
      <w:hyperlink w:anchor="_Toc213620939" w:history="1">
        <w:r w:rsidRPr="006A0912">
          <w:rPr>
            <w:rStyle w:val="Hyperlink"/>
          </w:rPr>
          <w:t>22.2.</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Rationale for Inclusion</w:t>
        </w:r>
        <w:r>
          <w:rPr>
            <w:webHidden/>
          </w:rPr>
          <w:tab/>
        </w:r>
        <w:r>
          <w:rPr>
            <w:webHidden/>
          </w:rPr>
          <w:fldChar w:fldCharType="begin"/>
        </w:r>
        <w:r>
          <w:rPr>
            <w:webHidden/>
          </w:rPr>
          <w:instrText xml:space="preserve"> PAGEREF _Toc213620939 \h </w:instrText>
        </w:r>
        <w:r>
          <w:rPr>
            <w:webHidden/>
          </w:rPr>
        </w:r>
        <w:r>
          <w:rPr>
            <w:webHidden/>
          </w:rPr>
          <w:fldChar w:fldCharType="separate"/>
        </w:r>
        <w:r>
          <w:rPr>
            <w:webHidden/>
          </w:rPr>
          <w:t>81</w:t>
        </w:r>
        <w:r>
          <w:rPr>
            <w:webHidden/>
          </w:rPr>
          <w:fldChar w:fldCharType="end"/>
        </w:r>
      </w:hyperlink>
    </w:p>
    <w:p w14:paraId="5D4B5EB4" w14:textId="4BD6A75B" w:rsidR="008967C4" w:rsidRDefault="008967C4">
      <w:pPr>
        <w:pStyle w:val="TOC2"/>
        <w:rPr>
          <w:rFonts w:asciiTheme="minorHAnsi" w:hAnsiTheme="minorHAnsi" w:cstheme="minorBidi"/>
          <w:kern w:val="2"/>
          <w:sz w:val="24"/>
          <w:szCs w:val="24"/>
          <w:lang w:val="en-AU" w:eastAsia="en-GB"/>
          <w14:ligatures w14:val="standardContextual"/>
        </w:rPr>
      </w:pPr>
      <w:hyperlink w:anchor="_Toc213620940" w:history="1">
        <w:r w:rsidRPr="006A0912">
          <w:rPr>
            <w:rStyle w:val="Hyperlink"/>
          </w:rPr>
          <w:t>22.3.</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Operational Structure</w:t>
        </w:r>
        <w:r>
          <w:rPr>
            <w:webHidden/>
          </w:rPr>
          <w:tab/>
        </w:r>
        <w:r>
          <w:rPr>
            <w:webHidden/>
          </w:rPr>
          <w:fldChar w:fldCharType="begin"/>
        </w:r>
        <w:r>
          <w:rPr>
            <w:webHidden/>
          </w:rPr>
          <w:instrText xml:space="preserve"> PAGEREF _Toc213620940 \h </w:instrText>
        </w:r>
        <w:r>
          <w:rPr>
            <w:webHidden/>
          </w:rPr>
        </w:r>
        <w:r>
          <w:rPr>
            <w:webHidden/>
          </w:rPr>
          <w:fldChar w:fldCharType="separate"/>
        </w:r>
        <w:r>
          <w:rPr>
            <w:webHidden/>
          </w:rPr>
          <w:t>81</w:t>
        </w:r>
        <w:r>
          <w:rPr>
            <w:webHidden/>
          </w:rPr>
          <w:fldChar w:fldCharType="end"/>
        </w:r>
      </w:hyperlink>
    </w:p>
    <w:p w14:paraId="2F7D116F" w14:textId="3F5CD150" w:rsidR="008967C4" w:rsidRDefault="008967C4">
      <w:pPr>
        <w:pStyle w:val="TOC2"/>
        <w:rPr>
          <w:rFonts w:asciiTheme="minorHAnsi" w:hAnsiTheme="minorHAnsi" w:cstheme="minorBidi"/>
          <w:kern w:val="2"/>
          <w:sz w:val="24"/>
          <w:szCs w:val="24"/>
          <w:lang w:val="en-AU" w:eastAsia="en-GB"/>
          <w14:ligatures w14:val="standardContextual"/>
        </w:rPr>
      </w:pPr>
      <w:hyperlink w:anchor="_Toc213620941" w:history="1">
        <w:r w:rsidRPr="006A0912">
          <w:rPr>
            <w:rStyle w:val="Hyperlink"/>
          </w:rPr>
          <w:t>22.4.</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Technical Characteristics</w:t>
        </w:r>
        <w:r>
          <w:rPr>
            <w:webHidden/>
          </w:rPr>
          <w:tab/>
        </w:r>
        <w:r>
          <w:rPr>
            <w:webHidden/>
          </w:rPr>
          <w:fldChar w:fldCharType="begin"/>
        </w:r>
        <w:r>
          <w:rPr>
            <w:webHidden/>
          </w:rPr>
          <w:instrText xml:space="preserve"> PAGEREF _Toc213620941 \h </w:instrText>
        </w:r>
        <w:r>
          <w:rPr>
            <w:webHidden/>
          </w:rPr>
        </w:r>
        <w:r>
          <w:rPr>
            <w:webHidden/>
          </w:rPr>
          <w:fldChar w:fldCharType="separate"/>
        </w:r>
        <w:r>
          <w:rPr>
            <w:webHidden/>
          </w:rPr>
          <w:t>81</w:t>
        </w:r>
        <w:r>
          <w:rPr>
            <w:webHidden/>
          </w:rPr>
          <w:fldChar w:fldCharType="end"/>
        </w:r>
      </w:hyperlink>
    </w:p>
    <w:p w14:paraId="6C129455" w14:textId="54E761B6" w:rsidR="008967C4" w:rsidRDefault="008967C4">
      <w:pPr>
        <w:pStyle w:val="TOC2"/>
        <w:rPr>
          <w:rFonts w:asciiTheme="minorHAnsi" w:hAnsiTheme="minorHAnsi" w:cstheme="minorBidi"/>
          <w:kern w:val="2"/>
          <w:sz w:val="24"/>
          <w:szCs w:val="24"/>
          <w:lang w:val="en-AU" w:eastAsia="en-GB"/>
          <w14:ligatures w14:val="standardContextual"/>
        </w:rPr>
      </w:pPr>
      <w:hyperlink w:anchor="_Toc213620942" w:history="1">
        <w:r w:rsidRPr="006A0912">
          <w:rPr>
            <w:rStyle w:val="Hyperlink"/>
          </w:rPr>
          <w:t>22.5.</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Relationship with Other Components</w:t>
        </w:r>
        <w:r>
          <w:rPr>
            <w:webHidden/>
          </w:rPr>
          <w:tab/>
        </w:r>
        <w:r>
          <w:rPr>
            <w:webHidden/>
          </w:rPr>
          <w:fldChar w:fldCharType="begin"/>
        </w:r>
        <w:r>
          <w:rPr>
            <w:webHidden/>
          </w:rPr>
          <w:instrText xml:space="preserve"> PAGEREF _Toc213620942 \h </w:instrText>
        </w:r>
        <w:r>
          <w:rPr>
            <w:webHidden/>
          </w:rPr>
        </w:r>
        <w:r>
          <w:rPr>
            <w:webHidden/>
          </w:rPr>
          <w:fldChar w:fldCharType="separate"/>
        </w:r>
        <w:r>
          <w:rPr>
            <w:webHidden/>
          </w:rPr>
          <w:t>82</w:t>
        </w:r>
        <w:r>
          <w:rPr>
            <w:webHidden/>
          </w:rPr>
          <w:fldChar w:fldCharType="end"/>
        </w:r>
      </w:hyperlink>
    </w:p>
    <w:p w14:paraId="1FD165E2" w14:textId="575BA7DB" w:rsidR="008967C4" w:rsidRDefault="008967C4">
      <w:pPr>
        <w:pStyle w:val="TOC2"/>
        <w:rPr>
          <w:rFonts w:asciiTheme="minorHAnsi" w:hAnsiTheme="minorHAnsi" w:cstheme="minorBidi"/>
          <w:kern w:val="2"/>
          <w:sz w:val="24"/>
          <w:szCs w:val="24"/>
          <w:lang w:val="en-AU" w:eastAsia="en-GB"/>
          <w14:ligatures w14:val="standardContextual"/>
        </w:rPr>
      </w:pPr>
      <w:hyperlink w:anchor="_Toc213620943" w:history="1">
        <w:r w:rsidRPr="006A0912">
          <w:rPr>
            <w:rStyle w:val="Hyperlink"/>
          </w:rPr>
          <w:t>22.6.</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Verification and Monitoring</w:t>
        </w:r>
        <w:r>
          <w:rPr>
            <w:webHidden/>
          </w:rPr>
          <w:tab/>
        </w:r>
        <w:r>
          <w:rPr>
            <w:webHidden/>
          </w:rPr>
          <w:fldChar w:fldCharType="begin"/>
        </w:r>
        <w:r>
          <w:rPr>
            <w:webHidden/>
          </w:rPr>
          <w:instrText xml:space="preserve"> PAGEREF _Toc213620943 \h </w:instrText>
        </w:r>
        <w:r>
          <w:rPr>
            <w:webHidden/>
          </w:rPr>
        </w:r>
        <w:r>
          <w:rPr>
            <w:webHidden/>
          </w:rPr>
          <w:fldChar w:fldCharType="separate"/>
        </w:r>
        <w:r>
          <w:rPr>
            <w:webHidden/>
          </w:rPr>
          <w:t>82</w:t>
        </w:r>
        <w:r>
          <w:rPr>
            <w:webHidden/>
          </w:rPr>
          <w:fldChar w:fldCharType="end"/>
        </w:r>
      </w:hyperlink>
    </w:p>
    <w:p w14:paraId="3F3E633F" w14:textId="25FC381C" w:rsidR="008967C4" w:rsidRDefault="008967C4">
      <w:pPr>
        <w:pStyle w:val="TOC2"/>
        <w:rPr>
          <w:rFonts w:asciiTheme="minorHAnsi" w:hAnsiTheme="minorHAnsi" w:cstheme="minorBidi"/>
          <w:kern w:val="2"/>
          <w:sz w:val="24"/>
          <w:szCs w:val="24"/>
          <w:lang w:val="en-AU" w:eastAsia="en-GB"/>
          <w14:ligatures w14:val="standardContextual"/>
        </w:rPr>
      </w:pPr>
      <w:hyperlink w:anchor="_Toc213620944" w:history="1">
        <w:r w:rsidRPr="006A0912">
          <w:rPr>
            <w:rStyle w:val="Hyperlink"/>
          </w:rPr>
          <w:t>22.7.</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Risks if Omitted</w:t>
        </w:r>
        <w:r>
          <w:rPr>
            <w:webHidden/>
          </w:rPr>
          <w:tab/>
        </w:r>
        <w:r>
          <w:rPr>
            <w:webHidden/>
          </w:rPr>
          <w:fldChar w:fldCharType="begin"/>
        </w:r>
        <w:r>
          <w:rPr>
            <w:webHidden/>
          </w:rPr>
          <w:instrText xml:space="preserve"> PAGEREF _Toc213620944 \h </w:instrText>
        </w:r>
        <w:r>
          <w:rPr>
            <w:webHidden/>
          </w:rPr>
        </w:r>
        <w:r>
          <w:rPr>
            <w:webHidden/>
          </w:rPr>
          <w:fldChar w:fldCharType="separate"/>
        </w:r>
        <w:r>
          <w:rPr>
            <w:webHidden/>
          </w:rPr>
          <w:t>82</w:t>
        </w:r>
        <w:r>
          <w:rPr>
            <w:webHidden/>
          </w:rPr>
          <w:fldChar w:fldCharType="end"/>
        </w:r>
      </w:hyperlink>
    </w:p>
    <w:p w14:paraId="5772410D" w14:textId="2581BFD4" w:rsidR="008967C4" w:rsidRDefault="008967C4">
      <w:pPr>
        <w:pStyle w:val="TOC2"/>
        <w:rPr>
          <w:rFonts w:asciiTheme="minorHAnsi" w:hAnsiTheme="minorHAnsi" w:cstheme="minorBidi"/>
          <w:kern w:val="2"/>
          <w:sz w:val="24"/>
          <w:szCs w:val="24"/>
          <w:lang w:val="en-AU" w:eastAsia="en-GB"/>
          <w14:ligatures w14:val="standardContextual"/>
        </w:rPr>
      </w:pPr>
      <w:hyperlink w:anchor="_Toc213620945" w:history="1">
        <w:r w:rsidRPr="006A0912">
          <w:rPr>
            <w:rStyle w:val="Hyperlink"/>
          </w:rPr>
          <w:t>22.8.</w:t>
        </w:r>
        <w:r>
          <w:rPr>
            <w:rFonts w:asciiTheme="minorHAnsi" w:hAnsiTheme="minorHAnsi" w:cstheme="minorBidi"/>
            <w:kern w:val="2"/>
            <w:sz w:val="24"/>
            <w:szCs w:val="24"/>
            <w:lang w:val="en-AU" w:eastAsia="en-GB"/>
            <w14:ligatures w14:val="standardContextual"/>
          </w:rPr>
          <w:tab/>
        </w:r>
        <w:r w:rsidRPr="006A0912">
          <w:rPr>
            <w:rStyle w:val="Hyperlink"/>
            <w:rFonts w:eastAsia="Times New Roman"/>
          </w:rPr>
          <w:t>Summary for Business Documentation</w:t>
        </w:r>
        <w:r>
          <w:rPr>
            <w:webHidden/>
          </w:rPr>
          <w:tab/>
        </w:r>
        <w:r>
          <w:rPr>
            <w:webHidden/>
          </w:rPr>
          <w:fldChar w:fldCharType="begin"/>
        </w:r>
        <w:r>
          <w:rPr>
            <w:webHidden/>
          </w:rPr>
          <w:instrText xml:space="preserve"> PAGEREF _Toc213620945 \h </w:instrText>
        </w:r>
        <w:r>
          <w:rPr>
            <w:webHidden/>
          </w:rPr>
        </w:r>
        <w:r>
          <w:rPr>
            <w:webHidden/>
          </w:rPr>
          <w:fldChar w:fldCharType="separate"/>
        </w:r>
        <w:r>
          <w:rPr>
            <w:webHidden/>
          </w:rPr>
          <w:t>82</w:t>
        </w:r>
        <w:r>
          <w:rPr>
            <w:webHidden/>
          </w:rPr>
          <w:fldChar w:fldCharType="end"/>
        </w:r>
      </w:hyperlink>
    </w:p>
    <w:p w14:paraId="5021DA48" w14:textId="55366F68" w:rsidR="00BC2E63" w:rsidRPr="00370524" w:rsidRDefault="00411F9B" w:rsidP="00BC2E63">
      <w:pPr>
        <w:rPr>
          <w:rFonts w:ascii="Calibri" w:hAnsi="Calibri" w:cs="Calibri"/>
        </w:rPr>
        <w:sectPr w:rsidR="00BC2E63" w:rsidRPr="00370524" w:rsidSect="0034122E">
          <w:headerReference w:type="default" r:id="rId11"/>
          <w:pgSz w:w="12240" w:h="15840"/>
          <w:pgMar w:top="1440" w:right="1080" w:bottom="1440" w:left="1080" w:header="708" w:footer="708" w:gutter="0"/>
          <w:cols w:space="708"/>
          <w:docGrid w:linePitch="360"/>
        </w:sectPr>
      </w:pPr>
      <w:r w:rsidRPr="00370524">
        <w:rPr>
          <w:rFonts w:ascii="Calibri" w:eastAsiaTheme="minorEastAsia" w:hAnsi="Calibri" w:cs="Calibri"/>
          <w:b/>
          <w:noProof/>
          <w:sz w:val="20"/>
          <w:szCs w:val="20"/>
          <w:lang w:val="en-US" w:eastAsia="en-US"/>
        </w:rPr>
        <w:fldChar w:fldCharType="end"/>
      </w:r>
    </w:p>
    <w:p w14:paraId="20C7146A" w14:textId="29286762" w:rsidR="00A61992" w:rsidRPr="00370524" w:rsidRDefault="000323AD" w:rsidP="009D37B3">
      <w:pPr>
        <w:pStyle w:val="Heading1"/>
        <w:rPr>
          <w:rFonts w:ascii="Calibri" w:hAnsi="Calibri" w:cs="Calibri"/>
        </w:rPr>
      </w:pPr>
      <w:bookmarkStart w:id="2" w:name="_Toc213620740"/>
      <w:r w:rsidRPr="00370524">
        <w:rPr>
          <w:rFonts w:ascii="Calibri" w:hAnsi="Calibri" w:cs="Calibri"/>
        </w:rPr>
        <w:lastRenderedPageBreak/>
        <w:t>Problem Statement</w:t>
      </w:r>
      <w:bookmarkEnd w:id="2"/>
    </w:p>
    <w:p w14:paraId="24D7607A" w14:textId="77777777" w:rsidR="0002339D" w:rsidRPr="00370524" w:rsidRDefault="0002339D" w:rsidP="0002339D">
      <w:pPr>
        <w:rPr>
          <w:rFonts w:ascii="Calibri" w:hAnsi="Calibri" w:cs="Calibri"/>
          <w:lang w:eastAsia="en-US"/>
        </w:rPr>
      </w:pPr>
      <w:r w:rsidRPr="00370524">
        <w:rPr>
          <w:rFonts w:ascii="Calibri" w:hAnsi="Calibri" w:cs="Calibri"/>
          <w:lang w:eastAsia="en-US"/>
        </w:rPr>
        <w:t>Build a proof-of-concept that demonstrates:</w:t>
      </w:r>
    </w:p>
    <w:p w14:paraId="759CE3CF" w14:textId="77777777" w:rsidR="0002339D" w:rsidRPr="00370524" w:rsidRDefault="0002339D" w:rsidP="00D27FD9">
      <w:pPr>
        <w:numPr>
          <w:ilvl w:val="0"/>
          <w:numId w:val="2"/>
        </w:numPr>
        <w:rPr>
          <w:rFonts w:ascii="Calibri" w:hAnsi="Calibri" w:cs="Calibri"/>
          <w:lang w:eastAsia="en-US"/>
        </w:rPr>
      </w:pPr>
      <w:r w:rsidRPr="00370524">
        <w:rPr>
          <w:rFonts w:ascii="Calibri" w:hAnsi="Calibri" w:cs="Calibri"/>
          <w:lang w:eastAsia="en-US"/>
        </w:rPr>
        <w:t>Multi-state application handling (different fields per state)</w:t>
      </w:r>
    </w:p>
    <w:p w14:paraId="1EDC84F2" w14:textId="77777777" w:rsidR="0002339D" w:rsidRPr="00370524" w:rsidRDefault="0002339D" w:rsidP="00D27FD9">
      <w:pPr>
        <w:numPr>
          <w:ilvl w:val="0"/>
          <w:numId w:val="2"/>
        </w:numPr>
        <w:rPr>
          <w:rFonts w:ascii="Calibri" w:hAnsi="Calibri" w:cs="Calibri"/>
          <w:lang w:eastAsia="en-US"/>
        </w:rPr>
      </w:pPr>
      <w:r w:rsidRPr="00370524">
        <w:rPr>
          <w:rFonts w:ascii="Calibri" w:hAnsi="Calibri" w:cs="Calibri"/>
          <w:lang w:eastAsia="en-US"/>
        </w:rPr>
        <w:t>AI-powered document processing (payslips, bank statements, references)</w:t>
      </w:r>
    </w:p>
    <w:p w14:paraId="0CE4FE6D" w14:textId="77777777" w:rsidR="0002339D" w:rsidRPr="00370524" w:rsidRDefault="0002339D" w:rsidP="00D27FD9">
      <w:pPr>
        <w:numPr>
          <w:ilvl w:val="0"/>
          <w:numId w:val="2"/>
        </w:numPr>
        <w:rPr>
          <w:rFonts w:ascii="Calibri" w:hAnsi="Calibri" w:cs="Calibri"/>
          <w:lang w:eastAsia="en-US"/>
        </w:rPr>
      </w:pPr>
      <w:r w:rsidRPr="00370524">
        <w:rPr>
          <w:rFonts w:ascii="Calibri" w:hAnsi="Calibri" w:cs="Calibri"/>
          <w:lang w:eastAsia="en-US"/>
        </w:rPr>
        <w:t>Reusable renter profiles</w:t>
      </w:r>
    </w:p>
    <w:p w14:paraId="48014C27" w14:textId="77777777" w:rsidR="0002339D" w:rsidRPr="00370524" w:rsidRDefault="0002339D" w:rsidP="00D27FD9">
      <w:pPr>
        <w:numPr>
          <w:ilvl w:val="0"/>
          <w:numId w:val="2"/>
        </w:numPr>
        <w:rPr>
          <w:rFonts w:ascii="Calibri" w:hAnsi="Calibri" w:cs="Calibri"/>
          <w:lang w:eastAsia="en-US"/>
        </w:rPr>
      </w:pPr>
      <w:r w:rsidRPr="00370524">
        <w:rPr>
          <w:rFonts w:ascii="Calibri" w:hAnsi="Calibri" w:cs="Calibri"/>
          <w:lang w:eastAsia="en-US"/>
        </w:rPr>
        <w:t>Secure, scalable architecture</w:t>
      </w:r>
    </w:p>
    <w:p w14:paraId="74D3429D" w14:textId="77777777" w:rsidR="0002339D" w:rsidRPr="00370524" w:rsidRDefault="0002339D" w:rsidP="00D27FD9">
      <w:pPr>
        <w:numPr>
          <w:ilvl w:val="0"/>
          <w:numId w:val="2"/>
        </w:numPr>
        <w:rPr>
          <w:rFonts w:ascii="Calibri" w:hAnsi="Calibri" w:cs="Calibri"/>
          <w:lang w:eastAsia="en-US"/>
        </w:rPr>
      </w:pPr>
      <w:r w:rsidRPr="00370524">
        <w:rPr>
          <w:rFonts w:ascii="Calibri" w:hAnsi="Calibri" w:cs="Calibri"/>
          <w:lang w:eastAsia="en-US"/>
        </w:rPr>
        <w:t>Snug values in action through code</w:t>
      </w:r>
    </w:p>
    <w:p w14:paraId="67AF880E" w14:textId="77777777" w:rsidR="0002339D" w:rsidRPr="00370524" w:rsidRDefault="0002339D" w:rsidP="0002339D">
      <w:pPr>
        <w:rPr>
          <w:rFonts w:ascii="Calibri" w:hAnsi="Calibri" w:cs="Calibri"/>
          <w:lang w:eastAsia="en-US"/>
        </w:rPr>
      </w:pPr>
      <w:r w:rsidRPr="00370524">
        <w:rPr>
          <w:rFonts w:ascii="Calibri" w:hAnsi="Calibri" w:cs="Calibri"/>
          <w:lang w:eastAsia="en-US"/>
        </w:rPr>
        <w:br/>
      </w:r>
    </w:p>
    <w:p w14:paraId="54036736" w14:textId="77777777" w:rsidR="0002339D" w:rsidRPr="00370524" w:rsidRDefault="0002339D" w:rsidP="0002339D">
      <w:pPr>
        <w:rPr>
          <w:rFonts w:ascii="Calibri" w:hAnsi="Calibri" w:cs="Calibri"/>
          <w:lang w:eastAsia="en-US"/>
        </w:rPr>
      </w:pPr>
      <w:r w:rsidRPr="00370524">
        <w:rPr>
          <w:rFonts w:ascii="Calibri" w:hAnsi="Calibri" w:cs="Calibri"/>
          <w:b/>
          <w:bCs/>
          <w:lang w:eastAsia="en-US"/>
        </w:rPr>
        <w:t>Technical Context:</w:t>
      </w:r>
    </w:p>
    <w:p w14:paraId="219B7290" w14:textId="77777777" w:rsidR="0002339D" w:rsidRPr="00370524" w:rsidRDefault="0002339D" w:rsidP="00D27FD9">
      <w:pPr>
        <w:numPr>
          <w:ilvl w:val="0"/>
          <w:numId w:val="3"/>
        </w:numPr>
        <w:rPr>
          <w:rFonts w:ascii="Calibri" w:hAnsi="Calibri" w:cs="Calibri"/>
          <w:lang w:eastAsia="en-US"/>
        </w:rPr>
      </w:pPr>
      <w:r w:rsidRPr="00370524">
        <w:rPr>
          <w:rFonts w:ascii="Calibri" w:hAnsi="Calibri" w:cs="Calibri"/>
          <w:lang w:eastAsia="en-US"/>
        </w:rPr>
        <w:t>Each Australian state has different required questions</w:t>
      </w:r>
    </w:p>
    <w:p w14:paraId="6386C006" w14:textId="77777777" w:rsidR="0002339D" w:rsidRPr="00370524" w:rsidRDefault="0002339D" w:rsidP="00D27FD9">
      <w:pPr>
        <w:numPr>
          <w:ilvl w:val="0"/>
          <w:numId w:val="3"/>
        </w:numPr>
        <w:rPr>
          <w:rFonts w:ascii="Calibri" w:hAnsi="Calibri" w:cs="Calibri"/>
          <w:lang w:eastAsia="en-US"/>
        </w:rPr>
      </w:pPr>
      <w:r w:rsidRPr="00370524">
        <w:rPr>
          <w:rFonts w:ascii="Calibri" w:hAnsi="Calibri" w:cs="Calibri"/>
          <w:lang w:eastAsia="en-US"/>
        </w:rPr>
        <w:t>Renters want one profile reused across applications</w:t>
      </w:r>
    </w:p>
    <w:p w14:paraId="43818B7C" w14:textId="77777777" w:rsidR="0002339D" w:rsidRPr="00370524" w:rsidRDefault="0002339D" w:rsidP="00D27FD9">
      <w:pPr>
        <w:numPr>
          <w:ilvl w:val="0"/>
          <w:numId w:val="3"/>
        </w:numPr>
        <w:rPr>
          <w:rFonts w:ascii="Calibri" w:hAnsi="Calibri" w:cs="Calibri"/>
          <w:lang w:eastAsia="en-US"/>
        </w:rPr>
      </w:pPr>
      <w:r w:rsidRPr="00370524">
        <w:rPr>
          <w:rFonts w:ascii="Calibri" w:hAnsi="Calibri" w:cs="Calibri"/>
          <w:lang w:eastAsia="en-US"/>
        </w:rPr>
        <w:t xml:space="preserve">Property managers </w:t>
      </w:r>
      <w:proofErr w:type="gramStart"/>
      <w:r w:rsidRPr="00370524">
        <w:rPr>
          <w:rFonts w:ascii="Calibri" w:hAnsi="Calibri" w:cs="Calibri"/>
          <w:lang w:eastAsia="en-US"/>
        </w:rPr>
        <w:t>verify:</w:t>
      </w:r>
      <w:proofErr w:type="gramEnd"/>
      <w:r w:rsidRPr="00370524">
        <w:rPr>
          <w:rFonts w:ascii="Calibri" w:hAnsi="Calibri" w:cs="Calibri"/>
          <w:lang w:eastAsia="en-US"/>
        </w:rPr>
        <w:t xml:space="preserve"> affordability, identity, rental history</w:t>
      </w:r>
    </w:p>
    <w:p w14:paraId="5BD0DDB3" w14:textId="77777777" w:rsidR="0002339D" w:rsidRPr="00370524" w:rsidRDefault="0002339D" w:rsidP="00D27FD9">
      <w:pPr>
        <w:numPr>
          <w:ilvl w:val="0"/>
          <w:numId w:val="3"/>
        </w:numPr>
        <w:rPr>
          <w:rFonts w:ascii="Calibri" w:hAnsi="Calibri" w:cs="Calibri"/>
          <w:lang w:eastAsia="en-US"/>
        </w:rPr>
      </w:pPr>
      <w:r w:rsidRPr="00370524">
        <w:rPr>
          <w:rFonts w:ascii="Calibri" w:hAnsi="Calibri" w:cs="Calibri"/>
          <w:lang w:eastAsia="en-US"/>
        </w:rPr>
        <w:t>Privacy and security are critical</w:t>
      </w:r>
    </w:p>
    <w:p w14:paraId="76D60B11" w14:textId="77777777" w:rsidR="0002339D" w:rsidRPr="00370524" w:rsidRDefault="0002339D" w:rsidP="00D27FD9">
      <w:pPr>
        <w:numPr>
          <w:ilvl w:val="0"/>
          <w:numId w:val="3"/>
        </w:numPr>
        <w:rPr>
          <w:rFonts w:ascii="Calibri" w:hAnsi="Calibri" w:cs="Calibri"/>
          <w:lang w:eastAsia="en-US"/>
        </w:rPr>
      </w:pPr>
      <w:r w:rsidRPr="00370524">
        <w:rPr>
          <w:rFonts w:ascii="Calibri" w:hAnsi="Calibri" w:cs="Calibri"/>
          <w:lang w:eastAsia="en-US"/>
        </w:rPr>
        <w:t>System needs to be maintainable and extensible</w:t>
      </w:r>
    </w:p>
    <w:p w14:paraId="6F853DC8" w14:textId="77777777" w:rsidR="000323AD" w:rsidRPr="00370524" w:rsidRDefault="000323AD" w:rsidP="000323AD">
      <w:pPr>
        <w:rPr>
          <w:rFonts w:ascii="Calibri" w:hAnsi="Calibri" w:cs="Calibri"/>
          <w:lang w:val="en-US" w:eastAsia="en-US"/>
        </w:rPr>
      </w:pPr>
    </w:p>
    <w:p w14:paraId="06B1B08F" w14:textId="4B8C7AF6" w:rsidR="000323AD" w:rsidRPr="00370524" w:rsidRDefault="000323AD" w:rsidP="000323AD">
      <w:pPr>
        <w:pStyle w:val="Heading1"/>
        <w:rPr>
          <w:rFonts w:ascii="Calibri" w:hAnsi="Calibri" w:cs="Calibri"/>
        </w:rPr>
      </w:pPr>
      <w:bookmarkStart w:id="3" w:name="_Toc213620741"/>
      <w:r w:rsidRPr="00370524">
        <w:rPr>
          <w:rFonts w:ascii="Calibri" w:hAnsi="Calibri" w:cs="Calibri"/>
        </w:rPr>
        <w:t>Requirements</w:t>
      </w:r>
      <w:bookmarkEnd w:id="3"/>
    </w:p>
    <w:p w14:paraId="12C68D40" w14:textId="77777777" w:rsidR="0002339D" w:rsidRPr="00370524" w:rsidRDefault="0002339D" w:rsidP="00D27FD9">
      <w:pPr>
        <w:numPr>
          <w:ilvl w:val="0"/>
          <w:numId w:val="4"/>
        </w:numPr>
        <w:spacing w:after="200" w:line="276" w:lineRule="auto"/>
        <w:rPr>
          <w:rFonts w:ascii="Calibri" w:hAnsi="Calibri" w:cs="Calibri"/>
          <w:lang w:eastAsia="en-US"/>
        </w:rPr>
      </w:pPr>
      <w:r w:rsidRPr="00370524">
        <w:rPr>
          <w:rFonts w:ascii="Calibri" w:hAnsi="Calibri" w:cs="Calibri"/>
          <w:b/>
          <w:bCs/>
          <w:lang w:eastAsia="en-US"/>
        </w:rPr>
        <w:t>Multi-state Support</w:t>
      </w:r>
      <w:r w:rsidRPr="00370524">
        <w:rPr>
          <w:rFonts w:ascii="Calibri" w:hAnsi="Calibri" w:cs="Calibri"/>
          <w:lang w:eastAsia="en-US"/>
        </w:rPr>
        <w:t> - Handle at least 2 states (e.g., NSW and VIC)</w:t>
      </w:r>
    </w:p>
    <w:p w14:paraId="66258D8A" w14:textId="77777777" w:rsidR="0002339D" w:rsidRPr="00370524" w:rsidRDefault="0002339D" w:rsidP="00D27FD9">
      <w:pPr>
        <w:numPr>
          <w:ilvl w:val="0"/>
          <w:numId w:val="4"/>
        </w:numPr>
        <w:spacing w:after="200" w:line="276" w:lineRule="auto"/>
        <w:rPr>
          <w:rFonts w:ascii="Calibri" w:hAnsi="Calibri" w:cs="Calibri"/>
          <w:lang w:eastAsia="en-US"/>
        </w:rPr>
      </w:pPr>
      <w:r w:rsidRPr="00370524">
        <w:rPr>
          <w:rFonts w:ascii="Calibri" w:hAnsi="Calibri" w:cs="Calibri"/>
          <w:b/>
          <w:bCs/>
          <w:lang w:eastAsia="en-US"/>
        </w:rPr>
        <w:t>Document Processing</w:t>
      </w:r>
      <w:r w:rsidRPr="00370524">
        <w:rPr>
          <w:rFonts w:ascii="Calibri" w:hAnsi="Calibri" w:cs="Calibri"/>
          <w:lang w:eastAsia="en-US"/>
        </w:rPr>
        <w:t> - AI extraction from at least one document type</w:t>
      </w:r>
    </w:p>
    <w:p w14:paraId="49B3D74D" w14:textId="77777777" w:rsidR="0002339D" w:rsidRPr="00370524" w:rsidRDefault="0002339D" w:rsidP="00D27FD9">
      <w:pPr>
        <w:numPr>
          <w:ilvl w:val="0"/>
          <w:numId w:val="4"/>
        </w:numPr>
        <w:spacing w:after="200" w:line="276" w:lineRule="auto"/>
        <w:rPr>
          <w:rFonts w:ascii="Calibri" w:hAnsi="Calibri" w:cs="Calibri"/>
          <w:lang w:eastAsia="en-US"/>
        </w:rPr>
      </w:pPr>
      <w:r w:rsidRPr="00370524">
        <w:rPr>
          <w:rFonts w:ascii="Calibri" w:hAnsi="Calibri" w:cs="Calibri"/>
          <w:b/>
          <w:bCs/>
          <w:lang w:eastAsia="en-US"/>
        </w:rPr>
        <w:t>Profile Management</w:t>
      </w:r>
      <w:r w:rsidRPr="00370524">
        <w:rPr>
          <w:rFonts w:ascii="Calibri" w:hAnsi="Calibri" w:cs="Calibri"/>
          <w:lang w:eastAsia="en-US"/>
        </w:rPr>
        <w:t> - Create, store, and reuse renter profiles</w:t>
      </w:r>
    </w:p>
    <w:p w14:paraId="13577B98" w14:textId="77777777" w:rsidR="0002339D" w:rsidRPr="00370524" w:rsidRDefault="0002339D" w:rsidP="00D27FD9">
      <w:pPr>
        <w:numPr>
          <w:ilvl w:val="0"/>
          <w:numId w:val="4"/>
        </w:numPr>
        <w:spacing w:after="200" w:line="276" w:lineRule="auto"/>
        <w:rPr>
          <w:rFonts w:ascii="Calibri" w:hAnsi="Calibri" w:cs="Calibri"/>
          <w:lang w:eastAsia="en-US"/>
        </w:rPr>
      </w:pPr>
      <w:r w:rsidRPr="00370524">
        <w:rPr>
          <w:rFonts w:ascii="Calibri" w:hAnsi="Calibri" w:cs="Calibri"/>
          <w:b/>
          <w:bCs/>
          <w:lang w:eastAsia="en-US"/>
        </w:rPr>
        <w:t>Error Handling</w:t>
      </w:r>
      <w:r w:rsidRPr="00370524">
        <w:rPr>
          <w:rFonts w:ascii="Calibri" w:hAnsi="Calibri" w:cs="Calibri"/>
          <w:lang w:eastAsia="en-US"/>
        </w:rPr>
        <w:t> - Graceful failures with user-friendly messages</w:t>
      </w:r>
    </w:p>
    <w:p w14:paraId="1E2D28CC" w14:textId="77777777" w:rsidR="0002339D" w:rsidRPr="00370524" w:rsidRDefault="0002339D" w:rsidP="00D27FD9">
      <w:pPr>
        <w:numPr>
          <w:ilvl w:val="0"/>
          <w:numId w:val="4"/>
        </w:numPr>
        <w:spacing w:after="200" w:line="276" w:lineRule="auto"/>
        <w:rPr>
          <w:rFonts w:ascii="Calibri" w:hAnsi="Calibri" w:cs="Calibri"/>
          <w:lang w:eastAsia="en-US"/>
        </w:rPr>
      </w:pPr>
      <w:r w:rsidRPr="00370524">
        <w:rPr>
          <w:rFonts w:ascii="Calibri" w:hAnsi="Calibri" w:cs="Calibri"/>
          <w:b/>
          <w:bCs/>
          <w:lang w:eastAsia="en-US"/>
        </w:rPr>
        <w:t>Documentation</w:t>
      </w:r>
      <w:r w:rsidRPr="00370524">
        <w:rPr>
          <w:rFonts w:ascii="Calibri" w:hAnsi="Calibri" w:cs="Calibri"/>
          <w:lang w:eastAsia="en-US"/>
        </w:rPr>
        <w:t> - README with setup instructions and design decisions</w:t>
      </w:r>
    </w:p>
    <w:p w14:paraId="4993BCF2" w14:textId="77777777" w:rsidR="0002339D" w:rsidRPr="00370524" w:rsidRDefault="0002339D" w:rsidP="0002339D">
      <w:pPr>
        <w:spacing w:after="200" w:line="276" w:lineRule="auto"/>
        <w:rPr>
          <w:rFonts w:ascii="Calibri" w:hAnsi="Calibri" w:cs="Calibri"/>
          <w:lang w:eastAsia="en-US"/>
        </w:rPr>
      </w:pPr>
      <w:r w:rsidRPr="00370524">
        <w:rPr>
          <w:rFonts w:ascii="Calibri" w:hAnsi="Calibri" w:cs="Calibri"/>
          <w:b/>
          <w:bCs/>
          <w:lang w:eastAsia="en-US"/>
        </w:rPr>
        <w:t>Values in Code:</w:t>
      </w:r>
      <w:r w:rsidRPr="00370524">
        <w:rPr>
          <w:rFonts w:ascii="Calibri" w:hAnsi="Calibri" w:cs="Calibri"/>
          <w:lang w:eastAsia="en-US"/>
        </w:rPr>
        <w:t> Show how Snug values translate technically:</w:t>
      </w:r>
    </w:p>
    <w:p w14:paraId="43C459A5" w14:textId="77777777" w:rsidR="0002339D" w:rsidRPr="00370524" w:rsidRDefault="0002339D" w:rsidP="00D27FD9">
      <w:pPr>
        <w:numPr>
          <w:ilvl w:val="0"/>
          <w:numId w:val="5"/>
        </w:numPr>
        <w:spacing w:after="200" w:line="276" w:lineRule="auto"/>
        <w:rPr>
          <w:rFonts w:ascii="Calibri" w:hAnsi="Calibri" w:cs="Calibri"/>
          <w:lang w:eastAsia="en-US"/>
        </w:rPr>
      </w:pPr>
      <w:r w:rsidRPr="00370524">
        <w:rPr>
          <w:rFonts w:ascii="Calibri" w:hAnsi="Calibri" w:cs="Calibri"/>
          <w:b/>
          <w:bCs/>
          <w:lang w:eastAsia="en-US"/>
        </w:rPr>
        <w:t>Integrity</w:t>
      </w:r>
      <w:r w:rsidRPr="00370524">
        <w:rPr>
          <w:rFonts w:ascii="Calibri" w:hAnsi="Calibri" w:cs="Calibri"/>
          <w:lang w:eastAsia="en-US"/>
        </w:rPr>
        <w:t>: Audit logging, data transparency</w:t>
      </w:r>
    </w:p>
    <w:p w14:paraId="5EAFDE97" w14:textId="77777777" w:rsidR="0002339D" w:rsidRPr="00370524" w:rsidRDefault="0002339D" w:rsidP="00D27FD9">
      <w:pPr>
        <w:numPr>
          <w:ilvl w:val="0"/>
          <w:numId w:val="5"/>
        </w:numPr>
        <w:spacing w:after="200" w:line="276" w:lineRule="auto"/>
        <w:rPr>
          <w:rFonts w:ascii="Calibri" w:hAnsi="Calibri" w:cs="Calibri"/>
          <w:lang w:eastAsia="en-US"/>
        </w:rPr>
      </w:pPr>
      <w:r w:rsidRPr="00370524">
        <w:rPr>
          <w:rFonts w:ascii="Calibri" w:hAnsi="Calibri" w:cs="Calibri"/>
          <w:b/>
          <w:bCs/>
          <w:lang w:eastAsia="en-US"/>
        </w:rPr>
        <w:t>Customer First</w:t>
      </w:r>
      <w:r w:rsidRPr="00370524">
        <w:rPr>
          <w:rFonts w:ascii="Calibri" w:hAnsi="Calibri" w:cs="Calibri"/>
          <w:lang w:eastAsia="en-US"/>
        </w:rPr>
        <w:t>: Performance optimisation, helpful errors</w:t>
      </w:r>
    </w:p>
    <w:p w14:paraId="1BFB23EB" w14:textId="77777777" w:rsidR="0002339D" w:rsidRPr="00370524" w:rsidRDefault="0002339D" w:rsidP="00D27FD9">
      <w:pPr>
        <w:numPr>
          <w:ilvl w:val="0"/>
          <w:numId w:val="5"/>
        </w:numPr>
        <w:spacing w:after="200" w:line="276" w:lineRule="auto"/>
        <w:rPr>
          <w:rFonts w:ascii="Calibri" w:hAnsi="Calibri" w:cs="Calibri"/>
          <w:lang w:eastAsia="en-US"/>
        </w:rPr>
      </w:pPr>
      <w:r w:rsidRPr="00370524">
        <w:rPr>
          <w:rFonts w:ascii="Calibri" w:hAnsi="Calibri" w:cs="Calibri"/>
          <w:b/>
          <w:bCs/>
          <w:lang w:eastAsia="en-US"/>
        </w:rPr>
        <w:t>Creativity</w:t>
      </w:r>
      <w:r w:rsidRPr="00370524">
        <w:rPr>
          <w:rFonts w:ascii="Calibri" w:hAnsi="Calibri" w:cs="Calibri"/>
          <w:lang w:eastAsia="en-US"/>
        </w:rPr>
        <w:t>: One innovative technical approach</w:t>
      </w:r>
    </w:p>
    <w:p w14:paraId="0C9DB8C7" w14:textId="77777777" w:rsidR="0002339D" w:rsidRPr="00370524" w:rsidRDefault="0002339D" w:rsidP="00D27FD9">
      <w:pPr>
        <w:numPr>
          <w:ilvl w:val="0"/>
          <w:numId w:val="5"/>
        </w:numPr>
        <w:spacing w:after="200" w:line="276" w:lineRule="auto"/>
        <w:rPr>
          <w:rFonts w:ascii="Calibri" w:hAnsi="Calibri" w:cs="Calibri"/>
          <w:lang w:eastAsia="en-US"/>
        </w:rPr>
      </w:pPr>
      <w:r w:rsidRPr="00370524">
        <w:rPr>
          <w:rFonts w:ascii="Calibri" w:hAnsi="Calibri" w:cs="Calibri"/>
          <w:b/>
          <w:bCs/>
          <w:lang w:eastAsia="en-US"/>
        </w:rPr>
        <w:t>Excellence</w:t>
      </w:r>
      <w:r w:rsidRPr="00370524">
        <w:rPr>
          <w:rFonts w:ascii="Calibri" w:hAnsi="Calibri" w:cs="Calibri"/>
          <w:lang w:eastAsia="en-US"/>
        </w:rPr>
        <w:t>: Clean, tested, documented code</w:t>
      </w:r>
    </w:p>
    <w:p w14:paraId="19C66BEF" w14:textId="77777777" w:rsidR="0002339D" w:rsidRPr="00370524" w:rsidRDefault="0002339D" w:rsidP="00D27FD9">
      <w:pPr>
        <w:numPr>
          <w:ilvl w:val="0"/>
          <w:numId w:val="5"/>
        </w:numPr>
        <w:spacing w:after="200" w:line="276" w:lineRule="auto"/>
        <w:rPr>
          <w:rFonts w:ascii="Calibri" w:hAnsi="Calibri" w:cs="Calibri"/>
          <w:lang w:eastAsia="en-US"/>
        </w:rPr>
      </w:pPr>
      <w:r w:rsidRPr="00370524">
        <w:rPr>
          <w:rFonts w:ascii="Calibri" w:hAnsi="Calibri" w:cs="Calibri"/>
          <w:b/>
          <w:bCs/>
          <w:lang w:eastAsia="en-US"/>
        </w:rPr>
        <w:t>Inclusivity</w:t>
      </w:r>
      <w:r w:rsidRPr="00370524">
        <w:rPr>
          <w:rFonts w:ascii="Calibri" w:hAnsi="Calibri" w:cs="Calibri"/>
          <w:lang w:eastAsia="en-US"/>
        </w:rPr>
        <w:t>: Accessible API design, clear documentation</w:t>
      </w:r>
    </w:p>
    <w:p w14:paraId="3EC5CAE3" w14:textId="77777777" w:rsidR="0002339D" w:rsidRPr="00370524" w:rsidRDefault="0002339D" w:rsidP="0002339D">
      <w:pPr>
        <w:spacing w:after="200" w:line="276" w:lineRule="auto"/>
        <w:rPr>
          <w:rFonts w:ascii="Calibri" w:hAnsi="Calibri" w:cs="Calibri"/>
          <w:lang w:eastAsia="en-US"/>
        </w:rPr>
      </w:pPr>
      <w:r w:rsidRPr="00370524">
        <w:rPr>
          <w:rFonts w:ascii="Calibri" w:hAnsi="Calibri" w:cs="Calibri"/>
          <w:b/>
          <w:bCs/>
          <w:lang w:eastAsia="en-US"/>
        </w:rPr>
        <w:t>Things to note:</w:t>
      </w:r>
    </w:p>
    <w:p w14:paraId="45052EEC" w14:textId="77777777" w:rsidR="0002339D" w:rsidRPr="00370524" w:rsidRDefault="0002339D" w:rsidP="00D27FD9">
      <w:pPr>
        <w:numPr>
          <w:ilvl w:val="0"/>
          <w:numId w:val="6"/>
        </w:numPr>
        <w:spacing w:after="200" w:line="276" w:lineRule="auto"/>
        <w:rPr>
          <w:rFonts w:ascii="Calibri" w:hAnsi="Calibri" w:cs="Calibri"/>
          <w:lang w:eastAsia="en-US"/>
        </w:rPr>
      </w:pPr>
      <w:r w:rsidRPr="00370524">
        <w:rPr>
          <w:rFonts w:ascii="Calibri" w:hAnsi="Calibri" w:cs="Calibri"/>
          <w:lang w:eastAsia="en-US"/>
        </w:rPr>
        <w:t>This will be the foundation for the final interview next week, we will send a link to book a time once we receive and review the project</w:t>
      </w:r>
    </w:p>
    <w:p w14:paraId="72E5E002" w14:textId="77777777" w:rsidR="0002339D" w:rsidRPr="00370524" w:rsidRDefault="0002339D" w:rsidP="00D27FD9">
      <w:pPr>
        <w:numPr>
          <w:ilvl w:val="0"/>
          <w:numId w:val="6"/>
        </w:numPr>
        <w:spacing w:after="200" w:line="276" w:lineRule="auto"/>
        <w:rPr>
          <w:rFonts w:ascii="Calibri" w:hAnsi="Calibri" w:cs="Calibri"/>
          <w:lang w:eastAsia="en-US"/>
        </w:rPr>
      </w:pPr>
      <w:r w:rsidRPr="00370524">
        <w:rPr>
          <w:rFonts w:ascii="Calibri" w:hAnsi="Calibri" w:cs="Calibri"/>
          <w:lang w:eastAsia="en-US"/>
        </w:rPr>
        <w:lastRenderedPageBreak/>
        <w:t>To proceed the interview process in a timely fashion, we'd appreciate if you could return the project as soon as possible</w:t>
      </w:r>
    </w:p>
    <w:p w14:paraId="77CFA97B" w14:textId="77777777" w:rsidR="0002339D" w:rsidRPr="00370524" w:rsidRDefault="0002339D" w:rsidP="00D27FD9">
      <w:pPr>
        <w:numPr>
          <w:ilvl w:val="0"/>
          <w:numId w:val="6"/>
        </w:numPr>
        <w:spacing w:after="200" w:line="276" w:lineRule="auto"/>
        <w:rPr>
          <w:rFonts w:ascii="Calibri" w:hAnsi="Calibri" w:cs="Calibri"/>
          <w:lang w:eastAsia="en-US"/>
        </w:rPr>
      </w:pPr>
      <w:r w:rsidRPr="00370524">
        <w:rPr>
          <w:rFonts w:ascii="Calibri" w:hAnsi="Calibri" w:cs="Calibri"/>
          <w:lang w:eastAsia="en-US"/>
        </w:rPr>
        <w:t>To submit the project, invite "jasonelston" to a private github repo or zip up the repo and send it to </w:t>
      </w:r>
      <w:hyperlink r:id="rId12" w:tgtFrame="_blank" w:history="1">
        <w:r w:rsidRPr="00370524">
          <w:rPr>
            <w:rStyle w:val="Hyperlink"/>
            <w:rFonts w:ascii="Calibri" w:hAnsi="Calibri" w:cs="Calibri"/>
            <w:lang w:eastAsia="en-US"/>
          </w:rPr>
          <w:t>jason@snug.com</w:t>
        </w:r>
      </w:hyperlink>
    </w:p>
    <w:p w14:paraId="74A5BE27" w14:textId="77777777" w:rsidR="0002339D" w:rsidRPr="00370524" w:rsidRDefault="0002339D" w:rsidP="00D27FD9">
      <w:pPr>
        <w:numPr>
          <w:ilvl w:val="0"/>
          <w:numId w:val="6"/>
        </w:numPr>
        <w:spacing w:after="200" w:line="276" w:lineRule="auto"/>
        <w:rPr>
          <w:rFonts w:ascii="Calibri" w:hAnsi="Calibri" w:cs="Calibri"/>
          <w:lang w:eastAsia="en-US"/>
        </w:rPr>
      </w:pPr>
      <w:r w:rsidRPr="00370524">
        <w:rPr>
          <w:rFonts w:ascii="Calibri" w:hAnsi="Calibri" w:cs="Calibri"/>
          <w:lang w:eastAsia="en-US"/>
        </w:rPr>
        <w:t>It must run and come with clear guidance on how to run it</w:t>
      </w:r>
    </w:p>
    <w:p w14:paraId="157CE2B8" w14:textId="77777777" w:rsidR="0002339D" w:rsidRPr="00370524" w:rsidRDefault="0002339D" w:rsidP="00D27FD9">
      <w:pPr>
        <w:numPr>
          <w:ilvl w:val="0"/>
          <w:numId w:val="6"/>
        </w:numPr>
        <w:spacing w:after="200" w:line="276" w:lineRule="auto"/>
        <w:rPr>
          <w:rFonts w:ascii="Calibri" w:hAnsi="Calibri" w:cs="Calibri"/>
          <w:lang w:eastAsia="en-US"/>
        </w:rPr>
      </w:pPr>
      <w:r w:rsidRPr="00370524">
        <w:rPr>
          <w:rFonts w:ascii="Calibri" w:hAnsi="Calibri" w:cs="Calibri"/>
          <w:lang w:eastAsia="en-US"/>
        </w:rPr>
        <w:t>Use any language/framework you're comfortable with and/or can work quickest in</w:t>
      </w:r>
    </w:p>
    <w:p w14:paraId="73126CC1" w14:textId="77777777" w:rsidR="0002339D" w:rsidRPr="00370524" w:rsidRDefault="0002339D" w:rsidP="00D27FD9">
      <w:pPr>
        <w:numPr>
          <w:ilvl w:val="0"/>
          <w:numId w:val="6"/>
        </w:numPr>
        <w:spacing w:after="200" w:line="276" w:lineRule="auto"/>
        <w:rPr>
          <w:rFonts w:ascii="Calibri" w:hAnsi="Calibri" w:cs="Calibri"/>
          <w:lang w:eastAsia="en-US"/>
        </w:rPr>
      </w:pPr>
      <w:r w:rsidRPr="00370524">
        <w:rPr>
          <w:rFonts w:ascii="Calibri" w:hAnsi="Calibri" w:cs="Calibri"/>
          <w:lang w:eastAsia="en-US"/>
        </w:rPr>
        <w:t>Use AI to develop it, as much as possible, but be prepared to discuss the solution and code</w:t>
      </w:r>
    </w:p>
    <w:p w14:paraId="24E325FF" w14:textId="77777777" w:rsidR="0002339D" w:rsidRPr="00370524" w:rsidRDefault="0002339D" w:rsidP="00D27FD9">
      <w:pPr>
        <w:numPr>
          <w:ilvl w:val="0"/>
          <w:numId w:val="6"/>
        </w:numPr>
        <w:spacing w:after="200" w:line="276" w:lineRule="auto"/>
        <w:rPr>
          <w:rFonts w:ascii="Calibri" w:hAnsi="Calibri" w:cs="Calibri"/>
          <w:lang w:eastAsia="en-US"/>
        </w:rPr>
      </w:pPr>
      <w:r w:rsidRPr="00370524">
        <w:rPr>
          <w:rFonts w:ascii="Calibri" w:hAnsi="Calibri" w:cs="Calibri"/>
          <w:lang w:eastAsia="en-US"/>
        </w:rPr>
        <w:t>We're looking for a solution that allows you to illustrate your thinking so do your best to cover all the requirements in some form</w:t>
      </w:r>
    </w:p>
    <w:p w14:paraId="3935611C" w14:textId="77777777" w:rsidR="0002339D" w:rsidRPr="00370524" w:rsidRDefault="0002339D" w:rsidP="00D27FD9">
      <w:pPr>
        <w:numPr>
          <w:ilvl w:val="0"/>
          <w:numId w:val="6"/>
        </w:numPr>
        <w:spacing w:after="200" w:line="276" w:lineRule="auto"/>
        <w:rPr>
          <w:rFonts w:ascii="Calibri" w:hAnsi="Calibri" w:cs="Calibri"/>
          <w:lang w:eastAsia="en-US"/>
        </w:rPr>
      </w:pPr>
      <w:r w:rsidRPr="00370524">
        <w:rPr>
          <w:rFonts w:ascii="Calibri" w:hAnsi="Calibri" w:cs="Calibri"/>
          <w:lang w:eastAsia="en-US"/>
        </w:rPr>
        <w:t>If you have any questions, please feel free to email </w:t>
      </w:r>
      <w:hyperlink r:id="rId13" w:tgtFrame="_blank" w:history="1">
        <w:r w:rsidRPr="00370524">
          <w:rPr>
            <w:rStyle w:val="Hyperlink"/>
            <w:rFonts w:ascii="Calibri" w:hAnsi="Calibri" w:cs="Calibri"/>
            <w:lang w:eastAsia="en-US"/>
          </w:rPr>
          <w:t>jason@snug.com</w:t>
        </w:r>
      </w:hyperlink>
    </w:p>
    <w:p w14:paraId="2A755234" w14:textId="77777777" w:rsidR="007920D0" w:rsidRPr="00370524" w:rsidRDefault="007920D0" w:rsidP="007920D0">
      <w:pPr>
        <w:rPr>
          <w:rFonts w:ascii="Calibri" w:hAnsi="Calibri" w:cs="Calibri"/>
          <w:lang w:eastAsia="en-US"/>
        </w:rPr>
      </w:pPr>
    </w:p>
    <w:p w14:paraId="2129AA51" w14:textId="512AFBD7" w:rsidR="007920D0" w:rsidRPr="00370524" w:rsidRDefault="007920D0" w:rsidP="005A130B">
      <w:pPr>
        <w:pStyle w:val="Heading1"/>
      </w:pPr>
      <w:bookmarkStart w:id="4" w:name="_Toc213620742"/>
      <w:r w:rsidRPr="00370524">
        <w:t>Project Constraints</w:t>
      </w:r>
      <w:bookmarkEnd w:id="4"/>
    </w:p>
    <w:p w14:paraId="3687AE91" w14:textId="5BB4089E" w:rsidR="005A130B" w:rsidRPr="005A130B" w:rsidRDefault="005A130B" w:rsidP="005A130B">
      <w:pPr>
        <w:pStyle w:val="Heading2"/>
      </w:pPr>
      <w:bookmarkStart w:id="5" w:name="_Toc213620743"/>
      <w:r w:rsidRPr="005A130B">
        <w:rPr>
          <w:rFonts w:eastAsia="Times New Roman"/>
        </w:rPr>
        <w:t>Overview</w:t>
      </w:r>
      <w:bookmarkEnd w:id="5"/>
    </w:p>
    <w:p w14:paraId="45EC45BA" w14:textId="77777777" w:rsidR="005A130B" w:rsidRDefault="005A130B" w:rsidP="005A130B">
      <w:pPr>
        <w:rPr>
          <w:rFonts w:ascii="Calibri" w:hAnsi="Calibri" w:cs="Calibri"/>
          <w:lang w:eastAsia="en-US"/>
        </w:rPr>
      </w:pPr>
      <w:r w:rsidRPr="005A130B">
        <w:rPr>
          <w:rFonts w:ascii="Calibri" w:hAnsi="Calibri" w:cs="Calibri"/>
          <w:lang w:eastAsia="en-US"/>
        </w:rPr>
        <w:t>The proof-of-concept is a contained, short-term initiative developed to evaluate the technical feasibility of using AI-driven document intelligence and multi-agent architecture for automated rental application processing.</w:t>
      </w:r>
    </w:p>
    <w:p w14:paraId="0E40C26D" w14:textId="24BB710A" w:rsidR="005A130B" w:rsidRPr="005A130B" w:rsidRDefault="005A130B" w:rsidP="005A130B">
      <w:pPr>
        <w:rPr>
          <w:rFonts w:ascii="Calibri" w:hAnsi="Calibri" w:cs="Calibri"/>
          <w:lang w:eastAsia="en-US"/>
        </w:rPr>
      </w:pPr>
      <w:r w:rsidRPr="005A130B">
        <w:rPr>
          <w:rFonts w:ascii="Calibri" w:hAnsi="Calibri" w:cs="Calibri"/>
          <w:lang w:eastAsia="en-US"/>
        </w:rPr>
        <w:br/>
        <w:t>It operates under a defined set of constraints to ensure clarity of purpose, maintain security, and manage complexity during the prototype phase.</w:t>
      </w:r>
      <w:r w:rsidRPr="005A130B">
        <w:rPr>
          <w:rFonts w:ascii="Calibri" w:hAnsi="Calibri" w:cs="Calibri"/>
          <w:lang w:eastAsia="en-US"/>
        </w:rPr>
        <w:br/>
        <w:t>These constraints determine the project’s operational boundaries and guide all design and implementation decisions.</w:t>
      </w:r>
    </w:p>
    <w:p w14:paraId="656F8997" w14:textId="143BDA26" w:rsidR="005A130B" w:rsidRPr="005A130B" w:rsidRDefault="005A130B" w:rsidP="005A130B">
      <w:pPr>
        <w:rPr>
          <w:rFonts w:ascii="Calibri" w:hAnsi="Calibri" w:cs="Calibri"/>
          <w:lang w:eastAsia="en-US"/>
        </w:rPr>
      </w:pPr>
    </w:p>
    <w:p w14:paraId="02FE5654" w14:textId="78188E61" w:rsidR="005A130B" w:rsidRPr="005A130B" w:rsidRDefault="005A130B" w:rsidP="005A130B">
      <w:pPr>
        <w:pStyle w:val="Heading2"/>
      </w:pPr>
      <w:bookmarkStart w:id="6" w:name="_Toc213620744"/>
      <w:r w:rsidRPr="005A130B">
        <w:rPr>
          <w:rFonts w:eastAsia="Times New Roman"/>
        </w:rPr>
        <w:t>Scope Constraints</w:t>
      </w:r>
      <w:bookmarkEnd w:id="6"/>
    </w:p>
    <w:p w14:paraId="72427A47" w14:textId="77777777" w:rsidR="005A130B" w:rsidRPr="005A130B" w:rsidRDefault="005A130B" w:rsidP="005A130B">
      <w:pPr>
        <w:rPr>
          <w:rFonts w:ascii="Calibri" w:hAnsi="Calibri" w:cs="Calibri"/>
          <w:lang w:eastAsia="en-US"/>
        </w:rPr>
      </w:pPr>
      <w:r w:rsidRPr="005A130B">
        <w:rPr>
          <w:rFonts w:ascii="Calibri" w:hAnsi="Calibri" w:cs="Calibri"/>
          <w:lang w:eastAsia="en-US"/>
        </w:rPr>
        <w:t>The current scope is limited to demonstrating key functional capabilities such as multi-state application handling, AI-assisted document extraction, renter profile creation, compliance validation, and semantic retrieval of rental rules.</w:t>
      </w:r>
      <w:r w:rsidRPr="005A130B">
        <w:rPr>
          <w:rFonts w:ascii="Calibri" w:hAnsi="Calibri" w:cs="Calibri"/>
          <w:lang w:eastAsia="en-US"/>
        </w:rPr>
        <w:br/>
        <w:t>Only two Australian states—New South Wales (NSW) and Victoria (VIC)—are supported.</w:t>
      </w:r>
      <w:r w:rsidRPr="005A130B">
        <w:rPr>
          <w:rFonts w:ascii="Calibri" w:hAnsi="Calibri" w:cs="Calibri"/>
          <w:lang w:eastAsia="en-US"/>
        </w:rPr>
        <w:br/>
        <w:t>Expansion to other states or territories will be considered after successful validation of this phase.</w:t>
      </w:r>
    </w:p>
    <w:p w14:paraId="7B59E49C" w14:textId="77777777" w:rsidR="005A130B" w:rsidRPr="005A130B" w:rsidRDefault="005A130B" w:rsidP="005A130B">
      <w:pPr>
        <w:rPr>
          <w:rFonts w:ascii="Calibri" w:hAnsi="Calibri" w:cs="Calibri"/>
          <w:lang w:eastAsia="en-US"/>
        </w:rPr>
      </w:pPr>
      <w:r w:rsidRPr="005A130B">
        <w:rPr>
          <w:rFonts w:ascii="Calibri" w:hAnsi="Calibri" w:cs="Calibri"/>
          <w:lang w:eastAsia="en-US"/>
        </w:rPr>
        <w:t>The prototype focuses solely on rental applications and excludes other property management processes such as maintenance requests, payments, or tenancy matching.</w:t>
      </w:r>
      <w:r w:rsidRPr="005A130B">
        <w:rPr>
          <w:rFonts w:ascii="Calibri" w:hAnsi="Calibri" w:cs="Calibri"/>
          <w:lang w:eastAsia="en-US"/>
        </w:rPr>
        <w:br/>
        <w:t>The overall timeline is restricted to a short proof-of-concept window of approximately four to six weeks, allowing stakeholders to assess design soundness and system behaviour without extending into full production deployment.</w:t>
      </w:r>
    </w:p>
    <w:p w14:paraId="42A43E51" w14:textId="74FA324C" w:rsidR="00E52C5D" w:rsidRDefault="00E52C5D">
      <w:pPr>
        <w:spacing w:after="200" w:line="276" w:lineRule="auto"/>
        <w:rPr>
          <w:rFonts w:ascii="Calibri" w:hAnsi="Calibri" w:cs="Calibri"/>
          <w:lang w:eastAsia="en-US"/>
        </w:rPr>
      </w:pPr>
      <w:r>
        <w:rPr>
          <w:rFonts w:ascii="Calibri" w:hAnsi="Calibri" w:cs="Calibri"/>
          <w:lang w:eastAsia="en-US"/>
        </w:rPr>
        <w:br w:type="page"/>
      </w:r>
    </w:p>
    <w:p w14:paraId="3D68838C" w14:textId="77777777" w:rsidR="005A130B" w:rsidRPr="005A130B" w:rsidRDefault="005A130B" w:rsidP="005A130B">
      <w:pPr>
        <w:rPr>
          <w:rFonts w:ascii="Calibri" w:hAnsi="Calibri" w:cs="Calibri"/>
          <w:lang w:eastAsia="en-US"/>
        </w:rPr>
      </w:pPr>
    </w:p>
    <w:p w14:paraId="31F776D4" w14:textId="091FF0F5" w:rsidR="005A130B" w:rsidRPr="005A130B" w:rsidRDefault="005A130B" w:rsidP="00E52C5D">
      <w:pPr>
        <w:pStyle w:val="Heading2"/>
      </w:pPr>
      <w:bookmarkStart w:id="7" w:name="_Toc213620745"/>
      <w:r w:rsidRPr="005A130B">
        <w:rPr>
          <w:rFonts w:eastAsia="Times New Roman"/>
        </w:rPr>
        <w:t>Technology Constraints</w:t>
      </w:r>
      <w:bookmarkEnd w:id="7"/>
    </w:p>
    <w:p w14:paraId="64AD712B" w14:textId="77777777" w:rsidR="00E52C5D" w:rsidRDefault="005A130B" w:rsidP="00E52C5D">
      <w:pPr>
        <w:pStyle w:val="ListParagraph"/>
        <w:numPr>
          <w:ilvl w:val="0"/>
          <w:numId w:val="81"/>
        </w:numPr>
        <w:rPr>
          <w:rFonts w:ascii="Calibri" w:hAnsi="Calibri" w:cs="Calibri"/>
        </w:rPr>
      </w:pPr>
      <w:r w:rsidRPr="00E52C5D">
        <w:rPr>
          <w:rFonts w:ascii="Calibri" w:hAnsi="Calibri" w:cs="Calibri"/>
        </w:rPr>
        <w:t>All system components run locally within a self-contained environment.</w:t>
      </w:r>
    </w:p>
    <w:p w14:paraId="7A6E4F45" w14:textId="77777777" w:rsidR="00E52C5D" w:rsidRDefault="005A130B" w:rsidP="00E52C5D">
      <w:pPr>
        <w:pStyle w:val="ListParagraph"/>
        <w:numPr>
          <w:ilvl w:val="0"/>
          <w:numId w:val="81"/>
        </w:numPr>
        <w:rPr>
          <w:rFonts w:ascii="Calibri" w:hAnsi="Calibri" w:cs="Calibri"/>
        </w:rPr>
      </w:pPr>
      <w:r w:rsidRPr="00E52C5D">
        <w:rPr>
          <w:rFonts w:ascii="Calibri" w:hAnsi="Calibri" w:cs="Calibri"/>
        </w:rPr>
        <w:t>The backend application operates on a local server using FastAPI, with SQLite as the database layer and Chroma as the vector store for semantic retrieval.</w:t>
      </w:r>
    </w:p>
    <w:p w14:paraId="1CD34879" w14:textId="77777777" w:rsidR="00E52C5D" w:rsidRPr="00E52C5D" w:rsidRDefault="005A130B" w:rsidP="00AE38EF">
      <w:pPr>
        <w:pStyle w:val="ListParagraph"/>
        <w:numPr>
          <w:ilvl w:val="0"/>
          <w:numId w:val="81"/>
        </w:numPr>
        <w:rPr>
          <w:rFonts w:ascii="Calibri" w:hAnsi="Calibri" w:cs="Calibri"/>
          <w:lang w:val="en-AU"/>
        </w:rPr>
      </w:pPr>
      <w:r w:rsidRPr="00E52C5D">
        <w:rPr>
          <w:rFonts w:ascii="Calibri" w:hAnsi="Calibri" w:cs="Calibri"/>
        </w:rPr>
        <w:t>No cloud infrastructure or managed services are used.</w:t>
      </w:r>
    </w:p>
    <w:p w14:paraId="35603872" w14:textId="77777777" w:rsidR="00E52C5D" w:rsidRDefault="005A130B" w:rsidP="00AE38EF">
      <w:pPr>
        <w:pStyle w:val="ListParagraph"/>
        <w:numPr>
          <w:ilvl w:val="0"/>
          <w:numId w:val="81"/>
        </w:numPr>
        <w:rPr>
          <w:rFonts w:ascii="Calibri" w:hAnsi="Calibri" w:cs="Calibri"/>
          <w:lang w:val="en-AU"/>
        </w:rPr>
      </w:pPr>
      <w:r w:rsidRPr="005A130B">
        <w:rPr>
          <w:rFonts w:ascii="Calibri" w:hAnsi="Calibri" w:cs="Calibri"/>
          <w:lang w:val="en-AU"/>
        </w:rPr>
        <w:t>The AI layer relies exclusively on open-source models.</w:t>
      </w:r>
    </w:p>
    <w:p w14:paraId="21D3B4E6" w14:textId="77777777" w:rsidR="00E52C5D" w:rsidRDefault="005A130B" w:rsidP="00AE38EF">
      <w:pPr>
        <w:pStyle w:val="ListParagraph"/>
        <w:numPr>
          <w:ilvl w:val="0"/>
          <w:numId w:val="81"/>
        </w:numPr>
        <w:rPr>
          <w:rFonts w:ascii="Calibri" w:hAnsi="Calibri" w:cs="Calibri"/>
          <w:lang w:val="en-AU"/>
        </w:rPr>
      </w:pPr>
      <w:r w:rsidRPr="005A130B">
        <w:rPr>
          <w:rFonts w:ascii="Calibri" w:hAnsi="Calibri" w:cs="Calibri"/>
          <w:lang w:val="en-AU"/>
        </w:rPr>
        <w:t>SentenceTransformers are used for generating embeddings, and Chroma provides in-memory vector search functionality.</w:t>
      </w:r>
    </w:p>
    <w:p w14:paraId="3662C20C" w14:textId="77777777" w:rsidR="00E52C5D" w:rsidRDefault="005A130B" w:rsidP="00AE38EF">
      <w:pPr>
        <w:pStyle w:val="ListParagraph"/>
        <w:numPr>
          <w:ilvl w:val="0"/>
          <w:numId w:val="81"/>
        </w:numPr>
        <w:rPr>
          <w:rFonts w:ascii="Calibri" w:hAnsi="Calibri" w:cs="Calibri"/>
          <w:lang w:val="en-AU"/>
        </w:rPr>
      </w:pPr>
      <w:r w:rsidRPr="005A130B">
        <w:rPr>
          <w:rFonts w:ascii="Calibri" w:hAnsi="Calibri" w:cs="Calibri"/>
          <w:lang w:val="en-AU"/>
        </w:rPr>
        <w:t>There are no external dependencies on hosted APIs such as OpenAI, Anthropic, or AWS Bedrock.</w:t>
      </w:r>
    </w:p>
    <w:p w14:paraId="4F425C6A" w14:textId="77777777" w:rsidR="00E52C5D" w:rsidRDefault="005A130B" w:rsidP="00206C10">
      <w:pPr>
        <w:pStyle w:val="ListParagraph"/>
        <w:numPr>
          <w:ilvl w:val="0"/>
          <w:numId w:val="81"/>
        </w:numPr>
        <w:rPr>
          <w:rFonts w:ascii="Calibri" w:hAnsi="Calibri" w:cs="Calibri"/>
          <w:lang w:val="en-AU"/>
        </w:rPr>
      </w:pPr>
      <w:r w:rsidRPr="005A130B">
        <w:rPr>
          <w:rFonts w:ascii="Calibri" w:hAnsi="Calibri" w:cs="Calibri"/>
          <w:lang w:val="en-AU"/>
        </w:rPr>
        <w:t>This approach maintains privacy, reduces cost, and ensures deterministic behaviour suitable for demonstration purposes.</w:t>
      </w:r>
    </w:p>
    <w:p w14:paraId="6C1FEA57" w14:textId="58A86548" w:rsidR="005A130B" w:rsidRPr="005A130B" w:rsidRDefault="005A130B" w:rsidP="00206C10">
      <w:pPr>
        <w:pStyle w:val="ListParagraph"/>
        <w:numPr>
          <w:ilvl w:val="0"/>
          <w:numId w:val="81"/>
        </w:numPr>
        <w:rPr>
          <w:rFonts w:ascii="Calibri" w:hAnsi="Calibri" w:cs="Calibri"/>
          <w:lang w:val="en-AU"/>
        </w:rPr>
      </w:pPr>
      <w:r w:rsidRPr="005A130B">
        <w:rPr>
          <w:rFonts w:ascii="Calibri" w:hAnsi="Calibri" w:cs="Calibri"/>
          <w:lang w:val="en-AU"/>
        </w:rPr>
        <w:t>The system is designed for single-user execution and low computational load.</w:t>
      </w:r>
      <w:r w:rsidRPr="005A130B">
        <w:rPr>
          <w:rFonts w:ascii="Calibri" w:hAnsi="Calibri" w:cs="Calibri"/>
          <w:lang w:val="en-AU"/>
        </w:rPr>
        <w:br/>
        <w:t>Scalability features such as distributed processing, horizontal load balancing, or GPU acceleration are not included.</w:t>
      </w:r>
      <w:r w:rsidRPr="005A130B">
        <w:rPr>
          <w:rFonts w:ascii="Calibri" w:hAnsi="Calibri" w:cs="Calibri"/>
          <w:lang w:val="en-AU"/>
        </w:rPr>
        <w:br/>
        <w:t>All configurations are optimised for clarity and repeatability rather than performance benchmarking.</w:t>
      </w:r>
    </w:p>
    <w:p w14:paraId="1F6E0DD5" w14:textId="3FE02AF8" w:rsidR="005A130B" w:rsidRPr="005A130B" w:rsidRDefault="005A130B" w:rsidP="005A130B">
      <w:pPr>
        <w:rPr>
          <w:rFonts w:ascii="Calibri" w:hAnsi="Calibri" w:cs="Calibri"/>
          <w:lang w:eastAsia="en-US"/>
        </w:rPr>
      </w:pPr>
    </w:p>
    <w:p w14:paraId="5C157287" w14:textId="15DD8470" w:rsidR="005A130B" w:rsidRPr="005A130B" w:rsidRDefault="005A130B" w:rsidP="00E52C5D">
      <w:pPr>
        <w:pStyle w:val="Heading2"/>
      </w:pPr>
      <w:bookmarkStart w:id="8" w:name="_Toc213620746"/>
      <w:r w:rsidRPr="005A130B">
        <w:rPr>
          <w:rFonts w:eastAsia="Times New Roman"/>
        </w:rPr>
        <w:t>Data Constraints</w:t>
      </w:r>
      <w:bookmarkEnd w:id="8"/>
    </w:p>
    <w:p w14:paraId="6E24194D" w14:textId="77777777" w:rsidR="00E52C5D" w:rsidRDefault="005A130B" w:rsidP="00E52C5D">
      <w:pPr>
        <w:pStyle w:val="ListParagraph"/>
        <w:numPr>
          <w:ilvl w:val="0"/>
          <w:numId w:val="82"/>
        </w:numPr>
        <w:rPr>
          <w:rFonts w:ascii="Calibri" w:hAnsi="Calibri" w:cs="Calibri"/>
        </w:rPr>
      </w:pPr>
      <w:r w:rsidRPr="00E52C5D">
        <w:rPr>
          <w:rFonts w:ascii="Calibri" w:hAnsi="Calibri" w:cs="Calibri"/>
        </w:rPr>
        <w:t>All data used within the system is synthetic or anonymised.</w:t>
      </w:r>
      <w:r w:rsidR="00E52C5D">
        <w:rPr>
          <w:rFonts w:ascii="Calibri" w:hAnsi="Calibri" w:cs="Calibri"/>
        </w:rPr>
        <w:t xml:space="preserve"> </w:t>
      </w:r>
    </w:p>
    <w:p w14:paraId="4A3596F3" w14:textId="77777777" w:rsidR="00E52C5D" w:rsidRDefault="005A130B" w:rsidP="00E52C5D">
      <w:pPr>
        <w:pStyle w:val="ListParagraph"/>
        <w:numPr>
          <w:ilvl w:val="0"/>
          <w:numId w:val="82"/>
        </w:numPr>
        <w:rPr>
          <w:rFonts w:ascii="Calibri" w:hAnsi="Calibri" w:cs="Calibri"/>
        </w:rPr>
      </w:pPr>
      <w:r w:rsidRPr="00E52C5D">
        <w:rPr>
          <w:rFonts w:ascii="Calibri" w:hAnsi="Calibri" w:cs="Calibri"/>
        </w:rPr>
        <w:t>Test profiles and uploaded documents are generated solely for demonstration and do not contain any real personal or financial information.</w:t>
      </w:r>
    </w:p>
    <w:p w14:paraId="2D16355E" w14:textId="77777777" w:rsidR="00E52C5D" w:rsidRPr="00E52C5D" w:rsidRDefault="005A130B" w:rsidP="00E02128">
      <w:pPr>
        <w:pStyle w:val="ListParagraph"/>
        <w:numPr>
          <w:ilvl w:val="0"/>
          <w:numId w:val="82"/>
        </w:numPr>
        <w:rPr>
          <w:rFonts w:ascii="Calibri" w:hAnsi="Calibri" w:cs="Calibri"/>
          <w:lang w:val="en-AU"/>
        </w:rPr>
      </w:pPr>
      <w:r w:rsidRPr="00E52C5D">
        <w:rPr>
          <w:rFonts w:ascii="Calibri" w:hAnsi="Calibri" w:cs="Calibri"/>
        </w:rPr>
        <w:t>The dataset is intentionally limited to common rental documents such as rental forms, payslips, bank statements, and reference letters for NSW and VIC.</w:t>
      </w:r>
    </w:p>
    <w:p w14:paraId="67DBE874" w14:textId="77777777" w:rsidR="00E52C5D" w:rsidRDefault="005A130B" w:rsidP="00E02128">
      <w:pPr>
        <w:pStyle w:val="ListParagraph"/>
        <w:numPr>
          <w:ilvl w:val="0"/>
          <w:numId w:val="82"/>
        </w:numPr>
        <w:rPr>
          <w:rFonts w:ascii="Calibri" w:hAnsi="Calibri" w:cs="Calibri"/>
          <w:lang w:val="en-AU"/>
        </w:rPr>
      </w:pPr>
      <w:r w:rsidRPr="005A130B">
        <w:rPr>
          <w:rFonts w:ascii="Calibri" w:hAnsi="Calibri" w:cs="Calibri"/>
          <w:lang w:val="en-AU"/>
        </w:rPr>
        <w:t>Data storage is handled locally within SQLite and Chroma without encryption, backup, or replication.</w:t>
      </w:r>
    </w:p>
    <w:p w14:paraId="6559B2AB" w14:textId="77777777" w:rsidR="00E52C5D" w:rsidRDefault="005A130B" w:rsidP="00E02128">
      <w:pPr>
        <w:pStyle w:val="ListParagraph"/>
        <w:numPr>
          <w:ilvl w:val="0"/>
          <w:numId w:val="82"/>
        </w:numPr>
        <w:rPr>
          <w:rFonts w:ascii="Calibri" w:hAnsi="Calibri" w:cs="Calibri"/>
          <w:lang w:val="en-AU"/>
        </w:rPr>
      </w:pPr>
      <w:r w:rsidRPr="005A130B">
        <w:rPr>
          <w:rFonts w:ascii="Calibri" w:hAnsi="Calibri" w:cs="Calibri"/>
          <w:lang w:val="en-AU"/>
        </w:rPr>
        <w:t>This temporary arrangement is appropriate for an isolated proof-of-concept and may be reset or re-initialised between sessions.</w:t>
      </w:r>
    </w:p>
    <w:p w14:paraId="11C377E7" w14:textId="71DDCEF6" w:rsidR="005A130B" w:rsidRPr="005A130B" w:rsidRDefault="005A130B" w:rsidP="00E02128">
      <w:pPr>
        <w:pStyle w:val="ListParagraph"/>
        <w:numPr>
          <w:ilvl w:val="0"/>
          <w:numId w:val="82"/>
        </w:numPr>
        <w:rPr>
          <w:rFonts w:ascii="Calibri" w:hAnsi="Calibri" w:cs="Calibri"/>
          <w:lang w:val="en-AU"/>
        </w:rPr>
      </w:pPr>
      <w:r w:rsidRPr="005A130B">
        <w:rPr>
          <w:rFonts w:ascii="Calibri" w:hAnsi="Calibri" w:cs="Calibri"/>
          <w:lang w:val="en-AU"/>
        </w:rPr>
        <w:t>No data is transmitted externally or persisted beyond the local environment.</w:t>
      </w:r>
    </w:p>
    <w:p w14:paraId="12DB9311" w14:textId="7672B471" w:rsidR="005A130B" w:rsidRPr="005A130B" w:rsidRDefault="005A130B" w:rsidP="005A130B">
      <w:pPr>
        <w:rPr>
          <w:rFonts w:ascii="Calibri" w:hAnsi="Calibri" w:cs="Calibri"/>
          <w:lang w:eastAsia="en-US"/>
        </w:rPr>
      </w:pPr>
    </w:p>
    <w:p w14:paraId="0CA5A4DB" w14:textId="054074EA" w:rsidR="005A130B" w:rsidRPr="005A130B" w:rsidRDefault="005A130B" w:rsidP="00E52C5D">
      <w:pPr>
        <w:pStyle w:val="Heading2"/>
      </w:pPr>
      <w:bookmarkStart w:id="9" w:name="_Toc213620747"/>
      <w:r w:rsidRPr="005A130B">
        <w:rPr>
          <w:rFonts w:eastAsia="Times New Roman"/>
        </w:rPr>
        <w:t>Operational Constraints</w:t>
      </w:r>
      <w:bookmarkEnd w:id="9"/>
    </w:p>
    <w:p w14:paraId="7DB28D09" w14:textId="77777777" w:rsidR="00E52C5D" w:rsidRDefault="005A130B" w:rsidP="00E52C5D">
      <w:pPr>
        <w:pStyle w:val="ListParagraph"/>
        <w:numPr>
          <w:ilvl w:val="0"/>
          <w:numId w:val="83"/>
        </w:numPr>
        <w:rPr>
          <w:rFonts w:ascii="Calibri" w:hAnsi="Calibri" w:cs="Calibri"/>
        </w:rPr>
      </w:pPr>
      <w:r w:rsidRPr="00E52C5D">
        <w:rPr>
          <w:rFonts w:ascii="Calibri" w:hAnsi="Calibri" w:cs="Calibri"/>
        </w:rPr>
        <w:t>The system operates within a single environment with no distinction between development, testing, or production stages.</w:t>
      </w:r>
      <w:r w:rsidR="00E52C5D">
        <w:rPr>
          <w:rFonts w:ascii="Calibri" w:hAnsi="Calibri" w:cs="Calibri"/>
        </w:rPr>
        <w:t xml:space="preserve"> </w:t>
      </w:r>
    </w:p>
    <w:p w14:paraId="3B6B7F56" w14:textId="77777777" w:rsidR="00E52C5D" w:rsidRDefault="005A130B" w:rsidP="00E52C5D">
      <w:pPr>
        <w:pStyle w:val="ListParagraph"/>
        <w:numPr>
          <w:ilvl w:val="0"/>
          <w:numId w:val="83"/>
        </w:numPr>
        <w:rPr>
          <w:rFonts w:ascii="Calibri" w:hAnsi="Calibri" w:cs="Calibri"/>
        </w:rPr>
      </w:pPr>
      <w:r w:rsidRPr="00E52C5D">
        <w:rPr>
          <w:rFonts w:ascii="Calibri" w:hAnsi="Calibri" w:cs="Calibri"/>
        </w:rPr>
        <w:t>All validation is performed manually using command-line interactions and inspection of JSON responses.</w:t>
      </w:r>
    </w:p>
    <w:p w14:paraId="600051AF" w14:textId="77777777" w:rsidR="00E52C5D" w:rsidRPr="00E52C5D" w:rsidRDefault="005A130B" w:rsidP="003A0443">
      <w:pPr>
        <w:pStyle w:val="ListParagraph"/>
        <w:numPr>
          <w:ilvl w:val="0"/>
          <w:numId w:val="83"/>
        </w:numPr>
        <w:rPr>
          <w:rFonts w:ascii="Calibri" w:hAnsi="Calibri" w:cs="Calibri"/>
          <w:lang w:val="en-AU"/>
        </w:rPr>
      </w:pPr>
      <w:r w:rsidRPr="00E52C5D">
        <w:rPr>
          <w:rFonts w:ascii="Calibri" w:hAnsi="Calibri" w:cs="Calibri"/>
        </w:rPr>
        <w:t>Automated testing, continuous integration, or deployment pipelines are not part of the current implementation.</w:t>
      </w:r>
    </w:p>
    <w:p w14:paraId="2B9C9C32" w14:textId="77777777" w:rsidR="00E52C5D" w:rsidRDefault="005A130B" w:rsidP="003A0443">
      <w:pPr>
        <w:pStyle w:val="ListParagraph"/>
        <w:numPr>
          <w:ilvl w:val="0"/>
          <w:numId w:val="83"/>
        </w:numPr>
        <w:rPr>
          <w:rFonts w:ascii="Calibri" w:hAnsi="Calibri" w:cs="Calibri"/>
          <w:lang w:val="en-AU"/>
        </w:rPr>
      </w:pPr>
      <w:r w:rsidRPr="005A130B">
        <w:rPr>
          <w:rFonts w:ascii="Calibri" w:hAnsi="Calibri" w:cs="Calibri"/>
          <w:lang w:val="en-AU"/>
        </w:rPr>
        <w:t>Logging is handled through Python’s built-in logging facilities, producing local log files only.</w:t>
      </w:r>
    </w:p>
    <w:p w14:paraId="3F7C13FD" w14:textId="77777777" w:rsidR="00E52C5D" w:rsidRDefault="005A130B" w:rsidP="003A0443">
      <w:pPr>
        <w:pStyle w:val="ListParagraph"/>
        <w:numPr>
          <w:ilvl w:val="0"/>
          <w:numId w:val="83"/>
        </w:numPr>
        <w:rPr>
          <w:rFonts w:ascii="Calibri" w:hAnsi="Calibri" w:cs="Calibri"/>
          <w:lang w:val="en-AU"/>
        </w:rPr>
      </w:pPr>
      <w:r w:rsidRPr="005A130B">
        <w:rPr>
          <w:rFonts w:ascii="Calibri" w:hAnsi="Calibri" w:cs="Calibri"/>
          <w:lang w:val="en-AU"/>
        </w:rPr>
        <w:t>There is no centralised monitoring, alerting, or long-term observability.</w:t>
      </w:r>
    </w:p>
    <w:p w14:paraId="52ECC39E" w14:textId="3364DCEC" w:rsidR="005A130B" w:rsidRPr="005A130B" w:rsidRDefault="005A130B" w:rsidP="003A0443">
      <w:pPr>
        <w:pStyle w:val="ListParagraph"/>
        <w:numPr>
          <w:ilvl w:val="0"/>
          <w:numId w:val="83"/>
        </w:numPr>
        <w:rPr>
          <w:rFonts w:ascii="Calibri" w:hAnsi="Calibri" w:cs="Calibri"/>
          <w:lang w:val="en-AU"/>
        </w:rPr>
      </w:pPr>
      <w:r w:rsidRPr="005A130B">
        <w:rPr>
          <w:rFonts w:ascii="Calibri" w:hAnsi="Calibri" w:cs="Calibri"/>
          <w:lang w:val="en-AU"/>
        </w:rPr>
        <w:t>The system is intended for controlled, short-term use and does not require 24/7 operation or maintenance.</w:t>
      </w:r>
    </w:p>
    <w:p w14:paraId="60196FFE" w14:textId="05B7C7A5" w:rsidR="005A130B" w:rsidRPr="005A130B" w:rsidRDefault="005A130B" w:rsidP="005A130B">
      <w:pPr>
        <w:rPr>
          <w:rFonts w:ascii="Calibri" w:hAnsi="Calibri" w:cs="Calibri"/>
          <w:lang w:eastAsia="en-US"/>
        </w:rPr>
      </w:pPr>
    </w:p>
    <w:p w14:paraId="4AEA5D2E" w14:textId="178C9B4C" w:rsidR="005A130B" w:rsidRPr="005A130B" w:rsidRDefault="005A130B" w:rsidP="00E52C5D">
      <w:pPr>
        <w:pStyle w:val="Heading2"/>
      </w:pPr>
      <w:bookmarkStart w:id="10" w:name="_Toc213620748"/>
      <w:r w:rsidRPr="005A130B">
        <w:rPr>
          <w:rFonts w:eastAsia="Times New Roman"/>
        </w:rPr>
        <w:t>Integration Constraints</w:t>
      </w:r>
      <w:bookmarkEnd w:id="10"/>
    </w:p>
    <w:p w14:paraId="056DEE0D" w14:textId="77777777" w:rsidR="00E52C5D" w:rsidRDefault="005A130B" w:rsidP="00E52C5D">
      <w:pPr>
        <w:pStyle w:val="ListParagraph"/>
        <w:numPr>
          <w:ilvl w:val="0"/>
          <w:numId w:val="84"/>
        </w:numPr>
        <w:rPr>
          <w:rFonts w:ascii="Calibri" w:hAnsi="Calibri" w:cs="Calibri"/>
        </w:rPr>
      </w:pPr>
      <w:r w:rsidRPr="00E52C5D">
        <w:rPr>
          <w:rFonts w:ascii="Calibri" w:hAnsi="Calibri" w:cs="Calibri"/>
        </w:rPr>
        <w:t>The proof-of-concept does not integrate with any external systems or APIs.</w:t>
      </w:r>
    </w:p>
    <w:p w14:paraId="636DEF24" w14:textId="77777777" w:rsidR="00E52C5D" w:rsidRDefault="005A130B" w:rsidP="00E52C5D">
      <w:pPr>
        <w:pStyle w:val="ListParagraph"/>
        <w:numPr>
          <w:ilvl w:val="0"/>
          <w:numId w:val="84"/>
        </w:numPr>
        <w:rPr>
          <w:rFonts w:ascii="Calibri" w:hAnsi="Calibri" w:cs="Calibri"/>
        </w:rPr>
      </w:pPr>
      <w:r w:rsidRPr="00E52C5D">
        <w:rPr>
          <w:rFonts w:ascii="Calibri" w:hAnsi="Calibri" w:cs="Calibri"/>
        </w:rPr>
        <w:t>All endpoints are private and accessible only via the local host address (127.0.0.1).</w:t>
      </w:r>
    </w:p>
    <w:p w14:paraId="08D216DB" w14:textId="77777777" w:rsidR="00E52C5D" w:rsidRPr="00E52C5D" w:rsidRDefault="005A130B" w:rsidP="00A57A81">
      <w:pPr>
        <w:pStyle w:val="ListParagraph"/>
        <w:numPr>
          <w:ilvl w:val="0"/>
          <w:numId w:val="84"/>
        </w:numPr>
        <w:rPr>
          <w:rFonts w:ascii="Calibri" w:hAnsi="Calibri" w:cs="Calibri"/>
          <w:lang w:val="en-AU"/>
        </w:rPr>
      </w:pPr>
      <w:r w:rsidRPr="00E52C5D">
        <w:rPr>
          <w:rFonts w:ascii="Calibri" w:hAnsi="Calibri" w:cs="Calibri"/>
        </w:rPr>
        <w:t>There are no connections to property databases, customer relationship management systems, or identity verification services.</w:t>
      </w:r>
    </w:p>
    <w:p w14:paraId="3D96ADB6" w14:textId="77777777" w:rsidR="00E52C5D" w:rsidRDefault="005A130B" w:rsidP="00A57A81">
      <w:pPr>
        <w:pStyle w:val="ListParagraph"/>
        <w:numPr>
          <w:ilvl w:val="0"/>
          <w:numId w:val="84"/>
        </w:numPr>
        <w:rPr>
          <w:rFonts w:ascii="Calibri" w:hAnsi="Calibri" w:cs="Calibri"/>
          <w:lang w:val="en-AU"/>
        </w:rPr>
      </w:pPr>
      <w:r w:rsidRPr="005A130B">
        <w:rPr>
          <w:rFonts w:ascii="Calibri" w:hAnsi="Calibri" w:cs="Calibri"/>
          <w:lang w:val="en-AU"/>
        </w:rPr>
        <w:t>Document uploads are restricted to local files.</w:t>
      </w:r>
    </w:p>
    <w:p w14:paraId="492680FA" w14:textId="77777777" w:rsidR="00E52C5D" w:rsidRDefault="005A130B" w:rsidP="00A57A81">
      <w:pPr>
        <w:pStyle w:val="ListParagraph"/>
        <w:numPr>
          <w:ilvl w:val="0"/>
          <w:numId w:val="84"/>
        </w:numPr>
        <w:rPr>
          <w:rFonts w:ascii="Calibri" w:hAnsi="Calibri" w:cs="Calibri"/>
          <w:lang w:val="en-AU"/>
        </w:rPr>
      </w:pPr>
      <w:r w:rsidRPr="005A130B">
        <w:rPr>
          <w:rFonts w:ascii="Calibri" w:hAnsi="Calibri" w:cs="Calibri"/>
          <w:lang w:val="en-AU"/>
        </w:rPr>
        <w:t>No integration with cloud storage providers such as Amazon S3, Azure Blob Storage, or Google Drive is configured.</w:t>
      </w:r>
    </w:p>
    <w:p w14:paraId="58EB472F" w14:textId="77777777" w:rsidR="00E52C5D" w:rsidRDefault="005A130B" w:rsidP="00A57A81">
      <w:pPr>
        <w:pStyle w:val="ListParagraph"/>
        <w:numPr>
          <w:ilvl w:val="0"/>
          <w:numId w:val="84"/>
        </w:numPr>
        <w:rPr>
          <w:rFonts w:ascii="Calibri" w:hAnsi="Calibri" w:cs="Calibri"/>
          <w:lang w:val="en-AU"/>
        </w:rPr>
      </w:pPr>
      <w:r w:rsidRPr="005A130B">
        <w:rPr>
          <w:rFonts w:ascii="Calibri" w:hAnsi="Calibri" w:cs="Calibri"/>
          <w:lang w:val="en-AU"/>
        </w:rPr>
        <w:t>Similarly, the system does not include messaging, notification, or email-sending capabilities.</w:t>
      </w:r>
    </w:p>
    <w:p w14:paraId="1E38FAD9" w14:textId="4E52C8B9" w:rsidR="005A130B" w:rsidRPr="005A130B" w:rsidRDefault="005A130B" w:rsidP="00A57A81">
      <w:pPr>
        <w:pStyle w:val="ListParagraph"/>
        <w:numPr>
          <w:ilvl w:val="0"/>
          <w:numId w:val="84"/>
        </w:numPr>
        <w:rPr>
          <w:rFonts w:ascii="Calibri" w:hAnsi="Calibri" w:cs="Calibri"/>
          <w:lang w:val="en-AU"/>
        </w:rPr>
      </w:pPr>
      <w:r w:rsidRPr="005A130B">
        <w:rPr>
          <w:rFonts w:ascii="Calibri" w:hAnsi="Calibri" w:cs="Calibri"/>
          <w:lang w:val="en-AU"/>
        </w:rPr>
        <w:t>These features will be introduced only in future production iterations once security and compliance considerations are finalised.</w:t>
      </w:r>
    </w:p>
    <w:p w14:paraId="0AFC2BF4" w14:textId="5516B814" w:rsidR="005A130B" w:rsidRPr="005A130B" w:rsidRDefault="005A130B" w:rsidP="005A130B">
      <w:pPr>
        <w:rPr>
          <w:rFonts w:ascii="Calibri" w:hAnsi="Calibri" w:cs="Calibri"/>
          <w:lang w:eastAsia="en-US"/>
        </w:rPr>
      </w:pPr>
    </w:p>
    <w:p w14:paraId="072EF04F" w14:textId="1669A146" w:rsidR="005A130B" w:rsidRPr="005A130B" w:rsidRDefault="005A130B" w:rsidP="00E52C5D">
      <w:pPr>
        <w:pStyle w:val="Heading2"/>
      </w:pPr>
      <w:bookmarkStart w:id="11" w:name="_Toc213620749"/>
      <w:r w:rsidRPr="005A130B">
        <w:rPr>
          <w:rFonts w:eastAsia="Times New Roman"/>
        </w:rPr>
        <w:t>Compliance and Security Constraints</w:t>
      </w:r>
      <w:bookmarkEnd w:id="11"/>
    </w:p>
    <w:p w14:paraId="25FF009F" w14:textId="77777777" w:rsidR="00E52C5D" w:rsidRDefault="005A130B" w:rsidP="00E52C5D">
      <w:pPr>
        <w:pStyle w:val="ListParagraph"/>
        <w:numPr>
          <w:ilvl w:val="0"/>
          <w:numId w:val="85"/>
        </w:numPr>
        <w:rPr>
          <w:rFonts w:ascii="Calibri" w:hAnsi="Calibri" w:cs="Calibri"/>
        </w:rPr>
      </w:pPr>
      <w:r w:rsidRPr="00E52C5D">
        <w:rPr>
          <w:rFonts w:ascii="Calibri" w:hAnsi="Calibri" w:cs="Calibri"/>
        </w:rPr>
        <w:t>The prototype adheres to basic privacy and ethical AI principles while omitting advanced security measures that are unnecessary at this stage.</w:t>
      </w:r>
    </w:p>
    <w:p w14:paraId="4B6C2411" w14:textId="77777777" w:rsidR="00E52C5D" w:rsidRDefault="005A130B" w:rsidP="00E52C5D">
      <w:pPr>
        <w:pStyle w:val="ListParagraph"/>
        <w:numPr>
          <w:ilvl w:val="0"/>
          <w:numId w:val="85"/>
        </w:numPr>
        <w:rPr>
          <w:rFonts w:ascii="Calibri" w:hAnsi="Calibri" w:cs="Calibri"/>
        </w:rPr>
      </w:pPr>
      <w:r w:rsidRPr="00E52C5D">
        <w:rPr>
          <w:rFonts w:ascii="Calibri" w:hAnsi="Calibri" w:cs="Calibri"/>
        </w:rPr>
        <w:t>All data processing occurs locally to maintain strict control over information flow.</w:t>
      </w:r>
    </w:p>
    <w:p w14:paraId="4C97826E" w14:textId="77777777" w:rsidR="00E52C5D" w:rsidRPr="00E52C5D" w:rsidRDefault="005A130B" w:rsidP="000816A9">
      <w:pPr>
        <w:pStyle w:val="ListParagraph"/>
        <w:numPr>
          <w:ilvl w:val="0"/>
          <w:numId w:val="85"/>
        </w:numPr>
        <w:rPr>
          <w:rFonts w:ascii="Calibri" w:hAnsi="Calibri" w:cs="Calibri"/>
          <w:lang w:val="en-AU"/>
        </w:rPr>
      </w:pPr>
      <w:r w:rsidRPr="00E52C5D">
        <w:rPr>
          <w:rFonts w:ascii="Calibri" w:hAnsi="Calibri" w:cs="Calibri"/>
        </w:rPr>
        <w:t>Sensitive identifiers such as phone numbers and email addresses are automatically redacted in responses to demonstrate privacy-aware handling.</w:t>
      </w:r>
    </w:p>
    <w:p w14:paraId="0AEC93AD" w14:textId="77777777" w:rsidR="00E52C5D" w:rsidRDefault="005A130B" w:rsidP="000816A9">
      <w:pPr>
        <w:pStyle w:val="ListParagraph"/>
        <w:numPr>
          <w:ilvl w:val="0"/>
          <w:numId w:val="85"/>
        </w:numPr>
        <w:rPr>
          <w:rFonts w:ascii="Calibri" w:hAnsi="Calibri" w:cs="Calibri"/>
          <w:lang w:val="en-AU"/>
        </w:rPr>
      </w:pPr>
      <w:r w:rsidRPr="005A130B">
        <w:rPr>
          <w:rFonts w:ascii="Calibri" w:hAnsi="Calibri" w:cs="Calibri"/>
          <w:lang w:val="en-AU"/>
        </w:rPr>
        <w:t>Authentication and user authorisation are intentionally excluded to simplify testing.</w:t>
      </w:r>
    </w:p>
    <w:p w14:paraId="0B551C37" w14:textId="77777777" w:rsidR="00E52C5D" w:rsidRDefault="005A130B" w:rsidP="000816A9">
      <w:pPr>
        <w:pStyle w:val="ListParagraph"/>
        <w:numPr>
          <w:ilvl w:val="0"/>
          <w:numId w:val="85"/>
        </w:numPr>
        <w:rPr>
          <w:rFonts w:ascii="Calibri" w:hAnsi="Calibri" w:cs="Calibri"/>
          <w:lang w:val="en-AU"/>
        </w:rPr>
      </w:pPr>
      <w:r w:rsidRPr="005A130B">
        <w:rPr>
          <w:rFonts w:ascii="Calibri" w:hAnsi="Calibri" w:cs="Calibri"/>
          <w:lang w:val="en-AU"/>
        </w:rPr>
        <w:t>There is no encryption of data at rest or in transit, as communication is confined to the local environment.</w:t>
      </w:r>
    </w:p>
    <w:p w14:paraId="17E0BB56" w14:textId="77777777" w:rsidR="00E52C5D" w:rsidRDefault="005A130B" w:rsidP="00354533">
      <w:pPr>
        <w:pStyle w:val="ListParagraph"/>
        <w:numPr>
          <w:ilvl w:val="0"/>
          <w:numId w:val="85"/>
        </w:numPr>
        <w:rPr>
          <w:rFonts w:ascii="Calibri" w:hAnsi="Calibri" w:cs="Calibri"/>
          <w:lang w:val="en-AU"/>
        </w:rPr>
      </w:pPr>
      <w:r w:rsidRPr="005A130B">
        <w:rPr>
          <w:rFonts w:ascii="Calibri" w:hAnsi="Calibri" w:cs="Calibri"/>
          <w:lang w:val="en-AU"/>
        </w:rPr>
        <w:t>While simple audit logs are generated for traceability, they are not centralised or retained for long-term compliance.</w:t>
      </w:r>
    </w:p>
    <w:p w14:paraId="6BA5B03E" w14:textId="77777777" w:rsidR="00E52C5D" w:rsidRDefault="005A130B" w:rsidP="00354533">
      <w:pPr>
        <w:pStyle w:val="ListParagraph"/>
        <w:numPr>
          <w:ilvl w:val="0"/>
          <w:numId w:val="85"/>
        </w:numPr>
        <w:rPr>
          <w:rFonts w:ascii="Calibri" w:hAnsi="Calibri" w:cs="Calibri"/>
          <w:lang w:val="en-AU"/>
        </w:rPr>
      </w:pPr>
      <w:r w:rsidRPr="005A130B">
        <w:rPr>
          <w:rFonts w:ascii="Calibri" w:hAnsi="Calibri" w:cs="Calibri"/>
          <w:lang w:val="en-AU"/>
        </w:rPr>
        <w:t>The AI functionality focuses on retrieval-based intelligence for explainability and transparency.</w:t>
      </w:r>
    </w:p>
    <w:p w14:paraId="79B83EDF" w14:textId="711C7447" w:rsidR="005A130B" w:rsidRPr="005A130B" w:rsidRDefault="005A130B" w:rsidP="00354533">
      <w:pPr>
        <w:pStyle w:val="ListParagraph"/>
        <w:numPr>
          <w:ilvl w:val="0"/>
          <w:numId w:val="85"/>
        </w:numPr>
        <w:rPr>
          <w:rFonts w:ascii="Calibri" w:hAnsi="Calibri" w:cs="Calibri"/>
          <w:lang w:val="en-AU"/>
        </w:rPr>
      </w:pPr>
      <w:r w:rsidRPr="005A130B">
        <w:rPr>
          <w:rFonts w:ascii="Calibri" w:hAnsi="Calibri" w:cs="Calibri"/>
          <w:lang w:val="en-AU"/>
        </w:rPr>
        <w:t>Generative text output is deliberately avoided to prevent unpredictable or unverifiable model behaviour.</w:t>
      </w:r>
    </w:p>
    <w:p w14:paraId="2C50DD23" w14:textId="4E671C74" w:rsidR="005A130B" w:rsidRPr="005A130B" w:rsidRDefault="005A130B" w:rsidP="005A130B">
      <w:pPr>
        <w:rPr>
          <w:rFonts w:ascii="Calibri" w:hAnsi="Calibri" w:cs="Calibri"/>
          <w:lang w:eastAsia="en-US"/>
        </w:rPr>
      </w:pPr>
    </w:p>
    <w:p w14:paraId="35403F63" w14:textId="64BB7790" w:rsidR="005A130B" w:rsidRPr="005A130B" w:rsidRDefault="005A130B" w:rsidP="00E52C5D">
      <w:pPr>
        <w:pStyle w:val="Heading2"/>
      </w:pPr>
      <w:bookmarkStart w:id="12" w:name="_Toc213620750"/>
      <w:r w:rsidRPr="005A130B">
        <w:rPr>
          <w:rFonts w:eastAsia="Times New Roman"/>
        </w:rPr>
        <w:t>Human and Time Constraints</w:t>
      </w:r>
      <w:bookmarkEnd w:id="12"/>
    </w:p>
    <w:p w14:paraId="171FA667" w14:textId="77777777" w:rsidR="00E52C5D" w:rsidRDefault="005A130B" w:rsidP="00E52C5D">
      <w:pPr>
        <w:pStyle w:val="ListParagraph"/>
        <w:numPr>
          <w:ilvl w:val="0"/>
          <w:numId w:val="86"/>
        </w:numPr>
        <w:rPr>
          <w:rFonts w:ascii="Calibri" w:hAnsi="Calibri" w:cs="Calibri"/>
        </w:rPr>
      </w:pPr>
      <w:r w:rsidRPr="00E52C5D">
        <w:rPr>
          <w:rFonts w:ascii="Calibri" w:hAnsi="Calibri" w:cs="Calibri"/>
        </w:rPr>
        <w:t>The proof-of-concept is developed and tested primarily by a single engineer within limited time availability.</w:t>
      </w:r>
    </w:p>
    <w:p w14:paraId="3273464E" w14:textId="77777777" w:rsidR="00E52C5D" w:rsidRDefault="005A130B" w:rsidP="00E52C5D">
      <w:pPr>
        <w:pStyle w:val="ListParagraph"/>
        <w:numPr>
          <w:ilvl w:val="0"/>
          <w:numId w:val="86"/>
        </w:numPr>
        <w:rPr>
          <w:rFonts w:ascii="Calibri" w:hAnsi="Calibri" w:cs="Calibri"/>
        </w:rPr>
      </w:pPr>
      <w:r w:rsidRPr="00E52C5D">
        <w:rPr>
          <w:rFonts w:ascii="Calibri" w:hAnsi="Calibri" w:cs="Calibri"/>
        </w:rPr>
        <w:t>All work is conducted alongside other professional commitments, creating a constraint on daily development capacity.</w:t>
      </w:r>
    </w:p>
    <w:p w14:paraId="20A34B94" w14:textId="77777777" w:rsidR="00E52C5D" w:rsidRDefault="005A130B" w:rsidP="00E52C5D">
      <w:pPr>
        <w:pStyle w:val="ListParagraph"/>
        <w:numPr>
          <w:ilvl w:val="0"/>
          <w:numId w:val="86"/>
        </w:numPr>
        <w:rPr>
          <w:rFonts w:ascii="Calibri" w:hAnsi="Calibri" w:cs="Calibri"/>
        </w:rPr>
      </w:pPr>
      <w:r w:rsidRPr="00E52C5D">
        <w:rPr>
          <w:rFonts w:ascii="Calibri" w:hAnsi="Calibri" w:cs="Calibri"/>
        </w:rPr>
        <w:t>The entire build, testing, and documentation process must be completed within a defined timeframe to align with internal review and evaluation schedules.</w:t>
      </w:r>
    </w:p>
    <w:p w14:paraId="7CCC913A" w14:textId="0703320A" w:rsidR="005A130B" w:rsidRPr="00E52C5D" w:rsidRDefault="005A130B" w:rsidP="00E52C5D">
      <w:pPr>
        <w:pStyle w:val="ListParagraph"/>
        <w:numPr>
          <w:ilvl w:val="0"/>
          <w:numId w:val="86"/>
        </w:numPr>
        <w:rPr>
          <w:rFonts w:ascii="Calibri" w:hAnsi="Calibri" w:cs="Calibri"/>
        </w:rPr>
      </w:pPr>
      <w:r w:rsidRPr="00E52C5D">
        <w:rPr>
          <w:rFonts w:ascii="Calibri" w:hAnsi="Calibri" w:cs="Calibri"/>
        </w:rPr>
        <w:t>User feedback is collected only from technical reviewers, and no end-user acceptance testing is planned during this phase.</w:t>
      </w:r>
    </w:p>
    <w:p w14:paraId="5CC136FC" w14:textId="42A4BA36" w:rsidR="005A130B" w:rsidRPr="005A130B" w:rsidRDefault="005A130B" w:rsidP="00E52C5D">
      <w:pPr>
        <w:pStyle w:val="Heading2"/>
      </w:pPr>
      <w:bookmarkStart w:id="13" w:name="_Toc213620751"/>
      <w:r w:rsidRPr="005A130B">
        <w:rPr>
          <w:rFonts w:eastAsia="Times New Roman"/>
        </w:rPr>
        <w:t>Summary</w:t>
      </w:r>
      <w:bookmarkEnd w:id="13"/>
    </w:p>
    <w:p w14:paraId="70FD7538" w14:textId="77777777" w:rsidR="00E52C5D" w:rsidRDefault="005A130B" w:rsidP="00E52C5D">
      <w:pPr>
        <w:pStyle w:val="ListParagraph"/>
        <w:numPr>
          <w:ilvl w:val="0"/>
          <w:numId w:val="87"/>
        </w:numPr>
        <w:rPr>
          <w:rFonts w:ascii="Calibri" w:hAnsi="Calibri" w:cs="Calibri"/>
        </w:rPr>
      </w:pPr>
      <w:r w:rsidRPr="00E52C5D">
        <w:rPr>
          <w:rFonts w:ascii="Calibri" w:hAnsi="Calibri" w:cs="Calibri"/>
        </w:rPr>
        <w:t>The project operates under controlled constraints that prioritise focus, privacy, and technical validation over scalability or production readiness.</w:t>
      </w:r>
    </w:p>
    <w:p w14:paraId="20189A52" w14:textId="77777777" w:rsidR="00E52C5D" w:rsidRDefault="005A130B" w:rsidP="00E52C5D">
      <w:pPr>
        <w:pStyle w:val="ListParagraph"/>
        <w:numPr>
          <w:ilvl w:val="0"/>
          <w:numId w:val="87"/>
        </w:numPr>
        <w:rPr>
          <w:rFonts w:ascii="Calibri" w:hAnsi="Calibri" w:cs="Calibri"/>
        </w:rPr>
      </w:pPr>
      <w:r w:rsidRPr="00E52C5D">
        <w:rPr>
          <w:rFonts w:ascii="Calibri" w:hAnsi="Calibri" w:cs="Calibri"/>
        </w:rPr>
        <w:t>It functions entirely within a local environment, processes only synthetic data, and supports limited geographic coverage.</w:t>
      </w:r>
    </w:p>
    <w:p w14:paraId="4E1E9D8C" w14:textId="77777777" w:rsidR="00E52C5D" w:rsidRPr="00E52C5D" w:rsidRDefault="005A130B" w:rsidP="00CD0E2C">
      <w:pPr>
        <w:pStyle w:val="ListParagraph"/>
        <w:numPr>
          <w:ilvl w:val="0"/>
          <w:numId w:val="87"/>
        </w:numPr>
        <w:rPr>
          <w:rFonts w:ascii="Calibri" w:hAnsi="Calibri" w:cs="Calibri"/>
          <w:lang w:val="en-AU"/>
        </w:rPr>
      </w:pPr>
      <w:r w:rsidRPr="00E52C5D">
        <w:rPr>
          <w:rFonts w:ascii="Calibri" w:hAnsi="Calibri" w:cs="Calibri"/>
        </w:rPr>
        <w:t>These restrictions are intentional and appropriate for a feasibility study whose purpose is to verify design principles, assess AI retrieval accuracy, and evaluate compliance logic before transitioning to a production-grade architecture.</w:t>
      </w:r>
    </w:p>
    <w:p w14:paraId="463DCA05" w14:textId="3B605A02" w:rsidR="000F3679" w:rsidRDefault="005A130B" w:rsidP="00CD0E2C">
      <w:pPr>
        <w:pStyle w:val="ListParagraph"/>
        <w:numPr>
          <w:ilvl w:val="0"/>
          <w:numId w:val="87"/>
        </w:numPr>
        <w:rPr>
          <w:rFonts w:ascii="Calibri" w:hAnsi="Calibri" w:cs="Calibri"/>
          <w:lang w:val="en-AU"/>
        </w:rPr>
      </w:pPr>
      <w:r w:rsidRPr="005A130B">
        <w:rPr>
          <w:rFonts w:ascii="Calibri" w:hAnsi="Calibri" w:cs="Calibri"/>
          <w:lang w:val="en-AU"/>
        </w:rPr>
        <w:t>Future phases will address scalability, cloud deployment, secure authentication, expanded document coverage, and optional integration of generative AI for summarisation.</w:t>
      </w:r>
    </w:p>
    <w:p w14:paraId="7A69D44B" w14:textId="77777777" w:rsidR="000F3679" w:rsidRDefault="000F3679">
      <w:pPr>
        <w:spacing w:after="200" w:line="276" w:lineRule="auto"/>
        <w:rPr>
          <w:rFonts w:ascii="Calibri" w:eastAsiaTheme="minorHAnsi" w:hAnsi="Calibri" w:cs="Calibri"/>
          <w:sz w:val="20"/>
          <w:szCs w:val="20"/>
          <w:lang w:eastAsia="en-US"/>
        </w:rPr>
      </w:pPr>
      <w:r>
        <w:rPr>
          <w:rFonts w:ascii="Calibri" w:hAnsi="Calibri" w:cs="Calibri"/>
        </w:rPr>
        <w:br w:type="page"/>
      </w:r>
    </w:p>
    <w:p w14:paraId="4BB4C2EF" w14:textId="137C14C7" w:rsidR="007D490F" w:rsidRPr="00370524" w:rsidRDefault="007D490F" w:rsidP="007D490F">
      <w:pPr>
        <w:pStyle w:val="Heading1"/>
        <w:rPr>
          <w:rFonts w:ascii="Calibri" w:hAnsi="Calibri" w:cs="Calibri"/>
        </w:rPr>
      </w:pPr>
      <w:bookmarkStart w:id="14" w:name="_Retrieval-Augmented_Generation?"/>
      <w:bookmarkStart w:id="15" w:name="_Toc213620752"/>
      <w:bookmarkEnd w:id="14"/>
      <w:r w:rsidRPr="00370524">
        <w:rPr>
          <w:rFonts w:ascii="Calibri" w:hAnsi="Calibri" w:cs="Calibri"/>
        </w:rPr>
        <w:lastRenderedPageBreak/>
        <w:t xml:space="preserve">AI Rental Application </w:t>
      </w:r>
      <w:proofErr w:type="gramStart"/>
      <w:r w:rsidRPr="00370524">
        <w:rPr>
          <w:rFonts w:ascii="Calibri" w:hAnsi="Calibri" w:cs="Calibri"/>
        </w:rPr>
        <w:t>System</w:t>
      </w:r>
      <w:r w:rsidR="00261E7D" w:rsidRPr="00370524">
        <w:rPr>
          <w:rFonts w:ascii="Calibri" w:hAnsi="Calibri" w:cs="Calibri"/>
        </w:rPr>
        <w:t xml:space="preserve"> </w:t>
      </w:r>
      <w:r w:rsidR="00B479DE">
        <w:rPr>
          <w:rFonts w:ascii="Calibri" w:hAnsi="Calibri" w:cs="Calibri"/>
        </w:rPr>
        <w:t xml:space="preserve"> -</w:t>
      </w:r>
      <w:proofErr w:type="gramEnd"/>
      <w:r w:rsidR="00B479DE">
        <w:rPr>
          <w:rFonts w:ascii="Calibri" w:hAnsi="Calibri" w:cs="Calibri"/>
        </w:rPr>
        <w:t xml:space="preserve"> </w:t>
      </w:r>
      <w:r w:rsidR="00B83F60">
        <w:t>Initialization</w:t>
      </w:r>
      <w:bookmarkEnd w:id="15"/>
    </w:p>
    <w:p w14:paraId="34E56EA9" w14:textId="5AE98AFE" w:rsidR="007D490F" w:rsidRPr="00370524" w:rsidRDefault="007D490F" w:rsidP="007D490F">
      <w:pPr>
        <w:rPr>
          <w:rFonts w:ascii="Calibri" w:hAnsi="Calibri" w:cs="Calibri"/>
          <w:lang w:val="en-US" w:eastAsia="en-US"/>
        </w:rPr>
      </w:pPr>
      <w:r w:rsidRPr="00370524">
        <w:rPr>
          <w:rFonts w:ascii="Calibri" w:hAnsi="Calibri" w:cs="Calibri"/>
          <w:lang w:val="en-US" w:eastAsia="en-US"/>
        </w:rPr>
        <w:t xml:space="preserve">The </w:t>
      </w:r>
      <w:r w:rsidR="0068698C">
        <w:rPr>
          <w:rFonts w:ascii="Calibri" w:hAnsi="Calibri" w:cs="Calibri"/>
          <w:lang w:val="en-US" w:eastAsia="en-US"/>
        </w:rPr>
        <w:t xml:space="preserve">AI Rental </w:t>
      </w:r>
      <w:r w:rsidRPr="00370524">
        <w:rPr>
          <w:rFonts w:ascii="Calibri" w:hAnsi="Calibri" w:cs="Calibri"/>
          <w:lang w:val="en-US" w:eastAsia="en-US"/>
        </w:rPr>
        <w:t xml:space="preserve">Application is basically: </w:t>
      </w:r>
    </w:p>
    <w:p w14:paraId="2D18CA37" w14:textId="7D1D92E0" w:rsidR="007D490F" w:rsidRPr="00370524" w:rsidRDefault="007D490F" w:rsidP="00D27FD9">
      <w:pPr>
        <w:pStyle w:val="ListParagraph"/>
        <w:numPr>
          <w:ilvl w:val="0"/>
          <w:numId w:val="7"/>
        </w:numPr>
        <w:rPr>
          <w:rFonts w:ascii="Calibri" w:hAnsi="Calibri" w:cs="Calibri"/>
        </w:rPr>
      </w:pPr>
      <w:r w:rsidRPr="00370524">
        <w:rPr>
          <w:rFonts w:ascii="Calibri" w:hAnsi="Calibri" w:cs="Calibri"/>
        </w:rPr>
        <w:t>A backend server that accepts rental applications</w:t>
      </w:r>
    </w:p>
    <w:p w14:paraId="6CCCB00F" w14:textId="77777777" w:rsidR="007D490F" w:rsidRPr="00370524" w:rsidRDefault="007D490F" w:rsidP="00D27FD9">
      <w:pPr>
        <w:pStyle w:val="ListParagraph"/>
        <w:numPr>
          <w:ilvl w:val="0"/>
          <w:numId w:val="7"/>
        </w:numPr>
        <w:rPr>
          <w:rFonts w:ascii="Calibri" w:hAnsi="Calibri" w:cs="Calibri"/>
        </w:rPr>
      </w:pPr>
      <w:r w:rsidRPr="00370524">
        <w:rPr>
          <w:rFonts w:ascii="Calibri" w:hAnsi="Calibri" w:cs="Calibri"/>
        </w:rPr>
        <w:t>Reads the attached payslip</w:t>
      </w:r>
    </w:p>
    <w:p w14:paraId="34CA7A1A" w14:textId="77777777" w:rsidR="007D490F" w:rsidRPr="00370524" w:rsidRDefault="007D490F" w:rsidP="00D27FD9">
      <w:pPr>
        <w:pStyle w:val="ListParagraph"/>
        <w:numPr>
          <w:ilvl w:val="0"/>
          <w:numId w:val="7"/>
        </w:numPr>
        <w:rPr>
          <w:rFonts w:ascii="Calibri" w:hAnsi="Calibri" w:cs="Calibri"/>
        </w:rPr>
      </w:pPr>
      <w:r w:rsidRPr="00370524">
        <w:rPr>
          <w:rFonts w:ascii="Calibri" w:hAnsi="Calibri" w:cs="Calibri"/>
        </w:rPr>
        <w:t>Checks if the application is complete and compliant</w:t>
      </w:r>
    </w:p>
    <w:p w14:paraId="3BDF5D8E" w14:textId="77777777" w:rsidR="007D490F" w:rsidRPr="00370524" w:rsidRDefault="007D490F" w:rsidP="00D27FD9">
      <w:pPr>
        <w:pStyle w:val="ListParagraph"/>
        <w:numPr>
          <w:ilvl w:val="0"/>
          <w:numId w:val="7"/>
        </w:numPr>
        <w:rPr>
          <w:rFonts w:ascii="Calibri" w:hAnsi="Calibri" w:cs="Calibri"/>
        </w:rPr>
      </w:pPr>
      <w:r w:rsidRPr="00370524">
        <w:rPr>
          <w:rFonts w:ascii="Calibri" w:hAnsi="Calibri" w:cs="Calibri"/>
        </w:rPr>
        <w:t>Saves everything</w:t>
      </w:r>
    </w:p>
    <w:p w14:paraId="5C9CC5AE" w14:textId="32CEA010" w:rsidR="007D490F" w:rsidRPr="00370524" w:rsidRDefault="007D490F" w:rsidP="00D27FD9">
      <w:pPr>
        <w:pStyle w:val="ListParagraph"/>
        <w:numPr>
          <w:ilvl w:val="0"/>
          <w:numId w:val="7"/>
        </w:numPr>
        <w:rPr>
          <w:rFonts w:ascii="Calibri" w:hAnsi="Calibri" w:cs="Calibri"/>
        </w:rPr>
      </w:pPr>
      <w:r w:rsidRPr="00370524">
        <w:rPr>
          <w:rFonts w:ascii="Calibri" w:hAnsi="Calibri" w:cs="Calibri"/>
        </w:rPr>
        <w:t>Sends back a structured response</w:t>
      </w:r>
    </w:p>
    <w:p w14:paraId="52BA5D0E" w14:textId="77777777" w:rsidR="007D490F" w:rsidRPr="00370524" w:rsidRDefault="007D490F" w:rsidP="007D490F">
      <w:pPr>
        <w:rPr>
          <w:rFonts w:ascii="Calibri" w:hAnsi="Calibri" w:cs="Calibri"/>
        </w:rPr>
      </w:pPr>
    </w:p>
    <w:p w14:paraId="583CAEB6" w14:textId="247DE916" w:rsidR="007D490F" w:rsidRPr="00370524" w:rsidRDefault="007D490F" w:rsidP="007D490F">
      <w:pPr>
        <w:rPr>
          <w:rFonts w:ascii="Calibri" w:hAnsi="Calibri" w:cs="Calibri"/>
        </w:rPr>
      </w:pPr>
      <w:r w:rsidRPr="00370524">
        <w:rPr>
          <w:rFonts w:ascii="Calibri" w:hAnsi="Calibri" w:cs="Calibri"/>
        </w:rPr>
        <w:t>To do that, it uses a few building blocks that start up when you run:</w:t>
      </w:r>
    </w:p>
    <w:p w14:paraId="49FDB10C" w14:textId="77777777" w:rsidR="00B479DE" w:rsidRPr="00370524" w:rsidRDefault="00B479DE" w:rsidP="007D490F">
      <w:pPr>
        <w:rPr>
          <w:rFonts w:ascii="Calibri" w:hAnsi="Calibri" w:cs="Calibri"/>
        </w:rPr>
      </w:pPr>
    </w:p>
    <w:p w14:paraId="1F35ABDF" w14:textId="2A1CD096" w:rsidR="007D490F" w:rsidRPr="00370524" w:rsidRDefault="007D490F" w:rsidP="007D490F">
      <w:pPr>
        <w:pStyle w:val="Code"/>
        <w:rPr>
          <w:rFonts w:ascii="Calibri" w:hAnsi="Calibri" w:cs="Calibri"/>
          <w:szCs w:val="22"/>
        </w:rPr>
      </w:pPr>
      <w:r w:rsidRPr="00370524">
        <w:rPr>
          <w:rFonts w:ascii="Calibri" w:hAnsi="Calibri" w:cs="Calibri"/>
          <w:szCs w:val="22"/>
        </w:rPr>
        <w:t>poetry run uvicorn snug.api.app:app –reload</w:t>
      </w:r>
    </w:p>
    <w:p w14:paraId="299021FD" w14:textId="77777777" w:rsidR="007D490F" w:rsidRPr="00370524" w:rsidRDefault="007D490F" w:rsidP="007D490F">
      <w:pPr>
        <w:rPr>
          <w:rFonts w:ascii="Calibri" w:hAnsi="Calibri" w:cs="Calibri"/>
        </w:rPr>
      </w:pPr>
    </w:p>
    <w:p w14:paraId="083A3578" w14:textId="77777777" w:rsidR="00261E7D" w:rsidRDefault="00261E7D" w:rsidP="00261E7D">
      <w:pPr>
        <w:rPr>
          <w:rFonts w:ascii="Calibri" w:hAnsi="Calibri" w:cs="Calibri"/>
        </w:rPr>
      </w:pPr>
      <w:r w:rsidRPr="00261E7D">
        <w:rPr>
          <w:rFonts w:ascii="Calibri" w:hAnsi="Calibri" w:cs="Calibri"/>
        </w:rPr>
        <w:t>Those building blocks are:</w:t>
      </w:r>
    </w:p>
    <w:p w14:paraId="58E623C6" w14:textId="77777777" w:rsidR="00CB3881" w:rsidRPr="00261E7D" w:rsidRDefault="00CB3881" w:rsidP="00261E7D">
      <w:pPr>
        <w:rPr>
          <w:rFonts w:ascii="Calibri" w:hAnsi="Calibri" w:cs="Calibri"/>
        </w:rPr>
      </w:pPr>
    </w:p>
    <w:p w14:paraId="3C21DEFD" w14:textId="77777777" w:rsidR="00261E7D" w:rsidRPr="00261E7D" w:rsidRDefault="00261E7D" w:rsidP="00D27FD9">
      <w:pPr>
        <w:numPr>
          <w:ilvl w:val="0"/>
          <w:numId w:val="8"/>
        </w:numPr>
        <w:rPr>
          <w:rFonts w:ascii="Calibri" w:hAnsi="Calibri" w:cs="Calibri"/>
        </w:rPr>
      </w:pPr>
      <w:r w:rsidRPr="00261E7D">
        <w:rPr>
          <w:rFonts w:ascii="Calibri" w:hAnsi="Calibri" w:cs="Calibri"/>
        </w:rPr>
        <w:t xml:space="preserve">A </w:t>
      </w:r>
      <w:r w:rsidRPr="00261E7D">
        <w:rPr>
          <w:rFonts w:ascii="Calibri" w:hAnsi="Calibri" w:cs="Calibri"/>
          <w:b/>
          <w:bCs/>
        </w:rPr>
        <w:t>normal database</w:t>
      </w:r>
      <w:r w:rsidRPr="00261E7D">
        <w:rPr>
          <w:rFonts w:ascii="Calibri" w:hAnsi="Calibri" w:cs="Calibri"/>
        </w:rPr>
        <w:t xml:space="preserve"> (SQLite) – like a small Excel file for structured data</w:t>
      </w:r>
    </w:p>
    <w:p w14:paraId="7A7451B2" w14:textId="77777777" w:rsidR="00261E7D" w:rsidRPr="00261E7D" w:rsidRDefault="00261E7D" w:rsidP="00D27FD9">
      <w:pPr>
        <w:numPr>
          <w:ilvl w:val="0"/>
          <w:numId w:val="8"/>
        </w:numPr>
        <w:rPr>
          <w:rFonts w:ascii="Calibri" w:hAnsi="Calibri" w:cs="Calibri"/>
        </w:rPr>
      </w:pPr>
      <w:r w:rsidRPr="00261E7D">
        <w:rPr>
          <w:rFonts w:ascii="Calibri" w:hAnsi="Calibri" w:cs="Calibri"/>
        </w:rPr>
        <w:t xml:space="preserve">A </w:t>
      </w:r>
      <w:r w:rsidRPr="00261E7D">
        <w:rPr>
          <w:rFonts w:ascii="Calibri" w:hAnsi="Calibri" w:cs="Calibri"/>
          <w:b/>
          <w:bCs/>
        </w:rPr>
        <w:t>vector database</w:t>
      </w:r>
      <w:r w:rsidRPr="00261E7D">
        <w:rPr>
          <w:rFonts w:ascii="Calibri" w:hAnsi="Calibri" w:cs="Calibri"/>
        </w:rPr>
        <w:t xml:space="preserve"> (Chroma) – for AI-style “meaning” search</w:t>
      </w:r>
    </w:p>
    <w:p w14:paraId="5B6F05EF" w14:textId="77777777" w:rsidR="00261E7D" w:rsidRPr="00261E7D" w:rsidRDefault="00261E7D" w:rsidP="00D27FD9">
      <w:pPr>
        <w:numPr>
          <w:ilvl w:val="0"/>
          <w:numId w:val="8"/>
        </w:numPr>
        <w:rPr>
          <w:rFonts w:ascii="Calibri" w:hAnsi="Calibri" w:cs="Calibri"/>
        </w:rPr>
      </w:pPr>
      <w:r w:rsidRPr="00261E7D">
        <w:rPr>
          <w:rFonts w:ascii="Calibri" w:hAnsi="Calibri" w:cs="Calibri"/>
        </w:rPr>
        <w:t xml:space="preserve">An </w:t>
      </w:r>
      <w:r w:rsidRPr="00261E7D">
        <w:rPr>
          <w:rFonts w:ascii="Calibri" w:hAnsi="Calibri" w:cs="Calibri"/>
          <w:b/>
          <w:bCs/>
        </w:rPr>
        <w:t>embedding model</w:t>
      </w:r>
      <w:r w:rsidRPr="00261E7D">
        <w:rPr>
          <w:rFonts w:ascii="Calibri" w:hAnsi="Calibri" w:cs="Calibri"/>
        </w:rPr>
        <w:t xml:space="preserve"> (SentenceTransformer) – turns text into vectors</w:t>
      </w:r>
    </w:p>
    <w:p w14:paraId="4D438DCC" w14:textId="77777777" w:rsidR="00261E7D" w:rsidRPr="00261E7D" w:rsidRDefault="00261E7D" w:rsidP="00D27FD9">
      <w:pPr>
        <w:numPr>
          <w:ilvl w:val="0"/>
          <w:numId w:val="8"/>
        </w:numPr>
        <w:rPr>
          <w:rFonts w:ascii="Calibri" w:hAnsi="Calibri" w:cs="Calibri"/>
        </w:rPr>
      </w:pPr>
      <w:r w:rsidRPr="00261E7D">
        <w:rPr>
          <w:rFonts w:ascii="Calibri" w:hAnsi="Calibri" w:cs="Calibri"/>
        </w:rPr>
        <w:t xml:space="preserve">A </w:t>
      </w:r>
      <w:r w:rsidRPr="00261E7D">
        <w:rPr>
          <w:rFonts w:ascii="Calibri" w:hAnsi="Calibri" w:cs="Calibri"/>
          <w:b/>
          <w:bCs/>
        </w:rPr>
        <w:t>memory file</w:t>
      </w:r>
      <w:r w:rsidRPr="00261E7D">
        <w:rPr>
          <w:rFonts w:ascii="Calibri" w:hAnsi="Calibri" w:cs="Calibri"/>
        </w:rPr>
        <w:t xml:space="preserve"> – remembers recent apps</w:t>
      </w:r>
    </w:p>
    <w:p w14:paraId="33A39B22" w14:textId="77777777" w:rsidR="00261E7D" w:rsidRPr="00261E7D" w:rsidRDefault="00261E7D" w:rsidP="00D27FD9">
      <w:pPr>
        <w:numPr>
          <w:ilvl w:val="0"/>
          <w:numId w:val="8"/>
        </w:numPr>
        <w:rPr>
          <w:rFonts w:ascii="Calibri" w:hAnsi="Calibri" w:cs="Calibri"/>
        </w:rPr>
      </w:pPr>
      <w:r w:rsidRPr="00261E7D">
        <w:rPr>
          <w:rFonts w:ascii="Calibri" w:hAnsi="Calibri" w:cs="Calibri"/>
        </w:rPr>
        <w:t xml:space="preserve">A set of </w:t>
      </w:r>
      <w:r w:rsidRPr="00261E7D">
        <w:rPr>
          <w:rFonts w:ascii="Calibri" w:hAnsi="Calibri" w:cs="Calibri"/>
          <w:b/>
          <w:bCs/>
        </w:rPr>
        <w:t>AI “agents”</w:t>
      </w:r>
      <w:r w:rsidRPr="00261E7D">
        <w:rPr>
          <w:rFonts w:ascii="Calibri" w:hAnsi="Calibri" w:cs="Calibri"/>
        </w:rPr>
        <w:t xml:space="preserve"> – small components that each do one job in the pipeline</w:t>
      </w:r>
    </w:p>
    <w:p w14:paraId="6010732E" w14:textId="77777777" w:rsidR="007D490F" w:rsidRPr="00370524" w:rsidRDefault="007D490F" w:rsidP="007D490F">
      <w:pPr>
        <w:rPr>
          <w:rFonts w:ascii="Calibri" w:hAnsi="Calibri" w:cs="Calibri"/>
        </w:rPr>
      </w:pPr>
    </w:p>
    <w:p w14:paraId="7D47170B" w14:textId="77777777" w:rsidR="00370524" w:rsidRPr="00370524" w:rsidRDefault="00370524">
      <w:pPr>
        <w:spacing w:after="200" w:line="276" w:lineRule="auto"/>
        <w:rPr>
          <w:rFonts w:ascii="Calibri" w:hAnsi="Calibri" w:cs="Calibri"/>
        </w:rPr>
      </w:pPr>
      <w:r w:rsidRPr="00370524">
        <w:rPr>
          <w:rFonts w:ascii="Calibri" w:hAnsi="Calibri" w:cs="Calibri"/>
        </w:rPr>
        <w:br w:type="page"/>
      </w:r>
    </w:p>
    <w:p w14:paraId="1B4D0304" w14:textId="07579CB5" w:rsidR="00370524" w:rsidRPr="00370524" w:rsidRDefault="00370524" w:rsidP="00317687">
      <w:pPr>
        <w:pStyle w:val="Heading2"/>
      </w:pPr>
      <w:bookmarkStart w:id="16" w:name="_Toc213620753"/>
      <w:r w:rsidRPr="00370524">
        <w:lastRenderedPageBreak/>
        <w:t>Overview: What Happens at Startup</w:t>
      </w:r>
      <w:bookmarkEnd w:id="16"/>
    </w:p>
    <w:p w14:paraId="747962E1" w14:textId="77777777" w:rsidR="00370524" w:rsidRPr="00370524" w:rsidRDefault="00370524" w:rsidP="00370524">
      <w:pPr>
        <w:spacing w:after="200" w:line="276" w:lineRule="auto"/>
        <w:rPr>
          <w:rFonts w:ascii="Calibri" w:hAnsi="Calibri" w:cs="Calibri"/>
        </w:rPr>
      </w:pPr>
      <w:r w:rsidRPr="00370524">
        <w:rPr>
          <w:rFonts w:ascii="Calibri" w:hAnsi="Calibri" w:cs="Calibri"/>
        </w:rPr>
        <w:t>When you run:</w:t>
      </w:r>
    </w:p>
    <w:p w14:paraId="6FD334F1" w14:textId="77777777" w:rsidR="00370524" w:rsidRPr="00370524" w:rsidRDefault="00370524" w:rsidP="00370524">
      <w:pPr>
        <w:pStyle w:val="Code"/>
        <w:rPr>
          <w:rFonts w:ascii="Calibri" w:hAnsi="Calibri" w:cs="Calibri"/>
        </w:rPr>
      </w:pPr>
      <w:r w:rsidRPr="00370524">
        <w:rPr>
          <w:rFonts w:ascii="Calibri" w:hAnsi="Calibri" w:cs="Calibri"/>
        </w:rPr>
        <w:t>uvicorn snug.api.app:app --reload</w:t>
      </w:r>
    </w:p>
    <w:p w14:paraId="14A2EE46" w14:textId="55960715" w:rsidR="00370524" w:rsidRPr="00370524" w:rsidRDefault="00370524" w:rsidP="00370524">
      <w:pPr>
        <w:spacing w:after="200" w:line="276" w:lineRule="auto"/>
        <w:rPr>
          <w:rFonts w:ascii="Calibri" w:hAnsi="Calibri" w:cs="Calibri"/>
        </w:rPr>
      </w:pPr>
      <w:r w:rsidRPr="00370524">
        <w:rPr>
          <w:rFonts w:ascii="Calibri" w:hAnsi="Calibri" w:cs="Calibri"/>
        </w:rPr>
        <w:t xml:space="preserve">the app triggers its </w:t>
      </w:r>
      <w:proofErr w:type="gramStart"/>
      <w:r w:rsidRPr="00370524">
        <w:rPr>
          <w:rFonts w:ascii="Calibri" w:hAnsi="Calibri" w:cs="Calibri"/>
          <w:b/>
          <w:bCs/>
        </w:rPr>
        <w:t>lifespan(</w:t>
      </w:r>
      <w:proofErr w:type="gramEnd"/>
      <w:r w:rsidRPr="00370524">
        <w:rPr>
          <w:rFonts w:ascii="Calibri" w:hAnsi="Calibri" w:cs="Calibri"/>
          <w:b/>
          <w:bCs/>
        </w:rPr>
        <w:t>)</w:t>
      </w:r>
      <w:r w:rsidRPr="00370524">
        <w:rPr>
          <w:rFonts w:ascii="Calibri" w:hAnsi="Calibri" w:cs="Calibri"/>
        </w:rPr>
        <w:t xml:space="preserve"> initializer — which sets up </w:t>
      </w:r>
      <w:r w:rsidRPr="00370524">
        <w:rPr>
          <w:rFonts w:ascii="Calibri" w:hAnsi="Calibri" w:cs="Calibri"/>
          <w:b/>
          <w:bCs/>
        </w:rPr>
        <w:t>all your backend foundations</w:t>
      </w:r>
      <w:r w:rsidRPr="00370524">
        <w:rPr>
          <w:rFonts w:ascii="Calibri" w:hAnsi="Calibri" w:cs="Calibri"/>
        </w:rPr>
        <w:t xml:space="preserve"> in sequence:</w:t>
      </w:r>
    </w:p>
    <w:p w14:paraId="57B6ECED" w14:textId="225A2BDF" w:rsidR="00370524" w:rsidRPr="00370524" w:rsidRDefault="00370524" w:rsidP="00370524">
      <w:pPr>
        <w:spacing w:after="200" w:line="276" w:lineRule="auto"/>
        <w:rPr>
          <w:rFonts w:ascii="Calibri" w:hAnsi="Calibri" w:cs="Calibri"/>
        </w:rPr>
      </w:pPr>
      <w:r w:rsidRPr="00370524">
        <w:rPr>
          <w:rFonts w:ascii="Calibri" w:hAnsi="Calibri" w:cs="Calibri"/>
          <w:noProof/>
        </w:rPr>
        <w:drawing>
          <wp:inline distT="0" distB="0" distL="0" distR="0" wp14:anchorId="7851D563" wp14:editId="1522F539">
            <wp:extent cx="6400800" cy="2214245"/>
            <wp:effectExtent l="0" t="0" r="0" b="0"/>
            <wp:docPr id="48769384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93847" name="Picture 2"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400800" cy="2214245"/>
                    </a:xfrm>
                    <a:prstGeom prst="rect">
                      <a:avLst/>
                    </a:prstGeom>
                  </pic:spPr>
                </pic:pic>
              </a:graphicData>
            </a:graphic>
          </wp:inline>
        </w:drawing>
      </w:r>
    </w:p>
    <w:p w14:paraId="152EB37F" w14:textId="08DB14BB" w:rsidR="00370524" w:rsidRPr="00370524" w:rsidRDefault="00370524" w:rsidP="00370524">
      <w:pPr>
        <w:spacing w:after="200" w:line="276" w:lineRule="auto"/>
        <w:rPr>
          <w:rFonts w:ascii="Calibri" w:hAnsi="Calibri" w:cs="Calibri"/>
        </w:rPr>
      </w:pPr>
      <w:r w:rsidRPr="00370524">
        <w:rPr>
          <w:rFonts w:ascii="Calibri" w:hAnsi="Calibri" w:cs="Calibri"/>
        </w:rPr>
        <w:t>Now, here’s what your logs mean in detail.</w:t>
      </w:r>
    </w:p>
    <w:p w14:paraId="3BA8D3EC" w14:textId="77777777" w:rsidR="00370524" w:rsidRPr="00370524" w:rsidRDefault="0001680F" w:rsidP="00370524">
      <w:pPr>
        <w:spacing w:after="200" w:line="276" w:lineRule="auto"/>
        <w:rPr>
          <w:rFonts w:ascii="Calibri" w:hAnsi="Calibri" w:cs="Calibri"/>
        </w:rPr>
      </w:pPr>
      <w:r>
        <w:pict w14:anchorId="0180D46A">
          <v:rect id="Rectangle 36" o:spid="_x0000_s2060" alt="" style="width:7in;height:.05pt;visibility:visible;mso-width-percent:0;mso-height-percent:0;mso-position-horizontal-relative:char;mso-position-vertical-relative:line;mso-width-percent:0;mso-height-percent:0" filled="f">
            <o:lock v:ext="edit" aspectratio="t"/>
            <w10:anchorlock/>
          </v:rect>
        </w:pict>
      </w:r>
    </w:p>
    <w:p w14:paraId="56D6D4D5" w14:textId="10155790" w:rsidR="00370524" w:rsidRPr="00370524" w:rsidRDefault="00370524" w:rsidP="00615CEE">
      <w:pPr>
        <w:pStyle w:val="Heading2"/>
      </w:pPr>
      <w:bookmarkStart w:id="17" w:name="_Toc213620754"/>
      <w:r w:rsidRPr="00370524">
        <w:t>Step 1: db_migrated</w:t>
      </w:r>
      <w:bookmarkEnd w:id="17"/>
    </w:p>
    <w:p w14:paraId="3A2FA3A4" w14:textId="77777777" w:rsidR="00370524" w:rsidRPr="00370524" w:rsidRDefault="00370524" w:rsidP="00370524">
      <w:pPr>
        <w:rPr>
          <w:rFonts w:ascii="Calibri" w:hAnsi="Calibri" w:cs="Calibri"/>
          <w:lang w:val="en-US" w:eastAsia="en-US"/>
        </w:rPr>
      </w:pPr>
    </w:p>
    <w:p w14:paraId="0AAFCFE4" w14:textId="77777777" w:rsidR="00370524" w:rsidRPr="00370524" w:rsidRDefault="00370524" w:rsidP="00370524">
      <w:pPr>
        <w:pStyle w:val="Code"/>
        <w:rPr>
          <w:rFonts w:ascii="Calibri" w:hAnsi="Calibri" w:cs="Calibri"/>
        </w:rPr>
      </w:pPr>
      <w:r w:rsidRPr="00370524">
        <w:rPr>
          <w:rFonts w:ascii="Calibri" w:hAnsi="Calibri" w:cs="Calibri"/>
        </w:rPr>
        <w:t xml:space="preserve">2025-11-09T06:45:40.954650Z [info   </w:t>
      </w:r>
      <w:proofErr w:type="gramStart"/>
      <w:r w:rsidRPr="00370524">
        <w:rPr>
          <w:rFonts w:ascii="Calibri" w:hAnsi="Calibri" w:cs="Calibri"/>
        </w:rPr>
        <w:t xml:space="preserve">  ]</w:t>
      </w:r>
      <w:proofErr w:type="gramEnd"/>
      <w:r w:rsidRPr="00370524">
        <w:rPr>
          <w:rFonts w:ascii="Calibri" w:hAnsi="Calibri" w:cs="Calibri"/>
        </w:rPr>
        <w:t xml:space="preserve"> db_migrated message='SQLite schema initialized'</w:t>
      </w:r>
    </w:p>
    <w:p w14:paraId="15C70F82" w14:textId="6657C420" w:rsidR="00370524" w:rsidRPr="00370524" w:rsidRDefault="00370524" w:rsidP="00370524">
      <w:pPr>
        <w:spacing w:after="200" w:line="276" w:lineRule="auto"/>
        <w:rPr>
          <w:rFonts w:ascii="Calibri" w:hAnsi="Calibri" w:cs="Calibri"/>
        </w:rPr>
      </w:pPr>
      <w:r w:rsidRPr="00370524">
        <w:rPr>
          <w:rFonts w:ascii="Calibri" w:hAnsi="Calibri" w:cs="Calibri"/>
          <w:b/>
          <w:bCs/>
        </w:rPr>
        <w:t>Meaning:</w:t>
      </w:r>
      <w:r w:rsidRPr="00370524">
        <w:rPr>
          <w:rFonts w:ascii="Calibri" w:hAnsi="Calibri" w:cs="Calibri"/>
        </w:rPr>
        <w:br/>
        <w:t>Your SQLite database was successfully created and migrated — tables like profiles, applications, audit_logs, compliance_rules, and guardrails are ready.</w:t>
      </w:r>
    </w:p>
    <w:p w14:paraId="500BDB43" w14:textId="77777777" w:rsidR="00370524" w:rsidRPr="00370524" w:rsidRDefault="00370524">
      <w:pPr>
        <w:spacing w:after="200" w:line="276" w:lineRule="auto"/>
        <w:rPr>
          <w:rFonts w:ascii="Calibri" w:hAnsi="Calibri" w:cs="Calibri"/>
        </w:rPr>
      </w:pPr>
      <w:r w:rsidRPr="00370524">
        <w:rPr>
          <w:rFonts w:ascii="Calibri" w:hAnsi="Calibri" w:cs="Calibri"/>
        </w:rPr>
        <w:br w:type="page"/>
      </w:r>
    </w:p>
    <w:p w14:paraId="14E66906" w14:textId="77777777" w:rsidR="00370524" w:rsidRPr="00370524" w:rsidRDefault="00370524" w:rsidP="00370524">
      <w:pPr>
        <w:spacing w:after="200" w:line="276" w:lineRule="auto"/>
        <w:rPr>
          <w:rFonts w:ascii="Calibri" w:hAnsi="Calibri" w:cs="Calibri"/>
        </w:rPr>
      </w:pPr>
    </w:p>
    <w:p w14:paraId="64B7FD41" w14:textId="26B8BDDD" w:rsidR="00370524" w:rsidRPr="00370524" w:rsidRDefault="00370524" w:rsidP="00D4500C">
      <w:pPr>
        <w:pStyle w:val="Heading2"/>
      </w:pPr>
      <w:bookmarkStart w:id="18" w:name="_Toc213620755"/>
      <w:r w:rsidRPr="00370524">
        <w:t>Step 2: db_seeded_compliance</w:t>
      </w:r>
      <w:bookmarkEnd w:id="18"/>
    </w:p>
    <w:p w14:paraId="017BA087" w14:textId="77777777" w:rsidR="00370524" w:rsidRPr="00370524" w:rsidRDefault="00370524" w:rsidP="00370524">
      <w:pPr>
        <w:pStyle w:val="Code"/>
        <w:rPr>
          <w:rFonts w:ascii="Calibri" w:hAnsi="Calibri" w:cs="Calibri"/>
        </w:rPr>
      </w:pPr>
      <w:r w:rsidRPr="00370524">
        <w:rPr>
          <w:rFonts w:ascii="Calibri" w:hAnsi="Calibri" w:cs="Calibri"/>
        </w:rPr>
        <w:t xml:space="preserve">2025-11-09T06:45:40.957674Z [info   </w:t>
      </w:r>
      <w:proofErr w:type="gramStart"/>
      <w:r w:rsidRPr="00370524">
        <w:rPr>
          <w:rFonts w:ascii="Calibri" w:hAnsi="Calibri" w:cs="Calibri"/>
        </w:rPr>
        <w:t xml:space="preserve">  ]</w:t>
      </w:r>
      <w:proofErr w:type="gramEnd"/>
      <w:r w:rsidRPr="00370524">
        <w:rPr>
          <w:rFonts w:ascii="Calibri" w:hAnsi="Calibri" w:cs="Calibri"/>
        </w:rPr>
        <w:t xml:space="preserve"> db_seeded_compliance count=9</w:t>
      </w:r>
    </w:p>
    <w:p w14:paraId="6DA0AA8F" w14:textId="77777777" w:rsidR="00370524" w:rsidRPr="00370524" w:rsidRDefault="00370524" w:rsidP="00370524">
      <w:pPr>
        <w:spacing w:after="200" w:line="276" w:lineRule="auto"/>
        <w:rPr>
          <w:rFonts w:ascii="Calibri" w:hAnsi="Calibri" w:cs="Calibri"/>
        </w:rPr>
      </w:pPr>
      <w:r w:rsidRPr="00370524">
        <w:rPr>
          <w:rFonts w:ascii="Calibri" w:hAnsi="Calibri" w:cs="Calibri"/>
          <w:b/>
          <w:bCs/>
        </w:rPr>
        <w:t>Meaning:</w:t>
      </w:r>
      <w:r w:rsidRPr="00370524">
        <w:rPr>
          <w:rFonts w:ascii="Calibri" w:hAnsi="Calibri" w:cs="Calibri"/>
        </w:rPr>
        <w:br/>
        <w:t xml:space="preserve">The app inserted </w:t>
      </w:r>
      <w:r w:rsidRPr="00370524">
        <w:rPr>
          <w:rFonts w:ascii="Calibri" w:hAnsi="Calibri" w:cs="Calibri"/>
          <w:b/>
          <w:bCs/>
        </w:rPr>
        <w:t>9 default compliance rules</w:t>
      </w:r>
      <w:r w:rsidRPr="00370524">
        <w:rPr>
          <w:rFonts w:ascii="Calibri" w:hAnsi="Calibri" w:cs="Calibri"/>
        </w:rPr>
        <w:t xml:space="preserve"> into the database. These likely represent rental or document verification policies such as:</w:t>
      </w:r>
    </w:p>
    <w:p w14:paraId="39A37FB6" w14:textId="1865275E" w:rsidR="00370524" w:rsidRPr="00370524" w:rsidRDefault="00370524" w:rsidP="00370524">
      <w:pPr>
        <w:spacing w:after="200" w:line="276" w:lineRule="auto"/>
        <w:rPr>
          <w:rFonts w:ascii="Calibri" w:hAnsi="Calibri" w:cs="Calibri"/>
        </w:rPr>
      </w:pPr>
      <w:r w:rsidRPr="00370524">
        <w:rPr>
          <w:rFonts w:ascii="Calibri" w:hAnsi="Calibri" w:cs="Calibri"/>
          <w:noProof/>
        </w:rPr>
        <w:drawing>
          <wp:inline distT="0" distB="0" distL="0" distR="0" wp14:anchorId="75C08E2E" wp14:editId="7AA535DB">
            <wp:extent cx="6400800" cy="2127885"/>
            <wp:effectExtent l="0" t="0" r="0" b="5715"/>
            <wp:docPr id="1911621921"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21921" name="Picture 3" descr="A screenshot of a pho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400800" cy="2127885"/>
                    </a:xfrm>
                    <a:prstGeom prst="rect">
                      <a:avLst/>
                    </a:prstGeom>
                  </pic:spPr>
                </pic:pic>
              </a:graphicData>
            </a:graphic>
          </wp:inline>
        </w:drawing>
      </w:r>
    </w:p>
    <w:p w14:paraId="4C5E5CA8" w14:textId="5DE3792A" w:rsidR="00370524" w:rsidRPr="00370524" w:rsidRDefault="00370524" w:rsidP="00EC2BBB">
      <w:pPr>
        <w:pStyle w:val="Heading2"/>
      </w:pPr>
      <w:bookmarkStart w:id="19" w:name="_Toc213620756"/>
      <w:r w:rsidRPr="00370524">
        <w:t>Step 3: db_seeded_guardrails</w:t>
      </w:r>
      <w:bookmarkEnd w:id="19"/>
    </w:p>
    <w:p w14:paraId="5B157A49" w14:textId="77777777" w:rsidR="00370524" w:rsidRPr="00370524" w:rsidRDefault="00370524" w:rsidP="00370524">
      <w:pPr>
        <w:pStyle w:val="Code"/>
        <w:rPr>
          <w:rFonts w:ascii="Calibri" w:hAnsi="Calibri" w:cs="Calibri"/>
        </w:rPr>
      </w:pPr>
      <w:r w:rsidRPr="00370524">
        <w:rPr>
          <w:rFonts w:ascii="Calibri" w:hAnsi="Calibri" w:cs="Calibri"/>
        </w:rPr>
        <w:t xml:space="preserve">2025-11-09T06:45:40.962581Z [info   </w:t>
      </w:r>
      <w:proofErr w:type="gramStart"/>
      <w:r w:rsidRPr="00370524">
        <w:rPr>
          <w:rFonts w:ascii="Calibri" w:hAnsi="Calibri" w:cs="Calibri"/>
        </w:rPr>
        <w:t xml:space="preserve">  ]</w:t>
      </w:r>
      <w:proofErr w:type="gramEnd"/>
      <w:r w:rsidRPr="00370524">
        <w:rPr>
          <w:rFonts w:ascii="Calibri" w:hAnsi="Calibri" w:cs="Calibri"/>
        </w:rPr>
        <w:t xml:space="preserve"> db_seeded_guardrails count=4</w:t>
      </w:r>
    </w:p>
    <w:p w14:paraId="620139E1" w14:textId="33E4FA0D" w:rsidR="00370524" w:rsidRDefault="00370524" w:rsidP="00370524">
      <w:pPr>
        <w:spacing w:after="200" w:line="276" w:lineRule="auto"/>
        <w:rPr>
          <w:rFonts w:ascii="Calibri" w:hAnsi="Calibri" w:cs="Calibri"/>
        </w:rPr>
      </w:pPr>
      <w:r w:rsidRPr="00370524">
        <w:rPr>
          <w:rFonts w:ascii="Calibri" w:hAnsi="Calibri" w:cs="Calibri"/>
          <w:b/>
          <w:bCs/>
        </w:rPr>
        <w:t>Meaning:</w:t>
      </w:r>
      <w:r w:rsidRPr="00370524">
        <w:rPr>
          <w:rFonts w:ascii="Calibri" w:hAnsi="Calibri" w:cs="Calibri"/>
        </w:rPr>
        <w:br/>
        <w:t xml:space="preserve">The app inserted </w:t>
      </w:r>
      <w:r w:rsidRPr="00370524">
        <w:rPr>
          <w:rFonts w:ascii="Calibri" w:hAnsi="Calibri" w:cs="Calibri"/>
          <w:b/>
          <w:bCs/>
        </w:rPr>
        <w:t>4 “guardrail rules”</w:t>
      </w:r>
      <w:r w:rsidRPr="00370524">
        <w:rPr>
          <w:rFonts w:ascii="Calibri" w:hAnsi="Calibri" w:cs="Calibri"/>
        </w:rPr>
        <w:t xml:space="preserve"> — these enforce safe AI responses and prevent invalid outputs (e.g. hallucinations, privacy leaks, or biased language).</w:t>
      </w:r>
    </w:p>
    <w:p w14:paraId="4A0F0810" w14:textId="1950535E" w:rsidR="00370524" w:rsidRDefault="00370524" w:rsidP="00370524">
      <w:pPr>
        <w:spacing w:after="200" w:line="276" w:lineRule="auto"/>
        <w:rPr>
          <w:rFonts w:ascii="Calibri" w:hAnsi="Calibri" w:cs="Calibri"/>
        </w:rPr>
      </w:pPr>
      <w:r>
        <w:rPr>
          <w:rFonts w:ascii="Calibri" w:hAnsi="Calibri" w:cs="Calibri"/>
          <w:noProof/>
        </w:rPr>
        <w:drawing>
          <wp:inline distT="0" distB="0" distL="0" distR="0" wp14:anchorId="399B066E" wp14:editId="6B77F1C6">
            <wp:extent cx="6400800" cy="2062480"/>
            <wp:effectExtent l="0" t="0" r="0" b="0"/>
            <wp:docPr id="452501780"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01780" name="Picture 4" descr="A screenshot of a pho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400800" cy="2062480"/>
                    </a:xfrm>
                    <a:prstGeom prst="rect">
                      <a:avLst/>
                    </a:prstGeom>
                  </pic:spPr>
                </pic:pic>
              </a:graphicData>
            </a:graphic>
          </wp:inline>
        </w:drawing>
      </w:r>
    </w:p>
    <w:p w14:paraId="4E9273C1" w14:textId="0E0CA72E" w:rsidR="00370524" w:rsidRPr="00370524" w:rsidRDefault="00370524" w:rsidP="00370524">
      <w:pPr>
        <w:spacing w:after="200" w:line="276" w:lineRule="auto"/>
        <w:rPr>
          <w:rFonts w:ascii="Calibri" w:hAnsi="Calibri" w:cs="Calibri"/>
        </w:rPr>
      </w:pPr>
      <w:r w:rsidRPr="00370524">
        <w:rPr>
          <w:rFonts w:ascii="Calibri" w:hAnsi="Calibri" w:cs="Calibri"/>
        </w:rPr>
        <w:t xml:space="preserve">They are loaded later by the </w:t>
      </w:r>
      <w:r w:rsidRPr="00370524">
        <w:rPr>
          <w:rFonts w:ascii="Calibri" w:hAnsi="Calibri" w:cs="Calibri"/>
          <w:b/>
          <w:bCs/>
        </w:rPr>
        <w:t>GuardrailsAgent</w:t>
      </w:r>
      <w:r w:rsidRPr="00370524">
        <w:rPr>
          <w:rFonts w:ascii="Calibri" w:hAnsi="Calibri" w:cs="Calibri"/>
        </w:rPr>
        <w:t xml:space="preserve"> to validate every AI output.</w:t>
      </w:r>
    </w:p>
    <w:p w14:paraId="636FA05B" w14:textId="43DD43CF" w:rsidR="00370524" w:rsidRPr="00370524" w:rsidRDefault="00370524" w:rsidP="00370524">
      <w:pPr>
        <w:spacing w:after="200" w:line="276" w:lineRule="auto"/>
        <w:rPr>
          <w:rFonts w:ascii="Calibri" w:hAnsi="Calibri" w:cs="Calibri"/>
        </w:rPr>
      </w:pPr>
    </w:p>
    <w:p w14:paraId="258808BF" w14:textId="77777777" w:rsidR="00370524" w:rsidRDefault="00370524">
      <w:pPr>
        <w:spacing w:after="200" w:line="276" w:lineRule="auto"/>
        <w:rPr>
          <w:rFonts w:ascii="Apple Color Emoji" w:hAnsi="Apple Color Emoji" w:cs="Apple Color Emoji"/>
          <w:b/>
          <w:bCs/>
        </w:rPr>
      </w:pPr>
      <w:r>
        <w:rPr>
          <w:rFonts w:ascii="Apple Color Emoji" w:hAnsi="Apple Color Emoji" w:cs="Apple Color Emoji"/>
          <w:b/>
          <w:bCs/>
        </w:rPr>
        <w:br w:type="page"/>
      </w:r>
    </w:p>
    <w:p w14:paraId="4C67BCD1" w14:textId="5B3BF08C" w:rsidR="00370524" w:rsidRPr="00370524" w:rsidRDefault="00370524" w:rsidP="00A64789">
      <w:pPr>
        <w:pStyle w:val="Heading2"/>
      </w:pPr>
      <w:bookmarkStart w:id="20" w:name="_Toc213620757"/>
      <w:r w:rsidRPr="00370524">
        <w:lastRenderedPageBreak/>
        <w:t>Step 4: chroma_connect</w:t>
      </w:r>
      <w:bookmarkEnd w:id="20"/>
    </w:p>
    <w:p w14:paraId="42C37E22" w14:textId="77777777" w:rsidR="00370524" w:rsidRPr="00370524" w:rsidRDefault="00370524" w:rsidP="00370524">
      <w:pPr>
        <w:spacing w:after="200" w:line="276" w:lineRule="auto"/>
        <w:rPr>
          <w:rFonts w:ascii="Calibri" w:hAnsi="Calibri" w:cs="Calibri"/>
        </w:rPr>
      </w:pPr>
      <w:r w:rsidRPr="00370524">
        <w:rPr>
          <w:rFonts w:ascii="Calibri" w:hAnsi="Calibri" w:cs="Calibri"/>
        </w:rPr>
        <w:t xml:space="preserve">2025-11-09T06:45:40.963132Z [info   </w:t>
      </w:r>
      <w:proofErr w:type="gramStart"/>
      <w:r w:rsidRPr="00370524">
        <w:rPr>
          <w:rFonts w:ascii="Calibri" w:hAnsi="Calibri" w:cs="Calibri"/>
        </w:rPr>
        <w:t xml:space="preserve">  ]</w:t>
      </w:r>
      <w:proofErr w:type="gramEnd"/>
      <w:r w:rsidRPr="00370524">
        <w:rPr>
          <w:rFonts w:ascii="Calibri" w:hAnsi="Calibri" w:cs="Calibri"/>
        </w:rPr>
        <w:t xml:space="preserve"> chroma_connect collection=rental_kb path=data/chroma_store</w:t>
      </w:r>
    </w:p>
    <w:p w14:paraId="60CAC0E1" w14:textId="77777777" w:rsidR="00370524" w:rsidRPr="00370524" w:rsidRDefault="00370524" w:rsidP="00370524">
      <w:pPr>
        <w:spacing w:after="200" w:line="276" w:lineRule="auto"/>
        <w:rPr>
          <w:rFonts w:ascii="Calibri" w:hAnsi="Calibri" w:cs="Calibri"/>
        </w:rPr>
      </w:pPr>
      <w:r w:rsidRPr="00370524">
        <w:rPr>
          <w:rFonts w:ascii="Apple Color Emoji" w:hAnsi="Apple Color Emoji" w:cs="Apple Color Emoji"/>
        </w:rPr>
        <w:t>✅</w:t>
      </w:r>
      <w:r w:rsidRPr="00370524">
        <w:rPr>
          <w:rFonts w:ascii="Calibri" w:hAnsi="Calibri" w:cs="Calibri"/>
        </w:rPr>
        <w:t xml:space="preserve"> </w:t>
      </w:r>
      <w:r w:rsidRPr="00370524">
        <w:rPr>
          <w:rFonts w:ascii="Calibri" w:hAnsi="Calibri" w:cs="Calibri"/>
          <w:b/>
          <w:bCs/>
        </w:rPr>
        <w:t>Meaning:</w:t>
      </w:r>
      <w:r w:rsidRPr="00370524">
        <w:rPr>
          <w:rFonts w:ascii="Calibri" w:hAnsi="Calibri" w:cs="Calibri"/>
        </w:rPr>
        <w:br/>
        <w:t xml:space="preserve">Your </w:t>
      </w:r>
      <w:r w:rsidRPr="00370524">
        <w:rPr>
          <w:rFonts w:ascii="Calibri" w:hAnsi="Calibri" w:cs="Calibri"/>
          <w:b/>
          <w:bCs/>
        </w:rPr>
        <w:t>Chroma Vector Store</w:t>
      </w:r>
      <w:r w:rsidRPr="00370524">
        <w:rPr>
          <w:rFonts w:ascii="Calibri" w:hAnsi="Calibri" w:cs="Calibri"/>
        </w:rPr>
        <w:t xml:space="preserve"> has been connected — located at data/chroma_store.</w:t>
      </w:r>
    </w:p>
    <w:p w14:paraId="5D567278" w14:textId="77777777" w:rsidR="00370524" w:rsidRPr="00370524" w:rsidRDefault="00370524" w:rsidP="00370524">
      <w:pPr>
        <w:spacing w:after="200" w:line="276" w:lineRule="auto"/>
        <w:rPr>
          <w:rFonts w:ascii="Calibri" w:hAnsi="Calibri" w:cs="Calibri"/>
        </w:rPr>
      </w:pPr>
      <w:r w:rsidRPr="00370524">
        <w:rPr>
          <w:rFonts w:ascii="Calibri" w:hAnsi="Calibri" w:cs="Calibri"/>
        </w:rPr>
        <w:t xml:space="preserve">The collection "rental_kb" is your </w:t>
      </w:r>
      <w:r w:rsidRPr="00370524">
        <w:rPr>
          <w:rFonts w:ascii="Calibri" w:hAnsi="Calibri" w:cs="Calibri"/>
          <w:b/>
          <w:bCs/>
        </w:rPr>
        <w:t>knowledge base</w:t>
      </w:r>
      <w:r w:rsidRPr="00370524">
        <w:rPr>
          <w:rFonts w:ascii="Calibri" w:hAnsi="Calibri" w:cs="Calibri"/>
        </w:rPr>
        <w:t xml:space="preserve"> that stores embeddings of:</w:t>
      </w:r>
    </w:p>
    <w:p w14:paraId="587253AA" w14:textId="77777777" w:rsidR="00370524" w:rsidRPr="00370524" w:rsidRDefault="00370524" w:rsidP="00370524">
      <w:pPr>
        <w:numPr>
          <w:ilvl w:val="0"/>
          <w:numId w:val="12"/>
        </w:numPr>
        <w:spacing w:after="200" w:line="276" w:lineRule="auto"/>
        <w:rPr>
          <w:rFonts w:ascii="Calibri" w:hAnsi="Calibri" w:cs="Calibri"/>
        </w:rPr>
      </w:pPr>
      <w:r w:rsidRPr="00370524">
        <w:rPr>
          <w:rFonts w:ascii="Calibri" w:hAnsi="Calibri" w:cs="Calibri"/>
        </w:rPr>
        <w:t>FAQ content</w:t>
      </w:r>
    </w:p>
    <w:p w14:paraId="35007414" w14:textId="77777777" w:rsidR="00370524" w:rsidRPr="00370524" w:rsidRDefault="00370524" w:rsidP="00370524">
      <w:pPr>
        <w:numPr>
          <w:ilvl w:val="0"/>
          <w:numId w:val="12"/>
        </w:numPr>
        <w:spacing w:after="200" w:line="276" w:lineRule="auto"/>
        <w:rPr>
          <w:rFonts w:ascii="Calibri" w:hAnsi="Calibri" w:cs="Calibri"/>
        </w:rPr>
      </w:pPr>
      <w:r w:rsidRPr="00370524">
        <w:rPr>
          <w:rFonts w:ascii="Calibri" w:hAnsi="Calibri" w:cs="Calibri"/>
        </w:rPr>
        <w:t>policy docs</w:t>
      </w:r>
    </w:p>
    <w:p w14:paraId="6D71FC81" w14:textId="77777777" w:rsidR="00370524" w:rsidRPr="00370524" w:rsidRDefault="00370524" w:rsidP="00370524">
      <w:pPr>
        <w:numPr>
          <w:ilvl w:val="0"/>
          <w:numId w:val="12"/>
        </w:numPr>
        <w:spacing w:after="200" w:line="276" w:lineRule="auto"/>
        <w:rPr>
          <w:rFonts w:ascii="Calibri" w:hAnsi="Calibri" w:cs="Calibri"/>
        </w:rPr>
      </w:pPr>
      <w:r w:rsidRPr="00370524">
        <w:rPr>
          <w:rFonts w:ascii="Calibri" w:hAnsi="Calibri" w:cs="Calibri"/>
        </w:rPr>
        <w:t>compliance snippets</w:t>
      </w:r>
    </w:p>
    <w:p w14:paraId="48F0C784" w14:textId="77777777" w:rsidR="00370524" w:rsidRPr="00370524" w:rsidRDefault="00370524" w:rsidP="00370524">
      <w:pPr>
        <w:numPr>
          <w:ilvl w:val="0"/>
          <w:numId w:val="12"/>
        </w:numPr>
        <w:spacing w:after="200" w:line="276" w:lineRule="auto"/>
        <w:rPr>
          <w:rFonts w:ascii="Calibri" w:hAnsi="Calibri" w:cs="Calibri"/>
        </w:rPr>
      </w:pPr>
      <w:r w:rsidRPr="00370524">
        <w:rPr>
          <w:rFonts w:ascii="Calibri" w:hAnsi="Calibri" w:cs="Calibri"/>
        </w:rPr>
        <w:t>or uploaded rental document text.</w:t>
      </w:r>
    </w:p>
    <w:p w14:paraId="5822E719" w14:textId="77777777" w:rsidR="00370524" w:rsidRPr="00370524" w:rsidRDefault="00370524" w:rsidP="00370524">
      <w:pPr>
        <w:spacing w:after="200" w:line="276" w:lineRule="auto"/>
        <w:rPr>
          <w:rFonts w:ascii="Calibri" w:hAnsi="Calibri" w:cs="Calibri"/>
        </w:rPr>
      </w:pPr>
      <w:r w:rsidRPr="00370524">
        <w:rPr>
          <w:rFonts w:ascii="Apple Color Emoji" w:hAnsi="Apple Color Emoji" w:cs="Apple Color Emoji"/>
        </w:rPr>
        <w:t>💡</w:t>
      </w:r>
      <w:r w:rsidRPr="00370524">
        <w:rPr>
          <w:rFonts w:ascii="Calibri" w:hAnsi="Calibri" w:cs="Calibri"/>
        </w:rPr>
        <w:t xml:space="preserve"> This is where semantic search (RAG) looks up facts during AI reasoning.</w:t>
      </w:r>
    </w:p>
    <w:p w14:paraId="4E08833F" w14:textId="77777777" w:rsidR="00370524" w:rsidRPr="00370524" w:rsidRDefault="0001680F" w:rsidP="00370524">
      <w:pPr>
        <w:spacing w:after="200" w:line="276" w:lineRule="auto"/>
        <w:rPr>
          <w:rFonts w:ascii="Calibri" w:hAnsi="Calibri" w:cs="Calibri"/>
        </w:rPr>
      </w:pPr>
      <w:r>
        <w:pict w14:anchorId="3EFD6071">
          <v:rect id="Rectangle 34" o:spid="_x0000_s2059" alt="" style="width:7in;height:.05pt;visibility:visible;mso-width-percent:0;mso-height-percent:0;mso-position-horizontal-relative:char;mso-position-vertical-relative:line;mso-width-percent:0;mso-height-percent:0" filled="f">
            <o:lock v:ext="edit" aspectratio="t"/>
            <w10:anchorlock/>
          </v:rect>
        </w:pict>
      </w:r>
    </w:p>
    <w:p w14:paraId="379FE792" w14:textId="19285AD8" w:rsidR="00370524" w:rsidRPr="00370524" w:rsidRDefault="00370524" w:rsidP="0073114E">
      <w:pPr>
        <w:pStyle w:val="Heading2"/>
      </w:pPr>
      <w:r w:rsidRPr="00370524">
        <w:t xml:space="preserve"> </w:t>
      </w:r>
      <w:bookmarkStart w:id="21" w:name="_Toc213620758"/>
      <w:r w:rsidRPr="00370524">
        <w:t>Step 5: memory_loaded</w:t>
      </w:r>
      <w:bookmarkEnd w:id="21"/>
    </w:p>
    <w:p w14:paraId="0C83A428" w14:textId="77777777" w:rsidR="00370524" w:rsidRPr="00370524" w:rsidRDefault="00370524" w:rsidP="00370524">
      <w:pPr>
        <w:spacing w:after="200" w:line="276" w:lineRule="auto"/>
        <w:rPr>
          <w:rFonts w:ascii="Calibri" w:hAnsi="Calibri" w:cs="Calibri"/>
        </w:rPr>
      </w:pPr>
      <w:r w:rsidRPr="00370524">
        <w:rPr>
          <w:rFonts w:ascii="Calibri" w:hAnsi="Calibri" w:cs="Calibri"/>
        </w:rPr>
        <w:t xml:space="preserve">2025-11-09T06:45:41.418899Z [info   </w:t>
      </w:r>
      <w:proofErr w:type="gramStart"/>
      <w:r w:rsidRPr="00370524">
        <w:rPr>
          <w:rFonts w:ascii="Calibri" w:hAnsi="Calibri" w:cs="Calibri"/>
        </w:rPr>
        <w:t xml:space="preserve">  ]</w:t>
      </w:r>
      <w:proofErr w:type="gramEnd"/>
      <w:r w:rsidRPr="00370524">
        <w:rPr>
          <w:rFonts w:ascii="Calibri" w:hAnsi="Calibri" w:cs="Calibri"/>
        </w:rPr>
        <w:t xml:space="preserve"> memory_loaded entries=5</w:t>
      </w:r>
    </w:p>
    <w:p w14:paraId="313D5D63" w14:textId="77777777" w:rsidR="00370524" w:rsidRPr="00370524" w:rsidRDefault="00370524" w:rsidP="00370524">
      <w:pPr>
        <w:spacing w:after="200" w:line="276" w:lineRule="auto"/>
        <w:rPr>
          <w:rFonts w:ascii="Calibri" w:hAnsi="Calibri" w:cs="Calibri"/>
        </w:rPr>
      </w:pPr>
      <w:r w:rsidRPr="00370524">
        <w:rPr>
          <w:rFonts w:ascii="Apple Color Emoji" w:hAnsi="Apple Color Emoji" w:cs="Apple Color Emoji"/>
        </w:rPr>
        <w:t>✅</w:t>
      </w:r>
      <w:r w:rsidRPr="00370524">
        <w:rPr>
          <w:rFonts w:ascii="Calibri" w:hAnsi="Calibri" w:cs="Calibri"/>
        </w:rPr>
        <w:t xml:space="preserve"> </w:t>
      </w:r>
      <w:r w:rsidRPr="00370524">
        <w:rPr>
          <w:rFonts w:ascii="Calibri" w:hAnsi="Calibri" w:cs="Calibri"/>
          <w:b/>
          <w:bCs/>
        </w:rPr>
        <w:t>Meaning:</w:t>
      </w:r>
      <w:r w:rsidRPr="00370524">
        <w:rPr>
          <w:rFonts w:ascii="Calibri" w:hAnsi="Calibri" w:cs="Calibri"/>
        </w:rPr>
        <w:br/>
        <w:t xml:space="preserve">The in-memory store loaded </w:t>
      </w:r>
      <w:r w:rsidRPr="00370524">
        <w:rPr>
          <w:rFonts w:ascii="Calibri" w:hAnsi="Calibri" w:cs="Calibri"/>
          <w:b/>
          <w:bCs/>
        </w:rPr>
        <w:t>5 cached conversation or context entries</w:t>
      </w:r>
      <w:r w:rsidRPr="00370524">
        <w:rPr>
          <w:rFonts w:ascii="Calibri" w:hAnsi="Calibri" w:cs="Calibri"/>
        </w:rPr>
        <w:t xml:space="preserve"> — </w:t>
      </w:r>
      <w:proofErr w:type="gramStart"/>
      <w:r w:rsidRPr="00370524">
        <w:rPr>
          <w:rFonts w:ascii="Calibri" w:hAnsi="Calibri" w:cs="Calibri"/>
        </w:rPr>
        <w:t>this acts</w:t>
      </w:r>
      <w:proofErr w:type="gramEnd"/>
      <w:r w:rsidRPr="00370524">
        <w:rPr>
          <w:rFonts w:ascii="Calibri" w:hAnsi="Calibri" w:cs="Calibri"/>
        </w:rPr>
        <w:t xml:space="preserve"> like short-term memory for your RAG agent.</w:t>
      </w:r>
    </w:p>
    <w:p w14:paraId="1A34640D" w14:textId="77777777" w:rsidR="00370524" w:rsidRPr="00370524" w:rsidRDefault="00370524" w:rsidP="00370524">
      <w:pPr>
        <w:spacing w:after="200" w:line="276" w:lineRule="auto"/>
        <w:rPr>
          <w:rFonts w:ascii="Calibri" w:hAnsi="Calibri" w:cs="Calibri"/>
        </w:rPr>
      </w:pPr>
      <w:r w:rsidRPr="00370524">
        <w:rPr>
          <w:rFonts w:ascii="Calibri" w:hAnsi="Calibri" w:cs="Calibri"/>
        </w:rPr>
        <w:t>For example:</w:t>
      </w:r>
    </w:p>
    <w:p w14:paraId="66EF0C54" w14:textId="77777777" w:rsidR="00370524" w:rsidRPr="00370524" w:rsidRDefault="00370524" w:rsidP="00370524">
      <w:pPr>
        <w:numPr>
          <w:ilvl w:val="0"/>
          <w:numId w:val="13"/>
        </w:numPr>
        <w:spacing w:after="200" w:line="276" w:lineRule="auto"/>
        <w:rPr>
          <w:rFonts w:ascii="Calibri" w:hAnsi="Calibri" w:cs="Calibri"/>
        </w:rPr>
      </w:pPr>
      <w:r w:rsidRPr="00370524">
        <w:rPr>
          <w:rFonts w:ascii="Calibri" w:hAnsi="Calibri" w:cs="Calibri"/>
        </w:rPr>
        <w:t>Last renter Q&amp;A session</w:t>
      </w:r>
    </w:p>
    <w:p w14:paraId="7BB8E8E6" w14:textId="77777777" w:rsidR="00370524" w:rsidRPr="00370524" w:rsidRDefault="00370524" w:rsidP="00370524">
      <w:pPr>
        <w:numPr>
          <w:ilvl w:val="0"/>
          <w:numId w:val="13"/>
        </w:numPr>
        <w:spacing w:after="200" w:line="276" w:lineRule="auto"/>
        <w:rPr>
          <w:rFonts w:ascii="Calibri" w:hAnsi="Calibri" w:cs="Calibri"/>
        </w:rPr>
      </w:pPr>
      <w:r w:rsidRPr="00370524">
        <w:rPr>
          <w:rFonts w:ascii="Calibri" w:hAnsi="Calibri" w:cs="Calibri"/>
        </w:rPr>
        <w:t>Previous application state</w:t>
      </w:r>
    </w:p>
    <w:p w14:paraId="7FCBBF74" w14:textId="77777777" w:rsidR="00370524" w:rsidRPr="00370524" w:rsidRDefault="00370524" w:rsidP="00370524">
      <w:pPr>
        <w:numPr>
          <w:ilvl w:val="0"/>
          <w:numId w:val="13"/>
        </w:numPr>
        <w:spacing w:after="200" w:line="276" w:lineRule="auto"/>
        <w:rPr>
          <w:rFonts w:ascii="Calibri" w:hAnsi="Calibri" w:cs="Calibri"/>
        </w:rPr>
      </w:pPr>
      <w:r w:rsidRPr="00370524">
        <w:rPr>
          <w:rFonts w:ascii="Calibri" w:hAnsi="Calibri" w:cs="Calibri"/>
        </w:rPr>
        <w:t>Recent compliance evaluations</w:t>
      </w:r>
    </w:p>
    <w:p w14:paraId="467CC7BE" w14:textId="77777777" w:rsidR="00370524" w:rsidRPr="00370524" w:rsidRDefault="00370524" w:rsidP="00370524">
      <w:pPr>
        <w:spacing w:after="200" w:line="276" w:lineRule="auto"/>
        <w:rPr>
          <w:rFonts w:ascii="Calibri" w:hAnsi="Calibri" w:cs="Calibri"/>
        </w:rPr>
      </w:pPr>
      <w:r w:rsidRPr="00370524">
        <w:rPr>
          <w:rFonts w:ascii="Apple Color Emoji" w:hAnsi="Apple Color Emoji" w:cs="Apple Color Emoji"/>
        </w:rPr>
        <w:t>💡</w:t>
      </w:r>
      <w:r w:rsidRPr="00370524">
        <w:rPr>
          <w:rFonts w:ascii="Calibri" w:hAnsi="Calibri" w:cs="Calibri"/>
        </w:rPr>
        <w:t xml:space="preserve"> This is crucial for </w:t>
      </w:r>
      <w:r w:rsidRPr="00370524">
        <w:rPr>
          <w:rFonts w:ascii="Calibri" w:hAnsi="Calibri" w:cs="Calibri"/>
          <w:i/>
          <w:iCs/>
        </w:rPr>
        <w:t>context continuity</w:t>
      </w:r>
      <w:r w:rsidRPr="00370524">
        <w:rPr>
          <w:rFonts w:ascii="Calibri" w:hAnsi="Calibri" w:cs="Calibri"/>
        </w:rPr>
        <w:t xml:space="preserve"> — letting the AI remember recent interactions.</w:t>
      </w:r>
    </w:p>
    <w:p w14:paraId="3C078E94" w14:textId="77777777" w:rsidR="00370524" w:rsidRPr="00370524" w:rsidRDefault="0001680F" w:rsidP="00370524">
      <w:pPr>
        <w:spacing w:after="200" w:line="276" w:lineRule="auto"/>
        <w:rPr>
          <w:rFonts w:ascii="Calibri" w:hAnsi="Calibri" w:cs="Calibri"/>
        </w:rPr>
      </w:pPr>
      <w:r>
        <w:pict w14:anchorId="702AE4E8">
          <v:rect id="Rectangle 32" o:spid="_x0000_s2058" alt="" style="width:7in;height:.05pt;visibility:visible;mso-width-percent:0;mso-height-percent:0;mso-position-horizontal-relative:char;mso-position-vertical-relative:line;mso-width-percent:0;mso-height-percent:0" filled="f">
            <o:lock v:ext="edit" aspectratio="t"/>
            <w10:anchorlock/>
          </v:rect>
        </w:pict>
      </w:r>
    </w:p>
    <w:p w14:paraId="5CD8B011" w14:textId="77777777" w:rsidR="007A4A5E" w:rsidRDefault="007A4A5E">
      <w:pPr>
        <w:spacing w:after="200" w:line="276" w:lineRule="auto"/>
        <w:rPr>
          <w:rFonts w:ascii="Apple Color Emoji" w:hAnsi="Apple Color Emoji" w:cs="Apple Color Emoji"/>
          <w:b/>
          <w:bCs/>
        </w:rPr>
      </w:pPr>
      <w:r>
        <w:rPr>
          <w:rFonts w:ascii="Apple Color Emoji" w:hAnsi="Apple Color Emoji" w:cs="Apple Color Emoji"/>
          <w:b/>
          <w:bCs/>
        </w:rPr>
        <w:br w:type="page"/>
      </w:r>
    </w:p>
    <w:p w14:paraId="08F59358" w14:textId="55A2AD21" w:rsidR="00370524" w:rsidRPr="00370524" w:rsidRDefault="00370524" w:rsidP="007A4A5E">
      <w:pPr>
        <w:pStyle w:val="Heading2"/>
      </w:pPr>
      <w:r w:rsidRPr="00370524">
        <w:lastRenderedPageBreak/>
        <w:t xml:space="preserve"> </w:t>
      </w:r>
      <w:bookmarkStart w:id="22" w:name="_Toc213620759"/>
      <w:r w:rsidRPr="00370524">
        <w:t>Step 6: model_load</w:t>
      </w:r>
      <w:bookmarkEnd w:id="22"/>
    </w:p>
    <w:p w14:paraId="502246B3" w14:textId="77777777" w:rsidR="00370524" w:rsidRPr="00370524" w:rsidRDefault="00370524" w:rsidP="00370524">
      <w:pPr>
        <w:spacing w:after="200" w:line="276" w:lineRule="auto"/>
        <w:rPr>
          <w:rFonts w:ascii="Calibri" w:hAnsi="Calibri" w:cs="Calibri"/>
        </w:rPr>
      </w:pPr>
      <w:r w:rsidRPr="00370524">
        <w:rPr>
          <w:rFonts w:ascii="Calibri" w:hAnsi="Calibri" w:cs="Calibri"/>
        </w:rPr>
        <w:t xml:space="preserve">2025-11-09T06:45:41.488562Z [info   </w:t>
      </w:r>
      <w:proofErr w:type="gramStart"/>
      <w:r w:rsidRPr="00370524">
        <w:rPr>
          <w:rFonts w:ascii="Calibri" w:hAnsi="Calibri" w:cs="Calibri"/>
        </w:rPr>
        <w:t xml:space="preserve">  ]</w:t>
      </w:r>
      <w:proofErr w:type="gramEnd"/>
      <w:r w:rsidRPr="00370524">
        <w:rPr>
          <w:rFonts w:ascii="Calibri" w:hAnsi="Calibri" w:cs="Calibri"/>
        </w:rPr>
        <w:t xml:space="preserve"> model_load name=all-MiniLM-L6-v2</w:t>
      </w:r>
    </w:p>
    <w:p w14:paraId="4DFF0F8D" w14:textId="77777777" w:rsidR="00370524" w:rsidRPr="00370524" w:rsidRDefault="00370524" w:rsidP="00370524">
      <w:pPr>
        <w:spacing w:after="200" w:line="276" w:lineRule="auto"/>
        <w:rPr>
          <w:rFonts w:ascii="Calibri" w:hAnsi="Calibri" w:cs="Calibri"/>
        </w:rPr>
      </w:pPr>
      <w:r w:rsidRPr="00370524">
        <w:rPr>
          <w:rFonts w:ascii="Calibri" w:hAnsi="Calibri" w:cs="Calibri"/>
        </w:rPr>
        <w:t>Use pytorch device_name: cpu</w:t>
      </w:r>
    </w:p>
    <w:p w14:paraId="4D047BD9" w14:textId="77777777" w:rsidR="00370524" w:rsidRPr="00370524" w:rsidRDefault="00370524" w:rsidP="00370524">
      <w:pPr>
        <w:spacing w:after="200" w:line="276" w:lineRule="auto"/>
        <w:rPr>
          <w:rFonts w:ascii="Calibri" w:hAnsi="Calibri" w:cs="Calibri"/>
        </w:rPr>
      </w:pPr>
      <w:r w:rsidRPr="00370524">
        <w:rPr>
          <w:rFonts w:ascii="Calibri" w:hAnsi="Calibri" w:cs="Calibri"/>
        </w:rPr>
        <w:t>Load pretrained SentenceTransformer: all-MiniLM-L6-v2</w:t>
      </w:r>
    </w:p>
    <w:p w14:paraId="401015B0" w14:textId="77777777" w:rsidR="00370524" w:rsidRPr="00370524" w:rsidRDefault="00370524" w:rsidP="00370524">
      <w:pPr>
        <w:spacing w:after="200" w:line="276" w:lineRule="auto"/>
        <w:rPr>
          <w:rFonts w:ascii="Calibri" w:hAnsi="Calibri" w:cs="Calibri"/>
        </w:rPr>
      </w:pPr>
      <w:r w:rsidRPr="00370524">
        <w:rPr>
          <w:rFonts w:ascii="Apple Color Emoji" w:hAnsi="Apple Color Emoji" w:cs="Apple Color Emoji"/>
        </w:rPr>
        <w:t>✅</w:t>
      </w:r>
      <w:r w:rsidRPr="00370524">
        <w:rPr>
          <w:rFonts w:ascii="Calibri" w:hAnsi="Calibri" w:cs="Calibri"/>
        </w:rPr>
        <w:t xml:space="preserve"> </w:t>
      </w:r>
      <w:r w:rsidRPr="00370524">
        <w:rPr>
          <w:rFonts w:ascii="Calibri" w:hAnsi="Calibri" w:cs="Calibri"/>
          <w:b/>
          <w:bCs/>
        </w:rPr>
        <w:t>Meaning:</w:t>
      </w:r>
      <w:r w:rsidRPr="00370524">
        <w:rPr>
          <w:rFonts w:ascii="Calibri" w:hAnsi="Calibri" w:cs="Calibri"/>
        </w:rPr>
        <w:br/>
        <w:t xml:space="preserve">Your </w:t>
      </w:r>
      <w:r w:rsidRPr="00370524">
        <w:rPr>
          <w:rFonts w:ascii="Calibri" w:hAnsi="Calibri" w:cs="Calibri"/>
          <w:b/>
          <w:bCs/>
        </w:rPr>
        <w:t>embedding model</w:t>
      </w:r>
      <w:r w:rsidRPr="00370524">
        <w:rPr>
          <w:rFonts w:ascii="Calibri" w:hAnsi="Calibri" w:cs="Calibri"/>
        </w:rPr>
        <w:t xml:space="preserve"> (all-MiniLM-L6-v2) is successfully loaded via </w:t>
      </w:r>
      <w:r w:rsidRPr="00370524">
        <w:rPr>
          <w:rFonts w:ascii="Calibri" w:hAnsi="Calibri" w:cs="Calibri"/>
          <w:b/>
          <w:bCs/>
        </w:rPr>
        <w:t>SentenceTransformers</w:t>
      </w:r>
      <w:r w:rsidRPr="00370524">
        <w:rPr>
          <w:rFonts w:ascii="Calibri" w:hAnsi="Calibri" w:cs="Calibri"/>
        </w:rPr>
        <w:t xml:space="preserve"> using PyTorch on CPU.</w:t>
      </w:r>
    </w:p>
    <w:p w14:paraId="441CE352" w14:textId="77777777" w:rsidR="00370524" w:rsidRPr="00370524" w:rsidRDefault="00370524" w:rsidP="00370524">
      <w:pPr>
        <w:spacing w:after="200" w:line="276" w:lineRule="auto"/>
        <w:rPr>
          <w:rFonts w:ascii="Calibri" w:hAnsi="Calibri" w:cs="Calibri"/>
        </w:rPr>
      </w:pPr>
      <w:r w:rsidRPr="00370524">
        <w:rPr>
          <w:rFonts w:ascii="Calibri" w:hAnsi="Calibri" w:cs="Calibri"/>
        </w:rPr>
        <w:t>This model converts any text (document, rule, or query) into a numeric embedding vector used by Chroma for semantic retrieval.</w:t>
      </w:r>
    </w:p>
    <w:p w14:paraId="23498739" w14:textId="77777777" w:rsidR="00370524" w:rsidRPr="00370524" w:rsidRDefault="00370524" w:rsidP="00370524">
      <w:pPr>
        <w:spacing w:after="200" w:line="276" w:lineRule="auto"/>
        <w:rPr>
          <w:rFonts w:ascii="Calibri" w:hAnsi="Calibri" w:cs="Calibri"/>
        </w:rPr>
      </w:pPr>
      <w:r w:rsidRPr="00370524">
        <w:rPr>
          <w:rFonts w:ascii="Apple Color Emoji" w:hAnsi="Apple Color Emoji" w:cs="Apple Color Emoji"/>
        </w:rPr>
        <w:t>💡</w:t>
      </w:r>
      <w:r w:rsidRPr="00370524">
        <w:rPr>
          <w:rFonts w:ascii="Calibri" w:hAnsi="Calibri" w:cs="Calibri"/>
        </w:rPr>
        <w:t xml:space="preserve"> If you had GPU enabled (e.g., device_name: cuda), it would load faster, but CPU mode is fine for a dev setup.</w:t>
      </w:r>
    </w:p>
    <w:p w14:paraId="56D565A8" w14:textId="77777777" w:rsidR="00370524" w:rsidRPr="00370524" w:rsidRDefault="0001680F" w:rsidP="00370524">
      <w:pPr>
        <w:spacing w:after="200" w:line="276" w:lineRule="auto"/>
        <w:rPr>
          <w:rFonts w:ascii="Calibri" w:hAnsi="Calibri" w:cs="Calibri"/>
        </w:rPr>
      </w:pPr>
      <w:r>
        <w:pict w14:anchorId="5DC40B49">
          <v:rect id="Rectangle 30" o:spid="_x0000_s2057" alt="" style="width:7in;height:.05pt;visibility:visible;mso-width-percent:0;mso-height-percent:0;mso-position-horizontal-relative:char;mso-position-vertical-relative:line;mso-width-percent:0;mso-height-percent:0" filled="f">
            <o:lock v:ext="edit" aspectratio="t"/>
            <w10:anchorlock/>
          </v:rect>
        </w:pict>
      </w:r>
    </w:p>
    <w:p w14:paraId="53A9B09A" w14:textId="6DA5E8BF" w:rsidR="00370524" w:rsidRPr="00370524" w:rsidRDefault="00370524" w:rsidP="00903E49">
      <w:pPr>
        <w:pStyle w:val="Heading2"/>
      </w:pPr>
      <w:bookmarkStart w:id="23" w:name="_Toc213620760"/>
      <w:r w:rsidRPr="00370524">
        <w:t>Step 7: chroma_insert &amp; chroma_seed</w:t>
      </w:r>
      <w:bookmarkEnd w:id="23"/>
    </w:p>
    <w:p w14:paraId="2FE8E43B" w14:textId="77777777" w:rsidR="00370524" w:rsidRPr="00370524" w:rsidRDefault="00370524" w:rsidP="00370524">
      <w:pPr>
        <w:spacing w:after="200" w:line="276" w:lineRule="auto"/>
        <w:rPr>
          <w:rFonts w:ascii="Calibri" w:hAnsi="Calibri" w:cs="Calibri"/>
        </w:rPr>
      </w:pPr>
      <w:r w:rsidRPr="00370524">
        <w:rPr>
          <w:rFonts w:ascii="Calibri" w:hAnsi="Calibri" w:cs="Calibri"/>
        </w:rPr>
        <w:t xml:space="preserve">2025-11-09T06:45:46.262564Z [info   </w:t>
      </w:r>
      <w:proofErr w:type="gramStart"/>
      <w:r w:rsidRPr="00370524">
        <w:rPr>
          <w:rFonts w:ascii="Calibri" w:hAnsi="Calibri" w:cs="Calibri"/>
        </w:rPr>
        <w:t xml:space="preserve">  ]</w:t>
      </w:r>
      <w:proofErr w:type="gramEnd"/>
      <w:r w:rsidRPr="00370524">
        <w:rPr>
          <w:rFonts w:ascii="Calibri" w:hAnsi="Calibri" w:cs="Calibri"/>
        </w:rPr>
        <w:t xml:space="preserve"> chroma_insert count=4</w:t>
      </w:r>
    </w:p>
    <w:p w14:paraId="14886E93" w14:textId="77777777" w:rsidR="00370524" w:rsidRPr="00370524" w:rsidRDefault="00370524" w:rsidP="00370524">
      <w:pPr>
        <w:spacing w:after="200" w:line="276" w:lineRule="auto"/>
        <w:rPr>
          <w:rFonts w:ascii="Calibri" w:hAnsi="Calibri" w:cs="Calibri"/>
        </w:rPr>
      </w:pPr>
      <w:r w:rsidRPr="00370524">
        <w:rPr>
          <w:rFonts w:ascii="Calibri" w:hAnsi="Calibri" w:cs="Calibri"/>
        </w:rPr>
        <w:t xml:space="preserve">2025-11-09T06:45:46.264727Z [info   </w:t>
      </w:r>
      <w:proofErr w:type="gramStart"/>
      <w:r w:rsidRPr="00370524">
        <w:rPr>
          <w:rFonts w:ascii="Calibri" w:hAnsi="Calibri" w:cs="Calibri"/>
        </w:rPr>
        <w:t xml:space="preserve">  ]</w:t>
      </w:r>
      <w:proofErr w:type="gramEnd"/>
      <w:r w:rsidRPr="00370524">
        <w:rPr>
          <w:rFonts w:ascii="Calibri" w:hAnsi="Calibri" w:cs="Calibri"/>
        </w:rPr>
        <w:t xml:space="preserve"> chroma_seed count=4 status=seeded</w:t>
      </w:r>
    </w:p>
    <w:p w14:paraId="5106A749" w14:textId="77777777" w:rsidR="00370524" w:rsidRPr="00370524" w:rsidRDefault="00370524" w:rsidP="00370524">
      <w:pPr>
        <w:spacing w:after="200" w:line="276" w:lineRule="auto"/>
        <w:rPr>
          <w:rFonts w:ascii="Calibri" w:hAnsi="Calibri" w:cs="Calibri"/>
        </w:rPr>
      </w:pPr>
      <w:r w:rsidRPr="00370524">
        <w:rPr>
          <w:rFonts w:ascii="Apple Color Emoji" w:hAnsi="Apple Color Emoji" w:cs="Apple Color Emoji"/>
        </w:rPr>
        <w:t>✅</w:t>
      </w:r>
      <w:r w:rsidRPr="00370524">
        <w:rPr>
          <w:rFonts w:ascii="Calibri" w:hAnsi="Calibri" w:cs="Calibri"/>
        </w:rPr>
        <w:t xml:space="preserve"> </w:t>
      </w:r>
      <w:r w:rsidRPr="00370524">
        <w:rPr>
          <w:rFonts w:ascii="Calibri" w:hAnsi="Calibri" w:cs="Calibri"/>
          <w:b/>
          <w:bCs/>
        </w:rPr>
        <w:t>Meaning:</w:t>
      </w:r>
      <w:r w:rsidRPr="00370524">
        <w:rPr>
          <w:rFonts w:ascii="Calibri" w:hAnsi="Calibri" w:cs="Calibri"/>
        </w:rPr>
        <w:br/>
        <w:t xml:space="preserve">The system just </w:t>
      </w:r>
      <w:r w:rsidRPr="00370524">
        <w:rPr>
          <w:rFonts w:ascii="Calibri" w:hAnsi="Calibri" w:cs="Calibri"/>
          <w:b/>
          <w:bCs/>
        </w:rPr>
        <w:t>inserted 4 base knowledge documents</w:t>
      </w:r>
      <w:r w:rsidRPr="00370524">
        <w:rPr>
          <w:rFonts w:ascii="Calibri" w:hAnsi="Calibri" w:cs="Calibri"/>
        </w:rPr>
        <w:t xml:space="preserve"> into your Chroma collection — these are likely your “seed KB entries”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3260"/>
      </w:tblGrid>
      <w:tr w:rsidR="00370524" w:rsidRPr="00370524" w14:paraId="54C95E0A" w14:textId="77777777" w:rsidTr="00370524">
        <w:trPr>
          <w:tblHeader/>
          <w:tblCellSpacing w:w="15" w:type="dxa"/>
        </w:trPr>
        <w:tc>
          <w:tcPr>
            <w:tcW w:w="0" w:type="auto"/>
            <w:vAlign w:val="center"/>
            <w:hideMark/>
          </w:tcPr>
          <w:p w14:paraId="074C89F8" w14:textId="77777777" w:rsidR="00370524" w:rsidRPr="00370524" w:rsidRDefault="00370524" w:rsidP="00370524">
            <w:pPr>
              <w:spacing w:after="200" w:line="276" w:lineRule="auto"/>
              <w:rPr>
                <w:rFonts w:ascii="Calibri" w:hAnsi="Calibri" w:cs="Calibri"/>
                <w:b/>
                <w:bCs/>
              </w:rPr>
            </w:pPr>
            <w:r w:rsidRPr="00370524">
              <w:rPr>
                <w:rFonts w:ascii="Calibri" w:hAnsi="Calibri" w:cs="Calibri"/>
                <w:b/>
                <w:bCs/>
              </w:rPr>
              <w:t>Example Document</w:t>
            </w:r>
          </w:p>
        </w:tc>
        <w:tc>
          <w:tcPr>
            <w:tcW w:w="0" w:type="auto"/>
            <w:vAlign w:val="center"/>
            <w:hideMark/>
          </w:tcPr>
          <w:p w14:paraId="1E559888" w14:textId="77777777" w:rsidR="00370524" w:rsidRPr="00370524" w:rsidRDefault="00370524" w:rsidP="00370524">
            <w:pPr>
              <w:spacing w:after="200" w:line="276" w:lineRule="auto"/>
              <w:rPr>
                <w:rFonts w:ascii="Calibri" w:hAnsi="Calibri" w:cs="Calibri"/>
                <w:b/>
                <w:bCs/>
              </w:rPr>
            </w:pPr>
            <w:r w:rsidRPr="00370524">
              <w:rPr>
                <w:rFonts w:ascii="Calibri" w:hAnsi="Calibri" w:cs="Calibri"/>
                <w:b/>
                <w:bCs/>
              </w:rPr>
              <w:t>Purpose</w:t>
            </w:r>
          </w:p>
        </w:tc>
      </w:tr>
      <w:tr w:rsidR="00370524" w:rsidRPr="00370524" w14:paraId="2BB60A73" w14:textId="77777777" w:rsidTr="00370524">
        <w:trPr>
          <w:tblCellSpacing w:w="15" w:type="dxa"/>
        </w:trPr>
        <w:tc>
          <w:tcPr>
            <w:tcW w:w="0" w:type="auto"/>
            <w:vAlign w:val="center"/>
            <w:hideMark/>
          </w:tcPr>
          <w:p w14:paraId="4C298E28" w14:textId="77777777" w:rsidR="00370524" w:rsidRPr="00370524" w:rsidRDefault="00370524" w:rsidP="00370524">
            <w:pPr>
              <w:spacing w:after="200" w:line="276" w:lineRule="auto"/>
              <w:rPr>
                <w:rFonts w:ascii="Calibri" w:hAnsi="Calibri" w:cs="Calibri"/>
              </w:rPr>
            </w:pPr>
            <w:r w:rsidRPr="00370524">
              <w:rPr>
                <w:rFonts w:ascii="Calibri" w:hAnsi="Calibri" w:cs="Calibri"/>
              </w:rPr>
              <w:t>rental_policy_nsw.txt</w:t>
            </w:r>
          </w:p>
        </w:tc>
        <w:tc>
          <w:tcPr>
            <w:tcW w:w="0" w:type="auto"/>
            <w:vAlign w:val="center"/>
            <w:hideMark/>
          </w:tcPr>
          <w:p w14:paraId="713F7D47" w14:textId="77777777" w:rsidR="00370524" w:rsidRPr="00370524" w:rsidRDefault="00370524" w:rsidP="00370524">
            <w:pPr>
              <w:spacing w:after="200" w:line="276" w:lineRule="auto"/>
              <w:rPr>
                <w:rFonts w:ascii="Calibri" w:hAnsi="Calibri" w:cs="Calibri"/>
              </w:rPr>
            </w:pPr>
            <w:r w:rsidRPr="00370524">
              <w:rPr>
                <w:rFonts w:ascii="Calibri" w:hAnsi="Calibri" w:cs="Calibri"/>
              </w:rPr>
              <w:t>Explains NSW rental regulations</w:t>
            </w:r>
          </w:p>
        </w:tc>
      </w:tr>
      <w:tr w:rsidR="00370524" w:rsidRPr="00370524" w14:paraId="13337795" w14:textId="77777777" w:rsidTr="00370524">
        <w:trPr>
          <w:tblCellSpacing w:w="15" w:type="dxa"/>
        </w:trPr>
        <w:tc>
          <w:tcPr>
            <w:tcW w:w="0" w:type="auto"/>
            <w:vAlign w:val="center"/>
            <w:hideMark/>
          </w:tcPr>
          <w:p w14:paraId="01BBA8C9" w14:textId="77777777" w:rsidR="00370524" w:rsidRPr="00370524" w:rsidRDefault="00370524" w:rsidP="00370524">
            <w:pPr>
              <w:spacing w:after="200" w:line="276" w:lineRule="auto"/>
              <w:rPr>
                <w:rFonts w:ascii="Calibri" w:hAnsi="Calibri" w:cs="Calibri"/>
              </w:rPr>
            </w:pPr>
            <w:r w:rsidRPr="00370524">
              <w:rPr>
                <w:rFonts w:ascii="Calibri" w:hAnsi="Calibri" w:cs="Calibri"/>
              </w:rPr>
              <w:t>rental_policy_vic.txt</w:t>
            </w:r>
          </w:p>
        </w:tc>
        <w:tc>
          <w:tcPr>
            <w:tcW w:w="0" w:type="auto"/>
            <w:vAlign w:val="center"/>
            <w:hideMark/>
          </w:tcPr>
          <w:p w14:paraId="1746D3AE" w14:textId="77777777" w:rsidR="00370524" w:rsidRPr="00370524" w:rsidRDefault="00370524" w:rsidP="00370524">
            <w:pPr>
              <w:spacing w:after="200" w:line="276" w:lineRule="auto"/>
              <w:rPr>
                <w:rFonts w:ascii="Calibri" w:hAnsi="Calibri" w:cs="Calibri"/>
              </w:rPr>
            </w:pPr>
            <w:r w:rsidRPr="00370524">
              <w:rPr>
                <w:rFonts w:ascii="Calibri" w:hAnsi="Calibri" w:cs="Calibri"/>
              </w:rPr>
              <w:t>Explains VIC rental requirements</w:t>
            </w:r>
          </w:p>
        </w:tc>
      </w:tr>
      <w:tr w:rsidR="00370524" w:rsidRPr="00370524" w14:paraId="7DBA373C" w14:textId="77777777" w:rsidTr="00370524">
        <w:trPr>
          <w:tblCellSpacing w:w="15" w:type="dxa"/>
        </w:trPr>
        <w:tc>
          <w:tcPr>
            <w:tcW w:w="0" w:type="auto"/>
            <w:vAlign w:val="center"/>
            <w:hideMark/>
          </w:tcPr>
          <w:p w14:paraId="387F508B" w14:textId="77777777" w:rsidR="00370524" w:rsidRPr="00370524" w:rsidRDefault="00370524" w:rsidP="00370524">
            <w:pPr>
              <w:spacing w:after="200" w:line="276" w:lineRule="auto"/>
              <w:rPr>
                <w:rFonts w:ascii="Calibri" w:hAnsi="Calibri" w:cs="Calibri"/>
              </w:rPr>
            </w:pPr>
            <w:r w:rsidRPr="00370524">
              <w:rPr>
                <w:rFonts w:ascii="Calibri" w:hAnsi="Calibri" w:cs="Calibri"/>
              </w:rPr>
              <w:t>application_process.txt</w:t>
            </w:r>
          </w:p>
        </w:tc>
        <w:tc>
          <w:tcPr>
            <w:tcW w:w="0" w:type="auto"/>
            <w:vAlign w:val="center"/>
            <w:hideMark/>
          </w:tcPr>
          <w:p w14:paraId="0741ADEE" w14:textId="77777777" w:rsidR="00370524" w:rsidRPr="00370524" w:rsidRDefault="00370524" w:rsidP="00370524">
            <w:pPr>
              <w:spacing w:after="200" w:line="276" w:lineRule="auto"/>
              <w:rPr>
                <w:rFonts w:ascii="Calibri" w:hAnsi="Calibri" w:cs="Calibri"/>
              </w:rPr>
            </w:pPr>
            <w:r w:rsidRPr="00370524">
              <w:rPr>
                <w:rFonts w:ascii="Calibri" w:hAnsi="Calibri" w:cs="Calibri"/>
              </w:rPr>
              <w:t>Steps for renter applications</w:t>
            </w:r>
          </w:p>
        </w:tc>
      </w:tr>
      <w:tr w:rsidR="00370524" w:rsidRPr="00370524" w14:paraId="5AC2CEEA" w14:textId="77777777" w:rsidTr="00370524">
        <w:trPr>
          <w:tblCellSpacing w:w="15" w:type="dxa"/>
        </w:trPr>
        <w:tc>
          <w:tcPr>
            <w:tcW w:w="0" w:type="auto"/>
            <w:vAlign w:val="center"/>
            <w:hideMark/>
          </w:tcPr>
          <w:p w14:paraId="6BE5E657" w14:textId="77777777" w:rsidR="00370524" w:rsidRPr="00370524" w:rsidRDefault="00370524" w:rsidP="00370524">
            <w:pPr>
              <w:spacing w:after="200" w:line="276" w:lineRule="auto"/>
              <w:rPr>
                <w:rFonts w:ascii="Calibri" w:hAnsi="Calibri" w:cs="Calibri"/>
              </w:rPr>
            </w:pPr>
            <w:r w:rsidRPr="00370524">
              <w:rPr>
                <w:rFonts w:ascii="Calibri" w:hAnsi="Calibri" w:cs="Calibri"/>
              </w:rPr>
              <w:t>privacy_compliance.txt</w:t>
            </w:r>
          </w:p>
        </w:tc>
        <w:tc>
          <w:tcPr>
            <w:tcW w:w="0" w:type="auto"/>
            <w:vAlign w:val="center"/>
            <w:hideMark/>
          </w:tcPr>
          <w:p w14:paraId="6DC28705" w14:textId="77777777" w:rsidR="00370524" w:rsidRPr="00370524" w:rsidRDefault="00370524" w:rsidP="00370524">
            <w:pPr>
              <w:spacing w:after="200" w:line="276" w:lineRule="auto"/>
              <w:rPr>
                <w:rFonts w:ascii="Calibri" w:hAnsi="Calibri" w:cs="Calibri"/>
              </w:rPr>
            </w:pPr>
            <w:r w:rsidRPr="00370524">
              <w:rPr>
                <w:rFonts w:ascii="Calibri" w:hAnsi="Calibri" w:cs="Calibri"/>
              </w:rPr>
              <w:t>Snug’s data-handling policies</w:t>
            </w:r>
          </w:p>
        </w:tc>
      </w:tr>
    </w:tbl>
    <w:p w14:paraId="7E88C9D6" w14:textId="77777777" w:rsidR="00370524" w:rsidRPr="00370524" w:rsidRDefault="00370524" w:rsidP="00370524">
      <w:pPr>
        <w:spacing w:after="200" w:line="276" w:lineRule="auto"/>
        <w:rPr>
          <w:rFonts w:ascii="Calibri" w:hAnsi="Calibri" w:cs="Calibri"/>
        </w:rPr>
      </w:pPr>
      <w:r w:rsidRPr="00370524">
        <w:rPr>
          <w:rFonts w:ascii="Apple Color Emoji" w:hAnsi="Apple Color Emoji" w:cs="Apple Color Emoji"/>
        </w:rPr>
        <w:t>💡</w:t>
      </w:r>
      <w:r w:rsidRPr="00370524">
        <w:rPr>
          <w:rFonts w:ascii="Calibri" w:hAnsi="Calibri" w:cs="Calibri"/>
        </w:rPr>
        <w:t xml:space="preserve"> Once seeded, these entries let your </w:t>
      </w:r>
      <w:r w:rsidRPr="00370524">
        <w:rPr>
          <w:rFonts w:ascii="Calibri" w:hAnsi="Calibri" w:cs="Calibri"/>
          <w:b/>
          <w:bCs/>
        </w:rPr>
        <w:t>RAGAgent</w:t>
      </w:r>
      <w:r w:rsidRPr="00370524">
        <w:rPr>
          <w:rFonts w:ascii="Calibri" w:hAnsi="Calibri" w:cs="Calibri"/>
        </w:rPr>
        <w:t xml:space="preserve"> perform context-aware Q&amp;A or auto-fill missing fields for each state.</w:t>
      </w:r>
    </w:p>
    <w:p w14:paraId="23F6A152" w14:textId="77777777" w:rsidR="00D06F82" w:rsidRDefault="0001680F" w:rsidP="00D06F82">
      <w:pPr>
        <w:spacing w:after="200" w:line="276" w:lineRule="auto"/>
        <w:rPr>
          <w:rFonts w:ascii="Calibri" w:hAnsi="Calibri" w:cs="Calibri"/>
        </w:rPr>
      </w:pPr>
      <w:r>
        <w:pict w14:anchorId="317FC2DE">
          <v:rect id="Rectangle 28" o:spid="_x0000_s2056" alt="" style="width:7in;height:.05pt;visibility:visible;mso-width-percent:0;mso-height-percent:0;mso-position-horizontal-relative:char;mso-position-vertical-relative:line;mso-width-percent:0;mso-height-percent:0" filled="f">
            <o:lock v:ext="edit" aspectratio="t"/>
            <w10:anchorlock/>
          </v:rect>
        </w:pict>
      </w:r>
    </w:p>
    <w:p w14:paraId="1DF75DCD" w14:textId="7F35955B" w:rsidR="00D06F82" w:rsidRDefault="00D06F82">
      <w:pPr>
        <w:spacing w:after="200" w:line="276" w:lineRule="auto"/>
        <w:rPr>
          <w:rFonts w:ascii="Calibri" w:hAnsi="Calibri" w:cs="Calibri"/>
        </w:rPr>
      </w:pPr>
      <w:r>
        <w:rPr>
          <w:rFonts w:ascii="Calibri" w:hAnsi="Calibri" w:cs="Calibri"/>
        </w:rPr>
        <w:br w:type="page"/>
      </w:r>
    </w:p>
    <w:p w14:paraId="757CCF47" w14:textId="35D64E20" w:rsidR="00370524" w:rsidRPr="00370524" w:rsidRDefault="00370524" w:rsidP="00D06F82">
      <w:pPr>
        <w:pStyle w:val="Heading2"/>
      </w:pPr>
      <w:bookmarkStart w:id="24" w:name="_Toc213620761"/>
      <w:r w:rsidRPr="00370524">
        <w:lastRenderedPageBreak/>
        <w:t>Summary: Initialization Sequence</w:t>
      </w:r>
      <w:bookmarkEnd w:id="24"/>
    </w:p>
    <w:p w14:paraId="5028DFE9" w14:textId="77777777" w:rsidR="00370524" w:rsidRPr="00370524" w:rsidRDefault="00370524" w:rsidP="00370524">
      <w:pPr>
        <w:spacing w:after="200" w:line="276" w:lineRule="auto"/>
        <w:rPr>
          <w:rFonts w:ascii="Calibri" w:hAnsi="Calibri" w:cs="Calibri"/>
        </w:rPr>
      </w:pPr>
      <w:r w:rsidRPr="00370524">
        <w:rPr>
          <w:rFonts w:ascii="Calibri" w:hAnsi="Calibri" w:cs="Calibri"/>
        </w:rPr>
        <w:t>Here’s the startup flow represented visually:</w:t>
      </w:r>
    </w:p>
    <w:p w14:paraId="25DA28E7" w14:textId="45AFC4C9" w:rsidR="00D06F82" w:rsidRDefault="00676C04" w:rsidP="00370524">
      <w:pPr>
        <w:spacing w:after="200" w:line="276" w:lineRule="auto"/>
        <w:rPr>
          <w:rFonts w:ascii="Calibri" w:hAnsi="Calibri" w:cs="Calibri"/>
        </w:rPr>
      </w:pPr>
      <w:r>
        <w:rPr>
          <w:rFonts w:ascii="Calibri" w:hAnsi="Calibri" w:cs="Calibri"/>
          <w:noProof/>
        </w:rPr>
        <w:drawing>
          <wp:inline distT="0" distB="0" distL="0" distR="0" wp14:anchorId="031D2F43" wp14:editId="11AAC175">
            <wp:extent cx="6400738" cy="3976348"/>
            <wp:effectExtent l="0" t="0" r="635" b="0"/>
            <wp:docPr id="1806642286"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42286" name="Picture 5" descr="A screenshot of a computer program&#10;&#10;Description automatically generated"/>
                    <pic:cNvPicPr/>
                  </pic:nvPicPr>
                  <pic:blipFill rotWithShape="1">
                    <a:blip r:embed="rId17">
                      <a:extLst>
                        <a:ext uri="{28A0092B-C50C-407E-A947-70E740481C1C}">
                          <a14:useLocalDpi xmlns:a14="http://schemas.microsoft.com/office/drawing/2010/main" val="0"/>
                        </a:ext>
                      </a:extLst>
                    </a:blip>
                    <a:srcRect t="10248"/>
                    <a:stretch/>
                  </pic:blipFill>
                  <pic:spPr bwMode="auto">
                    <a:xfrm>
                      <a:off x="0" y="0"/>
                      <a:ext cx="6403376" cy="3977987"/>
                    </a:xfrm>
                    <a:prstGeom prst="rect">
                      <a:avLst/>
                    </a:prstGeom>
                    <a:ln>
                      <a:noFill/>
                    </a:ln>
                    <a:extLst>
                      <a:ext uri="{53640926-AAD7-44D8-BBD7-CCE9431645EC}">
                        <a14:shadowObscured xmlns:a14="http://schemas.microsoft.com/office/drawing/2010/main"/>
                      </a:ext>
                    </a:extLst>
                  </pic:spPr>
                </pic:pic>
              </a:graphicData>
            </a:graphic>
          </wp:inline>
        </w:drawing>
      </w:r>
    </w:p>
    <w:p w14:paraId="4ECBEC4D" w14:textId="612A10FA" w:rsidR="00370524" w:rsidRPr="00370524" w:rsidRDefault="0001680F" w:rsidP="00370524">
      <w:pPr>
        <w:spacing w:after="200" w:line="276" w:lineRule="auto"/>
        <w:rPr>
          <w:rFonts w:ascii="Calibri" w:hAnsi="Calibri" w:cs="Calibri"/>
        </w:rPr>
      </w:pPr>
      <w:r>
        <w:pict w14:anchorId="426F16E8">
          <v:rect id="Rectangle 26" o:spid="_x0000_s2055" alt="" style="width:7in;height:.05pt;visibility:visible;mso-width-percent:0;mso-height-percent:0;mso-position-horizontal-relative:char;mso-position-vertical-relative:line;mso-width-percent:0;mso-height-percent:0" filled="f">
            <o:lock v:ext="edit" aspectratio="t"/>
            <w10:anchorlock/>
          </v:rect>
        </w:pict>
      </w:r>
    </w:p>
    <w:p w14:paraId="0035388B" w14:textId="089A37DF" w:rsidR="00370524" w:rsidRPr="00370524" w:rsidRDefault="00053603" w:rsidP="00053603">
      <w:pPr>
        <w:pStyle w:val="Heading2"/>
      </w:pPr>
      <w:bookmarkStart w:id="25" w:name="_Toc213620762"/>
      <w:r>
        <w:t>Initial HealthCheck</w:t>
      </w:r>
      <w:bookmarkEnd w:id="25"/>
    </w:p>
    <w:p w14:paraId="14C6D58F" w14:textId="21680255" w:rsidR="00370524" w:rsidRPr="00370524" w:rsidRDefault="00370524" w:rsidP="00370524">
      <w:pPr>
        <w:numPr>
          <w:ilvl w:val="0"/>
          <w:numId w:val="14"/>
        </w:numPr>
        <w:spacing w:after="200" w:line="276" w:lineRule="auto"/>
        <w:rPr>
          <w:rFonts w:ascii="Calibri" w:hAnsi="Calibri" w:cs="Calibri"/>
        </w:rPr>
      </w:pPr>
      <w:r w:rsidRPr="00370524">
        <w:rPr>
          <w:rFonts w:ascii="Calibri" w:hAnsi="Calibri" w:cs="Calibri"/>
        </w:rPr>
        <w:t xml:space="preserve">Your </w:t>
      </w:r>
      <w:r w:rsidRPr="00370524">
        <w:rPr>
          <w:rFonts w:ascii="Calibri" w:hAnsi="Calibri" w:cs="Calibri"/>
          <w:b/>
          <w:bCs/>
        </w:rPr>
        <w:t>database</w:t>
      </w:r>
      <w:r w:rsidRPr="00370524">
        <w:rPr>
          <w:rFonts w:ascii="Calibri" w:hAnsi="Calibri" w:cs="Calibri"/>
        </w:rPr>
        <w:t xml:space="preserve">, </w:t>
      </w:r>
      <w:r w:rsidRPr="00370524">
        <w:rPr>
          <w:rFonts w:ascii="Calibri" w:hAnsi="Calibri" w:cs="Calibri"/>
          <w:b/>
          <w:bCs/>
        </w:rPr>
        <w:t>AI rules</w:t>
      </w:r>
      <w:r w:rsidRPr="00370524">
        <w:rPr>
          <w:rFonts w:ascii="Calibri" w:hAnsi="Calibri" w:cs="Calibri"/>
        </w:rPr>
        <w:t xml:space="preserve">, </w:t>
      </w:r>
      <w:r w:rsidRPr="00370524">
        <w:rPr>
          <w:rFonts w:ascii="Calibri" w:hAnsi="Calibri" w:cs="Calibri"/>
          <w:b/>
          <w:bCs/>
        </w:rPr>
        <w:t>vector store</w:t>
      </w:r>
      <w:r w:rsidRPr="00370524">
        <w:rPr>
          <w:rFonts w:ascii="Calibri" w:hAnsi="Calibri" w:cs="Calibri"/>
        </w:rPr>
        <w:t xml:space="preserve">, and </w:t>
      </w:r>
      <w:r w:rsidRPr="00370524">
        <w:rPr>
          <w:rFonts w:ascii="Calibri" w:hAnsi="Calibri" w:cs="Calibri"/>
          <w:b/>
          <w:bCs/>
        </w:rPr>
        <w:t>model</w:t>
      </w:r>
      <w:r w:rsidRPr="00370524">
        <w:rPr>
          <w:rFonts w:ascii="Calibri" w:hAnsi="Calibri" w:cs="Calibri"/>
        </w:rPr>
        <w:t xml:space="preserve"> are all healthy.</w:t>
      </w:r>
    </w:p>
    <w:p w14:paraId="2AFB971C" w14:textId="412EFC47" w:rsidR="00370524" w:rsidRPr="00370524" w:rsidRDefault="00370524" w:rsidP="00370524">
      <w:pPr>
        <w:numPr>
          <w:ilvl w:val="0"/>
          <w:numId w:val="14"/>
        </w:numPr>
        <w:spacing w:after="200" w:line="276" w:lineRule="auto"/>
        <w:rPr>
          <w:rFonts w:ascii="Calibri" w:hAnsi="Calibri" w:cs="Calibri"/>
        </w:rPr>
      </w:pPr>
      <w:r w:rsidRPr="00370524">
        <w:rPr>
          <w:rFonts w:ascii="Calibri" w:hAnsi="Calibri" w:cs="Calibri"/>
        </w:rPr>
        <w:t>“Initial load” completed successfully — every base component seeded only once.</w:t>
      </w:r>
    </w:p>
    <w:p w14:paraId="10E0CBF2" w14:textId="4DE9C307" w:rsidR="00370524" w:rsidRPr="00370524" w:rsidRDefault="00370524" w:rsidP="00370524">
      <w:pPr>
        <w:numPr>
          <w:ilvl w:val="0"/>
          <w:numId w:val="14"/>
        </w:numPr>
        <w:spacing w:after="200" w:line="276" w:lineRule="auto"/>
        <w:rPr>
          <w:rFonts w:ascii="Calibri" w:hAnsi="Calibri" w:cs="Calibri"/>
        </w:rPr>
      </w:pPr>
      <w:r w:rsidRPr="00370524">
        <w:rPr>
          <w:rFonts w:ascii="Calibri" w:hAnsi="Calibri" w:cs="Calibri"/>
        </w:rPr>
        <w:t>Your app is now ready to handle:</w:t>
      </w:r>
    </w:p>
    <w:p w14:paraId="1AFCC681" w14:textId="77777777" w:rsidR="00370524" w:rsidRPr="00370524" w:rsidRDefault="00370524" w:rsidP="00370524">
      <w:pPr>
        <w:numPr>
          <w:ilvl w:val="1"/>
          <w:numId w:val="14"/>
        </w:numPr>
        <w:spacing w:after="200" w:line="276" w:lineRule="auto"/>
        <w:rPr>
          <w:rFonts w:ascii="Calibri" w:hAnsi="Calibri" w:cs="Calibri"/>
        </w:rPr>
      </w:pPr>
      <w:r w:rsidRPr="00370524">
        <w:rPr>
          <w:rFonts w:ascii="Calibri" w:hAnsi="Calibri" w:cs="Calibri"/>
        </w:rPr>
        <w:t>Multi-state renter applications</w:t>
      </w:r>
    </w:p>
    <w:p w14:paraId="6E57F031" w14:textId="77777777" w:rsidR="00370524" w:rsidRPr="00370524" w:rsidRDefault="00370524" w:rsidP="00370524">
      <w:pPr>
        <w:numPr>
          <w:ilvl w:val="1"/>
          <w:numId w:val="14"/>
        </w:numPr>
        <w:spacing w:after="200" w:line="276" w:lineRule="auto"/>
        <w:rPr>
          <w:rFonts w:ascii="Calibri" w:hAnsi="Calibri" w:cs="Calibri"/>
        </w:rPr>
      </w:pPr>
      <w:r w:rsidRPr="00370524">
        <w:rPr>
          <w:rFonts w:ascii="Calibri" w:hAnsi="Calibri" w:cs="Calibri"/>
        </w:rPr>
        <w:t>AI-powered document extraction</w:t>
      </w:r>
    </w:p>
    <w:p w14:paraId="3EA683E2" w14:textId="77777777" w:rsidR="00370524" w:rsidRPr="00370524" w:rsidRDefault="00370524" w:rsidP="00370524">
      <w:pPr>
        <w:numPr>
          <w:ilvl w:val="1"/>
          <w:numId w:val="14"/>
        </w:numPr>
        <w:spacing w:after="200" w:line="276" w:lineRule="auto"/>
        <w:rPr>
          <w:rFonts w:ascii="Calibri" w:hAnsi="Calibri" w:cs="Calibri"/>
        </w:rPr>
      </w:pPr>
      <w:r w:rsidRPr="00370524">
        <w:rPr>
          <w:rFonts w:ascii="Calibri" w:hAnsi="Calibri" w:cs="Calibri"/>
        </w:rPr>
        <w:t>Compliance and guardrail validation</w:t>
      </w:r>
    </w:p>
    <w:p w14:paraId="151E4727" w14:textId="77777777" w:rsidR="00370524" w:rsidRPr="00370524" w:rsidRDefault="00370524" w:rsidP="00370524">
      <w:pPr>
        <w:numPr>
          <w:ilvl w:val="1"/>
          <w:numId w:val="14"/>
        </w:numPr>
        <w:spacing w:after="200" w:line="276" w:lineRule="auto"/>
        <w:rPr>
          <w:rFonts w:ascii="Calibri" w:hAnsi="Calibri" w:cs="Calibri"/>
        </w:rPr>
      </w:pPr>
      <w:r w:rsidRPr="00370524">
        <w:rPr>
          <w:rFonts w:ascii="Calibri" w:hAnsi="Calibri" w:cs="Calibri"/>
        </w:rPr>
        <w:t>Reusable renter profile storage</w:t>
      </w:r>
    </w:p>
    <w:p w14:paraId="459C52AC" w14:textId="77777777" w:rsidR="00370524" w:rsidRPr="00370524" w:rsidRDefault="0001680F" w:rsidP="00370524">
      <w:pPr>
        <w:spacing w:after="200" w:line="276" w:lineRule="auto"/>
        <w:rPr>
          <w:rFonts w:ascii="Calibri" w:hAnsi="Calibri" w:cs="Calibri"/>
        </w:rPr>
      </w:pPr>
      <w:r>
        <w:pict w14:anchorId="74B2C25D">
          <v:rect id="Rectangle 24" o:spid="_x0000_s2054" alt="" style="width:7in;height:.05pt;visibility:visible;mso-width-percent:0;mso-height-percent:0;mso-position-horizontal-relative:char;mso-position-vertical-relative:line;mso-width-percent:0;mso-height-percent:0" filled="f">
            <o:lock v:ext="edit" aspectratio="t"/>
            <w10:anchorlock/>
          </v:rect>
        </w:pict>
      </w:r>
    </w:p>
    <w:p w14:paraId="094F2C29" w14:textId="77777777" w:rsidR="00370524" w:rsidRPr="00370524" w:rsidRDefault="00370524">
      <w:pPr>
        <w:spacing w:after="200" w:line="276" w:lineRule="auto"/>
        <w:rPr>
          <w:rFonts w:ascii="Calibri" w:hAnsi="Calibri" w:cs="Calibri"/>
        </w:rPr>
      </w:pPr>
    </w:p>
    <w:p w14:paraId="6374789B" w14:textId="7A2B1B23" w:rsidR="00084D2E" w:rsidRDefault="00084D2E" w:rsidP="00084D2E">
      <w:pPr>
        <w:pStyle w:val="Heading1"/>
      </w:pPr>
      <w:bookmarkStart w:id="26" w:name="_Toc213620763"/>
      <w:r w:rsidRPr="00084D2E">
        <w:lastRenderedPageBreak/>
        <w:t>System Architecture: Component Overview and Initialization Flow</w:t>
      </w:r>
      <w:bookmarkEnd w:id="26"/>
    </w:p>
    <w:p w14:paraId="36F1D67A" w14:textId="77777777" w:rsidR="00084D2E" w:rsidRPr="00084D2E" w:rsidRDefault="00084D2E" w:rsidP="00084D2E">
      <w:pPr>
        <w:spacing w:after="200" w:line="276" w:lineRule="auto"/>
        <w:rPr>
          <w:rFonts w:ascii="Calibri" w:hAnsi="Calibri" w:cs="Calibri"/>
        </w:rPr>
      </w:pPr>
      <w:r w:rsidRPr="00084D2E">
        <w:rPr>
          <w:rFonts w:ascii="Calibri" w:hAnsi="Calibri" w:cs="Calibri"/>
        </w:rPr>
        <w:t>The application initializes through a defined startup lifecycle that establishes all foundational data and AI layers required for intelligent, compliant, and reusable renter application processing.</w:t>
      </w:r>
      <w:r w:rsidRPr="00084D2E">
        <w:rPr>
          <w:rFonts w:ascii="Calibri" w:hAnsi="Calibri" w:cs="Calibri"/>
        </w:rPr>
        <w:br/>
        <w:t>This section describes each component, its rationale, its operational role, and recommended verification procedures.</w:t>
      </w:r>
    </w:p>
    <w:p w14:paraId="6BF18636" w14:textId="78C48735" w:rsidR="00084D2E" w:rsidRPr="00084D2E" w:rsidRDefault="00084D2E" w:rsidP="00C254BE">
      <w:pPr>
        <w:pStyle w:val="Heading2"/>
      </w:pPr>
      <w:bookmarkStart w:id="27" w:name="_Toc213620764"/>
      <w:r w:rsidRPr="00084D2E">
        <w:rPr>
          <w:rFonts w:eastAsia="Times New Roman"/>
        </w:rPr>
        <w:t>SQLite Database Layer</w:t>
      </w:r>
      <w:bookmarkEnd w:id="27"/>
    </w:p>
    <w:p w14:paraId="2BB6C55F" w14:textId="77777777" w:rsidR="00084D2E" w:rsidRPr="00084D2E" w:rsidRDefault="00084D2E" w:rsidP="00C254BE">
      <w:pPr>
        <w:pStyle w:val="Heading3"/>
      </w:pPr>
      <w:bookmarkStart w:id="28" w:name="_Toc213620765"/>
      <w:r w:rsidRPr="00084D2E">
        <w:rPr>
          <w:rFonts w:eastAsia="Times New Roman"/>
        </w:rPr>
        <w:t>Purpose</w:t>
      </w:r>
      <w:bookmarkEnd w:id="28"/>
    </w:p>
    <w:p w14:paraId="1DBE9BD0" w14:textId="77777777" w:rsidR="00084D2E" w:rsidRPr="00084D2E" w:rsidRDefault="00084D2E" w:rsidP="00084D2E">
      <w:pPr>
        <w:spacing w:after="200" w:line="276" w:lineRule="auto"/>
        <w:rPr>
          <w:rFonts w:ascii="Calibri" w:hAnsi="Calibri" w:cs="Calibri"/>
        </w:rPr>
      </w:pPr>
      <w:r w:rsidRPr="00084D2E">
        <w:rPr>
          <w:rFonts w:ascii="Calibri" w:hAnsi="Calibri" w:cs="Calibri"/>
        </w:rPr>
        <w:t>SQLite serves as the application’s structured data store, maintaining persistent records of renter profiles, rental applications, audit logs, compliance rules, and guardrail policies. It is an ACID-compliant, file-based relational database engine.</w:t>
      </w:r>
    </w:p>
    <w:p w14:paraId="346C4D49" w14:textId="77777777" w:rsidR="00084D2E" w:rsidRDefault="00084D2E" w:rsidP="00C254BE">
      <w:pPr>
        <w:pStyle w:val="Heading3"/>
        <w:rPr>
          <w:rFonts w:eastAsia="Times New Roman"/>
        </w:rPr>
      </w:pPr>
      <w:bookmarkStart w:id="29" w:name="_Toc213620766"/>
      <w:r w:rsidRPr="00084D2E">
        <w:rPr>
          <w:rFonts w:eastAsia="Times New Roman"/>
        </w:rPr>
        <w:t>Rationale for Selection</w:t>
      </w:r>
      <w:bookmarkEnd w:id="29"/>
    </w:p>
    <w:p w14:paraId="703CD049" w14:textId="77777777" w:rsidR="00C254BE" w:rsidRPr="00C254BE" w:rsidRDefault="00C254BE" w:rsidP="00C254BE">
      <w:pPr>
        <w:rPr>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7722"/>
      </w:tblGrid>
      <w:tr w:rsidR="00084D2E" w:rsidRPr="00084D2E" w14:paraId="29CE965A" w14:textId="77777777" w:rsidTr="00C254BE">
        <w:trPr>
          <w:tblHeader/>
          <w:tblCellSpacing w:w="15" w:type="dxa"/>
        </w:trPr>
        <w:tc>
          <w:tcPr>
            <w:tcW w:w="0" w:type="auto"/>
            <w:vAlign w:val="center"/>
            <w:hideMark/>
          </w:tcPr>
          <w:p w14:paraId="39DDB160"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Criterion</w:t>
            </w:r>
          </w:p>
        </w:tc>
        <w:tc>
          <w:tcPr>
            <w:tcW w:w="0" w:type="auto"/>
            <w:vAlign w:val="center"/>
            <w:hideMark/>
          </w:tcPr>
          <w:p w14:paraId="08EA9123"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Justification</w:t>
            </w:r>
          </w:p>
        </w:tc>
      </w:tr>
      <w:tr w:rsidR="00084D2E" w:rsidRPr="00084D2E" w14:paraId="0FCAA7B5" w14:textId="77777777" w:rsidTr="00C254BE">
        <w:trPr>
          <w:tblCellSpacing w:w="15" w:type="dxa"/>
        </w:trPr>
        <w:tc>
          <w:tcPr>
            <w:tcW w:w="0" w:type="auto"/>
            <w:vAlign w:val="center"/>
            <w:hideMark/>
          </w:tcPr>
          <w:p w14:paraId="756ABBBB"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Lightweight and Embedded</w:t>
            </w:r>
          </w:p>
        </w:tc>
        <w:tc>
          <w:tcPr>
            <w:tcW w:w="0" w:type="auto"/>
            <w:vAlign w:val="center"/>
            <w:hideMark/>
          </w:tcPr>
          <w:p w14:paraId="1AB0E840" w14:textId="77777777" w:rsidR="00084D2E" w:rsidRPr="00084D2E" w:rsidRDefault="00084D2E" w:rsidP="00084D2E">
            <w:pPr>
              <w:spacing w:after="200" w:line="276" w:lineRule="auto"/>
              <w:rPr>
                <w:rFonts w:ascii="Calibri" w:hAnsi="Calibri" w:cs="Calibri"/>
              </w:rPr>
            </w:pPr>
            <w:r w:rsidRPr="00084D2E">
              <w:rPr>
                <w:rFonts w:ascii="Calibri" w:hAnsi="Calibri" w:cs="Calibri"/>
              </w:rPr>
              <w:t>SQLite requires no separate database server, enabling instant deployment and portability across environments.</w:t>
            </w:r>
          </w:p>
        </w:tc>
      </w:tr>
      <w:tr w:rsidR="00084D2E" w:rsidRPr="00084D2E" w14:paraId="2A892216" w14:textId="77777777" w:rsidTr="00C254BE">
        <w:trPr>
          <w:tblCellSpacing w:w="15" w:type="dxa"/>
        </w:trPr>
        <w:tc>
          <w:tcPr>
            <w:tcW w:w="0" w:type="auto"/>
            <w:vAlign w:val="center"/>
            <w:hideMark/>
          </w:tcPr>
          <w:p w14:paraId="6C909707"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Transactional Integrity</w:t>
            </w:r>
          </w:p>
        </w:tc>
        <w:tc>
          <w:tcPr>
            <w:tcW w:w="0" w:type="auto"/>
            <w:vAlign w:val="center"/>
            <w:hideMark/>
          </w:tcPr>
          <w:p w14:paraId="01FEE44D" w14:textId="77777777" w:rsidR="00084D2E" w:rsidRPr="00084D2E" w:rsidRDefault="00084D2E" w:rsidP="00084D2E">
            <w:pPr>
              <w:spacing w:after="200" w:line="276" w:lineRule="auto"/>
              <w:rPr>
                <w:rFonts w:ascii="Calibri" w:hAnsi="Calibri" w:cs="Calibri"/>
              </w:rPr>
            </w:pPr>
            <w:r w:rsidRPr="00084D2E">
              <w:rPr>
                <w:rFonts w:ascii="Calibri" w:hAnsi="Calibri" w:cs="Calibri"/>
              </w:rPr>
              <w:t>Provides full ACID guarantees, ensuring reliable updates to application, audit, and compliance data.</w:t>
            </w:r>
          </w:p>
        </w:tc>
      </w:tr>
      <w:tr w:rsidR="00084D2E" w:rsidRPr="00084D2E" w14:paraId="65E57028" w14:textId="77777777" w:rsidTr="00C254BE">
        <w:trPr>
          <w:tblCellSpacing w:w="15" w:type="dxa"/>
        </w:trPr>
        <w:tc>
          <w:tcPr>
            <w:tcW w:w="0" w:type="auto"/>
            <w:vAlign w:val="center"/>
            <w:hideMark/>
          </w:tcPr>
          <w:p w14:paraId="69ED5DBD"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Low Maintenance</w:t>
            </w:r>
          </w:p>
        </w:tc>
        <w:tc>
          <w:tcPr>
            <w:tcW w:w="0" w:type="auto"/>
            <w:vAlign w:val="center"/>
            <w:hideMark/>
          </w:tcPr>
          <w:p w14:paraId="523211E5" w14:textId="77777777" w:rsidR="00084D2E" w:rsidRPr="00084D2E" w:rsidRDefault="00084D2E" w:rsidP="00084D2E">
            <w:pPr>
              <w:spacing w:after="200" w:line="276" w:lineRule="auto"/>
              <w:rPr>
                <w:rFonts w:ascii="Calibri" w:hAnsi="Calibri" w:cs="Calibri"/>
              </w:rPr>
            </w:pPr>
            <w:r w:rsidRPr="00084D2E">
              <w:rPr>
                <w:rFonts w:ascii="Calibri" w:hAnsi="Calibri" w:cs="Calibri"/>
              </w:rPr>
              <w:t>Ideal for proof-of-concept and edge deployments where minimal infrastructure overhead is desired.</w:t>
            </w:r>
          </w:p>
        </w:tc>
      </w:tr>
    </w:tbl>
    <w:p w14:paraId="4628A28C" w14:textId="7481FDB2" w:rsidR="00C254BE" w:rsidRDefault="00C254BE" w:rsidP="00C254BE">
      <w:pPr>
        <w:pStyle w:val="Heading2"/>
        <w:numPr>
          <w:ilvl w:val="0"/>
          <w:numId w:val="0"/>
        </w:numPr>
        <w:ind w:left="851"/>
      </w:pPr>
    </w:p>
    <w:p w14:paraId="39EE7F3D" w14:textId="77777777" w:rsidR="00C254BE" w:rsidRDefault="00C254BE">
      <w:pPr>
        <w:spacing w:after="200" w:line="276" w:lineRule="auto"/>
        <w:rPr>
          <w:rFonts w:ascii="Arial" w:eastAsiaTheme="majorEastAsia" w:hAnsi="Arial" w:cs="Arial"/>
          <w:b/>
          <w:bCs/>
          <w:lang w:val="en-US" w:eastAsia="en-US"/>
        </w:rPr>
      </w:pPr>
      <w:r>
        <w:br w:type="page"/>
      </w:r>
    </w:p>
    <w:p w14:paraId="12CD9962" w14:textId="77777777" w:rsidR="00C254BE" w:rsidRPr="00C254BE" w:rsidRDefault="00C254BE" w:rsidP="00C254BE">
      <w:pPr>
        <w:pStyle w:val="Heading2"/>
        <w:numPr>
          <w:ilvl w:val="0"/>
          <w:numId w:val="0"/>
        </w:numPr>
        <w:ind w:left="851"/>
      </w:pPr>
    </w:p>
    <w:p w14:paraId="2E0C92F0" w14:textId="568EFA64" w:rsidR="00084D2E" w:rsidRDefault="00084D2E" w:rsidP="00C254BE">
      <w:pPr>
        <w:pStyle w:val="Heading3"/>
        <w:rPr>
          <w:rFonts w:eastAsia="Times New Roman"/>
        </w:rPr>
      </w:pPr>
      <w:bookmarkStart w:id="30" w:name="_Toc213620767"/>
      <w:r w:rsidRPr="00084D2E">
        <w:rPr>
          <w:rFonts w:eastAsia="Times New Roman"/>
        </w:rPr>
        <w:t>Stored Entities</w:t>
      </w:r>
      <w:bookmarkEnd w:id="30"/>
    </w:p>
    <w:p w14:paraId="637F8F05" w14:textId="77777777" w:rsidR="00C254BE" w:rsidRPr="00C254BE" w:rsidRDefault="00C254BE" w:rsidP="00C254BE">
      <w:pPr>
        <w:rPr>
          <w:lang w:val="en-US" w:eastAsia="en-US"/>
        </w:rPr>
      </w:pPr>
    </w:p>
    <w:p w14:paraId="336DC3F3" w14:textId="58F6B9CE" w:rsidR="00084D2E" w:rsidRPr="00084D2E" w:rsidRDefault="00084D2E" w:rsidP="00C254BE">
      <w:pPr>
        <w:numPr>
          <w:ilvl w:val="0"/>
          <w:numId w:val="15"/>
        </w:numPr>
        <w:spacing w:line="276" w:lineRule="auto"/>
        <w:rPr>
          <w:rFonts w:ascii="Calibri" w:hAnsi="Calibri" w:cs="Calibri"/>
        </w:rPr>
      </w:pPr>
      <w:r w:rsidRPr="00084D2E">
        <w:rPr>
          <w:rFonts w:ascii="Calibri" w:hAnsi="Calibri" w:cs="Calibri"/>
          <w:b/>
          <w:bCs/>
        </w:rPr>
        <w:t>Profiles</w:t>
      </w:r>
      <w:r w:rsidRPr="00084D2E">
        <w:rPr>
          <w:rFonts w:ascii="Calibri" w:hAnsi="Calibri" w:cs="Calibri"/>
        </w:rPr>
        <w:t xml:space="preserve"> – reusable renter information.</w:t>
      </w:r>
    </w:p>
    <w:p w14:paraId="1503150D" w14:textId="77777777" w:rsidR="00084D2E" w:rsidRPr="00084D2E" w:rsidRDefault="00084D2E" w:rsidP="00C254BE">
      <w:pPr>
        <w:numPr>
          <w:ilvl w:val="0"/>
          <w:numId w:val="15"/>
        </w:numPr>
        <w:spacing w:line="276" w:lineRule="auto"/>
        <w:rPr>
          <w:rFonts w:ascii="Calibri" w:hAnsi="Calibri" w:cs="Calibri"/>
        </w:rPr>
      </w:pPr>
      <w:r w:rsidRPr="00084D2E">
        <w:rPr>
          <w:rFonts w:ascii="Calibri" w:hAnsi="Calibri" w:cs="Calibri"/>
          <w:b/>
          <w:bCs/>
        </w:rPr>
        <w:t>Applications</w:t>
      </w:r>
      <w:r w:rsidRPr="00084D2E">
        <w:rPr>
          <w:rFonts w:ascii="Calibri" w:hAnsi="Calibri" w:cs="Calibri"/>
        </w:rPr>
        <w:t xml:space="preserve"> – state-specific rental applications referencing profiles.</w:t>
      </w:r>
    </w:p>
    <w:p w14:paraId="324B4A0C" w14:textId="77777777" w:rsidR="00084D2E" w:rsidRPr="00084D2E" w:rsidRDefault="00084D2E" w:rsidP="00C254BE">
      <w:pPr>
        <w:numPr>
          <w:ilvl w:val="0"/>
          <w:numId w:val="15"/>
        </w:numPr>
        <w:spacing w:line="276" w:lineRule="auto"/>
        <w:rPr>
          <w:rFonts w:ascii="Calibri" w:hAnsi="Calibri" w:cs="Calibri"/>
        </w:rPr>
      </w:pPr>
      <w:r w:rsidRPr="00084D2E">
        <w:rPr>
          <w:rFonts w:ascii="Calibri" w:hAnsi="Calibri" w:cs="Calibri"/>
          <w:b/>
          <w:bCs/>
        </w:rPr>
        <w:t>Audit Logs</w:t>
      </w:r>
      <w:r w:rsidRPr="00084D2E">
        <w:rPr>
          <w:rFonts w:ascii="Calibri" w:hAnsi="Calibri" w:cs="Calibri"/>
        </w:rPr>
        <w:t xml:space="preserve"> – immutable trail of system and AI actions.</w:t>
      </w:r>
    </w:p>
    <w:p w14:paraId="0D647C4A" w14:textId="77777777" w:rsidR="00084D2E" w:rsidRPr="00084D2E" w:rsidRDefault="00084D2E" w:rsidP="00C254BE">
      <w:pPr>
        <w:numPr>
          <w:ilvl w:val="0"/>
          <w:numId w:val="15"/>
        </w:numPr>
        <w:spacing w:line="276" w:lineRule="auto"/>
        <w:rPr>
          <w:rFonts w:ascii="Calibri" w:hAnsi="Calibri" w:cs="Calibri"/>
        </w:rPr>
      </w:pPr>
      <w:r w:rsidRPr="00084D2E">
        <w:rPr>
          <w:rFonts w:ascii="Calibri" w:hAnsi="Calibri" w:cs="Calibri"/>
          <w:b/>
          <w:bCs/>
        </w:rPr>
        <w:t>Compliance Rules</w:t>
      </w:r>
      <w:r w:rsidRPr="00084D2E">
        <w:rPr>
          <w:rFonts w:ascii="Calibri" w:hAnsi="Calibri" w:cs="Calibri"/>
        </w:rPr>
        <w:t xml:space="preserve"> – regulatory validation checks (e.g., affordability, identification).</w:t>
      </w:r>
    </w:p>
    <w:p w14:paraId="6300D2C3" w14:textId="77777777" w:rsidR="00084D2E" w:rsidRPr="00084D2E" w:rsidRDefault="00084D2E" w:rsidP="00C254BE">
      <w:pPr>
        <w:numPr>
          <w:ilvl w:val="0"/>
          <w:numId w:val="15"/>
        </w:numPr>
        <w:spacing w:line="276" w:lineRule="auto"/>
        <w:rPr>
          <w:rFonts w:ascii="Calibri" w:hAnsi="Calibri" w:cs="Calibri"/>
        </w:rPr>
      </w:pPr>
      <w:r w:rsidRPr="00084D2E">
        <w:rPr>
          <w:rFonts w:ascii="Calibri" w:hAnsi="Calibri" w:cs="Calibri"/>
          <w:b/>
          <w:bCs/>
        </w:rPr>
        <w:t>Guardrails</w:t>
      </w:r>
      <w:r w:rsidRPr="00084D2E">
        <w:rPr>
          <w:rFonts w:ascii="Calibri" w:hAnsi="Calibri" w:cs="Calibri"/>
        </w:rPr>
        <w:t xml:space="preserve"> – AI safety and privacy rules governing generative responses.</w:t>
      </w:r>
    </w:p>
    <w:p w14:paraId="31A25F4D" w14:textId="77777777" w:rsidR="00084D2E" w:rsidRPr="00084D2E" w:rsidRDefault="00084D2E" w:rsidP="00C254BE">
      <w:pPr>
        <w:numPr>
          <w:ilvl w:val="0"/>
          <w:numId w:val="15"/>
        </w:numPr>
        <w:spacing w:line="276" w:lineRule="auto"/>
        <w:rPr>
          <w:rFonts w:ascii="Calibri" w:hAnsi="Calibri" w:cs="Calibri"/>
          <w:b/>
          <w:bCs/>
        </w:rPr>
      </w:pPr>
      <w:r w:rsidRPr="00084D2E">
        <w:rPr>
          <w:rFonts w:ascii="Calibri" w:hAnsi="Calibri" w:cs="Calibri"/>
          <w:b/>
          <w:bCs/>
        </w:rPr>
        <w:t>Verification</w:t>
      </w:r>
    </w:p>
    <w:p w14:paraId="3D2EEC5B" w14:textId="77777777" w:rsidR="00084D2E" w:rsidRPr="00084D2E" w:rsidRDefault="00084D2E" w:rsidP="00C254BE">
      <w:pPr>
        <w:numPr>
          <w:ilvl w:val="0"/>
          <w:numId w:val="16"/>
        </w:numPr>
        <w:spacing w:line="276" w:lineRule="auto"/>
        <w:rPr>
          <w:rFonts w:ascii="Calibri" w:hAnsi="Calibri" w:cs="Calibri"/>
        </w:rPr>
      </w:pPr>
      <w:r w:rsidRPr="00084D2E">
        <w:rPr>
          <w:rFonts w:ascii="Calibri" w:hAnsi="Calibri" w:cs="Calibri"/>
          <w:b/>
          <w:bCs/>
        </w:rPr>
        <w:t>File presence:</w:t>
      </w:r>
      <w:r w:rsidRPr="00084D2E">
        <w:rPr>
          <w:rFonts w:ascii="Calibri" w:hAnsi="Calibri" w:cs="Calibri"/>
        </w:rPr>
        <w:t xml:space="preserve"> ls app.db</w:t>
      </w:r>
    </w:p>
    <w:p w14:paraId="4C2E41AA" w14:textId="77777777" w:rsidR="00084D2E" w:rsidRPr="00084D2E" w:rsidRDefault="00084D2E" w:rsidP="00C254BE">
      <w:pPr>
        <w:numPr>
          <w:ilvl w:val="0"/>
          <w:numId w:val="16"/>
        </w:numPr>
        <w:spacing w:line="276" w:lineRule="auto"/>
        <w:rPr>
          <w:rFonts w:ascii="Calibri" w:hAnsi="Calibri" w:cs="Calibri"/>
        </w:rPr>
      </w:pPr>
      <w:r w:rsidRPr="00084D2E">
        <w:rPr>
          <w:rFonts w:ascii="Calibri" w:hAnsi="Calibri" w:cs="Calibri"/>
          <w:b/>
          <w:bCs/>
        </w:rPr>
        <w:t>Schema inspection:</w:t>
      </w:r>
    </w:p>
    <w:p w14:paraId="2599F219" w14:textId="77777777" w:rsidR="00084D2E" w:rsidRPr="00084D2E" w:rsidRDefault="00084D2E" w:rsidP="00C254BE">
      <w:pPr>
        <w:numPr>
          <w:ilvl w:val="0"/>
          <w:numId w:val="16"/>
        </w:numPr>
        <w:tabs>
          <w:tab w:val="clear" w:pos="720"/>
        </w:tabs>
        <w:spacing w:line="276" w:lineRule="auto"/>
        <w:rPr>
          <w:rFonts w:ascii="Calibri" w:hAnsi="Calibri" w:cs="Calibri"/>
        </w:rPr>
      </w:pPr>
      <w:r w:rsidRPr="00084D2E">
        <w:rPr>
          <w:rFonts w:ascii="Calibri" w:hAnsi="Calibri" w:cs="Calibri"/>
        </w:rPr>
        <w:t xml:space="preserve">sqlite3 app.db </w:t>
      </w:r>
      <w:proofErr w:type="gramStart"/>
      <w:r w:rsidRPr="00084D2E">
        <w:rPr>
          <w:rFonts w:ascii="Calibri" w:hAnsi="Calibri" w:cs="Calibri"/>
        </w:rPr>
        <w:t>".tables</w:t>
      </w:r>
      <w:proofErr w:type="gramEnd"/>
      <w:r w:rsidRPr="00084D2E">
        <w:rPr>
          <w:rFonts w:ascii="Calibri" w:hAnsi="Calibri" w:cs="Calibri"/>
        </w:rPr>
        <w:t>"</w:t>
      </w:r>
    </w:p>
    <w:p w14:paraId="1DE96CAB" w14:textId="77777777" w:rsidR="00084D2E" w:rsidRPr="00084D2E" w:rsidRDefault="00084D2E" w:rsidP="00C254BE">
      <w:pPr>
        <w:numPr>
          <w:ilvl w:val="0"/>
          <w:numId w:val="16"/>
        </w:numPr>
        <w:tabs>
          <w:tab w:val="clear" w:pos="720"/>
        </w:tabs>
        <w:spacing w:line="276" w:lineRule="auto"/>
        <w:rPr>
          <w:rFonts w:ascii="Calibri" w:hAnsi="Calibri" w:cs="Calibri"/>
        </w:rPr>
      </w:pPr>
      <w:r w:rsidRPr="00084D2E">
        <w:rPr>
          <w:rFonts w:ascii="Calibri" w:hAnsi="Calibri" w:cs="Calibri"/>
        </w:rPr>
        <w:t xml:space="preserve">sqlite3 app.db "SELECT </w:t>
      </w:r>
      <w:proofErr w:type="gramStart"/>
      <w:r w:rsidRPr="00084D2E">
        <w:rPr>
          <w:rFonts w:ascii="Calibri" w:hAnsi="Calibri" w:cs="Calibri"/>
        </w:rPr>
        <w:t>COUNT(</w:t>
      </w:r>
      <w:proofErr w:type="gramEnd"/>
      <w:r w:rsidRPr="00084D2E">
        <w:rPr>
          <w:rFonts w:ascii="Calibri" w:hAnsi="Calibri" w:cs="Calibri"/>
        </w:rPr>
        <w:t>*) FROM profiles;"</w:t>
      </w:r>
    </w:p>
    <w:p w14:paraId="1EFAAFD1" w14:textId="77777777" w:rsidR="00084D2E" w:rsidRPr="00084D2E" w:rsidRDefault="00084D2E" w:rsidP="00C254BE">
      <w:pPr>
        <w:numPr>
          <w:ilvl w:val="0"/>
          <w:numId w:val="16"/>
        </w:numPr>
        <w:spacing w:line="276" w:lineRule="auto"/>
        <w:rPr>
          <w:rFonts w:ascii="Calibri" w:hAnsi="Calibri" w:cs="Calibri"/>
        </w:rPr>
      </w:pPr>
      <w:r w:rsidRPr="00084D2E">
        <w:rPr>
          <w:rFonts w:ascii="Calibri" w:hAnsi="Calibri" w:cs="Calibri"/>
          <w:b/>
          <w:bCs/>
        </w:rPr>
        <w:t>API status check:</w:t>
      </w:r>
    </w:p>
    <w:p w14:paraId="1237BAA6" w14:textId="6B773F1A" w:rsidR="00084D2E" w:rsidRDefault="00084D2E" w:rsidP="00071854">
      <w:pPr>
        <w:pStyle w:val="Code"/>
        <w:ind w:left="720"/>
      </w:pPr>
      <w:r w:rsidRPr="00084D2E">
        <w:t xml:space="preserve">curl </w:t>
      </w:r>
      <w:hyperlink r:id="rId18" w:history="1">
        <w:r w:rsidR="00071854" w:rsidRPr="008A3E50">
          <w:rPr>
            <w:rStyle w:val="Hyperlink"/>
          </w:rPr>
          <w:t>http://127.0.0.1:8000/db/status</w:t>
        </w:r>
      </w:hyperlink>
    </w:p>
    <w:p w14:paraId="79322F7A" w14:textId="77777777" w:rsidR="00AE50ED" w:rsidRDefault="00AE50ED" w:rsidP="00071854">
      <w:pPr>
        <w:pStyle w:val="Code"/>
        <w:ind w:left="720"/>
      </w:pPr>
    </w:p>
    <w:p w14:paraId="3440D639" w14:textId="4560F788" w:rsidR="00071854" w:rsidRDefault="00AE50ED" w:rsidP="00AE50ED">
      <w:pPr>
        <w:pStyle w:val="Heading3"/>
      </w:pPr>
      <w:bookmarkStart w:id="31" w:name="_Toc213620768"/>
      <w:r>
        <w:t>Example Response</w:t>
      </w:r>
      <w:bookmarkEnd w:id="31"/>
    </w:p>
    <w:p w14:paraId="5F7EBE7A" w14:textId="77777777" w:rsidR="00AE50ED" w:rsidRPr="00AE50ED" w:rsidRDefault="00AE50ED" w:rsidP="00AE50ED">
      <w:pPr>
        <w:rPr>
          <w:lang w:val="en-US" w:eastAsia="en-US"/>
        </w:rPr>
      </w:pPr>
    </w:p>
    <w:p w14:paraId="7F001DFC" w14:textId="0A7325EA" w:rsidR="00084D2E" w:rsidRPr="00084D2E" w:rsidRDefault="00071854" w:rsidP="00084D2E">
      <w:pPr>
        <w:spacing w:after="200" w:line="276" w:lineRule="auto"/>
        <w:rPr>
          <w:rFonts w:ascii="Calibri" w:hAnsi="Calibri" w:cs="Calibri"/>
        </w:rPr>
      </w:pPr>
      <w:r>
        <w:rPr>
          <w:rFonts w:ascii="Calibri" w:hAnsi="Calibri" w:cs="Calibri"/>
          <w:noProof/>
        </w:rPr>
        <w:drawing>
          <wp:inline distT="0" distB="0" distL="0" distR="0" wp14:anchorId="7E8249B6" wp14:editId="4D56D948">
            <wp:extent cx="6400800" cy="1661160"/>
            <wp:effectExtent l="0" t="0" r="0" b="2540"/>
            <wp:docPr id="2013162375" name="Picture 6" descr="A computer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62375" name="Picture 6" descr="A computer screen with green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400800" cy="1661160"/>
                    </a:xfrm>
                    <a:prstGeom prst="rect">
                      <a:avLst/>
                    </a:prstGeom>
                  </pic:spPr>
                </pic:pic>
              </a:graphicData>
            </a:graphic>
          </wp:inline>
        </w:drawing>
      </w:r>
    </w:p>
    <w:p w14:paraId="57DE559A" w14:textId="5C55DCAA" w:rsidR="000B0BB2" w:rsidRDefault="000B0BB2" w:rsidP="000B0BB2">
      <w:pPr>
        <w:pStyle w:val="Heading3"/>
      </w:pPr>
      <w:bookmarkStart w:id="32" w:name="_Toc213620769"/>
      <w:r>
        <w:t>Detailed Explaination</w:t>
      </w:r>
      <w:bookmarkEnd w:id="32"/>
    </w:p>
    <w:p w14:paraId="5DF3F704" w14:textId="3CCB21D9" w:rsidR="000B0BB2" w:rsidRPr="00261E7D" w:rsidRDefault="000B0BB2" w:rsidP="000B0BB2">
      <w:pPr>
        <w:rPr>
          <w:rFonts w:ascii="Calibri" w:hAnsi="Calibri" w:cs="Calibri"/>
        </w:rPr>
      </w:pPr>
      <w:r w:rsidRPr="00261E7D">
        <w:rPr>
          <w:rFonts w:ascii="Calibri" w:hAnsi="Calibri" w:cs="Calibri"/>
        </w:rPr>
        <w:t xml:space="preserve">Think of SQLite as a </w:t>
      </w:r>
      <w:r w:rsidRPr="00261E7D">
        <w:rPr>
          <w:rFonts w:ascii="Calibri" w:hAnsi="Calibri" w:cs="Calibri"/>
          <w:b/>
          <w:bCs/>
        </w:rPr>
        <w:t>tiny built-in database</w:t>
      </w:r>
      <w:r w:rsidRPr="00261E7D">
        <w:rPr>
          <w:rFonts w:ascii="Calibri" w:hAnsi="Calibri" w:cs="Calibri"/>
        </w:rPr>
        <w:t xml:space="preserve"> stored in a file called app.db.</w:t>
      </w:r>
    </w:p>
    <w:p w14:paraId="73584A0D" w14:textId="77777777" w:rsidR="000B0BB2" w:rsidRPr="00261E7D" w:rsidRDefault="000B0BB2" w:rsidP="000B0BB2">
      <w:pPr>
        <w:rPr>
          <w:rFonts w:ascii="Calibri" w:hAnsi="Calibri" w:cs="Calibri"/>
        </w:rPr>
      </w:pPr>
      <w:r w:rsidRPr="00261E7D">
        <w:rPr>
          <w:rFonts w:ascii="Calibri" w:hAnsi="Calibri" w:cs="Calibri"/>
        </w:rPr>
        <w:t>It stores:</w:t>
      </w:r>
    </w:p>
    <w:p w14:paraId="1D1DC4F8" w14:textId="77777777" w:rsidR="000B0BB2" w:rsidRPr="00261E7D" w:rsidRDefault="000B0BB2" w:rsidP="000B0BB2">
      <w:pPr>
        <w:numPr>
          <w:ilvl w:val="0"/>
          <w:numId w:val="9"/>
        </w:numPr>
        <w:rPr>
          <w:rFonts w:ascii="Calibri" w:hAnsi="Calibri" w:cs="Calibri"/>
        </w:rPr>
      </w:pPr>
      <w:r w:rsidRPr="00261E7D">
        <w:rPr>
          <w:rFonts w:ascii="Calibri" w:hAnsi="Calibri" w:cs="Calibri"/>
        </w:rPr>
        <w:t xml:space="preserve">renter </w:t>
      </w:r>
      <w:r w:rsidRPr="00261E7D">
        <w:rPr>
          <w:rFonts w:ascii="Calibri" w:hAnsi="Calibri" w:cs="Calibri"/>
          <w:b/>
          <w:bCs/>
        </w:rPr>
        <w:t>profiles</w:t>
      </w:r>
    </w:p>
    <w:p w14:paraId="1A1A1578" w14:textId="77777777" w:rsidR="000B0BB2" w:rsidRPr="00261E7D" w:rsidRDefault="000B0BB2" w:rsidP="000B0BB2">
      <w:pPr>
        <w:numPr>
          <w:ilvl w:val="0"/>
          <w:numId w:val="9"/>
        </w:numPr>
        <w:rPr>
          <w:rFonts w:ascii="Calibri" w:hAnsi="Calibri" w:cs="Calibri"/>
        </w:rPr>
      </w:pPr>
      <w:r w:rsidRPr="00261E7D">
        <w:rPr>
          <w:rFonts w:ascii="Calibri" w:hAnsi="Calibri" w:cs="Calibri"/>
        </w:rPr>
        <w:t xml:space="preserve">rental </w:t>
      </w:r>
      <w:r w:rsidRPr="00261E7D">
        <w:rPr>
          <w:rFonts w:ascii="Calibri" w:hAnsi="Calibri" w:cs="Calibri"/>
          <w:b/>
          <w:bCs/>
        </w:rPr>
        <w:t>applications</w:t>
      </w:r>
    </w:p>
    <w:p w14:paraId="75B658FC" w14:textId="77777777" w:rsidR="000B0BB2" w:rsidRPr="00261E7D" w:rsidRDefault="000B0BB2" w:rsidP="000B0BB2">
      <w:pPr>
        <w:numPr>
          <w:ilvl w:val="0"/>
          <w:numId w:val="9"/>
        </w:numPr>
        <w:rPr>
          <w:rFonts w:ascii="Calibri" w:hAnsi="Calibri" w:cs="Calibri"/>
        </w:rPr>
      </w:pPr>
      <w:r w:rsidRPr="00261E7D">
        <w:rPr>
          <w:rFonts w:ascii="Calibri" w:hAnsi="Calibri" w:cs="Calibri"/>
          <w:b/>
          <w:bCs/>
        </w:rPr>
        <w:t>audit logs</w:t>
      </w:r>
      <w:r w:rsidRPr="00261E7D">
        <w:rPr>
          <w:rFonts w:ascii="Calibri" w:hAnsi="Calibri" w:cs="Calibri"/>
        </w:rPr>
        <w:t xml:space="preserve"> (who did what, when)</w:t>
      </w:r>
    </w:p>
    <w:p w14:paraId="6F80A4D2" w14:textId="77777777" w:rsidR="000B0BB2" w:rsidRPr="00261E7D" w:rsidRDefault="000B0BB2" w:rsidP="000B0BB2">
      <w:pPr>
        <w:numPr>
          <w:ilvl w:val="0"/>
          <w:numId w:val="9"/>
        </w:numPr>
        <w:rPr>
          <w:rFonts w:ascii="Calibri" w:hAnsi="Calibri" w:cs="Calibri"/>
        </w:rPr>
      </w:pPr>
      <w:r w:rsidRPr="00261E7D">
        <w:rPr>
          <w:rFonts w:ascii="Calibri" w:hAnsi="Calibri" w:cs="Calibri"/>
          <w:b/>
          <w:bCs/>
        </w:rPr>
        <w:t>compliance rules</w:t>
      </w:r>
      <w:r w:rsidRPr="00261E7D">
        <w:rPr>
          <w:rFonts w:ascii="Calibri" w:hAnsi="Calibri" w:cs="Calibri"/>
        </w:rPr>
        <w:t xml:space="preserve"> (NSW/VIC/QLD rules)</w:t>
      </w:r>
    </w:p>
    <w:p w14:paraId="353FEE12" w14:textId="77777777" w:rsidR="000B0BB2" w:rsidRPr="00261E7D" w:rsidRDefault="000B0BB2" w:rsidP="000B0BB2">
      <w:pPr>
        <w:numPr>
          <w:ilvl w:val="0"/>
          <w:numId w:val="9"/>
        </w:numPr>
        <w:rPr>
          <w:rFonts w:ascii="Calibri" w:hAnsi="Calibri" w:cs="Calibri"/>
        </w:rPr>
      </w:pPr>
      <w:r w:rsidRPr="00261E7D">
        <w:rPr>
          <w:rFonts w:ascii="Calibri" w:hAnsi="Calibri" w:cs="Calibri"/>
          <w:b/>
          <w:bCs/>
        </w:rPr>
        <w:t>guardrails rules</w:t>
      </w:r>
      <w:r w:rsidRPr="00261E7D">
        <w:rPr>
          <w:rFonts w:ascii="Calibri" w:hAnsi="Calibri" w:cs="Calibri"/>
        </w:rPr>
        <w:t xml:space="preserve"> (regex patterns to detect sensitive data)</w:t>
      </w:r>
    </w:p>
    <w:p w14:paraId="0C6AD2D2" w14:textId="77777777" w:rsidR="000B0BB2" w:rsidRDefault="000B0BB2" w:rsidP="000B0BB2">
      <w:pPr>
        <w:rPr>
          <w:rFonts w:ascii="Calibri" w:hAnsi="Calibri" w:cs="Calibri"/>
        </w:rPr>
      </w:pPr>
    </w:p>
    <w:p w14:paraId="68B1A6DB" w14:textId="77777777" w:rsidR="00EA2138" w:rsidRDefault="00EA2138">
      <w:pPr>
        <w:spacing w:after="200" w:line="276" w:lineRule="auto"/>
        <w:rPr>
          <w:rFonts w:ascii="Calibri" w:hAnsi="Calibri" w:cs="Calibri"/>
        </w:rPr>
      </w:pPr>
      <w:r>
        <w:rPr>
          <w:rFonts w:ascii="Calibri" w:hAnsi="Calibri" w:cs="Calibri"/>
        </w:rPr>
        <w:br w:type="page"/>
      </w:r>
    </w:p>
    <w:p w14:paraId="709D0406" w14:textId="0A292D0B" w:rsidR="000B0BB2" w:rsidRPr="00261E7D" w:rsidRDefault="000B0BB2" w:rsidP="000B0BB2">
      <w:pPr>
        <w:rPr>
          <w:rFonts w:ascii="Calibri" w:hAnsi="Calibri" w:cs="Calibri"/>
        </w:rPr>
      </w:pPr>
      <w:r w:rsidRPr="00261E7D">
        <w:rPr>
          <w:rFonts w:ascii="Calibri" w:hAnsi="Calibri" w:cs="Calibri"/>
        </w:rPr>
        <w:lastRenderedPageBreak/>
        <w:t>When app starts, this runs:</w:t>
      </w:r>
    </w:p>
    <w:p w14:paraId="52B05210" w14:textId="77777777" w:rsidR="000B0BB2" w:rsidRPr="00370524" w:rsidRDefault="000B0BB2" w:rsidP="000B0BB2">
      <w:pPr>
        <w:rPr>
          <w:rFonts w:ascii="Calibri" w:hAnsi="Calibri" w:cs="Calibri"/>
        </w:rPr>
      </w:pPr>
    </w:p>
    <w:p w14:paraId="514921A1" w14:textId="77777777" w:rsidR="000B0BB2" w:rsidRPr="00370524" w:rsidRDefault="000B0BB2" w:rsidP="000B0BB2">
      <w:pPr>
        <w:pStyle w:val="Code"/>
        <w:rPr>
          <w:rFonts w:ascii="Calibri" w:hAnsi="Calibri" w:cs="Calibri"/>
        </w:rPr>
      </w:pPr>
      <w:r w:rsidRPr="00370524">
        <w:rPr>
          <w:rFonts w:ascii="Calibri" w:hAnsi="Calibri" w:cs="Calibri"/>
        </w:rPr>
        <w:t xml:space="preserve">db = </w:t>
      </w:r>
      <w:proofErr w:type="gramStart"/>
      <w:r w:rsidRPr="00370524">
        <w:rPr>
          <w:rFonts w:ascii="Calibri" w:hAnsi="Calibri" w:cs="Calibri"/>
        </w:rPr>
        <w:t>DB(</w:t>
      </w:r>
      <w:proofErr w:type="gramEnd"/>
      <w:r w:rsidRPr="00370524">
        <w:rPr>
          <w:rFonts w:ascii="Calibri" w:hAnsi="Calibri" w:cs="Calibri"/>
        </w:rPr>
        <w:t>)</w:t>
      </w:r>
    </w:p>
    <w:p w14:paraId="7D9BF3F4" w14:textId="77777777" w:rsidR="000B0BB2" w:rsidRPr="00370524" w:rsidRDefault="000B0BB2" w:rsidP="000B0BB2">
      <w:pPr>
        <w:rPr>
          <w:rFonts w:ascii="Calibri" w:hAnsi="Calibri" w:cs="Calibri"/>
        </w:rPr>
      </w:pPr>
    </w:p>
    <w:p w14:paraId="62EAC901" w14:textId="77777777" w:rsidR="000B0BB2" w:rsidRPr="00261E7D" w:rsidRDefault="000B0BB2" w:rsidP="000B0BB2">
      <w:pPr>
        <w:rPr>
          <w:rFonts w:ascii="Calibri" w:hAnsi="Calibri" w:cs="Calibri"/>
        </w:rPr>
      </w:pPr>
      <w:r w:rsidRPr="00261E7D">
        <w:rPr>
          <w:rFonts w:ascii="Calibri" w:hAnsi="Calibri" w:cs="Calibri"/>
        </w:rPr>
        <w:t>And inside DB.__init__:</w:t>
      </w:r>
    </w:p>
    <w:p w14:paraId="642E24D2" w14:textId="77777777" w:rsidR="000B0BB2" w:rsidRPr="00370524" w:rsidRDefault="000B0BB2" w:rsidP="000B0BB2">
      <w:pPr>
        <w:rPr>
          <w:rFonts w:ascii="Calibri" w:hAnsi="Calibri" w:cs="Calibri"/>
        </w:rPr>
      </w:pPr>
    </w:p>
    <w:p w14:paraId="594776FC" w14:textId="77777777" w:rsidR="000B0BB2" w:rsidRPr="00370524" w:rsidRDefault="000B0BB2" w:rsidP="000B0BB2">
      <w:pPr>
        <w:pStyle w:val="Code"/>
        <w:rPr>
          <w:rFonts w:ascii="Calibri" w:hAnsi="Calibri" w:cs="Calibri"/>
        </w:rPr>
      </w:pPr>
      <w:proofErr w:type="gramStart"/>
      <w:r w:rsidRPr="00370524">
        <w:rPr>
          <w:rFonts w:ascii="Calibri" w:hAnsi="Calibri" w:cs="Calibri"/>
        </w:rPr>
        <w:t>self.conn</w:t>
      </w:r>
      <w:proofErr w:type="gramEnd"/>
      <w:r w:rsidRPr="00370524">
        <w:rPr>
          <w:rFonts w:ascii="Calibri" w:hAnsi="Calibri" w:cs="Calibri"/>
        </w:rPr>
        <w:t xml:space="preserve"> = sqlite3.connect(path or settings.sqlite_path)</w:t>
      </w:r>
    </w:p>
    <w:p w14:paraId="25AC9490" w14:textId="77777777" w:rsidR="000B0BB2" w:rsidRPr="00370524" w:rsidRDefault="000B0BB2" w:rsidP="000B0BB2">
      <w:pPr>
        <w:pStyle w:val="Code"/>
        <w:rPr>
          <w:rFonts w:ascii="Calibri" w:hAnsi="Calibri" w:cs="Calibri"/>
        </w:rPr>
      </w:pPr>
      <w:proofErr w:type="gramStart"/>
      <w:r w:rsidRPr="00370524">
        <w:rPr>
          <w:rFonts w:ascii="Calibri" w:hAnsi="Calibri" w:cs="Calibri"/>
        </w:rPr>
        <w:t>self._</w:t>
      </w:r>
      <w:proofErr w:type="gramEnd"/>
      <w:r w:rsidRPr="00370524">
        <w:rPr>
          <w:rFonts w:ascii="Calibri" w:hAnsi="Calibri" w:cs="Calibri"/>
        </w:rPr>
        <w:t>migrate()</w:t>
      </w:r>
    </w:p>
    <w:p w14:paraId="68CC2B2E" w14:textId="77777777" w:rsidR="000B0BB2" w:rsidRPr="00370524" w:rsidRDefault="000B0BB2" w:rsidP="000B0BB2">
      <w:pPr>
        <w:pStyle w:val="Code"/>
        <w:rPr>
          <w:rFonts w:ascii="Calibri" w:hAnsi="Calibri" w:cs="Calibri"/>
        </w:rPr>
      </w:pPr>
      <w:proofErr w:type="gramStart"/>
      <w:r w:rsidRPr="00370524">
        <w:rPr>
          <w:rFonts w:ascii="Calibri" w:hAnsi="Calibri" w:cs="Calibri"/>
        </w:rPr>
        <w:t>self._</w:t>
      </w:r>
      <w:proofErr w:type="gramEnd"/>
      <w:r w:rsidRPr="00370524">
        <w:rPr>
          <w:rFonts w:ascii="Calibri" w:hAnsi="Calibri" w:cs="Calibri"/>
        </w:rPr>
        <w:t>auto_seed_if_empty()</w:t>
      </w:r>
    </w:p>
    <w:p w14:paraId="7BA17FDD" w14:textId="77777777" w:rsidR="000B0BB2" w:rsidRPr="00370524" w:rsidRDefault="000B0BB2" w:rsidP="000B0BB2">
      <w:pPr>
        <w:rPr>
          <w:rFonts w:ascii="Calibri" w:hAnsi="Calibri" w:cs="Calibri"/>
        </w:rPr>
      </w:pPr>
    </w:p>
    <w:p w14:paraId="7DB340A9" w14:textId="77777777" w:rsidR="000B0BB2" w:rsidRPr="00261E7D" w:rsidRDefault="000B0BB2" w:rsidP="000B0BB2">
      <w:pPr>
        <w:rPr>
          <w:rFonts w:ascii="Calibri" w:hAnsi="Calibri" w:cs="Calibri"/>
        </w:rPr>
      </w:pPr>
      <w:r w:rsidRPr="00261E7D">
        <w:rPr>
          <w:rFonts w:ascii="Calibri" w:hAnsi="Calibri" w:cs="Calibri"/>
          <w:b/>
          <w:bCs/>
        </w:rPr>
        <w:t>_</w:t>
      </w:r>
      <w:proofErr w:type="gramStart"/>
      <w:r w:rsidRPr="00261E7D">
        <w:rPr>
          <w:rFonts w:ascii="Calibri" w:hAnsi="Calibri" w:cs="Calibri"/>
          <w:b/>
          <w:bCs/>
        </w:rPr>
        <w:t>migrate(</w:t>
      </w:r>
      <w:proofErr w:type="gramEnd"/>
      <w:r w:rsidRPr="00261E7D">
        <w:rPr>
          <w:rFonts w:ascii="Calibri" w:hAnsi="Calibri" w:cs="Calibri"/>
          <w:b/>
          <w:bCs/>
        </w:rPr>
        <w:t>) – “Create tables if they don’t exist”</w:t>
      </w:r>
    </w:p>
    <w:p w14:paraId="60C48B81" w14:textId="77777777" w:rsidR="000B0BB2" w:rsidRPr="00370524" w:rsidRDefault="000B0BB2" w:rsidP="000B0BB2">
      <w:pPr>
        <w:rPr>
          <w:rFonts w:ascii="Calibri" w:hAnsi="Calibri" w:cs="Calibri"/>
        </w:rPr>
      </w:pPr>
    </w:p>
    <w:p w14:paraId="6F28B44B" w14:textId="77777777" w:rsidR="000B0BB2" w:rsidRPr="00261E7D" w:rsidRDefault="000B0BB2" w:rsidP="000B0BB2">
      <w:pPr>
        <w:rPr>
          <w:rFonts w:ascii="Calibri" w:hAnsi="Calibri" w:cs="Calibri"/>
        </w:rPr>
      </w:pPr>
      <w:r w:rsidRPr="00261E7D">
        <w:rPr>
          <w:rFonts w:ascii="Calibri" w:hAnsi="Calibri" w:cs="Calibri"/>
        </w:rPr>
        <w:t xml:space="preserve">This is like setting up the </w:t>
      </w:r>
      <w:r w:rsidRPr="00261E7D">
        <w:rPr>
          <w:rFonts w:ascii="Calibri" w:hAnsi="Calibri" w:cs="Calibri"/>
          <w:b/>
          <w:bCs/>
        </w:rPr>
        <w:t>sheets and columns</w:t>
      </w:r>
      <w:r w:rsidRPr="00261E7D">
        <w:rPr>
          <w:rFonts w:ascii="Calibri" w:hAnsi="Calibri" w:cs="Calibri"/>
        </w:rPr>
        <w:t xml:space="preserve"> in an Excel file:</w:t>
      </w:r>
    </w:p>
    <w:p w14:paraId="079998B0" w14:textId="77777777" w:rsidR="000B0BB2" w:rsidRPr="00261E7D" w:rsidRDefault="000B0BB2" w:rsidP="000B0BB2">
      <w:pPr>
        <w:numPr>
          <w:ilvl w:val="0"/>
          <w:numId w:val="10"/>
        </w:numPr>
        <w:rPr>
          <w:rFonts w:ascii="Calibri" w:hAnsi="Calibri" w:cs="Calibri"/>
        </w:rPr>
      </w:pPr>
      <w:proofErr w:type="gramStart"/>
      <w:r w:rsidRPr="00261E7D">
        <w:rPr>
          <w:rFonts w:ascii="Calibri" w:hAnsi="Calibri" w:cs="Calibri"/>
        </w:rPr>
        <w:t>profiles(</w:t>
      </w:r>
      <w:proofErr w:type="gramEnd"/>
      <w:r w:rsidRPr="00261E7D">
        <w:rPr>
          <w:rFonts w:ascii="Calibri" w:hAnsi="Calibri" w:cs="Calibri"/>
        </w:rPr>
        <w:t>email, data, updated_at)</w:t>
      </w:r>
    </w:p>
    <w:p w14:paraId="2A8339BB" w14:textId="77777777" w:rsidR="000B0BB2" w:rsidRPr="00261E7D" w:rsidRDefault="000B0BB2" w:rsidP="000B0BB2">
      <w:pPr>
        <w:numPr>
          <w:ilvl w:val="0"/>
          <w:numId w:val="10"/>
        </w:numPr>
        <w:rPr>
          <w:rFonts w:ascii="Calibri" w:hAnsi="Calibri" w:cs="Calibri"/>
        </w:rPr>
      </w:pPr>
      <w:proofErr w:type="gramStart"/>
      <w:r w:rsidRPr="00261E7D">
        <w:rPr>
          <w:rFonts w:ascii="Calibri" w:hAnsi="Calibri" w:cs="Calibri"/>
        </w:rPr>
        <w:t>applications(</w:t>
      </w:r>
      <w:proofErr w:type="gramEnd"/>
      <w:r w:rsidRPr="00261E7D">
        <w:rPr>
          <w:rFonts w:ascii="Calibri" w:hAnsi="Calibri" w:cs="Calibri"/>
        </w:rPr>
        <w:t>id, email, state, data, submitted_at)</w:t>
      </w:r>
    </w:p>
    <w:p w14:paraId="074A91B4" w14:textId="77777777" w:rsidR="000B0BB2" w:rsidRPr="00261E7D" w:rsidRDefault="000B0BB2" w:rsidP="000B0BB2">
      <w:pPr>
        <w:numPr>
          <w:ilvl w:val="0"/>
          <w:numId w:val="10"/>
        </w:numPr>
        <w:rPr>
          <w:rFonts w:ascii="Calibri" w:hAnsi="Calibri" w:cs="Calibri"/>
        </w:rPr>
      </w:pPr>
      <w:r w:rsidRPr="00261E7D">
        <w:rPr>
          <w:rFonts w:ascii="Calibri" w:hAnsi="Calibri" w:cs="Calibri"/>
        </w:rPr>
        <w:t>audit_</w:t>
      </w:r>
      <w:proofErr w:type="gramStart"/>
      <w:r w:rsidRPr="00261E7D">
        <w:rPr>
          <w:rFonts w:ascii="Calibri" w:hAnsi="Calibri" w:cs="Calibri"/>
        </w:rPr>
        <w:t>logs(</w:t>
      </w:r>
      <w:proofErr w:type="gramEnd"/>
      <w:r w:rsidRPr="00261E7D">
        <w:rPr>
          <w:rFonts w:ascii="Calibri" w:hAnsi="Calibri" w:cs="Calibri"/>
        </w:rPr>
        <w:t>id, entity, action, details, ts)</w:t>
      </w:r>
    </w:p>
    <w:p w14:paraId="52C466E7" w14:textId="77777777" w:rsidR="000B0BB2" w:rsidRPr="00261E7D" w:rsidRDefault="000B0BB2" w:rsidP="000B0BB2">
      <w:pPr>
        <w:numPr>
          <w:ilvl w:val="0"/>
          <w:numId w:val="10"/>
        </w:numPr>
        <w:rPr>
          <w:rFonts w:ascii="Calibri" w:hAnsi="Calibri" w:cs="Calibri"/>
        </w:rPr>
      </w:pPr>
      <w:r w:rsidRPr="00261E7D">
        <w:rPr>
          <w:rFonts w:ascii="Calibri" w:hAnsi="Calibri" w:cs="Calibri"/>
        </w:rPr>
        <w:t>compliance_</w:t>
      </w:r>
      <w:proofErr w:type="gramStart"/>
      <w:r w:rsidRPr="00261E7D">
        <w:rPr>
          <w:rFonts w:ascii="Calibri" w:hAnsi="Calibri" w:cs="Calibri"/>
        </w:rPr>
        <w:t>rules(</w:t>
      </w:r>
      <w:proofErr w:type="gramEnd"/>
      <w:r w:rsidRPr="00261E7D">
        <w:rPr>
          <w:rFonts w:ascii="Calibri" w:hAnsi="Calibri" w:cs="Calibri"/>
        </w:rPr>
        <w:t>id, state, rule_name, rule_text)</w:t>
      </w:r>
    </w:p>
    <w:p w14:paraId="53AC94D1" w14:textId="77777777" w:rsidR="000B0BB2" w:rsidRPr="00261E7D" w:rsidRDefault="000B0BB2" w:rsidP="000B0BB2">
      <w:pPr>
        <w:numPr>
          <w:ilvl w:val="0"/>
          <w:numId w:val="10"/>
        </w:numPr>
        <w:rPr>
          <w:rFonts w:ascii="Calibri" w:hAnsi="Calibri" w:cs="Calibri"/>
        </w:rPr>
      </w:pPr>
      <w:r w:rsidRPr="00261E7D">
        <w:rPr>
          <w:rFonts w:ascii="Calibri" w:hAnsi="Calibri" w:cs="Calibri"/>
        </w:rPr>
        <w:t>guardrails_</w:t>
      </w:r>
      <w:proofErr w:type="gramStart"/>
      <w:r w:rsidRPr="00261E7D">
        <w:rPr>
          <w:rFonts w:ascii="Calibri" w:hAnsi="Calibri" w:cs="Calibri"/>
        </w:rPr>
        <w:t>rules(</w:t>
      </w:r>
      <w:proofErr w:type="gramEnd"/>
      <w:r w:rsidRPr="00261E7D">
        <w:rPr>
          <w:rFonts w:ascii="Calibri" w:hAnsi="Calibri" w:cs="Calibri"/>
        </w:rPr>
        <w:t>id, pattern, severity, description)</w:t>
      </w:r>
    </w:p>
    <w:p w14:paraId="1ED5FB28" w14:textId="77777777" w:rsidR="000B0BB2" w:rsidRPr="00370524" w:rsidRDefault="000B0BB2" w:rsidP="000B0BB2">
      <w:pPr>
        <w:rPr>
          <w:rFonts w:ascii="Calibri" w:hAnsi="Calibri" w:cs="Calibri"/>
        </w:rPr>
      </w:pPr>
    </w:p>
    <w:p w14:paraId="1210F038" w14:textId="62D335D5" w:rsidR="000B0BB2" w:rsidRPr="00261E7D" w:rsidRDefault="000B0BB2" w:rsidP="000B0BB2">
      <w:pPr>
        <w:rPr>
          <w:rFonts w:ascii="Calibri" w:hAnsi="Calibri" w:cs="Calibri"/>
        </w:rPr>
      </w:pPr>
      <w:r>
        <w:rPr>
          <w:rFonts w:ascii="Calibri" w:hAnsi="Calibri" w:cs="Calibri"/>
        </w:rPr>
        <w:t>See</w:t>
      </w:r>
      <w:r w:rsidRPr="00261E7D">
        <w:rPr>
          <w:rFonts w:ascii="Calibri" w:hAnsi="Calibri" w:cs="Calibri"/>
        </w:rPr>
        <w:t xml:space="preserve"> this log line:</w:t>
      </w:r>
    </w:p>
    <w:p w14:paraId="2EDC6126" w14:textId="77777777" w:rsidR="000B0BB2" w:rsidRPr="00370524" w:rsidRDefault="000B0BB2" w:rsidP="000B0BB2">
      <w:pPr>
        <w:rPr>
          <w:rFonts w:ascii="Calibri" w:hAnsi="Calibri" w:cs="Calibri"/>
        </w:rPr>
      </w:pPr>
    </w:p>
    <w:p w14:paraId="5787A93F" w14:textId="77777777" w:rsidR="000B0BB2" w:rsidRPr="00370524" w:rsidRDefault="000B0BB2" w:rsidP="000B0BB2">
      <w:pPr>
        <w:pStyle w:val="Code"/>
        <w:rPr>
          <w:rFonts w:ascii="Calibri" w:hAnsi="Calibri" w:cs="Calibri"/>
        </w:rPr>
      </w:pPr>
      <w:r w:rsidRPr="00370524">
        <w:rPr>
          <w:rFonts w:ascii="Calibri" w:hAnsi="Calibri" w:cs="Calibri"/>
        </w:rPr>
        <w:t>db_migrated message='SQLite schema initialized'</w:t>
      </w:r>
    </w:p>
    <w:p w14:paraId="0A74C9CE" w14:textId="77777777" w:rsidR="000B0BB2" w:rsidRPr="00370524" w:rsidRDefault="000B0BB2" w:rsidP="000B0BB2">
      <w:pPr>
        <w:rPr>
          <w:rFonts w:ascii="Calibri" w:hAnsi="Calibri" w:cs="Calibri"/>
        </w:rPr>
      </w:pPr>
    </w:p>
    <w:p w14:paraId="3D6E973D" w14:textId="77777777" w:rsidR="000B0BB2" w:rsidRPr="00261E7D" w:rsidRDefault="000B0BB2" w:rsidP="000B0BB2">
      <w:pPr>
        <w:rPr>
          <w:rFonts w:ascii="Calibri" w:hAnsi="Calibri" w:cs="Calibri"/>
        </w:rPr>
      </w:pPr>
      <w:r w:rsidRPr="00261E7D">
        <w:rPr>
          <w:rFonts w:ascii="Calibri" w:hAnsi="Calibri" w:cs="Calibri"/>
        </w:rPr>
        <w:t>That just means:</w:t>
      </w:r>
    </w:p>
    <w:p w14:paraId="56ACC9DD" w14:textId="77777777" w:rsidR="000B0BB2" w:rsidRPr="00370524" w:rsidRDefault="000B0BB2" w:rsidP="000B0BB2">
      <w:pPr>
        <w:rPr>
          <w:rFonts w:ascii="Calibri" w:hAnsi="Calibri" w:cs="Calibri"/>
        </w:rPr>
      </w:pPr>
    </w:p>
    <w:p w14:paraId="3DC900CC" w14:textId="77777777" w:rsidR="000B0BB2" w:rsidRPr="00261E7D" w:rsidRDefault="000B0BB2" w:rsidP="000B0BB2">
      <w:pPr>
        <w:rPr>
          <w:rFonts w:ascii="Calibri" w:hAnsi="Calibri" w:cs="Calibri"/>
        </w:rPr>
      </w:pPr>
      <w:r w:rsidRPr="00261E7D">
        <w:rPr>
          <w:rFonts w:ascii="Calibri" w:hAnsi="Calibri" w:cs="Calibri"/>
        </w:rPr>
        <w:t>“I’ve created the tables or confirmed they already exist.”</w:t>
      </w:r>
    </w:p>
    <w:p w14:paraId="63305FF5" w14:textId="77777777" w:rsidR="000B0BB2" w:rsidRPr="00370524" w:rsidRDefault="000B0BB2" w:rsidP="000B0BB2">
      <w:pPr>
        <w:rPr>
          <w:rFonts w:ascii="Calibri" w:hAnsi="Calibri" w:cs="Calibri"/>
        </w:rPr>
      </w:pPr>
    </w:p>
    <w:p w14:paraId="51DE2FA4" w14:textId="77777777" w:rsidR="000B0BB2" w:rsidRPr="00B6744D" w:rsidRDefault="000B0BB2" w:rsidP="000B0BB2">
      <w:pPr>
        <w:pStyle w:val="Code"/>
      </w:pPr>
      <w:r w:rsidRPr="00B6744D">
        <w:rPr>
          <w:rFonts w:eastAsia="Times New Roman"/>
        </w:rPr>
        <w:t>_auto_seed_if_</w:t>
      </w:r>
      <w:proofErr w:type="gramStart"/>
      <w:r w:rsidRPr="00B6744D">
        <w:rPr>
          <w:rFonts w:eastAsia="Times New Roman"/>
        </w:rPr>
        <w:t>empty(</w:t>
      </w:r>
      <w:proofErr w:type="gramEnd"/>
      <w:r w:rsidRPr="00B6744D">
        <w:rPr>
          <w:rFonts w:eastAsia="Times New Roman"/>
        </w:rPr>
        <w:t>)</w:t>
      </w:r>
      <w:r w:rsidRPr="00B6744D">
        <w:t xml:space="preserve"> – “If DB is empty, fill it with defaults”</w:t>
      </w:r>
    </w:p>
    <w:p w14:paraId="53D68729" w14:textId="77777777" w:rsidR="000B0BB2" w:rsidRPr="00370524" w:rsidRDefault="000B0BB2" w:rsidP="000B0BB2">
      <w:pPr>
        <w:rPr>
          <w:rFonts w:ascii="Calibri" w:hAnsi="Calibri" w:cs="Calibri"/>
        </w:rPr>
      </w:pPr>
    </w:p>
    <w:p w14:paraId="680C0EE7" w14:textId="77777777" w:rsidR="000B0BB2" w:rsidRPr="00B6744D" w:rsidRDefault="000B0BB2" w:rsidP="000B0BB2">
      <w:pPr>
        <w:rPr>
          <w:rFonts w:ascii="Calibri" w:hAnsi="Calibri" w:cs="Calibri"/>
        </w:rPr>
      </w:pPr>
      <w:r w:rsidRPr="00B6744D">
        <w:rPr>
          <w:rFonts w:ascii="Calibri" w:hAnsi="Calibri" w:cs="Calibri"/>
        </w:rPr>
        <w:t>This checks how many rows are in these tables:</w:t>
      </w:r>
    </w:p>
    <w:p w14:paraId="31A49A0C" w14:textId="77777777" w:rsidR="000B0BB2" w:rsidRPr="00370524" w:rsidRDefault="000B0BB2" w:rsidP="000B0BB2">
      <w:pPr>
        <w:pStyle w:val="Code"/>
        <w:rPr>
          <w:rFonts w:ascii="Calibri" w:hAnsi="Calibri" w:cs="Calibri"/>
        </w:rPr>
      </w:pPr>
    </w:p>
    <w:p w14:paraId="12B687F1" w14:textId="77777777" w:rsidR="000B0BB2" w:rsidRPr="00370524" w:rsidRDefault="000B0BB2" w:rsidP="000B0BB2">
      <w:pPr>
        <w:pStyle w:val="Code"/>
        <w:rPr>
          <w:rFonts w:ascii="Calibri" w:hAnsi="Calibri" w:cs="Calibri"/>
        </w:rPr>
      </w:pPr>
      <w:r w:rsidRPr="00370524">
        <w:rPr>
          <w:rFonts w:ascii="Calibri" w:hAnsi="Calibri" w:cs="Calibri"/>
        </w:rPr>
        <w:t xml:space="preserve">compliance_count = </w:t>
      </w:r>
      <w:proofErr w:type="gramStart"/>
      <w:r w:rsidRPr="00370524">
        <w:rPr>
          <w:rFonts w:ascii="Calibri" w:hAnsi="Calibri" w:cs="Calibri"/>
        </w:rPr>
        <w:t>self.count</w:t>
      </w:r>
      <w:proofErr w:type="gramEnd"/>
      <w:r w:rsidRPr="00370524">
        <w:rPr>
          <w:rFonts w:ascii="Calibri" w:hAnsi="Calibri" w:cs="Calibri"/>
        </w:rPr>
        <w:t>_rules("compliance_rules")</w:t>
      </w:r>
    </w:p>
    <w:p w14:paraId="7F89EA42" w14:textId="77777777" w:rsidR="000B0BB2" w:rsidRPr="00370524" w:rsidRDefault="000B0BB2" w:rsidP="000B0BB2">
      <w:pPr>
        <w:pStyle w:val="Code"/>
        <w:rPr>
          <w:rFonts w:ascii="Calibri" w:hAnsi="Calibri" w:cs="Calibri"/>
        </w:rPr>
      </w:pPr>
      <w:r w:rsidRPr="00370524">
        <w:rPr>
          <w:rFonts w:ascii="Calibri" w:hAnsi="Calibri" w:cs="Calibri"/>
        </w:rPr>
        <w:t xml:space="preserve">guardrails_count = </w:t>
      </w:r>
      <w:proofErr w:type="gramStart"/>
      <w:r w:rsidRPr="00370524">
        <w:rPr>
          <w:rFonts w:ascii="Calibri" w:hAnsi="Calibri" w:cs="Calibri"/>
        </w:rPr>
        <w:t>self.count</w:t>
      </w:r>
      <w:proofErr w:type="gramEnd"/>
      <w:r w:rsidRPr="00370524">
        <w:rPr>
          <w:rFonts w:ascii="Calibri" w:hAnsi="Calibri" w:cs="Calibri"/>
        </w:rPr>
        <w:t>_rules("guardrails_rules")</w:t>
      </w:r>
    </w:p>
    <w:p w14:paraId="68ECF1A4" w14:textId="77777777" w:rsidR="000B0BB2" w:rsidRPr="00370524" w:rsidRDefault="000B0BB2" w:rsidP="000B0BB2">
      <w:pPr>
        <w:rPr>
          <w:rFonts w:ascii="Calibri" w:hAnsi="Calibri" w:cs="Calibri"/>
        </w:rPr>
      </w:pPr>
    </w:p>
    <w:p w14:paraId="64FF1098" w14:textId="77777777" w:rsidR="000B0BB2" w:rsidRPr="00B6744D" w:rsidRDefault="000B0BB2" w:rsidP="000B0BB2">
      <w:pPr>
        <w:rPr>
          <w:rFonts w:ascii="Calibri" w:hAnsi="Calibri" w:cs="Calibri"/>
        </w:rPr>
      </w:pPr>
      <w:r w:rsidRPr="00B6744D">
        <w:rPr>
          <w:rFonts w:ascii="Calibri" w:hAnsi="Calibri" w:cs="Calibri"/>
        </w:rPr>
        <w:t>If zero → first run → it calls:</w:t>
      </w:r>
    </w:p>
    <w:p w14:paraId="282C8644" w14:textId="77777777" w:rsidR="000B0BB2" w:rsidRPr="00370524" w:rsidRDefault="000B0BB2" w:rsidP="000B0BB2">
      <w:pPr>
        <w:pStyle w:val="Code"/>
        <w:rPr>
          <w:rFonts w:ascii="Calibri" w:hAnsi="Calibri" w:cs="Calibri"/>
        </w:rPr>
      </w:pPr>
    </w:p>
    <w:p w14:paraId="4F279985" w14:textId="77777777" w:rsidR="000B0BB2" w:rsidRPr="00370524" w:rsidRDefault="000B0BB2" w:rsidP="000B0BB2">
      <w:pPr>
        <w:pStyle w:val="Code"/>
        <w:rPr>
          <w:rFonts w:ascii="Calibri" w:hAnsi="Calibri" w:cs="Calibri"/>
        </w:rPr>
      </w:pPr>
      <w:proofErr w:type="gramStart"/>
      <w:r w:rsidRPr="00370524">
        <w:rPr>
          <w:rFonts w:ascii="Calibri" w:hAnsi="Calibri" w:cs="Calibri"/>
        </w:rPr>
        <w:t>self.seed</w:t>
      </w:r>
      <w:proofErr w:type="gramEnd"/>
      <w:r w:rsidRPr="00370524">
        <w:rPr>
          <w:rFonts w:ascii="Calibri" w:hAnsi="Calibri" w:cs="Calibri"/>
        </w:rPr>
        <w:t>_compliance_rules()</w:t>
      </w:r>
    </w:p>
    <w:p w14:paraId="3D3973B6" w14:textId="77777777" w:rsidR="000B0BB2" w:rsidRPr="00370524" w:rsidRDefault="000B0BB2" w:rsidP="000B0BB2">
      <w:pPr>
        <w:pStyle w:val="Code"/>
        <w:rPr>
          <w:rFonts w:ascii="Calibri" w:hAnsi="Calibri" w:cs="Calibri"/>
        </w:rPr>
      </w:pPr>
      <w:proofErr w:type="gramStart"/>
      <w:r w:rsidRPr="00370524">
        <w:rPr>
          <w:rFonts w:ascii="Calibri" w:hAnsi="Calibri" w:cs="Calibri"/>
        </w:rPr>
        <w:t>self.seed</w:t>
      </w:r>
      <w:proofErr w:type="gramEnd"/>
      <w:r w:rsidRPr="00370524">
        <w:rPr>
          <w:rFonts w:ascii="Calibri" w:hAnsi="Calibri" w:cs="Calibri"/>
        </w:rPr>
        <w:t>_guardrails_rules()</w:t>
      </w:r>
    </w:p>
    <w:p w14:paraId="6018D246" w14:textId="77777777" w:rsidR="000B0BB2" w:rsidRPr="00370524" w:rsidRDefault="000B0BB2" w:rsidP="000B0BB2">
      <w:pPr>
        <w:rPr>
          <w:rFonts w:ascii="Calibri" w:hAnsi="Calibri" w:cs="Calibri"/>
        </w:rPr>
      </w:pPr>
    </w:p>
    <w:p w14:paraId="3347BA5F" w14:textId="77777777" w:rsidR="000B0BB2" w:rsidRPr="00B6744D" w:rsidRDefault="000B0BB2" w:rsidP="000B0BB2">
      <w:pPr>
        <w:rPr>
          <w:rFonts w:ascii="Calibri" w:hAnsi="Calibri" w:cs="Calibri"/>
        </w:rPr>
      </w:pPr>
      <w:r w:rsidRPr="00B6744D">
        <w:rPr>
          <w:rFonts w:ascii="Calibri" w:hAnsi="Calibri" w:cs="Calibri"/>
        </w:rPr>
        <w:t>That’s what produces:</w:t>
      </w:r>
    </w:p>
    <w:p w14:paraId="61C59A6A" w14:textId="77777777" w:rsidR="000B0BB2" w:rsidRPr="00370524" w:rsidRDefault="000B0BB2" w:rsidP="000B0BB2">
      <w:pPr>
        <w:rPr>
          <w:rFonts w:ascii="Calibri" w:hAnsi="Calibri" w:cs="Calibri"/>
        </w:rPr>
      </w:pPr>
    </w:p>
    <w:p w14:paraId="74C1AE6B" w14:textId="77777777" w:rsidR="000B0BB2" w:rsidRPr="00B6744D" w:rsidRDefault="000B0BB2" w:rsidP="000B0BB2">
      <w:pPr>
        <w:rPr>
          <w:rFonts w:ascii="Calibri" w:hAnsi="Calibri" w:cs="Calibri"/>
        </w:rPr>
      </w:pPr>
      <w:r w:rsidRPr="00B6744D">
        <w:rPr>
          <w:rFonts w:ascii="Calibri" w:hAnsi="Calibri" w:cs="Calibri"/>
        </w:rPr>
        <w:t>db_seeded_compliance count=9</w:t>
      </w:r>
    </w:p>
    <w:p w14:paraId="454D3DE0" w14:textId="77777777" w:rsidR="000B0BB2" w:rsidRPr="00B6744D" w:rsidRDefault="000B0BB2" w:rsidP="000B0BB2">
      <w:pPr>
        <w:rPr>
          <w:rFonts w:ascii="Calibri" w:hAnsi="Calibri" w:cs="Calibri"/>
        </w:rPr>
      </w:pPr>
      <w:r w:rsidRPr="00B6744D">
        <w:rPr>
          <w:rFonts w:ascii="Calibri" w:hAnsi="Calibri" w:cs="Calibri"/>
        </w:rPr>
        <w:t>db_seeded_guardrails count=4</w:t>
      </w:r>
    </w:p>
    <w:p w14:paraId="3F4B8FB8" w14:textId="77777777" w:rsidR="000B0BB2" w:rsidRPr="00370524" w:rsidRDefault="000B0BB2" w:rsidP="000B0BB2">
      <w:pPr>
        <w:rPr>
          <w:rFonts w:ascii="Calibri" w:hAnsi="Calibri" w:cs="Calibri"/>
        </w:rPr>
      </w:pPr>
    </w:p>
    <w:p w14:paraId="50D55B69" w14:textId="77777777" w:rsidR="000B0BB2" w:rsidRPr="00B6744D" w:rsidRDefault="000B0BB2" w:rsidP="000B0BB2">
      <w:pPr>
        <w:rPr>
          <w:rFonts w:ascii="Calibri" w:hAnsi="Calibri" w:cs="Calibri"/>
        </w:rPr>
      </w:pPr>
      <w:r w:rsidRPr="00B6744D">
        <w:rPr>
          <w:rFonts w:ascii="Calibri" w:hAnsi="Calibri" w:cs="Calibri"/>
        </w:rPr>
        <w:t>So:</w:t>
      </w:r>
    </w:p>
    <w:p w14:paraId="2420B59F" w14:textId="77777777" w:rsidR="000B0BB2" w:rsidRPr="00B6744D" w:rsidRDefault="000B0BB2" w:rsidP="000B0BB2">
      <w:pPr>
        <w:numPr>
          <w:ilvl w:val="0"/>
          <w:numId w:val="11"/>
        </w:numPr>
        <w:rPr>
          <w:rFonts w:ascii="Calibri" w:hAnsi="Calibri" w:cs="Calibri"/>
        </w:rPr>
      </w:pPr>
      <w:r w:rsidRPr="00B6744D">
        <w:rPr>
          <w:rFonts w:ascii="Calibri" w:hAnsi="Calibri" w:cs="Calibri"/>
        </w:rPr>
        <w:t>9 rules like “NSW requires proof of income”</w:t>
      </w:r>
    </w:p>
    <w:p w14:paraId="15E44C83" w14:textId="77777777" w:rsidR="000B0BB2" w:rsidRPr="00B6744D" w:rsidRDefault="000B0BB2" w:rsidP="000B0BB2">
      <w:pPr>
        <w:numPr>
          <w:ilvl w:val="0"/>
          <w:numId w:val="11"/>
        </w:numPr>
        <w:rPr>
          <w:rFonts w:ascii="Calibri" w:hAnsi="Calibri" w:cs="Calibri"/>
        </w:rPr>
      </w:pPr>
      <w:r w:rsidRPr="00B6744D">
        <w:rPr>
          <w:rFonts w:ascii="Calibri" w:hAnsi="Calibri" w:cs="Calibri"/>
        </w:rPr>
        <w:lastRenderedPageBreak/>
        <w:t>4 regex patterns like “detect email addresses”, “detect phone numbers”</w:t>
      </w:r>
    </w:p>
    <w:p w14:paraId="7257F675" w14:textId="77777777" w:rsidR="000B0BB2" w:rsidRPr="00370524" w:rsidRDefault="000B0BB2" w:rsidP="000B0BB2">
      <w:pPr>
        <w:rPr>
          <w:rFonts w:ascii="Calibri" w:hAnsi="Calibri" w:cs="Calibri"/>
        </w:rPr>
      </w:pPr>
    </w:p>
    <w:p w14:paraId="3396E18A" w14:textId="77777777" w:rsidR="000B0BB2" w:rsidRPr="00370524" w:rsidRDefault="000B0BB2" w:rsidP="000B0BB2">
      <w:pPr>
        <w:rPr>
          <w:rFonts w:ascii="Calibri" w:hAnsi="Calibri" w:cs="Calibri"/>
        </w:rPr>
      </w:pPr>
    </w:p>
    <w:p w14:paraId="3E572880" w14:textId="77777777" w:rsidR="000B0BB2" w:rsidRPr="00370524" w:rsidRDefault="000B0BB2" w:rsidP="000B0BB2">
      <w:pPr>
        <w:pStyle w:val="Code"/>
        <w:rPr>
          <w:rFonts w:ascii="Calibri" w:hAnsi="Calibri" w:cs="Calibri"/>
        </w:rPr>
      </w:pPr>
      <w:r w:rsidRPr="00370524">
        <w:rPr>
          <w:rFonts w:ascii="Calibri" w:hAnsi="Calibri" w:cs="Calibri"/>
        </w:rPr>
        <w:t>curl -s http://127.0.0.1:8000/db/status | jq</w:t>
      </w:r>
    </w:p>
    <w:p w14:paraId="30B98746" w14:textId="77777777" w:rsidR="000B0BB2" w:rsidRPr="00370524" w:rsidRDefault="000B0BB2" w:rsidP="000B0BB2">
      <w:pPr>
        <w:pStyle w:val="Code"/>
        <w:rPr>
          <w:rFonts w:ascii="Calibri" w:hAnsi="Calibri" w:cs="Calibri"/>
        </w:rPr>
      </w:pPr>
    </w:p>
    <w:p w14:paraId="58875AED" w14:textId="77777777" w:rsidR="000B0BB2" w:rsidRPr="00370524" w:rsidRDefault="000B0BB2" w:rsidP="000B0BB2">
      <w:pPr>
        <w:rPr>
          <w:rFonts w:ascii="Calibri" w:hAnsi="Calibri" w:cs="Calibri"/>
        </w:rPr>
      </w:pPr>
      <w:r w:rsidRPr="00370524">
        <w:rPr>
          <w:rFonts w:ascii="Calibri" w:hAnsi="Calibri" w:cs="Calibri"/>
          <w:noProof/>
        </w:rPr>
        <w:drawing>
          <wp:inline distT="0" distB="0" distL="0" distR="0" wp14:anchorId="38F2D9DE" wp14:editId="579CFE0D">
            <wp:extent cx="6400800" cy="1287780"/>
            <wp:effectExtent l="0" t="0" r="0" b="0"/>
            <wp:docPr id="768630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30826"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400800" cy="1287780"/>
                    </a:xfrm>
                    <a:prstGeom prst="rect">
                      <a:avLst/>
                    </a:prstGeom>
                  </pic:spPr>
                </pic:pic>
              </a:graphicData>
            </a:graphic>
          </wp:inline>
        </w:drawing>
      </w:r>
    </w:p>
    <w:p w14:paraId="5BB80F69" w14:textId="77777777" w:rsidR="000B0BB2" w:rsidRPr="00370524" w:rsidRDefault="000B0BB2" w:rsidP="000B0BB2">
      <w:pPr>
        <w:rPr>
          <w:rFonts w:ascii="Calibri" w:hAnsi="Calibri" w:cs="Calibri"/>
        </w:rPr>
      </w:pPr>
    </w:p>
    <w:p w14:paraId="3F341CC4" w14:textId="77777777" w:rsidR="000B0BB2" w:rsidRPr="00370524" w:rsidRDefault="000B0BB2" w:rsidP="000B0BB2">
      <w:pPr>
        <w:rPr>
          <w:rFonts w:ascii="Calibri" w:hAnsi="Calibri" w:cs="Calibri"/>
        </w:rPr>
      </w:pPr>
    </w:p>
    <w:p w14:paraId="428B48C7" w14:textId="1C5E429D" w:rsidR="00084D2E" w:rsidRPr="00084D2E" w:rsidRDefault="00084D2E" w:rsidP="008F31CD">
      <w:pPr>
        <w:pStyle w:val="Heading2"/>
      </w:pPr>
      <w:bookmarkStart w:id="33" w:name="_Toc213620770"/>
      <w:r w:rsidRPr="00084D2E">
        <w:rPr>
          <w:rFonts w:eastAsia="Times New Roman"/>
        </w:rPr>
        <w:t>ChromaDB Vector Store</w:t>
      </w:r>
      <w:bookmarkEnd w:id="33"/>
    </w:p>
    <w:p w14:paraId="7473DA6C" w14:textId="77777777" w:rsidR="00084D2E" w:rsidRPr="00084D2E" w:rsidRDefault="00084D2E" w:rsidP="008F31CD">
      <w:pPr>
        <w:pStyle w:val="Heading3"/>
      </w:pPr>
      <w:bookmarkStart w:id="34" w:name="_Toc213620771"/>
      <w:r w:rsidRPr="00084D2E">
        <w:rPr>
          <w:rFonts w:eastAsia="Times New Roman"/>
        </w:rPr>
        <w:t>Purpose</w:t>
      </w:r>
      <w:bookmarkEnd w:id="34"/>
    </w:p>
    <w:p w14:paraId="1B8F632A" w14:textId="77777777" w:rsidR="00084D2E" w:rsidRPr="00084D2E" w:rsidRDefault="00084D2E" w:rsidP="00084D2E">
      <w:pPr>
        <w:spacing w:after="200" w:line="276" w:lineRule="auto"/>
        <w:rPr>
          <w:rFonts w:ascii="Calibri" w:hAnsi="Calibri" w:cs="Calibri"/>
        </w:rPr>
      </w:pPr>
      <w:r w:rsidRPr="00084D2E">
        <w:rPr>
          <w:rFonts w:ascii="Calibri" w:hAnsi="Calibri" w:cs="Calibri"/>
        </w:rPr>
        <w:t xml:space="preserve">ChromaDB functions as the system’s </w:t>
      </w:r>
      <w:r w:rsidRPr="00084D2E">
        <w:rPr>
          <w:rFonts w:ascii="Calibri" w:hAnsi="Calibri" w:cs="Calibri"/>
          <w:b/>
          <w:bCs/>
        </w:rPr>
        <w:t>semantic knowledge base</w:t>
      </w:r>
      <w:r w:rsidRPr="00084D2E">
        <w:rPr>
          <w:rFonts w:ascii="Calibri" w:hAnsi="Calibri" w:cs="Calibri"/>
        </w:rPr>
        <w:t>, enabling retrieval-augmented generation (RAG). It stores numerical vector embeddings of documents, policies, and compliance references for contextual AI reasoning.</w:t>
      </w:r>
    </w:p>
    <w:p w14:paraId="6725AA61" w14:textId="77777777" w:rsidR="006E25D0" w:rsidRDefault="006E25D0" w:rsidP="006E25D0">
      <w:pPr>
        <w:pStyle w:val="Heading3"/>
      </w:pPr>
      <w:bookmarkStart w:id="35" w:name="_Toc213620772"/>
      <w:r>
        <w:t>Business Summary</w:t>
      </w:r>
      <w:bookmarkEnd w:id="35"/>
    </w:p>
    <w:p w14:paraId="57400304" w14:textId="77777777" w:rsidR="008F31CD" w:rsidRDefault="008F31CD" w:rsidP="008F31CD">
      <w:pPr>
        <w:rPr>
          <w:lang w:val="en-US" w:eastAsia="en-US"/>
        </w:rPr>
      </w:pPr>
    </w:p>
    <w:p w14:paraId="06A31226" w14:textId="4F71ED4A" w:rsidR="00B815E7" w:rsidRDefault="00B815E7" w:rsidP="008F31CD">
      <w:pPr>
        <w:rPr>
          <w:lang w:val="en-US" w:eastAsia="en-US"/>
        </w:rPr>
      </w:pPr>
      <w:r w:rsidRPr="00B815E7">
        <w:rPr>
          <w:lang w:eastAsia="en-US"/>
        </w:rPr>
        <w:t>The Chroma vector store is a specialized database used to store and search semantic embeddings of documents, policies, and renter-related text. It enables the platform to perform meaning-based retrieval—such as finding the most relevant income evidence or state-specific policy paragraph for a given question—rather than relying on simple keyword search. This capability underpins the system’s AI-powered document processing, state-aware decision support, and explainable recommendations, ensuring that every answer generated by the AI can be traced back to concrete, stored source material in a transparent and auditable way.</w:t>
      </w:r>
    </w:p>
    <w:p w14:paraId="6A7A477E" w14:textId="77777777" w:rsidR="00B815E7" w:rsidRPr="008F31CD" w:rsidRDefault="00B815E7" w:rsidP="008F31CD">
      <w:pPr>
        <w:rPr>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4"/>
        <w:gridCol w:w="6586"/>
      </w:tblGrid>
      <w:tr w:rsidR="00084D2E" w:rsidRPr="00084D2E" w14:paraId="55A2E507" w14:textId="77777777" w:rsidTr="008F31CD">
        <w:trPr>
          <w:tblHeader/>
          <w:tblCellSpacing w:w="15" w:type="dxa"/>
        </w:trPr>
        <w:tc>
          <w:tcPr>
            <w:tcW w:w="0" w:type="auto"/>
            <w:vAlign w:val="center"/>
            <w:hideMark/>
          </w:tcPr>
          <w:p w14:paraId="1F41010A"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Criterion</w:t>
            </w:r>
          </w:p>
        </w:tc>
        <w:tc>
          <w:tcPr>
            <w:tcW w:w="0" w:type="auto"/>
            <w:vAlign w:val="center"/>
            <w:hideMark/>
          </w:tcPr>
          <w:p w14:paraId="1BD1AB3C"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Justification</w:t>
            </w:r>
          </w:p>
        </w:tc>
      </w:tr>
      <w:tr w:rsidR="00084D2E" w:rsidRPr="00084D2E" w14:paraId="3856C522" w14:textId="77777777" w:rsidTr="008F31CD">
        <w:trPr>
          <w:tblCellSpacing w:w="15" w:type="dxa"/>
        </w:trPr>
        <w:tc>
          <w:tcPr>
            <w:tcW w:w="0" w:type="auto"/>
            <w:vAlign w:val="center"/>
            <w:hideMark/>
          </w:tcPr>
          <w:p w14:paraId="65391B47"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Semantic Search Capability</w:t>
            </w:r>
          </w:p>
        </w:tc>
        <w:tc>
          <w:tcPr>
            <w:tcW w:w="0" w:type="auto"/>
            <w:vAlign w:val="center"/>
            <w:hideMark/>
          </w:tcPr>
          <w:p w14:paraId="5AD8558C" w14:textId="77777777" w:rsidR="00084D2E" w:rsidRPr="00084D2E" w:rsidRDefault="00084D2E" w:rsidP="00084D2E">
            <w:pPr>
              <w:spacing w:after="200" w:line="276" w:lineRule="auto"/>
              <w:rPr>
                <w:rFonts w:ascii="Calibri" w:hAnsi="Calibri" w:cs="Calibri"/>
              </w:rPr>
            </w:pPr>
            <w:r w:rsidRPr="00084D2E">
              <w:rPr>
                <w:rFonts w:ascii="Calibri" w:hAnsi="Calibri" w:cs="Calibri"/>
              </w:rPr>
              <w:t>Enables retrieval by conceptual similarity rather than keyword match.</w:t>
            </w:r>
          </w:p>
        </w:tc>
      </w:tr>
      <w:tr w:rsidR="00084D2E" w:rsidRPr="00084D2E" w14:paraId="7BC429F0" w14:textId="77777777" w:rsidTr="008F31CD">
        <w:trPr>
          <w:tblCellSpacing w:w="15" w:type="dxa"/>
        </w:trPr>
        <w:tc>
          <w:tcPr>
            <w:tcW w:w="0" w:type="auto"/>
            <w:vAlign w:val="center"/>
            <w:hideMark/>
          </w:tcPr>
          <w:p w14:paraId="73D58B0E"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Tight Integration with Python and FastAPI</w:t>
            </w:r>
          </w:p>
        </w:tc>
        <w:tc>
          <w:tcPr>
            <w:tcW w:w="0" w:type="auto"/>
            <w:vAlign w:val="center"/>
            <w:hideMark/>
          </w:tcPr>
          <w:p w14:paraId="624492E4" w14:textId="77777777" w:rsidR="00084D2E" w:rsidRPr="00084D2E" w:rsidRDefault="00084D2E" w:rsidP="00084D2E">
            <w:pPr>
              <w:spacing w:after="200" w:line="276" w:lineRule="auto"/>
              <w:rPr>
                <w:rFonts w:ascii="Calibri" w:hAnsi="Calibri" w:cs="Calibri"/>
              </w:rPr>
            </w:pPr>
            <w:r w:rsidRPr="00084D2E">
              <w:rPr>
                <w:rFonts w:ascii="Calibri" w:hAnsi="Calibri" w:cs="Calibri"/>
              </w:rPr>
              <w:t>Provides a lightweight local vector database suitable for prototyping AI applications.</w:t>
            </w:r>
          </w:p>
        </w:tc>
      </w:tr>
      <w:tr w:rsidR="00084D2E" w:rsidRPr="00084D2E" w14:paraId="37EFE67D" w14:textId="77777777" w:rsidTr="008F31CD">
        <w:trPr>
          <w:tblCellSpacing w:w="15" w:type="dxa"/>
        </w:trPr>
        <w:tc>
          <w:tcPr>
            <w:tcW w:w="0" w:type="auto"/>
            <w:vAlign w:val="center"/>
            <w:hideMark/>
          </w:tcPr>
          <w:p w14:paraId="2F89D8B8"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Low-Latency Access</w:t>
            </w:r>
          </w:p>
        </w:tc>
        <w:tc>
          <w:tcPr>
            <w:tcW w:w="0" w:type="auto"/>
            <w:vAlign w:val="center"/>
            <w:hideMark/>
          </w:tcPr>
          <w:p w14:paraId="564BE07C" w14:textId="77777777" w:rsidR="00084D2E" w:rsidRPr="00084D2E" w:rsidRDefault="00084D2E" w:rsidP="00084D2E">
            <w:pPr>
              <w:spacing w:after="200" w:line="276" w:lineRule="auto"/>
              <w:rPr>
                <w:rFonts w:ascii="Calibri" w:hAnsi="Calibri" w:cs="Calibri"/>
              </w:rPr>
            </w:pPr>
            <w:r w:rsidRPr="00084D2E">
              <w:rPr>
                <w:rFonts w:ascii="Calibri" w:hAnsi="Calibri" w:cs="Calibri"/>
              </w:rPr>
              <w:t>Stores embeddings directly on disk, reducing dependency on external infrastructure.</w:t>
            </w:r>
          </w:p>
        </w:tc>
      </w:tr>
    </w:tbl>
    <w:p w14:paraId="2A9DEBD4" w14:textId="324D8B3A" w:rsidR="00024577" w:rsidRDefault="00024577" w:rsidP="00071854">
      <w:pPr>
        <w:spacing w:after="200" w:line="276" w:lineRule="auto"/>
        <w:rPr>
          <w:rFonts w:ascii="Calibri" w:hAnsi="Calibri" w:cs="Calibri"/>
          <w:b/>
          <w:bCs/>
        </w:rPr>
      </w:pPr>
    </w:p>
    <w:p w14:paraId="096A2367" w14:textId="04361A5C" w:rsidR="00084D2E" w:rsidRDefault="00084D2E" w:rsidP="00071854">
      <w:pPr>
        <w:pStyle w:val="Heading3"/>
        <w:rPr>
          <w:rFonts w:eastAsia="Times New Roman"/>
        </w:rPr>
      </w:pPr>
      <w:bookmarkStart w:id="36" w:name="_Toc213620773"/>
      <w:r w:rsidRPr="00084D2E">
        <w:rPr>
          <w:rFonts w:eastAsia="Times New Roman"/>
        </w:rPr>
        <w:lastRenderedPageBreak/>
        <w:t>Operational Role</w:t>
      </w:r>
      <w:bookmarkEnd w:id="36"/>
    </w:p>
    <w:p w14:paraId="0569A3FB" w14:textId="77777777" w:rsidR="00AE50ED" w:rsidRPr="00AE50ED" w:rsidRDefault="00AE50ED" w:rsidP="00AE50ED">
      <w:pPr>
        <w:rPr>
          <w:lang w:val="en-US" w:eastAsia="en-US"/>
        </w:rPr>
      </w:pPr>
    </w:p>
    <w:p w14:paraId="47DCDFAA" w14:textId="3BD4384B" w:rsidR="00084D2E" w:rsidRPr="00084D2E" w:rsidRDefault="00084D2E" w:rsidP="00084D2E">
      <w:pPr>
        <w:spacing w:after="200" w:line="276" w:lineRule="auto"/>
        <w:rPr>
          <w:rFonts w:ascii="Calibri" w:hAnsi="Calibri" w:cs="Calibri"/>
        </w:rPr>
      </w:pPr>
      <w:r w:rsidRPr="00084D2E">
        <w:rPr>
          <w:rFonts w:ascii="Calibri" w:hAnsi="Calibri" w:cs="Calibri"/>
        </w:rPr>
        <w:t>Each document (e.g., state-based policy, rental FAQ, privacy guideline) is embedded via a transformer model and indexed in a Chroma collection (rental_kb). The RAG agent queries this index during AI workflows to retrieve relevant supporting context.</w:t>
      </w:r>
    </w:p>
    <w:p w14:paraId="7F7D4DE7" w14:textId="77777777" w:rsidR="00084D2E" w:rsidRPr="00084D2E" w:rsidRDefault="00084D2E" w:rsidP="00071854">
      <w:pPr>
        <w:numPr>
          <w:ilvl w:val="0"/>
          <w:numId w:val="15"/>
        </w:numPr>
        <w:spacing w:line="276" w:lineRule="auto"/>
        <w:rPr>
          <w:rFonts w:ascii="Calibri" w:hAnsi="Calibri" w:cs="Calibri"/>
          <w:b/>
          <w:bCs/>
        </w:rPr>
      </w:pPr>
      <w:r w:rsidRPr="00084D2E">
        <w:rPr>
          <w:rFonts w:ascii="Calibri" w:hAnsi="Calibri" w:cs="Calibri"/>
          <w:b/>
          <w:bCs/>
        </w:rPr>
        <w:t>Verification</w:t>
      </w:r>
    </w:p>
    <w:p w14:paraId="05228C42" w14:textId="77777777" w:rsidR="00084D2E" w:rsidRPr="00084D2E" w:rsidRDefault="00084D2E" w:rsidP="00071854">
      <w:pPr>
        <w:numPr>
          <w:ilvl w:val="0"/>
          <w:numId w:val="17"/>
        </w:numPr>
        <w:spacing w:line="276" w:lineRule="auto"/>
        <w:rPr>
          <w:rFonts w:ascii="Calibri" w:hAnsi="Calibri" w:cs="Calibri"/>
        </w:rPr>
      </w:pPr>
      <w:r w:rsidRPr="00084D2E">
        <w:rPr>
          <w:rFonts w:ascii="Calibri" w:hAnsi="Calibri" w:cs="Calibri"/>
          <w:b/>
          <w:bCs/>
        </w:rPr>
        <w:t>Log entry:</w:t>
      </w:r>
    </w:p>
    <w:p w14:paraId="196B84D7" w14:textId="77777777" w:rsidR="00084D2E" w:rsidRPr="00084D2E" w:rsidRDefault="00084D2E" w:rsidP="00071854">
      <w:pPr>
        <w:numPr>
          <w:ilvl w:val="0"/>
          <w:numId w:val="17"/>
        </w:numPr>
        <w:tabs>
          <w:tab w:val="clear" w:pos="720"/>
        </w:tabs>
        <w:spacing w:line="276" w:lineRule="auto"/>
        <w:rPr>
          <w:rFonts w:ascii="Calibri" w:hAnsi="Calibri" w:cs="Calibri"/>
        </w:rPr>
      </w:pPr>
      <w:r w:rsidRPr="00084D2E">
        <w:rPr>
          <w:rFonts w:ascii="Calibri" w:hAnsi="Calibri" w:cs="Calibri"/>
        </w:rPr>
        <w:t>chroma_connect collection=rental_kb path=data/chroma_store</w:t>
      </w:r>
    </w:p>
    <w:p w14:paraId="4CD3DCCF" w14:textId="77777777" w:rsidR="00084D2E" w:rsidRPr="00071854" w:rsidRDefault="00084D2E" w:rsidP="00071854">
      <w:pPr>
        <w:numPr>
          <w:ilvl w:val="0"/>
          <w:numId w:val="17"/>
        </w:numPr>
        <w:spacing w:line="276" w:lineRule="auto"/>
        <w:rPr>
          <w:rFonts w:ascii="Calibri" w:hAnsi="Calibri" w:cs="Calibri"/>
        </w:rPr>
      </w:pPr>
      <w:r w:rsidRPr="00084D2E">
        <w:rPr>
          <w:rFonts w:ascii="Calibri" w:hAnsi="Calibri" w:cs="Calibri"/>
          <w:b/>
          <w:bCs/>
        </w:rPr>
        <w:t>API status check:</w:t>
      </w:r>
    </w:p>
    <w:p w14:paraId="76CACD95" w14:textId="1218B981" w:rsidR="00084D2E" w:rsidRDefault="00084D2E" w:rsidP="00071854">
      <w:pPr>
        <w:pStyle w:val="Code"/>
        <w:ind w:firstLine="720"/>
      </w:pPr>
      <w:r w:rsidRPr="00084D2E">
        <w:t xml:space="preserve">curl </w:t>
      </w:r>
      <w:hyperlink r:id="rId21" w:history="1">
        <w:r w:rsidR="00DE2670" w:rsidRPr="008A3E50">
          <w:rPr>
            <w:rStyle w:val="Hyperlink"/>
          </w:rPr>
          <w:t>http://127.0.0.1:8000/graph/status</w:t>
        </w:r>
      </w:hyperlink>
    </w:p>
    <w:p w14:paraId="6577E1D3" w14:textId="77777777" w:rsidR="00DE2670" w:rsidRDefault="00DE2670" w:rsidP="00DE2670">
      <w:pPr>
        <w:pStyle w:val="Code"/>
      </w:pPr>
    </w:p>
    <w:p w14:paraId="7B643E72" w14:textId="77777777" w:rsidR="00DE2670" w:rsidRDefault="00DE2670" w:rsidP="00DE2670">
      <w:pPr>
        <w:pStyle w:val="Heading3"/>
      </w:pPr>
      <w:bookmarkStart w:id="37" w:name="_Toc213620774"/>
      <w:r w:rsidRPr="00084D2E">
        <w:t>Example response:</w:t>
      </w:r>
      <w:bookmarkEnd w:id="37"/>
    </w:p>
    <w:p w14:paraId="4FE860CE" w14:textId="77777777" w:rsidR="00AE50ED" w:rsidRPr="00AE50ED" w:rsidRDefault="00AE50ED" w:rsidP="00AE50ED">
      <w:pPr>
        <w:rPr>
          <w:lang w:val="en-US" w:eastAsia="en-US"/>
        </w:rPr>
      </w:pPr>
    </w:p>
    <w:p w14:paraId="52766AEC" w14:textId="3B2C5E14" w:rsidR="00071854" w:rsidRDefault="00DE2670" w:rsidP="00084D2E">
      <w:pPr>
        <w:spacing w:after="200" w:line="276" w:lineRule="auto"/>
        <w:rPr>
          <w:rFonts w:ascii="Calibri" w:hAnsi="Calibri" w:cs="Calibri"/>
        </w:rPr>
      </w:pPr>
      <w:r>
        <w:rPr>
          <w:rFonts w:ascii="Calibri" w:hAnsi="Calibri" w:cs="Calibri"/>
          <w:noProof/>
        </w:rPr>
        <w:drawing>
          <wp:inline distT="0" distB="0" distL="0" distR="0" wp14:anchorId="302209D2" wp14:editId="14A654A0">
            <wp:extent cx="6400800" cy="2279650"/>
            <wp:effectExtent l="0" t="0" r="0" b="6350"/>
            <wp:docPr id="998097145" name="Picture 7"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97145" name="Picture 7" descr="A computer screen with white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400800" cy="2279650"/>
                    </a:xfrm>
                    <a:prstGeom prst="rect">
                      <a:avLst/>
                    </a:prstGeom>
                  </pic:spPr>
                </pic:pic>
              </a:graphicData>
            </a:graphic>
          </wp:inline>
        </w:drawing>
      </w:r>
    </w:p>
    <w:p w14:paraId="1395ECC7" w14:textId="77777777" w:rsidR="007A1A11" w:rsidRPr="007A1A11" w:rsidRDefault="007A1A11" w:rsidP="007A1A11">
      <w:pPr>
        <w:pStyle w:val="Heading3"/>
      </w:pPr>
      <w:bookmarkStart w:id="38" w:name="_Toc213620775"/>
      <w:r w:rsidRPr="007A1A11">
        <w:rPr>
          <w:rFonts w:eastAsia="Times New Roman"/>
        </w:rPr>
        <w:t>Purpose</w:t>
      </w:r>
      <w:bookmarkEnd w:id="38"/>
    </w:p>
    <w:p w14:paraId="79A94031" w14:textId="77777777" w:rsidR="007A1A11" w:rsidRPr="007A1A11" w:rsidRDefault="007A1A11" w:rsidP="007A1A11">
      <w:pPr>
        <w:spacing w:after="200" w:line="276" w:lineRule="auto"/>
        <w:rPr>
          <w:rFonts w:ascii="Calibri" w:hAnsi="Calibri" w:cs="Calibri"/>
        </w:rPr>
      </w:pPr>
      <w:r w:rsidRPr="007A1A11">
        <w:rPr>
          <w:rFonts w:ascii="Calibri" w:hAnsi="Calibri" w:cs="Calibri"/>
        </w:rPr>
        <w:t xml:space="preserve">This endpoint is used to confirm that the internal AI architecture (known as the </w:t>
      </w:r>
      <w:r w:rsidRPr="007A1A11">
        <w:rPr>
          <w:rFonts w:ascii="Calibri" w:hAnsi="Calibri" w:cs="Calibri"/>
          <w:i/>
          <w:iCs/>
        </w:rPr>
        <w:t>agent graph</w:t>
      </w:r>
      <w:r w:rsidRPr="007A1A11">
        <w:rPr>
          <w:rFonts w:ascii="Calibri" w:hAnsi="Calibri" w:cs="Calibri"/>
        </w:rPr>
        <w:t>) is online and synchronized.</w:t>
      </w:r>
      <w:r w:rsidRPr="007A1A11">
        <w:rPr>
          <w:rFonts w:ascii="Calibri" w:hAnsi="Calibri" w:cs="Calibri"/>
        </w:rPr>
        <w:br/>
        <w:t>It verifies that:</w:t>
      </w:r>
    </w:p>
    <w:p w14:paraId="6D1096F4" w14:textId="77777777" w:rsidR="007A1A11" w:rsidRPr="007A1A11" w:rsidRDefault="007A1A11" w:rsidP="007A1A11">
      <w:pPr>
        <w:numPr>
          <w:ilvl w:val="0"/>
          <w:numId w:val="23"/>
        </w:numPr>
        <w:spacing w:line="276" w:lineRule="auto"/>
        <w:rPr>
          <w:rFonts w:ascii="Calibri" w:hAnsi="Calibri" w:cs="Calibri"/>
        </w:rPr>
      </w:pPr>
      <w:r w:rsidRPr="007A1A11">
        <w:rPr>
          <w:rFonts w:ascii="Calibri" w:hAnsi="Calibri" w:cs="Calibri"/>
        </w:rPr>
        <w:t>The Chroma vector store is reachable and contains its expected collections.</w:t>
      </w:r>
    </w:p>
    <w:p w14:paraId="307BF1EC" w14:textId="77777777" w:rsidR="007A1A11" w:rsidRPr="007A1A11" w:rsidRDefault="007A1A11" w:rsidP="007A1A11">
      <w:pPr>
        <w:numPr>
          <w:ilvl w:val="0"/>
          <w:numId w:val="23"/>
        </w:numPr>
        <w:spacing w:line="276" w:lineRule="auto"/>
        <w:rPr>
          <w:rFonts w:ascii="Calibri" w:hAnsi="Calibri" w:cs="Calibri"/>
        </w:rPr>
      </w:pPr>
      <w:r w:rsidRPr="007A1A11">
        <w:rPr>
          <w:rFonts w:ascii="Calibri" w:hAnsi="Calibri" w:cs="Calibri"/>
        </w:rPr>
        <w:t>The embedding model has been loaded.</w:t>
      </w:r>
    </w:p>
    <w:p w14:paraId="1DFCB823" w14:textId="77777777" w:rsidR="007A1A11" w:rsidRPr="007A1A11" w:rsidRDefault="007A1A11" w:rsidP="007A1A11">
      <w:pPr>
        <w:numPr>
          <w:ilvl w:val="0"/>
          <w:numId w:val="23"/>
        </w:numPr>
        <w:spacing w:line="276" w:lineRule="auto"/>
        <w:rPr>
          <w:rFonts w:ascii="Calibri" w:hAnsi="Calibri" w:cs="Calibri"/>
        </w:rPr>
      </w:pPr>
      <w:r w:rsidRPr="007A1A11">
        <w:rPr>
          <w:rFonts w:ascii="Calibri" w:hAnsi="Calibri" w:cs="Calibri"/>
        </w:rPr>
        <w:t>The memory cache and time-to-live (TTL) parameters are active.</w:t>
      </w:r>
    </w:p>
    <w:p w14:paraId="0330E28C" w14:textId="77777777" w:rsidR="007A1A11" w:rsidRPr="007A1A11" w:rsidRDefault="007A1A11" w:rsidP="007A1A11">
      <w:pPr>
        <w:numPr>
          <w:ilvl w:val="0"/>
          <w:numId w:val="23"/>
        </w:numPr>
        <w:spacing w:line="276" w:lineRule="auto"/>
        <w:rPr>
          <w:rFonts w:ascii="Calibri" w:hAnsi="Calibri" w:cs="Calibri"/>
        </w:rPr>
      </w:pPr>
      <w:r w:rsidRPr="007A1A11">
        <w:rPr>
          <w:rFonts w:ascii="Calibri" w:hAnsi="Calibri" w:cs="Calibri"/>
        </w:rPr>
        <w:t>The system’s RAG (Retrieval-Augmented Generation) layer is operational.</w:t>
      </w:r>
    </w:p>
    <w:p w14:paraId="6EBD958F" w14:textId="77777777" w:rsidR="00F24601" w:rsidRDefault="00F24601">
      <w:pPr>
        <w:spacing w:after="200" w:line="276" w:lineRule="auto"/>
        <w:rPr>
          <w:rFonts w:ascii="Calibri" w:hAnsi="Calibri" w:cs="Calibri"/>
        </w:rPr>
      </w:pPr>
      <w:r>
        <w:rPr>
          <w:rFonts w:ascii="Calibri" w:hAnsi="Calibri" w:cs="Calibri"/>
        </w:rPr>
        <w:br w:type="page"/>
      </w:r>
    </w:p>
    <w:p w14:paraId="6B31B268" w14:textId="76BA6E37" w:rsidR="00084D2E" w:rsidRPr="00084D2E" w:rsidRDefault="00084D2E" w:rsidP="00AE50ED">
      <w:pPr>
        <w:pStyle w:val="Heading2"/>
      </w:pPr>
      <w:bookmarkStart w:id="39" w:name="_Toc213620776"/>
      <w:r w:rsidRPr="00084D2E">
        <w:rPr>
          <w:rFonts w:eastAsia="Times New Roman"/>
        </w:rPr>
        <w:lastRenderedPageBreak/>
        <w:t>Embedding Model (SentenceTransformer)</w:t>
      </w:r>
      <w:bookmarkEnd w:id="39"/>
    </w:p>
    <w:p w14:paraId="6C962814" w14:textId="77777777" w:rsidR="00084D2E" w:rsidRDefault="00084D2E" w:rsidP="00AE50ED">
      <w:pPr>
        <w:pStyle w:val="Heading3"/>
        <w:rPr>
          <w:rFonts w:eastAsia="Times New Roman"/>
        </w:rPr>
      </w:pPr>
      <w:bookmarkStart w:id="40" w:name="_Toc213620777"/>
      <w:r w:rsidRPr="00084D2E">
        <w:rPr>
          <w:rFonts w:eastAsia="Times New Roman"/>
        </w:rPr>
        <w:t>Purpose</w:t>
      </w:r>
      <w:bookmarkEnd w:id="40"/>
    </w:p>
    <w:p w14:paraId="7322DFF1" w14:textId="77777777" w:rsidR="00AE50ED" w:rsidRPr="00AE50ED" w:rsidRDefault="00AE50ED" w:rsidP="00AE50ED">
      <w:pPr>
        <w:rPr>
          <w:lang w:val="en-US" w:eastAsia="en-US"/>
        </w:rPr>
      </w:pPr>
    </w:p>
    <w:p w14:paraId="578C8179" w14:textId="77777777" w:rsidR="00084D2E" w:rsidRDefault="00084D2E" w:rsidP="00084D2E">
      <w:pPr>
        <w:spacing w:after="200" w:line="276" w:lineRule="auto"/>
        <w:rPr>
          <w:rFonts w:ascii="Calibri" w:hAnsi="Calibri" w:cs="Calibri"/>
        </w:rPr>
      </w:pPr>
      <w:r w:rsidRPr="00084D2E">
        <w:rPr>
          <w:rFonts w:ascii="Calibri" w:hAnsi="Calibri" w:cs="Calibri"/>
        </w:rPr>
        <w:t>The SentenceTransformer model converts text into fixed-length numerical embeddings that capture semantic meaning. These embeddings enable similarity comparisons and contextual retrieval within the vector store.</w:t>
      </w:r>
    </w:p>
    <w:p w14:paraId="7BC72608" w14:textId="6CDA80AD" w:rsidR="00875076" w:rsidRDefault="00875076" w:rsidP="00875076">
      <w:pPr>
        <w:pStyle w:val="Heading3"/>
      </w:pPr>
      <w:bookmarkStart w:id="41" w:name="_Toc213620778"/>
      <w:r>
        <w:t>Business Summary</w:t>
      </w:r>
      <w:bookmarkEnd w:id="41"/>
    </w:p>
    <w:p w14:paraId="45CAAD69" w14:textId="77777777" w:rsidR="00875076" w:rsidRPr="00875076" w:rsidRDefault="00875076" w:rsidP="00875076">
      <w:pPr>
        <w:rPr>
          <w:lang w:val="en-US" w:eastAsia="en-US"/>
        </w:rPr>
      </w:pPr>
    </w:p>
    <w:p w14:paraId="41ABBAB1" w14:textId="287F3CD6" w:rsidR="00875076" w:rsidRPr="00875076" w:rsidRDefault="00875076" w:rsidP="00875076">
      <w:pPr>
        <w:rPr>
          <w:lang w:val="en-US" w:eastAsia="en-US"/>
        </w:rPr>
      </w:pPr>
      <w:r w:rsidRPr="00875076">
        <w:rPr>
          <w:lang w:eastAsia="en-US"/>
        </w:rPr>
        <w:t>The embedding model (SentenceTransformer) provides the semantic foundation of the platform’s AI reasoning. It transforms unstructured text from renter documents and policy sources into numerical vectors that represent meaning, enabling the system to perform concept-based retrieval rather than simple keyword search. By bridging natural language and structured storage, it ensures that every AI decision is contextually accurate, explainable, and compliant, forming a core enabler of the system’s Retrieval-Augmented Generation (RAG) capabilities.</w:t>
      </w:r>
    </w:p>
    <w:p w14:paraId="33E3C757" w14:textId="77777777" w:rsidR="00875076" w:rsidRDefault="00875076" w:rsidP="00875076">
      <w:pPr>
        <w:pStyle w:val="Heading3"/>
        <w:numPr>
          <w:ilvl w:val="0"/>
          <w:numId w:val="0"/>
        </w:numPr>
        <w:ind w:left="851"/>
        <w:rPr>
          <w:rFonts w:eastAsia="Times New Roman"/>
        </w:rPr>
      </w:pPr>
    </w:p>
    <w:p w14:paraId="444FE2B0" w14:textId="0B6B713C" w:rsidR="00084D2E" w:rsidRDefault="00084D2E" w:rsidP="00AE50ED">
      <w:pPr>
        <w:pStyle w:val="Heading3"/>
        <w:rPr>
          <w:rFonts w:eastAsia="Times New Roman"/>
        </w:rPr>
      </w:pPr>
      <w:bookmarkStart w:id="42" w:name="_Toc213620779"/>
      <w:r w:rsidRPr="00084D2E">
        <w:rPr>
          <w:rFonts w:eastAsia="Times New Roman"/>
        </w:rPr>
        <w:t>Model Example</w:t>
      </w:r>
      <w:bookmarkEnd w:id="42"/>
    </w:p>
    <w:p w14:paraId="3131D395" w14:textId="77777777" w:rsidR="004D1E33" w:rsidRPr="004D1E33" w:rsidRDefault="004D1E33" w:rsidP="004D1E33">
      <w:pPr>
        <w:rPr>
          <w:lang w:val="en-US" w:eastAsia="en-US"/>
        </w:rPr>
      </w:pPr>
    </w:p>
    <w:p w14:paraId="47B84AB6" w14:textId="0F28074A" w:rsidR="00084D2E" w:rsidRPr="00084D2E" w:rsidRDefault="00084D2E" w:rsidP="00084D2E">
      <w:pPr>
        <w:spacing w:after="200" w:line="276" w:lineRule="auto"/>
        <w:rPr>
          <w:rFonts w:ascii="Calibri" w:hAnsi="Calibri" w:cs="Calibri"/>
        </w:rPr>
      </w:pPr>
      <w:r w:rsidRPr="00084D2E">
        <w:rPr>
          <w:rFonts w:ascii="Calibri" w:hAnsi="Calibri" w:cs="Calibri"/>
        </w:rPr>
        <w:t>all-MiniLM-L6-v2 — a 384-dimensional transformer model optimized for semantic search.</w:t>
      </w:r>
    </w:p>
    <w:p w14:paraId="0416FA9E" w14:textId="77777777" w:rsidR="00084D2E" w:rsidRDefault="00084D2E" w:rsidP="00AE50ED">
      <w:pPr>
        <w:pStyle w:val="Heading3"/>
        <w:rPr>
          <w:rFonts w:eastAsia="Times New Roman"/>
        </w:rPr>
      </w:pPr>
      <w:bookmarkStart w:id="43" w:name="_Toc213620780"/>
      <w:r w:rsidRPr="00084D2E">
        <w:rPr>
          <w:rFonts w:eastAsia="Times New Roman"/>
        </w:rPr>
        <w:t>Rationale for Selection</w:t>
      </w:r>
      <w:bookmarkEnd w:id="43"/>
    </w:p>
    <w:p w14:paraId="4D1AD2B1" w14:textId="77777777" w:rsidR="00AE50ED" w:rsidRPr="00AE50ED" w:rsidRDefault="00AE50ED" w:rsidP="00AE50ED">
      <w:pPr>
        <w:rPr>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2"/>
        <w:gridCol w:w="6778"/>
      </w:tblGrid>
      <w:tr w:rsidR="00084D2E" w:rsidRPr="00084D2E" w14:paraId="39DFF984" w14:textId="77777777" w:rsidTr="00AE50ED">
        <w:trPr>
          <w:tblHeader/>
          <w:tblCellSpacing w:w="15" w:type="dxa"/>
        </w:trPr>
        <w:tc>
          <w:tcPr>
            <w:tcW w:w="0" w:type="auto"/>
            <w:vAlign w:val="center"/>
            <w:hideMark/>
          </w:tcPr>
          <w:p w14:paraId="0099325B"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Criterion</w:t>
            </w:r>
          </w:p>
        </w:tc>
        <w:tc>
          <w:tcPr>
            <w:tcW w:w="0" w:type="auto"/>
            <w:vAlign w:val="center"/>
            <w:hideMark/>
          </w:tcPr>
          <w:p w14:paraId="102D6DF5"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Justification</w:t>
            </w:r>
          </w:p>
        </w:tc>
      </w:tr>
      <w:tr w:rsidR="00084D2E" w:rsidRPr="00084D2E" w14:paraId="053AA831" w14:textId="77777777" w:rsidTr="00AE50ED">
        <w:trPr>
          <w:tblCellSpacing w:w="15" w:type="dxa"/>
        </w:trPr>
        <w:tc>
          <w:tcPr>
            <w:tcW w:w="0" w:type="auto"/>
            <w:vAlign w:val="center"/>
            <w:hideMark/>
          </w:tcPr>
          <w:p w14:paraId="6074140E"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Balanced Accuracy and Performance</w:t>
            </w:r>
          </w:p>
        </w:tc>
        <w:tc>
          <w:tcPr>
            <w:tcW w:w="0" w:type="auto"/>
            <w:vAlign w:val="center"/>
            <w:hideMark/>
          </w:tcPr>
          <w:p w14:paraId="6032502D" w14:textId="77777777" w:rsidR="00084D2E" w:rsidRPr="00084D2E" w:rsidRDefault="00084D2E" w:rsidP="00084D2E">
            <w:pPr>
              <w:spacing w:after="200" w:line="276" w:lineRule="auto"/>
              <w:rPr>
                <w:rFonts w:ascii="Calibri" w:hAnsi="Calibri" w:cs="Calibri"/>
              </w:rPr>
            </w:pPr>
            <w:r w:rsidRPr="00084D2E">
              <w:rPr>
                <w:rFonts w:ascii="Calibri" w:hAnsi="Calibri" w:cs="Calibri"/>
              </w:rPr>
              <w:t>Provides high semantic accuracy while maintaining low compute requirements.</w:t>
            </w:r>
          </w:p>
        </w:tc>
      </w:tr>
      <w:tr w:rsidR="00084D2E" w:rsidRPr="00084D2E" w14:paraId="2348048A" w14:textId="77777777" w:rsidTr="00AE50ED">
        <w:trPr>
          <w:tblCellSpacing w:w="15" w:type="dxa"/>
        </w:trPr>
        <w:tc>
          <w:tcPr>
            <w:tcW w:w="0" w:type="auto"/>
            <w:vAlign w:val="center"/>
            <w:hideMark/>
          </w:tcPr>
          <w:p w14:paraId="36530B1C"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Local Execution</w:t>
            </w:r>
          </w:p>
        </w:tc>
        <w:tc>
          <w:tcPr>
            <w:tcW w:w="0" w:type="auto"/>
            <w:vAlign w:val="center"/>
            <w:hideMark/>
          </w:tcPr>
          <w:p w14:paraId="2ADE0A90" w14:textId="77777777" w:rsidR="00084D2E" w:rsidRPr="00084D2E" w:rsidRDefault="00084D2E" w:rsidP="00084D2E">
            <w:pPr>
              <w:spacing w:after="200" w:line="276" w:lineRule="auto"/>
              <w:rPr>
                <w:rFonts w:ascii="Calibri" w:hAnsi="Calibri" w:cs="Calibri"/>
              </w:rPr>
            </w:pPr>
            <w:r w:rsidRPr="00084D2E">
              <w:rPr>
                <w:rFonts w:ascii="Calibri" w:hAnsi="Calibri" w:cs="Calibri"/>
              </w:rPr>
              <w:t>Operates entirely on CPU, eliminating reliance on external inference APIs.</w:t>
            </w:r>
          </w:p>
        </w:tc>
      </w:tr>
      <w:tr w:rsidR="00084D2E" w:rsidRPr="00084D2E" w14:paraId="782474EE" w14:textId="77777777" w:rsidTr="00AE50ED">
        <w:trPr>
          <w:tblCellSpacing w:w="15" w:type="dxa"/>
        </w:trPr>
        <w:tc>
          <w:tcPr>
            <w:tcW w:w="0" w:type="auto"/>
            <w:vAlign w:val="center"/>
            <w:hideMark/>
          </w:tcPr>
          <w:p w14:paraId="1CE2EDE3"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Compatibility</w:t>
            </w:r>
          </w:p>
        </w:tc>
        <w:tc>
          <w:tcPr>
            <w:tcW w:w="0" w:type="auto"/>
            <w:vAlign w:val="center"/>
            <w:hideMark/>
          </w:tcPr>
          <w:p w14:paraId="48CCE971" w14:textId="77777777" w:rsidR="00084D2E" w:rsidRPr="00084D2E" w:rsidRDefault="00084D2E" w:rsidP="00084D2E">
            <w:pPr>
              <w:spacing w:after="200" w:line="276" w:lineRule="auto"/>
              <w:rPr>
                <w:rFonts w:ascii="Calibri" w:hAnsi="Calibri" w:cs="Calibri"/>
              </w:rPr>
            </w:pPr>
            <w:r w:rsidRPr="00084D2E">
              <w:rPr>
                <w:rFonts w:ascii="Calibri" w:hAnsi="Calibri" w:cs="Calibri"/>
              </w:rPr>
              <w:t>Natively supported by ChromaDB and the SentenceTransformers library.</w:t>
            </w:r>
          </w:p>
        </w:tc>
      </w:tr>
    </w:tbl>
    <w:p w14:paraId="550C8082" w14:textId="77777777" w:rsidR="00AE50ED" w:rsidRDefault="00AE50ED" w:rsidP="00AE50ED">
      <w:pPr>
        <w:spacing w:after="200" w:line="276" w:lineRule="auto"/>
        <w:ind w:left="720"/>
        <w:rPr>
          <w:rFonts w:ascii="Calibri" w:hAnsi="Calibri" w:cs="Calibri"/>
          <w:b/>
          <w:bCs/>
        </w:rPr>
      </w:pPr>
    </w:p>
    <w:p w14:paraId="463AE223" w14:textId="77777777" w:rsidR="00AE50ED" w:rsidRDefault="00AE50ED">
      <w:pPr>
        <w:spacing w:after="200" w:line="276" w:lineRule="auto"/>
        <w:rPr>
          <w:rFonts w:ascii="Calibri" w:hAnsi="Calibri" w:cs="Calibri"/>
          <w:b/>
          <w:bCs/>
        </w:rPr>
      </w:pPr>
      <w:r>
        <w:rPr>
          <w:rFonts w:ascii="Calibri" w:hAnsi="Calibri" w:cs="Calibri"/>
          <w:b/>
          <w:bCs/>
        </w:rPr>
        <w:br w:type="page"/>
      </w:r>
    </w:p>
    <w:p w14:paraId="29A6C958" w14:textId="5BAAE5B3" w:rsidR="00084D2E" w:rsidRPr="00084D2E" w:rsidRDefault="00084D2E" w:rsidP="00AE50ED">
      <w:pPr>
        <w:pStyle w:val="Heading3"/>
      </w:pPr>
      <w:bookmarkStart w:id="44" w:name="_Toc213620781"/>
      <w:r w:rsidRPr="00084D2E">
        <w:rPr>
          <w:rFonts w:eastAsia="Times New Roman"/>
        </w:rPr>
        <w:lastRenderedPageBreak/>
        <w:t>Verification</w:t>
      </w:r>
      <w:bookmarkEnd w:id="44"/>
    </w:p>
    <w:p w14:paraId="2A422C7E" w14:textId="77777777" w:rsidR="00AE50ED" w:rsidRPr="00AE50ED" w:rsidRDefault="00AE50ED" w:rsidP="00AE50ED">
      <w:pPr>
        <w:spacing w:line="276" w:lineRule="auto"/>
        <w:ind w:left="720"/>
        <w:rPr>
          <w:rFonts w:ascii="Calibri" w:hAnsi="Calibri" w:cs="Calibri"/>
        </w:rPr>
      </w:pPr>
    </w:p>
    <w:p w14:paraId="7E870A9C" w14:textId="5C1845FF" w:rsidR="00084D2E" w:rsidRPr="00084D2E" w:rsidRDefault="00084D2E" w:rsidP="00AE50ED">
      <w:pPr>
        <w:numPr>
          <w:ilvl w:val="0"/>
          <w:numId w:val="18"/>
        </w:numPr>
        <w:spacing w:line="276" w:lineRule="auto"/>
        <w:rPr>
          <w:rFonts w:ascii="Calibri" w:hAnsi="Calibri" w:cs="Calibri"/>
        </w:rPr>
      </w:pPr>
      <w:r w:rsidRPr="00084D2E">
        <w:rPr>
          <w:rFonts w:ascii="Calibri" w:hAnsi="Calibri" w:cs="Calibri"/>
          <w:b/>
          <w:bCs/>
        </w:rPr>
        <w:t>Startup log:</w:t>
      </w:r>
    </w:p>
    <w:p w14:paraId="1DAEF41E" w14:textId="77777777" w:rsidR="00084D2E" w:rsidRPr="00084D2E" w:rsidRDefault="00084D2E" w:rsidP="00AE50ED">
      <w:pPr>
        <w:pStyle w:val="Code"/>
        <w:ind w:left="720"/>
      </w:pPr>
      <w:r w:rsidRPr="00084D2E">
        <w:t>model_load name=all-MiniLM-L6-v2</w:t>
      </w:r>
    </w:p>
    <w:p w14:paraId="5BD7D6AC" w14:textId="77777777" w:rsidR="00084D2E" w:rsidRDefault="00084D2E" w:rsidP="00AE50ED">
      <w:pPr>
        <w:pStyle w:val="Code"/>
        <w:ind w:left="720"/>
      </w:pPr>
      <w:r w:rsidRPr="00084D2E">
        <w:t>Use pytorch device_name: cpu</w:t>
      </w:r>
    </w:p>
    <w:p w14:paraId="4D65F942" w14:textId="73BE6187" w:rsidR="00AE50ED" w:rsidRPr="00084D2E" w:rsidRDefault="00320701" w:rsidP="00320701">
      <w:pPr>
        <w:pStyle w:val="Code"/>
        <w:tabs>
          <w:tab w:val="left" w:pos="2274"/>
        </w:tabs>
        <w:ind w:left="720"/>
      </w:pPr>
      <w:r>
        <w:tab/>
      </w:r>
    </w:p>
    <w:p w14:paraId="02537209" w14:textId="77777777" w:rsidR="00084D2E" w:rsidRPr="00084D2E" w:rsidRDefault="00084D2E" w:rsidP="00AE50ED">
      <w:pPr>
        <w:numPr>
          <w:ilvl w:val="0"/>
          <w:numId w:val="18"/>
        </w:numPr>
        <w:spacing w:line="276" w:lineRule="auto"/>
        <w:rPr>
          <w:rFonts w:ascii="Calibri" w:hAnsi="Calibri" w:cs="Calibri"/>
        </w:rPr>
      </w:pPr>
      <w:r w:rsidRPr="00084D2E">
        <w:rPr>
          <w:rFonts w:ascii="Calibri" w:hAnsi="Calibri" w:cs="Calibri"/>
          <w:b/>
          <w:bCs/>
        </w:rPr>
        <w:t>Manual test (Python):</w:t>
      </w:r>
    </w:p>
    <w:p w14:paraId="564A65CF" w14:textId="77777777" w:rsidR="00084D2E" w:rsidRPr="00084D2E" w:rsidRDefault="00084D2E" w:rsidP="00AE50ED">
      <w:pPr>
        <w:pStyle w:val="Code"/>
        <w:ind w:left="720"/>
      </w:pPr>
      <w:r w:rsidRPr="00084D2E">
        <w:t>from sentence_transformers import SentenceTransformer</w:t>
      </w:r>
    </w:p>
    <w:p w14:paraId="7F30AC49" w14:textId="77777777" w:rsidR="00084D2E" w:rsidRPr="00084D2E" w:rsidRDefault="00084D2E" w:rsidP="00AE50ED">
      <w:pPr>
        <w:pStyle w:val="Code"/>
        <w:ind w:left="720"/>
      </w:pPr>
      <w:r w:rsidRPr="00084D2E">
        <w:t>model = SentenceTransformer("all-MiniLM-L6-v2")</w:t>
      </w:r>
    </w:p>
    <w:p w14:paraId="094E678E" w14:textId="77777777" w:rsidR="00084D2E" w:rsidRDefault="00084D2E" w:rsidP="00AE50ED">
      <w:pPr>
        <w:pStyle w:val="Code"/>
        <w:ind w:left="720"/>
      </w:pPr>
      <w:proofErr w:type="gramStart"/>
      <w:r w:rsidRPr="00084D2E">
        <w:t>print(</w:t>
      </w:r>
      <w:proofErr w:type="gramEnd"/>
      <w:r w:rsidRPr="00084D2E">
        <w:t>model.encode("Rental application received").shape)</w:t>
      </w:r>
    </w:p>
    <w:p w14:paraId="151EF433" w14:textId="77777777" w:rsidR="00AE50ED" w:rsidRPr="00084D2E" w:rsidRDefault="00AE50ED" w:rsidP="00AE50ED">
      <w:pPr>
        <w:spacing w:line="276" w:lineRule="auto"/>
        <w:ind w:left="720"/>
        <w:rPr>
          <w:rFonts w:ascii="Calibri" w:hAnsi="Calibri" w:cs="Calibri"/>
        </w:rPr>
      </w:pPr>
    </w:p>
    <w:p w14:paraId="1FE76FF4" w14:textId="77777777" w:rsidR="00084D2E" w:rsidRPr="00084D2E" w:rsidRDefault="0001680F" w:rsidP="00084D2E">
      <w:pPr>
        <w:spacing w:after="200" w:line="276" w:lineRule="auto"/>
        <w:rPr>
          <w:rFonts w:ascii="Calibri" w:hAnsi="Calibri" w:cs="Calibri"/>
        </w:rPr>
      </w:pPr>
      <w:r>
        <w:pict w14:anchorId="63ECC9C9">
          <v:rect id="Rectangle 22" o:spid="_x0000_s2053" alt="" style="width:7in;height:.05pt;visibility:visible;mso-width-percent:0;mso-height-percent:0;mso-position-horizontal-relative:char;mso-position-vertical-relative:line;mso-width-percent:0;mso-height-percent:0" filled="f">
            <o:lock v:ext="edit" aspectratio="t"/>
            <w10:anchorlock/>
          </v:rect>
        </w:pict>
      </w:r>
    </w:p>
    <w:p w14:paraId="0CBEB46B" w14:textId="71FB4144" w:rsidR="00084D2E" w:rsidRPr="00084D2E" w:rsidRDefault="00084D2E" w:rsidP="00320701">
      <w:pPr>
        <w:pStyle w:val="Heading2"/>
      </w:pPr>
      <w:bookmarkStart w:id="45" w:name="_Toc213620782"/>
      <w:r w:rsidRPr="00084D2E">
        <w:rPr>
          <w:rFonts w:eastAsia="Times New Roman"/>
        </w:rPr>
        <w:t>Memory Store</w:t>
      </w:r>
      <w:bookmarkEnd w:id="45"/>
    </w:p>
    <w:p w14:paraId="0B1C1902" w14:textId="77777777" w:rsidR="00084D2E" w:rsidRPr="00084D2E" w:rsidRDefault="00084D2E" w:rsidP="00320701">
      <w:pPr>
        <w:pStyle w:val="Heading3"/>
      </w:pPr>
      <w:bookmarkStart w:id="46" w:name="_Toc213620783"/>
      <w:r w:rsidRPr="00084D2E">
        <w:rPr>
          <w:rFonts w:eastAsia="Times New Roman"/>
        </w:rPr>
        <w:t>Purpose</w:t>
      </w:r>
      <w:bookmarkEnd w:id="46"/>
    </w:p>
    <w:p w14:paraId="4FF814AD" w14:textId="41A28535" w:rsidR="00084D2E" w:rsidRDefault="00084D2E" w:rsidP="00084D2E">
      <w:pPr>
        <w:spacing w:after="200" w:line="276" w:lineRule="auto"/>
        <w:rPr>
          <w:rFonts w:ascii="Calibri" w:hAnsi="Calibri" w:cs="Calibri"/>
        </w:rPr>
      </w:pPr>
      <w:r w:rsidRPr="00084D2E">
        <w:rPr>
          <w:rFonts w:ascii="Calibri" w:hAnsi="Calibri" w:cs="Calibri"/>
        </w:rPr>
        <w:t>The memory store maintains short-term conversational or contextual state for retrieval-augmented AI agents. It enables continuity across user interactions and supports multi-turn reasoning.</w:t>
      </w:r>
    </w:p>
    <w:p w14:paraId="483CD18B" w14:textId="63F4D0A3" w:rsidR="00AC16D5" w:rsidRDefault="00AC16D5" w:rsidP="00AC16D5">
      <w:pPr>
        <w:pStyle w:val="Heading3"/>
      </w:pPr>
      <w:bookmarkStart w:id="47" w:name="_Toc213620784"/>
      <w:r>
        <w:t>Business Summary</w:t>
      </w:r>
      <w:bookmarkEnd w:id="47"/>
    </w:p>
    <w:p w14:paraId="696C001C" w14:textId="77777777" w:rsidR="00AC16D5" w:rsidRPr="00AC16D5" w:rsidRDefault="00AC16D5" w:rsidP="00AC16D5">
      <w:pPr>
        <w:rPr>
          <w:lang w:val="en-US" w:eastAsia="en-US"/>
        </w:rPr>
      </w:pPr>
    </w:p>
    <w:p w14:paraId="362FE14A" w14:textId="0E5D7CDC" w:rsidR="00AC16D5" w:rsidRDefault="00AC16D5" w:rsidP="00AC16D5">
      <w:pPr>
        <w:rPr>
          <w:lang w:val="en-US" w:eastAsia="en-US"/>
        </w:rPr>
      </w:pPr>
      <w:r w:rsidRPr="00AC16D5">
        <w:rPr>
          <w:lang w:eastAsia="en-US"/>
        </w:rPr>
        <w:t>The memory store functions as the short-term memory of the AI platform, enabling contextual continuity across user sessions and agent operations. By maintaining ephemeral state information, it allows retrieval-augmented agents to reason across multiple steps, ensuring coherent, efficient, and secure interactions. Its transient nature balances responsiveness with privacy, forming an essential complement to the persistent data layer (SQLite) and the semantic knowledge layer (Chroma + embeddings).</w:t>
      </w:r>
    </w:p>
    <w:p w14:paraId="40FC28BD" w14:textId="77777777" w:rsidR="00AC16D5" w:rsidRPr="00AC16D5" w:rsidRDefault="00AC16D5" w:rsidP="00AC16D5">
      <w:pPr>
        <w:rPr>
          <w:lang w:val="en-US" w:eastAsia="en-US"/>
        </w:rPr>
      </w:pPr>
    </w:p>
    <w:p w14:paraId="7B3E1E77" w14:textId="77777777" w:rsidR="00084D2E" w:rsidRDefault="00084D2E" w:rsidP="00320701">
      <w:pPr>
        <w:pStyle w:val="Heading3"/>
        <w:rPr>
          <w:rFonts w:eastAsia="Times New Roman"/>
        </w:rPr>
      </w:pPr>
      <w:bookmarkStart w:id="48" w:name="_Toc213620785"/>
      <w:r w:rsidRPr="00084D2E">
        <w:rPr>
          <w:rFonts w:eastAsia="Times New Roman"/>
        </w:rPr>
        <w:t>Rationale for Selection</w:t>
      </w:r>
      <w:bookmarkEnd w:id="48"/>
    </w:p>
    <w:p w14:paraId="30F0C6D9" w14:textId="77777777" w:rsidR="00320701" w:rsidRPr="00320701" w:rsidRDefault="00320701" w:rsidP="00320701">
      <w:pPr>
        <w:rPr>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3"/>
        <w:gridCol w:w="8126"/>
      </w:tblGrid>
      <w:tr w:rsidR="00084D2E" w:rsidRPr="00084D2E" w14:paraId="2C856650" w14:textId="77777777" w:rsidTr="00320701">
        <w:trPr>
          <w:tblHeader/>
          <w:tblCellSpacing w:w="15" w:type="dxa"/>
        </w:trPr>
        <w:tc>
          <w:tcPr>
            <w:tcW w:w="0" w:type="auto"/>
            <w:vAlign w:val="center"/>
            <w:hideMark/>
          </w:tcPr>
          <w:p w14:paraId="1923B178"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Criterion</w:t>
            </w:r>
          </w:p>
        </w:tc>
        <w:tc>
          <w:tcPr>
            <w:tcW w:w="0" w:type="auto"/>
            <w:vAlign w:val="center"/>
            <w:hideMark/>
          </w:tcPr>
          <w:p w14:paraId="095C145A"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Justification</w:t>
            </w:r>
          </w:p>
        </w:tc>
      </w:tr>
      <w:tr w:rsidR="00084D2E" w:rsidRPr="00084D2E" w14:paraId="65A8EAF2" w14:textId="77777777" w:rsidTr="00320701">
        <w:trPr>
          <w:tblCellSpacing w:w="15" w:type="dxa"/>
        </w:trPr>
        <w:tc>
          <w:tcPr>
            <w:tcW w:w="0" w:type="auto"/>
            <w:vAlign w:val="center"/>
            <w:hideMark/>
          </w:tcPr>
          <w:p w14:paraId="14B2C596"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Session Continuity</w:t>
            </w:r>
          </w:p>
        </w:tc>
        <w:tc>
          <w:tcPr>
            <w:tcW w:w="0" w:type="auto"/>
            <w:vAlign w:val="center"/>
            <w:hideMark/>
          </w:tcPr>
          <w:p w14:paraId="2952B9A6" w14:textId="77777777" w:rsidR="00084D2E" w:rsidRPr="00084D2E" w:rsidRDefault="00084D2E" w:rsidP="00084D2E">
            <w:pPr>
              <w:spacing w:after="200" w:line="276" w:lineRule="auto"/>
              <w:rPr>
                <w:rFonts w:ascii="Calibri" w:hAnsi="Calibri" w:cs="Calibri"/>
              </w:rPr>
            </w:pPr>
            <w:r w:rsidRPr="00084D2E">
              <w:rPr>
                <w:rFonts w:ascii="Calibri" w:hAnsi="Calibri" w:cs="Calibri"/>
              </w:rPr>
              <w:t>Retains prior user inputs and retrieved context for consistent AI responses.</w:t>
            </w:r>
          </w:p>
        </w:tc>
      </w:tr>
      <w:tr w:rsidR="00084D2E" w:rsidRPr="00084D2E" w14:paraId="6C1C43F7" w14:textId="77777777" w:rsidTr="00320701">
        <w:trPr>
          <w:tblCellSpacing w:w="15" w:type="dxa"/>
        </w:trPr>
        <w:tc>
          <w:tcPr>
            <w:tcW w:w="0" w:type="auto"/>
            <w:vAlign w:val="center"/>
            <w:hideMark/>
          </w:tcPr>
          <w:p w14:paraId="1C4A375C"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Performance</w:t>
            </w:r>
          </w:p>
        </w:tc>
        <w:tc>
          <w:tcPr>
            <w:tcW w:w="0" w:type="auto"/>
            <w:vAlign w:val="center"/>
            <w:hideMark/>
          </w:tcPr>
          <w:p w14:paraId="663A780C" w14:textId="77777777" w:rsidR="00084D2E" w:rsidRPr="00084D2E" w:rsidRDefault="00084D2E" w:rsidP="00084D2E">
            <w:pPr>
              <w:spacing w:after="200" w:line="276" w:lineRule="auto"/>
              <w:rPr>
                <w:rFonts w:ascii="Calibri" w:hAnsi="Calibri" w:cs="Calibri"/>
              </w:rPr>
            </w:pPr>
            <w:r w:rsidRPr="00084D2E">
              <w:rPr>
                <w:rFonts w:ascii="Calibri" w:hAnsi="Calibri" w:cs="Calibri"/>
              </w:rPr>
              <w:t>In-memory storage ensures minimal latency.</w:t>
            </w:r>
          </w:p>
        </w:tc>
      </w:tr>
      <w:tr w:rsidR="00084D2E" w:rsidRPr="00084D2E" w14:paraId="29524A15" w14:textId="77777777" w:rsidTr="00320701">
        <w:trPr>
          <w:tblCellSpacing w:w="15" w:type="dxa"/>
        </w:trPr>
        <w:tc>
          <w:tcPr>
            <w:tcW w:w="0" w:type="auto"/>
            <w:vAlign w:val="center"/>
            <w:hideMark/>
          </w:tcPr>
          <w:p w14:paraId="1368523F"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Isolation</w:t>
            </w:r>
          </w:p>
        </w:tc>
        <w:tc>
          <w:tcPr>
            <w:tcW w:w="0" w:type="auto"/>
            <w:vAlign w:val="center"/>
            <w:hideMark/>
          </w:tcPr>
          <w:p w14:paraId="2427E393" w14:textId="77777777" w:rsidR="00084D2E" w:rsidRPr="00084D2E" w:rsidRDefault="00084D2E" w:rsidP="00084D2E">
            <w:pPr>
              <w:spacing w:after="200" w:line="276" w:lineRule="auto"/>
              <w:rPr>
                <w:rFonts w:ascii="Calibri" w:hAnsi="Calibri" w:cs="Calibri"/>
              </w:rPr>
            </w:pPr>
            <w:r w:rsidRPr="00084D2E">
              <w:rPr>
                <w:rFonts w:ascii="Calibri" w:hAnsi="Calibri" w:cs="Calibri"/>
              </w:rPr>
              <w:t>Memory entries expire automatically, preventing data persistence across sessions.</w:t>
            </w:r>
          </w:p>
        </w:tc>
      </w:tr>
    </w:tbl>
    <w:p w14:paraId="1B2C0992" w14:textId="77777777" w:rsidR="00320701" w:rsidRDefault="00320701" w:rsidP="00320701">
      <w:pPr>
        <w:spacing w:after="200" w:line="276" w:lineRule="auto"/>
        <w:rPr>
          <w:rFonts w:ascii="Calibri" w:hAnsi="Calibri" w:cs="Calibri"/>
          <w:b/>
          <w:bCs/>
        </w:rPr>
      </w:pPr>
    </w:p>
    <w:p w14:paraId="54F0CCA3" w14:textId="20092DBA" w:rsidR="00084D2E" w:rsidRPr="00084D2E" w:rsidRDefault="00084D2E" w:rsidP="00320701">
      <w:pPr>
        <w:pStyle w:val="Heading3"/>
      </w:pPr>
      <w:bookmarkStart w:id="49" w:name="_Toc213620786"/>
      <w:r w:rsidRPr="00084D2E">
        <w:rPr>
          <w:rFonts w:eastAsia="Times New Roman"/>
        </w:rPr>
        <w:t>Verification</w:t>
      </w:r>
      <w:bookmarkEnd w:id="49"/>
    </w:p>
    <w:p w14:paraId="34E76E38" w14:textId="77777777" w:rsidR="00084D2E" w:rsidRPr="00084D2E" w:rsidRDefault="00084D2E" w:rsidP="00320701">
      <w:pPr>
        <w:numPr>
          <w:ilvl w:val="0"/>
          <w:numId w:val="19"/>
        </w:numPr>
        <w:spacing w:line="276" w:lineRule="auto"/>
        <w:rPr>
          <w:rFonts w:ascii="Calibri" w:hAnsi="Calibri" w:cs="Calibri"/>
        </w:rPr>
      </w:pPr>
      <w:r w:rsidRPr="00084D2E">
        <w:rPr>
          <w:rFonts w:ascii="Calibri" w:hAnsi="Calibri" w:cs="Calibri"/>
          <w:b/>
          <w:bCs/>
        </w:rPr>
        <w:t>Startup log:</w:t>
      </w:r>
    </w:p>
    <w:p w14:paraId="2D7C2E7D" w14:textId="77777777" w:rsidR="00084D2E" w:rsidRPr="00084D2E" w:rsidRDefault="00084D2E" w:rsidP="00320701">
      <w:pPr>
        <w:pStyle w:val="Code"/>
        <w:ind w:firstLine="720"/>
      </w:pPr>
      <w:r w:rsidRPr="00084D2E">
        <w:t>memory_loaded entries=5</w:t>
      </w:r>
    </w:p>
    <w:p w14:paraId="10104A94" w14:textId="77777777" w:rsidR="00084D2E" w:rsidRPr="00084D2E" w:rsidRDefault="00084D2E" w:rsidP="00320701">
      <w:pPr>
        <w:numPr>
          <w:ilvl w:val="0"/>
          <w:numId w:val="19"/>
        </w:numPr>
        <w:spacing w:line="276" w:lineRule="auto"/>
        <w:rPr>
          <w:rFonts w:ascii="Calibri" w:hAnsi="Calibri" w:cs="Calibri"/>
        </w:rPr>
      </w:pPr>
      <w:r w:rsidRPr="00084D2E">
        <w:rPr>
          <w:rFonts w:ascii="Calibri" w:hAnsi="Calibri" w:cs="Calibri"/>
          <w:b/>
          <w:bCs/>
        </w:rPr>
        <w:t>Expected behavior:</w:t>
      </w:r>
      <w:r w:rsidRPr="00084D2E">
        <w:rPr>
          <w:rFonts w:ascii="Calibri" w:hAnsi="Calibri" w:cs="Calibri"/>
        </w:rPr>
        <w:t xml:space="preserve"> number of entries corresponds to cached session data restored at initialization.</w:t>
      </w:r>
    </w:p>
    <w:p w14:paraId="5C09C916" w14:textId="5AF889AC" w:rsidR="00320701" w:rsidRDefault="00320701">
      <w:pPr>
        <w:spacing w:after="200" w:line="276" w:lineRule="auto"/>
        <w:rPr>
          <w:rFonts w:ascii="Calibri" w:hAnsi="Calibri" w:cs="Calibri"/>
        </w:rPr>
      </w:pPr>
      <w:r>
        <w:rPr>
          <w:rFonts w:ascii="Calibri" w:hAnsi="Calibri" w:cs="Calibri"/>
        </w:rPr>
        <w:br w:type="page"/>
      </w:r>
    </w:p>
    <w:p w14:paraId="0BC66ACC" w14:textId="77777777" w:rsidR="00084D2E" w:rsidRPr="00084D2E" w:rsidRDefault="00084D2E" w:rsidP="00084D2E">
      <w:pPr>
        <w:spacing w:after="200" w:line="276" w:lineRule="auto"/>
        <w:rPr>
          <w:rFonts w:ascii="Calibri" w:hAnsi="Calibri" w:cs="Calibri"/>
        </w:rPr>
      </w:pPr>
    </w:p>
    <w:p w14:paraId="7E74291B" w14:textId="14FD1A5E" w:rsidR="00084D2E" w:rsidRPr="00084D2E" w:rsidRDefault="00084D2E" w:rsidP="00320701">
      <w:pPr>
        <w:pStyle w:val="Heading2"/>
      </w:pPr>
      <w:bookmarkStart w:id="50" w:name="_Toc213620787"/>
      <w:r w:rsidRPr="00084D2E">
        <w:rPr>
          <w:rFonts w:eastAsia="Times New Roman"/>
        </w:rPr>
        <w:t>Multi-Agent Framework</w:t>
      </w:r>
      <w:bookmarkEnd w:id="50"/>
    </w:p>
    <w:p w14:paraId="4959E206" w14:textId="77777777" w:rsidR="00084D2E" w:rsidRPr="00084D2E" w:rsidRDefault="00084D2E" w:rsidP="00320701">
      <w:pPr>
        <w:pStyle w:val="Heading3"/>
      </w:pPr>
      <w:bookmarkStart w:id="51" w:name="_Toc213620788"/>
      <w:r w:rsidRPr="00084D2E">
        <w:rPr>
          <w:rFonts w:eastAsia="Times New Roman"/>
        </w:rPr>
        <w:t>Purpose</w:t>
      </w:r>
      <w:bookmarkEnd w:id="51"/>
    </w:p>
    <w:p w14:paraId="1840EBB4" w14:textId="1514DD62" w:rsidR="00084D2E" w:rsidRDefault="00084D2E" w:rsidP="00084D2E">
      <w:pPr>
        <w:spacing w:after="200" w:line="276" w:lineRule="auto"/>
        <w:rPr>
          <w:rFonts w:ascii="Calibri" w:hAnsi="Calibri" w:cs="Calibri"/>
        </w:rPr>
      </w:pPr>
      <w:r w:rsidRPr="00084D2E">
        <w:rPr>
          <w:rFonts w:ascii="Calibri" w:hAnsi="Calibri" w:cs="Calibri"/>
        </w:rPr>
        <w:t>The system employs multiple specialized agents orchestrated through a directed graph to process user intents, normalize data, apply compliance validation, enforce guardrails, and generate context-aware responses.</w:t>
      </w:r>
    </w:p>
    <w:p w14:paraId="3A815D3D" w14:textId="66DC701B" w:rsidR="00B05427" w:rsidRDefault="00B05427" w:rsidP="00B05427">
      <w:pPr>
        <w:pStyle w:val="Heading3"/>
      </w:pPr>
      <w:bookmarkStart w:id="52" w:name="_Toc213620789"/>
      <w:r>
        <w:t>Business Summary</w:t>
      </w:r>
      <w:bookmarkEnd w:id="52"/>
    </w:p>
    <w:p w14:paraId="303D7F28" w14:textId="77777777" w:rsidR="00B05427" w:rsidRPr="00B05427" w:rsidRDefault="00B05427" w:rsidP="00B05427">
      <w:pPr>
        <w:rPr>
          <w:lang w:val="en-US" w:eastAsia="en-US"/>
        </w:rPr>
      </w:pPr>
    </w:p>
    <w:p w14:paraId="1E99E07F" w14:textId="77777777" w:rsidR="00B05427" w:rsidRDefault="00B05427" w:rsidP="00B05427">
      <w:pPr>
        <w:rPr>
          <w:lang w:eastAsia="en-US"/>
        </w:rPr>
      </w:pPr>
      <w:r w:rsidRPr="00B05427">
        <w:rPr>
          <w:lang w:eastAsia="en-US"/>
        </w:rPr>
        <w:t>The Multi-Agent Framework serves as the intelligent orchestration layer of the platform.</w:t>
      </w:r>
      <w:r w:rsidRPr="00B05427">
        <w:rPr>
          <w:lang w:eastAsia="en-US"/>
        </w:rPr>
        <w:br/>
        <w:t>By connecting specialized agents—Intent, Canonical, RAG, Compliance, Guardrails, and Response—through a directed graph, it ensures that every user request is interpreted accurately, validated against policy, grounded in factual knowledge, and delivered as a safe, explainable response.</w:t>
      </w:r>
      <w:r w:rsidRPr="00B05427">
        <w:rPr>
          <w:lang w:eastAsia="en-US"/>
        </w:rPr>
        <w:br/>
      </w:r>
    </w:p>
    <w:p w14:paraId="0924786D" w14:textId="0A70A5EB" w:rsidR="00B05427" w:rsidRDefault="00B05427" w:rsidP="00B05427">
      <w:pPr>
        <w:rPr>
          <w:lang w:eastAsia="en-US"/>
        </w:rPr>
      </w:pPr>
      <w:r w:rsidRPr="00B05427">
        <w:rPr>
          <w:lang w:eastAsia="en-US"/>
        </w:rPr>
        <w:t>This modular design enables transparency, scalability, and compliance alignment, forming the operational backbone of the system’s AI-driven decision engine.</w:t>
      </w:r>
    </w:p>
    <w:p w14:paraId="4465A4D0" w14:textId="77777777" w:rsidR="00B05427" w:rsidRPr="00B05427" w:rsidRDefault="00B05427" w:rsidP="00B05427">
      <w:pPr>
        <w:rPr>
          <w:lang w:val="en-US" w:eastAsia="en-US"/>
        </w:rPr>
      </w:pPr>
    </w:p>
    <w:p w14:paraId="0D9F24F9" w14:textId="77777777" w:rsidR="00084D2E" w:rsidRDefault="00084D2E" w:rsidP="00320701">
      <w:pPr>
        <w:pStyle w:val="Heading3"/>
        <w:rPr>
          <w:rFonts w:eastAsia="Times New Roman"/>
        </w:rPr>
      </w:pPr>
      <w:bookmarkStart w:id="53" w:name="_Toc213620790"/>
      <w:r w:rsidRPr="00084D2E">
        <w:rPr>
          <w:rFonts w:eastAsia="Times New Roman"/>
        </w:rPr>
        <w:t>Agent Roles</w:t>
      </w:r>
      <w:bookmarkEnd w:id="53"/>
    </w:p>
    <w:p w14:paraId="2B0FDAE7" w14:textId="77777777" w:rsidR="00320701" w:rsidRPr="00320701" w:rsidRDefault="00320701" w:rsidP="00320701">
      <w:pPr>
        <w:rPr>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5898"/>
      </w:tblGrid>
      <w:tr w:rsidR="00084D2E" w:rsidRPr="00084D2E" w14:paraId="5C64DADD" w14:textId="77777777" w:rsidTr="00320701">
        <w:trPr>
          <w:tblHeader/>
          <w:tblCellSpacing w:w="15" w:type="dxa"/>
        </w:trPr>
        <w:tc>
          <w:tcPr>
            <w:tcW w:w="0" w:type="auto"/>
            <w:vAlign w:val="center"/>
            <w:hideMark/>
          </w:tcPr>
          <w:p w14:paraId="2D5A09FF"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Agent</w:t>
            </w:r>
          </w:p>
        </w:tc>
        <w:tc>
          <w:tcPr>
            <w:tcW w:w="0" w:type="auto"/>
            <w:vAlign w:val="center"/>
            <w:hideMark/>
          </w:tcPr>
          <w:p w14:paraId="723E558C"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Function</w:t>
            </w:r>
          </w:p>
        </w:tc>
      </w:tr>
      <w:tr w:rsidR="00084D2E" w:rsidRPr="00084D2E" w14:paraId="4AC36E8F" w14:textId="77777777" w:rsidTr="00320701">
        <w:trPr>
          <w:tblCellSpacing w:w="15" w:type="dxa"/>
        </w:trPr>
        <w:tc>
          <w:tcPr>
            <w:tcW w:w="0" w:type="auto"/>
            <w:vAlign w:val="center"/>
            <w:hideMark/>
          </w:tcPr>
          <w:p w14:paraId="242D25A1"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Intent Agent</w:t>
            </w:r>
          </w:p>
        </w:tc>
        <w:tc>
          <w:tcPr>
            <w:tcW w:w="0" w:type="auto"/>
            <w:vAlign w:val="center"/>
            <w:hideMark/>
          </w:tcPr>
          <w:p w14:paraId="7309670E" w14:textId="77777777" w:rsidR="00084D2E" w:rsidRPr="00084D2E" w:rsidRDefault="00084D2E" w:rsidP="00084D2E">
            <w:pPr>
              <w:spacing w:after="200" w:line="276" w:lineRule="auto"/>
              <w:rPr>
                <w:rFonts w:ascii="Calibri" w:hAnsi="Calibri" w:cs="Calibri"/>
              </w:rPr>
            </w:pPr>
            <w:r w:rsidRPr="00084D2E">
              <w:rPr>
                <w:rFonts w:ascii="Calibri" w:hAnsi="Calibri" w:cs="Calibri"/>
              </w:rPr>
              <w:t>Determines the user’s objective (e.g., “apply for property”).</w:t>
            </w:r>
          </w:p>
        </w:tc>
      </w:tr>
      <w:tr w:rsidR="00084D2E" w:rsidRPr="00084D2E" w14:paraId="3E2A3022" w14:textId="77777777" w:rsidTr="00320701">
        <w:trPr>
          <w:tblCellSpacing w:w="15" w:type="dxa"/>
        </w:trPr>
        <w:tc>
          <w:tcPr>
            <w:tcW w:w="0" w:type="auto"/>
            <w:vAlign w:val="center"/>
            <w:hideMark/>
          </w:tcPr>
          <w:p w14:paraId="46754222"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Canonical Agent</w:t>
            </w:r>
          </w:p>
        </w:tc>
        <w:tc>
          <w:tcPr>
            <w:tcW w:w="0" w:type="auto"/>
            <w:vAlign w:val="center"/>
            <w:hideMark/>
          </w:tcPr>
          <w:p w14:paraId="1B76F88E" w14:textId="77777777" w:rsidR="00084D2E" w:rsidRPr="00084D2E" w:rsidRDefault="00084D2E" w:rsidP="00084D2E">
            <w:pPr>
              <w:spacing w:after="200" w:line="276" w:lineRule="auto"/>
              <w:rPr>
                <w:rFonts w:ascii="Calibri" w:hAnsi="Calibri" w:cs="Calibri"/>
              </w:rPr>
            </w:pPr>
            <w:r w:rsidRPr="00084D2E">
              <w:rPr>
                <w:rFonts w:ascii="Calibri" w:hAnsi="Calibri" w:cs="Calibri"/>
              </w:rPr>
              <w:t>Structures and standardizes input data.</w:t>
            </w:r>
          </w:p>
        </w:tc>
      </w:tr>
      <w:tr w:rsidR="00084D2E" w:rsidRPr="00084D2E" w14:paraId="61BDA9A9" w14:textId="77777777" w:rsidTr="00320701">
        <w:trPr>
          <w:tblCellSpacing w:w="15" w:type="dxa"/>
        </w:trPr>
        <w:tc>
          <w:tcPr>
            <w:tcW w:w="0" w:type="auto"/>
            <w:vAlign w:val="center"/>
            <w:hideMark/>
          </w:tcPr>
          <w:p w14:paraId="73856C4E"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Compliance Agent</w:t>
            </w:r>
          </w:p>
        </w:tc>
        <w:tc>
          <w:tcPr>
            <w:tcW w:w="0" w:type="auto"/>
            <w:vAlign w:val="center"/>
            <w:hideMark/>
          </w:tcPr>
          <w:p w14:paraId="6098D203" w14:textId="77777777" w:rsidR="00084D2E" w:rsidRPr="00084D2E" w:rsidRDefault="00084D2E" w:rsidP="00084D2E">
            <w:pPr>
              <w:spacing w:after="200" w:line="276" w:lineRule="auto"/>
              <w:rPr>
                <w:rFonts w:ascii="Calibri" w:hAnsi="Calibri" w:cs="Calibri"/>
              </w:rPr>
            </w:pPr>
            <w:r w:rsidRPr="00084D2E">
              <w:rPr>
                <w:rFonts w:ascii="Calibri" w:hAnsi="Calibri" w:cs="Calibri"/>
              </w:rPr>
              <w:t>Applies business and regulatory validation rules.</w:t>
            </w:r>
          </w:p>
        </w:tc>
      </w:tr>
      <w:tr w:rsidR="00084D2E" w:rsidRPr="00084D2E" w14:paraId="237B70F1" w14:textId="77777777" w:rsidTr="00320701">
        <w:trPr>
          <w:tblCellSpacing w:w="15" w:type="dxa"/>
        </w:trPr>
        <w:tc>
          <w:tcPr>
            <w:tcW w:w="0" w:type="auto"/>
            <w:vAlign w:val="center"/>
            <w:hideMark/>
          </w:tcPr>
          <w:p w14:paraId="442299CD"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Guardrails Agent</w:t>
            </w:r>
          </w:p>
        </w:tc>
        <w:tc>
          <w:tcPr>
            <w:tcW w:w="0" w:type="auto"/>
            <w:vAlign w:val="center"/>
            <w:hideMark/>
          </w:tcPr>
          <w:p w14:paraId="7E732C67" w14:textId="77777777" w:rsidR="00084D2E" w:rsidRPr="00084D2E" w:rsidRDefault="00084D2E" w:rsidP="00084D2E">
            <w:pPr>
              <w:spacing w:after="200" w:line="276" w:lineRule="auto"/>
              <w:rPr>
                <w:rFonts w:ascii="Calibri" w:hAnsi="Calibri" w:cs="Calibri"/>
              </w:rPr>
            </w:pPr>
            <w:r w:rsidRPr="00084D2E">
              <w:rPr>
                <w:rFonts w:ascii="Calibri" w:hAnsi="Calibri" w:cs="Calibri"/>
              </w:rPr>
              <w:t>Screens AI outputs for safety and policy adherence.</w:t>
            </w:r>
          </w:p>
        </w:tc>
      </w:tr>
      <w:tr w:rsidR="00084D2E" w:rsidRPr="00084D2E" w14:paraId="626E9FE2" w14:textId="77777777" w:rsidTr="00320701">
        <w:trPr>
          <w:tblCellSpacing w:w="15" w:type="dxa"/>
        </w:trPr>
        <w:tc>
          <w:tcPr>
            <w:tcW w:w="0" w:type="auto"/>
            <w:vAlign w:val="center"/>
            <w:hideMark/>
          </w:tcPr>
          <w:p w14:paraId="51A89B67"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RAG Agent</w:t>
            </w:r>
          </w:p>
        </w:tc>
        <w:tc>
          <w:tcPr>
            <w:tcW w:w="0" w:type="auto"/>
            <w:vAlign w:val="center"/>
            <w:hideMark/>
          </w:tcPr>
          <w:p w14:paraId="4C5E8DB1" w14:textId="77777777" w:rsidR="00084D2E" w:rsidRPr="00084D2E" w:rsidRDefault="00084D2E" w:rsidP="00084D2E">
            <w:pPr>
              <w:spacing w:after="200" w:line="276" w:lineRule="auto"/>
              <w:rPr>
                <w:rFonts w:ascii="Calibri" w:hAnsi="Calibri" w:cs="Calibri"/>
              </w:rPr>
            </w:pPr>
            <w:r w:rsidRPr="00084D2E">
              <w:rPr>
                <w:rFonts w:ascii="Calibri" w:hAnsi="Calibri" w:cs="Calibri"/>
              </w:rPr>
              <w:t>Retrieves relevant documents from the vector store.</w:t>
            </w:r>
          </w:p>
        </w:tc>
      </w:tr>
      <w:tr w:rsidR="00084D2E" w:rsidRPr="00084D2E" w14:paraId="3B7A8B8E" w14:textId="77777777" w:rsidTr="00320701">
        <w:trPr>
          <w:tblCellSpacing w:w="15" w:type="dxa"/>
        </w:trPr>
        <w:tc>
          <w:tcPr>
            <w:tcW w:w="0" w:type="auto"/>
            <w:vAlign w:val="center"/>
            <w:hideMark/>
          </w:tcPr>
          <w:p w14:paraId="48F8801C"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Response Agent</w:t>
            </w:r>
          </w:p>
        </w:tc>
        <w:tc>
          <w:tcPr>
            <w:tcW w:w="0" w:type="auto"/>
            <w:vAlign w:val="center"/>
            <w:hideMark/>
          </w:tcPr>
          <w:p w14:paraId="0057984E" w14:textId="77777777" w:rsidR="00084D2E" w:rsidRPr="00084D2E" w:rsidRDefault="00084D2E" w:rsidP="00084D2E">
            <w:pPr>
              <w:spacing w:after="200" w:line="276" w:lineRule="auto"/>
              <w:rPr>
                <w:rFonts w:ascii="Calibri" w:hAnsi="Calibri" w:cs="Calibri"/>
              </w:rPr>
            </w:pPr>
            <w:r w:rsidRPr="00084D2E">
              <w:rPr>
                <w:rFonts w:ascii="Calibri" w:hAnsi="Calibri" w:cs="Calibri"/>
              </w:rPr>
              <w:t>Synthesizes final system response.</w:t>
            </w:r>
          </w:p>
        </w:tc>
      </w:tr>
    </w:tbl>
    <w:p w14:paraId="4B84BDE2" w14:textId="77777777" w:rsidR="00320701" w:rsidRPr="00320701" w:rsidRDefault="00320701" w:rsidP="00320701">
      <w:pPr>
        <w:pStyle w:val="Heading3"/>
        <w:numPr>
          <w:ilvl w:val="0"/>
          <w:numId w:val="0"/>
        </w:numPr>
        <w:ind w:left="851"/>
      </w:pPr>
    </w:p>
    <w:p w14:paraId="6748884C" w14:textId="39DC17AB" w:rsidR="00084D2E" w:rsidRDefault="00084D2E" w:rsidP="00320701">
      <w:pPr>
        <w:pStyle w:val="Heading3"/>
        <w:rPr>
          <w:rFonts w:eastAsia="Times New Roman"/>
        </w:rPr>
      </w:pPr>
      <w:bookmarkStart w:id="54" w:name="_Toc213620791"/>
      <w:r w:rsidRPr="00084D2E">
        <w:rPr>
          <w:rFonts w:eastAsia="Times New Roman"/>
        </w:rPr>
        <w:t>Rationale for Selection</w:t>
      </w:r>
      <w:bookmarkEnd w:id="54"/>
    </w:p>
    <w:p w14:paraId="20E592F8" w14:textId="77777777" w:rsidR="00320701" w:rsidRPr="00320701" w:rsidRDefault="00320701" w:rsidP="00320701">
      <w:pPr>
        <w:rPr>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7375"/>
      </w:tblGrid>
      <w:tr w:rsidR="00084D2E" w:rsidRPr="00084D2E" w14:paraId="7C970F71" w14:textId="77777777" w:rsidTr="00320701">
        <w:trPr>
          <w:tblHeader/>
          <w:tblCellSpacing w:w="15" w:type="dxa"/>
        </w:trPr>
        <w:tc>
          <w:tcPr>
            <w:tcW w:w="0" w:type="auto"/>
            <w:vAlign w:val="center"/>
            <w:hideMark/>
          </w:tcPr>
          <w:p w14:paraId="64A1BF4C"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Criterion</w:t>
            </w:r>
          </w:p>
        </w:tc>
        <w:tc>
          <w:tcPr>
            <w:tcW w:w="0" w:type="auto"/>
            <w:vAlign w:val="center"/>
            <w:hideMark/>
          </w:tcPr>
          <w:p w14:paraId="2C34B1D5"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Justification</w:t>
            </w:r>
          </w:p>
        </w:tc>
      </w:tr>
      <w:tr w:rsidR="00084D2E" w:rsidRPr="00084D2E" w14:paraId="757F9F0F" w14:textId="77777777" w:rsidTr="00320701">
        <w:trPr>
          <w:tblCellSpacing w:w="15" w:type="dxa"/>
        </w:trPr>
        <w:tc>
          <w:tcPr>
            <w:tcW w:w="0" w:type="auto"/>
            <w:vAlign w:val="center"/>
            <w:hideMark/>
          </w:tcPr>
          <w:p w14:paraId="4A3864CD"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Modularity</w:t>
            </w:r>
          </w:p>
        </w:tc>
        <w:tc>
          <w:tcPr>
            <w:tcW w:w="0" w:type="auto"/>
            <w:vAlign w:val="center"/>
            <w:hideMark/>
          </w:tcPr>
          <w:p w14:paraId="707FE4F6" w14:textId="77777777" w:rsidR="00084D2E" w:rsidRPr="00084D2E" w:rsidRDefault="00084D2E" w:rsidP="00084D2E">
            <w:pPr>
              <w:spacing w:after="200" w:line="276" w:lineRule="auto"/>
              <w:rPr>
                <w:rFonts w:ascii="Calibri" w:hAnsi="Calibri" w:cs="Calibri"/>
              </w:rPr>
            </w:pPr>
            <w:r w:rsidRPr="00084D2E">
              <w:rPr>
                <w:rFonts w:ascii="Calibri" w:hAnsi="Calibri" w:cs="Calibri"/>
              </w:rPr>
              <w:t>Enables clear separation of responsibilities.</w:t>
            </w:r>
          </w:p>
        </w:tc>
      </w:tr>
      <w:tr w:rsidR="00084D2E" w:rsidRPr="00084D2E" w14:paraId="691D413D" w14:textId="77777777" w:rsidTr="00320701">
        <w:trPr>
          <w:tblCellSpacing w:w="15" w:type="dxa"/>
        </w:trPr>
        <w:tc>
          <w:tcPr>
            <w:tcW w:w="0" w:type="auto"/>
            <w:vAlign w:val="center"/>
            <w:hideMark/>
          </w:tcPr>
          <w:p w14:paraId="3C05FFA8"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Transparency</w:t>
            </w:r>
          </w:p>
        </w:tc>
        <w:tc>
          <w:tcPr>
            <w:tcW w:w="0" w:type="auto"/>
            <w:vAlign w:val="center"/>
            <w:hideMark/>
          </w:tcPr>
          <w:p w14:paraId="4D2D9796" w14:textId="77777777" w:rsidR="00084D2E" w:rsidRPr="00084D2E" w:rsidRDefault="00084D2E" w:rsidP="00084D2E">
            <w:pPr>
              <w:spacing w:after="200" w:line="276" w:lineRule="auto"/>
              <w:rPr>
                <w:rFonts w:ascii="Calibri" w:hAnsi="Calibri" w:cs="Calibri"/>
              </w:rPr>
            </w:pPr>
            <w:r w:rsidRPr="00084D2E">
              <w:rPr>
                <w:rFonts w:ascii="Calibri" w:hAnsi="Calibri" w:cs="Calibri"/>
              </w:rPr>
              <w:t>Each agent logs its decision path, supporting auditability.</w:t>
            </w:r>
          </w:p>
        </w:tc>
      </w:tr>
      <w:tr w:rsidR="00084D2E" w:rsidRPr="00084D2E" w14:paraId="440770B9" w14:textId="77777777" w:rsidTr="00320701">
        <w:trPr>
          <w:tblCellSpacing w:w="15" w:type="dxa"/>
        </w:trPr>
        <w:tc>
          <w:tcPr>
            <w:tcW w:w="0" w:type="auto"/>
            <w:vAlign w:val="center"/>
            <w:hideMark/>
          </w:tcPr>
          <w:p w14:paraId="225CA2A5"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Extensibility</w:t>
            </w:r>
          </w:p>
        </w:tc>
        <w:tc>
          <w:tcPr>
            <w:tcW w:w="0" w:type="auto"/>
            <w:vAlign w:val="center"/>
            <w:hideMark/>
          </w:tcPr>
          <w:p w14:paraId="56D8537B" w14:textId="77777777" w:rsidR="00084D2E" w:rsidRPr="00084D2E" w:rsidRDefault="00084D2E" w:rsidP="00084D2E">
            <w:pPr>
              <w:spacing w:after="200" w:line="276" w:lineRule="auto"/>
              <w:rPr>
                <w:rFonts w:ascii="Calibri" w:hAnsi="Calibri" w:cs="Calibri"/>
              </w:rPr>
            </w:pPr>
            <w:r w:rsidRPr="00084D2E">
              <w:rPr>
                <w:rFonts w:ascii="Calibri" w:hAnsi="Calibri" w:cs="Calibri"/>
              </w:rPr>
              <w:t>New agents can be added for future state-specific or domain-specific logic.</w:t>
            </w:r>
          </w:p>
        </w:tc>
      </w:tr>
    </w:tbl>
    <w:p w14:paraId="6C7C3748" w14:textId="2243F2F6" w:rsidR="00084D2E" w:rsidRPr="00084D2E" w:rsidRDefault="00084D2E" w:rsidP="00EA2138">
      <w:pPr>
        <w:pStyle w:val="Heading3"/>
      </w:pPr>
      <w:bookmarkStart w:id="55" w:name="_Toc213620792"/>
      <w:r w:rsidRPr="00084D2E">
        <w:rPr>
          <w:rFonts w:eastAsia="Times New Roman"/>
        </w:rPr>
        <w:lastRenderedPageBreak/>
        <w:t>Verification</w:t>
      </w:r>
      <w:bookmarkEnd w:id="55"/>
    </w:p>
    <w:p w14:paraId="7461A955" w14:textId="7C738D48" w:rsidR="00084D2E" w:rsidRPr="00084D2E" w:rsidRDefault="00084D2E" w:rsidP="00EA2138">
      <w:pPr>
        <w:spacing w:after="200" w:line="276" w:lineRule="auto"/>
        <w:rPr>
          <w:rFonts w:ascii="Calibri" w:hAnsi="Calibri" w:cs="Calibri"/>
        </w:rPr>
      </w:pPr>
      <w:r w:rsidRPr="00084D2E">
        <w:rPr>
          <w:rFonts w:ascii="Calibri" w:hAnsi="Calibri" w:cs="Calibri"/>
          <w:b/>
          <w:bCs/>
        </w:rPr>
        <w:t>API call:</w:t>
      </w:r>
    </w:p>
    <w:p w14:paraId="61AA1C89" w14:textId="77777777" w:rsidR="00084D2E" w:rsidRPr="00084D2E" w:rsidRDefault="00084D2E" w:rsidP="00320701">
      <w:pPr>
        <w:pStyle w:val="Code"/>
      </w:pPr>
      <w:r w:rsidRPr="00084D2E">
        <w:t>curl http://127.0.0.1:8000/graph/status</w:t>
      </w:r>
    </w:p>
    <w:p w14:paraId="56159AF2" w14:textId="0BD9D7D3" w:rsidR="00084D2E" w:rsidRDefault="00084D2E" w:rsidP="00320701">
      <w:pPr>
        <w:pStyle w:val="Heading3"/>
      </w:pPr>
      <w:bookmarkStart w:id="56" w:name="_Toc213620793"/>
      <w:r w:rsidRPr="00084D2E">
        <w:t>Sample output:</w:t>
      </w:r>
      <w:bookmarkEnd w:id="56"/>
    </w:p>
    <w:p w14:paraId="279E0670" w14:textId="1AB7FF76" w:rsidR="00320701" w:rsidRDefault="00320701" w:rsidP="00320701">
      <w:pPr>
        <w:rPr>
          <w:lang w:val="en-US" w:eastAsia="en-US"/>
        </w:rPr>
      </w:pPr>
    </w:p>
    <w:p w14:paraId="6F108F24" w14:textId="27990BB7" w:rsidR="00320701" w:rsidRDefault="00320701" w:rsidP="00320701">
      <w:pPr>
        <w:rPr>
          <w:lang w:val="en-US" w:eastAsia="en-US"/>
        </w:rPr>
      </w:pPr>
      <w:r>
        <w:rPr>
          <w:noProof/>
          <w:lang w:val="en-US" w:eastAsia="en-US"/>
        </w:rPr>
        <w:drawing>
          <wp:inline distT="0" distB="0" distL="0" distR="0" wp14:anchorId="3563300A" wp14:editId="5014F7D9">
            <wp:extent cx="6400800" cy="2266315"/>
            <wp:effectExtent l="0" t="0" r="0" b="0"/>
            <wp:docPr id="111317795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77954" name="Picture 8"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400800" cy="2266315"/>
                    </a:xfrm>
                    <a:prstGeom prst="rect">
                      <a:avLst/>
                    </a:prstGeom>
                  </pic:spPr>
                </pic:pic>
              </a:graphicData>
            </a:graphic>
          </wp:inline>
        </w:drawing>
      </w:r>
    </w:p>
    <w:p w14:paraId="09757DA3" w14:textId="77777777" w:rsidR="00320701" w:rsidRDefault="00320701" w:rsidP="00320701">
      <w:pPr>
        <w:rPr>
          <w:lang w:val="en-US" w:eastAsia="en-US"/>
        </w:rPr>
      </w:pPr>
    </w:p>
    <w:p w14:paraId="4C2CD052" w14:textId="77777777" w:rsidR="007A1A11" w:rsidRPr="007A1A11" w:rsidRDefault="007A1A11" w:rsidP="007A1A11">
      <w:pPr>
        <w:pStyle w:val="Heading3"/>
      </w:pPr>
      <w:bookmarkStart w:id="57" w:name="_Toc213620794"/>
      <w:r w:rsidRPr="007A1A11">
        <w:rPr>
          <w:rFonts w:eastAsia="Times New Roman"/>
        </w:rPr>
        <w:t>Purpose</w:t>
      </w:r>
      <w:bookmarkEnd w:id="57"/>
    </w:p>
    <w:p w14:paraId="6E40B739" w14:textId="77777777" w:rsidR="007A1A11" w:rsidRPr="007A1A11" w:rsidRDefault="007A1A11" w:rsidP="007A1A11">
      <w:pPr>
        <w:spacing w:after="200" w:line="276" w:lineRule="auto"/>
        <w:rPr>
          <w:rFonts w:ascii="Calibri" w:hAnsi="Calibri" w:cs="Calibri"/>
        </w:rPr>
      </w:pPr>
      <w:r w:rsidRPr="007A1A11">
        <w:rPr>
          <w:rFonts w:ascii="Calibri" w:hAnsi="Calibri" w:cs="Calibri"/>
        </w:rPr>
        <w:t xml:space="preserve">This endpoint is used to confirm that the internal AI architecture (known as the </w:t>
      </w:r>
      <w:r w:rsidRPr="007A1A11">
        <w:rPr>
          <w:rFonts w:ascii="Calibri" w:hAnsi="Calibri" w:cs="Calibri"/>
          <w:i/>
          <w:iCs/>
        </w:rPr>
        <w:t>agent graph</w:t>
      </w:r>
      <w:r w:rsidRPr="007A1A11">
        <w:rPr>
          <w:rFonts w:ascii="Calibri" w:hAnsi="Calibri" w:cs="Calibri"/>
        </w:rPr>
        <w:t>) is online and synchronized.</w:t>
      </w:r>
      <w:r w:rsidRPr="007A1A11">
        <w:rPr>
          <w:rFonts w:ascii="Calibri" w:hAnsi="Calibri" w:cs="Calibri"/>
        </w:rPr>
        <w:br/>
        <w:t>It verifies that:</w:t>
      </w:r>
    </w:p>
    <w:p w14:paraId="43C1F2F4" w14:textId="77777777" w:rsidR="007A1A11" w:rsidRPr="007A1A11" w:rsidRDefault="007A1A11" w:rsidP="007A1A11">
      <w:pPr>
        <w:numPr>
          <w:ilvl w:val="0"/>
          <w:numId w:val="23"/>
        </w:numPr>
        <w:spacing w:line="276" w:lineRule="auto"/>
        <w:rPr>
          <w:rFonts w:ascii="Calibri" w:hAnsi="Calibri" w:cs="Calibri"/>
        </w:rPr>
      </w:pPr>
      <w:r w:rsidRPr="007A1A11">
        <w:rPr>
          <w:rFonts w:ascii="Calibri" w:hAnsi="Calibri" w:cs="Calibri"/>
        </w:rPr>
        <w:t>The Chroma vector store is reachable and contains its expected collections.</w:t>
      </w:r>
    </w:p>
    <w:p w14:paraId="02924E31" w14:textId="77777777" w:rsidR="007A1A11" w:rsidRPr="007A1A11" w:rsidRDefault="007A1A11" w:rsidP="007A1A11">
      <w:pPr>
        <w:numPr>
          <w:ilvl w:val="0"/>
          <w:numId w:val="23"/>
        </w:numPr>
        <w:spacing w:line="276" w:lineRule="auto"/>
        <w:rPr>
          <w:rFonts w:ascii="Calibri" w:hAnsi="Calibri" w:cs="Calibri"/>
        </w:rPr>
      </w:pPr>
      <w:r w:rsidRPr="007A1A11">
        <w:rPr>
          <w:rFonts w:ascii="Calibri" w:hAnsi="Calibri" w:cs="Calibri"/>
        </w:rPr>
        <w:t>The embedding model has been loaded.</w:t>
      </w:r>
    </w:p>
    <w:p w14:paraId="41CE4F38" w14:textId="77777777" w:rsidR="007A1A11" w:rsidRPr="007A1A11" w:rsidRDefault="007A1A11" w:rsidP="007A1A11">
      <w:pPr>
        <w:numPr>
          <w:ilvl w:val="0"/>
          <w:numId w:val="23"/>
        </w:numPr>
        <w:spacing w:line="276" w:lineRule="auto"/>
        <w:rPr>
          <w:rFonts w:ascii="Calibri" w:hAnsi="Calibri" w:cs="Calibri"/>
        </w:rPr>
      </w:pPr>
      <w:r w:rsidRPr="007A1A11">
        <w:rPr>
          <w:rFonts w:ascii="Calibri" w:hAnsi="Calibri" w:cs="Calibri"/>
        </w:rPr>
        <w:t>The memory cache and time-to-live (TTL) parameters are active.</w:t>
      </w:r>
    </w:p>
    <w:p w14:paraId="22C1F1A3" w14:textId="77777777" w:rsidR="007A1A11" w:rsidRPr="007A1A11" w:rsidRDefault="007A1A11" w:rsidP="007A1A11">
      <w:pPr>
        <w:numPr>
          <w:ilvl w:val="0"/>
          <w:numId w:val="23"/>
        </w:numPr>
        <w:spacing w:line="276" w:lineRule="auto"/>
        <w:rPr>
          <w:rFonts w:ascii="Calibri" w:hAnsi="Calibri" w:cs="Calibri"/>
        </w:rPr>
      </w:pPr>
      <w:r w:rsidRPr="007A1A11">
        <w:rPr>
          <w:rFonts w:ascii="Calibri" w:hAnsi="Calibri" w:cs="Calibri"/>
        </w:rPr>
        <w:t>The system’s RAG (Retrieval-Augmented Generation) layer is operational.</w:t>
      </w:r>
    </w:p>
    <w:p w14:paraId="2F32D547" w14:textId="7FD35093" w:rsidR="00FE78BB" w:rsidRDefault="00FE78BB">
      <w:pPr>
        <w:spacing w:after="200" w:line="276" w:lineRule="auto"/>
        <w:rPr>
          <w:lang w:val="en-US" w:eastAsia="en-US"/>
        </w:rPr>
      </w:pPr>
      <w:r>
        <w:rPr>
          <w:lang w:val="en-US" w:eastAsia="en-US"/>
        </w:rPr>
        <w:br w:type="page"/>
      </w:r>
    </w:p>
    <w:p w14:paraId="68C72517" w14:textId="77777777" w:rsidR="007A1A11" w:rsidRPr="00320701" w:rsidRDefault="007A1A11" w:rsidP="00320701">
      <w:pPr>
        <w:rPr>
          <w:lang w:val="en-US" w:eastAsia="en-US"/>
        </w:rPr>
      </w:pPr>
    </w:p>
    <w:p w14:paraId="2DDEA3BE" w14:textId="373FDE9C" w:rsidR="00084D2E" w:rsidRPr="00084D2E" w:rsidRDefault="00084D2E" w:rsidP="00320701">
      <w:pPr>
        <w:pStyle w:val="Heading2"/>
      </w:pPr>
      <w:bookmarkStart w:id="58" w:name="_Toc213620795"/>
      <w:r w:rsidRPr="00084D2E">
        <w:rPr>
          <w:rFonts w:eastAsia="Times New Roman"/>
        </w:rPr>
        <w:t>Compliance and Guardrails Layer</w:t>
      </w:r>
      <w:bookmarkEnd w:id="58"/>
    </w:p>
    <w:p w14:paraId="513C6EBD" w14:textId="77777777" w:rsidR="00084D2E" w:rsidRPr="00084D2E" w:rsidRDefault="00084D2E" w:rsidP="00320701">
      <w:pPr>
        <w:pStyle w:val="Heading3"/>
      </w:pPr>
      <w:bookmarkStart w:id="59" w:name="_Toc213620796"/>
      <w:r w:rsidRPr="00084D2E">
        <w:rPr>
          <w:rFonts w:eastAsia="Times New Roman"/>
        </w:rPr>
        <w:t>Purpose</w:t>
      </w:r>
      <w:bookmarkEnd w:id="59"/>
    </w:p>
    <w:p w14:paraId="167123C7" w14:textId="08802243" w:rsidR="00084D2E" w:rsidRDefault="00084D2E" w:rsidP="00084D2E">
      <w:pPr>
        <w:spacing w:after="200" w:line="276" w:lineRule="auto"/>
        <w:rPr>
          <w:rFonts w:ascii="Calibri" w:hAnsi="Calibri" w:cs="Calibri"/>
        </w:rPr>
      </w:pPr>
      <w:r w:rsidRPr="00084D2E">
        <w:rPr>
          <w:rFonts w:ascii="Calibri" w:hAnsi="Calibri" w:cs="Calibri"/>
        </w:rPr>
        <w:t>These layers formalize business rules and ethical constraints governing data processing and AI generation.</w:t>
      </w:r>
    </w:p>
    <w:p w14:paraId="0A319FF9" w14:textId="691F4D3F" w:rsidR="005B3855" w:rsidRDefault="005B3855" w:rsidP="005B3855">
      <w:pPr>
        <w:pStyle w:val="Heading3"/>
      </w:pPr>
      <w:bookmarkStart w:id="60" w:name="_Toc213620797"/>
      <w:r>
        <w:t>Business Summary</w:t>
      </w:r>
      <w:bookmarkEnd w:id="60"/>
    </w:p>
    <w:p w14:paraId="0A3F1421" w14:textId="77777777" w:rsidR="005B3855" w:rsidRDefault="005B3855" w:rsidP="005B3855">
      <w:pPr>
        <w:rPr>
          <w:lang w:val="en-US" w:eastAsia="en-US"/>
        </w:rPr>
      </w:pPr>
    </w:p>
    <w:p w14:paraId="39C2C15C" w14:textId="77777777" w:rsidR="005B3855" w:rsidRPr="0027101B" w:rsidRDefault="005B3855" w:rsidP="005B3855">
      <w:pPr>
        <w:rPr>
          <w:lang w:eastAsia="en-US"/>
        </w:rPr>
      </w:pPr>
      <w:r w:rsidRPr="0027101B">
        <w:rPr>
          <w:lang w:eastAsia="en-US"/>
        </w:rPr>
        <w:t>The Compliance and Guardrails Layer provides the formal governance foundation of the AI platform. It operationalizes legal and ethical requirements through codified validation rules and safeguards generative behaviour through dynamic output filtering. By enforcing accuracy, fairness, and accountability at every stage of the decision process, this layer ensures that the platform’s intelligence remains trustworthy, explainable, and aligned with both regulatory obligations and corporate values.</w:t>
      </w:r>
    </w:p>
    <w:p w14:paraId="162584DD" w14:textId="77777777" w:rsidR="005B3855" w:rsidRPr="005B3855" w:rsidRDefault="005B3855" w:rsidP="005B3855">
      <w:pPr>
        <w:rPr>
          <w:lang w:val="en-US" w:eastAsia="en-US"/>
        </w:rPr>
      </w:pPr>
    </w:p>
    <w:p w14:paraId="0D7637FA" w14:textId="77777777" w:rsidR="00084D2E" w:rsidRDefault="00084D2E" w:rsidP="00320701">
      <w:pPr>
        <w:pStyle w:val="Heading3"/>
        <w:rPr>
          <w:rFonts w:eastAsia="Times New Roman"/>
        </w:rPr>
      </w:pPr>
      <w:bookmarkStart w:id="61" w:name="_Toc213620798"/>
      <w:r w:rsidRPr="00084D2E">
        <w:rPr>
          <w:rFonts w:eastAsia="Times New Roman"/>
        </w:rPr>
        <w:t>Rationale for Selection</w:t>
      </w:r>
      <w:bookmarkEnd w:id="61"/>
    </w:p>
    <w:p w14:paraId="0782515B" w14:textId="77777777" w:rsidR="005B3855" w:rsidRPr="005B3855" w:rsidRDefault="005B3855" w:rsidP="005B3855">
      <w:pPr>
        <w:rPr>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8410"/>
      </w:tblGrid>
      <w:tr w:rsidR="00084D2E" w:rsidRPr="00084D2E" w14:paraId="78414678" w14:textId="77777777" w:rsidTr="00320701">
        <w:trPr>
          <w:tblHeader/>
          <w:tblCellSpacing w:w="15" w:type="dxa"/>
        </w:trPr>
        <w:tc>
          <w:tcPr>
            <w:tcW w:w="0" w:type="auto"/>
            <w:vAlign w:val="center"/>
            <w:hideMark/>
          </w:tcPr>
          <w:p w14:paraId="0B4E2B85"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Layer</w:t>
            </w:r>
          </w:p>
        </w:tc>
        <w:tc>
          <w:tcPr>
            <w:tcW w:w="0" w:type="auto"/>
            <w:vAlign w:val="center"/>
            <w:hideMark/>
          </w:tcPr>
          <w:p w14:paraId="50E83B8C"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Objective</w:t>
            </w:r>
          </w:p>
        </w:tc>
      </w:tr>
      <w:tr w:rsidR="00084D2E" w:rsidRPr="00084D2E" w14:paraId="56EADD8B" w14:textId="77777777" w:rsidTr="00320701">
        <w:trPr>
          <w:tblCellSpacing w:w="15" w:type="dxa"/>
        </w:trPr>
        <w:tc>
          <w:tcPr>
            <w:tcW w:w="0" w:type="auto"/>
            <w:vAlign w:val="center"/>
            <w:hideMark/>
          </w:tcPr>
          <w:p w14:paraId="7B3956E9"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Compliance Rules</w:t>
            </w:r>
          </w:p>
        </w:tc>
        <w:tc>
          <w:tcPr>
            <w:tcW w:w="0" w:type="auto"/>
            <w:vAlign w:val="center"/>
            <w:hideMark/>
          </w:tcPr>
          <w:p w14:paraId="61C82972" w14:textId="77777777" w:rsidR="00084D2E" w:rsidRPr="00084D2E" w:rsidRDefault="00084D2E" w:rsidP="00084D2E">
            <w:pPr>
              <w:spacing w:after="200" w:line="276" w:lineRule="auto"/>
              <w:rPr>
                <w:rFonts w:ascii="Calibri" w:hAnsi="Calibri" w:cs="Calibri"/>
              </w:rPr>
            </w:pPr>
            <w:r w:rsidRPr="00084D2E">
              <w:rPr>
                <w:rFonts w:ascii="Calibri" w:hAnsi="Calibri" w:cs="Calibri"/>
              </w:rPr>
              <w:t>Enforce regulatory and business constraints such as affordability thresholds, document verification, and consent tracking.</w:t>
            </w:r>
          </w:p>
        </w:tc>
      </w:tr>
      <w:tr w:rsidR="00084D2E" w:rsidRPr="00084D2E" w14:paraId="15200204" w14:textId="77777777" w:rsidTr="00320701">
        <w:trPr>
          <w:tblCellSpacing w:w="15" w:type="dxa"/>
        </w:trPr>
        <w:tc>
          <w:tcPr>
            <w:tcW w:w="0" w:type="auto"/>
            <w:vAlign w:val="center"/>
            <w:hideMark/>
          </w:tcPr>
          <w:p w14:paraId="0B420341"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Guardrails</w:t>
            </w:r>
          </w:p>
        </w:tc>
        <w:tc>
          <w:tcPr>
            <w:tcW w:w="0" w:type="auto"/>
            <w:vAlign w:val="center"/>
            <w:hideMark/>
          </w:tcPr>
          <w:p w14:paraId="7E837B59" w14:textId="77777777" w:rsidR="00084D2E" w:rsidRPr="00084D2E" w:rsidRDefault="00084D2E" w:rsidP="00084D2E">
            <w:pPr>
              <w:spacing w:after="200" w:line="276" w:lineRule="auto"/>
              <w:rPr>
                <w:rFonts w:ascii="Calibri" w:hAnsi="Calibri" w:cs="Calibri"/>
              </w:rPr>
            </w:pPr>
            <w:r w:rsidRPr="00084D2E">
              <w:rPr>
                <w:rFonts w:ascii="Calibri" w:hAnsi="Calibri" w:cs="Calibri"/>
              </w:rPr>
              <w:t>Prevent unsafe or non-compliant model responses by intercepting outputs that violate policy.</w:t>
            </w:r>
          </w:p>
        </w:tc>
      </w:tr>
    </w:tbl>
    <w:p w14:paraId="3D588E12" w14:textId="77777777" w:rsidR="00320701" w:rsidRPr="00320701" w:rsidRDefault="00320701" w:rsidP="00320701">
      <w:pPr>
        <w:pStyle w:val="Heading3"/>
        <w:numPr>
          <w:ilvl w:val="0"/>
          <w:numId w:val="0"/>
        </w:numPr>
        <w:ind w:left="851"/>
      </w:pPr>
    </w:p>
    <w:p w14:paraId="07FA1086" w14:textId="7C0A973A" w:rsidR="00084D2E" w:rsidRPr="00084D2E" w:rsidRDefault="00084D2E" w:rsidP="00320701">
      <w:pPr>
        <w:pStyle w:val="Heading3"/>
      </w:pPr>
      <w:bookmarkStart w:id="62" w:name="_Toc213620799"/>
      <w:r w:rsidRPr="00084D2E">
        <w:rPr>
          <w:rFonts w:eastAsia="Times New Roman"/>
        </w:rPr>
        <w:t>Verification</w:t>
      </w:r>
      <w:bookmarkEnd w:id="62"/>
    </w:p>
    <w:p w14:paraId="12CB1014" w14:textId="77777777" w:rsidR="00320701" w:rsidRDefault="00320701" w:rsidP="00320701">
      <w:pPr>
        <w:pStyle w:val="Heading3"/>
        <w:numPr>
          <w:ilvl w:val="0"/>
          <w:numId w:val="0"/>
        </w:numPr>
        <w:rPr>
          <w:rFonts w:eastAsia="Times New Roman"/>
        </w:rPr>
      </w:pPr>
    </w:p>
    <w:p w14:paraId="1F589995" w14:textId="24A2C0CC" w:rsidR="00084D2E" w:rsidRDefault="00084D2E" w:rsidP="00320701">
      <w:pPr>
        <w:pStyle w:val="Heading3"/>
        <w:numPr>
          <w:ilvl w:val="0"/>
          <w:numId w:val="0"/>
        </w:numPr>
        <w:rPr>
          <w:rFonts w:eastAsia="Times New Roman"/>
        </w:rPr>
      </w:pPr>
      <w:bookmarkStart w:id="63" w:name="_Toc213620800"/>
      <w:r w:rsidRPr="00084D2E">
        <w:rPr>
          <w:rFonts w:eastAsia="Times New Roman"/>
        </w:rPr>
        <w:t>Startup logs:</w:t>
      </w:r>
      <w:bookmarkEnd w:id="63"/>
    </w:p>
    <w:p w14:paraId="67C83D03" w14:textId="77777777" w:rsidR="00320701" w:rsidRPr="00320701" w:rsidRDefault="00320701" w:rsidP="00320701">
      <w:pPr>
        <w:rPr>
          <w:lang w:val="en-US" w:eastAsia="en-US"/>
        </w:rPr>
      </w:pPr>
    </w:p>
    <w:p w14:paraId="2508A5BF" w14:textId="77777777" w:rsidR="00084D2E" w:rsidRPr="00084D2E" w:rsidRDefault="00084D2E" w:rsidP="00320701">
      <w:pPr>
        <w:pStyle w:val="Code"/>
      </w:pPr>
      <w:r w:rsidRPr="00084D2E">
        <w:t>db_seeded_compliance count=9</w:t>
      </w:r>
    </w:p>
    <w:p w14:paraId="57CB6834" w14:textId="77777777" w:rsidR="00084D2E" w:rsidRPr="00084D2E" w:rsidRDefault="00084D2E" w:rsidP="00320701">
      <w:pPr>
        <w:pStyle w:val="Code"/>
      </w:pPr>
      <w:r w:rsidRPr="00084D2E">
        <w:t>db_seeded_guardrails count=4</w:t>
      </w:r>
    </w:p>
    <w:p w14:paraId="3169683C" w14:textId="77777777" w:rsidR="00084D2E" w:rsidRDefault="00084D2E" w:rsidP="00320701">
      <w:pPr>
        <w:pStyle w:val="Heading3"/>
        <w:rPr>
          <w:rFonts w:eastAsia="Times New Roman"/>
        </w:rPr>
      </w:pPr>
      <w:bookmarkStart w:id="64" w:name="_Toc213620801"/>
      <w:r w:rsidRPr="00084D2E">
        <w:rPr>
          <w:rFonts w:eastAsia="Times New Roman"/>
        </w:rPr>
        <w:t>Database query:</w:t>
      </w:r>
      <w:bookmarkEnd w:id="64"/>
    </w:p>
    <w:p w14:paraId="2E106131" w14:textId="77777777" w:rsidR="00320701" w:rsidRPr="00320701" w:rsidRDefault="00320701" w:rsidP="00320701">
      <w:pPr>
        <w:rPr>
          <w:lang w:val="en-US" w:eastAsia="en-US"/>
        </w:rPr>
      </w:pPr>
    </w:p>
    <w:p w14:paraId="33D09B5E" w14:textId="77777777" w:rsidR="00084D2E" w:rsidRPr="00084D2E" w:rsidRDefault="00084D2E" w:rsidP="00320701">
      <w:pPr>
        <w:pStyle w:val="Code"/>
      </w:pPr>
      <w:r w:rsidRPr="00084D2E">
        <w:t xml:space="preserve">sqlite3 app.db "SELECT </w:t>
      </w:r>
      <w:proofErr w:type="gramStart"/>
      <w:r w:rsidRPr="00084D2E">
        <w:t>COUNT(</w:t>
      </w:r>
      <w:proofErr w:type="gramEnd"/>
      <w:r w:rsidRPr="00084D2E">
        <w:t>*) FROM compliance_rules;"</w:t>
      </w:r>
    </w:p>
    <w:p w14:paraId="64E52942" w14:textId="77777777" w:rsidR="00084D2E" w:rsidRPr="00084D2E" w:rsidRDefault="00084D2E" w:rsidP="00320701">
      <w:pPr>
        <w:pStyle w:val="Code"/>
      </w:pPr>
      <w:r w:rsidRPr="00084D2E">
        <w:t xml:space="preserve">sqlite3 app.db "SELECT </w:t>
      </w:r>
      <w:proofErr w:type="gramStart"/>
      <w:r w:rsidRPr="00084D2E">
        <w:t>COUNT(</w:t>
      </w:r>
      <w:proofErr w:type="gramEnd"/>
      <w:r w:rsidRPr="00084D2E">
        <w:t>*) FROM guardrails;"</w:t>
      </w:r>
    </w:p>
    <w:p w14:paraId="466CA716" w14:textId="3AA1AFDD" w:rsidR="00FE78BB" w:rsidRDefault="00FE78BB">
      <w:pPr>
        <w:spacing w:after="200" w:line="276" w:lineRule="auto"/>
        <w:rPr>
          <w:rFonts w:ascii="Calibri" w:hAnsi="Calibri" w:cs="Calibri"/>
        </w:rPr>
      </w:pPr>
      <w:r>
        <w:rPr>
          <w:rFonts w:ascii="Calibri" w:hAnsi="Calibri" w:cs="Calibri"/>
        </w:rPr>
        <w:br w:type="page"/>
      </w:r>
    </w:p>
    <w:p w14:paraId="5152D63A" w14:textId="074EF2FA" w:rsidR="00084D2E" w:rsidRPr="00084D2E" w:rsidRDefault="00084D2E" w:rsidP="00320701">
      <w:pPr>
        <w:pStyle w:val="Heading2"/>
      </w:pPr>
      <w:bookmarkStart w:id="65" w:name="_Toc213620802"/>
      <w:r w:rsidRPr="00084D2E">
        <w:rPr>
          <w:rFonts w:eastAsia="Times New Roman"/>
        </w:rPr>
        <w:lastRenderedPageBreak/>
        <w:t>Initialization Flow Summary</w:t>
      </w:r>
      <w:bookmarkEnd w:id="65"/>
    </w:p>
    <w:p w14:paraId="71F143BD"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Startup Sequence</w:t>
      </w:r>
    </w:p>
    <w:p w14:paraId="4FC08D3D" w14:textId="77777777" w:rsidR="00084D2E" w:rsidRPr="00084D2E" w:rsidRDefault="00084D2E" w:rsidP="00FE78BB">
      <w:pPr>
        <w:numPr>
          <w:ilvl w:val="0"/>
          <w:numId w:val="22"/>
        </w:numPr>
        <w:spacing w:line="276" w:lineRule="auto"/>
        <w:rPr>
          <w:rFonts w:ascii="Calibri" w:hAnsi="Calibri" w:cs="Calibri"/>
        </w:rPr>
      </w:pPr>
      <w:r w:rsidRPr="00084D2E">
        <w:rPr>
          <w:rFonts w:ascii="Calibri" w:hAnsi="Calibri" w:cs="Calibri"/>
        </w:rPr>
        <w:t>Initialize and migrate SQLite schema.</w:t>
      </w:r>
    </w:p>
    <w:p w14:paraId="28F74670" w14:textId="77777777" w:rsidR="00084D2E" w:rsidRPr="00084D2E" w:rsidRDefault="00084D2E" w:rsidP="00FE78BB">
      <w:pPr>
        <w:numPr>
          <w:ilvl w:val="0"/>
          <w:numId w:val="22"/>
        </w:numPr>
        <w:spacing w:line="276" w:lineRule="auto"/>
        <w:rPr>
          <w:rFonts w:ascii="Calibri" w:hAnsi="Calibri" w:cs="Calibri"/>
        </w:rPr>
      </w:pPr>
      <w:r w:rsidRPr="00084D2E">
        <w:rPr>
          <w:rFonts w:ascii="Calibri" w:hAnsi="Calibri" w:cs="Calibri"/>
        </w:rPr>
        <w:t>Seed compliance and guardrail datasets.</w:t>
      </w:r>
    </w:p>
    <w:p w14:paraId="3155F208" w14:textId="77777777" w:rsidR="00084D2E" w:rsidRPr="00084D2E" w:rsidRDefault="00084D2E" w:rsidP="00FE78BB">
      <w:pPr>
        <w:numPr>
          <w:ilvl w:val="0"/>
          <w:numId w:val="22"/>
        </w:numPr>
        <w:spacing w:line="276" w:lineRule="auto"/>
        <w:rPr>
          <w:rFonts w:ascii="Calibri" w:hAnsi="Calibri" w:cs="Calibri"/>
        </w:rPr>
      </w:pPr>
      <w:r w:rsidRPr="00084D2E">
        <w:rPr>
          <w:rFonts w:ascii="Calibri" w:hAnsi="Calibri" w:cs="Calibri"/>
        </w:rPr>
        <w:t>Connect and initialize ChromaDB vector store.</w:t>
      </w:r>
    </w:p>
    <w:p w14:paraId="4932F15A" w14:textId="77777777" w:rsidR="00084D2E" w:rsidRPr="00084D2E" w:rsidRDefault="00084D2E" w:rsidP="00FE78BB">
      <w:pPr>
        <w:numPr>
          <w:ilvl w:val="0"/>
          <w:numId w:val="22"/>
        </w:numPr>
        <w:spacing w:line="276" w:lineRule="auto"/>
        <w:rPr>
          <w:rFonts w:ascii="Calibri" w:hAnsi="Calibri" w:cs="Calibri"/>
        </w:rPr>
      </w:pPr>
      <w:r w:rsidRPr="00084D2E">
        <w:rPr>
          <w:rFonts w:ascii="Calibri" w:hAnsi="Calibri" w:cs="Calibri"/>
        </w:rPr>
        <w:t>Load memory cache (if present).</w:t>
      </w:r>
    </w:p>
    <w:p w14:paraId="4261D85F" w14:textId="77777777" w:rsidR="00084D2E" w:rsidRPr="00084D2E" w:rsidRDefault="00084D2E" w:rsidP="00FE78BB">
      <w:pPr>
        <w:numPr>
          <w:ilvl w:val="0"/>
          <w:numId w:val="22"/>
        </w:numPr>
        <w:spacing w:line="276" w:lineRule="auto"/>
        <w:rPr>
          <w:rFonts w:ascii="Calibri" w:hAnsi="Calibri" w:cs="Calibri"/>
        </w:rPr>
      </w:pPr>
      <w:r w:rsidRPr="00084D2E">
        <w:rPr>
          <w:rFonts w:ascii="Calibri" w:hAnsi="Calibri" w:cs="Calibri"/>
        </w:rPr>
        <w:t>Load the SentenceTransformer embedding model.</w:t>
      </w:r>
    </w:p>
    <w:p w14:paraId="3EB683B6" w14:textId="77777777" w:rsidR="00084D2E" w:rsidRPr="00084D2E" w:rsidRDefault="00084D2E" w:rsidP="00FE78BB">
      <w:pPr>
        <w:numPr>
          <w:ilvl w:val="0"/>
          <w:numId w:val="22"/>
        </w:numPr>
        <w:spacing w:line="276" w:lineRule="auto"/>
        <w:rPr>
          <w:rFonts w:ascii="Calibri" w:hAnsi="Calibri" w:cs="Calibri"/>
        </w:rPr>
      </w:pPr>
      <w:r w:rsidRPr="00084D2E">
        <w:rPr>
          <w:rFonts w:ascii="Calibri" w:hAnsi="Calibri" w:cs="Calibri"/>
        </w:rPr>
        <w:t>Insert seed knowledge base documents into ChromaDB.</w:t>
      </w:r>
    </w:p>
    <w:p w14:paraId="7AE7B6BA" w14:textId="77777777" w:rsidR="00084D2E" w:rsidRPr="00084D2E" w:rsidRDefault="00084D2E" w:rsidP="00FE78BB">
      <w:pPr>
        <w:numPr>
          <w:ilvl w:val="0"/>
          <w:numId w:val="22"/>
        </w:numPr>
        <w:spacing w:line="276" w:lineRule="auto"/>
        <w:rPr>
          <w:rFonts w:ascii="Calibri" w:hAnsi="Calibri" w:cs="Calibri"/>
        </w:rPr>
      </w:pPr>
      <w:r w:rsidRPr="00084D2E">
        <w:rPr>
          <w:rFonts w:ascii="Calibri" w:hAnsi="Calibri" w:cs="Calibri"/>
        </w:rPr>
        <w:t>Activate AI agent graph for end-to-end orchestration.</w:t>
      </w:r>
    </w:p>
    <w:p w14:paraId="265A0711" w14:textId="77777777" w:rsidR="00084D2E" w:rsidRDefault="00084D2E" w:rsidP="00084D2E">
      <w:pPr>
        <w:spacing w:after="200" w:line="276" w:lineRule="auto"/>
        <w:rPr>
          <w:rFonts w:ascii="Calibri" w:hAnsi="Calibri" w:cs="Calibri"/>
          <w:b/>
          <w:bCs/>
        </w:rPr>
      </w:pPr>
      <w:r w:rsidRPr="00084D2E">
        <w:rPr>
          <w:rFonts w:ascii="Calibri" w:hAnsi="Calibri" w:cs="Calibri"/>
          <w:b/>
          <w:bCs/>
        </w:rPr>
        <w:t>Representative Log Excerpts</w:t>
      </w:r>
    </w:p>
    <w:p w14:paraId="108D4959" w14:textId="7732C57F" w:rsidR="00320701" w:rsidRPr="00084D2E" w:rsidRDefault="00320701" w:rsidP="00084D2E">
      <w:pPr>
        <w:spacing w:after="200" w:line="276" w:lineRule="auto"/>
        <w:rPr>
          <w:rFonts w:ascii="Calibri" w:hAnsi="Calibri" w:cs="Calibri"/>
        </w:rPr>
      </w:pPr>
      <w:r>
        <w:rPr>
          <w:rFonts w:ascii="Calibri" w:hAnsi="Calibri" w:cs="Calibri"/>
          <w:noProof/>
        </w:rPr>
        <w:drawing>
          <wp:inline distT="0" distB="0" distL="0" distR="0" wp14:anchorId="71CF7FDC" wp14:editId="33D7305C">
            <wp:extent cx="6400800" cy="1923415"/>
            <wp:effectExtent l="0" t="0" r="0" b="0"/>
            <wp:docPr id="893903665" name="Picture 9"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3665" name="Picture 9" descr="A screen shot of a computer cod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400800" cy="1923415"/>
                    </a:xfrm>
                    <a:prstGeom prst="rect">
                      <a:avLst/>
                    </a:prstGeom>
                  </pic:spPr>
                </pic:pic>
              </a:graphicData>
            </a:graphic>
          </wp:inline>
        </w:drawing>
      </w:r>
    </w:p>
    <w:p w14:paraId="3B2B980D" w14:textId="77777777" w:rsidR="00084D2E" w:rsidRPr="00084D2E" w:rsidRDefault="0001680F" w:rsidP="00084D2E">
      <w:pPr>
        <w:spacing w:after="200" w:line="276" w:lineRule="auto"/>
        <w:rPr>
          <w:rFonts w:ascii="Calibri" w:hAnsi="Calibri" w:cs="Calibri"/>
        </w:rPr>
      </w:pPr>
      <w:r>
        <w:pict w14:anchorId="5E4F865A">
          <v:rect id="Rectangle 20" o:spid="_x0000_s2052" alt="" style="width:7in;height:.05pt;visibility:visible;mso-width-percent:0;mso-height-percent:0;mso-position-horizontal-relative:char;mso-position-vertical-relative:line;mso-width-percent:0;mso-height-percent:0" filled="f">
            <o:lock v:ext="edit" aspectratio="t"/>
            <w10:anchorlock/>
          </v:rect>
        </w:pict>
      </w:r>
    </w:p>
    <w:p w14:paraId="12750577" w14:textId="7E05EB7D" w:rsidR="00084D2E" w:rsidRPr="00084D2E" w:rsidRDefault="00084D2E" w:rsidP="00320701">
      <w:pPr>
        <w:pStyle w:val="Heading2"/>
      </w:pPr>
      <w:bookmarkStart w:id="66" w:name="_Toc213620803"/>
      <w:r w:rsidRPr="00084D2E">
        <w:rPr>
          <w:rFonts w:eastAsia="Times New Roman"/>
        </w:rPr>
        <w:t>Health-Check Summary</w:t>
      </w:r>
      <w:bookmarkEnd w:id="6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5"/>
        <w:gridCol w:w="2505"/>
        <w:gridCol w:w="3909"/>
      </w:tblGrid>
      <w:tr w:rsidR="00084D2E" w:rsidRPr="00084D2E" w14:paraId="703D10B0" w14:textId="77777777" w:rsidTr="00320701">
        <w:trPr>
          <w:tblHeader/>
          <w:tblCellSpacing w:w="15" w:type="dxa"/>
        </w:trPr>
        <w:tc>
          <w:tcPr>
            <w:tcW w:w="0" w:type="auto"/>
            <w:vAlign w:val="center"/>
            <w:hideMark/>
          </w:tcPr>
          <w:p w14:paraId="2E5F586F"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Component</w:t>
            </w:r>
          </w:p>
        </w:tc>
        <w:tc>
          <w:tcPr>
            <w:tcW w:w="0" w:type="auto"/>
            <w:vAlign w:val="center"/>
            <w:hideMark/>
          </w:tcPr>
          <w:p w14:paraId="1AD068A0"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Verification Method</w:t>
            </w:r>
          </w:p>
        </w:tc>
        <w:tc>
          <w:tcPr>
            <w:tcW w:w="0" w:type="auto"/>
            <w:vAlign w:val="center"/>
            <w:hideMark/>
          </w:tcPr>
          <w:p w14:paraId="484A94D8" w14:textId="77777777" w:rsidR="00084D2E" w:rsidRPr="00084D2E" w:rsidRDefault="00084D2E" w:rsidP="00084D2E">
            <w:pPr>
              <w:spacing w:after="200" w:line="276" w:lineRule="auto"/>
              <w:rPr>
                <w:rFonts w:ascii="Calibri" w:hAnsi="Calibri" w:cs="Calibri"/>
                <w:b/>
                <w:bCs/>
              </w:rPr>
            </w:pPr>
            <w:r w:rsidRPr="00084D2E">
              <w:rPr>
                <w:rFonts w:ascii="Calibri" w:hAnsi="Calibri" w:cs="Calibri"/>
                <w:b/>
                <w:bCs/>
              </w:rPr>
              <w:t>Expected Indicator</w:t>
            </w:r>
          </w:p>
        </w:tc>
      </w:tr>
      <w:tr w:rsidR="00084D2E" w:rsidRPr="00084D2E" w14:paraId="4C769C4A" w14:textId="77777777" w:rsidTr="00320701">
        <w:trPr>
          <w:tblCellSpacing w:w="15" w:type="dxa"/>
        </w:trPr>
        <w:tc>
          <w:tcPr>
            <w:tcW w:w="0" w:type="auto"/>
            <w:vAlign w:val="center"/>
            <w:hideMark/>
          </w:tcPr>
          <w:p w14:paraId="71B61131"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Database</w:t>
            </w:r>
          </w:p>
        </w:tc>
        <w:tc>
          <w:tcPr>
            <w:tcW w:w="0" w:type="auto"/>
            <w:vAlign w:val="center"/>
            <w:hideMark/>
          </w:tcPr>
          <w:p w14:paraId="70BE7C4F" w14:textId="77777777" w:rsidR="00084D2E" w:rsidRPr="00084D2E" w:rsidRDefault="00084D2E" w:rsidP="00084D2E">
            <w:pPr>
              <w:spacing w:after="200" w:line="276" w:lineRule="auto"/>
              <w:rPr>
                <w:rFonts w:ascii="Calibri" w:hAnsi="Calibri" w:cs="Calibri"/>
              </w:rPr>
            </w:pPr>
            <w:r w:rsidRPr="00084D2E">
              <w:rPr>
                <w:rFonts w:ascii="Calibri" w:hAnsi="Calibri" w:cs="Calibri"/>
              </w:rPr>
              <w:t>/db/status</w:t>
            </w:r>
          </w:p>
        </w:tc>
        <w:tc>
          <w:tcPr>
            <w:tcW w:w="0" w:type="auto"/>
            <w:vAlign w:val="center"/>
            <w:hideMark/>
          </w:tcPr>
          <w:p w14:paraId="56B3D81C" w14:textId="77777777" w:rsidR="00084D2E" w:rsidRPr="00084D2E" w:rsidRDefault="00084D2E" w:rsidP="00084D2E">
            <w:pPr>
              <w:spacing w:after="200" w:line="276" w:lineRule="auto"/>
              <w:rPr>
                <w:rFonts w:ascii="Calibri" w:hAnsi="Calibri" w:cs="Calibri"/>
              </w:rPr>
            </w:pPr>
            <w:r w:rsidRPr="00084D2E">
              <w:rPr>
                <w:rFonts w:ascii="Calibri" w:hAnsi="Calibri" w:cs="Calibri"/>
              </w:rPr>
              <w:t>"status": "ok"</w:t>
            </w:r>
          </w:p>
        </w:tc>
      </w:tr>
      <w:tr w:rsidR="00084D2E" w:rsidRPr="00084D2E" w14:paraId="69A6BDA5" w14:textId="77777777" w:rsidTr="00320701">
        <w:trPr>
          <w:tblCellSpacing w:w="15" w:type="dxa"/>
        </w:trPr>
        <w:tc>
          <w:tcPr>
            <w:tcW w:w="0" w:type="auto"/>
            <w:vAlign w:val="center"/>
            <w:hideMark/>
          </w:tcPr>
          <w:p w14:paraId="7D568EDB"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Vector Store</w:t>
            </w:r>
          </w:p>
        </w:tc>
        <w:tc>
          <w:tcPr>
            <w:tcW w:w="0" w:type="auto"/>
            <w:vAlign w:val="center"/>
            <w:hideMark/>
          </w:tcPr>
          <w:p w14:paraId="7CB36ECD" w14:textId="77777777" w:rsidR="00084D2E" w:rsidRPr="00084D2E" w:rsidRDefault="00084D2E" w:rsidP="00084D2E">
            <w:pPr>
              <w:spacing w:after="200" w:line="276" w:lineRule="auto"/>
              <w:rPr>
                <w:rFonts w:ascii="Calibri" w:hAnsi="Calibri" w:cs="Calibri"/>
              </w:rPr>
            </w:pPr>
            <w:r w:rsidRPr="00084D2E">
              <w:rPr>
                <w:rFonts w:ascii="Calibri" w:hAnsi="Calibri" w:cs="Calibri"/>
              </w:rPr>
              <w:t>/graph/status</w:t>
            </w:r>
          </w:p>
        </w:tc>
        <w:tc>
          <w:tcPr>
            <w:tcW w:w="0" w:type="auto"/>
            <w:vAlign w:val="center"/>
            <w:hideMark/>
          </w:tcPr>
          <w:p w14:paraId="0AAEA96F" w14:textId="77777777" w:rsidR="00084D2E" w:rsidRPr="00084D2E" w:rsidRDefault="00084D2E" w:rsidP="00084D2E">
            <w:pPr>
              <w:spacing w:after="200" w:line="276" w:lineRule="auto"/>
              <w:rPr>
                <w:rFonts w:ascii="Calibri" w:hAnsi="Calibri" w:cs="Calibri"/>
              </w:rPr>
            </w:pPr>
            <w:r w:rsidRPr="00084D2E">
              <w:rPr>
                <w:rFonts w:ascii="Calibri" w:hAnsi="Calibri" w:cs="Calibri"/>
              </w:rPr>
              <w:t>"collections": ["rental_kb"]</w:t>
            </w:r>
          </w:p>
        </w:tc>
      </w:tr>
      <w:tr w:rsidR="00084D2E" w:rsidRPr="00084D2E" w14:paraId="6A9B4315" w14:textId="77777777" w:rsidTr="00320701">
        <w:trPr>
          <w:tblCellSpacing w:w="15" w:type="dxa"/>
        </w:trPr>
        <w:tc>
          <w:tcPr>
            <w:tcW w:w="0" w:type="auto"/>
            <w:vAlign w:val="center"/>
            <w:hideMark/>
          </w:tcPr>
          <w:p w14:paraId="3CC6573B"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Embedding Model</w:t>
            </w:r>
          </w:p>
        </w:tc>
        <w:tc>
          <w:tcPr>
            <w:tcW w:w="0" w:type="auto"/>
            <w:vAlign w:val="center"/>
            <w:hideMark/>
          </w:tcPr>
          <w:p w14:paraId="200D48AE" w14:textId="77777777" w:rsidR="00084D2E" w:rsidRPr="00084D2E" w:rsidRDefault="00084D2E" w:rsidP="00084D2E">
            <w:pPr>
              <w:spacing w:after="200" w:line="276" w:lineRule="auto"/>
              <w:rPr>
                <w:rFonts w:ascii="Calibri" w:hAnsi="Calibri" w:cs="Calibri"/>
              </w:rPr>
            </w:pPr>
            <w:r w:rsidRPr="00084D2E">
              <w:rPr>
                <w:rFonts w:ascii="Calibri" w:hAnsi="Calibri" w:cs="Calibri"/>
              </w:rPr>
              <w:t>Startup log</w:t>
            </w:r>
          </w:p>
        </w:tc>
        <w:tc>
          <w:tcPr>
            <w:tcW w:w="0" w:type="auto"/>
            <w:vAlign w:val="center"/>
            <w:hideMark/>
          </w:tcPr>
          <w:p w14:paraId="38A9F14F" w14:textId="77777777" w:rsidR="00084D2E" w:rsidRPr="00084D2E" w:rsidRDefault="00084D2E" w:rsidP="00084D2E">
            <w:pPr>
              <w:spacing w:after="200" w:line="276" w:lineRule="auto"/>
              <w:rPr>
                <w:rFonts w:ascii="Calibri" w:hAnsi="Calibri" w:cs="Calibri"/>
              </w:rPr>
            </w:pPr>
            <w:r w:rsidRPr="00084D2E">
              <w:rPr>
                <w:rFonts w:ascii="Calibri" w:hAnsi="Calibri" w:cs="Calibri"/>
              </w:rPr>
              <w:t>Model name and device confirmation</w:t>
            </w:r>
          </w:p>
        </w:tc>
      </w:tr>
      <w:tr w:rsidR="00084D2E" w:rsidRPr="00084D2E" w14:paraId="6F9253AA" w14:textId="77777777" w:rsidTr="00320701">
        <w:trPr>
          <w:tblCellSpacing w:w="15" w:type="dxa"/>
        </w:trPr>
        <w:tc>
          <w:tcPr>
            <w:tcW w:w="0" w:type="auto"/>
            <w:vAlign w:val="center"/>
            <w:hideMark/>
          </w:tcPr>
          <w:p w14:paraId="61695F3C"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Memory Store</w:t>
            </w:r>
          </w:p>
        </w:tc>
        <w:tc>
          <w:tcPr>
            <w:tcW w:w="0" w:type="auto"/>
            <w:vAlign w:val="center"/>
            <w:hideMark/>
          </w:tcPr>
          <w:p w14:paraId="22775C23" w14:textId="77777777" w:rsidR="00084D2E" w:rsidRPr="00084D2E" w:rsidRDefault="00084D2E" w:rsidP="00084D2E">
            <w:pPr>
              <w:spacing w:after="200" w:line="276" w:lineRule="auto"/>
              <w:rPr>
                <w:rFonts w:ascii="Calibri" w:hAnsi="Calibri" w:cs="Calibri"/>
              </w:rPr>
            </w:pPr>
            <w:r w:rsidRPr="00084D2E">
              <w:rPr>
                <w:rFonts w:ascii="Calibri" w:hAnsi="Calibri" w:cs="Calibri"/>
              </w:rPr>
              <w:t>Startup log</w:t>
            </w:r>
          </w:p>
        </w:tc>
        <w:tc>
          <w:tcPr>
            <w:tcW w:w="0" w:type="auto"/>
            <w:vAlign w:val="center"/>
            <w:hideMark/>
          </w:tcPr>
          <w:p w14:paraId="58166E4D" w14:textId="77777777" w:rsidR="00084D2E" w:rsidRPr="00084D2E" w:rsidRDefault="00084D2E" w:rsidP="00084D2E">
            <w:pPr>
              <w:spacing w:after="200" w:line="276" w:lineRule="auto"/>
              <w:rPr>
                <w:rFonts w:ascii="Calibri" w:hAnsi="Calibri" w:cs="Calibri"/>
              </w:rPr>
            </w:pPr>
            <w:r w:rsidRPr="00084D2E">
              <w:rPr>
                <w:rFonts w:ascii="Calibri" w:hAnsi="Calibri" w:cs="Calibri"/>
              </w:rPr>
              <w:t>"entries" ≥ 0</w:t>
            </w:r>
          </w:p>
        </w:tc>
      </w:tr>
      <w:tr w:rsidR="00084D2E" w:rsidRPr="00084D2E" w14:paraId="1B6D5541" w14:textId="77777777" w:rsidTr="00320701">
        <w:trPr>
          <w:tblCellSpacing w:w="15" w:type="dxa"/>
        </w:trPr>
        <w:tc>
          <w:tcPr>
            <w:tcW w:w="0" w:type="auto"/>
            <w:vAlign w:val="center"/>
            <w:hideMark/>
          </w:tcPr>
          <w:p w14:paraId="5BA09CD6"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Agents</w:t>
            </w:r>
          </w:p>
        </w:tc>
        <w:tc>
          <w:tcPr>
            <w:tcW w:w="0" w:type="auto"/>
            <w:vAlign w:val="center"/>
            <w:hideMark/>
          </w:tcPr>
          <w:p w14:paraId="3BADB627" w14:textId="77777777" w:rsidR="00084D2E" w:rsidRPr="00084D2E" w:rsidRDefault="00084D2E" w:rsidP="00084D2E">
            <w:pPr>
              <w:spacing w:after="200" w:line="276" w:lineRule="auto"/>
              <w:rPr>
                <w:rFonts w:ascii="Calibri" w:hAnsi="Calibri" w:cs="Calibri"/>
              </w:rPr>
            </w:pPr>
            <w:r w:rsidRPr="00084D2E">
              <w:rPr>
                <w:rFonts w:ascii="Calibri" w:hAnsi="Calibri" w:cs="Calibri"/>
              </w:rPr>
              <w:t>/graph/status</w:t>
            </w:r>
          </w:p>
        </w:tc>
        <w:tc>
          <w:tcPr>
            <w:tcW w:w="0" w:type="auto"/>
            <w:vAlign w:val="center"/>
            <w:hideMark/>
          </w:tcPr>
          <w:p w14:paraId="1231CC0A" w14:textId="77777777" w:rsidR="00084D2E" w:rsidRPr="00084D2E" w:rsidRDefault="00084D2E" w:rsidP="00084D2E">
            <w:pPr>
              <w:spacing w:after="200" w:line="276" w:lineRule="auto"/>
              <w:rPr>
                <w:rFonts w:ascii="Calibri" w:hAnsi="Calibri" w:cs="Calibri"/>
              </w:rPr>
            </w:pPr>
            <w:r w:rsidRPr="00084D2E">
              <w:rPr>
                <w:rFonts w:ascii="Calibri" w:hAnsi="Calibri" w:cs="Calibri"/>
              </w:rPr>
              <w:t>Cache and collection metadata present</w:t>
            </w:r>
          </w:p>
        </w:tc>
      </w:tr>
      <w:tr w:rsidR="00084D2E" w:rsidRPr="00084D2E" w14:paraId="306B24F7" w14:textId="77777777" w:rsidTr="00320701">
        <w:trPr>
          <w:tblCellSpacing w:w="15" w:type="dxa"/>
        </w:trPr>
        <w:tc>
          <w:tcPr>
            <w:tcW w:w="0" w:type="auto"/>
            <w:vAlign w:val="center"/>
            <w:hideMark/>
          </w:tcPr>
          <w:p w14:paraId="4C6C6C3D" w14:textId="77777777" w:rsidR="00084D2E" w:rsidRPr="00084D2E" w:rsidRDefault="00084D2E" w:rsidP="00084D2E">
            <w:pPr>
              <w:spacing w:after="200" w:line="276" w:lineRule="auto"/>
              <w:rPr>
                <w:rFonts w:ascii="Calibri" w:hAnsi="Calibri" w:cs="Calibri"/>
              </w:rPr>
            </w:pPr>
            <w:r w:rsidRPr="00084D2E">
              <w:rPr>
                <w:rFonts w:ascii="Calibri" w:hAnsi="Calibri" w:cs="Calibri"/>
                <w:b/>
                <w:bCs/>
              </w:rPr>
              <w:t>Compliance / Guardrails</w:t>
            </w:r>
          </w:p>
        </w:tc>
        <w:tc>
          <w:tcPr>
            <w:tcW w:w="0" w:type="auto"/>
            <w:vAlign w:val="center"/>
            <w:hideMark/>
          </w:tcPr>
          <w:p w14:paraId="768140E4" w14:textId="77777777" w:rsidR="00084D2E" w:rsidRPr="00084D2E" w:rsidRDefault="00084D2E" w:rsidP="00084D2E">
            <w:pPr>
              <w:spacing w:after="200" w:line="276" w:lineRule="auto"/>
              <w:rPr>
                <w:rFonts w:ascii="Calibri" w:hAnsi="Calibri" w:cs="Calibri"/>
              </w:rPr>
            </w:pPr>
            <w:r w:rsidRPr="00084D2E">
              <w:rPr>
                <w:rFonts w:ascii="Calibri" w:hAnsi="Calibri" w:cs="Calibri"/>
              </w:rPr>
              <w:t>Log counts or DB queries</w:t>
            </w:r>
          </w:p>
        </w:tc>
        <w:tc>
          <w:tcPr>
            <w:tcW w:w="0" w:type="auto"/>
            <w:vAlign w:val="center"/>
            <w:hideMark/>
          </w:tcPr>
          <w:p w14:paraId="57A357C6" w14:textId="77777777" w:rsidR="00084D2E" w:rsidRPr="00084D2E" w:rsidRDefault="00084D2E" w:rsidP="00084D2E">
            <w:pPr>
              <w:spacing w:after="200" w:line="276" w:lineRule="auto"/>
              <w:rPr>
                <w:rFonts w:ascii="Calibri" w:hAnsi="Calibri" w:cs="Calibri"/>
              </w:rPr>
            </w:pPr>
            <w:r w:rsidRPr="00084D2E">
              <w:rPr>
                <w:rFonts w:ascii="Calibri" w:hAnsi="Calibri" w:cs="Calibri"/>
              </w:rPr>
              <w:t>Non-zero record count</w:t>
            </w:r>
          </w:p>
        </w:tc>
      </w:tr>
    </w:tbl>
    <w:p w14:paraId="1975F000" w14:textId="77777777" w:rsidR="00084D2E" w:rsidRPr="00084D2E" w:rsidRDefault="0001680F" w:rsidP="00084D2E">
      <w:pPr>
        <w:spacing w:after="200" w:line="276" w:lineRule="auto"/>
        <w:rPr>
          <w:rFonts w:ascii="Calibri" w:hAnsi="Calibri" w:cs="Calibri"/>
        </w:rPr>
      </w:pPr>
      <w:r>
        <w:pict w14:anchorId="7C21DE3E">
          <v:rect id="Rectangle 18" o:spid="_x0000_s2051" alt="" style="width:7in;height:.05pt;visibility:visible;mso-width-percent:0;mso-height-percent:0;mso-position-horizontal-relative:char;mso-position-vertical-relative:line;mso-width-percent:0;mso-height-percent:0" filled="f">
            <o:lock v:ext="edit" aspectratio="t"/>
            <w10:anchorlock/>
          </v:rect>
        </w:pict>
      </w:r>
    </w:p>
    <w:p w14:paraId="5C84E26D" w14:textId="77777777" w:rsidR="00084D2E" w:rsidRPr="00084D2E" w:rsidRDefault="00084D2E" w:rsidP="00084D2E">
      <w:pPr>
        <w:spacing w:after="200" w:line="276" w:lineRule="auto"/>
        <w:rPr>
          <w:rFonts w:ascii="Calibri" w:hAnsi="Calibri" w:cs="Calibri"/>
        </w:rPr>
      </w:pPr>
      <w:r w:rsidRPr="00084D2E">
        <w:rPr>
          <w:rFonts w:ascii="Calibri" w:hAnsi="Calibri" w:cs="Calibri"/>
        </w:rPr>
        <w:lastRenderedPageBreak/>
        <w:t>This framework establishes a complete, auditable, and extensible AI platform capable of integrating regulatory validation, document intelligence, and conversational reasoning within a single, maintainable architecture.</w:t>
      </w:r>
    </w:p>
    <w:p w14:paraId="7EEAEE01" w14:textId="74E9129C" w:rsidR="00380D67" w:rsidRPr="00380D67" w:rsidRDefault="00380D67" w:rsidP="00380D67">
      <w:pPr>
        <w:pStyle w:val="Heading1"/>
      </w:pPr>
      <w:bookmarkStart w:id="67" w:name="_Toc213620804"/>
      <w:r w:rsidRPr="00380D67">
        <w:rPr>
          <w:rFonts w:eastAsia="Times New Roman"/>
        </w:rPr>
        <w:t>System Usage and Operational Flow</w:t>
      </w:r>
      <w:bookmarkEnd w:id="67"/>
    </w:p>
    <w:p w14:paraId="15B98E2F" w14:textId="5E268DEA" w:rsidR="00380D67" w:rsidRPr="00380D67" w:rsidRDefault="00380D67" w:rsidP="00380D67">
      <w:pPr>
        <w:spacing w:after="200" w:line="276" w:lineRule="auto"/>
        <w:rPr>
          <w:rFonts w:ascii="Calibri" w:hAnsi="Calibri" w:cs="Calibri"/>
        </w:rPr>
      </w:pPr>
      <w:r w:rsidRPr="00380D67">
        <w:rPr>
          <w:rFonts w:ascii="Calibri" w:hAnsi="Calibri" w:cs="Calibri"/>
        </w:rPr>
        <w:t>Once the AI Rental Application has been initialized, it operates as an intelligent backend service that automatically handles rental-application processing, verification, and compliance assessment.</w:t>
      </w:r>
      <w:r w:rsidRPr="00380D67">
        <w:rPr>
          <w:rFonts w:ascii="Calibri" w:hAnsi="Calibri" w:cs="Calibri"/>
        </w:rPr>
        <w:br/>
        <w:t>The system exposes secure API endpoints that allow property-management platforms, agents, or front-end interfaces to submit applications and retrieve structured, validated results.</w:t>
      </w:r>
    </w:p>
    <w:p w14:paraId="0A905142" w14:textId="77777777" w:rsidR="00380D67" w:rsidRPr="00380D67" w:rsidRDefault="00380D67" w:rsidP="00380D67">
      <w:pPr>
        <w:spacing w:after="200" w:line="276" w:lineRule="auto"/>
        <w:rPr>
          <w:rFonts w:ascii="Calibri" w:hAnsi="Calibri" w:cs="Calibri"/>
        </w:rPr>
      </w:pPr>
      <w:r w:rsidRPr="00380D67">
        <w:rPr>
          <w:rFonts w:ascii="Calibri" w:hAnsi="Calibri" w:cs="Calibri"/>
        </w:rPr>
        <w:t>The overall usage pattern consists of four logical phases: submission, document understanding, compliance evaluation, and response delivery.</w:t>
      </w:r>
    </w:p>
    <w:p w14:paraId="11ABD565" w14:textId="14E630B9" w:rsidR="00380D67" w:rsidRPr="00380D67" w:rsidRDefault="00380D67" w:rsidP="00CF62BC">
      <w:pPr>
        <w:pStyle w:val="Heading2"/>
      </w:pPr>
      <w:bookmarkStart w:id="68" w:name="_Toc213620805"/>
      <w:r w:rsidRPr="00380D67">
        <w:rPr>
          <w:rFonts w:eastAsia="Times New Roman"/>
        </w:rPr>
        <w:t>Application Submission</w:t>
      </w:r>
      <w:bookmarkEnd w:id="68"/>
    </w:p>
    <w:p w14:paraId="08264170" w14:textId="0A2CB9DE" w:rsidR="00380D67" w:rsidRPr="00380D67" w:rsidRDefault="00380D67" w:rsidP="00380D67">
      <w:pPr>
        <w:spacing w:after="200" w:line="276" w:lineRule="auto"/>
        <w:rPr>
          <w:rFonts w:ascii="Calibri" w:hAnsi="Calibri" w:cs="Calibri"/>
        </w:rPr>
      </w:pPr>
      <w:r w:rsidRPr="00380D67">
        <w:rPr>
          <w:rFonts w:ascii="Calibri" w:hAnsi="Calibri" w:cs="Calibri"/>
        </w:rPr>
        <w:t>Users or integrated front-end systems submit a rental application through an API endpoint, typically in JSON format.</w:t>
      </w:r>
      <w:r w:rsidRPr="00380D67">
        <w:rPr>
          <w:rFonts w:ascii="Calibri" w:hAnsi="Calibri" w:cs="Calibri"/>
        </w:rPr>
        <w:br/>
        <w:t>The submission includes renter details, supporting documentation such as payslips or bank statements, and the state or jurisdiction under which the tenancy is being processed.</w:t>
      </w:r>
      <w:r w:rsidRPr="00380D67">
        <w:rPr>
          <w:rFonts w:ascii="Calibri" w:hAnsi="Calibri" w:cs="Calibri"/>
        </w:rPr>
        <w:br/>
        <w:t>The backend receives this payload and records the initial metadata in the SQLite database.</w:t>
      </w:r>
      <w:r w:rsidRPr="00380D67">
        <w:rPr>
          <w:rFonts w:ascii="Calibri" w:hAnsi="Calibri" w:cs="Calibri"/>
        </w:rPr>
        <w:br/>
        <w:t>At this point, the system generates a unique application identifier that links the profile, document data, and audit trail.</w:t>
      </w:r>
    </w:p>
    <w:p w14:paraId="765447A7" w14:textId="20D59B1C" w:rsidR="00380D67" w:rsidRPr="00380D67" w:rsidRDefault="00380D67" w:rsidP="008E0E6B">
      <w:pPr>
        <w:pStyle w:val="Heading2"/>
      </w:pPr>
      <w:bookmarkStart w:id="69" w:name="_Toc213620806"/>
      <w:r w:rsidRPr="00380D67">
        <w:rPr>
          <w:rFonts w:eastAsia="Times New Roman"/>
        </w:rPr>
        <w:t>Document Ingestion and Understanding</w:t>
      </w:r>
      <w:bookmarkEnd w:id="69"/>
    </w:p>
    <w:p w14:paraId="1A4DD339" w14:textId="77777777" w:rsidR="00380D67" w:rsidRPr="00380D67" w:rsidRDefault="00380D67" w:rsidP="00380D67">
      <w:pPr>
        <w:spacing w:after="200" w:line="276" w:lineRule="auto"/>
        <w:rPr>
          <w:rFonts w:ascii="Calibri" w:hAnsi="Calibri" w:cs="Calibri"/>
        </w:rPr>
      </w:pPr>
      <w:r w:rsidRPr="00380D67">
        <w:rPr>
          <w:rFonts w:ascii="Calibri" w:hAnsi="Calibri" w:cs="Calibri"/>
        </w:rPr>
        <w:t>Once the application is registered, the document-processing service extracts textual content from attached files.</w:t>
      </w:r>
      <w:r w:rsidRPr="00380D67">
        <w:rPr>
          <w:rFonts w:ascii="Calibri" w:hAnsi="Calibri" w:cs="Calibri"/>
        </w:rPr>
        <w:br/>
        <w:t>For example, text from a PDF payslip is read, cleaned, and segmented into meaningful portions.</w:t>
      </w:r>
      <w:r w:rsidRPr="00380D67">
        <w:rPr>
          <w:rFonts w:ascii="Calibri" w:hAnsi="Calibri" w:cs="Calibri"/>
        </w:rPr>
        <w:br/>
        <w:t xml:space="preserve">The </w:t>
      </w:r>
      <w:r w:rsidRPr="00380D67">
        <w:rPr>
          <w:rFonts w:ascii="Calibri" w:hAnsi="Calibri" w:cs="Calibri"/>
          <w:b/>
          <w:bCs/>
        </w:rPr>
        <w:t>embedding model (SentenceTransformer)</w:t>
      </w:r>
      <w:r w:rsidRPr="00380D67">
        <w:rPr>
          <w:rFonts w:ascii="Calibri" w:hAnsi="Calibri" w:cs="Calibri"/>
        </w:rPr>
        <w:t xml:space="preserve"> converts these text segments into numerical vectors that represent semantic meaning.</w:t>
      </w:r>
      <w:r w:rsidRPr="00380D67">
        <w:rPr>
          <w:rFonts w:ascii="Calibri" w:hAnsi="Calibri" w:cs="Calibri"/>
        </w:rPr>
        <w:br/>
        <w:t xml:space="preserve">These embeddings are stored in </w:t>
      </w:r>
      <w:r w:rsidRPr="00380D67">
        <w:rPr>
          <w:rFonts w:ascii="Calibri" w:hAnsi="Calibri" w:cs="Calibri"/>
          <w:b/>
          <w:bCs/>
        </w:rPr>
        <w:t>Chroma</w:t>
      </w:r>
      <w:r w:rsidRPr="00380D67">
        <w:rPr>
          <w:rFonts w:ascii="Calibri" w:hAnsi="Calibri" w:cs="Calibri"/>
        </w:rPr>
        <w:t>, the vector database, allowing future semantic search and retrieval.</w:t>
      </w:r>
    </w:p>
    <w:p w14:paraId="36ACE76E" w14:textId="77777777" w:rsidR="00380D67" w:rsidRPr="00380D67" w:rsidRDefault="00380D67" w:rsidP="00380D67">
      <w:pPr>
        <w:spacing w:after="200" w:line="276" w:lineRule="auto"/>
        <w:rPr>
          <w:rFonts w:ascii="Calibri" w:hAnsi="Calibri" w:cs="Calibri"/>
        </w:rPr>
      </w:pPr>
      <w:r w:rsidRPr="00380D67">
        <w:rPr>
          <w:rFonts w:ascii="Calibri" w:hAnsi="Calibri" w:cs="Calibri"/>
        </w:rPr>
        <w:t>This mechanism enables the AI to understand the content of documents rather than relying on fixed field extraction, making it robust to differences in layout or terminology (for example, “Net Pay”, “Earnings”, or “Take-home Salary” all being interpreted equivalently).</w:t>
      </w:r>
    </w:p>
    <w:p w14:paraId="223749DE" w14:textId="6EA52C90" w:rsidR="00560305" w:rsidRDefault="00560305">
      <w:pPr>
        <w:spacing w:after="200" w:line="276" w:lineRule="auto"/>
        <w:rPr>
          <w:rFonts w:ascii="Calibri" w:hAnsi="Calibri" w:cs="Calibri"/>
        </w:rPr>
      </w:pPr>
      <w:r>
        <w:rPr>
          <w:rFonts w:ascii="Calibri" w:hAnsi="Calibri" w:cs="Calibri"/>
        </w:rPr>
        <w:br w:type="page"/>
      </w:r>
    </w:p>
    <w:p w14:paraId="3E199A7F" w14:textId="22DC0B2B" w:rsidR="00380D67" w:rsidRPr="00380D67" w:rsidRDefault="00380D67" w:rsidP="00560305">
      <w:pPr>
        <w:pStyle w:val="Heading2"/>
      </w:pPr>
      <w:bookmarkStart w:id="70" w:name="_Toc213620807"/>
      <w:r w:rsidRPr="00380D67">
        <w:rPr>
          <w:rFonts w:eastAsia="Times New Roman"/>
        </w:rPr>
        <w:lastRenderedPageBreak/>
        <w:t>Context Retrieval and Reasoning</w:t>
      </w:r>
      <w:bookmarkEnd w:id="70"/>
    </w:p>
    <w:p w14:paraId="7748D399" w14:textId="77777777" w:rsidR="00380D67" w:rsidRPr="00380D67" w:rsidRDefault="00380D67" w:rsidP="00380D67">
      <w:pPr>
        <w:spacing w:after="200" w:line="276" w:lineRule="auto"/>
        <w:rPr>
          <w:rFonts w:ascii="Calibri" w:hAnsi="Calibri" w:cs="Calibri"/>
        </w:rPr>
      </w:pPr>
      <w:r w:rsidRPr="00380D67">
        <w:rPr>
          <w:rFonts w:ascii="Calibri" w:hAnsi="Calibri" w:cs="Calibri"/>
        </w:rPr>
        <w:t xml:space="preserve">When an agent or compliance process needs to verify an aspect of the application—such as proof of income or identity confirmation—the </w:t>
      </w:r>
      <w:r w:rsidRPr="00380D67">
        <w:rPr>
          <w:rFonts w:ascii="Calibri" w:hAnsi="Calibri" w:cs="Calibri"/>
          <w:b/>
          <w:bCs/>
        </w:rPr>
        <w:t>RAG (Retrieval-Augmented Generation) agent</w:t>
      </w:r>
      <w:r w:rsidRPr="00380D67">
        <w:rPr>
          <w:rFonts w:ascii="Calibri" w:hAnsi="Calibri" w:cs="Calibri"/>
        </w:rPr>
        <w:t xml:space="preserve"> queries Chroma using semantic similarity.</w:t>
      </w:r>
      <w:r w:rsidRPr="00380D67">
        <w:rPr>
          <w:rFonts w:ascii="Calibri" w:hAnsi="Calibri" w:cs="Calibri"/>
        </w:rPr>
        <w:br/>
        <w:t>Relevant text segments, such as payslip lines or income summaries, are returned as factual evidence.</w:t>
      </w:r>
      <w:r w:rsidRPr="00380D67">
        <w:rPr>
          <w:rFonts w:ascii="Calibri" w:hAnsi="Calibri" w:cs="Calibri"/>
        </w:rPr>
        <w:br/>
        <w:t xml:space="preserve">This context is passed through the </w:t>
      </w:r>
      <w:r w:rsidRPr="00380D67">
        <w:rPr>
          <w:rFonts w:ascii="Calibri" w:hAnsi="Calibri" w:cs="Calibri"/>
          <w:b/>
          <w:bCs/>
        </w:rPr>
        <w:t>Memory Store</w:t>
      </w:r>
      <w:r w:rsidRPr="00380D67">
        <w:rPr>
          <w:rFonts w:ascii="Calibri" w:hAnsi="Calibri" w:cs="Calibri"/>
        </w:rPr>
        <w:t>, which maintains the short-term reasoning state and ensures continuity throughout the assessment.</w:t>
      </w:r>
      <w:r w:rsidRPr="00380D67">
        <w:rPr>
          <w:rFonts w:ascii="Calibri" w:hAnsi="Calibri" w:cs="Calibri"/>
        </w:rPr>
        <w:br/>
        <w:t>Subsequent agents then reason over this data, applying the appropriate logic and validations.</w:t>
      </w:r>
    </w:p>
    <w:p w14:paraId="24A87CC9" w14:textId="0E1D8034" w:rsidR="00380D67" w:rsidRPr="00380D67" w:rsidRDefault="00380D67" w:rsidP="00560305">
      <w:pPr>
        <w:pStyle w:val="Heading2"/>
      </w:pPr>
      <w:bookmarkStart w:id="71" w:name="_Toc213620808"/>
      <w:r w:rsidRPr="00380D67">
        <w:rPr>
          <w:rFonts w:eastAsia="Times New Roman"/>
        </w:rPr>
        <w:t>Compliance Evaluation</w:t>
      </w:r>
      <w:bookmarkEnd w:id="71"/>
    </w:p>
    <w:p w14:paraId="6EC7FE56" w14:textId="77777777" w:rsidR="00380D67" w:rsidRPr="00380D67" w:rsidRDefault="00380D67" w:rsidP="00380D67">
      <w:pPr>
        <w:spacing w:after="200" w:line="276" w:lineRule="auto"/>
        <w:rPr>
          <w:rFonts w:ascii="Calibri" w:hAnsi="Calibri" w:cs="Calibri"/>
        </w:rPr>
      </w:pPr>
      <w:r w:rsidRPr="00380D67">
        <w:rPr>
          <w:rFonts w:ascii="Calibri" w:hAnsi="Calibri" w:cs="Calibri"/>
        </w:rPr>
        <w:t xml:space="preserve">The </w:t>
      </w:r>
      <w:r w:rsidRPr="00380D67">
        <w:rPr>
          <w:rFonts w:ascii="Calibri" w:hAnsi="Calibri" w:cs="Calibri"/>
          <w:b/>
          <w:bCs/>
        </w:rPr>
        <w:t>Compliance Layer</w:t>
      </w:r>
      <w:r w:rsidRPr="00380D67">
        <w:rPr>
          <w:rFonts w:ascii="Calibri" w:hAnsi="Calibri" w:cs="Calibri"/>
        </w:rPr>
        <w:t xml:space="preserve"> loads applicable rules based on the application’s jurisdiction.</w:t>
      </w:r>
      <w:r w:rsidRPr="00380D67">
        <w:rPr>
          <w:rFonts w:ascii="Calibri" w:hAnsi="Calibri" w:cs="Calibri"/>
        </w:rPr>
        <w:br/>
        <w:t>These include affordability ratios, document completeness, privacy acknowledgements, and verification steps.</w:t>
      </w:r>
      <w:r w:rsidRPr="00380D67">
        <w:rPr>
          <w:rFonts w:ascii="Calibri" w:hAnsi="Calibri" w:cs="Calibri"/>
        </w:rPr>
        <w:br/>
        <w:t>Each rule is executed programmatically against the data derived from the documents and user input.</w:t>
      </w:r>
      <w:r w:rsidRPr="00380D67">
        <w:rPr>
          <w:rFonts w:ascii="Calibri" w:hAnsi="Calibri" w:cs="Calibri"/>
        </w:rPr>
        <w:br/>
        <w:t>The results of these checks—pass, fail, or warning—are recorded in the audit log, ensuring full traceability of how every compliance decision was reached.</w:t>
      </w:r>
      <w:r w:rsidRPr="00380D67">
        <w:rPr>
          <w:rFonts w:ascii="Calibri" w:hAnsi="Calibri" w:cs="Calibri"/>
        </w:rPr>
        <w:br/>
        <w:t>If any mandatory rule fails, the response returned to the front end will indicate the missing or invalid information along with a human-readable explanation.</w:t>
      </w:r>
    </w:p>
    <w:p w14:paraId="6EACCD31" w14:textId="47F0A679" w:rsidR="00380D67" w:rsidRPr="00380D67" w:rsidRDefault="00380D67" w:rsidP="00E63402">
      <w:pPr>
        <w:pStyle w:val="Heading2"/>
      </w:pPr>
      <w:bookmarkStart w:id="72" w:name="_Toc213620809"/>
      <w:r w:rsidRPr="00380D67">
        <w:rPr>
          <w:rFonts w:eastAsia="Times New Roman"/>
        </w:rPr>
        <w:t>Guardrails and Ethical Screening</w:t>
      </w:r>
      <w:bookmarkEnd w:id="72"/>
    </w:p>
    <w:p w14:paraId="7648D220" w14:textId="3F5E8FD6" w:rsidR="00ED76A5" w:rsidRDefault="00380D67" w:rsidP="00380D67">
      <w:pPr>
        <w:spacing w:after="200" w:line="276" w:lineRule="auto"/>
        <w:rPr>
          <w:rFonts w:ascii="Calibri" w:hAnsi="Calibri" w:cs="Calibri"/>
        </w:rPr>
      </w:pPr>
      <w:r w:rsidRPr="00380D67">
        <w:rPr>
          <w:rFonts w:ascii="Calibri" w:hAnsi="Calibri" w:cs="Calibri"/>
        </w:rPr>
        <w:t xml:space="preserve">Before a response is returned, the </w:t>
      </w:r>
      <w:r w:rsidRPr="00380D67">
        <w:rPr>
          <w:rFonts w:ascii="Calibri" w:hAnsi="Calibri" w:cs="Calibri"/>
          <w:b/>
          <w:bCs/>
        </w:rPr>
        <w:t>Guardrails Module</w:t>
      </w:r>
      <w:r w:rsidRPr="00380D67">
        <w:rPr>
          <w:rFonts w:ascii="Calibri" w:hAnsi="Calibri" w:cs="Calibri"/>
        </w:rPr>
        <w:t xml:space="preserve"> ensures that generated outputs conform to safe and approved communication standards.</w:t>
      </w:r>
      <w:r w:rsidRPr="00380D67">
        <w:rPr>
          <w:rFonts w:ascii="Calibri" w:hAnsi="Calibri" w:cs="Calibri"/>
        </w:rPr>
        <w:br/>
        <w:t>It screens for sensitive data exposure, ensures factual grounding, and prevents off-topic or speculative AI-generated statements.</w:t>
      </w:r>
      <w:r w:rsidRPr="00380D67">
        <w:rPr>
          <w:rFonts w:ascii="Calibri" w:hAnsi="Calibri" w:cs="Calibri"/>
        </w:rPr>
        <w:br/>
        <w:t>This step enforces the platform’s ethical boundaries and guarantees that responses align with corporate and regulatory guidelines.</w:t>
      </w:r>
    </w:p>
    <w:p w14:paraId="29C0CA81" w14:textId="77777777" w:rsidR="00ED76A5" w:rsidRDefault="00ED76A5">
      <w:pPr>
        <w:spacing w:after="200" w:line="276" w:lineRule="auto"/>
        <w:rPr>
          <w:rFonts w:ascii="Calibri" w:hAnsi="Calibri" w:cs="Calibri"/>
        </w:rPr>
      </w:pPr>
      <w:r>
        <w:rPr>
          <w:rFonts w:ascii="Calibri" w:hAnsi="Calibri" w:cs="Calibri"/>
        </w:rPr>
        <w:br w:type="page"/>
      </w:r>
    </w:p>
    <w:p w14:paraId="623357D5" w14:textId="761A8193" w:rsidR="00380D67" w:rsidRPr="00380D67" w:rsidRDefault="00380D67" w:rsidP="002200C8">
      <w:pPr>
        <w:pStyle w:val="Heading2"/>
      </w:pPr>
      <w:bookmarkStart w:id="73" w:name="_Toc213620810"/>
      <w:r w:rsidRPr="00380D67">
        <w:rPr>
          <w:rFonts w:eastAsia="Times New Roman"/>
        </w:rPr>
        <w:lastRenderedPageBreak/>
        <w:t>Response Generation and Delivery</w:t>
      </w:r>
      <w:bookmarkEnd w:id="73"/>
    </w:p>
    <w:p w14:paraId="66BD7F50" w14:textId="77777777" w:rsidR="00380D67" w:rsidRPr="00380D67" w:rsidRDefault="00380D67" w:rsidP="00380D67">
      <w:pPr>
        <w:spacing w:after="200" w:line="276" w:lineRule="auto"/>
        <w:rPr>
          <w:rFonts w:ascii="Calibri" w:hAnsi="Calibri" w:cs="Calibri"/>
        </w:rPr>
      </w:pPr>
      <w:r w:rsidRPr="00380D67">
        <w:rPr>
          <w:rFonts w:ascii="Calibri" w:hAnsi="Calibri" w:cs="Calibri"/>
        </w:rPr>
        <w:t xml:space="preserve">After validation and guardrail checks, the </w:t>
      </w:r>
      <w:r w:rsidRPr="00380D67">
        <w:rPr>
          <w:rFonts w:ascii="Calibri" w:hAnsi="Calibri" w:cs="Calibri"/>
          <w:b/>
          <w:bCs/>
        </w:rPr>
        <w:t>Response Agent</w:t>
      </w:r>
      <w:r w:rsidRPr="00380D67">
        <w:rPr>
          <w:rFonts w:ascii="Calibri" w:hAnsi="Calibri" w:cs="Calibri"/>
        </w:rPr>
        <w:t xml:space="preserve"> compiles the results into a structured JSON response.</w:t>
      </w:r>
      <w:r w:rsidRPr="00380D67">
        <w:rPr>
          <w:rFonts w:ascii="Calibri" w:hAnsi="Calibri" w:cs="Calibri"/>
        </w:rPr>
        <w:br/>
        <w:t>This response typically contains:</w:t>
      </w:r>
    </w:p>
    <w:p w14:paraId="0ECA0059" w14:textId="77777777" w:rsidR="00380D67" w:rsidRPr="00380D67" w:rsidRDefault="00380D67" w:rsidP="00380D67">
      <w:pPr>
        <w:numPr>
          <w:ilvl w:val="0"/>
          <w:numId w:val="55"/>
        </w:numPr>
        <w:spacing w:after="200" w:line="276" w:lineRule="auto"/>
        <w:rPr>
          <w:rFonts w:ascii="Calibri" w:hAnsi="Calibri" w:cs="Calibri"/>
        </w:rPr>
      </w:pPr>
      <w:r w:rsidRPr="00380D67">
        <w:rPr>
          <w:rFonts w:ascii="Calibri" w:hAnsi="Calibri" w:cs="Calibri"/>
        </w:rPr>
        <w:t>The overall application status (Complete, Incomplete, or Requires Action)</w:t>
      </w:r>
    </w:p>
    <w:p w14:paraId="767C1977" w14:textId="77777777" w:rsidR="00380D67" w:rsidRPr="00380D67" w:rsidRDefault="00380D67" w:rsidP="00380D67">
      <w:pPr>
        <w:numPr>
          <w:ilvl w:val="0"/>
          <w:numId w:val="55"/>
        </w:numPr>
        <w:spacing w:after="200" w:line="276" w:lineRule="auto"/>
        <w:rPr>
          <w:rFonts w:ascii="Calibri" w:hAnsi="Calibri" w:cs="Calibri"/>
        </w:rPr>
      </w:pPr>
      <w:r w:rsidRPr="00380D67">
        <w:rPr>
          <w:rFonts w:ascii="Calibri" w:hAnsi="Calibri" w:cs="Calibri"/>
        </w:rPr>
        <w:t>Compliance validation summary</w:t>
      </w:r>
    </w:p>
    <w:p w14:paraId="11E9E0D8" w14:textId="77777777" w:rsidR="00380D67" w:rsidRPr="00380D67" w:rsidRDefault="00380D67" w:rsidP="00380D67">
      <w:pPr>
        <w:numPr>
          <w:ilvl w:val="0"/>
          <w:numId w:val="55"/>
        </w:numPr>
        <w:spacing w:after="200" w:line="276" w:lineRule="auto"/>
        <w:rPr>
          <w:rFonts w:ascii="Calibri" w:hAnsi="Calibri" w:cs="Calibri"/>
        </w:rPr>
      </w:pPr>
      <w:r w:rsidRPr="00380D67">
        <w:rPr>
          <w:rFonts w:ascii="Calibri" w:hAnsi="Calibri" w:cs="Calibri"/>
        </w:rPr>
        <w:t>Extracted key details (e.g., verified income, document type, and state rules applied)</w:t>
      </w:r>
    </w:p>
    <w:p w14:paraId="546386A0" w14:textId="77777777" w:rsidR="00380D67" w:rsidRPr="00380D67" w:rsidRDefault="00380D67" w:rsidP="00380D67">
      <w:pPr>
        <w:numPr>
          <w:ilvl w:val="0"/>
          <w:numId w:val="55"/>
        </w:numPr>
        <w:spacing w:after="200" w:line="276" w:lineRule="auto"/>
        <w:rPr>
          <w:rFonts w:ascii="Calibri" w:hAnsi="Calibri" w:cs="Calibri"/>
        </w:rPr>
      </w:pPr>
      <w:r w:rsidRPr="00380D67">
        <w:rPr>
          <w:rFonts w:ascii="Calibri" w:hAnsi="Calibri" w:cs="Calibri"/>
        </w:rPr>
        <w:t>Trace identifiers for audit logging</w:t>
      </w:r>
    </w:p>
    <w:p w14:paraId="09307EE5" w14:textId="77777777" w:rsidR="00380D67" w:rsidRPr="00380D67" w:rsidRDefault="00380D67" w:rsidP="00380D67">
      <w:pPr>
        <w:spacing w:after="200" w:line="276" w:lineRule="auto"/>
        <w:rPr>
          <w:rFonts w:ascii="Calibri" w:hAnsi="Calibri" w:cs="Calibri"/>
        </w:rPr>
      </w:pPr>
      <w:r w:rsidRPr="00380D67">
        <w:rPr>
          <w:rFonts w:ascii="Calibri" w:hAnsi="Calibri" w:cs="Calibri"/>
        </w:rPr>
        <w:t>The response is returned to the calling interface or client application via the API.</w:t>
      </w:r>
      <w:r w:rsidRPr="00380D67">
        <w:rPr>
          <w:rFonts w:ascii="Calibri" w:hAnsi="Calibri" w:cs="Calibri"/>
        </w:rPr>
        <w:br/>
        <w:t>In production environments, it can also trigger downstream actions such as notifications to property managers, status updates in rental portals, or integration with CRM systems.</w:t>
      </w:r>
    </w:p>
    <w:p w14:paraId="7DDFFD49" w14:textId="1686DBCA" w:rsidR="00380D67" w:rsidRPr="00380D67" w:rsidRDefault="00380D67" w:rsidP="00ED76A5">
      <w:pPr>
        <w:pStyle w:val="Heading2"/>
      </w:pPr>
      <w:bookmarkStart w:id="74" w:name="_Toc213620811"/>
      <w:r w:rsidRPr="00380D67">
        <w:rPr>
          <w:rFonts w:eastAsia="Times New Roman"/>
        </w:rPr>
        <w:t>Continuous Monitoring and Auditability</w:t>
      </w:r>
      <w:bookmarkEnd w:id="74"/>
    </w:p>
    <w:p w14:paraId="1504E51D" w14:textId="77777777" w:rsidR="00380D67" w:rsidRPr="00380D67" w:rsidRDefault="00380D67" w:rsidP="00380D67">
      <w:pPr>
        <w:spacing w:after="200" w:line="276" w:lineRule="auto"/>
        <w:rPr>
          <w:rFonts w:ascii="Calibri" w:hAnsi="Calibri" w:cs="Calibri"/>
        </w:rPr>
      </w:pPr>
      <w:r w:rsidRPr="00380D67">
        <w:rPr>
          <w:rFonts w:ascii="Calibri" w:hAnsi="Calibri" w:cs="Calibri"/>
        </w:rPr>
        <w:t>All processing steps—document ingestion, rule evaluation, agent reasoning, and AI responses—are logged in the audit tables of the SQLite database.</w:t>
      </w:r>
      <w:r w:rsidRPr="00380D67">
        <w:rPr>
          <w:rFonts w:ascii="Calibri" w:hAnsi="Calibri" w:cs="Calibri"/>
        </w:rPr>
        <w:br/>
        <w:t>These logs provide a transparent record that can be reviewed for compliance assurance, troubleshooting, or model-performance analysis.</w:t>
      </w:r>
      <w:r w:rsidRPr="00380D67">
        <w:rPr>
          <w:rFonts w:ascii="Calibri" w:hAnsi="Calibri" w:cs="Calibri"/>
        </w:rPr>
        <w:br/>
        <w:t>The architecture allows audit teams to trace every decision from input to output, confirming the accuracy, fairness, and integrity of the AI’s operation.</w:t>
      </w:r>
    </w:p>
    <w:p w14:paraId="7339D360" w14:textId="11D4B3EF" w:rsidR="00380D67" w:rsidRPr="00380D67" w:rsidRDefault="00380D67" w:rsidP="00710C7A">
      <w:pPr>
        <w:pStyle w:val="Heading2"/>
      </w:pPr>
      <w:bookmarkStart w:id="75" w:name="_Toc213620812"/>
      <w:r w:rsidRPr="00380D67">
        <w:rPr>
          <w:rFonts w:eastAsia="Times New Roman"/>
        </w:rPr>
        <w:t>Business Value</w:t>
      </w:r>
      <w:bookmarkEnd w:id="75"/>
    </w:p>
    <w:p w14:paraId="0C6F0D14" w14:textId="77777777" w:rsidR="00380D67" w:rsidRPr="00380D67" w:rsidRDefault="00380D67" w:rsidP="00380D67">
      <w:pPr>
        <w:spacing w:after="200" w:line="276" w:lineRule="auto"/>
        <w:rPr>
          <w:rFonts w:ascii="Calibri" w:hAnsi="Calibri" w:cs="Calibri"/>
        </w:rPr>
      </w:pPr>
      <w:r w:rsidRPr="00380D67">
        <w:rPr>
          <w:rFonts w:ascii="Calibri" w:hAnsi="Calibri" w:cs="Calibri"/>
        </w:rPr>
        <w:t>Through this automated pipeline, the platform transforms manual and error-prone application verification into an intelligent, self-validating process.</w:t>
      </w:r>
      <w:r w:rsidRPr="00380D67">
        <w:rPr>
          <w:rFonts w:ascii="Calibri" w:hAnsi="Calibri" w:cs="Calibri"/>
        </w:rPr>
        <w:br/>
        <w:t>Property managers gain faster turnaround times, renters experience simplified submissions, and compliance teams benefit from fully traceable, policy-aligned automation.</w:t>
      </w:r>
      <w:r w:rsidRPr="00380D67">
        <w:rPr>
          <w:rFonts w:ascii="Calibri" w:hAnsi="Calibri" w:cs="Calibri"/>
        </w:rPr>
        <w:br/>
        <w:t>The architecture also allows straightforward expansion into new states, additional document types, or new validation criteria simply by adding or updating rules, embeddings, or agent logic.</w:t>
      </w:r>
    </w:p>
    <w:p w14:paraId="79D4557F" w14:textId="7CC4FD7F" w:rsidR="00C46BD4" w:rsidRDefault="00C46BD4">
      <w:pPr>
        <w:spacing w:after="200" w:line="276" w:lineRule="auto"/>
        <w:rPr>
          <w:rFonts w:ascii="Calibri" w:hAnsi="Calibri" w:cs="Calibri"/>
        </w:rPr>
      </w:pPr>
      <w:r>
        <w:rPr>
          <w:rFonts w:ascii="Calibri" w:hAnsi="Calibri" w:cs="Calibri"/>
        </w:rPr>
        <w:br w:type="page"/>
      </w:r>
    </w:p>
    <w:p w14:paraId="33C9D0D2" w14:textId="77777777" w:rsidR="00C46BD4" w:rsidRPr="00C46BD4" w:rsidRDefault="00C46BD4" w:rsidP="00C46BD4">
      <w:pPr>
        <w:pStyle w:val="Heading1"/>
      </w:pPr>
      <w:bookmarkStart w:id="76" w:name="_Toc213620813"/>
      <w:r w:rsidRPr="00C46BD4">
        <w:rPr>
          <w:rFonts w:eastAsia="Times New Roman"/>
        </w:rPr>
        <w:lastRenderedPageBreak/>
        <w:t>RAG Agent and Model Usage</w:t>
      </w:r>
      <w:bookmarkEnd w:id="76"/>
    </w:p>
    <w:p w14:paraId="605CD431" w14:textId="77777777" w:rsidR="00C46BD4" w:rsidRPr="00C46BD4" w:rsidRDefault="00C46BD4" w:rsidP="00C46BD4">
      <w:pPr>
        <w:pStyle w:val="Heading2"/>
      </w:pPr>
      <w:bookmarkStart w:id="77" w:name="_Toc213620814"/>
      <w:r w:rsidRPr="00C46BD4">
        <w:rPr>
          <w:rFonts w:eastAsia="Times New Roman"/>
        </w:rPr>
        <w:t>Overview</w:t>
      </w:r>
      <w:bookmarkEnd w:id="77"/>
    </w:p>
    <w:p w14:paraId="644535B6" w14:textId="399D6CB8" w:rsidR="00C46BD4" w:rsidRPr="00C46BD4" w:rsidRDefault="00C46BD4" w:rsidP="00C46BD4">
      <w:pPr>
        <w:spacing w:after="200" w:line="276" w:lineRule="auto"/>
        <w:rPr>
          <w:rFonts w:ascii="Calibri" w:hAnsi="Calibri" w:cs="Calibri"/>
        </w:rPr>
      </w:pPr>
      <w:r w:rsidRPr="00C46BD4">
        <w:rPr>
          <w:rFonts w:ascii="Calibri" w:hAnsi="Calibri" w:cs="Calibri"/>
        </w:rPr>
        <w:t xml:space="preserve">The Retrieval-Augmented Generation (RAG) Agent is a key component of the </w:t>
      </w:r>
      <w:r w:rsidRPr="00C46BD4">
        <w:rPr>
          <w:rFonts w:ascii="Calibri" w:hAnsi="Calibri" w:cs="Calibri"/>
          <w:i/>
          <w:iCs/>
        </w:rPr>
        <w:t>Rental AI Proof-of-Concept</w:t>
      </w:r>
      <w:r w:rsidRPr="00C46BD4">
        <w:rPr>
          <w:rFonts w:ascii="Calibri" w:hAnsi="Calibri" w:cs="Calibri"/>
        </w:rPr>
        <w:t>.</w:t>
      </w:r>
      <w:r w:rsidRPr="00C46BD4">
        <w:rPr>
          <w:rFonts w:ascii="Calibri" w:hAnsi="Calibri" w:cs="Calibri"/>
        </w:rPr>
        <w:br/>
        <w:t>Its primary function is to enable intelligent retrieval of state-based rental compliance information from a locally stored vector database.</w:t>
      </w:r>
      <w:r w:rsidRPr="00C46BD4">
        <w:rPr>
          <w:rFonts w:ascii="Calibri" w:hAnsi="Calibri" w:cs="Calibri"/>
        </w:rPr>
        <w:br/>
        <w:t>By combining semantic understanding with explainable retrieval, the RAG Agent provides context for other AI modules such as the Compliance Agent, Guardrails Agent, and Response Agent.</w:t>
      </w:r>
    </w:p>
    <w:p w14:paraId="4E2A861F" w14:textId="77777777" w:rsidR="00C46BD4" w:rsidRPr="00C46BD4" w:rsidRDefault="00C46BD4" w:rsidP="00C46BD4">
      <w:pPr>
        <w:spacing w:after="200" w:line="276" w:lineRule="auto"/>
        <w:rPr>
          <w:rFonts w:ascii="Calibri" w:hAnsi="Calibri" w:cs="Calibri"/>
        </w:rPr>
      </w:pPr>
      <w:r w:rsidRPr="00C46BD4">
        <w:rPr>
          <w:rFonts w:ascii="Calibri" w:hAnsi="Calibri" w:cs="Calibri"/>
        </w:rPr>
        <w:t xml:space="preserve">The design intentionally prioritises </w:t>
      </w:r>
      <w:r w:rsidRPr="00C46BD4">
        <w:rPr>
          <w:rFonts w:ascii="Calibri" w:hAnsi="Calibri" w:cs="Calibri"/>
          <w:b/>
          <w:bCs/>
        </w:rPr>
        <w:t>local execution</w:t>
      </w:r>
      <w:r w:rsidRPr="00C46BD4">
        <w:rPr>
          <w:rFonts w:ascii="Calibri" w:hAnsi="Calibri" w:cs="Calibri"/>
        </w:rPr>
        <w:t xml:space="preserve"> and </w:t>
      </w:r>
      <w:r w:rsidRPr="00C46BD4">
        <w:rPr>
          <w:rFonts w:ascii="Calibri" w:hAnsi="Calibri" w:cs="Calibri"/>
          <w:b/>
          <w:bCs/>
        </w:rPr>
        <w:t>data privacy</w:t>
      </w:r>
      <w:r w:rsidRPr="00C46BD4">
        <w:rPr>
          <w:rFonts w:ascii="Calibri" w:hAnsi="Calibri" w:cs="Calibri"/>
        </w:rPr>
        <w:t>, ensuring that no external API calls (such as OpenAI or Anthropic) are required during the retrieval process.</w:t>
      </w:r>
      <w:r w:rsidRPr="00C46BD4">
        <w:rPr>
          <w:rFonts w:ascii="Calibri" w:hAnsi="Calibri" w:cs="Calibri"/>
        </w:rPr>
        <w:br/>
        <w:t>This makes the solution secure, auditable, and suitable for compliance-sensitive environments.</w:t>
      </w:r>
    </w:p>
    <w:p w14:paraId="50682888" w14:textId="77777777" w:rsidR="00C46BD4" w:rsidRPr="00C46BD4" w:rsidRDefault="0001680F" w:rsidP="00C46BD4">
      <w:pPr>
        <w:spacing w:after="200" w:line="276" w:lineRule="auto"/>
        <w:rPr>
          <w:rFonts w:ascii="Calibri" w:hAnsi="Calibri" w:cs="Calibri"/>
        </w:rPr>
      </w:pPr>
      <w:r w:rsidRPr="00C46BD4">
        <w:rPr>
          <w:rFonts w:ascii="Calibri" w:hAnsi="Calibri" w:cs="Calibri"/>
          <w:noProof/>
        </w:rPr>
        <w:pict w14:anchorId="31DD27BB">
          <v:rect id="_x0000_i1040" alt="" style="width:451.3pt;height:.05pt;mso-width-percent:0;mso-height-percent:0;mso-width-percent:0;mso-height-percent:0" o:hralign="center" o:hrstd="t" o:hr="t" fillcolor="#a0a0a0" stroked="f"/>
        </w:pict>
      </w:r>
    </w:p>
    <w:p w14:paraId="46E7B802" w14:textId="77777777" w:rsidR="00C46BD4" w:rsidRPr="00C46BD4" w:rsidRDefault="00C46BD4" w:rsidP="00C46BD4">
      <w:pPr>
        <w:pStyle w:val="Heading2"/>
      </w:pPr>
      <w:bookmarkStart w:id="78" w:name="_Toc213620815"/>
      <w:r w:rsidRPr="00C46BD4">
        <w:rPr>
          <w:rFonts w:eastAsia="Times New Roman"/>
        </w:rPr>
        <w:t>Current Implementation</w:t>
      </w:r>
      <w:bookmarkEnd w:id="78"/>
    </w:p>
    <w:p w14:paraId="428AECF5" w14:textId="77777777" w:rsidR="00C46BD4" w:rsidRPr="00C46BD4" w:rsidRDefault="00C46BD4" w:rsidP="00C46BD4">
      <w:pPr>
        <w:spacing w:after="200" w:line="276" w:lineRule="auto"/>
        <w:rPr>
          <w:rFonts w:ascii="Calibri" w:hAnsi="Calibri" w:cs="Calibri"/>
        </w:rPr>
      </w:pPr>
      <w:r w:rsidRPr="00C46BD4">
        <w:rPr>
          <w:rFonts w:ascii="Calibri" w:hAnsi="Calibri" w:cs="Calibri"/>
        </w:rPr>
        <w:t xml:space="preserve">The current RAG implementation focuses on </w:t>
      </w:r>
      <w:r w:rsidRPr="00C46BD4">
        <w:rPr>
          <w:rFonts w:ascii="Calibri" w:hAnsi="Calibri" w:cs="Calibri"/>
          <w:i/>
          <w:iCs/>
        </w:rPr>
        <w:t>retrieval accuracy</w:t>
      </w:r>
      <w:r w:rsidRPr="00C46BD4">
        <w:rPr>
          <w:rFonts w:ascii="Calibri" w:hAnsi="Calibri" w:cs="Calibri"/>
        </w:rPr>
        <w:t xml:space="preserve"> and </w:t>
      </w:r>
      <w:r w:rsidRPr="00C46BD4">
        <w:rPr>
          <w:rFonts w:ascii="Calibri" w:hAnsi="Calibri" w:cs="Calibri"/>
          <w:i/>
          <w:iCs/>
        </w:rPr>
        <w:t>explainability</w:t>
      </w:r>
      <w:r w:rsidRPr="00C46BD4">
        <w:rPr>
          <w:rFonts w:ascii="Calibri" w:hAnsi="Calibri" w:cs="Calibri"/>
        </w:rPr>
        <w:t xml:space="preserve"> rather than natural-language generation.</w:t>
      </w:r>
      <w:r w:rsidRPr="00C46BD4">
        <w:rPr>
          <w:rFonts w:ascii="Calibri" w:hAnsi="Calibri" w:cs="Calibri"/>
        </w:rPr>
        <w:br/>
        <w:t>It retrieves semantically relevant information using local transformer models and exposes this information to downstream agents for reasoning and compliance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2798"/>
        <w:gridCol w:w="4133"/>
        <w:gridCol w:w="1522"/>
      </w:tblGrid>
      <w:tr w:rsidR="00C46BD4" w:rsidRPr="00C46BD4" w14:paraId="6CAAB23A" w14:textId="77777777" w:rsidTr="00C46BD4">
        <w:trPr>
          <w:tblHeader/>
          <w:tblCellSpacing w:w="15" w:type="dxa"/>
        </w:trPr>
        <w:tc>
          <w:tcPr>
            <w:tcW w:w="0" w:type="auto"/>
            <w:vAlign w:val="center"/>
            <w:hideMark/>
          </w:tcPr>
          <w:p w14:paraId="66B150BD" w14:textId="77777777" w:rsidR="00C46BD4" w:rsidRPr="00C46BD4" w:rsidRDefault="00C46BD4" w:rsidP="00C46BD4">
            <w:pPr>
              <w:spacing w:after="200" w:line="276" w:lineRule="auto"/>
              <w:rPr>
                <w:rFonts w:ascii="Calibri" w:hAnsi="Calibri" w:cs="Calibri"/>
                <w:b/>
                <w:bCs/>
              </w:rPr>
            </w:pPr>
            <w:r w:rsidRPr="00C46BD4">
              <w:rPr>
                <w:rFonts w:ascii="Calibri" w:hAnsi="Calibri" w:cs="Calibri"/>
                <w:b/>
                <w:bCs/>
              </w:rPr>
              <w:t>Component</w:t>
            </w:r>
          </w:p>
        </w:tc>
        <w:tc>
          <w:tcPr>
            <w:tcW w:w="0" w:type="auto"/>
            <w:vAlign w:val="center"/>
            <w:hideMark/>
          </w:tcPr>
          <w:p w14:paraId="3B73456B" w14:textId="77777777" w:rsidR="00C46BD4" w:rsidRPr="00C46BD4" w:rsidRDefault="00C46BD4" w:rsidP="00C46BD4">
            <w:pPr>
              <w:spacing w:after="200" w:line="276" w:lineRule="auto"/>
              <w:rPr>
                <w:rFonts w:ascii="Calibri" w:hAnsi="Calibri" w:cs="Calibri"/>
                <w:b/>
                <w:bCs/>
              </w:rPr>
            </w:pPr>
            <w:r w:rsidRPr="00C46BD4">
              <w:rPr>
                <w:rFonts w:ascii="Calibri" w:hAnsi="Calibri" w:cs="Calibri"/>
                <w:b/>
                <w:bCs/>
              </w:rPr>
              <w:t>Technology</w:t>
            </w:r>
          </w:p>
        </w:tc>
        <w:tc>
          <w:tcPr>
            <w:tcW w:w="0" w:type="auto"/>
            <w:vAlign w:val="center"/>
            <w:hideMark/>
          </w:tcPr>
          <w:p w14:paraId="503ADCC8" w14:textId="77777777" w:rsidR="00C46BD4" w:rsidRPr="00C46BD4" w:rsidRDefault="00C46BD4" w:rsidP="00C46BD4">
            <w:pPr>
              <w:spacing w:after="200" w:line="276" w:lineRule="auto"/>
              <w:rPr>
                <w:rFonts w:ascii="Calibri" w:hAnsi="Calibri" w:cs="Calibri"/>
                <w:b/>
                <w:bCs/>
              </w:rPr>
            </w:pPr>
            <w:r w:rsidRPr="00C46BD4">
              <w:rPr>
                <w:rFonts w:ascii="Calibri" w:hAnsi="Calibri" w:cs="Calibri"/>
                <w:b/>
                <w:bCs/>
              </w:rPr>
              <w:t>Function</w:t>
            </w:r>
          </w:p>
        </w:tc>
        <w:tc>
          <w:tcPr>
            <w:tcW w:w="0" w:type="auto"/>
            <w:vAlign w:val="center"/>
            <w:hideMark/>
          </w:tcPr>
          <w:p w14:paraId="7D34C65C" w14:textId="77777777" w:rsidR="00C46BD4" w:rsidRPr="00C46BD4" w:rsidRDefault="00C46BD4" w:rsidP="00C46BD4">
            <w:pPr>
              <w:spacing w:after="200" w:line="276" w:lineRule="auto"/>
              <w:rPr>
                <w:rFonts w:ascii="Calibri" w:hAnsi="Calibri" w:cs="Calibri"/>
                <w:b/>
                <w:bCs/>
              </w:rPr>
            </w:pPr>
            <w:r w:rsidRPr="00C46BD4">
              <w:rPr>
                <w:rFonts w:ascii="Calibri" w:hAnsi="Calibri" w:cs="Calibri"/>
                <w:b/>
                <w:bCs/>
              </w:rPr>
              <w:t>Cloud Dependency</w:t>
            </w:r>
          </w:p>
        </w:tc>
      </w:tr>
      <w:tr w:rsidR="00C46BD4" w:rsidRPr="00C46BD4" w14:paraId="60723454" w14:textId="77777777" w:rsidTr="00C46BD4">
        <w:trPr>
          <w:tblCellSpacing w:w="15" w:type="dxa"/>
        </w:trPr>
        <w:tc>
          <w:tcPr>
            <w:tcW w:w="0" w:type="auto"/>
            <w:vAlign w:val="center"/>
            <w:hideMark/>
          </w:tcPr>
          <w:p w14:paraId="6B84502E" w14:textId="77777777" w:rsidR="00C46BD4" w:rsidRPr="00C46BD4" w:rsidRDefault="00C46BD4" w:rsidP="00C46BD4">
            <w:pPr>
              <w:spacing w:after="200" w:line="276" w:lineRule="auto"/>
              <w:rPr>
                <w:rFonts w:ascii="Calibri" w:hAnsi="Calibri" w:cs="Calibri"/>
              </w:rPr>
            </w:pPr>
            <w:r w:rsidRPr="00C46BD4">
              <w:rPr>
                <w:rFonts w:ascii="Calibri" w:hAnsi="Calibri" w:cs="Calibri"/>
                <w:b/>
                <w:bCs/>
              </w:rPr>
              <w:t>Embeddings</w:t>
            </w:r>
          </w:p>
        </w:tc>
        <w:tc>
          <w:tcPr>
            <w:tcW w:w="0" w:type="auto"/>
            <w:vAlign w:val="center"/>
            <w:hideMark/>
          </w:tcPr>
          <w:p w14:paraId="4E04F151" w14:textId="77777777" w:rsidR="00C46BD4" w:rsidRPr="00C46BD4" w:rsidRDefault="00C46BD4" w:rsidP="00C46BD4">
            <w:pPr>
              <w:spacing w:after="200" w:line="276" w:lineRule="auto"/>
              <w:rPr>
                <w:rFonts w:ascii="Calibri" w:hAnsi="Calibri" w:cs="Calibri"/>
              </w:rPr>
            </w:pPr>
            <w:r w:rsidRPr="00C46BD4">
              <w:rPr>
                <w:rFonts w:ascii="Calibri" w:hAnsi="Calibri" w:cs="Calibri"/>
                <w:i/>
                <w:iCs/>
              </w:rPr>
              <w:t>SentenceTransformers</w:t>
            </w:r>
            <w:r w:rsidRPr="00C46BD4">
              <w:rPr>
                <w:rFonts w:ascii="Calibri" w:hAnsi="Calibri" w:cs="Calibri"/>
              </w:rPr>
              <w:t xml:space="preserve"> (all-MiniLM-L6-v2)</w:t>
            </w:r>
          </w:p>
        </w:tc>
        <w:tc>
          <w:tcPr>
            <w:tcW w:w="0" w:type="auto"/>
            <w:vAlign w:val="center"/>
            <w:hideMark/>
          </w:tcPr>
          <w:p w14:paraId="2EAA8CF7" w14:textId="77777777" w:rsidR="00C46BD4" w:rsidRPr="00C46BD4" w:rsidRDefault="00C46BD4" w:rsidP="00C46BD4">
            <w:pPr>
              <w:spacing w:after="200" w:line="276" w:lineRule="auto"/>
              <w:rPr>
                <w:rFonts w:ascii="Calibri" w:hAnsi="Calibri" w:cs="Calibri"/>
              </w:rPr>
            </w:pPr>
            <w:r w:rsidRPr="00C46BD4">
              <w:rPr>
                <w:rFonts w:ascii="Calibri" w:hAnsi="Calibri" w:cs="Calibri"/>
              </w:rPr>
              <w:t>Converts text into dense numerical vectors capturing semantic meaning.</w:t>
            </w:r>
          </w:p>
        </w:tc>
        <w:tc>
          <w:tcPr>
            <w:tcW w:w="0" w:type="auto"/>
            <w:vAlign w:val="center"/>
            <w:hideMark/>
          </w:tcPr>
          <w:p w14:paraId="5FEE9FB8" w14:textId="77777777" w:rsidR="00C46BD4" w:rsidRPr="00C46BD4" w:rsidRDefault="00C46BD4" w:rsidP="00C46BD4">
            <w:pPr>
              <w:spacing w:after="200" w:line="276" w:lineRule="auto"/>
              <w:rPr>
                <w:rFonts w:ascii="Calibri" w:hAnsi="Calibri" w:cs="Calibri"/>
              </w:rPr>
            </w:pPr>
            <w:r w:rsidRPr="00C46BD4">
              <w:rPr>
                <w:rFonts w:ascii="Calibri" w:hAnsi="Calibri" w:cs="Calibri"/>
              </w:rPr>
              <w:t>None</w:t>
            </w:r>
          </w:p>
        </w:tc>
      </w:tr>
      <w:tr w:rsidR="00C46BD4" w:rsidRPr="00C46BD4" w14:paraId="62CCD237" w14:textId="77777777" w:rsidTr="00C46BD4">
        <w:trPr>
          <w:tblCellSpacing w:w="15" w:type="dxa"/>
        </w:trPr>
        <w:tc>
          <w:tcPr>
            <w:tcW w:w="0" w:type="auto"/>
            <w:vAlign w:val="center"/>
            <w:hideMark/>
          </w:tcPr>
          <w:p w14:paraId="184E563B" w14:textId="77777777" w:rsidR="00C46BD4" w:rsidRPr="00C46BD4" w:rsidRDefault="00C46BD4" w:rsidP="00C46BD4">
            <w:pPr>
              <w:spacing w:after="200" w:line="276" w:lineRule="auto"/>
              <w:rPr>
                <w:rFonts w:ascii="Calibri" w:hAnsi="Calibri" w:cs="Calibri"/>
              </w:rPr>
            </w:pPr>
            <w:r w:rsidRPr="00C46BD4">
              <w:rPr>
                <w:rFonts w:ascii="Calibri" w:hAnsi="Calibri" w:cs="Calibri"/>
                <w:b/>
                <w:bCs/>
              </w:rPr>
              <w:t>Vector Store</w:t>
            </w:r>
          </w:p>
        </w:tc>
        <w:tc>
          <w:tcPr>
            <w:tcW w:w="0" w:type="auto"/>
            <w:vAlign w:val="center"/>
            <w:hideMark/>
          </w:tcPr>
          <w:p w14:paraId="104ED580" w14:textId="77777777" w:rsidR="00C46BD4" w:rsidRPr="00C46BD4" w:rsidRDefault="00C46BD4" w:rsidP="00C46BD4">
            <w:pPr>
              <w:spacing w:after="200" w:line="276" w:lineRule="auto"/>
              <w:rPr>
                <w:rFonts w:ascii="Calibri" w:hAnsi="Calibri" w:cs="Calibri"/>
              </w:rPr>
            </w:pPr>
            <w:r w:rsidRPr="00C46BD4">
              <w:rPr>
                <w:rFonts w:ascii="Calibri" w:hAnsi="Calibri" w:cs="Calibri"/>
                <w:i/>
                <w:iCs/>
              </w:rPr>
              <w:t>Chroma</w:t>
            </w:r>
          </w:p>
        </w:tc>
        <w:tc>
          <w:tcPr>
            <w:tcW w:w="0" w:type="auto"/>
            <w:vAlign w:val="center"/>
            <w:hideMark/>
          </w:tcPr>
          <w:p w14:paraId="3B614E97" w14:textId="77777777" w:rsidR="00C46BD4" w:rsidRPr="00C46BD4" w:rsidRDefault="00C46BD4" w:rsidP="00C46BD4">
            <w:pPr>
              <w:spacing w:after="200" w:line="276" w:lineRule="auto"/>
              <w:rPr>
                <w:rFonts w:ascii="Calibri" w:hAnsi="Calibri" w:cs="Calibri"/>
              </w:rPr>
            </w:pPr>
            <w:r w:rsidRPr="00C46BD4">
              <w:rPr>
                <w:rFonts w:ascii="Calibri" w:hAnsi="Calibri" w:cs="Calibri"/>
              </w:rPr>
              <w:t>Stores embeddings and supports cosine-similarity search across NSW, VIC, and general compliance documents.</w:t>
            </w:r>
          </w:p>
        </w:tc>
        <w:tc>
          <w:tcPr>
            <w:tcW w:w="0" w:type="auto"/>
            <w:vAlign w:val="center"/>
            <w:hideMark/>
          </w:tcPr>
          <w:p w14:paraId="1F10CE73" w14:textId="77777777" w:rsidR="00C46BD4" w:rsidRPr="00C46BD4" w:rsidRDefault="00C46BD4" w:rsidP="00C46BD4">
            <w:pPr>
              <w:spacing w:after="200" w:line="276" w:lineRule="auto"/>
              <w:rPr>
                <w:rFonts w:ascii="Calibri" w:hAnsi="Calibri" w:cs="Calibri"/>
              </w:rPr>
            </w:pPr>
            <w:r w:rsidRPr="00C46BD4">
              <w:rPr>
                <w:rFonts w:ascii="Calibri" w:hAnsi="Calibri" w:cs="Calibri"/>
              </w:rPr>
              <w:t>None</w:t>
            </w:r>
          </w:p>
        </w:tc>
      </w:tr>
      <w:tr w:rsidR="00C46BD4" w:rsidRPr="00C46BD4" w14:paraId="361384FF" w14:textId="77777777" w:rsidTr="00C46BD4">
        <w:trPr>
          <w:tblCellSpacing w:w="15" w:type="dxa"/>
        </w:trPr>
        <w:tc>
          <w:tcPr>
            <w:tcW w:w="0" w:type="auto"/>
            <w:vAlign w:val="center"/>
            <w:hideMark/>
          </w:tcPr>
          <w:p w14:paraId="66A969E9" w14:textId="77777777" w:rsidR="00C46BD4" w:rsidRPr="00C46BD4" w:rsidRDefault="00C46BD4" w:rsidP="00C46BD4">
            <w:pPr>
              <w:spacing w:after="200" w:line="276" w:lineRule="auto"/>
              <w:rPr>
                <w:rFonts w:ascii="Calibri" w:hAnsi="Calibri" w:cs="Calibri"/>
              </w:rPr>
            </w:pPr>
            <w:r w:rsidRPr="00C46BD4">
              <w:rPr>
                <w:rFonts w:ascii="Calibri" w:hAnsi="Calibri" w:cs="Calibri"/>
                <w:b/>
                <w:bCs/>
              </w:rPr>
              <w:t>Retrieval Logic</w:t>
            </w:r>
          </w:p>
        </w:tc>
        <w:tc>
          <w:tcPr>
            <w:tcW w:w="0" w:type="auto"/>
            <w:vAlign w:val="center"/>
            <w:hideMark/>
          </w:tcPr>
          <w:p w14:paraId="0C50F8FF" w14:textId="77777777" w:rsidR="00C46BD4" w:rsidRPr="00C46BD4" w:rsidRDefault="00C46BD4" w:rsidP="00C46BD4">
            <w:pPr>
              <w:spacing w:after="200" w:line="276" w:lineRule="auto"/>
              <w:rPr>
                <w:rFonts w:ascii="Calibri" w:hAnsi="Calibri" w:cs="Calibri"/>
              </w:rPr>
            </w:pPr>
            <w:r w:rsidRPr="00C46BD4">
              <w:rPr>
                <w:rFonts w:ascii="Calibri" w:hAnsi="Calibri" w:cs="Calibri"/>
                <w:i/>
                <w:iCs/>
              </w:rPr>
              <w:t>LangChain / LangGraph</w:t>
            </w:r>
          </w:p>
        </w:tc>
        <w:tc>
          <w:tcPr>
            <w:tcW w:w="0" w:type="auto"/>
            <w:vAlign w:val="center"/>
            <w:hideMark/>
          </w:tcPr>
          <w:p w14:paraId="196D10F3" w14:textId="77777777" w:rsidR="00C46BD4" w:rsidRPr="00C46BD4" w:rsidRDefault="00C46BD4" w:rsidP="00C46BD4">
            <w:pPr>
              <w:spacing w:after="200" w:line="276" w:lineRule="auto"/>
              <w:rPr>
                <w:rFonts w:ascii="Calibri" w:hAnsi="Calibri" w:cs="Calibri"/>
              </w:rPr>
            </w:pPr>
            <w:r w:rsidRPr="00C46BD4">
              <w:rPr>
                <w:rFonts w:ascii="Calibri" w:hAnsi="Calibri" w:cs="Calibri"/>
              </w:rPr>
              <w:t>Orchestrates semantic retrieval and agent-level context passing.</w:t>
            </w:r>
          </w:p>
        </w:tc>
        <w:tc>
          <w:tcPr>
            <w:tcW w:w="0" w:type="auto"/>
            <w:vAlign w:val="center"/>
            <w:hideMark/>
          </w:tcPr>
          <w:p w14:paraId="08300A9B" w14:textId="77777777" w:rsidR="00C46BD4" w:rsidRPr="00C46BD4" w:rsidRDefault="00C46BD4" w:rsidP="00C46BD4">
            <w:pPr>
              <w:spacing w:after="200" w:line="276" w:lineRule="auto"/>
              <w:rPr>
                <w:rFonts w:ascii="Calibri" w:hAnsi="Calibri" w:cs="Calibri"/>
              </w:rPr>
            </w:pPr>
            <w:r w:rsidRPr="00C46BD4">
              <w:rPr>
                <w:rFonts w:ascii="Calibri" w:hAnsi="Calibri" w:cs="Calibri"/>
              </w:rPr>
              <w:t>None</w:t>
            </w:r>
          </w:p>
        </w:tc>
      </w:tr>
      <w:tr w:rsidR="00C46BD4" w:rsidRPr="00C46BD4" w14:paraId="55280B8F" w14:textId="77777777" w:rsidTr="00C46BD4">
        <w:trPr>
          <w:tblCellSpacing w:w="15" w:type="dxa"/>
        </w:trPr>
        <w:tc>
          <w:tcPr>
            <w:tcW w:w="0" w:type="auto"/>
            <w:vAlign w:val="center"/>
            <w:hideMark/>
          </w:tcPr>
          <w:p w14:paraId="25E1F651" w14:textId="77777777" w:rsidR="00C46BD4" w:rsidRPr="00C46BD4" w:rsidRDefault="00C46BD4" w:rsidP="00C46BD4">
            <w:pPr>
              <w:spacing w:after="200" w:line="276" w:lineRule="auto"/>
              <w:rPr>
                <w:rFonts w:ascii="Calibri" w:hAnsi="Calibri" w:cs="Calibri"/>
              </w:rPr>
            </w:pPr>
            <w:r w:rsidRPr="00C46BD4">
              <w:rPr>
                <w:rFonts w:ascii="Calibri" w:hAnsi="Calibri" w:cs="Calibri"/>
                <w:b/>
                <w:bCs/>
              </w:rPr>
              <w:t>Language Model (LLM)</w:t>
            </w:r>
          </w:p>
        </w:tc>
        <w:tc>
          <w:tcPr>
            <w:tcW w:w="0" w:type="auto"/>
            <w:vAlign w:val="center"/>
            <w:hideMark/>
          </w:tcPr>
          <w:p w14:paraId="68B3466F" w14:textId="77777777" w:rsidR="00C46BD4" w:rsidRPr="00C46BD4" w:rsidRDefault="00C46BD4" w:rsidP="00C46BD4">
            <w:pPr>
              <w:spacing w:after="200" w:line="276" w:lineRule="auto"/>
              <w:rPr>
                <w:rFonts w:ascii="Calibri" w:hAnsi="Calibri" w:cs="Calibri"/>
              </w:rPr>
            </w:pPr>
            <w:r w:rsidRPr="00C46BD4">
              <w:rPr>
                <w:rFonts w:ascii="Calibri" w:hAnsi="Calibri" w:cs="Calibri"/>
                <w:i/>
                <w:iCs/>
              </w:rPr>
              <w:t>Not active in current build</w:t>
            </w:r>
          </w:p>
        </w:tc>
        <w:tc>
          <w:tcPr>
            <w:tcW w:w="0" w:type="auto"/>
            <w:vAlign w:val="center"/>
            <w:hideMark/>
          </w:tcPr>
          <w:p w14:paraId="40A1F554" w14:textId="77777777" w:rsidR="00C46BD4" w:rsidRPr="00C46BD4" w:rsidRDefault="00C46BD4" w:rsidP="00C46BD4">
            <w:pPr>
              <w:spacing w:after="200" w:line="276" w:lineRule="auto"/>
              <w:rPr>
                <w:rFonts w:ascii="Calibri" w:hAnsi="Calibri" w:cs="Calibri"/>
              </w:rPr>
            </w:pPr>
            <w:r w:rsidRPr="00C46BD4">
              <w:rPr>
                <w:rFonts w:ascii="Calibri" w:hAnsi="Calibri" w:cs="Calibri"/>
              </w:rPr>
              <w:t>No generation is performed; factual text snippets are returned instead.</w:t>
            </w:r>
          </w:p>
        </w:tc>
        <w:tc>
          <w:tcPr>
            <w:tcW w:w="0" w:type="auto"/>
            <w:vAlign w:val="center"/>
            <w:hideMark/>
          </w:tcPr>
          <w:p w14:paraId="204D6BAA" w14:textId="77777777" w:rsidR="00C46BD4" w:rsidRPr="00C46BD4" w:rsidRDefault="00C46BD4" w:rsidP="00C46BD4">
            <w:pPr>
              <w:spacing w:after="200" w:line="276" w:lineRule="auto"/>
              <w:rPr>
                <w:rFonts w:ascii="Calibri" w:hAnsi="Calibri" w:cs="Calibri"/>
              </w:rPr>
            </w:pPr>
            <w:r w:rsidRPr="00C46BD4">
              <w:rPr>
                <w:rFonts w:ascii="Calibri" w:hAnsi="Calibri" w:cs="Calibri"/>
              </w:rPr>
              <w:t>None</w:t>
            </w:r>
          </w:p>
        </w:tc>
      </w:tr>
    </w:tbl>
    <w:p w14:paraId="7C504CA1" w14:textId="18E4F70B" w:rsidR="00C46BD4" w:rsidRDefault="00C46BD4" w:rsidP="00C46BD4">
      <w:pPr>
        <w:spacing w:after="200" w:line="276" w:lineRule="auto"/>
        <w:rPr>
          <w:rFonts w:ascii="Calibri" w:hAnsi="Calibri" w:cs="Calibri"/>
        </w:rPr>
      </w:pPr>
    </w:p>
    <w:p w14:paraId="22E61586" w14:textId="77777777" w:rsidR="00C46BD4" w:rsidRDefault="00C46BD4">
      <w:pPr>
        <w:spacing w:after="200" w:line="276" w:lineRule="auto"/>
        <w:rPr>
          <w:rFonts w:ascii="Calibri" w:hAnsi="Calibri" w:cs="Calibri"/>
        </w:rPr>
      </w:pPr>
      <w:r>
        <w:rPr>
          <w:rFonts w:ascii="Calibri" w:hAnsi="Calibri" w:cs="Calibri"/>
        </w:rPr>
        <w:br w:type="page"/>
      </w:r>
    </w:p>
    <w:p w14:paraId="75D8CAB2" w14:textId="77777777" w:rsidR="00C46BD4" w:rsidRPr="00C46BD4" w:rsidRDefault="00C46BD4" w:rsidP="00C46BD4">
      <w:pPr>
        <w:spacing w:after="200" w:line="276" w:lineRule="auto"/>
        <w:rPr>
          <w:rFonts w:ascii="Calibri" w:hAnsi="Calibri" w:cs="Calibri"/>
        </w:rPr>
      </w:pPr>
    </w:p>
    <w:p w14:paraId="2F98BAF8" w14:textId="77777777" w:rsidR="00C46BD4" w:rsidRPr="00C46BD4" w:rsidRDefault="00C46BD4" w:rsidP="00C46BD4">
      <w:pPr>
        <w:pStyle w:val="Heading2"/>
      </w:pPr>
      <w:bookmarkStart w:id="79" w:name="_Toc213620816"/>
      <w:r w:rsidRPr="00C46BD4">
        <w:rPr>
          <w:rFonts w:eastAsia="Times New Roman"/>
        </w:rPr>
        <w:t>System Behaviour</w:t>
      </w:r>
      <w:bookmarkEnd w:id="79"/>
    </w:p>
    <w:p w14:paraId="114986F3" w14:textId="77777777" w:rsidR="00C46BD4" w:rsidRPr="00C46BD4" w:rsidRDefault="00C46BD4" w:rsidP="00C46BD4">
      <w:pPr>
        <w:spacing w:after="200" w:line="276" w:lineRule="auto"/>
        <w:rPr>
          <w:rFonts w:ascii="Calibri" w:hAnsi="Calibri" w:cs="Calibri"/>
        </w:rPr>
      </w:pPr>
      <w:r w:rsidRPr="00C46BD4">
        <w:rPr>
          <w:rFonts w:ascii="Calibri" w:hAnsi="Calibri" w:cs="Calibri"/>
        </w:rPr>
        <w:t>When a user submits a question, such as:</w:t>
      </w:r>
    </w:p>
    <w:p w14:paraId="4CCADD5C" w14:textId="77777777" w:rsidR="00C46BD4" w:rsidRPr="00C46BD4" w:rsidRDefault="00C46BD4" w:rsidP="00C46BD4">
      <w:pPr>
        <w:spacing w:after="200" w:line="276" w:lineRule="auto"/>
        <w:rPr>
          <w:rFonts w:ascii="Calibri" w:hAnsi="Calibri" w:cs="Calibri"/>
        </w:rPr>
      </w:pPr>
      <w:r w:rsidRPr="00C46BD4">
        <w:rPr>
          <w:rFonts w:ascii="Calibri" w:hAnsi="Calibri" w:cs="Calibri"/>
        </w:rPr>
        <w:t>“What documents are required for NSW rental applications?”</w:t>
      </w:r>
    </w:p>
    <w:p w14:paraId="1D9AFE65" w14:textId="77777777" w:rsidR="00C46BD4" w:rsidRPr="00C46BD4" w:rsidRDefault="00C46BD4" w:rsidP="00C46BD4">
      <w:pPr>
        <w:spacing w:after="200" w:line="276" w:lineRule="auto"/>
        <w:rPr>
          <w:rFonts w:ascii="Calibri" w:hAnsi="Calibri" w:cs="Calibri"/>
        </w:rPr>
      </w:pPr>
      <w:r w:rsidRPr="00C46BD4">
        <w:rPr>
          <w:rFonts w:ascii="Calibri" w:hAnsi="Calibri" w:cs="Calibri"/>
        </w:rPr>
        <w:t>the RAG Agent performs the following sequence:</w:t>
      </w:r>
    </w:p>
    <w:p w14:paraId="5E1E38B7" w14:textId="77777777" w:rsidR="00C46BD4" w:rsidRPr="00C46BD4" w:rsidRDefault="00C46BD4" w:rsidP="00C46BD4">
      <w:pPr>
        <w:numPr>
          <w:ilvl w:val="0"/>
          <w:numId w:val="79"/>
        </w:numPr>
        <w:spacing w:after="200" w:line="276" w:lineRule="auto"/>
        <w:rPr>
          <w:rFonts w:ascii="Calibri" w:hAnsi="Calibri" w:cs="Calibri"/>
        </w:rPr>
      </w:pPr>
      <w:r w:rsidRPr="00C46BD4">
        <w:rPr>
          <w:rFonts w:ascii="Calibri" w:hAnsi="Calibri" w:cs="Calibri"/>
          <w:b/>
          <w:bCs/>
        </w:rPr>
        <w:t>Embedding Generation:</w:t>
      </w:r>
      <w:r w:rsidRPr="00C46BD4">
        <w:rPr>
          <w:rFonts w:ascii="Calibri" w:hAnsi="Calibri" w:cs="Calibri"/>
        </w:rPr>
        <w:br/>
        <w:t>The question is converted into a vector representation using a local SentenceTransformer model.</w:t>
      </w:r>
    </w:p>
    <w:p w14:paraId="48729E05" w14:textId="77777777" w:rsidR="00C46BD4" w:rsidRPr="00C46BD4" w:rsidRDefault="00C46BD4" w:rsidP="00C46BD4">
      <w:pPr>
        <w:numPr>
          <w:ilvl w:val="0"/>
          <w:numId w:val="79"/>
        </w:numPr>
        <w:spacing w:after="200" w:line="276" w:lineRule="auto"/>
        <w:rPr>
          <w:rFonts w:ascii="Calibri" w:hAnsi="Calibri" w:cs="Calibri"/>
        </w:rPr>
      </w:pPr>
      <w:r w:rsidRPr="00C46BD4">
        <w:rPr>
          <w:rFonts w:ascii="Calibri" w:hAnsi="Calibri" w:cs="Calibri"/>
          <w:b/>
          <w:bCs/>
        </w:rPr>
        <w:t>Semantic Retrieval:</w:t>
      </w:r>
      <w:r w:rsidRPr="00C46BD4">
        <w:rPr>
          <w:rFonts w:ascii="Calibri" w:hAnsi="Calibri" w:cs="Calibri"/>
        </w:rPr>
        <w:br/>
        <w:t>The system compares the query vector with stored document vectors inside the Chroma database to identify the most semantically similar information.</w:t>
      </w:r>
    </w:p>
    <w:p w14:paraId="702501FA" w14:textId="77777777" w:rsidR="00C46BD4" w:rsidRPr="00C46BD4" w:rsidRDefault="00C46BD4" w:rsidP="00C46BD4">
      <w:pPr>
        <w:numPr>
          <w:ilvl w:val="0"/>
          <w:numId w:val="79"/>
        </w:numPr>
        <w:spacing w:after="200" w:line="276" w:lineRule="auto"/>
        <w:rPr>
          <w:rFonts w:ascii="Calibri" w:hAnsi="Calibri" w:cs="Calibri"/>
        </w:rPr>
      </w:pPr>
      <w:r w:rsidRPr="00C46BD4">
        <w:rPr>
          <w:rFonts w:ascii="Calibri" w:hAnsi="Calibri" w:cs="Calibri"/>
          <w:b/>
          <w:bCs/>
        </w:rPr>
        <w:t>Context Response:</w:t>
      </w:r>
      <w:r w:rsidRPr="00C46BD4">
        <w:rPr>
          <w:rFonts w:ascii="Calibri" w:hAnsi="Calibri" w:cs="Calibri"/>
        </w:rPr>
        <w:br/>
        <w:t>The top-ranked text segments are returned to the caller along with similarity scores.</w:t>
      </w:r>
      <w:r w:rsidRPr="00C46BD4">
        <w:rPr>
          <w:rFonts w:ascii="Calibri" w:hAnsi="Calibri" w:cs="Calibri"/>
        </w:rPr>
        <w:br/>
        <w:t>This ensures that subsequent AI reasoning is based on factual, explainable, and auditable context.</w:t>
      </w:r>
    </w:p>
    <w:p w14:paraId="56C9BDB1" w14:textId="77777777" w:rsidR="00C46BD4" w:rsidRPr="00C46BD4" w:rsidRDefault="00C46BD4" w:rsidP="00C46BD4">
      <w:pPr>
        <w:pStyle w:val="Heading3"/>
      </w:pPr>
      <w:bookmarkStart w:id="80" w:name="_Toc213620817"/>
      <w:r w:rsidRPr="00C46BD4">
        <w:rPr>
          <w:rFonts w:eastAsia="Times New Roman"/>
        </w:rPr>
        <w:t>Example Response</w:t>
      </w:r>
      <w:bookmarkEnd w:id="80"/>
    </w:p>
    <w:p w14:paraId="147F2278" w14:textId="77777777" w:rsidR="00C46BD4" w:rsidRPr="00C46BD4" w:rsidRDefault="00C46BD4" w:rsidP="00C46BD4">
      <w:pPr>
        <w:pStyle w:val="Code"/>
      </w:pPr>
      <w:r w:rsidRPr="00C46BD4">
        <w:t>{</w:t>
      </w:r>
    </w:p>
    <w:p w14:paraId="6C5A1009" w14:textId="77777777" w:rsidR="00C46BD4" w:rsidRPr="00C46BD4" w:rsidRDefault="00C46BD4" w:rsidP="00C46BD4">
      <w:pPr>
        <w:pStyle w:val="Code"/>
      </w:pPr>
      <w:r w:rsidRPr="00C46BD4">
        <w:t xml:space="preserve">  "state": "GENERAL",</w:t>
      </w:r>
    </w:p>
    <w:p w14:paraId="56261D2F" w14:textId="77777777" w:rsidR="00C46BD4" w:rsidRPr="00C46BD4" w:rsidRDefault="00C46BD4" w:rsidP="00C46BD4">
      <w:pPr>
        <w:pStyle w:val="Code"/>
      </w:pPr>
      <w:r w:rsidRPr="00C46BD4">
        <w:t xml:space="preserve">  "</w:t>
      </w:r>
      <w:proofErr w:type="gramStart"/>
      <w:r w:rsidRPr="00C46BD4">
        <w:t>retrieved</w:t>
      </w:r>
      <w:proofErr w:type="gramEnd"/>
      <w:r w:rsidRPr="00C46BD4">
        <w:t>_docs": [</w:t>
      </w:r>
    </w:p>
    <w:p w14:paraId="0F3A6DEB" w14:textId="77777777" w:rsidR="00C46BD4" w:rsidRPr="00C46BD4" w:rsidRDefault="00C46BD4" w:rsidP="00C46BD4">
      <w:pPr>
        <w:pStyle w:val="Code"/>
      </w:pPr>
      <w:r w:rsidRPr="00C46BD4">
        <w:t xml:space="preserve">    "VIC applicants must provide passport or driver’s license, income verification, and references.",</w:t>
      </w:r>
    </w:p>
    <w:p w14:paraId="4F977BAE" w14:textId="77777777" w:rsidR="00C46BD4" w:rsidRPr="00C46BD4" w:rsidRDefault="00C46BD4" w:rsidP="00C46BD4">
      <w:pPr>
        <w:pStyle w:val="Code"/>
      </w:pPr>
      <w:r w:rsidRPr="00C46BD4">
        <w:t xml:space="preserve">    "NSW rental applications require proof of income, identity, and rental history.",</w:t>
      </w:r>
    </w:p>
    <w:p w14:paraId="01709B9B" w14:textId="77777777" w:rsidR="00C46BD4" w:rsidRPr="00C46BD4" w:rsidRDefault="00C46BD4" w:rsidP="00C46BD4">
      <w:pPr>
        <w:pStyle w:val="Code"/>
      </w:pPr>
      <w:r w:rsidRPr="00C46BD4">
        <w:t xml:space="preserve">    "General rental guidance: ensure all documents are clear and recent."</w:t>
      </w:r>
    </w:p>
    <w:p w14:paraId="580E312B" w14:textId="77777777" w:rsidR="00C46BD4" w:rsidRPr="00C46BD4" w:rsidRDefault="00C46BD4" w:rsidP="00C46BD4">
      <w:pPr>
        <w:pStyle w:val="Code"/>
      </w:pPr>
      <w:r w:rsidRPr="00C46BD4">
        <w:t xml:space="preserve">  ]</w:t>
      </w:r>
    </w:p>
    <w:p w14:paraId="338130BD" w14:textId="77777777" w:rsidR="00C46BD4" w:rsidRPr="00C46BD4" w:rsidRDefault="00C46BD4" w:rsidP="00C46BD4">
      <w:pPr>
        <w:pStyle w:val="Code"/>
      </w:pPr>
      <w:r w:rsidRPr="00C46BD4">
        <w:t>}</w:t>
      </w:r>
    </w:p>
    <w:p w14:paraId="7E379A19" w14:textId="01DAEE5F" w:rsidR="00456F0A" w:rsidRDefault="00C46BD4" w:rsidP="00C46BD4">
      <w:pPr>
        <w:spacing w:after="200" w:line="276" w:lineRule="auto"/>
        <w:rPr>
          <w:rFonts w:ascii="Calibri" w:hAnsi="Calibri" w:cs="Calibri"/>
        </w:rPr>
      </w:pPr>
      <w:r w:rsidRPr="00C46BD4">
        <w:rPr>
          <w:rFonts w:ascii="Calibri" w:hAnsi="Calibri" w:cs="Calibri"/>
        </w:rPr>
        <w:t xml:space="preserve">This output demonstrates that the RAG Agent uses </w:t>
      </w:r>
      <w:r w:rsidRPr="00C46BD4">
        <w:rPr>
          <w:rFonts w:ascii="Calibri" w:hAnsi="Calibri" w:cs="Calibri"/>
          <w:b/>
          <w:bCs/>
        </w:rPr>
        <w:t>semantic understanding</w:t>
      </w:r>
      <w:r w:rsidRPr="00C46BD4">
        <w:rPr>
          <w:rFonts w:ascii="Calibri" w:hAnsi="Calibri" w:cs="Calibri"/>
        </w:rPr>
        <w:t xml:space="preserve"> rather than keyword matching.</w:t>
      </w:r>
      <w:r w:rsidRPr="00C46BD4">
        <w:rPr>
          <w:rFonts w:ascii="Calibri" w:hAnsi="Calibri" w:cs="Calibri"/>
        </w:rPr>
        <w:br/>
        <w:t>As a result, conceptually similar information (e.g., VIC rules about required documents) may appear alongside NSW guidance.</w:t>
      </w:r>
      <w:r w:rsidRPr="00C46BD4">
        <w:rPr>
          <w:rFonts w:ascii="Calibri" w:hAnsi="Calibri" w:cs="Calibri"/>
        </w:rPr>
        <w:br/>
        <w:t>This behaviour is intentional—it allows the model to surface all related information that can inform downstream reasoning agents.</w:t>
      </w:r>
    </w:p>
    <w:p w14:paraId="46F761F1" w14:textId="77777777" w:rsidR="00456F0A" w:rsidRDefault="00456F0A">
      <w:pPr>
        <w:spacing w:after="200" w:line="276" w:lineRule="auto"/>
        <w:rPr>
          <w:rFonts w:ascii="Calibri" w:hAnsi="Calibri" w:cs="Calibri"/>
        </w:rPr>
      </w:pPr>
      <w:r>
        <w:rPr>
          <w:rFonts w:ascii="Calibri" w:hAnsi="Calibri" w:cs="Calibri"/>
        </w:rPr>
        <w:br w:type="page"/>
      </w:r>
    </w:p>
    <w:p w14:paraId="289BF38B" w14:textId="77777777" w:rsidR="00C46BD4" w:rsidRPr="00C46BD4" w:rsidRDefault="00C46BD4" w:rsidP="00C46BD4">
      <w:pPr>
        <w:spacing w:after="200" w:line="276" w:lineRule="auto"/>
        <w:rPr>
          <w:rFonts w:ascii="Calibri" w:hAnsi="Calibri" w:cs="Calibri"/>
        </w:rPr>
      </w:pPr>
    </w:p>
    <w:p w14:paraId="78BBB105" w14:textId="77777777" w:rsidR="00C46BD4" w:rsidRPr="00C46BD4" w:rsidRDefault="00C46BD4" w:rsidP="00C46BD4">
      <w:pPr>
        <w:pStyle w:val="Heading2"/>
      </w:pPr>
      <w:bookmarkStart w:id="81" w:name="_Toc213620818"/>
      <w:r w:rsidRPr="00C46BD4">
        <w:rPr>
          <w:rFonts w:eastAsia="Times New Roman"/>
        </w:rPr>
        <w:t>OpenAI Usage Status</w:t>
      </w:r>
      <w:bookmarkEnd w:id="81"/>
    </w:p>
    <w:p w14:paraId="5383035A" w14:textId="77777777" w:rsidR="00C46BD4" w:rsidRPr="00C46BD4" w:rsidRDefault="00C46BD4" w:rsidP="00C46BD4">
      <w:pPr>
        <w:spacing w:after="200" w:line="276" w:lineRule="auto"/>
        <w:rPr>
          <w:rFonts w:ascii="Calibri" w:hAnsi="Calibri" w:cs="Calibri"/>
        </w:rPr>
      </w:pPr>
      <w:r w:rsidRPr="00C46BD4">
        <w:rPr>
          <w:rFonts w:ascii="Calibri" w:hAnsi="Calibri" w:cs="Calibri"/>
        </w:rPr>
        <w:t>No OpenAI models are currently used in the deployed configuration.</w:t>
      </w:r>
      <w:r w:rsidRPr="00C46BD4">
        <w:rPr>
          <w:rFonts w:ascii="Calibri" w:hAnsi="Calibri" w:cs="Calibri"/>
        </w:rPr>
        <w:br/>
        <w:t>All operations—embedding generation, vector search, and retrieval—are executed locally without calling any external APIs.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5"/>
        <w:gridCol w:w="3047"/>
        <w:gridCol w:w="1505"/>
      </w:tblGrid>
      <w:tr w:rsidR="00C46BD4" w:rsidRPr="00C46BD4" w14:paraId="533B0C96" w14:textId="77777777" w:rsidTr="002A30A2">
        <w:trPr>
          <w:tblHeader/>
          <w:tblCellSpacing w:w="15" w:type="dxa"/>
        </w:trPr>
        <w:tc>
          <w:tcPr>
            <w:tcW w:w="0" w:type="auto"/>
            <w:vAlign w:val="center"/>
            <w:hideMark/>
          </w:tcPr>
          <w:p w14:paraId="64247B52" w14:textId="77777777" w:rsidR="00C46BD4" w:rsidRPr="00C46BD4" w:rsidRDefault="00C46BD4" w:rsidP="00C46BD4">
            <w:pPr>
              <w:spacing w:after="200" w:line="276" w:lineRule="auto"/>
              <w:rPr>
                <w:rFonts w:ascii="Calibri" w:hAnsi="Calibri" w:cs="Calibri"/>
                <w:b/>
                <w:bCs/>
              </w:rPr>
            </w:pPr>
            <w:r w:rsidRPr="00C46BD4">
              <w:rPr>
                <w:rFonts w:ascii="Calibri" w:hAnsi="Calibri" w:cs="Calibri"/>
                <w:b/>
                <w:bCs/>
              </w:rPr>
              <w:t>Function</w:t>
            </w:r>
          </w:p>
        </w:tc>
        <w:tc>
          <w:tcPr>
            <w:tcW w:w="0" w:type="auto"/>
            <w:vAlign w:val="center"/>
            <w:hideMark/>
          </w:tcPr>
          <w:p w14:paraId="669BDAA5" w14:textId="77777777" w:rsidR="00C46BD4" w:rsidRPr="00C46BD4" w:rsidRDefault="00C46BD4" w:rsidP="00C46BD4">
            <w:pPr>
              <w:spacing w:after="200" w:line="276" w:lineRule="auto"/>
              <w:rPr>
                <w:rFonts w:ascii="Calibri" w:hAnsi="Calibri" w:cs="Calibri"/>
                <w:b/>
                <w:bCs/>
              </w:rPr>
            </w:pPr>
            <w:r w:rsidRPr="00C46BD4">
              <w:rPr>
                <w:rFonts w:ascii="Calibri" w:hAnsi="Calibri" w:cs="Calibri"/>
                <w:b/>
                <w:bCs/>
              </w:rPr>
              <w:t>Implementation</w:t>
            </w:r>
          </w:p>
        </w:tc>
        <w:tc>
          <w:tcPr>
            <w:tcW w:w="0" w:type="auto"/>
            <w:vAlign w:val="center"/>
            <w:hideMark/>
          </w:tcPr>
          <w:p w14:paraId="041FCE54" w14:textId="77777777" w:rsidR="00C46BD4" w:rsidRPr="00C46BD4" w:rsidRDefault="00C46BD4" w:rsidP="00C46BD4">
            <w:pPr>
              <w:spacing w:after="200" w:line="276" w:lineRule="auto"/>
              <w:rPr>
                <w:rFonts w:ascii="Calibri" w:hAnsi="Calibri" w:cs="Calibri"/>
                <w:b/>
                <w:bCs/>
              </w:rPr>
            </w:pPr>
            <w:r w:rsidRPr="00C46BD4">
              <w:rPr>
                <w:rFonts w:ascii="Calibri" w:hAnsi="Calibri" w:cs="Calibri"/>
                <w:b/>
                <w:bCs/>
              </w:rPr>
              <w:t>OpenAI Usage</w:t>
            </w:r>
          </w:p>
        </w:tc>
      </w:tr>
      <w:tr w:rsidR="00C46BD4" w:rsidRPr="00C46BD4" w14:paraId="777EBA7E" w14:textId="77777777" w:rsidTr="002A30A2">
        <w:trPr>
          <w:tblCellSpacing w:w="15" w:type="dxa"/>
        </w:trPr>
        <w:tc>
          <w:tcPr>
            <w:tcW w:w="0" w:type="auto"/>
            <w:vAlign w:val="center"/>
            <w:hideMark/>
          </w:tcPr>
          <w:p w14:paraId="1B5EA671" w14:textId="77777777" w:rsidR="00C46BD4" w:rsidRPr="00C46BD4" w:rsidRDefault="00C46BD4" w:rsidP="00C46BD4">
            <w:pPr>
              <w:spacing w:after="200" w:line="276" w:lineRule="auto"/>
              <w:rPr>
                <w:rFonts w:ascii="Calibri" w:hAnsi="Calibri" w:cs="Calibri"/>
              </w:rPr>
            </w:pPr>
            <w:r w:rsidRPr="00C46BD4">
              <w:rPr>
                <w:rFonts w:ascii="Calibri" w:hAnsi="Calibri" w:cs="Calibri"/>
              </w:rPr>
              <w:t>Semantic Embeddings</w:t>
            </w:r>
          </w:p>
        </w:tc>
        <w:tc>
          <w:tcPr>
            <w:tcW w:w="0" w:type="auto"/>
            <w:vAlign w:val="center"/>
            <w:hideMark/>
          </w:tcPr>
          <w:p w14:paraId="19240FA0" w14:textId="77777777" w:rsidR="00C46BD4" w:rsidRPr="00C46BD4" w:rsidRDefault="00C46BD4" w:rsidP="00C46BD4">
            <w:pPr>
              <w:spacing w:after="200" w:line="276" w:lineRule="auto"/>
              <w:rPr>
                <w:rFonts w:ascii="Calibri" w:hAnsi="Calibri" w:cs="Calibri"/>
              </w:rPr>
            </w:pPr>
            <w:r w:rsidRPr="00C46BD4">
              <w:rPr>
                <w:rFonts w:ascii="Calibri" w:hAnsi="Calibri" w:cs="Calibri"/>
              </w:rPr>
              <w:t>Local transformer model</w:t>
            </w:r>
          </w:p>
        </w:tc>
        <w:tc>
          <w:tcPr>
            <w:tcW w:w="0" w:type="auto"/>
            <w:vAlign w:val="center"/>
            <w:hideMark/>
          </w:tcPr>
          <w:p w14:paraId="1778270C" w14:textId="77777777" w:rsidR="00C46BD4" w:rsidRPr="00C46BD4" w:rsidRDefault="00C46BD4" w:rsidP="00C46BD4">
            <w:pPr>
              <w:spacing w:after="200" w:line="276" w:lineRule="auto"/>
              <w:rPr>
                <w:rFonts w:ascii="Calibri" w:hAnsi="Calibri" w:cs="Calibri"/>
              </w:rPr>
            </w:pPr>
            <w:r w:rsidRPr="00C46BD4">
              <w:rPr>
                <w:rFonts w:ascii="Calibri" w:hAnsi="Calibri" w:cs="Calibri"/>
              </w:rPr>
              <w:t>No</w:t>
            </w:r>
          </w:p>
        </w:tc>
      </w:tr>
      <w:tr w:rsidR="00C46BD4" w:rsidRPr="00C46BD4" w14:paraId="52D01F6B" w14:textId="77777777" w:rsidTr="002A30A2">
        <w:trPr>
          <w:tblCellSpacing w:w="15" w:type="dxa"/>
        </w:trPr>
        <w:tc>
          <w:tcPr>
            <w:tcW w:w="0" w:type="auto"/>
            <w:vAlign w:val="center"/>
            <w:hideMark/>
          </w:tcPr>
          <w:p w14:paraId="53C56A62" w14:textId="77777777" w:rsidR="00C46BD4" w:rsidRPr="00C46BD4" w:rsidRDefault="00C46BD4" w:rsidP="00C46BD4">
            <w:pPr>
              <w:spacing w:after="200" w:line="276" w:lineRule="auto"/>
              <w:rPr>
                <w:rFonts w:ascii="Calibri" w:hAnsi="Calibri" w:cs="Calibri"/>
              </w:rPr>
            </w:pPr>
            <w:r w:rsidRPr="00C46BD4">
              <w:rPr>
                <w:rFonts w:ascii="Calibri" w:hAnsi="Calibri" w:cs="Calibri"/>
              </w:rPr>
              <w:t>Document Retrieval</w:t>
            </w:r>
          </w:p>
        </w:tc>
        <w:tc>
          <w:tcPr>
            <w:tcW w:w="0" w:type="auto"/>
            <w:vAlign w:val="center"/>
            <w:hideMark/>
          </w:tcPr>
          <w:p w14:paraId="578F201F" w14:textId="77777777" w:rsidR="00C46BD4" w:rsidRPr="00C46BD4" w:rsidRDefault="00C46BD4" w:rsidP="00C46BD4">
            <w:pPr>
              <w:spacing w:after="200" w:line="276" w:lineRule="auto"/>
              <w:rPr>
                <w:rFonts w:ascii="Calibri" w:hAnsi="Calibri" w:cs="Calibri"/>
              </w:rPr>
            </w:pPr>
            <w:r w:rsidRPr="00C46BD4">
              <w:rPr>
                <w:rFonts w:ascii="Calibri" w:hAnsi="Calibri" w:cs="Calibri"/>
              </w:rPr>
              <w:t>Local vector database</w:t>
            </w:r>
          </w:p>
        </w:tc>
        <w:tc>
          <w:tcPr>
            <w:tcW w:w="0" w:type="auto"/>
            <w:vAlign w:val="center"/>
            <w:hideMark/>
          </w:tcPr>
          <w:p w14:paraId="28D01C08" w14:textId="77777777" w:rsidR="00C46BD4" w:rsidRPr="00C46BD4" w:rsidRDefault="00C46BD4" w:rsidP="00C46BD4">
            <w:pPr>
              <w:spacing w:after="200" w:line="276" w:lineRule="auto"/>
              <w:rPr>
                <w:rFonts w:ascii="Calibri" w:hAnsi="Calibri" w:cs="Calibri"/>
              </w:rPr>
            </w:pPr>
            <w:r w:rsidRPr="00C46BD4">
              <w:rPr>
                <w:rFonts w:ascii="Calibri" w:hAnsi="Calibri" w:cs="Calibri"/>
              </w:rPr>
              <w:t>No</w:t>
            </w:r>
          </w:p>
        </w:tc>
      </w:tr>
      <w:tr w:rsidR="00C46BD4" w:rsidRPr="00C46BD4" w14:paraId="222B20EA" w14:textId="77777777" w:rsidTr="002A30A2">
        <w:trPr>
          <w:tblCellSpacing w:w="15" w:type="dxa"/>
        </w:trPr>
        <w:tc>
          <w:tcPr>
            <w:tcW w:w="0" w:type="auto"/>
            <w:vAlign w:val="center"/>
            <w:hideMark/>
          </w:tcPr>
          <w:p w14:paraId="155234C6" w14:textId="77777777" w:rsidR="00C46BD4" w:rsidRPr="00C46BD4" w:rsidRDefault="00C46BD4" w:rsidP="00C46BD4">
            <w:pPr>
              <w:spacing w:after="200" w:line="276" w:lineRule="auto"/>
              <w:rPr>
                <w:rFonts w:ascii="Calibri" w:hAnsi="Calibri" w:cs="Calibri"/>
              </w:rPr>
            </w:pPr>
            <w:r w:rsidRPr="00C46BD4">
              <w:rPr>
                <w:rFonts w:ascii="Calibri" w:hAnsi="Calibri" w:cs="Calibri"/>
              </w:rPr>
              <w:t>Natural-Language Generation</w:t>
            </w:r>
          </w:p>
        </w:tc>
        <w:tc>
          <w:tcPr>
            <w:tcW w:w="0" w:type="auto"/>
            <w:vAlign w:val="center"/>
            <w:hideMark/>
          </w:tcPr>
          <w:p w14:paraId="0DBF4ECC" w14:textId="77777777" w:rsidR="00C46BD4" w:rsidRPr="00C46BD4" w:rsidRDefault="00C46BD4" w:rsidP="00C46BD4">
            <w:pPr>
              <w:spacing w:after="200" w:line="276" w:lineRule="auto"/>
              <w:rPr>
                <w:rFonts w:ascii="Calibri" w:hAnsi="Calibri" w:cs="Calibri"/>
              </w:rPr>
            </w:pPr>
            <w:r w:rsidRPr="00C46BD4">
              <w:rPr>
                <w:rFonts w:ascii="Calibri" w:hAnsi="Calibri" w:cs="Calibri"/>
              </w:rPr>
              <w:t>Disabled (retrieval-only mode)</w:t>
            </w:r>
          </w:p>
        </w:tc>
        <w:tc>
          <w:tcPr>
            <w:tcW w:w="0" w:type="auto"/>
            <w:vAlign w:val="center"/>
            <w:hideMark/>
          </w:tcPr>
          <w:p w14:paraId="7F3EAACB" w14:textId="77777777" w:rsidR="00C46BD4" w:rsidRPr="00C46BD4" w:rsidRDefault="00C46BD4" w:rsidP="00C46BD4">
            <w:pPr>
              <w:spacing w:after="200" w:line="276" w:lineRule="auto"/>
              <w:rPr>
                <w:rFonts w:ascii="Calibri" w:hAnsi="Calibri" w:cs="Calibri"/>
              </w:rPr>
            </w:pPr>
            <w:r w:rsidRPr="00C46BD4">
              <w:rPr>
                <w:rFonts w:ascii="Calibri" w:hAnsi="Calibri" w:cs="Calibri"/>
              </w:rPr>
              <w:t>No</w:t>
            </w:r>
          </w:p>
        </w:tc>
      </w:tr>
      <w:tr w:rsidR="00C46BD4" w:rsidRPr="00C46BD4" w14:paraId="66EB8514" w14:textId="77777777" w:rsidTr="002A30A2">
        <w:trPr>
          <w:tblCellSpacing w:w="15" w:type="dxa"/>
        </w:trPr>
        <w:tc>
          <w:tcPr>
            <w:tcW w:w="0" w:type="auto"/>
            <w:vAlign w:val="center"/>
            <w:hideMark/>
          </w:tcPr>
          <w:p w14:paraId="6B9A6B86" w14:textId="77777777" w:rsidR="00C46BD4" w:rsidRPr="00C46BD4" w:rsidRDefault="00C46BD4" w:rsidP="00C46BD4">
            <w:pPr>
              <w:spacing w:after="200" w:line="276" w:lineRule="auto"/>
              <w:rPr>
                <w:rFonts w:ascii="Calibri" w:hAnsi="Calibri" w:cs="Calibri"/>
              </w:rPr>
            </w:pPr>
            <w:r w:rsidRPr="00C46BD4">
              <w:rPr>
                <w:rFonts w:ascii="Calibri" w:hAnsi="Calibri" w:cs="Calibri"/>
              </w:rPr>
              <w:t>Compliance Evaluation</w:t>
            </w:r>
          </w:p>
        </w:tc>
        <w:tc>
          <w:tcPr>
            <w:tcW w:w="0" w:type="auto"/>
            <w:vAlign w:val="center"/>
            <w:hideMark/>
          </w:tcPr>
          <w:p w14:paraId="1E1BEE91" w14:textId="77777777" w:rsidR="00C46BD4" w:rsidRPr="00C46BD4" w:rsidRDefault="00C46BD4" w:rsidP="00C46BD4">
            <w:pPr>
              <w:spacing w:after="200" w:line="276" w:lineRule="auto"/>
              <w:rPr>
                <w:rFonts w:ascii="Calibri" w:hAnsi="Calibri" w:cs="Calibri"/>
              </w:rPr>
            </w:pPr>
            <w:r w:rsidRPr="00C46BD4">
              <w:rPr>
                <w:rFonts w:ascii="Calibri" w:hAnsi="Calibri" w:cs="Calibri"/>
              </w:rPr>
              <w:t>Local logic and rule engine</w:t>
            </w:r>
          </w:p>
        </w:tc>
        <w:tc>
          <w:tcPr>
            <w:tcW w:w="0" w:type="auto"/>
            <w:vAlign w:val="center"/>
            <w:hideMark/>
          </w:tcPr>
          <w:p w14:paraId="309BDFF5" w14:textId="77777777" w:rsidR="00C46BD4" w:rsidRPr="00C46BD4" w:rsidRDefault="00C46BD4" w:rsidP="00C46BD4">
            <w:pPr>
              <w:spacing w:after="200" w:line="276" w:lineRule="auto"/>
              <w:rPr>
                <w:rFonts w:ascii="Calibri" w:hAnsi="Calibri" w:cs="Calibri"/>
              </w:rPr>
            </w:pPr>
            <w:r w:rsidRPr="00C46BD4">
              <w:rPr>
                <w:rFonts w:ascii="Calibri" w:hAnsi="Calibri" w:cs="Calibri"/>
              </w:rPr>
              <w:t>No</w:t>
            </w:r>
          </w:p>
        </w:tc>
      </w:tr>
    </w:tbl>
    <w:p w14:paraId="0710C1E3" w14:textId="77777777" w:rsidR="002A30A2" w:rsidRDefault="002A30A2" w:rsidP="00C46BD4">
      <w:pPr>
        <w:spacing w:after="200" w:line="276" w:lineRule="auto"/>
        <w:rPr>
          <w:rFonts w:ascii="Calibri" w:hAnsi="Calibri" w:cs="Calibri"/>
        </w:rPr>
      </w:pPr>
    </w:p>
    <w:p w14:paraId="745D509D" w14:textId="0272BEDC" w:rsidR="00C46BD4" w:rsidRPr="00C46BD4" w:rsidRDefault="00C46BD4" w:rsidP="00C46BD4">
      <w:pPr>
        <w:spacing w:after="200" w:line="276" w:lineRule="auto"/>
        <w:rPr>
          <w:rFonts w:ascii="Calibri" w:hAnsi="Calibri" w:cs="Calibri"/>
        </w:rPr>
      </w:pPr>
      <w:r w:rsidRPr="00C46BD4">
        <w:rPr>
          <w:rFonts w:ascii="Calibri" w:hAnsi="Calibri" w:cs="Calibri"/>
        </w:rPr>
        <w:t xml:space="preserve">This ensures that the proof-of-concept is </w:t>
      </w:r>
      <w:r w:rsidRPr="00C46BD4">
        <w:rPr>
          <w:rFonts w:ascii="Calibri" w:hAnsi="Calibri" w:cs="Calibri"/>
          <w:b/>
          <w:bCs/>
        </w:rPr>
        <w:t>self-contained, privacy-preserving, and cost-efficient</w:t>
      </w:r>
      <w:r w:rsidRPr="00C46BD4">
        <w:rPr>
          <w:rFonts w:ascii="Calibri" w:hAnsi="Calibri" w:cs="Calibri"/>
        </w:rPr>
        <w:t>.</w:t>
      </w:r>
    </w:p>
    <w:p w14:paraId="559626DF" w14:textId="77777777" w:rsidR="00C46BD4" w:rsidRPr="00C46BD4" w:rsidRDefault="00C46BD4" w:rsidP="002A30A2">
      <w:pPr>
        <w:pStyle w:val="Heading2"/>
      </w:pPr>
      <w:bookmarkStart w:id="82" w:name="_Toc213620819"/>
      <w:r w:rsidRPr="00C46BD4">
        <w:rPr>
          <w:rFonts w:eastAsia="Times New Roman"/>
        </w:rPr>
        <w:t>Future Integration Path (OpenAI or Other LLMs)</w:t>
      </w:r>
      <w:bookmarkEnd w:id="82"/>
    </w:p>
    <w:p w14:paraId="7C5E2E59" w14:textId="77777777" w:rsidR="00C46BD4" w:rsidRPr="00C46BD4" w:rsidRDefault="00C46BD4" w:rsidP="00C46BD4">
      <w:pPr>
        <w:spacing w:after="200" w:line="276" w:lineRule="auto"/>
        <w:rPr>
          <w:rFonts w:ascii="Calibri" w:hAnsi="Calibri" w:cs="Calibri"/>
        </w:rPr>
      </w:pPr>
      <w:r w:rsidRPr="00C46BD4">
        <w:rPr>
          <w:rFonts w:ascii="Calibri" w:hAnsi="Calibri" w:cs="Calibri"/>
        </w:rPr>
        <w:t>The architecture is designed to support future expansion into a hybrid retrieval-and-generation model.</w:t>
      </w:r>
      <w:r w:rsidRPr="00C46BD4">
        <w:rPr>
          <w:rFonts w:ascii="Calibri" w:hAnsi="Calibri" w:cs="Calibri"/>
        </w:rPr>
        <w:br/>
        <w:t xml:space="preserve">Once regulatory and operational considerations </w:t>
      </w:r>
      <w:proofErr w:type="gramStart"/>
      <w:r w:rsidRPr="00C46BD4">
        <w:rPr>
          <w:rFonts w:ascii="Calibri" w:hAnsi="Calibri" w:cs="Calibri"/>
        </w:rPr>
        <w:t>allow,</w:t>
      </w:r>
      <w:proofErr w:type="gramEnd"/>
      <w:r w:rsidRPr="00C46BD4">
        <w:rPr>
          <w:rFonts w:ascii="Calibri" w:hAnsi="Calibri" w:cs="Calibri"/>
        </w:rPr>
        <w:t xml:space="preserve"> a hosted large language model (LLM) such as </w:t>
      </w:r>
      <w:r w:rsidRPr="00C46BD4">
        <w:rPr>
          <w:rFonts w:ascii="Calibri" w:hAnsi="Calibri" w:cs="Calibri"/>
          <w:i/>
          <w:iCs/>
        </w:rPr>
        <w:t>OpenAI GPT-4 Turbo</w:t>
      </w:r>
      <w:r w:rsidRPr="00C46BD4">
        <w:rPr>
          <w:rFonts w:ascii="Calibri" w:hAnsi="Calibri" w:cs="Calibri"/>
        </w:rPr>
        <w:t xml:space="preserve"> or </w:t>
      </w:r>
      <w:r w:rsidRPr="00C46BD4">
        <w:rPr>
          <w:rFonts w:ascii="Calibri" w:hAnsi="Calibri" w:cs="Calibri"/>
          <w:i/>
          <w:iCs/>
        </w:rPr>
        <w:t>Anthropic Claude</w:t>
      </w:r>
      <w:r w:rsidRPr="00C46BD4">
        <w:rPr>
          <w:rFonts w:ascii="Calibri" w:hAnsi="Calibri" w:cs="Calibri"/>
        </w:rPr>
        <w:t xml:space="preserve"> can be integrated to generate fluent, human-readable summaries of the retrieved documents.</w:t>
      </w:r>
    </w:p>
    <w:p w14:paraId="4424F768" w14:textId="77777777" w:rsidR="00C46BD4" w:rsidRPr="00C46BD4" w:rsidRDefault="00C46BD4" w:rsidP="002A30A2">
      <w:pPr>
        <w:pStyle w:val="Heading2"/>
      </w:pPr>
      <w:bookmarkStart w:id="83" w:name="_Toc213620820"/>
      <w:r w:rsidRPr="00C46BD4">
        <w:rPr>
          <w:rFonts w:eastAsia="Times New Roman"/>
        </w:rPr>
        <w:t>Example Integration (Optional Future State)</w:t>
      </w:r>
      <w:bookmarkEnd w:id="83"/>
    </w:p>
    <w:p w14:paraId="593419FC" w14:textId="77777777" w:rsidR="00C46BD4" w:rsidRPr="00C46BD4" w:rsidRDefault="00C46BD4" w:rsidP="002A30A2">
      <w:pPr>
        <w:pStyle w:val="Code"/>
      </w:pPr>
      <w:r w:rsidRPr="00C46BD4">
        <w:t xml:space="preserve">from </w:t>
      </w:r>
      <w:proofErr w:type="gramStart"/>
      <w:r w:rsidRPr="00C46BD4">
        <w:t>langchain.chat</w:t>
      </w:r>
      <w:proofErr w:type="gramEnd"/>
      <w:r w:rsidRPr="00C46BD4">
        <w:t>_models import ChatOpenAI</w:t>
      </w:r>
    </w:p>
    <w:p w14:paraId="3ED5C425" w14:textId="77777777" w:rsidR="00C46BD4" w:rsidRPr="00C46BD4" w:rsidRDefault="00C46BD4" w:rsidP="002A30A2">
      <w:pPr>
        <w:pStyle w:val="Code"/>
      </w:pPr>
      <w:r w:rsidRPr="00C46BD4">
        <w:t xml:space="preserve">from </w:t>
      </w:r>
      <w:proofErr w:type="gramStart"/>
      <w:r w:rsidRPr="00C46BD4">
        <w:t>langchain.chains</w:t>
      </w:r>
      <w:proofErr w:type="gramEnd"/>
      <w:r w:rsidRPr="00C46BD4">
        <w:t xml:space="preserve"> import RetrievalQA</w:t>
      </w:r>
    </w:p>
    <w:p w14:paraId="29D292FD" w14:textId="77777777" w:rsidR="00C46BD4" w:rsidRPr="00C46BD4" w:rsidRDefault="00C46BD4" w:rsidP="002A30A2">
      <w:pPr>
        <w:pStyle w:val="Code"/>
      </w:pPr>
    </w:p>
    <w:p w14:paraId="0E5DBBB2" w14:textId="77777777" w:rsidR="00C46BD4" w:rsidRPr="00C46BD4" w:rsidRDefault="00C46BD4" w:rsidP="002A30A2">
      <w:pPr>
        <w:pStyle w:val="Code"/>
      </w:pPr>
      <w:r w:rsidRPr="00C46BD4">
        <w:t xml:space="preserve">llm = </w:t>
      </w:r>
      <w:proofErr w:type="gramStart"/>
      <w:r w:rsidRPr="00C46BD4">
        <w:t>ChatOpenAI(</w:t>
      </w:r>
      <w:proofErr w:type="gramEnd"/>
      <w:r w:rsidRPr="00C46BD4">
        <w:t>model_name="gpt-4-turbo", temperature=0)</w:t>
      </w:r>
    </w:p>
    <w:p w14:paraId="3CF64F97" w14:textId="77777777" w:rsidR="00C46BD4" w:rsidRPr="00C46BD4" w:rsidRDefault="00C46BD4" w:rsidP="002A30A2">
      <w:pPr>
        <w:pStyle w:val="Code"/>
      </w:pPr>
      <w:r w:rsidRPr="00C46BD4">
        <w:t>qa_chain = RetrievalQA.from_chain_</w:t>
      </w:r>
      <w:proofErr w:type="gramStart"/>
      <w:r w:rsidRPr="00C46BD4">
        <w:t>type(</w:t>
      </w:r>
      <w:proofErr w:type="gramEnd"/>
    </w:p>
    <w:p w14:paraId="505828F9" w14:textId="77777777" w:rsidR="00C46BD4" w:rsidRPr="00C46BD4" w:rsidRDefault="00C46BD4" w:rsidP="002A30A2">
      <w:pPr>
        <w:pStyle w:val="Code"/>
      </w:pPr>
      <w:r w:rsidRPr="00C46BD4">
        <w:t xml:space="preserve">    llm=llm,</w:t>
      </w:r>
    </w:p>
    <w:p w14:paraId="6128BF7B" w14:textId="77777777" w:rsidR="00C46BD4" w:rsidRPr="00C46BD4" w:rsidRDefault="00C46BD4" w:rsidP="002A30A2">
      <w:pPr>
        <w:pStyle w:val="Code"/>
      </w:pPr>
      <w:r w:rsidRPr="00C46BD4">
        <w:t xml:space="preserve">    retriever=vectorstore.as_</w:t>
      </w:r>
      <w:proofErr w:type="gramStart"/>
      <w:r w:rsidRPr="00C46BD4">
        <w:t>retriever(</w:t>
      </w:r>
      <w:proofErr w:type="gramEnd"/>
      <w:r w:rsidRPr="00C46BD4">
        <w:t>search_kwargs={"k": 3})</w:t>
      </w:r>
    </w:p>
    <w:p w14:paraId="7346C884" w14:textId="77777777" w:rsidR="00C46BD4" w:rsidRPr="00C46BD4" w:rsidRDefault="00C46BD4" w:rsidP="002A30A2">
      <w:pPr>
        <w:pStyle w:val="Code"/>
      </w:pPr>
      <w:r w:rsidRPr="00C46BD4">
        <w:t>)</w:t>
      </w:r>
    </w:p>
    <w:p w14:paraId="7D87734D" w14:textId="77777777" w:rsidR="00C46BD4" w:rsidRPr="00C46BD4" w:rsidRDefault="00C46BD4" w:rsidP="00C46BD4">
      <w:pPr>
        <w:spacing w:after="200" w:line="276" w:lineRule="auto"/>
        <w:rPr>
          <w:rFonts w:ascii="Calibri" w:hAnsi="Calibri" w:cs="Calibri"/>
        </w:rPr>
      </w:pPr>
      <w:r w:rsidRPr="00C46BD4">
        <w:rPr>
          <w:rFonts w:ascii="Calibri" w:hAnsi="Calibri" w:cs="Calibri"/>
        </w:rPr>
        <w:t>This configuration would allow the /rag/query endpoint to return a natural-language response such as:</w:t>
      </w:r>
    </w:p>
    <w:p w14:paraId="505F3AD8" w14:textId="77777777" w:rsidR="00C46BD4" w:rsidRPr="00C46BD4" w:rsidRDefault="00C46BD4" w:rsidP="00C46BD4">
      <w:pPr>
        <w:spacing w:after="200" w:line="276" w:lineRule="auto"/>
        <w:rPr>
          <w:rFonts w:ascii="Calibri" w:hAnsi="Calibri" w:cs="Calibri"/>
        </w:rPr>
      </w:pPr>
      <w:r w:rsidRPr="00C46BD4">
        <w:rPr>
          <w:rFonts w:ascii="Calibri" w:hAnsi="Calibri" w:cs="Calibri"/>
        </w:rPr>
        <w:t>“NSW tenants are required to provide proof of income, valid identification, and at least one rental reference when submitting an application.”</w:t>
      </w:r>
    </w:p>
    <w:p w14:paraId="706163A2" w14:textId="77777777" w:rsidR="00C46BD4" w:rsidRPr="00C46BD4" w:rsidRDefault="00C46BD4" w:rsidP="00C46BD4">
      <w:pPr>
        <w:spacing w:after="200" w:line="276" w:lineRule="auto"/>
        <w:rPr>
          <w:rFonts w:ascii="Calibri" w:hAnsi="Calibri" w:cs="Calibri"/>
        </w:rPr>
      </w:pPr>
      <w:r w:rsidRPr="00C46BD4">
        <w:rPr>
          <w:rFonts w:ascii="Calibri" w:hAnsi="Calibri" w:cs="Calibri"/>
        </w:rPr>
        <w:t>instead of raw retrieved text snippets.</w:t>
      </w:r>
    </w:p>
    <w:p w14:paraId="63381EA8" w14:textId="13B4283D" w:rsidR="00C46BD4" w:rsidRPr="00C46BD4" w:rsidRDefault="00C46BD4" w:rsidP="00C46BD4">
      <w:pPr>
        <w:spacing w:after="200" w:line="276" w:lineRule="auto"/>
        <w:rPr>
          <w:rFonts w:ascii="Calibri" w:hAnsi="Calibri" w:cs="Calibri"/>
        </w:rPr>
      </w:pPr>
    </w:p>
    <w:p w14:paraId="7AFD06F1" w14:textId="77777777" w:rsidR="00C46BD4" w:rsidRPr="00C46BD4" w:rsidRDefault="00C46BD4" w:rsidP="002A30A2">
      <w:pPr>
        <w:pStyle w:val="Heading2"/>
      </w:pPr>
      <w:bookmarkStart w:id="84" w:name="_Toc213620821"/>
      <w:r w:rsidRPr="00C46BD4">
        <w:rPr>
          <w:rFonts w:eastAsia="Times New Roman"/>
        </w:rPr>
        <w:lastRenderedPageBreak/>
        <w:t>Business Rationale</w:t>
      </w:r>
      <w:bookmarkEnd w:id="8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3133"/>
        <w:gridCol w:w="4032"/>
      </w:tblGrid>
      <w:tr w:rsidR="00C46BD4" w:rsidRPr="00C46BD4" w14:paraId="1EB101F3" w14:textId="77777777" w:rsidTr="002A30A2">
        <w:trPr>
          <w:tblHeader/>
          <w:tblCellSpacing w:w="15" w:type="dxa"/>
        </w:trPr>
        <w:tc>
          <w:tcPr>
            <w:tcW w:w="0" w:type="auto"/>
            <w:vAlign w:val="center"/>
            <w:hideMark/>
          </w:tcPr>
          <w:p w14:paraId="58004BAD" w14:textId="77777777" w:rsidR="00C46BD4" w:rsidRPr="00C46BD4" w:rsidRDefault="00C46BD4" w:rsidP="00C46BD4">
            <w:pPr>
              <w:spacing w:after="200" w:line="276" w:lineRule="auto"/>
              <w:rPr>
                <w:rFonts w:ascii="Calibri" w:hAnsi="Calibri" w:cs="Calibri"/>
                <w:b/>
                <w:bCs/>
              </w:rPr>
            </w:pPr>
            <w:r w:rsidRPr="00C46BD4">
              <w:rPr>
                <w:rFonts w:ascii="Calibri" w:hAnsi="Calibri" w:cs="Calibri"/>
                <w:b/>
                <w:bCs/>
              </w:rPr>
              <w:t>Factor</w:t>
            </w:r>
          </w:p>
        </w:tc>
        <w:tc>
          <w:tcPr>
            <w:tcW w:w="0" w:type="auto"/>
            <w:vAlign w:val="center"/>
            <w:hideMark/>
          </w:tcPr>
          <w:p w14:paraId="1E641D11" w14:textId="77777777" w:rsidR="00C46BD4" w:rsidRPr="00C46BD4" w:rsidRDefault="00C46BD4" w:rsidP="00C46BD4">
            <w:pPr>
              <w:spacing w:after="200" w:line="276" w:lineRule="auto"/>
              <w:rPr>
                <w:rFonts w:ascii="Calibri" w:hAnsi="Calibri" w:cs="Calibri"/>
                <w:b/>
                <w:bCs/>
              </w:rPr>
            </w:pPr>
            <w:r w:rsidRPr="00C46BD4">
              <w:rPr>
                <w:rFonts w:ascii="Calibri" w:hAnsi="Calibri" w:cs="Calibri"/>
                <w:b/>
                <w:bCs/>
              </w:rPr>
              <w:t>Current Local Setup</w:t>
            </w:r>
          </w:p>
        </w:tc>
        <w:tc>
          <w:tcPr>
            <w:tcW w:w="0" w:type="auto"/>
            <w:vAlign w:val="center"/>
            <w:hideMark/>
          </w:tcPr>
          <w:p w14:paraId="01BBDA44" w14:textId="77777777" w:rsidR="00C46BD4" w:rsidRPr="00C46BD4" w:rsidRDefault="00C46BD4" w:rsidP="00C46BD4">
            <w:pPr>
              <w:spacing w:after="200" w:line="276" w:lineRule="auto"/>
              <w:rPr>
                <w:rFonts w:ascii="Calibri" w:hAnsi="Calibri" w:cs="Calibri"/>
                <w:b/>
                <w:bCs/>
              </w:rPr>
            </w:pPr>
            <w:r w:rsidRPr="00C46BD4">
              <w:rPr>
                <w:rFonts w:ascii="Calibri" w:hAnsi="Calibri" w:cs="Calibri"/>
                <w:b/>
                <w:bCs/>
              </w:rPr>
              <w:t>With OpenAI Integration</w:t>
            </w:r>
          </w:p>
        </w:tc>
      </w:tr>
      <w:tr w:rsidR="00C46BD4" w:rsidRPr="00C46BD4" w14:paraId="5C61C30E" w14:textId="77777777" w:rsidTr="002A30A2">
        <w:trPr>
          <w:tblCellSpacing w:w="15" w:type="dxa"/>
        </w:trPr>
        <w:tc>
          <w:tcPr>
            <w:tcW w:w="0" w:type="auto"/>
            <w:vAlign w:val="center"/>
            <w:hideMark/>
          </w:tcPr>
          <w:p w14:paraId="07A4974F" w14:textId="77777777" w:rsidR="00C46BD4" w:rsidRPr="00C46BD4" w:rsidRDefault="00C46BD4" w:rsidP="00C46BD4">
            <w:pPr>
              <w:spacing w:after="200" w:line="276" w:lineRule="auto"/>
              <w:rPr>
                <w:rFonts w:ascii="Calibri" w:hAnsi="Calibri" w:cs="Calibri"/>
              </w:rPr>
            </w:pPr>
            <w:r w:rsidRPr="00C46BD4">
              <w:rPr>
                <w:rFonts w:ascii="Calibri" w:hAnsi="Calibri" w:cs="Calibri"/>
                <w:b/>
                <w:bCs/>
              </w:rPr>
              <w:t>Data Privacy</w:t>
            </w:r>
          </w:p>
        </w:tc>
        <w:tc>
          <w:tcPr>
            <w:tcW w:w="0" w:type="auto"/>
            <w:vAlign w:val="center"/>
            <w:hideMark/>
          </w:tcPr>
          <w:p w14:paraId="504D5584" w14:textId="77777777" w:rsidR="00C46BD4" w:rsidRPr="00C46BD4" w:rsidRDefault="00C46BD4" w:rsidP="00C46BD4">
            <w:pPr>
              <w:spacing w:after="200" w:line="276" w:lineRule="auto"/>
              <w:rPr>
                <w:rFonts w:ascii="Calibri" w:hAnsi="Calibri" w:cs="Calibri"/>
              </w:rPr>
            </w:pPr>
            <w:r w:rsidRPr="00C46BD4">
              <w:rPr>
                <w:rFonts w:ascii="Calibri" w:hAnsi="Calibri" w:cs="Calibri"/>
              </w:rPr>
              <w:t>100% local and secure</w:t>
            </w:r>
          </w:p>
        </w:tc>
        <w:tc>
          <w:tcPr>
            <w:tcW w:w="0" w:type="auto"/>
            <w:vAlign w:val="center"/>
            <w:hideMark/>
          </w:tcPr>
          <w:p w14:paraId="41D67C0C" w14:textId="77777777" w:rsidR="00C46BD4" w:rsidRPr="00C46BD4" w:rsidRDefault="00C46BD4" w:rsidP="00C46BD4">
            <w:pPr>
              <w:spacing w:after="200" w:line="276" w:lineRule="auto"/>
              <w:rPr>
                <w:rFonts w:ascii="Calibri" w:hAnsi="Calibri" w:cs="Calibri"/>
              </w:rPr>
            </w:pPr>
            <w:r w:rsidRPr="00C46BD4">
              <w:rPr>
                <w:rFonts w:ascii="Calibri" w:hAnsi="Calibri" w:cs="Calibri"/>
              </w:rPr>
              <w:t>Requires outbound API calls</w:t>
            </w:r>
          </w:p>
        </w:tc>
      </w:tr>
      <w:tr w:rsidR="00C46BD4" w:rsidRPr="00C46BD4" w14:paraId="5606995C" w14:textId="77777777" w:rsidTr="002A30A2">
        <w:trPr>
          <w:tblCellSpacing w:w="15" w:type="dxa"/>
        </w:trPr>
        <w:tc>
          <w:tcPr>
            <w:tcW w:w="0" w:type="auto"/>
            <w:vAlign w:val="center"/>
            <w:hideMark/>
          </w:tcPr>
          <w:p w14:paraId="2D84E31A" w14:textId="77777777" w:rsidR="00C46BD4" w:rsidRPr="00C46BD4" w:rsidRDefault="00C46BD4" w:rsidP="00C46BD4">
            <w:pPr>
              <w:spacing w:after="200" w:line="276" w:lineRule="auto"/>
              <w:rPr>
                <w:rFonts w:ascii="Calibri" w:hAnsi="Calibri" w:cs="Calibri"/>
              </w:rPr>
            </w:pPr>
            <w:r w:rsidRPr="00C46BD4">
              <w:rPr>
                <w:rFonts w:ascii="Calibri" w:hAnsi="Calibri" w:cs="Calibri"/>
                <w:b/>
                <w:bCs/>
              </w:rPr>
              <w:t>Operational Cost</w:t>
            </w:r>
          </w:p>
        </w:tc>
        <w:tc>
          <w:tcPr>
            <w:tcW w:w="0" w:type="auto"/>
            <w:vAlign w:val="center"/>
            <w:hideMark/>
          </w:tcPr>
          <w:p w14:paraId="5E092F51" w14:textId="77777777" w:rsidR="00C46BD4" w:rsidRPr="00C46BD4" w:rsidRDefault="00C46BD4" w:rsidP="00C46BD4">
            <w:pPr>
              <w:spacing w:after="200" w:line="276" w:lineRule="auto"/>
              <w:rPr>
                <w:rFonts w:ascii="Calibri" w:hAnsi="Calibri" w:cs="Calibri"/>
              </w:rPr>
            </w:pPr>
            <w:r w:rsidRPr="00C46BD4">
              <w:rPr>
                <w:rFonts w:ascii="Calibri" w:hAnsi="Calibri" w:cs="Calibri"/>
              </w:rPr>
              <w:t>Zero recurring cost</w:t>
            </w:r>
          </w:p>
        </w:tc>
        <w:tc>
          <w:tcPr>
            <w:tcW w:w="0" w:type="auto"/>
            <w:vAlign w:val="center"/>
            <w:hideMark/>
          </w:tcPr>
          <w:p w14:paraId="21690C39" w14:textId="77777777" w:rsidR="00C46BD4" w:rsidRPr="00C46BD4" w:rsidRDefault="00C46BD4" w:rsidP="00C46BD4">
            <w:pPr>
              <w:spacing w:after="200" w:line="276" w:lineRule="auto"/>
              <w:rPr>
                <w:rFonts w:ascii="Calibri" w:hAnsi="Calibri" w:cs="Calibri"/>
              </w:rPr>
            </w:pPr>
            <w:r w:rsidRPr="00C46BD4">
              <w:rPr>
                <w:rFonts w:ascii="Calibri" w:hAnsi="Calibri" w:cs="Calibri"/>
              </w:rPr>
              <w:t>Pay-per-token model</w:t>
            </w:r>
          </w:p>
        </w:tc>
      </w:tr>
      <w:tr w:rsidR="00C46BD4" w:rsidRPr="00C46BD4" w14:paraId="0037D717" w14:textId="77777777" w:rsidTr="002A30A2">
        <w:trPr>
          <w:tblCellSpacing w:w="15" w:type="dxa"/>
        </w:trPr>
        <w:tc>
          <w:tcPr>
            <w:tcW w:w="0" w:type="auto"/>
            <w:vAlign w:val="center"/>
            <w:hideMark/>
          </w:tcPr>
          <w:p w14:paraId="5636302B" w14:textId="77777777" w:rsidR="00C46BD4" w:rsidRPr="00C46BD4" w:rsidRDefault="00C46BD4" w:rsidP="00C46BD4">
            <w:pPr>
              <w:spacing w:after="200" w:line="276" w:lineRule="auto"/>
              <w:rPr>
                <w:rFonts w:ascii="Calibri" w:hAnsi="Calibri" w:cs="Calibri"/>
              </w:rPr>
            </w:pPr>
            <w:r w:rsidRPr="00C46BD4">
              <w:rPr>
                <w:rFonts w:ascii="Calibri" w:hAnsi="Calibri" w:cs="Calibri"/>
                <w:b/>
                <w:bCs/>
              </w:rPr>
              <w:t>Explainability</w:t>
            </w:r>
          </w:p>
        </w:tc>
        <w:tc>
          <w:tcPr>
            <w:tcW w:w="0" w:type="auto"/>
            <w:vAlign w:val="center"/>
            <w:hideMark/>
          </w:tcPr>
          <w:p w14:paraId="77E2C1FA" w14:textId="77777777" w:rsidR="00C46BD4" w:rsidRPr="00C46BD4" w:rsidRDefault="00C46BD4" w:rsidP="00C46BD4">
            <w:pPr>
              <w:spacing w:after="200" w:line="276" w:lineRule="auto"/>
              <w:rPr>
                <w:rFonts w:ascii="Calibri" w:hAnsi="Calibri" w:cs="Calibri"/>
              </w:rPr>
            </w:pPr>
            <w:r w:rsidRPr="00C46BD4">
              <w:rPr>
                <w:rFonts w:ascii="Calibri" w:hAnsi="Calibri" w:cs="Calibri"/>
              </w:rPr>
              <w:t>Transparent and fully auditable</w:t>
            </w:r>
          </w:p>
        </w:tc>
        <w:tc>
          <w:tcPr>
            <w:tcW w:w="0" w:type="auto"/>
            <w:vAlign w:val="center"/>
            <w:hideMark/>
          </w:tcPr>
          <w:p w14:paraId="51388449" w14:textId="77777777" w:rsidR="00C46BD4" w:rsidRPr="00C46BD4" w:rsidRDefault="00C46BD4" w:rsidP="00C46BD4">
            <w:pPr>
              <w:spacing w:after="200" w:line="276" w:lineRule="auto"/>
              <w:rPr>
                <w:rFonts w:ascii="Calibri" w:hAnsi="Calibri" w:cs="Calibri"/>
              </w:rPr>
            </w:pPr>
            <w:r w:rsidRPr="00C46BD4">
              <w:rPr>
                <w:rFonts w:ascii="Calibri" w:hAnsi="Calibri" w:cs="Calibri"/>
              </w:rPr>
              <w:t>Summarised output, lower transparency</w:t>
            </w:r>
          </w:p>
        </w:tc>
      </w:tr>
      <w:tr w:rsidR="00C46BD4" w:rsidRPr="00C46BD4" w14:paraId="626E229D" w14:textId="77777777" w:rsidTr="002A30A2">
        <w:trPr>
          <w:tblCellSpacing w:w="15" w:type="dxa"/>
        </w:trPr>
        <w:tc>
          <w:tcPr>
            <w:tcW w:w="0" w:type="auto"/>
            <w:vAlign w:val="center"/>
            <w:hideMark/>
          </w:tcPr>
          <w:p w14:paraId="7943366A" w14:textId="77777777" w:rsidR="00C46BD4" w:rsidRPr="00C46BD4" w:rsidRDefault="00C46BD4" w:rsidP="00C46BD4">
            <w:pPr>
              <w:spacing w:after="200" w:line="276" w:lineRule="auto"/>
              <w:rPr>
                <w:rFonts w:ascii="Calibri" w:hAnsi="Calibri" w:cs="Calibri"/>
              </w:rPr>
            </w:pPr>
            <w:r w:rsidRPr="00C46BD4">
              <w:rPr>
                <w:rFonts w:ascii="Calibri" w:hAnsi="Calibri" w:cs="Calibri"/>
                <w:b/>
                <w:bCs/>
              </w:rPr>
              <w:t>Readability</w:t>
            </w:r>
          </w:p>
        </w:tc>
        <w:tc>
          <w:tcPr>
            <w:tcW w:w="0" w:type="auto"/>
            <w:vAlign w:val="center"/>
            <w:hideMark/>
          </w:tcPr>
          <w:p w14:paraId="228B6F08" w14:textId="77777777" w:rsidR="00C46BD4" w:rsidRPr="00C46BD4" w:rsidRDefault="00C46BD4" w:rsidP="00C46BD4">
            <w:pPr>
              <w:spacing w:after="200" w:line="276" w:lineRule="auto"/>
              <w:rPr>
                <w:rFonts w:ascii="Calibri" w:hAnsi="Calibri" w:cs="Calibri"/>
              </w:rPr>
            </w:pPr>
            <w:r w:rsidRPr="00C46BD4">
              <w:rPr>
                <w:rFonts w:ascii="Calibri" w:hAnsi="Calibri" w:cs="Calibri"/>
              </w:rPr>
              <w:t>Raw factual snippets</w:t>
            </w:r>
          </w:p>
        </w:tc>
        <w:tc>
          <w:tcPr>
            <w:tcW w:w="0" w:type="auto"/>
            <w:vAlign w:val="center"/>
            <w:hideMark/>
          </w:tcPr>
          <w:p w14:paraId="5A2F44C5" w14:textId="77777777" w:rsidR="00C46BD4" w:rsidRPr="00C46BD4" w:rsidRDefault="00C46BD4" w:rsidP="00C46BD4">
            <w:pPr>
              <w:spacing w:after="200" w:line="276" w:lineRule="auto"/>
              <w:rPr>
                <w:rFonts w:ascii="Calibri" w:hAnsi="Calibri" w:cs="Calibri"/>
              </w:rPr>
            </w:pPr>
            <w:r w:rsidRPr="00C46BD4">
              <w:rPr>
                <w:rFonts w:ascii="Calibri" w:hAnsi="Calibri" w:cs="Calibri"/>
              </w:rPr>
              <w:t>Conversational summaries</w:t>
            </w:r>
          </w:p>
        </w:tc>
      </w:tr>
      <w:tr w:rsidR="00C46BD4" w:rsidRPr="00C46BD4" w14:paraId="688BC682" w14:textId="77777777" w:rsidTr="002A30A2">
        <w:trPr>
          <w:tblCellSpacing w:w="15" w:type="dxa"/>
        </w:trPr>
        <w:tc>
          <w:tcPr>
            <w:tcW w:w="0" w:type="auto"/>
            <w:vAlign w:val="center"/>
            <w:hideMark/>
          </w:tcPr>
          <w:p w14:paraId="3632D433" w14:textId="77777777" w:rsidR="00C46BD4" w:rsidRPr="00C46BD4" w:rsidRDefault="00C46BD4" w:rsidP="00C46BD4">
            <w:pPr>
              <w:spacing w:after="200" w:line="276" w:lineRule="auto"/>
              <w:rPr>
                <w:rFonts w:ascii="Calibri" w:hAnsi="Calibri" w:cs="Calibri"/>
              </w:rPr>
            </w:pPr>
            <w:r w:rsidRPr="00C46BD4">
              <w:rPr>
                <w:rFonts w:ascii="Calibri" w:hAnsi="Calibri" w:cs="Calibri"/>
                <w:b/>
                <w:bCs/>
              </w:rPr>
              <w:t>Compliance Risk</w:t>
            </w:r>
          </w:p>
        </w:tc>
        <w:tc>
          <w:tcPr>
            <w:tcW w:w="0" w:type="auto"/>
            <w:vAlign w:val="center"/>
            <w:hideMark/>
          </w:tcPr>
          <w:p w14:paraId="57038955" w14:textId="77777777" w:rsidR="00C46BD4" w:rsidRPr="00C46BD4" w:rsidRDefault="00C46BD4" w:rsidP="00C46BD4">
            <w:pPr>
              <w:spacing w:after="200" w:line="276" w:lineRule="auto"/>
              <w:rPr>
                <w:rFonts w:ascii="Calibri" w:hAnsi="Calibri" w:cs="Calibri"/>
              </w:rPr>
            </w:pPr>
            <w:r w:rsidRPr="00C46BD4">
              <w:rPr>
                <w:rFonts w:ascii="Calibri" w:hAnsi="Calibri" w:cs="Calibri"/>
              </w:rPr>
              <w:t>Minimal</w:t>
            </w:r>
          </w:p>
        </w:tc>
        <w:tc>
          <w:tcPr>
            <w:tcW w:w="0" w:type="auto"/>
            <w:vAlign w:val="center"/>
            <w:hideMark/>
          </w:tcPr>
          <w:p w14:paraId="3DB875CB" w14:textId="77777777" w:rsidR="00C46BD4" w:rsidRPr="00C46BD4" w:rsidRDefault="00C46BD4" w:rsidP="00C46BD4">
            <w:pPr>
              <w:spacing w:after="200" w:line="276" w:lineRule="auto"/>
              <w:rPr>
                <w:rFonts w:ascii="Calibri" w:hAnsi="Calibri" w:cs="Calibri"/>
              </w:rPr>
            </w:pPr>
            <w:r w:rsidRPr="00C46BD4">
              <w:rPr>
                <w:rFonts w:ascii="Calibri" w:hAnsi="Calibri" w:cs="Calibri"/>
              </w:rPr>
              <w:t>Requires vendor compliance review</w:t>
            </w:r>
          </w:p>
        </w:tc>
      </w:tr>
    </w:tbl>
    <w:p w14:paraId="554B5A4B" w14:textId="77777777" w:rsidR="00C46BD4" w:rsidRPr="00C46BD4" w:rsidRDefault="00C46BD4" w:rsidP="00C46BD4">
      <w:pPr>
        <w:spacing w:after="200" w:line="276" w:lineRule="auto"/>
        <w:rPr>
          <w:rFonts w:ascii="Calibri" w:hAnsi="Calibri" w:cs="Calibri"/>
        </w:rPr>
      </w:pPr>
      <w:r w:rsidRPr="00C46BD4">
        <w:rPr>
          <w:rFonts w:ascii="Calibri" w:hAnsi="Calibri" w:cs="Calibri"/>
        </w:rPr>
        <w:t>The current local retrieval setup is therefore ideal for:</w:t>
      </w:r>
    </w:p>
    <w:p w14:paraId="46D3CCC2" w14:textId="77777777" w:rsidR="00C46BD4" w:rsidRPr="00C46BD4" w:rsidRDefault="00C46BD4" w:rsidP="00C46BD4">
      <w:pPr>
        <w:numPr>
          <w:ilvl w:val="0"/>
          <w:numId w:val="80"/>
        </w:numPr>
        <w:spacing w:after="200" w:line="276" w:lineRule="auto"/>
        <w:rPr>
          <w:rFonts w:ascii="Calibri" w:hAnsi="Calibri" w:cs="Calibri"/>
        </w:rPr>
      </w:pPr>
      <w:r w:rsidRPr="00C46BD4">
        <w:rPr>
          <w:rFonts w:ascii="Calibri" w:hAnsi="Calibri" w:cs="Calibri"/>
        </w:rPr>
        <w:t>Proof-of-concept deployments</w:t>
      </w:r>
    </w:p>
    <w:p w14:paraId="4662FC54" w14:textId="77777777" w:rsidR="00C46BD4" w:rsidRPr="00C46BD4" w:rsidRDefault="00C46BD4" w:rsidP="00C46BD4">
      <w:pPr>
        <w:numPr>
          <w:ilvl w:val="0"/>
          <w:numId w:val="80"/>
        </w:numPr>
        <w:spacing w:after="200" w:line="276" w:lineRule="auto"/>
        <w:rPr>
          <w:rFonts w:ascii="Calibri" w:hAnsi="Calibri" w:cs="Calibri"/>
        </w:rPr>
      </w:pPr>
      <w:r w:rsidRPr="00C46BD4">
        <w:rPr>
          <w:rFonts w:ascii="Calibri" w:hAnsi="Calibri" w:cs="Calibri"/>
        </w:rPr>
        <w:t>Environments with strict privacy obligations</w:t>
      </w:r>
    </w:p>
    <w:p w14:paraId="5E76F1CA" w14:textId="77777777" w:rsidR="00C46BD4" w:rsidRPr="00C46BD4" w:rsidRDefault="00C46BD4" w:rsidP="00C46BD4">
      <w:pPr>
        <w:numPr>
          <w:ilvl w:val="0"/>
          <w:numId w:val="80"/>
        </w:numPr>
        <w:spacing w:after="200" w:line="276" w:lineRule="auto"/>
        <w:rPr>
          <w:rFonts w:ascii="Calibri" w:hAnsi="Calibri" w:cs="Calibri"/>
        </w:rPr>
      </w:pPr>
      <w:r w:rsidRPr="00C46BD4">
        <w:rPr>
          <w:rFonts w:ascii="Calibri" w:hAnsi="Calibri" w:cs="Calibri"/>
        </w:rPr>
        <w:t>Demonstrating explainability and traceability in AI decision support</w:t>
      </w:r>
    </w:p>
    <w:p w14:paraId="1426B2F8" w14:textId="77777777" w:rsidR="00C46BD4" w:rsidRPr="00C46BD4" w:rsidRDefault="00C46BD4" w:rsidP="00C46BD4">
      <w:pPr>
        <w:spacing w:after="200" w:line="276" w:lineRule="auto"/>
        <w:rPr>
          <w:rFonts w:ascii="Calibri" w:hAnsi="Calibri" w:cs="Calibri"/>
        </w:rPr>
      </w:pPr>
      <w:r w:rsidRPr="00C46BD4">
        <w:rPr>
          <w:rFonts w:ascii="Calibri" w:hAnsi="Calibri" w:cs="Calibri"/>
        </w:rPr>
        <w:t>When user-facing narrative summaries become a requirement, the architecture allows seamless addition of a hosted LLM layer without redesigning the retrieval core.</w:t>
      </w:r>
    </w:p>
    <w:p w14:paraId="15A014CA" w14:textId="77777777" w:rsidR="00C46BD4" w:rsidRPr="00C46BD4" w:rsidRDefault="00C46BD4" w:rsidP="002A30A2">
      <w:pPr>
        <w:pStyle w:val="Heading2"/>
      </w:pPr>
      <w:bookmarkStart w:id="85" w:name="_Toc213620822"/>
      <w:r w:rsidRPr="00C46BD4">
        <w:rPr>
          <w:rFonts w:eastAsia="Times New Roman"/>
        </w:rPr>
        <w:t>Summary</w:t>
      </w:r>
      <w:bookmarkEnd w:id="85"/>
    </w:p>
    <w:p w14:paraId="394A52F7" w14:textId="77777777" w:rsidR="00C46BD4" w:rsidRPr="00C46BD4" w:rsidRDefault="00C46BD4" w:rsidP="00C46BD4">
      <w:pPr>
        <w:spacing w:after="200" w:line="276" w:lineRule="auto"/>
        <w:rPr>
          <w:rFonts w:ascii="Calibri" w:hAnsi="Calibri" w:cs="Calibri"/>
        </w:rPr>
      </w:pPr>
      <w:r w:rsidRPr="00C46BD4">
        <w:rPr>
          <w:rFonts w:ascii="Calibri" w:hAnsi="Calibri" w:cs="Calibri"/>
        </w:rPr>
        <w:t>The RAG Agent in the Snug Rental AI Proof-of-Concept implements a fully local semantic retrieval pipeline using SentenceTransformers and Chroma.</w:t>
      </w:r>
      <w:r w:rsidRPr="00C46BD4">
        <w:rPr>
          <w:rFonts w:ascii="Calibri" w:hAnsi="Calibri" w:cs="Calibri"/>
        </w:rPr>
        <w:br/>
        <w:t>No OpenAI or external LLM services are invoked in the current configuration.</w:t>
      </w:r>
      <w:r w:rsidRPr="00C46BD4">
        <w:rPr>
          <w:rFonts w:ascii="Calibri" w:hAnsi="Calibri" w:cs="Calibri"/>
        </w:rPr>
        <w:br/>
        <w:t>This ensures data security, cost efficiency, and explainability while maintaining flexibility for future GPT-4 or Anthropic integration for enhanced natural-language summarisation.</w:t>
      </w:r>
    </w:p>
    <w:p w14:paraId="2C3DE50D" w14:textId="4A73FFF7" w:rsidR="00BB4DE8" w:rsidRDefault="00BB4DE8">
      <w:pPr>
        <w:spacing w:after="200" w:line="276" w:lineRule="auto"/>
        <w:rPr>
          <w:rFonts w:ascii="Calibri" w:hAnsi="Calibri" w:cs="Calibri"/>
        </w:rPr>
      </w:pPr>
      <w:r>
        <w:rPr>
          <w:rFonts w:ascii="Calibri" w:hAnsi="Calibri" w:cs="Calibri"/>
        </w:rPr>
        <w:br w:type="page"/>
      </w:r>
    </w:p>
    <w:p w14:paraId="5F2F7B06" w14:textId="77777777" w:rsidR="00380D67" w:rsidRDefault="00380D67">
      <w:pPr>
        <w:spacing w:after="200" w:line="276" w:lineRule="auto"/>
        <w:rPr>
          <w:rFonts w:ascii="Calibri" w:hAnsi="Calibri" w:cs="Calibri"/>
        </w:rPr>
      </w:pPr>
    </w:p>
    <w:p w14:paraId="7BD1AB79" w14:textId="1407C9ED" w:rsidR="00380D67" w:rsidRDefault="00A90651" w:rsidP="00A90651">
      <w:pPr>
        <w:pStyle w:val="Heading1"/>
      </w:pPr>
      <w:bookmarkStart w:id="86" w:name="_Toc213620823"/>
      <w:r>
        <w:t>Application Testing</w:t>
      </w:r>
      <w:bookmarkEnd w:id="86"/>
    </w:p>
    <w:p w14:paraId="6AD16E11" w14:textId="0972A781" w:rsidR="00A90651" w:rsidRDefault="00A90651" w:rsidP="00A90651">
      <w:pPr>
        <w:pStyle w:val="Heading2"/>
      </w:pPr>
      <w:bookmarkStart w:id="87" w:name="_Toc213620824"/>
      <w:r w:rsidRPr="00A90651">
        <w:t>Sanity check – is the app &amp; AI graph alive?</w:t>
      </w:r>
      <w:bookmarkEnd w:id="87"/>
    </w:p>
    <w:p w14:paraId="5F1E029F" w14:textId="022F2388" w:rsidR="00A90651" w:rsidRDefault="00A90651" w:rsidP="00A90651">
      <w:pPr>
        <w:pStyle w:val="Code"/>
      </w:pPr>
      <w:r w:rsidRPr="00A90651">
        <w:t>curl -s http://127.0.0.1:8000/db/status | jq</w:t>
      </w:r>
    </w:p>
    <w:p w14:paraId="7D698CC7" w14:textId="77777777" w:rsidR="00A90651" w:rsidRPr="00A90651" w:rsidRDefault="00A90651" w:rsidP="00A90651">
      <w:pPr>
        <w:rPr>
          <w:lang w:val="en-US" w:eastAsia="en-US"/>
        </w:rPr>
      </w:pPr>
    </w:p>
    <w:p w14:paraId="2D89A1EC" w14:textId="65B3E1D2" w:rsidR="00A90651" w:rsidRDefault="00A90651">
      <w:pPr>
        <w:spacing w:after="200" w:line="276" w:lineRule="auto"/>
        <w:rPr>
          <w:rFonts w:ascii="Calibri" w:hAnsi="Calibri" w:cs="Calibri"/>
        </w:rPr>
      </w:pPr>
      <w:r>
        <w:rPr>
          <w:rFonts w:ascii="Calibri" w:hAnsi="Calibri" w:cs="Calibri"/>
          <w:noProof/>
        </w:rPr>
        <w:drawing>
          <wp:inline distT="0" distB="0" distL="0" distR="0" wp14:anchorId="40EB33D8" wp14:editId="6FCE2A72">
            <wp:extent cx="6400800" cy="1390015"/>
            <wp:effectExtent l="0" t="0" r="0" b="0"/>
            <wp:docPr id="402119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19130"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6400800" cy="1390015"/>
                    </a:xfrm>
                    <a:prstGeom prst="rect">
                      <a:avLst/>
                    </a:prstGeom>
                  </pic:spPr>
                </pic:pic>
              </a:graphicData>
            </a:graphic>
          </wp:inline>
        </w:drawing>
      </w:r>
    </w:p>
    <w:p w14:paraId="3CEF1E27" w14:textId="2A69AC70" w:rsidR="00A90651" w:rsidRDefault="00A90651" w:rsidP="00A90651">
      <w:pPr>
        <w:pStyle w:val="Heading2"/>
      </w:pPr>
      <w:bookmarkStart w:id="88" w:name="_Toc213620825"/>
      <w:r w:rsidRPr="00A90651">
        <w:t>Check AI graph + Chroma</w:t>
      </w:r>
      <w:bookmarkEnd w:id="88"/>
    </w:p>
    <w:p w14:paraId="72E288DF" w14:textId="77777777" w:rsidR="00A90651" w:rsidRPr="00A90651" w:rsidRDefault="00A90651" w:rsidP="00A90651">
      <w:pPr>
        <w:rPr>
          <w:lang w:eastAsia="en-US"/>
        </w:rPr>
      </w:pPr>
      <w:r w:rsidRPr="00A90651">
        <w:rPr>
          <w:lang w:eastAsia="en-US"/>
        </w:rPr>
        <w:t>This proves:</w:t>
      </w:r>
    </w:p>
    <w:p w14:paraId="77A9C26D" w14:textId="77777777" w:rsidR="00A90651" w:rsidRPr="00A90651" w:rsidRDefault="00A90651" w:rsidP="00A90651">
      <w:pPr>
        <w:numPr>
          <w:ilvl w:val="0"/>
          <w:numId w:val="56"/>
        </w:numPr>
        <w:rPr>
          <w:lang w:eastAsia="en-US"/>
        </w:rPr>
      </w:pPr>
      <w:r w:rsidRPr="00A90651">
        <w:rPr>
          <w:lang w:eastAsia="en-US"/>
        </w:rPr>
        <w:t>Chroma is connected</w:t>
      </w:r>
    </w:p>
    <w:p w14:paraId="4694D3B2" w14:textId="77777777" w:rsidR="00A90651" w:rsidRPr="00A90651" w:rsidRDefault="00A90651" w:rsidP="00A90651">
      <w:pPr>
        <w:numPr>
          <w:ilvl w:val="0"/>
          <w:numId w:val="56"/>
        </w:numPr>
        <w:rPr>
          <w:lang w:eastAsia="en-US"/>
        </w:rPr>
      </w:pPr>
      <w:r w:rsidRPr="00A90651">
        <w:rPr>
          <w:lang w:eastAsia="en-US"/>
        </w:rPr>
        <w:t>Seed docs are loaded</w:t>
      </w:r>
    </w:p>
    <w:p w14:paraId="568A367E" w14:textId="77777777" w:rsidR="00A90651" w:rsidRPr="00A90651" w:rsidRDefault="00A90651" w:rsidP="00A90651">
      <w:pPr>
        <w:numPr>
          <w:ilvl w:val="0"/>
          <w:numId w:val="56"/>
        </w:numPr>
        <w:rPr>
          <w:lang w:eastAsia="en-US"/>
        </w:rPr>
      </w:pPr>
      <w:r w:rsidRPr="00A90651">
        <w:rPr>
          <w:lang w:eastAsia="en-US"/>
        </w:rPr>
        <w:t>Graph is wired up (agents ready)</w:t>
      </w:r>
    </w:p>
    <w:p w14:paraId="18B427DD" w14:textId="77777777" w:rsidR="00A90651" w:rsidRPr="00A90651" w:rsidRDefault="00A90651" w:rsidP="00A90651">
      <w:pPr>
        <w:rPr>
          <w:lang w:val="en-US" w:eastAsia="en-US"/>
        </w:rPr>
      </w:pPr>
    </w:p>
    <w:p w14:paraId="79EBF91C" w14:textId="32AAB5EC" w:rsidR="00A90651" w:rsidRDefault="00A90651">
      <w:pPr>
        <w:spacing w:after="200" w:line="276" w:lineRule="auto"/>
        <w:rPr>
          <w:rFonts w:ascii="Calibri" w:hAnsi="Calibri" w:cs="Calibri"/>
        </w:rPr>
      </w:pPr>
      <w:r>
        <w:rPr>
          <w:rFonts w:ascii="Calibri" w:hAnsi="Calibri" w:cs="Calibri"/>
          <w:noProof/>
        </w:rPr>
        <w:drawing>
          <wp:inline distT="0" distB="0" distL="0" distR="0" wp14:anchorId="2CDEBFF8" wp14:editId="7D824E44">
            <wp:extent cx="6400800" cy="2289175"/>
            <wp:effectExtent l="0" t="0" r="0" b="0"/>
            <wp:docPr id="940650633"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50633" name="Picture 2" descr="A screen 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400800" cy="2289175"/>
                    </a:xfrm>
                    <a:prstGeom prst="rect">
                      <a:avLst/>
                    </a:prstGeom>
                  </pic:spPr>
                </pic:pic>
              </a:graphicData>
            </a:graphic>
          </wp:inline>
        </w:drawing>
      </w:r>
    </w:p>
    <w:p w14:paraId="5A11EAC9" w14:textId="1513F07B" w:rsidR="0048166B" w:rsidRDefault="0048166B">
      <w:pPr>
        <w:spacing w:after="200" w:line="276" w:lineRule="auto"/>
        <w:rPr>
          <w:rFonts w:ascii="Calibri" w:hAnsi="Calibri" w:cs="Calibri"/>
        </w:rPr>
      </w:pPr>
      <w:r>
        <w:rPr>
          <w:rFonts w:ascii="Calibri" w:hAnsi="Calibri" w:cs="Calibri"/>
        </w:rPr>
        <w:br w:type="page"/>
      </w:r>
    </w:p>
    <w:p w14:paraId="38FD493E" w14:textId="7955BF09" w:rsidR="00A90651" w:rsidRDefault="0048166B" w:rsidP="00DA6C73">
      <w:pPr>
        <w:pStyle w:val="Heading1"/>
      </w:pPr>
      <w:bookmarkStart w:id="89" w:name="_Toc213620826"/>
      <w:r w:rsidRPr="0048166B">
        <w:lastRenderedPageBreak/>
        <w:t>Profile Management – create and reuse a renter profile</w:t>
      </w:r>
      <w:bookmarkEnd w:id="89"/>
    </w:p>
    <w:p w14:paraId="2377183C" w14:textId="182853B6" w:rsidR="0048166B" w:rsidRPr="0048166B" w:rsidRDefault="0048166B" w:rsidP="0048166B">
      <w:pPr>
        <w:numPr>
          <w:ilvl w:val="0"/>
          <w:numId w:val="57"/>
        </w:numPr>
        <w:rPr>
          <w:lang w:eastAsia="en-US"/>
        </w:rPr>
      </w:pPr>
      <w:r>
        <w:rPr>
          <w:b/>
          <w:bCs/>
          <w:lang w:eastAsia="en-US"/>
        </w:rPr>
        <w:t>C</w:t>
      </w:r>
      <w:r w:rsidRPr="0048166B">
        <w:rPr>
          <w:b/>
          <w:bCs/>
          <w:lang w:eastAsia="en-US"/>
        </w:rPr>
        <w:t>reate</w:t>
      </w:r>
      <w:r w:rsidRPr="0048166B">
        <w:rPr>
          <w:lang w:eastAsia="en-US"/>
        </w:rPr>
        <w:t xml:space="preserve"> a renter profile</w:t>
      </w:r>
    </w:p>
    <w:p w14:paraId="2AE96FDE" w14:textId="5B0B1C61" w:rsidR="0048166B" w:rsidRPr="0048166B" w:rsidRDefault="0048166B" w:rsidP="0048166B">
      <w:pPr>
        <w:numPr>
          <w:ilvl w:val="0"/>
          <w:numId w:val="57"/>
        </w:numPr>
        <w:rPr>
          <w:lang w:eastAsia="en-US"/>
        </w:rPr>
      </w:pPr>
      <w:r>
        <w:rPr>
          <w:b/>
          <w:bCs/>
          <w:lang w:eastAsia="en-US"/>
        </w:rPr>
        <w:t>L</w:t>
      </w:r>
      <w:r w:rsidRPr="0048166B">
        <w:rPr>
          <w:b/>
          <w:bCs/>
          <w:lang w:eastAsia="en-US"/>
        </w:rPr>
        <w:t>ist</w:t>
      </w:r>
      <w:r w:rsidRPr="0048166B">
        <w:rPr>
          <w:lang w:eastAsia="en-US"/>
        </w:rPr>
        <w:t xml:space="preserve"> it</w:t>
      </w:r>
    </w:p>
    <w:p w14:paraId="587568B8" w14:textId="4FC38F70" w:rsidR="0048166B" w:rsidRDefault="0048166B" w:rsidP="0048166B">
      <w:pPr>
        <w:numPr>
          <w:ilvl w:val="0"/>
          <w:numId w:val="57"/>
        </w:numPr>
        <w:rPr>
          <w:lang w:eastAsia="en-US"/>
        </w:rPr>
      </w:pPr>
      <w:r>
        <w:rPr>
          <w:b/>
          <w:bCs/>
          <w:lang w:eastAsia="en-US"/>
        </w:rPr>
        <w:t>R</w:t>
      </w:r>
      <w:r w:rsidRPr="0048166B">
        <w:rPr>
          <w:b/>
          <w:bCs/>
          <w:lang w:eastAsia="en-US"/>
        </w:rPr>
        <w:t>e</w:t>
      </w:r>
      <w:r>
        <w:rPr>
          <w:b/>
          <w:bCs/>
          <w:lang w:eastAsia="en-US"/>
        </w:rPr>
        <w:t>-</w:t>
      </w:r>
      <w:r w:rsidRPr="0048166B">
        <w:rPr>
          <w:b/>
          <w:bCs/>
          <w:lang w:eastAsia="en-US"/>
        </w:rPr>
        <w:t>use the same profile</w:t>
      </w:r>
      <w:r w:rsidRPr="0048166B">
        <w:rPr>
          <w:lang w:eastAsia="en-US"/>
        </w:rPr>
        <w:t xml:space="preserve"> across NSW &amp; VIC applications</w:t>
      </w:r>
    </w:p>
    <w:p w14:paraId="0F0ED6B3" w14:textId="77777777" w:rsidR="0048166B" w:rsidRDefault="0048166B" w:rsidP="0048166B">
      <w:pPr>
        <w:rPr>
          <w:lang w:eastAsia="en-US"/>
        </w:rPr>
      </w:pPr>
    </w:p>
    <w:p w14:paraId="46406354" w14:textId="541BC2A0" w:rsidR="0048166B" w:rsidRDefault="0048166B" w:rsidP="0048166B">
      <w:pPr>
        <w:pStyle w:val="Heading3"/>
      </w:pPr>
      <w:bookmarkStart w:id="90" w:name="_Toc213620827"/>
      <w:r w:rsidRPr="0048166B">
        <w:t>Create a renter profile</w:t>
      </w:r>
      <w:bookmarkEnd w:id="90"/>
    </w:p>
    <w:p w14:paraId="3642BEE2" w14:textId="77777777" w:rsidR="0048166B" w:rsidRPr="0048166B" w:rsidRDefault="0048166B" w:rsidP="0048166B">
      <w:pPr>
        <w:rPr>
          <w:lang w:val="en-US" w:eastAsia="en-US"/>
        </w:rPr>
      </w:pPr>
    </w:p>
    <w:p w14:paraId="1D11C5F5" w14:textId="5AD6680D" w:rsidR="0048166B" w:rsidRDefault="0048166B" w:rsidP="0048166B">
      <w:pPr>
        <w:rPr>
          <w:lang w:val="en-US" w:eastAsia="en-US"/>
        </w:rPr>
      </w:pPr>
      <w:r>
        <w:rPr>
          <w:noProof/>
          <w:lang w:val="en-US" w:eastAsia="en-US"/>
        </w:rPr>
        <w:drawing>
          <wp:inline distT="0" distB="0" distL="0" distR="0" wp14:anchorId="6E629A2E" wp14:editId="21FB0AD4">
            <wp:extent cx="6400800" cy="5186680"/>
            <wp:effectExtent l="0" t="0" r="0" b="0"/>
            <wp:docPr id="1106805768"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05768" name="Picture 3" descr="A screen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6400800" cy="5186680"/>
                    </a:xfrm>
                    <a:prstGeom prst="rect">
                      <a:avLst/>
                    </a:prstGeom>
                  </pic:spPr>
                </pic:pic>
              </a:graphicData>
            </a:graphic>
          </wp:inline>
        </w:drawing>
      </w:r>
    </w:p>
    <w:p w14:paraId="30FED8C6" w14:textId="77777777" w:rsidR="00AC4232" w:rsidRDefault="00AC4232" w:rsidP="0048166B">
      <w:pPr>
        <w:rPr>
          <w:lang w:val="en-US" w:eastAsia="en-US"/>
        </w:rPr>
      </w:pPr>
    </w:p>
    <w:p w14:paraId="0A77F374" w14:textId="77777777" w:rsidR="00AC4232" w:rsidRPr="0048166B" w:rsidRDefault="00AC4232" w:rsidP="0048166B">
      <w:pPr>
        <w:rPr>
          <w:lang w:val="en-US" w:eastAsia="en-US"/>
        </w:rPr>
      </w:pPr>
    </w:p>
    <w:p w14:paraId="513D2B15" w14:textId="25FC64FF" w:rsidR="00A90651" w:rsidRDefault="00AC4232">
      <w:pPr>
        <w:spacing w:after="200" w:line="276" w:lineRule="auto"/>
        <w:rPr>
          <w:rFonts w:ascii="Calibri" w:hAnsi="Calibri" w:cs="Calibri"/>
        </w:rPr>
      </w:pPr>
      <w:r>
        <w:rPr>
          <w:rFonts w:ascii="Calibri" w:hAnsi="Calibri" w:cs="Calibri"/>
          <w:noProof/>
        </w:rPr>
        <w:lastRenderedPageBreak/>
        <w:drawing>
          <wp:inline distT="0" distB="0" distL="0" distR="0" wp14:anchorId="5EBB447B" wp14:editId="1E99BB67">
            <wp:extent cx="3797300" cy="4699000"/>
            <wp:effectExtent l="0" t="0" r="0" b="0"/>
            <wp:docPr id="1999441364" name="Picture 4" descr="A computer screen with many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41364" name="Picture 4" descr="A computer screen with many text&#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3797300" cy="4699000"/>
                    </a:xfrm>
                    <a:prstGeom prst="rect">
                      <a:avLst/>
                    </a:prstGeom>
                  </pic:spPr>
                </pic:pic>
              </a:graphicData>
            </a:graphic>
          </wp:inline>
        </w:drawing>
      </w:r>
    </w:p>
    <w:p w14:paraId="5F4113E0" w14:textId="77777777" w:rsidR="00AC4232" w:rsidRDefault="00AC4232" w:rsidP="00AC4232">
      <w:pPr>
        <w:pStyle w:val="Heading3"/>
      </w:pPr>
      <w:bookmarkStart w:id="91" w:name="_Toc213620828"/>
      <w:r w:rsidRPr="00AC4232">
        <w:t>Overall Status</w:t>
      </w:r>
      <w:bookmarkEnd w:id="91"/>
    </w:p>
    <w:p w14:paraId="13D2B14E" w14:textId="77777777" w:rsidR="00AC4232" w:rsidRPr="00AC4232" w:rsidRDefault="00AC4232" w:rsidP="00AC4232">
      <w:pPr>
        <w:rPr>
          <w:lang w:val="en-US" w:eastAsia="en-US"/>
        </w:rPr>
      </w:pPr>
    </w:p>
    <w:p w14:paraId="5EA46266" w14:textId="77777777" w:rsidR="00AC4232" w:rsidRPr="00AC4232" w:rsidRDefault="00AC4232" w:rsidP="00AC4232">
      <w:pPr>
        <w:pStyle w:val="Code"/>
      </w:pPr>
      <w:r w:rsidRPr="00AC4232">
        <w:t>"status": "ok",</w:t>
      </w:r>
    </w:p>
    <w:p w14:paraId="635FBDB7" w14:textId="77777777" w:rsidR="00AC4232" w:rsidRPr="00AC4232" w:rsidRDefault="00AC4232" w:rsidP="00AC4232">
      <w:pPr>
        <w:pStyle w:val="Code"/>
      </w:pPr>
      <w:r w:rsidRPr="00AC4232">
        <w:t>"state": "NSW"</w:t>
      </w:r>
    </w:p>
    <w:p w14:paraId="2CCC216E" w14:textId="77777777" w:rsidR="00AC4232" w:rsidRDefault="00AC4232" w:rsidP="00AC4232">
      <w:pPr>
        <w:rPr>
          <w:rFonts w:ascii="Apple Color Emoji" w:hAnsi="Apple Color Emoji" w:cs="Apple Color Emoji"/>
          <w:lang w:eastAsia="en-US"/>
        </w:rPr>
      </w:pPr>
    </w:p>
    <w:p w14:paraId="6AFE0D70" w14:textId="3D7DCE6A" w:rsidR="00AC4232" w:rsidRPr="00AC4232" w:rsidRDefault="00AC4232" w:rsidP="00AC4232">
      <w:pPr>
        <w:rPr>
          <w:lang w:eastAsia="en-US"/>
        </w:rPr>
      </w:pPr>
      <w:r w:rsidRPr="00AC4232">
        <w:rPr>
          <w:lang w:eastAsia="en-US"/>
        </w:rPr>
        <w:t xml:space="preserve">The API accepted </w:t>
      </w:r>
      <w:r>
        <w:rPr>
          <w:lang w:eastAsia="en-US"/>
        </w:rPr>
        <w:t xml:space="preserve">the </w:t>
      </w:r>
      <w:r w:rsidRPr="00AC4232">
        <w:rPr>
          <w:lang w:eastAsia="en-US"/>
        </w:rPr>
        <w:t>multipart form, validated it, and successfully ran through:</w:t>
      </w:r>
    </w:p>
    <w:p w14:paraId="2F567A79" w14:textId="77777777" w:rsidR="00AC4232" w:rsidRPr="00AC4232" w:rsidRDefault="00AC4232" w:rsidP="00AC4232">
      <w:pPr>
        <w:numPr>
          <w:ilvl w:val="0"/>
          <w:numId w:val="58"/>
        </w:numPr>
        <w:rPr>
          <w:lang w:eastAsia="en-US"/>
        </w:rPr>
      </w:pPr>
      <w:r w:rsidRPr="00AC4232">
        <w:rPr>
          <w:lang w:eastAsia="en-US"/>
        </w:rPr>
        <w:t>Document ingestion (3 PDFs)</w:t>
      </w:r>
    </w:p>
    <w:p w14:paraId="23A5464E" w14:textId="77777777" w:rsidR="00AC4232" w:rsidRPr="00AC4232" w:rsidRDefault="00AC4232" w:rsidP="00AC4232">
      <w:pPr>
        <w:numPr>
          <w:ilvl w:val="0"/>
          <w:numId w:val="58"/>
        </w:numPr>
        <w:rPr>
          <w:lang w:eastAsia="en-US"/>
        </w:rPr>
      </w:pPr>
      <w:r w:rsidRPr="00AC4232">
        <w:rPr>
          <w:lang w:eastAsia="en-US"/>
        </w:rPr>
        <w:t>AI-driven extraction (using your OCR / SentenceTransformer embedding)</w:t>
      </w:r>
    </w:p>
    <w:p w14:paraId="1686E9B7" w14:textId="77777777" w:rsidR="00AC4232" w:rsidRPr="00AC4232" w:rsidRDefault="00AC4232" w:rsidP="00AC4232">
      <w:pPr>
        <w:numPr>
          <w:ilvl w:val="0"/>
          <w:numId w:val="58"/>
        </w:numPr>
        <w:rPr>
          <w:lang w:eastAsia="en-US"/>
        </w:rPr>
      </w:pPr>
      <w:r w:rsidRPr="00AC4232">
        <w:rPr>
          <w:lang w:eastAsia="en-US"/>
        </w:rPr>
        <w:t>LangGraph agent pipeline (Intent → Canonical → Compliance → Response)</w:t>
      </w:r>
    </w:p>
    <w:p w14:paraId="50C0E0FB" w14:textId="77777777" w:rsidR="00AC4232" w:rsidRPr="00AC4232" w:rsidRDefault="00AC4232" w:rsidP="00AC4232">
      <w:pPr>
        <w:numPr>
          <w:ilvl w:val="0"/>
          <w:numId w:val="58"/>
        </w:numPr>
        <w:rPr>
          <w:lang w:eastAsia="en-US"/>
        </w:rPr>
      </w:pPr>
      <w:r w:rsidRPr="00AC4232">
        <w:rPr>
          <w:lang w:eastAsia="en-US"/>
        </w:rPr>
        <w:t>Profile creation inside the SQLite DB</w:t>
      </w:r>
    </w:p>
    <w:p w14:paraId="4C5413D4" w14:textId="77777777" w:rsidR="00AC4232" w:rsidRDefault="00AC4232" w:rsidP="00AC4232">
      <w:pPr>
        <w:rPr>
          <w:lang w:eastAsia="en-US"/>
        </w:rPr>
      </w:pPr>
    </w:p>
    <w:p w14:paraId="1283CC50" w14:textId="2E2B4072" w:rsidR="00AC4232" w:rsidRPr="00AC4232" w:rsidRDefault="00AC4232" w:rsidP="00AC4232">
      <w:pPr>
        <w:rPr>
          <w:lang w:eastAsia="en-US"/>
        </w:rPr>
      </w:pPr>
      <w:proofErr w:type="gramStart"/>
      <w:r w:rsidRPr="00AC4232">
        <w:rPr>
          <w:lang w:eastAsia="en-US"/>
        </w:rPr>
        <w:t>So</w:t>
      </w:r>
      <w:proofErr w:type="gramEnd"/>
      <w:r w:rsidRPr="00AC4232">
        <w:rPr>
          <w:lang w:eastAsia="en-US"/>
        </w:rPr>
        <w:t xml:space="preserve"> the proof-of-concept lifecycle is working end-to-end.</w:t>
      </w:r>
    </w:p>
    <w:p w14:paraId="76BE20B5" w14:textId="1E649413" w:rsidR="00AC4232" w:rsidRDefault="00AC4232">
      <w:pPr>
        <w:spacing w:after="200" w:line="276" w:lineRule="auto"/>
        <w:rPr>
          <w:rFonts w:ascii="Apple Color Emoji" w:hAnsi="Apple Color Emoji" w:cs="Apple Color Emoji"/>
          <w:b/>
          <w:bCs/>
          <w:lang w:eastAsia="en-US"/>
        </w:rPr>
      </w:pPr>
      <w:r>
        <w:rPr>
          <w:rFonts w:ascii="Apple Color Emoji" w:hAnsi="Apple Color Emoji" w:cs="Apple Color Emoji"/>
          <w:b/>
          <w:bCs/>
          <w:lang w:eastAsia="en-US"/>
        </w:rPr>
        <w:br w:type="page"/>
      </w:r>
    </w:p>
    <w:p w14:paraId="273CA839" w14:textId="4F45317F" w:rsidR="00AC4232" w:rsidRPr="00AC4232" w:rsidRDefault="00AC4232" w:rsidP="00AC4232">
      <w:pPr>
        <w:pStyle w:val="Heading3"/>
      </w:pPr>
      <w:bookmarkStart w:id="92" w:name="_Toc213620829"/>
      <w:r w:rsidRPr="00AC4232">
        <w:lastRenderedPageBreak/>
        <w:t>Intent &amp; Message Interpretation</w:t>
      </w:r>
      <w:bookmarkEnd w:id="92"/>
    </w:p>
    <w:p w14:paraId="6B1E45DC" w14:textId="77777777" w:rsidR="00AC4232" w:rsidRDefault="00AC4232" w:rsidP="00AC4232">
      <w:pPr>
        <w:rPr>
          <w:lang w:eastAsia="en-US"/>
        </w:rPr>
      </w:pPr>
    </w:p>
    <w:p w14:paraId="5D0E51B8" w14:textId="4AC46332" w:rsidR="00AC4232" w:rsidRPr="00AC4232" w:rsidRDefault="00AC4232" w:rsidP="00AC4232">
      <w:pPr>
        <w:pStyle w:val="Code"/>
      </w:pPr>
      <w:r w:rsidRPr="00AC4232">
        <w:t>"query": "User submitted a rental application without a question.",</w:t>
      </w:r>
    </w:p>
    <w:p w14:paraId="0961F6D5" w14:textId="77777777" w:rsidR="00AC4232" w:rsidRPr="00AC4232" w:rsidRDefault="00AC4232" w:rsidP="00AC4232">
      <w:pPr>
        <w:pStyle w:val="Code"/>
      </w:pPr>
      <w:r w:rsidRPr="00AC4232">
        <w:t>"message": "Please ensure all required ID, income, and rental history documents are provided for NSW’s rental application."</w:t>
      </w:r>
    </w:p>
    <w:p w14:paraId="3A24DB00" w14:textId="77777777" w:rsidR="00AC4232" w:rsidRDefault="00AC4232" w:rsidP="00AC4232">
      <w:pPr>
        <w:rPr>
          <w:lang w:eastAsia="en-US"/>
        </w:rPr>
      </w:pPr>
    </w:p>
    <w:p w14:paraId="3D1CB90F" w14:textId="77777777" w:rsidR="00AC4232" w:rsidRDefault="00AC4232" w:rsidP="00AC4232">
      <w:pPr>
        <w:pStyle w:val="ListParagraph"/>
        <w:numPr>
          <w:ilvl w:val="0"/>
          <w:numId w:val="63"/>
        </w:numPr>
      </w:pPr>
      <w:r w:rsidRPr="00AC4232">
        <w:t xml:space="preserve">This shows </w:t>
      </w:r>
      <w:r>
        <w:t>the</w:t>
      </w:r>
      <w:r w:rsidRPr="00AC4232">
        <w:t xml:space="preserve"> </w:t>
      </w:r>
      <w:r w:rsidRPr="00AC4232">
        <w:rPr>
          <w:rFonts w:eastAsia="Times New Roman"/>
          <w:b/>
          <w:bCs/>
        </w:rPr>
        <w:t>IntentAgent</w:t>
      </w:r>
      <w:r w:rsidRPr="00AC4232">
        <w:t xml:space="preserve"> correctly interpreted this submission as a </w:t>
      </w:r>
      <w:r w:rsidRPr="00AC4232">
        <w:rPr>
          <w:i/>
          <w:iCs/>
        </w:rPr>
        <w:t>rental application</w:t>
      </w:r>
      <w:r w:rsidRPr="00AC4232">
        <w:t>, not a query.</w:t>
      </w:r>
    </w:p>
    <w:p w14:paraId="0E470DF1" w14:textId="3E82DB1D" w:rsidR="00AC4232" w:rsidRPr="00AC4232" w:rsidRDefault="00AC4232" w:rsidP="00AC4232">
      <w:pPr>
        <w:pStyle w:val="ListParagraph"/>
        <w:numPr>
          <w:ilvl w:val="0"/>
          <w:numId w:val="63"/>
        </w:numPr>
      </w:pPr>
      <w:r w:rsidRPr="00AC4232">
        <w:t xml:space="preserve">Then </w:t>
      </w:r>
      <w:r>
        <w:t>the</w:t>
      </w:r>
      <w:r w:rsidRPr="00AC4232">
        <w:t xml:space="preserve"> </w:t>
      </w:r>
      <w:r w:rsidRPr="00AC4232">
        <w:rPr>
          <w:rFonts w:eastAsia="Times New Roman"/>
          <w:b/>
          <w:bCs/>
        </w:rPr>
        <w:t>ResponseAgent</w:t>
      </w:r>
      <w:r w:rsidRPr="00AC4232">
        <w:t xml:space="preserve"> generated a contextual message drawn from the RAG vector store, guiding the user toward compliance (“provide ID, income, and rental history”).</w:t>
      </w:r>
    </w:p>
    <w:p w14:paraId="62445762" w14:textId="77777777" w:rsidR="00AC4232" w:rsidRDefault="00AC4232" w:rsidP="00AC4232">
      <w:pPr>
        <w:rPr>
          <w:lang w:eastAsia="en-US"/>
        </w:rPr>
      </w:pPr>
    </w:p>
    <w:p w14:paraId="56EE91BE" w14:textId="11F43FE8" w:rsidR="00AC4232" w:rsidRPr="00AC4232" w:rsidRDefault="00AC4232" w:rsidP="00AC4232">
      <w:pPr>
        <w:rPr>
          <w:lang w:eastAsia="en-US"/>
        </w:rPr>
      </w:pPr>
      <w:r w:rsidRPr="00AC4232">
        <w:rPr>
          <w:lang w:eastAsia="en-US"/>
        </w:rPr>
        <w:t>That line —</w:t>
      </w:r>
    </w:p>
    <w:p w14:paraId="12DE6C1E" w14:textId="77777777" w:rsidR="00AC4232" w:rsidRDefault="00AC4232" w:rsidP="00AC4232">
      <w:pPr>
        <w:rPr>
          <w:lang w:eastAsia="en-US"/>
        </w:rPr>
      </w:pPr>
      <w:r w:rsidRPr="00AC4232">
        <w:rPr>
          <w:lang w:eastAsia="en-US"/>
        </w:rPr>
        <w:t>“User submitted a rental application without a question.”</w:t>
      </w:r>
      <w:r w:rsidRPr="00AC4232">
        <w:rPr>
          <w:lang w:eastAsia="en-US"/>
        </w:rPr>
        <w:br/>
      </w:r>
    </w:p>
    <w:p w14:paraId="195A12E6" w14:textId="6A677DFB" w:rsidR="00AC4232" w:rsidRPr="00AC4232" w:rsidRDefault="00AC4232" w:rsidP="00AC4232">
      <w:pPr>
        <w:rPr>
          <w:lang w:eastAsia="en-US"/>
        </w:rPr>
      </w:pPr>
      <w:r w:rsidRPr="00AC4232">
        <w:rPr>
          <w:lang w:eastAsia="en-US"/>
        </w:rPr>
        <w:t xml:space="preserve">means </w:t>
      </w:r>
      <w:r>
        <w:rPr>
          <w:lang w:eastAsia="en-US"/>
        </w:rPr>
        <w:t>the</w:t>
      </w:r>
      <w:r w:rsidRPr="00AC4232">
        <w:rPr>
          <w:lang w:eastAsia="en-US"/>
        </w:rPr>
        <w:t xml:space="preserve"> system correctly detected it as an </w:t>
      </w:r>
      <w:r w:rsidRPr="00AC4232">
        <w:rPr>
          <w:b/>
          <w:bCs/>
          <w:lang w:eastAsia="en-US"/>
        </w:rPr>
        <w:t>action</w:t>
      </w:r>
      <w:r w:rsidRPr="00AC4232">
        <w:rPr>
          <w:lang w:eastAsia="en-US"/>
        </w:rPr>
        <w:t xml:space="preserve"> rather than an </w:t>
      </w:r>
      <w:r w:rsidRPr="00AC4232">
        <w:rPr>
          <w:b/>
          <w:bCs/>
          <w:lang w:eastAsia="en-US"/>
        </w:rPr>
        <w:t>inquiry</w:t>
      </w:r>
      <w:r w:rsidRPr="00AC4232">
        <w:rPr>
          <w:lang w:eastAsia="en-US"/>
        </w:rPr>
        <w:t>.</w:t>
      </w:r>
    </w:p>
    <w:p w14:paraId="2F93B21C" w14:textId="1F58EB90" w:rsidR="00AC4232" w:rsidRPr="00AC4232" w:rsidRDefault="00AC4232" w:rsidP="00AC4232">
      <w:pPr>
        <w:rPr>
          <w:lang w:eastAsia="en-US"/>
        </w:rPr>
      </w:pPr>
    </w:p>
    <w:p w14:paraId="5024AA9F" w14:textId="7EC00226" w:rsidR="00AC4232" w:rsidRDefault="00AC4232" w:rsidP="00AC4232">
      <w:pPr>
        <w:pStyle w:val="Heading3"/>
      </w:pPr>
      <w:bookmarkStart w:id="93" w:name="_Toc213620830"/>
      <w:r w:rsidRPr="00AC4232">
        <w:t>Compliance and Validation Feedback</w:t>
      </w:r>
      <w:bookmarkEnd w:id="93"/>
    </w:p>
    <w:p w14:paraId="27DE970D" w14:textId="77777777" w:rsidR="00AC4232" w:rsidRDefault="00AC4232" w:rsidP="00AC4232">
      <w:pPr>
        <w:rPr>
          <w:lang w:val="en-US" w:eastAsia="en-US"/>
        </w:rPr>
      </w:pPr>
    </w:p>
    <w:p w14:paraId="29B2766C" w14:textId="77777777" w:rsidR="00AC4232" w:rsidRPr="00AC4232" w:rsidRDefault="00AC4232" w:rsidP="00AC4232">
      <w:pPr>
        <w:pStyle w:val="Code"/>
      </w:pPr>
      <w:r w:rsidRPr="00AC4232">
        <w:t>"missing": [</w:t>
      </w:r>
    </w:p>
    <w:p w14:paraId="3E75CCD9" w14:textId="77777777" w:rsidR="00AC4232" w:rsidRPr="00AC4232" w:rsidRDefault="00AC4232" w:rsidP="00AC4232">
      <w:pPr>
        <w:pStyle w:val="Code"/>
      </w:pPr>
      <w:r w:rsidRPr="00AC4232">
        <w:t xml:space="preserve">  "</w:t>
      </w:r>
      <w:proofErr w:type="gramStart"/>
      <w:r w:rsidRPr="00AC4232">
        <w:t>middle</w:t>
      </w:r>
      <w:proofErr w:type="gramEnd"/>
      <w:r w:rsidRPr="00AC4232">
        <w:t>_name",</w:t>
      </w:r>
    </w:p>
    <w:p w14:paraId="484082D7" w14:textId="77777777" w:rsidR="00AC4232" w:rsidRPr="00AC4232" w:rsidRDefault="00AC4232" w:rsidP="00AC4232">
      <w:pPr>
        <w:pStyle w:val="Code"/>
      </w:pPr>
      <w:r w:rsidRPr="00AC4232">
        <w:t xml:space="preserve">  "</w:t>
      </w:r>
      <w:proofErr w:type="gramStart"/>
      <w:r w:rsidRPr="00AC4232">
        <w:t>previous</w:t>
      </w:r>
      <w:proofErr w:type="gramEnd"/>
      <w:r w:rsidRPr="00AC4232">
        <w:t>_address",</w:t>
      </w:r>
    </w:p>
    <w:p w14:paraId="6DE83C0F" w14:textId="77777777" w:rsidR="00AC4232" w:rsidRPr="00AC4232" w:rsidRDefault="00AC4232" w:rsidP="00AC4232">
      <w:pPr>
        <w:pStyle w:val="Code"/>
      </w:pPr>
      <w:r w:rsidRPr="00AC4232">
        <w:t xml:space="preserve">  "</w:t>
      </w:r>
      <w:proofErr w:type="gramStart"/>
      <w:r w:rsidRPr="00AC4232">
        <w:t>rental</w:t>
      </w:r>
      <w:proofErr w:type="gramEnd"/>
      <w:r w:rsidRPr="00AC4232">
        <w:t>_history",</w:t>
      </w:r>
    </w:p>
    <w:p w14:paraId="0154F002" w14:textId="77777777" w:rsidR="00AC4232" w:rsidRPr="00AC4232" w:rsidRDefault="00AC4232" w:rsidP="00AC4232">
      <w:pPr>
        <w:pStyle w:val="Code"/>
      </w:pPr>
      <w:r w:rsidRPr="00AC4232">
        <w:t xml:space="preserve">  "references"</w:t>
      </w:r>
    </w:p>
    <w:p w14:paraId="32882736" w14:textId="77777777" w:rsidR="00AC4232" w:rsidRPr="00AC4232" w:rsidRDefault="00AC4232" w:rsidP="00AC4232">
      <w:pPr>
        <w:pStyle w:val="Code"/>
      </w:pPr>
      <w:r w:rsidRPr="00AC4232">
        <w:t>]</w:t>
      </w:r>
    </w:p>
    <w:p w14:paraId="7C4EC581" w14:textId="77777777" w:rsidR="00AC4232" w:rsidRDefault="00AC4232" w:rsidP="00AC4232">
      <w:pPr>
        <w:rPr>
          <w:lang w:eastAsia="en-US"/>
        </w:rPr>
      </w:pPr>
    </w:p>
    <w:p w14:paraId="2C551C16" w14:textId="0561F5B6" w:rsidR="00AC4232" w:rsidRDefault="00AC4232" w:rsidP="00AC4232">
      <w:pPr>
        <w:rPr>
          <w:lang w:eastAsia="en-US"/>
        </w:rPr>
      </w:pPr>
      <w:r w:rsidRPr="00AC4232">
        <w:rPr>
          <w:lang w:eastAsia="en-US"/>
        </w:rPr>
        <w:t xml:space="preserve">This comes from your </w:t>
      </w:r>
      <w:r w:rsidRPr="00AC4232">
        <w:rPr>
          <w:b/>
          <w:bCs/>
          <w:lang w:eastAsia="en-US"/>
        </w:rPr>
        <w:t>ComplianceAgent</w:t>
      </w:r>
      <w:r w:rsidRPr="00AC4232">
        <w:rPr>
          <w:lang w:eastAsia="en-US"/>
        </w:rPr>
        <w:t xml:space="preserve">. It cross-checked </w:t>
      </w:r>
      <w:r>
        <w:rPr>
          <w:lang w:eastAsia="en-US"/>
        </w:rPr>
        <w:t>the</w:t>
      </w:r>
      <w:r w:rsidRPr="00AC4232">
        <w:rPr>
          <w:lang w:eastAsia="en-US"/>
        </w:rPr>
        <w:t xml:space="preserve"> JSON payload against NSW’s rule set from your Chroma/SQLite seed data.</w:t>
      </w:r>
    </w:p>
    <w:p w14:paraId="4969AFED" w14:textId="77777777" w:rsidR="00AC4232" w:rsidRPr="00AC4232" w:rsidRDefault="00AC4232" w:rsidP="00AC4232">
      <w:pPr>
        <w:rPr>
          <w:lang w:eastAsia="en-US"/>
        </w:rPr>
      </w:pPr>
    </w:p>
    <w:p w14:paraId="58233253" w14:textId="7BBC2E44" w:rsidR="00AC4232" w:rsidRPr="00AC4232" w:rsidRDefault="00AC4232" w:rsidP="00AC4232">
      <w:pPr>
        <w:numPr>
          <w:ilvl w:val="0"/>
          <w:numId w:val="59"/>
        </w:numPr>
        <w:rPr>
          <w:lang w:eastAsia="en-US"/>
        </w:rPr>
      </w:pPr>
      <w:r w:rsidRPr="00AC4232">
        <w:rPr>
          <w:lang w:eastAsia="en-US"/>
        </w:rPr>
        <w:t>NSW rule set likely defines mandatory attributes for middle_name, previous_address, rental_history, and references.</w:t>
      </w:r>
    </w:p>
    <w:p w14:paraId="594E706E" w14:textId="77777777" w:rsidR="00AC4232" w:rsidRDefault="00AC4232" w:rsidP="00AC4232">
      <w:pPr>
        <w:numPr>
          <w:ilvl w:val="0"/>
          <w:numId w:val="59"/>
        </w:numPr>
        <w:rPr>
          <w:lang w:eastAsia="en-US"/>
        </w:rPr>
      </w:pPr>
      <w:r w:rsidRPr="00AC4232">
        <w:rPr>
          <w:rFonts w:ascii="Apple Color Emoji" w:hAnsi="Apple Color Emoji" w:cs="Apple Color Emoji"/>
          <w:lang w:eastAsia="en-US"/>
        </w:rPr>
        <w:t>❗</w:t>
      </w:r>
      <w:r w:rsidRPr="00AC4232">
        <w:rPr>
          <w:lang w:eastAsia="en-US"/>
        </w:rPr>
        <w:t xml:space="preserve"> These fields weren’t provided in your POST, so the compliance engine flagged them as missing.</w:t>
      </w:r>
    </w:p>
    <w:p w14:paraId="3D8EF4B8" w14:textId="77777777" w:rsidR="00AC4232" w:rsidRPr="00AC4232" w:rsidRDefault="00AC4232" w:rsidP="00AC4232">
      <w:pPr>
        <w:ind w:left="720"/>
        <w:rPr>
          <w:lang w:eastAsia="en-US"/>
        </w:rPr>
      </w:pPr>
    </w:p>
    <w:p w14:paraId="4DE1D8FC" w14:textId="6C69C8C4" w:rsidR="00AC4232" w:rsidRPr="00AC4232" w:rsidRDefault="00AC4232" w:rsidP="00AC4232">
      <w:pPr>
        <w:pStyle w:val="Heading3"/>
      </w:pPr>
      <w:r w:rsidRPr="00AC4232">
        <w:t xml:space="preserve"> </w:t>
      </w:r>
      <w:bookmarkStart w:id="94" w:name="_Toc213620831"/>
      <w:r w:rsidRPr="00AC4232">
        <w:t>4. GuardrailsAgent Findings</w:t>
      </w:r>
      <w:bookmarkEnd w:id="94"/>
    </w:p>
    <w:p w14:paraId="362083F8" w14:textId="77777777" w:rsidR="00AC4232" w:rsidRDefault="00AC4232" w:rsidP="00AC4232">
      <w:pPr>
        <w:rPr>
          <w:lang w:eastAsia="en-US"/>
        </w:rPr>
      </w:pPr>
    </w:p>
    <w:p w14:paraId="6C4E14EF" w14:textId="1577F5E1" w:rsidR="00AC4232" w:rsidRPr="00AC4232" w:rsidRDefault="00AC4232" w:rsidP="00AC4232">
      <w:pPr>
        <w:pStyle w:val="Code"/>
        <w:rPr>
          <w:sz w:val="16"/>
        </w:rPr>
      </w:pPr>
      <w:r w:rsidRPr="00AC4232">
        <w:rPr>
          <w:sz w:val="16"/>
        </w:rPr>
        <w:t>"</w:t>
      </w:r>
      <w:proofErr w:type="gramStart"/>
      <w:r w:rsidRPr="00AC4232">
        <w:rPr>
          <w:sz w:val="16"/>
        </w:rPr>
        <w:t>guardrails</w:t>
      </w:r>
      <w:proofErr w:type="gramEnd"/>
      <w:r w:rsidRPr="00AC4232">
        <w:rPr>
          <w:sz w:val="16"/>
        </w:rPr>
        <w:t>_findings": [</w:t>
      </w:r>
    </w:p>
    <w:p w14:paraId="0A86096B" w14:textId="77777777" w:rsidR="00AC4232" w:rsidRPr="00AC4232" w:rsidRDefault="00AC4232" w:rsidP="00AC4232">
      <w:pPr>
        <w:pStyle w:val="Code"/>
        <w:rPr>
          <w:sz w:val="16"/>
        </w:rPr>
      </w:pPr>
      <w:r w:rsidRPr="00AC4232">
        <w:rPr>
          <w:sz w:val="16"/>
        </w:rPr>
        <w:t xml:space="preserve">  {"field": "email", "severity": "medium", "reason": "Detects email addresses"},</w:t>
      </w:r>
    </w:p>
    <w:p w14:paraId="5323F342" w14:textId="77777777" w:rsidR="00AC4232" w:rsidRPr="00AC4232" w:rsidRDefault="00AC4232" w:rsidP="00AC4232">
      <w:pPr>
        <w:pStyle w:val="Code"/>
        <w:rPr>
          <w:sz w:val="16"/>
        </w:rPr>
      </w:pPr>
      <w:r w:rsidRPr="00AC4232">
        <w:rPr>
          <w:sz w:val="16"/>
        </w:rPr>
        <w:t xml:space="preserve">  {"field": "phone_number", "severity": "medium", "reason": "Detects 10-digit phone numbers"},</w:t>
      </w:r>
    </w:p>
    <w:p w14:paraId="25381D52" w14:textId="77777777" w:rsidR="00AC4232" w:rsidRPr="00AC4232" w:rsidRDefault="00AC4232" w:rsidP="00AC4232">
      <w:pPr>
        <w:pStyle w:val="Code"/>
        <w:rPr>
          <w:sz w:val="16"/>
        </w:rPr>
      </w:pPr>
      <w:r w:rsidRPr="00AC4232">
        <w:rPr>
          <w:sz w:val="16"/>
        </w:rPr>
        <w:t xml:space="preserve">  {"field": "employer_contact", "severity": "medium", "reason": "Detects 10-digit phone numbers"}</w:t>
      </w:r>
    </w:p>
    <w:p w14:paraId="74C98D4E" w14:textId="7129DAC6" w:rsidR="00AC4232" w:rsidRPr="00AC4232" w:rsidRDefault="00AC4232" w:rsidP="00AC4232">
      <w:pPr>
        <w:pStyle w:val="Code"/>
        <w:rPr>
          <w:sz w:val="16"/>
        </w:rPr>
      </w:pPr>
      <w:r w:rsidRPr="00AC4232">
        <w:rPr>
          <w:sz w:val="16"/>
        </w:rPr>
        <w:t>]</w:t>
      </w:r>
    </w:p>
    <w:p w14:paraId="733EE437" w14:textId="001E113E" w:rsidR="00AC4232" w:rsidRPr="00AC4232" w:rsidRDefault="00AC4232" w:rsidP="00AC4232">
      <w:pPr>
        <w:rPr>
          <w:lang w:eastAsia="en-US"/>
        </w:rPr>
      </w:pPr>
      <w:r>
        <w:rPr>
          <w:lang w:eastAsia="en-US"/>
        </w:rPr>
        <w:t>The</w:t>
      </w:r>
      <w:r w:rsidRPr="00AC4232">
        <w:rPr>
          <w:lang w:eastAsia="en-US"/>
        </w:rPr>
        <w:t xml:space="preserve"> </w:t>
      </w:r>
      <w:r w:rsidRPr="00AC4232">
        <w:rPr>
          <w:b/>
          <w:bCs/>
          <w:lang w:eastAsia="en-US"/>
        </w:rPr>
        <w:t>GuardrailsAgent</w:t>
      </w:r>
      <w:r w:rsidRPr="00AC4232">
        <w:rPr>
          <w:lang w:eastAsia="en-US"/>
        </w:rPr>
        <w:t xml:space="preserve"> is performing </w:t>
      </w:r>
      <w:r w:rsidRPr="00AC4232">
        <w:rPr>
          <w:i/>
          <w:iCs/>
          <w:lang w:eastAsia="en-US"/>
        </w:rPr>
        <w:t>PII detection</w:t>
      </w:r>
      <w:r w:rsidRPr="00AC4232">
        <w:rPr>
          <w:lang w:eastAsia="en-US"/>
        </w:rPr>
        <w:t xml:space="preserve"> — confirming your privacy guardrails are active.</w:t>
      </w:r>
    </w:p>
    <w:p w14:paraId="4EC60DFC" w14:textId="77777777" w:rsidR="00AC4232" w:rsidRPr="00AC4232" w:rsidRDefault="00AC4232" w:rsidP="00AC4232">
      <w:pPr>
        <w:numPr>
          <w:ilvl w:val="0"/>
          <w:numId w:val="60"/>
        </w:numPr>
        <w:rPr>
          <w:lang w:eastAsia="en-US"/>
        </w:rPr>
      </w:pPr>
      <w:r w:rsidRPr="00AC4232">
        <w:rPr>
          <w:lang w:eastAsia="en-US"/>
        </w:rPr>
        <w:t>It detected personally identifiable information (email, phone).</w:t>
      </w:r>
    </w:p>
    <w:p w14:paraId="1F136E11" w14:textId="77777777" w:rsidR="00AC4232" w:rsidRPr="00AC4232" w:rsidRDefault="00AC4232" w:rsidP="00AC4232">
      <w:pPr>
        <w:numPr>
          <w:ilvl w:val="0"/>
          <w:numId w:val="60"/>
        </w:numPr>
        <w:rPr>
          <w:lang w:eastAsia="en-US"/>
        </w:rPr>
      </w:pPr>
      <w:r w:rsidRPr="00AC4232">
        <w:rPr>
          <w:lang w:eastAsia="en-US"/>
        </w:rPr>
        <w:t>It classified them as medium severity because these are expected but sensitive.</w:t>
      </w:r>
    </w:p>
    <w:p w14:paraId="47723CC5" w14:textId="77777777" w:rsidR="00AC4232" w:rsidRPr="00AC4232" w:rsidRDefault="00AC4232" w:rsidP="00AC4232">
      <w:pPr>
        <w:numPr>
          <w:ilvl w:val="0"/>
          <w:numId w:val="60"/>
        </w:numPr>
        <w:rPr>
          <w:lang w:eastAsia="en-US"/>
        </w:rPr>
      </w:pPr>
      <w:r w:rsidRPr="00AC4232">
        <w:rPr>
          <w:lang w:eastAsia="en-US"/>
        </w:rPr>
        <w:t>This satisfies the “Integrity” value in your problem statement (privacy &amp; security).</w:t>
      </w:r>
    </w:p>
    <w:p w14:paraId="40C064CF" w14:textId="77777777" w:rsidR="00B632B7" w:rsidRDefault="00B632B7" w:rsidP="00B632B7">
      <w:pPr>
        <w:rPr>
          <w:b/>
          <w:bCs/>
          <w:lang w:eastAsia="en-US"/>
        </w:rPr>
      </w:pPr>
    </w:p>
    <w:p w14:paraId="76D7439B" w14:textId="145FF82C" w:rsidR="00AC4232" w:rsidRDefault="00AC4232" w:rsidP="00B632B7">
      <w:pPr>
        <w:pStyle w:val="Heading3"/>
      </w:pPr>
      <w:bookmarkStart w:id="95" w:name="_Toc213620832"/>
      <w:r w:rsidRPr="00AC4232">
        <w:t>Vector &amp; Rule Context Used</w:t>
      </w:r>
      <w:bookmarkEnd w:id="95"/>
    </w:p>
    <w:p w14:paraId="193A88A5" w14:textId="77777777" w:rsidR="00B632B7" w:rsidRPr="00B632B7" w:rsidRDefault="00B632B7" w:rsidP="00B632B7">
      <w:pPr>
        <w:rPr>
          <w:lang w:val="en-US" w:eastAsia="en-US"/>
        </w:rPr>
      </w:pPr>
    </w:p>
    <w:p w14:paraId="3B498320" w14:textId="77777777" w:rsidR="00AC4232" w:rsidRPr="00AC4232" w:rsidRDefault="00AC4232" w:rsidP="00B632B7">
      <w:pPr>
        <w:pStyle w:val="Code"/>
      </w:pPr>
      <w:r w:rsidRPr="00AC4232">
        <w:t>"</w:t>
      </w:r>
      <w:proofErr w:type="gramStart"/>
      <w:r w:rsidRPr="00AC4232">
        <w:t>context</w:t>
      </w:r>
      <w:proofErr w:type="gramEnd"/>
      <w:r w:rsidRPr="00AC4232">
        <w:t>_used": {</w:t>
      </w:r>
    </w:p>
    <w:p w14:paraId="0E38392C" w14:textId="77777777" w:rsidR="00AC4232" w:rsidRPr="00AC4232" w:rsidRDefault="00AC4232" w:rsidP="00B632B7">
      <w:pPr>
        <w:pStyle w:val="Code"/>
      </w:pPr>
      <w:r w:rsidRPr="00AC4232">
        <w:t xml:space="preserve">  "</w:t>
      </w:r>
      <w:proofErr w:type="gramStart"/>
      <w:r w:rsidRPr="00AC4232">
        <w:t>retrieved</w:t>
      </w:r>
      <w:proofErr w:type="gramEnd"/>
      <w:r w:rsidRPr="00AC4232">
        <w:t>_docs": [</w:t>
      </w:r>
    </w:p>
    <w:p w14:paraId="1DF5F898" w14:textId="77777777" w:rsidR="00AC4232" w:rsidRPr="00AC4232" w:rsidRDefault="00AC4232" w:rsidP="00B632B7">
      <w:pPr>
        <w:pStyle w:val="Code"/>
      </w:pPr>
      <w:r w:rsidRPr="00AC4232">
        <w:t xml:space="preserve">    "NSW rental applications require proof of income, identity, and rental history.",</w:t>
      </w:r>
    </w:p>
    <w:p w14:paraId="004EAE1F" w14:textId="77777777" w:rsidR="00AC4232" w:rsidRPr="00AC4232" w:rsidRDefault="00AC4232" w:rsidP="00B632B7">
      <w:pPr>
        <w:pStyle w:val="Code"/>
      </w:pPr>
      <w:r w:rsidRPr="00AC4232">
        <w:t xml:space="preserve">    "General rental guidance: ensure all documents are clear and recent.",</w:t>
      </w:r>
    </w:p>
    <w:p w14:paraId="657A9900" w14:textId="77777777" w:rsidR="00AC4232" w:rsidRPr="00AC4232" w:rsidRDefault="00AC4232" w:rsidP="00B632B7">
      <w:pPr>
        <w:pStyle w:val="Code"/>
      </w:pPr>
      <w:r w:rsidRPr="00AC4232">
        <w:t xml:space="preserve">    "QLD tenants should include ID, proof of employment, and previous rental references."</w:t>
      </w:r>
    </w:p>
    <w:p w14:paraId="2B4C889E" w14:textId="77777777" w:rsidR="00AC4232" w:rsidRPr="00AC4232" w:rsidRDefault="00AC4232" w:rsidP="00B632B7">
      <w:pPr>
        <w:pStyle w:val="Code"/>
      </w:pPr>
      <w:r w:rsidRPr="00AC4232">
        <w:lastRenderedPageBreak/>
        <w:t xml:space="preserve">  ],</w:t>
      </w:r>
    </w:p>
    <w:p w14:paraId="3221E1AD" w14:textId="77777777" w:rsidR="00AC4232" w:rsidRPr="00AC4232" w:rsidRDefault="00AC4232" w:rsidP="00B632B7">
      <w:pPr>
        <w:pStyle w:val="Code"/>
      </w:pPr>
      <w:r w:rsidRPr="00AC4232">
        <w:t xml:space="preserve">  "</w:t>
      </w:r>
      <w:proofErr w:type="gramStart"/>
      <w:r w:rsidRPr="00AC4232">
        <w:t>compliance</w:t>
      </w:r>
      <w:proofErr w:type="gramEnd"/>
      <w:r w:rsidRPr="00AC4232">
        <w:t>_rules": []</w:t>
      </w:r>
    </w:p>
    <w:p w14:paraId="58DB803D" w14:textId="77777777" w:rsidR="00AC4232" w:rsidRPr="00AC4232" w:rsidRDefault="00AC4232" w:rsidP="00B632B7">
      <w:pPr>
        <w:pStyle w:val="Code"/>
      </w:pPr>
      <w:r w:rsidRPr="00AC4232">
        <w:t>}</w:t>
      </w:r>
    </w:p>
    <w:p w14:paraId="0792E9C2" w14:textId="77777777" w:rsidR="00B632B7" w:rsidRDefault="00B632B7" w:rsidP="00AC4232">
      <w:pPr>
        <w:rPr>
          <w:lang w:eastAsia="en-US"/>
        </w:rPr>
      </w:pPr>
    </w:p>
    <w:p w14:paraId="77D38E8E" w14:textId="7598F243" w:rsidR="00AC4232" w:rsidRPr="00AC4232" w:rsidRDefault="00AC4232" w:rsidP="00AC4232">
      <w:pPr>
        <w:rPr>
          <w:lang w:eastAsia="en-US"/>
        </w:rPr>
      </w:pPr>
      <w:r w:rsidRPr="00AC4232">
        <w:rPr>
          <w:lang w:eastAsia="en-US"/>
        </w:rPr>
        <w:t>This confirms:</w:t>
      </w:r>
    </w:p>
    <w:p w14:paraId="0A10DB18" w14:textId="1C7544D5" w:rsidR="00AC4232" w:rsidRPr="00AC4232" w:rsidRDefault="00787EC3" w:rsidP="00AC4232">
      <w:pPr>
        <w:numPr>
          <w:ilvl w:val="0"/>
          <w:numId w:val="61"/>
        </w:numPr>
        <w:rPr>
          <w:lang w:eastAsia="en-US"/>
        </w:rPr>
      </w:pPr>
      <w:r>
        <w:rPr>
          <w:lang w:eastAsia="en-US"/>
        </w:rPr>
        <w:t>The</w:t>
      </w:r>
      <w:r w:rsidR="00AC4232" w:rsidRPr="00AC4232">
        <w:rPr>
          <w:lang w:eastAsia="en-US"/>
        </w:rPr>
        <w:t xml:space="preserve"> </w:t>
      </w:r>
      <w:r w:rsidR="00AC4232" w:rsidRPr="00AC4232">
        <w:rPr>
          <w:b/>
          <w:bCs/>
          <w:lang w:eastAsia="en-US"/>
        </w:rPr>
        <w:t>RAGAgent</w:t>
      </w:r>
      <w:r w:rsidR="00AC4232" w:rsidRPr="00AC4232">
        <w:rPr>
          <w:lang w:eastAsia="en-US"/>
        </w:rPr>
        <w:t xml:space="preserve"> successfully retrieved semantically relevant documents from Chroma vector DB (rental_kb collection).</w:t>
      </w:r>
    </w:p>
    <w:p w14:paraId="43B1E4C9" w14:textId="77777777" w:rsidR="00AC4232" w:rsidRPr="00AC4232" w:rsidRDefault="00AC4232" w:rsidP="00AC4232">
      <w:pPr>
        <w:numPr>
          <w:ilvl w:val="0"/>
          <w:numId w:val="61"/>
        </w:numPr>
        <w:rPr>
          <w:lang w:eastAsia="en-US"/>
        </w:rPr>
      </w:pPr>
      <w:r w:rsidRPr="00AC4232">
        <w:rPr>
          <w:lang w:eastAsia="en-US"/>
        </w:rPr>
        <w:t>It cross-referenced the query against NSW rules and general guidance.</w:t>
      </w:r>
    </w:p>
    <w:p w14:paraId="1AA2CE49" w14:textId="77777777" w:rsidR="00AC4232" w:rsidRPr="00AC4232" w:rsidRDefault="00AC4232" w:rsidP="00AC4232">
      <w:pPr>
        <w:numPr>
          <w:ilvl w:val="0"/>
          <w:numId w:val="61"/>
        </w:numPr>
        <w:rPr>
          <w:lang w:eastAsia="en-US"/>
        </w:rPr>
      </w:pPr>
      <w:r w:rsidRPr="00AC4232">
        <w:rPr>
          <w:lang w:eastAsia="en-US"/>
        </w:rPr>
        <w:t>The mention of QLD shows your retrieval embeddings are cross-state contextual — which is great, it proves your semantic recall works across similar topics.</w:t>
      </w:r>
    </w:p>
    <w:p w14:paraId="119231CB" w14:textId="77777777" w:rsidR="00AC4232" w:rsidRPr="00AC4232" w:rsidRDefault="00AC4232" w:rsidP="00AC4232">
      <w:pPr>
        <w:rPr>
          <w:lang w:eastAsia="en-US"/>
        </w:rPr>
      </w:pPr>
    </w:p>
    <w:p w14:paraId="4443AD88" w14:textId="5EB88624" w:rsidR="00AC4232" w:rsidRPr="00AC4232" w:rsidRDefault="00AC4232" w:rsidP="00143D4E">
      <w:pPr>
        <w:pStyle w:val="Heading3"/>
      </w:pPr>
      <w:bookmarkStart w:id="96" w:name="_Toc213620833"/>
      <w:r w:rsidRPr="00AC4232">
        <w:t>Profile Persistence</w:t>
      </w:r>
      <w:bookmarkEnd w:id="96"/>
    </w:p>
    <w:p w14:paraId="73650FBF" w14:textId="77777777" w:rsidR="00AC4232" w:rsidRPr="00AC4232" w:rsidRDefault="00AC4232" w:rsidP="00143D4E">
      <w:pPr>
        <w:pStyle w:val="Code"/>
      </w:pPr>
      <w:r w:rsidRPr="00AC4232">
        <w:t>"profile": {</w:t>
      </w:r>
    </w:p>
    <w:p w14:paraId="071A0E52" w14:textId="77777777" w:rsidR="00AC4232" w:rsidRPr="00AC4232" w:rsidRDefault="00AC4232" w:rsidP="00143D4E">
      <w:pPr>
        <w:pStyle w:val="Code"/>
      </w:pPr>
      <w:r w:rsidRPr="00AC4232">
        <w:t xml:space="preserve">  "email": "nsw.tester@example.com",</w:t>
      </w:r>
    </w:p>
    <w:p w14:paraId="0DA4240D" w14:textId="77777777" w:rsidR="00AC4232" w:rsidRPr="00AC4232" w:rsidRDefault="00AC4232" w:rsidP="00143D4E">
      <w:pPr>
        <w:pStyle w:val="Code"/>
      </w:pPr>
      <w:r w:rsidRPr="00AC4232">
        <w:t xml:space="preserve">  "</w:t>
      </w:r>
      <w:proofErr w:type="gramStart"/>
      <w:r w:rsidRPr="00AC4232">
        <w:t>first</w:t>
      </w:r>
      <w:proofErr w:type="gramEnd"/>
      <w:r w:rsidRPr="00AC4232">
        <w:t>_name": "John",</w:t>
      </w:r>
    </w:p>
    <w:p w14:paraId="6D07CC67" w14:textId="77777777" w:rsidR="00AC4232" w:rsidRPr="00AC4232" w:rsidRDefault="00AC4232" w:rsidP="00143D4E">
      <w:pPr>
        <w:pStyle w:val="Code"/>
      </w:pPr>
      <w:r w:rsidRPr="00AC4232">
        <w:t xml:space="preserve">  "</w:t>
      </w:r>
      <w:proofErr w:type="gramStart"/>
      <w:r w:rsidRPr="00AC4232">
        <w:t>middle</w:t>
      </w:r>
      <w:proofErr w:type="gramEnd"/>
      <w:r w:rsidRPr="00AC4232">
        <w:t>_name": "",</w:t>
      </w:r>
    </w:p>
    <w:p w14:paraId="5F3988C5" w14:textId="77777777" w:rsidR="00AC4232" w:rsidRPr="00AC4232" w:rsidRDefault="00AC4232" w:rsidP="00143D4E">
      <w:pPr>
        <w:pStyle w:val="Code"/>
      </w:pPr>
      <w:r w:rsidRPr="00AC4232">
        <w:t xml:space="preserve">  "</w:t>
      </w:r>
      <w:proofErr w:type="gramStart"/>
      <w:r w:rsidRPr="00AC4232">
        <w:t>last</w:t>
      </w:r>
      <w:proofErr w:type="gramEnd"/>
      <w:r w:rsidRPr="00AC4232">
        <w:t>_name": "Doe",</w:t>
      </w:r>
    </w:p>
    <w:p w14:paraId="3D40E96C" w14:textId="77777777" w:rsidR="00AC4232" w:rsidRPr="00AC4232" w:rsidRDefault="00AC4232" w:rsidP="00143D4E">
      <w:pPr>
        <w:pStyle w:val="Code"/>
      </w:pPr>
      <w:r w:rsidRPr="00AC4232">
        <w:t xml:space="preserve">  ...</w:t>
      </w:r>
    </w:p>
    <w:p w14:paraId="7E47B7BC" w14:textId="77777777" w:rsidR="00AC4232" w:rsidRPr="00AC4232" w:rsidRDefault="00AC4232" w:rsidP="00143D4E">
      <w:pPr>
        <w:pStyle w:val="Code"/>
      </w:pPr>
      <w:r w:rsidRPr="00AC4232">
        <w:t>}</w:t>
      </w:r>
    </w:p>
    <w:p w14:paraId="6F64719D" w14:textId="77777777" w:rsidR="00B52484" w:rsidRDefault="00B52484" w:rsidP="00AC4232">
      <w:pPr>
        <w:rPr>
          <w:rFonts w:ascii="Apple Color Emoji" w:hAnsi="Apple Color Emoji" w:cs="Apple Color Emoji"/>
          <w:lang w:eastAsia="en-US"/>
        </w:rPr>
      </w:pPr>
    </w:p>
    <w:p w14:paraId="2060AFE5" w14:textId="18F0F7F0" w:rsidR="00AC4232" w:rsidRPr="00AC4232" w:rsidRDefault="00AC4232" w:rsidP="00AC4232">
      <w:pPr>
        <w:rPr>
          <w:lang w:eastAsia="en-US"/>
        </w:rPr>
      </w:pPr>
      <w:r w:rsidRPr="00AC4232">
        <w:rPr>
          <w:lang w:eastAsia="en-US"/>
        </w:rPr>
        <w:t>The system has built and stored a full renter profile.</w:t>
      </w:r>
    </w:p>
    <w:p w14:paraId="38489CC3" w14:textId="5FC68787" w:rsidR="00AC4232" w:rsidRPr="00AC4232" w:rsidRDefault="00B52484" w:rsidP="00AC4232">
      <w:pPr>
        <w:rPr>
          <w:lang w:eastAsia="en-US"/>
        </w:rPr>
      </w:pPr>
      <w:r>
        <w:rPr>
          <w:lang w:eastAsia="en-US"/>
        </w:rPr>
        <w:t>We</w:t>
      </w:r>
      <w:r w:rsidR="00AC4232" w:rsidRPr="00AC4232">
        <w:rPr>
          <w:lang w:eastAsia="en-US"/>
        </w:rPr>
        <w:t xml:space="preserve"> can confirm it’s written to your SQLite DB by running:</w:t>
      </w:r>
    </w:p>
    <w:p w14:paraId="21EEED78" w14:textId="77777777" w:rsidR="00B52484" w:rsidRDefault="00B52484" w:rsidP="00AC4232">
      <w:pPr>
        <w:rPr>
          <w:lang w:eastAsia="en-US"/>
        </w:rPr>
      </w:pPr>
    </w:p>
    <w:p w14:paraId="54B2C3FF" w14:textId="7E37135E" w:rsidR="00AC4232" w:rsidRPr="00AC4232" w:rsidRDefault="00AC4232" w:rsidP="00B52484">
      <w:pPr>
        <w:pStyle w:val="Code"/>
      </w:pPr>
      <w:r w:rsidRPr="00AC4232">
        <w:t>curl -s http://127.0.0.1:8000/profiles/nsw.tester@example.com | jq</w:t>
      </w:r>
    </w:p>
    <w:p w14:paraId="5DBB8701" w14:textId="0030BA63" w:rsidR="00B52484" w:rsidRDefault="00B52484" w:rsidP="00AC4232">
      <w:pPr>
        <w:rPr>
          <w:lang w:eastAsia="en-US"/>
        </w:rPr>
      </w:pPr>
      <w:r>
        <w:rPr>
          <w:noProof/>
          <w:lang w:eastAsia="en-US"/>
        </w:rPr>
        <w:drawing>
          <wp:inline distT="0" distB="0" distL="0" distR="0" wp14:anchorId="686B0E2D" wp14:editId="560AAFA5">
            <wp:extent cx="6400800" cy="3519170"/>
            <wp:effectExtent l="0" t="0" r="0" b="0"/>
            <wp:docPr id="729237901" name="Picture 5"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37901" name="Picture 5" descr="A computer screen shot of a black scree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400800" cy="3519170"/>
                    </a:xfrm>
                    <a:prstGeom prst="rect">
                      <a:avLst/>
                    </a:prstGeom>
                  </pic:spPr>
                </pic:pic>
              </a:graphicData>
            </a:graphic>
          </wp:inline>
        </w:drawing>
      </w:r>
    </w:p>
    <w:p w14:paraId="691601B3" w14:textId="5E4A26B3" w:rsidR="00AC4232" w:rsidRPr="00AC4232" w:rsidRDefault="00AC4232" w:rsidP="00AC4232">
      <w:pPr>
        <w:rPr>
          <w:lang w:eastAsia="en-US"/>
        </w:rPr>
      </w:pPr>
      <w:r w:rsidRPr="00AC4232">
        <w:rPr>
          <w:lang w:eastAsia="en-US"/>
        </w:rPr>
        <w:t>This should return the same profile, showing that your persistence layer (DB class) and seeding logic are functioning.</w:t>
      </w:r>
    </w:p>
    <w:p w14:paraId="54E61ED6" w14:textId="6F42245C" w:rsidR="00AC4232" w:rsidRDefault="00AC4232">
      <w:pPr>
        <w:spacing w:after="200" w:line="276" w:lineRule="auto"/>
        <w:rPr>
          <w:rFonts w:ascii="Calibri" w:hAnsi="Calibri" w:cs="Calibri"/>
        </w:rPr>
      </w:pPr>
    </w:p>
    <w:p w14:paraId="152CC72A" w14:textId="0FEEC8F1" w:rsidR="00C04F00" w:rsidRDefault="00C04F00">
      <w:pPr>
        <w:spacing w:after="200" w:line="276" w:lineRule="auto"/>
        <w:rPr>
          <w:rFonts w:ascii="Calibri" w:hAnsi="Calibri" w:cs="Calibri"/>
        </w:rPr>
      </w:pPr>
      <w:r>
        <w:rPr>
          <w:rFonts w:ascii="Calibri" w:hAnsi="Calibri" w:cs="Calibri"/>
        </w:rPr>
        <w:br w:type="page"/>
      </w:r>
    </w:p>
    <w:p w14:paraId="0887CAC9" w14:textId="6FB7B405" w:rsidR="00C04F00" w:rsidRPr="00C04F00" w:rsidRDefault="00C04F00" w:rsidP="00C04F00">
      <w:pPr>
        <w:spacing w:after="200" w:line="276" w:lineRule="auto"/>
        <w:rPr>
          <w:rFonts w:ascii="Calibri" w:hAnsi="Calibri" w:cs="Calibri"/>
        </w:rPr>
      </w:pPr>
    </w:p>
    <w:p w14:paraId="5C7B2EA6" w14:textId="676D1283" w:rsidR="00C04F00" w:rsidRPr="00C04F00" w:rsidRDefault="00C04F00" w:rsidP="00C04F00">
      <w:pPr>
        <w:pStyle w:val="Heading1"/>
      </w:pPr>
      <w:bookmarkStart w:id="97" w:name="_Toc213620834"/>
      <w:r w:rsidRPr="00C04F00">
        <w:rPr>
          <w:rFonts w:eastAsia="Times New Roman"/>
        </w:rPr>
        <w:t>Full Compliance Validation (NSW)</w:t>
      </w:r>
      <w:bookmarkEnd w:id="97"/>
    </w:p>
    <w:p w14:paraId="7CB987E5" w14:textId="77777777" w:rsidR="00C04F00" w:rsidRPr="00C04F00" w:rsidRDefault="00C04F00" w:rsidP="00C04F00">
      <w:pPr>
        <w:pStyle w:val="Heading2"/>
      </w:pPr>
      <w:bookmarkStart w:id="98" w:name="_Toc213620835"/>
      <w:r w:rsidRPr="00C04F00">
        <w:rPr>
          <w:rFonts w:eastAsia="Times New Roman"/>
        </w:rPr>
        <w:t>Purpose</w:t>
      </w:r>
      <w:bookmarkEnd w:id="98"/>
    </w:p>
    <w:p w14:paraId="749F441D" w14:textId="77777777" w:rsidR="00C04F00" w:rsidRDefault="00C04F00" w:rsidP="00C04F00">
      <w:pPr>
        <w:spacing w:after="200" w:line="276" w:lineRule="auto"/>
        <w:rPr>
          <w:rFonts w:ascii="Calibri" w:hAnsi="Calibri" w:cs="Calibri"/>
        </w:rPr>
      </w:pPr>
      <w:r w:rsidRPr="00C04F00">
        <w:rPr>
          <w:rFonts w:ascii="Calibri" w:hAnsi="Calibri" w:cs="Calibri"/>
        </w:rPr>
        <w:t>To verify that supplying the missing fields (middle_name, previous_address, rental_history, references) satisfies all NSW compliance requirements and that the API response reflects complete compliance.</w:t>
      </w:r>
    </w:p>
    <w:p w14:paraId="656A848B" w14:textId="77777777" w:rsidR="00C04F00" w:rsidRPr="00C04F00" w:rsidRDefault="00C04F00" w:rsidP="00C04F00">
      <w:pPr>
        <w:pStyle w:val="Heading2"/>
      </w:pPr>
      <w:bookmarkStart w:id="99" w:name="_Toc213620836"/>
      <w:r w:rsidRPr="00C04F00">
        <w:rPr>
          <w:rFonts w:eastAsia="Times New Roman"/>
        </w:rPr>
        <w:t>Test Command</w:t>
      </w:r>
      <w:bookmarkEnd w:id="99"/>
    </w:p>
    <w:p w14:paraId="76030D06" w14:textId="534C613D" w:rsidR="00C04F00" w:rsidRDefault="00C04F00" w:rsidP="00C04F00">
      <w:pPr>
        <w:spacing w:after="200" w:line="276" w:lineRule="auto"/>
        <w:rPr>
          <w:rFonts w:ascii="Calibri" w:hAnsi="Calibri" w:cs="Calibri"/>
          <w:b/>
          <w:bCs/>
        </w:rPr>
      </w:pPr>
      <w:r>
        <w:rPr>
          <w:rFonts w:ascii="Calibri" w:hAnsi="Calibri" w:cs="Calibri"/>
          <w:b/>
          <w:bCs/>
          <w:noProof/>
        </w:rPr>
        <w:drawing>
          <wp:inline distT="0" distB="0" distL="0" distR="0" wp14:anchorId="343B4783" wp14:editId="06900ACC">
            <wp:extent cx="6400800" cy="2446808"/>
            <wp:effectExtent l="0" t="0" r="0" b="4445"/>
            <wp:docPr id="1732430085"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30085" name="Picture 7" descr="A screen 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418043" cy="2453399"/>
                    </a:xfrm>
                    <a:prstGeom prst="rect">
                      <a:avLst/>
                    </a:prstGeom>
                  </pic:spPr>
                </pic:pic>
              </a:graphicData>
            </a:graphic>
          </wp:inline>
        </w:drawing>
      </w:r>
    </w:p>
    <w:p w14:paraId="07EDF036" w14:textId="5A833131" w:rsidR="00C04F00" w:rsidRPr="00C04F00" w:rsidRDefault="00C04F00" w:rsidP="00C04F00">
      <w:pPr>
        <w:spacing w:after="200" w:line="276" w:lineRule="auto"/>
        <w:rPr>
          <w:rFonts w:ascii="Calibri" w:hAnsi="Calibri" w:cs="Calibri"/>
        </w:rPr>
      </w:pPr>
      <w:r w:rsidRPr="00C04F00">
        <w:rPr>
          <w:rFonts w:ascii="Calibri" w:hAnsi="Calibri" w:cs="Calibri"/>
          <w:b/>
          <w:bCs/>
        </w:rPr>
        <w:t>Note:</w:t>
      </w:r>
      <w:r w:rsidRPr="00C04F00">
        <w:rPr>
          <w:rFonts w:ascii="Calibri" w:hAnsi="Calibri" w:cs="Calibri"/>
        </w:rPr>
        <w:br/>
        <w:t>The escaped quotes (\") inside rental_history and references ensure the arrays are parsed as valid JSON by the backend.</w:t>
      </w:r>
    </w:p>
    <w:p w14:paraId="4E250C07" w14:textId="3DEB3530" w:rsidR="00C04F00" w:rsidRDefault="00C04F00">
      <w:pPr>
        <w:spacing w:after="200" w:line="276" w:lineRule="auto"/>
        <w:rPr>
          <w:rFonts w:ascii="Calibri" w:hAnsi="Calibri" w:cs="Calibri"/>
        </w:rPr>
      </w:pPr>
      <w:r>
        <w:rPr>
          <w:rFonts w:ascii="Calibri" w:hAnsi="Calibri" w:cs="Calibri"/>
        </w:rPr>
        <w:br w:type="page"/>
      </w:r>
    </w:p>
    <w:p w14:paraId="0364525A" w14:textId="77777777" w:rsidR="00C04F00" w:rsidRPr="00C04F00" w:rsidRDefault="00C04F00" w:rsidP="00C04F00">
      <w:pPr>
        <w:spacing w:after="200" w:line="276" w:lineRule="auto"/>
        <w:rPr>
          <w:rFonts w:ascii="Calibri" w:hAnsi="Calibri" w:cs="Calibri"/>
        </w:rPr>
      </w:pPr>
    </w:p>
    <w:p w14:paraId="7E4B3C29" w14:textId="77777777" w:rsidR="00C04F00" w:rsidRDefault="00C04F00" w:rsidP="00C04F00">
      <w:pPr>
        <w:pStyle w:val="Heading2"/>
      </w:pPr>
      <w:bookmarkStart w:id="100" w:name="_Toc213620837"/>
      <w:r w:rsidRPr="00C04F00">
        <w:rPr>
          <w:rFonts w:eastAsia="Times New Roman"/>
        </w:rPr>
        <w:t>Expected Response</w:t>
      </w:r>
      <w:bookmarkEnd w:id="100"/>
    </w:p>
    <w:p w14:paraId="5D3998A4" w14:textId="1E8CAA59" w:rsidR="00C04F00" w:rsidRPr="00C04F00" w:rsidRDefault="00C04F00" w:rsidP="00C04F00">
      <w:pPr>
        <w:spacing w:after="200" w:line="276" w:lineRule="auto"/>
        <w:rPr>
          <w:rFonts w:ascii="Calibri" w:hAnsi="Calibri" w:cs="Calibri"/>
          <w:b/>
          <w:bCs/>
        </w:rPr>
      </w:pPr>
      <w:r>
        <w:rPr>
          <w:rFonts w:ascii="Calibri" w:hAnsi="Calibri" w:cs="Calibri"/>
          <w:b/>
          <w:bCs/>
          <w:noProof/>
        </w:rPr>
        <w:drawing>
          <wp:inline distT="0" distB="0" distL="0" distR="0" wp14:anchorId="156FE091" wp14:editId="59C5B6CF">
            <wp:extent cx="6400800" cy="6909435"/>
            <wp:effectExtent l="0" t="0" r="0" b="0"/>
            <wp:docPr id="1251652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52539" name="Picture 1251652539"/>
                    <pic:cNvPicPr/>
                  </pic:nvPicPr>
                  <pic:blipFill>
                    <a:blip r:embed="rId31">
                      <a:extLst>
                        <a:ext uri="{28A0092B-C50C-407E-A947-70E740481C1C}">
                          <a14:useLocalDpi xmlns:a14="http://schemas.microsoft.com/office/drawing/2010/main" val="0"/>
                        </a:ext>
                      </a:extLst>
                    </a:blip>
                    <a:stretch>
                      <a:fillRect/>
                    </a:stretch>
                  </pic:blipFill>
                  <pic:spPr>
                    <a:xfrm>
                      <a:off x="0" y="0"/>
                      <a:ext cx="6400800" cy="6909435"/>
                    </a:xfrm>
                    <a:prstGeom prst="rect">
                      <a:avLst/>
                    </a:prstGeom>
                  </pic:spPr>
                </pic:pic>
              </a:graphicData>
            </a:graphic>
          </wp:inline>
        </w:drawing>
      </w:r>
    </w:p>
    <w:p w14:paraId="38638573" w14:textId="5D036890" w:rsidR="00C04F00" w:rsidRDefault="00C04F00">
      <w:pPr>
        <w:spacing w:after="200" w:line="276" w:lineRule="auto"/>
        <w:rPr>
          <w:rFonts w:ascii="Calibri" w:hAnsi="Calibri" w:cs="Calibri"/>
          <w:b/>
          <w:bCs/>
        </w:rPr>
      </w:pPr>
      <w:r>
        <w:rPr>
          <w:rFonts w:ascii="Calibri" w:hAnsi="Calibri" w:cs="Calibri"/>
          <w:b/>
          <w:bCs/>
        </w:rPr>
        <w:br w:type="page"/>
      </w:r>
    </w:p>
    <w:p w14:paraId="17526A8A" w14:textId="5951F652" w:rsidR="00C04F00" w:rsidRPr="00C04F00" w:rsidRDefault="00C04F00" w:rsidP="00C04F00">
      <w:pPr>
        <w:pStyle w:val="Heading2"/>
      </w:pPr>
      <w:bookmarkStart w:id="101" w:name="_Toc213620838"/>
      <w:r w:rsidRPr="00C04F00">
        <w:rPr>
          <w:rFonts w:eastAsia="Times New Roman"/>
        </w:rPr>
        <w:lastRenderedPageBreak/>
        <w:t>Validation Criteria</w:t>
      </w:r>
      <w:bookmarkEnd w:id="10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9"/>
        <w:gridCol w:w="2509"/>
        <w:gridCol w:w="5422"/>
      </w:tblGrid>
      <w:tr w:rsidR="00C04F00" w:rsidRPr="00C04F00" w14:paraId="3186D506" w14:textId="77777777" w:rsidTr="00124EA7">
        <w:trPr>
          <w:tblHeader/>
          <w:tblCellSpacing w:w="15" w:type="dxa"/>
        </w:trPr>
        <w:tc>
          <w:tcPr>
            <w:tcW w:w="0" w:type="auto"/>
            <w:vAlign w:val="center"/>
            <w:hideMark/>
          </w:tcPr>
          <w:p w14:paraId="4FCDFDFC" w14:textId="77777777" w:rsidR="00C04F00" w:rsidRPr="00C04F00" w:rsidRDefault="00C04F00" w:rsidP="00C04F00">
            <w:pPr>
              <w:spacing w:after="200" w:line="276" w:lineRule="auto"/>
              <w:rPr>
                <w:rFonts w:ascii="Calibri" w:hAnsi="Calibri" w:cs="Calibri"/>
                <w:b/>
                <w:bCs/>
              </w:rPr>
            </w:pPr>
            <w:r w:rsidRPr="00C04F00">
              <w:rPr>
                <w:rFonts w:ascii="Calibri" w:hAnsi="Calibri" w:cs="Calibri"/>
                <w:b/>
                <w:bCs/>
              </w:rPr>
              <w:t>Component</w:t>
            </w:r>
          </w:p>
        </w:tc>
        <w:tc>
          <w:tcPr>
            <w:tcW w:w="0" w:type="auto"/>
            <w:vAlign w:val="center"/>
            <w:hideMark/>
          </w:tcPr>
          <w:p w14:paraId="2C957BD3" w14:textId="77777777" w:rsidR="00C04F00" w:rsidRPr="00C04F00" w:rsidRDefault="00C04F00" w:rsidP="00C04F00">
            <w:pPr>
              <w:spacing w:after="200" w:line="276" w:lineRule="auto"/>
              <w:rPr>
                <w:rFonts w:ascii="Calibri" w:hAnsi="Calibri" w:cs="Calibri"/>
                <w:b/>
                <w:bCs/>
              </w:rPr>
            </w:pPr>
            <w:r w:rsidRPr="00C04F00">
              <w:rPr>
                <w:rFonts w:ascii="Calibri" w:hAnsi="Calibri" w:cs="Calibri"/>
                <w:b/>
                <w:bCs/>
              </w:rPr>
              <w:t>Expected Result</w:t>
            </w:r>
          </w:p>
        </w:tc>
        <w:tc>
          <w:tcPr>
            <w:tcW w:w="0" w:type="auto"/>
            <w:vAlign w:val="center"/>
            <w:hideMark/>
          </w:tcPr>
          <w:p w14:paraId="7DBC07DE" w14:textId="77777777" w:rsidR="00C04F00" w:rsidRPr="00C04F00" w:rsidRDefault="00C04F00" w:rsidP="00C04F00">
            <w:pPr>
              <w:spacing w:after="200" w:line="276" w:lineRule="auto"/>
              <w:rPr>
                <w:rFonts w:ascii="Calibri" w:hAnsi="Calibri" w:cs="Calibri"/>
                <w:b/>
                <w:bCs/>
              </w:rPr>
            </w:pPr>
            <w:r w:rsidRPr="00C04F00">
              <w:rPr>
                <w:rFonts w:ascii="Calibri" w:hAnsi="Calibri" w:cs="Calibri"/>
                <w:b/>
                <w:bCs/>
              </w:rPr>
              <w:t>Description</w:t>
            </w:r>
          </w:p>
        </w:tc>
      </w:tr>
      <w:tr w:rsidR="00C04F00" w:rsidRPr="00C04F00" w14:paraId="6E9EC222" w14:textId="77777777" w:rsidTr="00124EA7">
        <w:trPr>
          <w:tblCellSpacing w:w="15" w:type="dxa"/>
        </w:trPr>
        <w:tc>
          <w:tcPr>
            <w:tcW w:w="0" w:type="auto"/>
            <w:vAlign w:val="center"/>
            <w:hideMark/>
          </w:tcPr>
          <w:p w14:paraId="1CA706F2" w14:textId="77777777" w:rsidR="00C04F00" w:rsidRPr="00C04F00" w:rsidRDefault="00C04F00" w:rsidP="00C04F00">
            <w:pPr>
              <w:spacing w:after="200" w:line="276" w:lineRule="auto"/>
              <w:rPr>
                <w:rFonts w:ascii="Calibri" w:hAnsi="Calibri" w:cs="Calibri"/>
              </w:rPr>
            </w:pPr>
            <w:r w:rsidRPr="00C04F00">
              <w:rPr>
                <w:rFonts w:ascii="Calibri" w:hAnsi="Calibri" w:cs="Calibri"/>
                <w:b/>
                <w:bCs/>
              </w:rPr>
              <w:t>Intent Agent</w:t>
            </w:r>
          </w:p>
        </w:tc>
        <w:tc>
          <w:tcPr>
            <w:tcW w:w="0" w:type="auto"/>
            <w:vAlign w:val="center"/>
            <w:hideMark/>
          </w:tcPr>
          <w:p w14:paraId="4EC23B7E" w14:textId="77777777" w:rsidR="00C04F00" w:rsidRPr="00C04F00" w:rsidRDefault="00C04F00" w:rsidP="00C04F00">
            <w:pPr>
              <w:spacing w:after="200" w:line="276" w:lineRule="auto"/>
              <w:rPr>
                <w:rFonts w:ascii="Calibri" w:hAnsi="Calibri" w:cs="Calibri"/>
              </w:rPr>
            </w:pPr>
            <w:r w:rsidRPr="00C04F00">
              <w:rPr>
                <w:rFonts w:ascii="Calibri" w:hAnsi="Calibri" w:cs="Calibri"/>
              </w:rPr>
              <w:t>Identifies “rental application”</w:t>
            </w:r>
          </w:p>
        </w:tc>
        <w:tc>
          <w:tcPr>
            <w:tcW w:w="0" w:type="auto"/>
            <w:vAlign w:val="center"/>
            <w:hideMark/>
          </w:tcPr>
          <w:p w14:paraId="0C7138DA" w14:textId="77777777" w:rsidR="00C04F00" w:rsidRPr="00C04F00" w:rsidRDefault="00C04F00" w:rsidP="00C04F00">
            <w:pPr>
              <w:spacing w:after="200" w:line="276" w:lineRule="auto"/>
              <w:rPr>
                <w:rFonts w:ascii="Calibri" w:hAnsi="Calibri" w:cs="Calibri"/>
              </w:rPr>
            </w:pPr>
            <w:r w:rsidRPr="00C04F00">
              <w:rPr>
                <w:rFonts w:ascii="Calibri" w:hAnsi="Calibri" w:cs="Calibri"/>
              </w:rPr>
              <w:t>Recognizes this submission as an application rather than a query.</w:t>
            </w:r>
          </w:p>
        </w:tc>
      </w:tr>
      <w:tr w:rsidR="00C04F00" w:rsidRPr="00C04F00" w14:paraId="7B4DC69D" w14:textId="77777777" w:rsidTr="00124EA7">
        <w:trPr>
          <w:tblCellSpacing w:w="15" w:type="dxa"/>
        </w:trPr>
        <w:tc>
          <w:tcPr>
            <w:tcW w:w="0" w:type="auto"/>
            <w:vAlign w:val="center"/>
            <w:hideMark/>
          </w:tcPr>
          <w:p w14:paraId="5B8A825E" w14:textId="77777777" w:rsidR="00C04F00" w:rsidRPr="00C04F00" w:rsidRDefault="00C04F00" w:rsidP="00C04F00">
            <w:pPr>
              <w:spacing w:after="200" w:line="276" w:lineRule="auto"/>
              <w:rPr>
                <w:rFonts w:ascii="Calibri" w:hAnsi="Calibri" w:cs="Calibri"/>
              </w:rPr>
            </w:pPr>
            <w:r w:rsidRPr="00C04F00">
              <w:rPr>
                <w:rFonts w:ascii="Calibri" w:hAnsi="Calibri" w:cs="Calibri"/>
                <w:b/>
                <w:bCs/>
              </w:rPr>
              <w:t>Compliance Agent</w:t>
            </w:r>
          </w:p>
        </w:tc>
        <w:tc>
          <w:tcPr>
            <w:tcW w:w="0" w:type="auto"/>
            <w:vAlign w:val="center"/>
            <w:hideMark/>
          </w:tcPr>
          <w:p w14:paraId="6BB83F44" w14:textId="77777777" w:rsidR="00C04F00" w:rsidRPr="00C04F00" w:rsidRDefault="00C04F00" w:rsidP="00C04F00">
            <w:pPr>
              <w:spacing w:after="200" w:line="276" w:lineRule="auto"/>
              <w:rPr>
                <w:rFonts w:ascii="Calibri" w:hAnsi="Calibri" w:cs="Calibri"/>
              </w:rPr>
            </w:pPr>
            <w:r w:rsidRPr="00C04F00">
              <w:rPr>
                <w:rFonts w:ascii="Calibri" w:hAnsi="Calibri" w:cs="Calibri"/>
              </w:rPr>
              <w:t>Returns empty missing list</w:t>
            </w:r>
          </w:p>
        </w:tc>
        <w:tc>
          <w:tcPr>
            <w:tcW w:w="0" w:type="auto"/>
            <w:vAlign w:val="center"/>
            <w:hideMark/>
          </w:tcPr>
          <w:p w14:paraId="165FFBDB" w14:textId="77777777" w:rsidR="00C04F00" w:rsidRPr="00C04F00" w:rsidRDefault="00C04F00" w:rsidP="00C04F00">
            <w:pPr>
              <w:spacing w:after="200" w:line="276" w:lineRule="auto"/>
              <w:rPr>
                <w:rFonts w:ascii="Calibri" w:hAnsi="Calibri" w:cs="Calibri"/>
              </w:rPr>
            </w:pPr>
            <w:r w:rsidRPr="00C04F00">
              <w:rPr>
                <w:rFonts w:ascii="Calibri" w:hAnsi="Calibri" w:cs="Calibri"/>
              </w:rPr>
              <w:t>Confirms all mandatory NSW fields and document requirements are satisfied.</w:t>
            </w:r>
          </w:p>
        </w:tc>
      </w:tr>
      <w:tr w:rsidR="00C04F00" w:rsidRPr="00C04F00" w14:paraId="34344036" w14:textId="77777777" w:rsidTr="00124EA7">
        <w:trPr>
          <w:tblCellSpacing w:w="15" w:type="dxa"/>
        </w:trPr>
        <w:tc>
          <w:tcPr>
            <w:tcW w:w="0" w:type="auto"/>
            <w:vAlign w:val="center"/>
            <w:hideMark/>
          </w:tcPr>
          <w:p w14:paraId="71C96EDE" w14:textId="77777777" w:rsidR="00C04F00" w:rsidRPr="00C04F00" w:rsidRDefault="00C04F00" w:rsidP="00C04F00">
            <w:pPr>
              <w:spacing w:after="200" w:line="276" w:lineRule="auto"/>
              <w:rPr>
                <w:rFonts w:ascii="Calibri" w:hAnsi="Calibri" w:cs="Calibri"/>
              </w:rPr>
            </w:pPr>
            <w:r w:rsidRPr="00C04F00">
              <w:rPr>
                <w:rFonts w:ascii="Calibri" w:hAnsi="Calibri" w:cs="Calibri"/>
                <w:b/>
                <w:bCs/>
              </w:rPr>
              <w:t>Response Agent</w:t>
            </w:r>
          </w:p>
        </w:tc>
        <w:tc>
          <w:tcPr>
            <w:tcW w:w="0" w:type="auto"/>
            <w:vAlign w:val="center"/>
            <w:hideMark/>
          </w:tcPr>
          <w:p w14:paraId="57AF21F9" w14:textId="77777777" w:rsidR="00C04F00" w:rsidRPr="00C04F00" w:rsidRDefault="00C04F00" w:rsidP="00C04F00">
            <w:pPr>
              <w:spacing w:after="200" w:line="276" w:lineRule="auto"/>
              <w:rPr>
                <w:rFonts w:ascii="Calibri" w:hAnsi="Calibri" w:cs="Calibri"/>
              </w:rPr>
            </w:pPr>
            <w:r w:rsidRPr="00C04F00">
              <w:rPr>
                <w:rFonts w:ascii="Calibri" w:hAnsi="Calibri" w:cs="Calibri"/>
              </w:rPr>
              <w:t>Generates compliance confirmation</w:t>
            </w:r>
          </w:p>
        </w:tc>
        <w:tc>
          <w:tcPr>
            <w:tcW w:w="0" w:type="auto"/>
            <w:vAlign w:val="center"/>
            <w:hideMark/>
          </w:tcPr>
          <w:p w14:paraId="74B739E0" w14:textId="77777777" w:rsidR="00C04F00" w:rsidRPr="00C04F00" w:rsidRDefault="00C04F00" w:rsidP="00C04F00">
            <w:pPr>
              <w:spacing w:after="200" w:line="276" w:lineRule="auto"/>
              <w:rPr>
                <w:rFonts w:ascii="Calibri" w:hAnsi="Calibri" w:cs="Calibri"/>
              </w:rPr>
            </w:pPr>
            <w:r w:rsidRPr="00C04F00">
              <w:rPr>
                <w:rFonts w:ascii="Calibri" w:hAnsi="Calibri" w:cs="Calibri"/>
              </w:rPr>
              <w:t>Provides the message “All required documents received. NSW application is compliant.”</w:t>
            </w:r>
          </w:p>
        </w:tc>
      </w:tr>
      <w:tr w:rsidR="00C04F00" w:rsidRPr="00C04F00" w14:paraId="17189792" w14:textId="77777777" w:rsidTr="00124EA7">
        <w:trPr>
          <w:tblCellSpacing w:w="15" w:type="dxa"/>
        </w:trPr>
        <w:tc>
          <w:tcPr>
            <w:tcW w:w="0" w:type="auto"/>
            <w:vAlign w:val="center"/>
            <w:hideMark/>
          </w:tcPr>
          <w:p w14:paraId="53901894" w14:textId="77777777" w:rsidR="00C04F00" w:rsidRPr="00C04F00" w:rsidRDefault="00C04F00" w:rsidP="00C04F00">
            <w:pPr>
              <w:spacing w:after="200" w:line="276" w:lineRule="auto"/>
              <w:rPr>
                <w:rFonts w:ascii="Calibri" w:hAnsi="Calibri" w:cs="Calibri"/>
              </w:rPr>
            </w:pPr>
            <w:r w:rsidRPr="00C04F00">
              <w:rPr>
                <w:rFonts w:ascii="Calibri" w:hAnsi="Calibri" w:cs="Calibri"/>
                <w:b/>
                <w:bCs/>
              </w:rPr>
              <w:t>Guardrails Agent</w:t>
            </w:r>
          </w:p>
        </w:tc>
        <w:tc>
          <w:tcPr>
            <w:tcW w:w="0" w:type="auto"/>
            <w:vAlign w:val="center"/>
            <w:hideMark/>
          </w:tcPr>
          <w:p w14:paraId="5A0BD21C" w14:textId="77777777" w:rsidR="00C04F00" w:rsidRPr="00C04F00" w:rsidRDefault="00C04F00" w:rsidP="00C04F00">
            <w:pPr>
              <w:spacing w:after="200" w:line="276" w:lineRule="auto"/>
              <w:rPr>
                <w:rFonts w:ascii="Calibri" w:hAnsi="Calibri" w:cs="Calibri"/>
              </w:rPr>
            </w:pPr>
            <w:r w:rsidRPr="00C04F00">
              <w:rPr>
                <w:rFonts w:ascii="Calibri" w:hAnsi="Calibri" w:cs="Calibri"/>
              </w:rPr>
              <w:t>Detects PII (medium severity)</w:t>
            </w:r>
          </w:p>
        </w:tc>
        <w:tc>
          <w:tcPr>
            <w:tcW w:w="0" w:type="auto"/>
            <w:vAlign w:val="center"/>
            <w:hideMark/>
          </w:tcPr>
          <w:p w14:paraId="12886F0A" w14:textId="77777777" w:rsidR="00C04F00" w:rsidRPr="00C04F00" w:rsidRDefault="00C04F00" w:rsidP="00C04F00">
            <w:pPr>
              <w:spacing w:after="200" w:line="276" w:lineRule="auto"/>
              <w:rPr>
                <w:rFonts w:ascii="Calibri" w:hAnsi="Calibri" w:cs="Calibri"/>
              </w:rPr>
            </w:pPr>
            <w:r w:rsidRPr="00C04F00">
              <w:rPr>
                <w:rFonts w:ascii="Calibri" w:hAnsi="Calibri" w:cs="Calibri"/>
              </w:rPr>
              <w:t>Continues to validate privacy rules for emails and phone numbers.</w:t>
            </w:r>
          </w:p>
        </w:tc>
      </w:tr>
      <w:tr w:rsidR="00C04F00" w:rsidRPr="00C04F00" w14:paraId="53331488" w14:textId="77777777" w:rsidTr="00124EA7">
        <w:trPr>
          <w:tblCellSpacing w:w="15" w:type="dxa"/>
        </w:trPr>
        <w:tc>
          <w:tcPr>
            <w:tcW w:w="0" w:type="auto"/>
            <w:vAlign w:val="center"/>
            <w:hideMark/>
          </w:tcPr>
          <w:p w14:paraId="257B73B6" w14:textId="77777777" w:rsidR="00C04F00" w:rsidRPr="00C04F00" w:rsidRDefault="00C04F00" w:rsidP="00C04F00">
            <w:pPr>
              <w:spacing w:after="200" w:line="276" w:lineRule="auto"/>
              <w:rPr>
                <w:rFonts w:ascii="Calibri" w:hAnsi="Calibri" w:cs="Calibri"/>
              </w:rPr>
            </w:pPr>
            <w:r w:rsidRPr="00C04F00">
              <w:rPr>
                <w:rFonts w:ascii="Calibri" w:hAnsi="Calibri" w:cs="Calibri"/>
                <w:b/>
                <w:bCs/>
              </w:rPr>
              <w:t>Database Layer</w:t>
            </w:r>
          </w:p>
        </w:tc>
        <w:tc>
          <w:tcPr>
            <w:tcW w:w="0" w:type="auto"/>
            <w:vAlign w:val="center"/>
            <w:hideMark/>
          </w:tcPr>
          <w:p w14:paraId="0C12E563" w14:textId="77777777" w:rsidR="00C04F00" w:rsidRPr="00C04F00" w:rsidRDefault="00C04F00" w:rsidP="00C04F00">
            <w:pPr>
              <w:spacing w:after="200" w:line="276" w:lineRule="auto"/>
              <w:rPr>
                <w:rFonts w:ascii="Calibri" w:hAnsi="Calibri" w:cs="Calibri"/>
              </w:rPr>
            </w:pPr>
            <w:r w:rsidRPr="00C04F00">
              <w:rPr>
                <w:rFonts w:ascii="Calibri" w:hAnsi="Calibri" w:cs="Calibri"/>
              </w:rPr>
              <w:t>Updates renter profile</w:t>
            </w:r>
          </w:p>
        </w:tc>
        <w:tc>
          <w:tcPr>
            <w:tcW w:w="0" w:type="auto"/>
            <w:vAlign w:val="center"/>
            <w:hideMark/>
          </w:tcPr>
          <w:p w14:paraId="4BF6B964" w14:textId="77777777" w:rsidR="00C04F00" w:rsidRPr="00C04F00" w:rsidRDefault="00C04F00" w:rsidP="00C04F00">
            <w:pPr>
              <w:spacing w:after="200" w:line="276" w:lineRule="auto"/>
              <w:rPr>
                <w:rFonts w:ascii="Calibri" w:hAnsi="Calibri" w:cs="Calibri"/>
              </w:rPr>
            </w:pPr>
            <w:r w:rsidRPr="00C04F00">
              <w:rPr>
                <w:rFonts w:ascii="Calibri" w:hAnsi="Calibri" w:cs="Calibri"/>
              </w:rPr>
              <w:t>Stores the new middle_name, previous_address, rental_history, and references fields.</w:t>
            </w:r>
          </w:p>
        </w:tc>
      </w:tr>
      <w:tr w:rsidR="00C04F00" w:rsidRPr="00C04F00" w14:paraId="55E7E2ED" w14:textId="77777777" w:rsidTr="00124EA7">
        <w:trPr>
          <w:tblCellSpacing w:w="15" w:type="dxa"/>
        </w:trPr>
        <w:tc>
          <w:tcPr>
            <w:tcW w:w="0" w:type="auto"/>
            <w:vAlign w:val="center"/>
            <w:hideMark/>
          </w:tcPr>
          <w:p w14:paraId="69A79220" w14:textId="77777777" w:rsidR="00C04F00" w:rsidRPr="00C04F00" w:rsidRDefault="00C04F00" w:rsidP="00C04F00">
            <w:pPr>
              <w:spacing w:after="200" w:line="276" w:lineRule="auto"/>
              <w:rPr>
                <w:rFonts w:ascii="Calibri" w:hAnsi="Calibri" w:cs="Calibri"/>
              </w:rPr>
            </w:pPr>
            <w:r w:rsidRPr="00C04F00">
              <w:rPr>
                <w:rFonts w:ascii="Calibri" w:hAnsi="Calibri" w:cs="Calibri"/>
                <w:b/>
                <w:bCs/>
              </w:rPr>
              <w:t>Vector Retrieval Layer (RAG)</w:t>
            </w:r>
          </w:p>
        </w:tc>
        <w:tc>
          <w:tcPr>
            <w:tcW w:w="0" w:type="auto"/>
            <w:vAlign w:val="center"/>
            <w:hideMark/>
          </w:tcPr>
          <w:p w14:paraId="5C9DC4F8" w14:textId="77777777" w:rsidR="00C04F00" w:rsidRPr="00C04F00" w:rsidRDefault="00C04F00" w:rsidP="00C04F00">
            <w:pPr>
              <w:spacing w:after="200" w:line="276" w:lineRule="auto"/>
              <w:rPr>
                <w:rFonts w:ascii="Calibri" w:hAnsi="Calibri" w:cs="Calibri"/>
              </w:rPr>
            </w:pPr>
            <w:r w:rsidRPr="00C04F00">
              <w:rPr>
                <w:rFonts w:ascii="Calibri" w:hAnsi="Calibri" w:cs="Calibri"/>
              </w:rPr>
              <w:t>Confirms relevant NSW context</w:t>
            </w:r>
          </w:p>
        </w:tc>
        <w:tc>
          <w:tcPr>
            <w:tcW w:w="0" w:type="auto"/>
            <w:vAlign w:val="center"/>
            <w:hideMark/>
          </w:tcPr>
          <w:p w14:paraId="2B9A34CA" w14:textId="77777777" w:rsidR="00C04F00" w:rsidRPr="00C04F00" w:rsidRDefault="00C04F00" w:rsidP="00C04F00">
            <w:pPr>
              <w:spacing w:after="200" w:line="276" w:lineRule="auto"/>
              <w:rPr>
                <w:rFonts w:ascii="Calibri" w:hAnsi="Calibri" w:cs="Calibri"/>
              </w:rPr>
            </w:pPr>
            <w:r w:rsidRPr="00C04F00">
              <w:rPr>
                <w:rFonts w:ascii="Calibri" w:hAnsi="Calibri" w:cs="Calibri"/>
              </w:rPr>
              <w:t>Retrieves and uses the correct policy context from vector storage.</w:t>
            </w:r>
          </w:p>
        </w:tc>
      </w:tr>
    </w:tbl>
    <w:p w14:paraId="3BF98B1E" w14:textId="27BB65FD" w:rsidR="00124EA7" w:rsidRDefault="00124EA7" w:rsidP="00C04F00">
      <w:pPr>
        <w:spacing w:after="200" w:line="276" w:lineRule="auto"/>
        <w:rPr>
          <w:rFonts w:ascii="Calibri" w:hAnsi="Calibri" w:cs="Calibri"/>
        </w:rPr>
      </w:pPr>
    </w:p>
    <w:p w14:paraId="5B447233" w14:textId="77777777" w:rsidR="00124EA7" w:rsidRDefault="00124EA7">
      <w:pPr>
        <w:spacing w:after="200" w:line="276" w:lineRule="auto"/>
        <w:rPr>
          <w:rFonts w:ascii="Calibri" w:hAnsi="Calibri" w:cs="Calibri"/>
        </w:rPr>
      </w:pPr>
      <w:r>
        <w:rPr>
          <w:rFonts w:ascii="Calibri" w:hAnsi="Calibri" w:cs="Calibri"/>
        </w:rPr>
        <w:br w:type="page"/>
      </w:r>
    </w:p>
    <w:p w14:paraId="7B8E9372" w14:textId="77777777" w:rsidR="00C04F00" w:rsidRPr="00C04F00" w:rsidRDefault="00C04F00" w:rsidP="00C04F00">
      <w:pPr>
        <w:spacing w:after="200" w:line="276" w:lineRule="auto"/>
        <w:rPr>
          <w:rFonts w:ascii="Calibri" w:hAnsi="Calibri" w:cs="Calibri"/>
        </w:rPr>
      </w:pPr>
    </w:p>
    <w:p w14:paraId="6F5AE2C0" w14:textId="77777777" w:rsidR="00C04F00" w:rsidRPr="00C04F00" w:rsidRDefault="00C04F00" w:rsidP="00124EA7">
      <w:pPr>
        <w:pStyle w:val="Heading2"/>
      </w:pPr>
      <w:bookmarkStart w:id="102" w:name="_Toc213620839"/>
      <w:r w:rsidRPr="00C04F00">
        <w:rPr>
          <w:rFonts w:eastAsia="Times New Roman"/>
        </w:rPr>
        <w:t>Post-Execution Verification</w:t>
      </w:r>
      <w:bookmarkEnd w:id="102"/>
    </w:p>
    <w:p w14:paraId="0CB9CC53" w14:textId="77777777" w:rsidR="00C04F00" w:rsidRPr="00C04F00" w:rsidRDefault="00C04F00" w:rsidP="00C04F00">
      <w:pPr>
        <w:spacing w:after="200" w:line="276" w:lineRule="auto"/>
        <w:rPr>
          <w:rFonts w:ascii="Calibri" w:hAnsi="Calibri" w:cs="Calibri"/>
        </w:rPr>
      </w:pPr>
      <w:r w:rsidRPr="00C04F00">
        <w:rPr>
          <w:rFonts w:ascii="Calibri" w:hAnsi="Calibri" w:cs="Calibri"/>
        </w:rPr>
        <w:t>To verify persistence and data accuracy after the API call, execute:</w:t>
      </w:r>
    </w:p>
    <w:p w14:paraId="4EE04745" w14:textId="77777777" w:rsidR="00C04F00" w:rsidRPr="00C04F00" w:rsidRDefault="00C04F00" w:rsidP="00124EA7">
      <w:pPr>
        <w:pStyle w:val="Code"/>
      </w:pPr>
      <w:r w:rsidRPr="00C04F00">
        <w:t>curl -s "$BASE/profiles/nsw.tester@example.com" | jq</w:t>
      </w:r>
    </w:p>
    <w:p w14:paraId="430595CA" w14:textId="77777777" w:rsidR="00124EA7" w:rsidRPr="00124EA7" w:rsidRDefault="00C04F00" w:rsidP="00124EA7">
      <w:pPr>
        <w:pStyle w:val="Heading3"/>
      </w:pPr>
      <w:bookmarkStart w:id="103" w:name="_Toc213620840"/>
      <w:r w:rsidRPr="00C04F00">
        <w:rPr>
          <w:rFonts w:eastAsia="Times New Roman"/>
        </w:rPr>
        <w:t>Expected Outcome:</w:t>
      </w:r>
      <w:bookmarkEnd w:id="103"/>
    </w:p>
    <w:p w14:paraId="1F450EAF" w14:textId="77777777" w:rsidR="00124EA7" w:rsidRDefault="00124EA7" w:rsidP="00124EA7">
      <w:pPr>
        <w:pStyle w:val="Heading3"/>
        <w:numPr>
          <w:ilvl w:val="0"/>
          <w:numId w:val="0"/>
        </w:numPr>
      </w:pPr>
    </w:p>
    <w:p w14:paraId="0D1B07F9" w14:textId="474438D5" w:rsidR="00C04F00" w:rsidRDefault="00C04F00" w:rsidP="00124EA7">
      <w:r w:rsidRPr="00124EA7">
        <w:t>The resulting profile includes all fields populated with no missing attributes, demonstrating full NSW compliance and successful database persistence.</w:t>
      </w:r>
    </w:p>
    <w:p w14:paraId="71D9EDF0" w14:textId="77777777" w:rsidR="00124EA7" w:rsidRPr="00124EA7" w:rsidRDefault="00124EA7" w:rsidP="00124EA7"/>
    <w:p w14:paraId="569F7820" w14:textId="0FA97AD4" w:rsidR="00AC4232" w:rsidRDefault="00124EA7">
      <w:pPr>
        <w:spacing w:after="200" w:line="276" w:lineRule="auto"/>
        <w:rPr>
          <w:rFonts w:ascii="Calibri" w:hAnsi="Calibri" w:cs="Calibri"/>
        </w:rPr>
      </w:pPr>
      <w:r>
        <w:rPr>
          <w:rFonts w:ascii="Calibri" w:hAnsi="Calibri" w:cs="Calibri"/>
          <w:noProof/>
        </w:rPr>
        <w:drawing>
          <wp:inline distT="0" distB="0" distL="0" distR="0" wp14:anchorId="73D9C253" wp14:editId="5663CC98">
            <wp:extent cx="6400800" cy="4189095"/>
            <wp:effectExtent l="0" t="0" r="0" b="1905"/>
            <wp:docPr id="921539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9664" name="Picture 921539664"/>
                    <pic:cNvPicPr/>
                  </pic:nvPicPr>
                  <pic:blipFill>
                    <a:blip r:embed="rId32">
                      <a:extLst>
                        <a:ext uri="{28A0092B-C50C-407E-A947-70E740481C1C}">
                          <a14:useLocalDpi xmlns:a14="http://schemas.microsoft.com/office/drawing/2010/main" val="0"/>
                        </a:ext>
                      </a:extLst>
                    </a:blip>
                    <a:stretch>
                      <a:fillRect/>
                    </a:stretch>
                  </pic:blipFill>
                  <pic:spPr>
                    <a:xfrm>
                      <a:off x="0" y="0"/>
                      <a:ext cx="6400800" cy="4189095"/>
                    </a:xfrm>
                    <a:prstGeom prst="rect">
                      <a:avLst/>
                    </a:prstGeom>
                  </pic:spPr>
                </pic:pic>
              </a:graphicData>
            </a:graphic>
          </wp:inline>
        </w:drawing>
      </w:r>
    </w:p>
    <w:p w14:paraId="5989AAD6" w14:textId="77777777" w:rsidR="002D0797" w:rsidRDefault="002D0797">
      <w:pPr>
        <w:spacing w:after="200" w:line="276" w:lineRule="auto"/>
        <w:rPr>
          <w:rFonts w:ascii="Arial" w:eastAsiaTheme="majorEastAsia" w:hAnsi="Arial" w:cs="Arial"/>
          <w:b/>
          <w:bCs/>
          <w:sz w:val="36"/>
          <w:szCs w:val="36"/>
          <w:lang w:val="en-US" w:eastAsia="en-US"/>
        </w:rPr>
      </w:pPr>
      <w:r>
        <w:br w:type="page"/>
      </w:r>
    </w:p>
    <w:p w14:paraId="5F269F5A" w14:textId="77777777" w:rsidR="00F14F40" w:rsidRPr="00F14F40" w:rsidRDefault="00F14F40" w:rsidP="00F14F40">
      <w:pPr>
        <w:numPr>
          <w:ilvl w:val="0"/>
          <w:numId w:val="1"/>
        </w:numPr>
        <w:spacing w:after="200" w:line="276" w:lineRule="auto"/>
        <w:rPr>
          <w:rFonts w:ascii="Arial" w:eastAsiaTheme="majorEastAsia" w:hAnsi="Arial" w:cs="Arial"/>
          <w:b/>
          <w:bCs/>
          <w:sz w:val="36"/>
          <w:szCs w:val="36"/>
          <w:lang w:eastAsia="en-US"/>
        </w:rPr>
      </w:pPr>
      <w:r w:rsidRPr="00F14F40">
        <w:rPr>
          <w:rFonts w:ascii="Arial" w:eastAsiaTheme="majorEastAsia" w:hAnsi="Arial" w:cs="Arial"/>
          <w:b/>
          <w:bCs/>
          <w:sz w:val="36"/>
          <w:szCs w:val="36"/>
          <w:lang w:eastAsia="en-US"/>
        </w:rPr>
        <w:lastRenderedPageBreak/>
        <w:t>Multi-State Compliance Validation (VIC)</w:t>
      </w:r>
    </w:p>
    <w:p w14:paraId="0D2D7FB4" w14:textId="44588609" w:rsidR="002D0797" w:rsidRDefault="00F14F40" w:rsidP="00F14F40">
      <w:pPr>
        <w:pStyle w:val="Heading2"/>
      </w:pPr>
      <w:bookmarkStart w:id="104" w:name="_Toc213620841"/>
      <w:r>
        <w:t>Command</w:t>
      </w:r>
      <w:bookmarkEnd w:id="104"/>
    </w:p>
    <w:p w14:paraId="0A93E428" w14:textId="61AFA894" w:rsidR="00916C4B" w:rsidRDefault="00916C4B">
      <w:pPr>
        <w:spacing w:after="200" w:line="276" w:lineRule="auto"/>
      </w:pPr>
      <w:r>
        <w:rPr>
          <w:noProof/>
        </w:rPr>
        <w:drawing>
          <wp:inline distT="0" distB="0" distL="0" distR="0" wp14:anchorId="7D0E9358" wp14:editId="026A6C6D">
            <wp:extent cx="6734810" cy="2749506"/>
            <wp:effectExtent l="0" t="0" r="0" b="0"/>
            <wp:docPr id="49360651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06514" name="Picture 10"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765695" cy="2762115"/>
                    </a:xfrm>
                    <a:prstGeom prst="rect">
                      <a:avLst/>
                    </a:prstGeom>
                  </pic:spPr>
                </pic:pic>
              </a:graphicData>
            </a:graphic>
          </wp:inline>
        </w:drawing>
      </w:r>
    </w:p>
    <w:p w14:paraId="2AE31274" w14:textId="77777777" w:rsidR="00916C4B" w:rsidRDefault="00916C4B">
      <w:pPr>
        <w:spacing w:after="200" w:line="276" w:lineRule="auto"/>
      </w:pPr>
      <w:r>
        <w:br w:type="page"/>
      </w:r>
    </w:p>
    <w:p w14:paraId="527B5D1B" w14:textId="77777777" w:rsidR="00916C4B" w:rsidRDefault="00916C4B">
      <w:pPr>
        <w:spacing w:after="200" w:line="276" w:lineRule="auto"/>
      </w:pPr>
    </w:p>
    <w:p w14:paraId="71D3AE52" w14:textId="77777777" w:rsidR="00916C4B" w:rsidRPr="00916C4B" w:rsidRDefault="00916C4B" w:rsidP="00916C4B">
      <w:pPr>
        <w:pStyle w:val="Heading2"/>
      </w:pPr>
      <w:bookmarkStart w:id="105" w:name="_Toc213620842"/>
      <w:r w:rsidRPr="00916C4B">
        <w:rPr>
          <w:rFonts w:eastAsia="Times New Roman"/>
        </w:rPr>
        <w:t>Expected Outcome</w:t>
      </w:r>
      <w:bookmarkEnd w:id="105"/>
    </w:p>
    <w:p w14:paraId="60D36311" w14:textId="77777777" w:rsidR="00916C4B" w:rsidRPr="00916C4B" w:rsidRDefault="00916C4B" w:rsidP="00916C4B">
      <w:pPr>
        <w:numPr>
          <w:ilvl w:val="0"/>
          <w:numId w:val="64"/>
        </w:numPr>
        <w:tabs>
          <w:tab w:val="num" w:pos="720"/>
        </w:tabs>
        <w:spacing w:line="276" w:lineRule="auto"/>
      </w:pPr>
      <w:r w:rsidRPr="00916C4B">
        <w:rPr>
          <w:b/>
          <w:bCs/>
        </w:rPr>
        <w:t>Message:</w:t>
      </w:r>
      <w:r w:rsidRPr="00916C4B">
        <w:t xml:space="preserve"> "All required documents received. VIC application is compliant."</w:t>
      </w:r>
    </w:p>
    <w:p w14:paraId="288C76F1" w14:textId="77777777" w:rsidR="00916C4B" w:rsidRPr="00916C4B" w:rsidRDefault="00916C4B" w:rsidP="00916C4B">
      <w:pPr>
        <w:numPr>
          <w:ilvl w:val="0"/>
          <w:numId w:val="64"/>
        </w:numPr>
        <w:tabs>
          <w:tab w:val="num" w:pos="720"/>
        </w:tabs>
        <w:spacing w:line="276" w:lineRule="auto"/>
      </w:pPr>
      <w:r w:rsidRPr="00916C4B">
        <w:rPr>
          <w:b/>
          <w:bCs/>
        </w:rPr>
        <w:t>Missing List:</w:t>
      </w:r>
      <w:r w:rsidRPr="00916C4B">
        <w:t xml:space="preserve"> Empty ([])</w:t>
      </w:r>
    </w:p>
    <w:p w14:paraId="2FBBC761" w14:textId="77777777" w:rsidR="00916C4B" w:rsidRPr="00916C4B" w:rsidRDefault="00916C4B" w:rsidP="00916C4B">
      <w:pPr>
        <w:numPr>
          <w:ilvl w:val="0"/>
          <w:numId w:val="64"/>
        </w:numPr>
        <w:tabs>
          <w:tab w:val="num" w:pos="720"/>
        </w:tabs>
        <w:spacing w:line="276" w:lineRule="auto"/>
      </w:pPr>
      <w:r w:rsidRPr="00916C4B">
        <w:rPr>
          <w:b/>
          <w:bCs/>
        </w:rPr>
        <w:t>Profile:</w:t>
      </w:r>
      <w:r w:rsidRPr="00916C4B">
        <w:t xml:space="preserve"> Populated with all Victorian-specific information and document references.</w:t>
      </w:r>
    </w:p>
    <w:p w14:paraId="0F13ACDF" w14:textId="466DA523" w:rsidR="002D0797" w:rsidRDefault="00916C4B" w:rsidP="00346D5B">
      <w:pPr>
        <w:numPr>
          <w:ilvl w:val="0"/>
          <w:numId w:val="64"/>
        </w:numPr>
        <w:tabs>
          <w:tab w:val="num" w:pos="720"/>
        </w:tabs>
        <w:spacing w:after="200" w:line="276" w:lineRule="auto"/>
      </w:pPr>
      <w:r w:rsidRPr="00916C4B">
        <w:rPr>
          <w:b/>
          <w:bCs/>
        </w:rPr>
        <w:t>RAG Context:</w:t>
      </w:r>
      <w:r w:rsidRPr="00916C4B">
        <w:t xml:space="preserve"> Retrievals reference </w:t>
      </w:r>
      <w:r w:rsidRPr="00916C4B">
        <w:rPr>
          <w:i/>
          <w:iCs/>
        </w:rPr>
        <w:t>VIC</w:t>
      </w:r>
      <w:r w:rsidRPr="00916C4B">
        <w:t xml:space="preserve"> compliance policies rather than </w:t>
      </w:r>
      <w:r w:rsidRPr="00916C4B">
        <w:rPr>
          <w:i/>
          <w:iCs/>
        </w:rPr>
        <w:t>NSW</w:t>
      </w:r>
      <w:r w:rsidRPr="00916C4B">
        <w:t>.</w:t>
      </w:r>
      <w:r>
        <w:rPr>
          <w:noProof/>
        </w:rPr>
        <w:drawing>
          <wp:inline distT="0" distB="0" distL="0" distR="0" wp14:anchorId="4BAF7939" wp14:editId="0F8078B4">
            <wp:extent cx="6400800" cy="6991985"/>
            <wp:effectExtent l="0" t="0" r="0" b="5715"/>
            <wp:docPr id="957304121"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04121" name="Picture 11" descr="A screenshot of a computer pro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400800" cy="6991985"/>
                    </a:xfrm>
                    <a:prstGeom prst="rect">
                      <a:avLst/>
                    </a:prstGeom>
                  </pic:spPr>
                </pic:pic>
              </a:graphicData>
            </a:graphic>
          </wp:inline>
        </w:drawing>
      </w:r>
    </w:p>
    <w:p w14:paraId="5AF8A5C8" w14:textId="77777777" w:rsidR="007D7BFA" w:rsidRPr="007D7BFA" w:rsidRDefault="007D7BFA" w:rsidP="007D7BFA">
      <w:pPr>
        <w:pStyle w:val="Heading2"/>
      </w:pPr>
      <w:bookmarkStart w:id="106" w:name="_Toc213620843"/>
      <w:r w:rsidRPr="007D7BFA">
        <w:rPr>
          <w:rFonts w:eastAsia="Times New Roman"/>
        </w:rPr>
        <w:lastRenderedPageBreak/>
        <w:t>Post-Execution Verification</w:t>
      </w:r>
      <w:bookmarkEnd w:id="106"/>
    </w:p>
    <w:p w14:paraId="0FFCC5AC" w14:textId="77777777" w:rsidR="007D7BFA" w:rsidRPr="007D7BFA" w:rsidRDefault="007D7BFA" w:rsidP="007D7BFA">
      <w:pPr>
        <w:spacing w:after="200" w:line="276" w:lineRule="auto"/>
      </w:pPr>
      <w:r w:rsidRPr="007D7BFA">
        <w:t>To confirm that the new VIC profile has been persisted in the database:</w:t>
      </w:r>
    </w:p>
    <w:p w14:paraId="4D9BEE54" w14:textId="7FB072AE" w:rsidR="002650A1" w:rsidRDefault="007D7BFA">
      <w:pPr>
        <w:spacing w:after="200" w:line="276" w:lineRule="auto"/>
      </w:pPr>
      <w:r>
        <w:rPr>
          <w:noProof/>
        </w:rPr>
        <w:drawing>
          <wp:inline distT="0" distB="0" distL="0" distR="0" wp14:anchorId="72825AC4" wp14:editId="747E977A">
            <wp:extent cx="6400800" cy="4260215"/>
            <wp:effectExtent l="0" t="0" r="0" b="0"/>
            <wp:docPr id="1450575088" name="Picture 12"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75088" name="Picture 12" descr="A computer screen shot of a computer pro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400800" cy="4260215"/>
                    </a:xfrm>
                    <a:prstGeom prst="rect">
                      <a:avLst/>
                    </a:prstGeom>
                  </pic:spPr>
                </pic:pic>
              </a:graphicData>
            </a:graphic>
          </wp:inline>
        </w:drawing>
      </w:r>
    </w:p>
    <w:p w14:paraId="2F2C8A27" w14:textId="77777777" w:rsidR="002650A1" w:rsidRDefault="002650A1">
      <w:pPr>
        <w:spacing w:after="200" w:line="276" w:lineRule="auto"/>
      </w:pPr>
      <w:r>
        <w:br w:type="page"/>
      </w:r>
    </w:p>
    <w:p w14:paraId="468186A5" w14:textId="79E67072" w:rsidR="002E7635" w:rsidRPr="002E7635" w:rsidRDefault="002E7635" w:rsidP="002E7635">
      <w:pPr>
        <w:pStyle w:val="Heading1"/>
      </w:pPr>
      <w:bookmarkStart w:id="107" w:name="_Toc213620844"/>
      <w:r w:rsidRPr="002E7635">
        <w:rPr>
          <w:rFonts w:eastAsia="Times New Roman"/>
        </w:rPr>
        <w:lastRenderedPageBreak/>
        <w:t>Error-Handling Validation</w:t>
      </w:r>
      <w:bookmarkEnd w:id="107"/>
    </w:p>
    <w:p w14:paraId="721751F6" w14:textId="77777777" w:rsidR="002E7635" w:rsidRPr="002E7635" w:rsidRDefault="002E7635" w:rsidP="002E7635">
      <w:pPr>
        <w:pStyle w:val="Heading2"/>
      </w:pPr>
      <w:bookmarkStart w:id="108" w:name="_Toc213620845"/>
      <w:r w:rsidRPr="002E7635">
        <w:rPr>
          <w:rFonts w:eastAsia="Times New Roman"/>
        </w:rPr>
        <w:t>Objective</w:t>
      </w:r>
      <w:bookmarkEnd w:id="108"/>
    </w:p>
    <w:p w14:paraId="03B04B66" w14:textId="77777777" w:rsidR="002E7635" w:rsidRPr="002E7635" w:rsidRDefault="002E7635" w:rsidP="002E7635">
      <w:pPr>
        <w:spacing w:before="100" w:beforeAutospacing="1" w:after="100" w:afterAutospacing="1"/>
      </w:pPr>
      <w:r w:rsidRPr="002E7635">
        <w:t>To validate the system’s ability to handle invalid or incomplete input conditions gracefully during application submission.</w:t>
      </w:r>
      <w:r w:rsidRPr="002E7635">
        <w:br/>
        <w:t xml:space="preserve">This test confirms that the </w:t>
      </w:r>
      <w:r w:rsidRPr="002E7635">
        <w:rPr>
          <w:rFonts w:ascii="Courier New" w:hAnsi="Courier New" w:cs="Courier New"/>
          <w:sz w:val="20"/>
          <w:szCs w:val="20"/>
        </w:rPr>
        <w:t>/applications</w:t>
      </w:r>
      <w:r w:rsidRPr="002E7635">
        <w:t xml:space="preserve"> endpoint:</w:t>
      </w:r>
    </w:p>
    <w:p w14:paraId="1D493371" w14:textId="77777777" w:rsidR="002E7635" w:rsidRPr="002E7635" w:rsidRDefault="002E7635" w:rsidP="002E7635">
      <w:pPr>
        <w:numPr>
          <w:ilvl w:val="0"/>
          <w:numId w:val="66"/>
        </w:numPr>
        <w:spacing w:before="100" w:beforeAutospacing="1" w:after="100" w:afterAutospacing="1"/>
      </w:pPr>
      <w:r w:rsidRPr="002E7635">
        <w:t>Performs schema-level validation before AI or OCR processes execute.</w:t>
      </w:r>
    </w:p>
    <w:p w14:paraId="1C47300C" w14:textId="77777777" w:rsidR="002E7635" w:rsidRPr="002E7635" w:rsidRDefault="002E7635" w:rsidP="002E7635">
      <w:pPr>
        <w:numPr>
          <w:ilvl w:val="0"/>
          <w:numId w:val="66"/>
        </w:numPr>
        <w:spacing w:before="100" w:beforeAutospacing="1" w:after="100" w:afterAutospacing="1"/>
      </w:pPr>
      <w:r w:rsidRPr="002E7635">
        <w:t>Returns structured, user-readable error messages without interrupting API availability.</w:t>
      </w:r>
    </w:p>
    <w:p w14:paraId="720B0676" w14:textId="77777777" w:rsidR="002E7635" w:rsidRPr="002E7635" w:rsidRDefault="002E7635" w:rsidP="002E7635">
      <w:pPr>
        <w:numPr>
          <w:ilvl w:val="0"/>
          <w:numId w:val="66"/>
        </w:numPr>
        <w:spacing w:before="100" w:beforeAutospacing="1" w:after="100" w:afterAutospacing="1"/>
      </w:pPr>
      <w:r w:rsidRPr="002E7635">
        <w:t>Logs failures accurately for audit and traceability purposes.</w:t>
      </w:r>
    </w:p>
    <w:p w14:paraId="2C03CF5C" w14:textId="77777777" w:rsidR="002E7635" w:rsidRPr="002E7635" w:rsidRDefault="002E7635" w:rsidP="002E7635">
      <w:pPr>
        <w:spacing w:before="100" w:beforeAutospacing="1" w:after="100" w:afterAutospacing="1"/>
      </w:pPr>
      <w:r w:rsidRPr="002E7635">
        <w:t>Two sub-scenarios are covered:</w:t>
      </w:r>
    </w:p>
    <w:p w14:paraId="2936C4E1" w14:textId="77777777" w:rsidR="002E7635" w:rsidRPr="002E7635" w:rsidRDefault="002E7635" w:rsidP="002E7635">
      <w:pPr>
        <w:numPr>
          <w:ilvl w:val="0"/>
          <w:numId w:val="67"/>
        </w:numPr>
        <w:spacing w:before="100" w:beforeAutospacing="1" w:after="100" w:afterAutospacing="1"/>
      </w:pPr>
      <w:r w:rsidRPr="002E7635">
        <w:rPr>
          <w:b/>
          <w:bCs/>
        </w:rPr>
        <w:t>Scenario 1:</w:t>
      </w:r>
      <w:r w:rsidRPr="002E7635">
        <w:t xml:space="preserve"> Submission with no supporting documents.</w:t>
      </w:r>
    </w:p>
    <w:p w14:paraId="352BB804" w14:textId="77777777" w:rsidR="002E7635" w:rsidRPr="002E7635" w:rsidRDefault="002E7635" w:rsidP="002E7635">
      <w:pPr>
        <w:numPr>
          <w:ilvl w:val="0"/>
          <w:numId w:val="67"/>
        </w:numPr>
        <w:spacing w:before="100" w:beforeAutospacing="1" w:after="100" w:afterAutospacing="1"/>
      </w:pPr>
      <w:r w:rsidRPr="002E7635">
        <w:rPr>
          <w:b/>
          <w:bCs/>
        </w:rPr>
        <w:t>Scenario 2:</w:t>
      </w:r>
      <w:r w:rsidRPr="002E7635">
        <w:t xml:space="preserve"> Submission containing a corrupted PDF file.</w:t>
      </w:r>
    </w:p>
    <w:p w14:paraId="693F47D8" w14:textId="77777777" w:rsidR="002E7635" w:rsidRPr="002E7635" w:rsidRDefault="0001680F" w:rsidP="002E7635">
      <w:r w:rsidRPr="002E7635">
        <w:rPr>
          <w:noProof/>
        </w:rPr>
        <w:pict w14:anchorId="268EEA93">
          <v:rect id="_x0000_i1039" alt="" style="width:451.3pt;height:.05pt;mso-width-percent:0;mso-height-percent:0;mso-width-percent:0;mso-height-percent:0" o:hralign="center" o:hrstd="t" o:hr="t" fillcolor="#a0a0a0" stroked="f"/>
        </w:pict>
      </w:r>
    </w:p>
    <w:p w14:paraId="3BB413DE" w14:textId="77777777" w:rsidR="002E7635" w:rsidRPr="002E7635" w:rsidRDefault="002E7635" w:rsidP="002E7635">
      <w:pPr>
        <w:pStyle w:val="Heading2"/>
      </w:pPr>
      <w:bookmarkStart w:id="109" w:name="_Toc213620846"/>
      <w:r w:rsidRPr="002E7635">
        <w:rPr>
          <w:rFonts w:eastAsia="Times New Roman"/>
        </w:rPr>
        <w:t>Scenario 1 – Submission Without Documents</w:t>
      </w:r>
      <w:bookmarkEnd w:id="109"/>
    </w:p>
    <w:p w14:paraId="066B02CB" w14:textId="77777777" w:rsidR="002E7635" w:rsidRPr="002E7635" w:rsidRDefault="002E7635" w:rsidP="002E7635">
      <w:pPr>
        <w:pStyle w:val="Heading3"/>
      </w:pPr>
      <w:bookmarkStart w:id="110" w:name="_Toc213620847"/>
      <w:r w:rsidRPr="002E7635">
        <w:rPr>
          <w:rFonts w:eastAsia="Times New Roman"/>
        </w:rPr>
        <w:t>Test Purpose</w:t>
      </w:r>
      <w:bookmarkEnd w:id="110"/>
    </w:p>
    <w:p w14:paraId="5256E2BD" w14:textId="77777777" w:rsidR="002E7635" w:rsidRPr="002E7635" w:rsidRDefault="002E7635" w:rsidP="002E7635">
      <w:pPr>
        <w:spacing w:before="100" w:beforeAutospacing="1" w:after="100" w:afterAutospacing="1"/>
      </w:pPr>
      <w:r w:rsidRPr="002E7635">
        <w:t>To confirm that the application layer can detect the absence of required rental and income documents even when all mandatory form fields are provided, and that it responds with an advisory message instead of an exception.</w:t>
      </w:r>
    </w:p>
    <w:p w14:paraId="6A4540F4" w14:textId="77777777" w:rsidR="002E7635" w:rsidRPr="002E7635" w:rsidRDefault="002E7635" w:rsidP="00F46AA9">
      <w:pPr>
        <w:pStyle w:val="Heading3"/>
      </w:pPr>
      <w:bookmarkStart w:id="111" w:name="_Toc213620848"/>
      <w:r w:rsidRPr="002E7635">
        <w:rPr>
          <w:rFonts w:eastAsia="Times New Roman"/>
        </w:rPr>
        <w:t>Test Configuration</w:t>
      </w:r>
      <w:bookmarkEnd w:id="1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6"/>
        <w:gridCol w:w="4914"/>
      </w:tblGrid>
      <w:tr w:rsidR="002E7635" w:rsidRPr="002E7635" w14:paraId="300C6D2C" w14:textId="77777777" w:rsidTr="000771DA">
        <w:trPr>
          <w:tblHeader/>
          <w:tblCellSpacing w:w="15" w:type="dxa"/>
        </w:trPr>
        <w:tc>
          <w:tcPr>
            <w:tcW w:w="0" w:type="auto"/>
            <w:vAlign w:val="center"/>
            <w:hideMark/>
          </w:tcPr>
          <w:p w14:paraId="7DD9B7BD" w14:textId="77777777" w:rsidR="002E7635" w:rsidRPr="002E7635" w:rsidRDefault="002E7635" w:rsidP="002E7635">
            <w:pPr>
              <w:jc w:val="center"/>
              <w:rPr>
                <w:b/>
                <w:bCs/>
              </w:rPr>
            </w:pPr>
            <w:r w:rsidRPr="002E7635">
              <w:rPr>
                <w:b/>
                <w:bCs/>
              </w:rPr>
              <w:t>Item</w:t>
            </w:r>
          </w:p>
        </w:tc>
        <w:tc>
          <w:tcPr>
            <w:tcW w:w="0" w:type="auto"/>
            <w:vAlign w:val="center"/>
            <w:hideMark/>
          </w:tcPr>
          <w:p w14:paraId="246ACB77" w14:textId="77777777" w:rsidR="002E7635" w:rsidRPr="002E7635" w:rsidRDefault="002E7635" w:rsidP="002E7635">
            <w:pPr>
              <w:jc w:val="center"/>
              <w:rPr>
                <w:b/>
                <w:bCs/>
              </w:rPr>
            </w:pPr>
            <w:r w:rsidRPr="002E7635">
              <w:rPr>
                <w:b/>
                <w:bCs/>
              </w:rPr>
              <w:t>Value</w:t>
            </w:r>
          </w:p>
        </w:tc>
      </w:tr>
      <w:tr w:rsidR="002E7635" w:rsidRPr="002E7635" w14:paraId="65ABAF84" w14:textId="77777777" w:rsidTr="000771DA">
        <w:trPr>
          <w:tblCellSpacing w:w="15" w:type="dxa"/>
        </w:trPr>
        <w:tc>
          <w:tcPr>
            <w:tcW w:w="0" w:type="auto"/>
            <w:vAlign w:val="center"/>
            <w:hideMark/>
          </w:tcPr>
          <w:p w14:paraId="67C4FBC3" w14:textId="77777777" w:rsidR="002E7635" w:rsidRPr="002E7635" w:rsidRDefault="002E7635" w:rsidP="002E7635">
            <w:r w:rsidRPr="002E7635">
              <w:rPr>
                <w:b/>
                <w:bCs/>
              </w:rPr>
              <w:t>Endpoint</w:t>
            </w:r>
          </w:p>
        </w:tc>
        <w:tc>
          <w:tcPr>
            <w:tcW w:w="0" w:type="auto"/>
            <w:vAlign w:val="center"/>
            <w:hideMark/>
          </w:tcPr>
          <w:p w14:paraId="0AFB4C52" w14:textId="77777777" w:rsidR="002E7635" w:rsidRPr="002E7635" w:rsidRDefault="002E7635" w:rsidP="002E7635">
            <w:r w:rsidRPr="002E7635">
              <w:rPr>
                <w:rFonts w:ascii="Courier New" w:hAnsi="Courier New" w:cs="Courier New"/>
                <w:sz w:val="20"/>
                <w:szCs w:val="20"/>
              </w:rPr>
              <w:t>POST /applications</w:t>
            </w:r>
          </w:p>
        </w:tc>
      </w:tr>
      <w:tr w:rsidR="002E7635" w:rsidRPr="002E7635" w14:paraId="38D96627" w14:textId="77777777" w:rsidTr="000771DA">
        <w:trPr>
          <w:tblCellSpacing w:w="15" w:type="dxa"/>
        </w:trPr>
        <w:tc>
          <w:tcPr>
            <w:tcW w:w="0" w:type="auto"/>
            <w:vAlign w:val="center"/>
            <w:hideMark/>
          </w:tcPr>
          <w:p w14:paraId="067950F8" w14:textId="77777777" w:rsidR="002E7635" w:rsidRPr="002E7635" w:rsidRDefault="002E7635" w:rsidP="002E7635">
            <w:r w:rsidRPr="002E7635">
              <w:rPr>
                <w:b/>
                <w:bCs/>
              </w:rPr>
              <w:t>Content Type</w:t>
            </w:r>
          </w:p>
        </w:tc>
        <w:tc>
          <w:tcPr>
            <w:tcW w:w="0" w:type="auto"/>
            <w:vAlign w:val="center"/>
            <w:hideMark/>
          </w:tcPr>
          <w:p w14:paraId="7723F0CA" w14:textId="77777777" w:rsidR="002E7635" w:rsidRPr="002E7635" w:rsidRDefault="002E7635" w:rsidP="002E7635">
            <w:r w:rsidRPr="002E7635">
              <w:rPr>
                <w:rFonts w:ascii="Courier New" w:hAnsi="Courier New" w:cs="Courier New"/>
                <w:sz w:val="20"/>
                <w:szCs w:val="20"/>
              </w:rPr>
              <w:t>multipart/form-data</w:t>
            </w:r>
          </w:p>
        </w:tc>
      </w:tr>
      <w:tr w:rsidR="002E7635" w:rsidRPr="002E7635" w14:paraId="0FC997A7" w14:textId="77777777" w:rsidTr="000771DA">
        <w:trPr>
          <w:tblCellSpacing w:w="15" w:type="dxa"/>
        </w:trPr>
        <w:tc>
          <w:tcPr>
            <w:tcW w:w="0" w:type="auto"/>
            <w:vAlign w:val="center"/>
            <w:hideMark/>
          </w:tcPr>
          <w:p w14:paraId="0730A7E2" w14:textId="77777777" w:rsidR="002E7635" w:rsidRPr="002E7635" w:rsidRDefault="002E7635" w:rsidP="002E7635">
            <w:r w:rsidRPr="002E7635">
              <w:rPr>
                <w:b/>
                <w:bCs/>
              </w:rPr>
              <w:t>AI Modules Involved</w:t>
            </w:r>
          </w:p>
        </w:tc>
        <w:tc>
          <w:tcPr>
            <w:tcW w:w="0" w:type="auto"/>
            <w:vAlign w:val="center"/>
            <w:hideMark/>
          </w:tcPr>
          <w:p w14:paraId="70A5480A" w14:textId="77777777" w:rsidR="002E7635" w:rsidRPr="002E7635" w:rsidRDefault="002E7635" w:rsidP="002E7635">
            <w:r w:rsidRPr="002E7635">
              <w:t>Intent Agent, Compliance Agent, Response Agent</w:t>
            </w:r>
          </w:p>
        </w:tc>
      </w:tr>
      <w:tr w:rsidR="002E7635" w:rsidRPr="002E7635" w14:paraId="338170E0" w14:textId="77777777" w:rsidTr="000771DA">
        <w:trPr>
          <w:tblCellSpacing w:w="15" w:type="dxa"/>
        </w:trPr>
        <w:tc>
          <w:tcPr>
            <w:tcW w:w="0" w:type="auto"/>
            <w:vAlign w:val="center"/>
            <w:hideMark/>
          </w:tcPr>
          <w:p w14:paraId="43CBAA6C" w14:textId="77777777" w:rsidR="002E7635" w:rsidRPr="002E7635" w:rsidRDefault="002E7635" w:rsidP="002E7635">
            <w:r w:rsidRPr="002E7635">
              <w:rPr>
                <w:b/>
                <w:bCs/>
              </w:rPr>
              <w:t>OCR / File Parser</w:t>
            </w:r>
          </w:p>
        </w:tc>
        <w:tc>
          <w:tcPr>
            <w:tcW w:w="0" w:type="auto"/>
            <w:vAlign w:val="center"/>
            <w:hideMark/>
          </w:tcPr>
          <w:p w14:paraId="7755D962" w14:textId="77777777" w:rsidR="002E7635" w:rsidRPr="002E7635" w:rsidRDefault="002E7635" w:rsidP="002E7635">
            <w:r w:rsidRPr="002E7635">
              <w:rPr>
                <w:i/>
                <w:iCs/>
              </w:rPr>
              <w:t>Not triggered</w:t>
            </w:r>
            <w:r w:rsidRPr="002E7635">
              <w:t xml:space="preserve"> (no file input present)</w:t>
            </w:r>
          </w:p>
        </w:tc>
      </w:tr>
    </w:tbl>
    <w:p w14:paraId="616FA523" w14:textId="77777777" w:rsidR="00F46AA9" w:rsidRDefault="00F46AA9" w:rsidP="002E7635">
      <w:pPr>
        <w:spacing w:before="100" w:beforeAutospacing="1" w:after="100" w:afterAutospacing="1"/>
        <w:outlineLvl w:val="3"/>
        <w:rPr>
          <w:b/>
          <w:bCs/>
        </w:rPr>
      </w:pPr>
    </w:p>
    <w:p w14:paraId="288200FA" w14:textId="77777777" w:rsidR="00F46AA9" w:rsidRDefault="00F46AA9">
      <w:pPr>
        <w:spacing w:after="200" w:line="276" w:lineRule="auto"/>
        <w:rPr>
          <w:b/>
          <w:bCs/>
        </w:rPr>
      </w:pPr>
      <w:r>
        <w:rPr>
          <w:b/>
          <w:bCs/>
        </w:rPr>
        <w:br w:type="page"/>
      </w:r>
    </w:p>
    <w:p w14:paraId="4696478E" w14:textId="131F07FC" w:rsidR="00F46AA9" w:rsidRDefault="002E7635" w:rsidP="00F46AA9">
      <w:pPr>
        <w:pStyle w:val="Heading3"/>
      </w:pPr>
      <w:bookmarkStart w:id="112" w:name="_Toc213620849"/>
      <w:r w:rsidRPr="002E7635">
        <w:rPr>
          <w:rFonts w:eastAsia="Times New Roman"/>
        </w:rPr>
        <w:lastRenderedPageBreak/>
        <w:t>Command</w:t>
      </w:r>
      <w:bookmarkEnd w:id="112"/>
    </w:p>
    <w:p w14:paraId="07D406FD" w14:textId="0B1BDA67" w:rsidR="002E7635" w:rsidRDefault="00F46AA9" w:rsidP="00893D19">
      <w:r>
        <w:rPr>
          <w:noProof/>
        </w:rPr>
        <w:drawing>
          <wp:inline distT="0" distB="0" distL="0" distR="0" wp14:anchorId="74816A36" wp14:editId="6F0E1A82">
            <wp:extent cx="6248400" cy="3416300"/>
            <wp:effectExtent l="0" t="0" r="0" b="0"/>
            <wp:docPr id="1419759598" name="Picture 15"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9598" name="Picture 15" descr="A computer screen shot of a black scree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248400" cy="3416300"/>
                    </a:xfrm>
                    <a:prstGeom prst="rect">
                      <a:avLst/>
                    </a:prstGeom>
                  </pic:spPr>
                </pic:pic>
              </a:graphicData>
            </a:graphic>
          </wp:inline>
        </w:drawing>
      </w:r>
    </w:p>
    <w:p w14:paraId="74641C71" w14:textId="26338557" w:rsidR="00E118CE" w:rsidRDefault="00E118CE">
      <w:pPr>
        <w:spacing w:after="200" w:line="276" w:lineRule="auto"/>
        <w:rPr>
          <w:b/>
          <w:bCs/>
        </w:rPr>
      </w:pPr>
      <w:r>
        <w:rPr>
          <w:b/>
          <w:bCs/>
        </w:rPr>
        <w:br w:type="page"/>
      </w:r>
    </w:p>
    <w:p w14:paraId="218F1C9F" w14:textId="77777777" w:rsidR="00E118CE" w:rsidRPr="002E7635" w:rsidRDefault="00E118CE" w:rsidP="002E7635">
      <w:pPr>
        <w:spacing w:before="100" w:beforeAutospacing="1" w:after="100" w:afterAutospacing="1"/>
        <w:outlineLvl w:val="3"/>
        <w:rPr>
          <w:b/>
          <w:bCs/>
        </w:rPr>
      </w:pPr>
    </w:p>
    <w:p w14:paraId="2450878A" w14:textId="77777777" w:rsidR="00E118CE" w:rsidRDefault="002E7635" w:rsidP="00F46AA9">
      <w:pPr>
        <w:pStyle w:val="Heading3"/>
        <w:rPr>
          <w:rFonts w:eastAsia="Times New Roman"/>
        </w:rPr>
      </w:pPr>
      <w:bookmarkStart w:id="113" w:name="_Toc213620850"/>
      <w:r w:rsidRPr="002E7635">
        <w:rPr>
          <w:rFonts w:eastAsia="Times New Roman"/>
        </w:rPr>
        <w:t>Actual Response</w:t>
      </w:r>
      <w:bookmarkEnd w:id="113"/>
    </w:p>
    <w:p w14:paraId="34C1B865" w14:textId="0B10F340" w:rsidR="002E7635" w:rsidRDefault="00E118CE" w:rsidP="00BF787E">
      <w:r>
        <w:rPr>
          <w:noProof/>
        </w:rPr>
        <w:drawing>
          <wp:inline distT="0" distB="0" distL="0" distR="0" wp14:anchorId="76314D1F" wp14:editId="14D6AF54">
            <wp:extent cx="6400800" cy="7235825"/>
            <wp:effectExtent l="0" t="0" r="0" b="3175"/>
            <wp:docPr id="9667192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19229" name="Picture 966719229"/>
                    <pic:cNvPicPr/>
                  </pic:nvPicPr>
                  <pic:blipFill>
                    <a:blip r:embed="rId37">
                      <a:extLst>
                        <a:ext uri="{28A0092B-C50C-407E-A947-70E740481C1C}">
                          <a14:useLocalDpi xmlns:a14="http://schemas.microsoft.com/office/drawing/2010/main" val="0"/>
                        </a:ext>
                      </a:extLst>
                    </a:blip>
                    <a:stretch>
                      <a:fillRect/>
                    </a:stretch>
                  </pic:blipFill>
                  <pic:spPr>
                    <a:xfrm>
                      <a:off x="0" y="0"/>
                      <a:ext cx="6400800" cy="7235825"/>
                    </a:xfrm>
                    <a:prstGeom prst="rect">
                      <a:avLst/>
                    </a:prstGeom>
                  </pic:spPr>
                </pic:pic>
              </a:graphicData>
            </a:graphic>
          </wp:inline>
        </w:drawing>
      </w:r>
    </w:p>
    <w:p w14:paraId="5FCC766D" w14:textId="77777777" w:rsidR="00E118CE" w:rsidRDefault="00E118CE" w:rsidP="00E118CE">
      <w:pPr>
        <w:rPr>
          <w:lang w:val="en-US" w:eastAsia="en-US"/>
        </w:rPr>
      </w:pPr>
    </w:p>
    <w:p w14:paraId="00DF1644" w14:textId="77777777" w:rsidR="00E118CE" w:rsidRPr="00E118CE" w:rsidRDefault="00E118CE" w:rsidP="00E118CE">
      <w:pPr>
        <w:rPr>
          <w:lang w:val="en-US" w:eastAsia="en-US"/>
        </w:rPr>
      </w:pPr>
    </w:p>
    <w:p w14:paraId="23771AFF" w14:textId="77777777" w:rsidR="002E7635" w:rsidRPr="002E7635" w:rsidRDefault="002E7635" w:rsidP="00E118CE">
      <w:pPr>
        <w:pStyle w:val="Heading3"/>
      </w:pPr>
      <w:bookmarkStart w:id="114" w:name="_Toc213620851"/>
      <w:r w:rsidRPr="002E7635">
        <w:rPr>
          <w:rFonts w:eastAsia="Times New Roman"/>
        </w:rPr>
        <w:lastRenderedPageBreak/>
        <w:t>Analysis</w:t>
      </w:r>
      <w:bookmarkEnd w:id="114"/>
    </w:p>
    <w:p w14:paraId="2B536029" w14:textId="77777777" w:rsidR="002E7635" w:rsidRPr="002E7635" w:rsidRDefault="002E7635" w:rsidP="002E7635">
      <w:pPr>
        <w:numPr>
          <w:ilvl w:val="0"/>
          <w:numId w:val="68"/>
        </w:numPr>
        <w:spacing w:before="100" w:beforeAutospacing="1" w:after="100" w:afterAutospacing="1"/>
      </w:pPr>
      <w:r w:rsidRPr="002E7635">
        <w:t>The API accepted the form submission because all core data fields were present.</w:t>
      </w:r>
    </w:p>
    <w:p w14:paraId="389CCF39" w14:textId="77777777" w:rsidR="002E7635" w:rsidRPr="002E7635" w:rsidRDefault="002E7635" w:rsidP="002E7635">
      <w:pPr>
        <w:numPr>
          <w:ilvl w:val="0"/>
          <w:numId w:val="68"/>
        </w:numPr>
        <w:spacing w:before="100" w:beforeAutospacing="1" w:after="100" w:afterAutospacing="1"/>
      </w:pPr>
      <w:r w:rsidRPr="002E7635">
        <w:t xml:space="preserve">The Compliance Agent executed and detected that </w:t>
      </w:r>
      <w:r w:rsidRPr="002E7635">
        <w:rPr>
          <w:b/>
          <w:bCs/>
        </w:rPr>
        <w:t>no files were uploaded</w:t>
      </w:r>
      <w:r w:rsidRPr="002E7635">
        <w:t>.</w:t>
      </w:r>
    </w:p>
    <w:p w14:paraId="72C69EBD" w14:textId="77777777" w:rsidR="002E7635" w:rsidRPr="002E7635" w:rsidRDefault="002E7635" w:rsidP="002E7635">
      <w:pPr>
        <w:numPr>
          <w:ilvl w:val="0"/>
          <w:numId w:val="68"/>
        </w:numPr>
        <w:spacing w:before="100" w:beforeAutospacing="1" w:after="100" w:afterAutospacing="1"/>
      </w:pPr>
      <w:r w:rsidRPr="002E7635">
        <w:t>Instead of returning a system error, it produced a contextual message advising the user to attach required documentation.</w:t>
      </w:r>
    </w:p>
    <w:p w14:paraId="48C49B1E" w14:textId="77777777" w:rsidR="002E7635" w:rsidRPr="002E7635" w:rsidRDefault="002E7635" w:rsidP="002E7635">
      <w:pPr>
        <w:numPr>
          <w:ilvl w:val="0"/>
          <w:numId w:val="68"/>
        </w:numPr>
        <w:spacing w:before="100" w:beforeAutospacing="1" w:after="100" w:afterAutospacing="1"/>
      </w:pPr>
      <w:r w:rsidRPr="002E7635">
        <w:t xml:space="preserve">The </w:t>
      </w:r>
      <w:r w:rsidRPr="002E7635">
        <w:rPr>
          <w:rFonts w:ascii="Courier New" w:hAnsi="Courier New" w:cs="Courier New"/>
          <w:sz w:val="20"/>
          <w:szCs w:val="20"/>
        </w:rPr>
        <w:t>"status": "ok"</w:t>
      </w:r>
      <w:r w:rsidRPr="002E7635">
        <w:t xml:space="preserve"> response indicates a </w:t>
      </w:r>
      <w:r w:rsidRPr="002E7635">
        <w:rPr>
          <w:i/>
          <w:iCs/>
        </w:rPr>
        <w:t>graceful advisory outcome</w:t>
      </w:r>
      <w:r w:rsidRPr="002E7635">
        <w:t>—no technical failure occurred, but compliance completeness was not achieved.</w:t>
      </w:r>
    </w:p>
    <w:p w14:paraId="397F9B73" w14:textId="77777777" w:rsidR="002E7635" w:rsidRDefault="002E7635" w:rsidP="00E118CE">
      <w:pPr>
        <w:pStyle w:val="Heading3"/>
        <w:rPr>
          <w:rFonts w:eastAsia="Times New Roman"/>
        </w:rPr>
      </w:pPr>
      <w:bookmarkStart w:id="115" w:name="_Toc213620852"/>
      <w:r w:rsidRPr="002E7635">
        <w:rPr>
          <w:rFonts w:eastAsia="Times New Roman"/>
        </w:rPr>
        <w:t>Outcome</w:t>
      </w:r>
      <w:bookmarkEnd w:id="115"/>
    </w:p>
    <w:p w14:paraId="5FD319DC" w14:textId="77777777" w:rsidR="00E118CE" w:rsidRPr="00E118CE" w:rsidRDefault="00E118CE" w:rsidP="00E118CE">
      <w:pPr>
        <w:rPr>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1242"/>
        <w:gridCol w:w="6700"/>
      </w:tblGrid>
      <w:tr w:rsidR="002E7635" w:rsidRPr="002E7635" w14:paraId="3D22326E" w14:textId="77777777" w:rsidTr="00E118CE">
        <w:trPr>
          <w:tblHeader/>
          <w:tblCellSpacing w:w="15" w:type="dxa"/>
        </w:trPr>
        <w:tc>
          <w:tcPr>
            <w:tcW w:w="0" w:type="auto"/>
            <w:vAlign w:val="center"/>
            <w:hideMark/>
          </w:tcPr>
          <w:p w14:paraId="6F7B648A" w14:textId="77777777" w:rsidR="002E7635" w:rsidRPr="002E7635" w:rsidRDefault="002E7635" w:rsidP="002E7635">
            <w:pPr>
              <w:jc w:val="center"/>
              <w:rPr>
                <w:b/>
                <w:bCs/>
              </w:rPr>
            </w:pPr>
            <w:r w:rsidRPr="002E7635">
              <w:rPr>
                <w:b/>
                <w:bCs/>
              </w:rPr>
              <w:t>Validation Area</w:t>
            </w:r>
          </w:p>
        </w:tc>
        <w:tc>
          <w:tcPr>
            <w:tcW w:w="0" w:type="auto"/>
            <w:vAlign w:val="center"/>
            <w:hideMark/>
          </w:tcPr>
          <w:p w14:paraId="6BCCF332" w14:textId="77777777" w:rsidR="002E7635" w:rsidRPr="002E7635" w:rsidRDefault="002E7635" w:rsidP="002E7635">
            <w:pPr>
              <w:jc w:val="center"/>
              <w:rPr>
                <w:b/>
                <w:bCs/>
              </w:rPr>
            </w:pPr>
            <w:r w:rsidRPr="002E7635">
              <w:rPr>
                <w:b/>
                <w:bCs/>
              </w:rPr>
              <w:t>Result</w:t>
            </w:r>
          </w:p>
        </w:tc>
        <w:tc>
          <w:tcPr>
            <w:tcW w:w="0" w:type="auto"/>
            <w:vAlign w:val="center"/>
            <w:hideMark/>
          </w:tcPr>
          <w:p w14:paraId="309AC91D" w14:textId="77777777" w:rsidR="002E7635" w:rsidRPr="002E7635" w:rsidRDefault="002E7635" w:rsidP="002E7635">
            <w:pPr>
              <w:jc w:val="center"/>
              <w:rPr>
                <w:b/>
                <w:bCs/>
              </w:rPr>
            </w:pPr>
            <w:r w:rsidRPr="002E7635">
              <w:rPr>
                <w:b/>
                <w:bCs/>
              </w:rPr>
              <w:t>Observation</w:t>
            </w:r>
          </w:p>
        </w:tc>
      </w:tr>
      <w:tr w:rsidR="002E7635" w:rsidRPr="002E7635" w14:paraId="34139DB8" w14:textId="77777777" w:rsidTr="00E118CE">
        <w:trPr>
          <w:tblCellSpacing w:w="15" w:type="dxa"/>
        </w:trPr>
        <w:tc>
          <w:tcPr>
            <w:tcW w:w="0" w:type="auto"/>
            <w:vAlign w:val="center"/>
            <w:hideMark/>
          </w:tcPr>
          <w:p w14:paraId="63F57815" w14:textId="77777777" w:rsidR="002E7635" w:rsidRPr="002E7635" w:rsidRDefault="002E7635" w:rsidP="002E7635">
            <w:r w:rsidRPr="002E7635">
              <w:t>Schema Validation</w:t>
            </w:r>
          </w:p>
        </w:tc>
        <w:tc>
          <w:tcPr>
            <w:tcW w:w="0" w:type="auto"/>
            <w:vAlign w:val="center"/>
            <w:hideMark/>
          </w:tcPr>
          <w:p w14:paraId="5B0C9A77" w14:textId="77777777" w:rsidR="002E7635" w:rsidRPr="002E7635" w:rsidRDefault="002E7635" w:rsidP="002E7635">
            <w:r w:rsidRPr="002E7635">
              <w:rPr>
                <w:rFonts w:ascii="Apple Color Emoji" w:hAnsi="Apple Color Emoji" w:cs="Apple Color Emoji"/>
              </w:rPr>
              <w:t>✅</w:t>
            </w:r>
            <w:r w:rsidRPr="002E7635">
              <w:t xml:space="preserve"> Passed</w:t>
            </w:r>
          </w:p>
        </w:tc>
        <w:tc>
          <w:tcPr>
            <w:tcW w:w="0" w:type="auto"/>
            <w:vAlign w:val="center"/>
            <w:hideMark/>
          </w:tcPr>
          <w:p w14:paraId="0D8EA319" w14:textId="77777777" w:rsidR="002E7635" w:rsidRPr="002E7635" w:rsidRDefault="002E7635" w:rsidP="002E7635">
            <w:r w:rsidRPr="002E7635">
              <w:t>All required form fields were supplied.</w:t>
            </w:r>
          </w:p>
        </w:tc>
      </w:tr>
      <w:tr w:rsidR="002E7635" w:rsidRPr="002E7635" w14:paraId="57B83916" w14:textId="77777777" w:rsidTr="00E118CE">
        <w:trPr>
          <w:tblCellSpacing w:w="15" w:type="dxa"/>
        </w:trPr>
        <w:tc>
          <w:tcPr>
            <w:tcW w:w="0" w:type="auto"/>
            <w:vAlign w:val="center"/>
            <w:hideMark/>
          </w:tcPr>
          <w:p w14:paraId="6F96790D" w14:textId="77777777" w:rsidR="002E7635" w:rsidRPr="002E7635" w:rsidRDefault="002E7635" w:rsidP="002E7635">
            <w:r w:rsidRPr="002E7635">
              <w:t>AI/Compliance Logic</w:t>
            </w:r>
          </w:p>
        </w:tc>
        <w:tc>
          <w:tcPr>
            <w:tcW w:w="0" w:type="auto"/>
            <w:vAlign w:val="center"/>
            <w:hideMark/>
          </w:tcPr>
          <w:p w14:paraId="7AAEE66C" w14:textId="77777777" w:rsidR="002E7635" w:rsidRPr="002E7635" w:rsidRDefault="002E7635" w:rsidP="002E7635">
            <w:r w:rsidRPr="002E7635">
              <w:rPr>
                <w:rFonts w:ascii="Apple Color Emoji" w:hAnsi="Apple Color Emoji" w:cs="Apple Color Emoji"/>
              </w:rPr>
              <w:t>⚠</w:t>
            </w:r>
            <w:r w:rsidRPr="002E7635">
              <w:t xml:space="preserve"> Advisory</w:t>
            </w:r>
          </w:p>
        </w:tc>
        <w:tc>
          <w:tcPr>
            <w:tcW w:w="0" w:type="auto"/>
            <w:vAlign w:val="center"/>
            <w:hideMark/>
          </w:tcPr>
          <w:p w14:paraId="22CAC36F" w14:textId="77777777" w:rsidR="002E7635" w:rsidRPr="002E7635" w:rsidRDefault="002E7635" w:rsidP="002E7635">
            <w:r w:rsidRPr="002E7635">
              <w:t>Identified missing documents; returned guidance message.</w:t>
            </w:r>
          </w:p>
        </w:tc>
      </w:tr>
      <w:tr w:rsidR="002E7635" w:rsidRPr="002E7635" w14:paraId="4EE15593" w14:textId="77777777" w:rsidTr="00E118CE">
        <w:trPr>
          <w:tblCellSpacing w:w="15" w:type="dxa"/>
        </w:trPr>
        <w:tc>
          <w:tcPr>
            <w:tcW w:w="0" w:type="auto"/>
            <w:vAlign w:val="center"/>
            <w:hideMark/>
          </w:tcPr>
          <w:p w14:paraId="5172F0EF" w14:textId="77777777" w:rsidR="002E7635" w:rsidRPr="002E7635" w:rsidRDefault="002E7635" w:rsidP="002E7635">
            <w:r w:rsidRPr="002E7635">
              <w:t>Error Handling</w:t>
            </w:r>
          </w:p>
        </w:tc>
        <w:tc>
          <w:tcPr>
            <w:tcW w:w="0" w:type="auto"/>
            <w:vAlign w:val="center"/>
            <w:hideMark/>
          </w:tcPr>
          <w:p w14:paraId="4191E8E6" w14:textId="77777777" w:rsidR="002E7635" w:rsidRPr="002E7635" w:rsidRDefault="002E7635" w:rsidP="002E7635">
            <w:r w:rsidRPr="002E7635">
              <w:rPr>
                <w:rFonts w:ascii="Apple Color Emoji" w:hAnsi="Apple Color Emoji" w:cs="Apple Color Emoji"/>
              </w:rPr>
              <w:t>✅</w:t>
            </w:r>
            <w:r w:rsidRPr="002E7635">
              <w:t xml:space="preserve"> Passed</w:t>
            </w:r>
          </w:p>
        </w:tc>
        <w:tc>
          <w:tcPr>
            <w:tcW w:w="0" w:type="auto"/>
            <w:vAlign w:val="center"/>
            <w:hideMark/>
          </w:tcPr>
          <w:p w14:paraId="15A0A4DC" w14:textId="77777777" w:rsidR="002E7635" w:rsidRPr="002E7635" w:rsidRDefault="002E7635" w:rsidP="002E7635">
            <w:r w:rsidRPr="002E7635">
              <w:t>No unhandled exception or crash; structured JSON returned.</w:t>
            </w:r>
          </w:p>
        </w:tc>
      </w:tr>
      <w:tr w:rsidR="002E7635" w:rsidRPr="002E7635" w14:paraId="00742033" w14:textId="77777777" w:rsidTr="00E118CE">
        <w:trPr>
          <w:tblCellSpacing w:w="15" w:type="dxa"/>
        </w:trPr>
        <w:tc>
          <w:tcPr>
            <w:tcW w:w="0" w:type="auto"/>
            <w:vAlign w:val="center"/>
            <w:hideMark/>
          </w:tcPr>
          <w:p w14:paraId="359CD772" w14:textId="77777777" w:rsidR="002E7635" w:rsidRPr="002E7635" w:rsidRDefault="002E7635" w:rsidP="002E7635">
            <w:r w:rsidRPr="002E7635">
              <w:t>Logging/Audit Trail</w:t>
            </w:r>
          </w:p>
        </w:tc>
        <w:tc>
          <w:tcPr>
            <w:tcW w:w="0" w:type="auto"/>
            <w:vAlign w:val="center"/>
            <w:hideMark/>
          </w:tcPr>
          <w:p w14:paraId="5D021198" w14:textId="77777777" w:rsidR="002E7635" w:rsidRPr="002E7635" w:rsidRDefault="002E7635" w:rsidP="002E7635">
            <w:r w:rsidRPr="002E7635">
              <w:rPr>
                <w:rFonts w:ascii="Apple Color Emoji" w:hAnsi="Apple Color Emoji" w:cs="Apple Color Emoji"/>
              </w:rPr>
              <w:t>✅</w:t>
            </w:r>
            <w:r w:rsidRPr="002E7635">
              <w:t xml:space="preserve"> Expected</w:t>
            </w:r>
          </w:p>
        </w:tc>
        <w:tc>
          <w:tcPr>
            <w:tcW w:w="0" w:type="auto"/>
            <w:vAlign w:val="center"/>
            <w:hideMark/>
          </w:tcPr>
          <w:p w14:paraId="3369E49D" w14:textId="77777777" w:rsidR="002E7635" w:rsidRPr="002E7635" w:rsidRDefault="002E7635" w:rsidP="002E7635">
            <w:r w:rsidRPr="002E7635">
              <w:t>System should record “application incomplete – documents missing” entry.</w:t>
            </w:r>
          </w:p>
        </w:tc>
      </w:tr>
    </w:tbl>
    <w:p w14:paraId="0203EABF" w14:textId="77777777" w:rsidR="002E7635" w:rsidRPr="002E7635" w:rsidRDefault="0001680F" w:rsidP="002E7635">
      <w:r w:rsidRPr="002E7635">
        <w:rPr>
          <w:noProof/>
        </w:rPr>
        <w:pict w14:anchorId="1CC51577">
          <v:rect id="_x0000_i1038" alt="" style="width:451.3pt;height:.05pt;mso-width-percent:0;mso-height-percent:0;mso-width-percent:0;mso-height-percent:0" o:hralign="center" o:hrstd="t" o:hr="t" fillcolor="#a0a0a0" stroked="f"/>
        </w:pict>
      </w:r>
    </w:p>
    <w:p w14:paraId="6B5146ED" w14:textId="77777777" w:rsidR="002E7635" w:rsidRPr="002E7635" w:rsidRDefault="002E7635" w:rsidP="0050477A">
      <w:pPr>
        <w:pStyle w:val="Heading2"/>
      </w:pPr>
      <w:bookmarkStart w:id="116" w:name="_Toc213620853"/>
      <w:r w:rsidRPr="002E7635">
        <w:rPr>
          <w:rFonts w:eastAsia="Times New Roman"/>
        </w:rPr>
        <w:t>Scenario 2 – Submission with Corrupted PDF File</w:t>
      </w:r>
      <w:bookmarkEnd w:id="116"/>
    </w:p>
    <w:p w14:paraId="281AD783" w14:textId="77777777" w:rsidR="002E7635" w:rsidRPr="002E7635" w:rsidRDefault="002E7635" w:rsidP="0050477A">
      <w:pPr>
        <w:pStyle w:val="Heading3"/>
      </w:pPr>
      <w:bookmarkStart w:id="117" w:name="_Toc213620854"/>
      <w:r w:rsidRPr="002E7635">
        <w:rPr>
          <w:rFonts w:eastAsia="Times New Roman"/>
        </w:rPr>
        <w:t>Test Purpose</w:t>
      </w:r>
      <w:bookmarkEnd w:id="117"/>
    </w:p>
    <w:p w14:paraId="28CA8CFD" w14:textId="77777777" w:rsidR="002E7635" w:rsidRPr="002E7635" w:rsidRDefault="002E7635" w:rsidP="002E7635">
      <w:pPr>
        <w:spacing w:before="100" w:beforeAutospacing="1" w:after="100" w:afterAutospacing="1"/>
      </w:pPr>
      <w:r w:rsidRPr="002E7635">
        <w:t>To confirm that the document-processing subsystem correctly identifies an unreadable or corrupted PDF file, handles the resulting OCR failure gracefully, and communicates the issue clearly to the client application.</w:t>
      </w:r>
    </w:p>
    <w:p w14:paraId="7D8F9BED" w14:textId="77777777" w:rsidR="002E7635" w:rsidRDefault="002E7635" w:rsidP="00B53D6F">
      <w:pPr>
        <w:pStyle w:val="Heading3"/>
        <w:rPr>
          <w:rFonts w:eastAsia="Times New Roman"/>
        </w:rPr>
      </w:pPr>
      <w:bookmarkStart w:id="118" w:name="_Toc213620855"/>
      <w:r w:rsidRPr="002E7635">
        <w:rPr>
          <w:rFonts w:eastAsia="Times New Roman"/>
        </w:rPr>
        <w:t>Test Configuration</w:t>
      </w:r>
      <w:bookmarkEnd w:id="118"/>
    </w:p>
    <w:p w14:paraId="5B8010E6" w14:textId="77777777" w:rsidR="00B53D6F" w:rsidRPr="00B53D6F" w:rsidRDefault="00B53D6F" w:rsidP="00B53D6F">
      <w:pPr>
        <w:rPr>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6"/>
        <w:gridCol w:w="5841"/>
      </w:tblGrid>
      <w:tr w:rsidR="002E7635" w:rsidRPr="002E7635" w14:paraId="01D83FE2" w14:textId="77777777" w:rsidTr="00B53D6F">
        <w:trPr>
          <w:tblHeader/>
          <w:tblCellSpacing w:w="15" w:type="dxa"/>
        </w:trPr>
        <w:tc>
          <w:tcPr>
            <w:tcW w:w="0" w:type="auto"/>
            <w:vAlign w:val="center"/>
            <w:hideMark/>
          </w:tcPr>
          <w:p w14:paraId="095DC105" w14:textId="77777777" w:rsidR="002E7635" w:rsidRPr="002E7635" w:rsidRDefault="002E7635" w:rsidP="002E7635">
            <w:pPr>
              <w:jc w:val="center"/>
              <w:rPr>
                <w:b/>
                <w:bCs/>
              </w:rPr>
            </w:pPr>
            <w:r w:rsidRPr="002E7635">
              <w:rPr>
                <w:b/>
                <w:bCs/>
              </w:rPr>
              <w:t>Item</w:t>
            </w:r>
          </w:p>
        </w:tc>
        <w:tc>
          <w:tcPr>
            <w:tcW w:w="0" w:type="auto"/>
            <w:vAlign w:val="center"/>
            <w:hideMark/>
          </w:tcPr>
          <w:p w14:paraId="6CC2A246" w14:textId="77777777" w:rsidR="002E7635" w:rsidRPr="002E7635" w:rsidRDefault="002E7635" w:rsidP="002E7635">
            <w:pPr>
              <w:jc w:val="center"/>
              <w:rPr>
                <w:b/>
                <w:bCs/>
              </w:rPr>
            </w:pPr>
            <w:r w:rsidRPr="002E7635">
              <w:rPr>
                <w:b/>
                <w:bCs/>
              </w:rPr>
              <w:t>Value</w:t>
            </w:r>
          </w:p>
        </w:tc>
      </w:tr>
      <w:tr w:rsidR="002E7635" w:rsidRPr="002E7635" w14:paraId="7D711C45" w14:textId="77777777" w:rsidTr="00B53D6F">
        <w:trPr>
          <w:tblCellSpacing w:w="15" w:type="dxa"/>
        </w:trPr>
        <w:tc>
          <w:tcPr>
            <w:tcW w:w="0" w:type="auto"/>
            <w:vAlign w:val="center"/>
            <w:hideMark/>
          </w:tcPr>
          <w:p w14:paraId="60177CAB" w14:textId="77777777" w:rsidR="002E7635" w:rsidRPr="002E7635" w:rsidRDefault="002E7635" w:rsidP="002E7635">
            <w:r w:rsidRPr="002E7635">
              <w:rPr>
                <w:b/>
                <w:bCs/>
              </w:rPr>
              <w:t>Endpoint</w:t>
            </w:r>
          </w:p>
        </w:tc>
        <w:tc>
          <w:tcPr>
            <w:tcW w:w="0" w:type="auto"/>
            <w:vAlign w:val="center"/>
            <w:hideMark/>
          </w:tcPr>
          <w:p w14:paraId="0016957A" w14:textId="77777777" w:rsidR="002E7635" w:rsidRPr="002E7635" w:rsidRDefault="002E7635" w:rsidP="002E7635">
            <w:r w:rsidRPr="002E7635">
              <w:rPr>
                <w:rFonts w:ascii="Courier New" w:hAnsi="Courier New" w:cs="Courier New"/>
                <w:sz w:val="20"/>
                <w:szCs w:val="20"/>
              </w:rPr>
              <w:t>POST /applications</w:t>
            </w:r>
          </w:p>
        </w:tc>
      </w:tr>
      <w:tr w:rsidR="002E7635" w:rsidRPr="002E7635" w14:paraId="5EFE0292" w14:textId="77777777" w:rsidTr="00B53D6F">
        <w:trPr>
          <w:tblCellSpacing w:w="15" w:type="dxa"/>
        </w:trPr>
        <w:tc>
          <w:tcPr>
            <w:tcW w:w="0" w:type="auto"/>
            <w:vAlign w:val="center"/>
            <w:hideMark/>
          </w:tcPr>
          <w:p w14:paraId="775670AF" w14:textId="77777777" w:rsidR="002E7635" w:rsidRPr="002E7635" w:rsidRDefault="002E7635" w:rsidP="002E7635">
            <w:r w:rsidRPr="002E7635">
              <w:rPr>
                <w:b/>
                <w:bCs/>
              </w:rPr>
              <w:t>Content Type</w:t>
            </w:r>
          </w:p>
        </w:tc>
        <w:tc>
          <w:tcPr>
            <w:tcW w:w="0" w:type="auto"/>
            <w:vAlign w:val="center"/>
            <w:hideMark/>
          </w:tcPr>
          <w:p w14:paraId="4A2DED86" w14:textId="77777777" w:rsidR="002E7635" w:rsidRPr="002E7635" w:rsidRDefault="002E7635" w:rsidP="002E7635">
            <w:r w:rsidRPr="002E7635">
              <w:rPr>
                <w:rFonts w:ascii="Courier New" w:hAnsi="Courier New" w:cs="Courier New"/>
                <w:sz w:val="20"/>
                <w:szCs w:val="20"/>
              </w:rPr>
              <w:t>multipart/form-data</w:t>
            </w:r>
          </w:p>
        </w:tc>
      </w:tr>
      <w:tr w:rsidR="002E7635" w:rsidRPr="002E7635" w14:paraId="3BF59BD1" w14:textId="77777777" w:rsidTr="00B53D6F">
        <w:trPr>
          <w:tblCellSpacing w:w="15" w:type="dxa"/>
        </w:trPr>
        <w:tc>
          <w:tcPr>
            <w:tcW w:w="0" w:type="auto"/>
            <w:vAlign w:val="center"/>
            <w:hideMark/>
          </w:tcPr>
          <w:p w14:paraId="51B59386" w14:textId="77777777" w:rsidR="002E7635" w:rsidRPr="002E7635" w:rsidRDefault="002E7635" w:rsidP="002E7635">
            <w:r w:rsidRPr="002E7635">
              <w:rPr>
                <w:b/>
                <w:bCs/>
              </w:rPr>
              <w:t>AI Modules Involved</w:t>
            </w:r>
          </w:p>
        </w:tc>
        <w:tc>
          <w:tcPr>
            <w:tcW w:w="0" w:type="auto"/>
            <w:vAlign w:val="center"/>
            <w:hideMark/>
          </w:tcPr>
          <w:p w14:paraId="3DE95884" w14:textId="77777777" w:rsidR="002E7635" w:rsidRPr="002E7635" w:rsidRDefault="002E7635" w:rsidP="002E7635">
            <w:r w:rsidRPr="002E7635">
              <w:t>Intent Agent, Compliance Agent, Document Service (OCR)</w:t>
            </w:r>
          </w:p>
        </w:tc>
      </w:tr>
      <w:tr w:rsidR="002E7635" w:rsidRPr="002E7635" w14:paraId="017D4A0B" w14:textId="77777777" w:rsidTr="00B53D6F">
        <w:trPr>
          <w:tblCellSpacing w:w="15" w:type="dxa"/>
        </w:trPr>
        <w:tc>
          <w:tcPr>
            <w:tcW w:w="0" w:type="auto"/>
            <w:vAlign w:val="center"/>
            <w:hideMark/>
          </w:tcPr>
          <w:p w14:paraId="58676EED" w14:textId="77777777" w:rsidR="002E7635" w:rsidRPr="002E7635" w:rsidRDefault="002E7635" w:rsidP="002E7635">
            <w:r w:rsidRPr="002E7635">
              <w:rPr>
                <w:b/>
                <w:bCs/>
              </w:rPr>
              <w:t>OCR Engine</w:t>
            </w:r>
          </w:p>
        </w:tc>
        <w:tc>
          <w:tcPr>
            <w:tcW w:w="0" w:type="auto"/>
            <w:vAlign w:val="center"/>
            <w:hideMark/>
          </w:tcPr>
          <w:p w14:paraId="13175750" w14:textId="77777777" w:rsidR="002E7635" w:rsidRPr="002E7635" w:rsidRDefault="002E7635" w:rsidP="002E7635">
            <w:r w:rsidRPr="002E7635">
              <w:t>Tesseract OCR via Poppler utilities</w:t>
            </w:r>
          </w:p>
        </w:tc>
      </w:tr>
    </w:tbl>
    <w:p w14:paraId="3E8E4164" w14:textId="77777777" w:rsidR="002E7635" w:rsidRPr="002E7635" w:rsidRDefault="002E7635" w:rsidP="00B53D6F">
      <w:pPr>
        <w:pStyle w:val="Heading2"/>
      </w:pPr>
      <w:bookmarkStart w:id="119" w:name="_Toc213620856"/>
      <w:r w:rsidRPr="002E7635">
        <w:rPr>
          <w:rFonts w:eastAsia="Times New Roman"/>
        </w:rPr>
        <w:t>Test Preparation</w:t>
      </w:r>
      <w:bookmarkEnd w:id="119"/>
    </w:p>
    <w:p w14:paraId="726F7869" w14:textId="77777777" w:rsidR="002E7635" w:rsidRPr="002E7635" w:rsidRDefault="002E7635" w:rsidP="002E7635">
      <w:pPr>
        <w:spacing w:before="100" w:beforeAutospacing="1" w:after="100" w:afterAutospacing="1"/>
      </w:pPr>
      <w:r w:rsidRPr="002E7635">
        <w:t>A deliberately corrupted file is created to simulate an unreadable document:</w:t>
      </w:r>
    </w:p>
    <w:p w14:paraId="396B4CB4" w14:textId="399B7983" w:rsidR="002E7635" w:rsidRPr="002E7635" w:rsidRDefault="002E7635" w:rsidP="002E7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E7635">
        <w:rPr>
          <w:rFonts w:ascii="Courier New" w:hAnsi="Courier New" w:cs="Courier New"/>
          <w:sz w:val="20"/>
          <w:szCs w:val="20"/>
        </w:rPr>
        <w:t>echo "</w:t>
      </w:r>
      <w:r w:rsidR="00B53D6F" w:rsidRPr="00B53D6F">
        <w:rPr>
          <w:rFonts w:ascii="Courier New" w:hAnsi="Courier New" w:cs="Courier New"/>
          <w:sz w:val="20"/>
          <w:szCs w:val="20"/>
        </w:rPr>
        <w:t>This is not a real PDF file. Corruption test for OCR failure handling.</w:t>
      </w:r>
      <w:r w:rsidRPr="002E7635">
        <w:rPr>
          <w:rFonts w:ascii="Courier New" w:hAnsi="Courier New" w:cs="Courier New"/>
          <w:sz w:val="20"/>
          <w:szCs w:val="20"/>
        </w:rPr>
        <w:t xml:space="preserve">" &gt; </w:t>
      </w:r>
      <w:r w:rsidR="00B53D6F" w:rsidRPr="00B53D6F">
        <w:rPr>
          <w:rFonts w:ascii="Courier New" w:hAnsi="Courier New" w:cs="Courier New"/>
          <w:sz w:val="20"/>
          <w:szCs w:val="20"/>
        </w:rPr>
        <w:t>/Users/qaisar/Documents/Resume/20250927_Resume/AI_Engineer/Snug_Proof_Of_Concept/snug-rental-ai/tests/fixtures/forms/</w:t>
      </w:r>
      <w:r w:rsidRPr="002E7635">
        <w:rPr>
          <w:rFonts w:ascii="Courier New" w:hAnsi="Courier New" w:cs="Courier New"/>
          <w:sz w:val="20"/>
          <w:szCs w:val="20"/>
        </w:rPr>
        <w:t>corrupt.pdf</w:t>
      </w:r>
    </w:p>
    <w:p w14:paraId="23F372FA" w14:textId="77777777" w:rsidR="00C2575E" w:rsidRDefault="00C2575E">
      <w:pPr>
        <w:spacing w:after="200" w:line="276" w:lineRule="auto"/>
        <w:rPr>
          <w:b/>
          <w:bCs/>
        </w:rPr>
      </w:pPr>
      <w:r>
        <w:rPr>
          <w:b/>
          <w:bCs/>
        </w:rPr>
        <w:br w:type="page"/>
      </w:r>
    </w:p>
    <w:p w14:paraId="7FCA51F9" w14:textId="77777777" w:rsidR="008A3606" w:rsidRPr="008A3606" w:rsidRDefault="002E7635" w:rsidP="00C2575E">
      <w:pPr>
        <w:pStyle w:val="Heading2"/>
      </w:pPr>
      <w:bookmarkStart w:id="120" w:name="_Toc213620857"/>
      <w:proofErr w:type="gramStart"/>
      <w:r w:rsidRPr="002E7635">
        <w:rPr>
          <w:rFonts w:eastAsia="Times New Roman"/>
        </w:rPr>
        <w:lastRenderedPageBreak/>
        <w:t>Command</w:t>
      </w:r>
      <w:r w:rsidR="008A3606">
        <w:rPr>
          <w:rFonts w:eastAsia="Times New Roman"/>
        </w:rPr>
        <w:t xml:space="preserve">  &amp;</w:t>
      </w:r>
      <w:proofErr w:type="gramEnd"/>
      <w:r w:rsidR="008A3606">
        <w:rPr>
          <w:rFonts w:eastAsia="Times New Roman"/>
        </w:rPr>
        <w:t xml:space="preserve"> Expected Response</w:t>
      </w:r>
      <w:bookmarkEnd w:id="120"/>
    </w:p>
    <w:p w14:paraId="646A7945" w14:textId="48159A39" w:rsidR="002E7635" w:rsidRPr="002E7635" w:rsidRDefault="008A3606" w:rsidP="008A3606">
      <w:pPr>
        <w:pStyle w:val="Heading2"/>
        <w:numPr>
          <w:ilvl w:val="0"/>
          <w:numId w:val="0"/>
        </w:numPr>
        <w:ind w:left="851" w:hanging="851"/>
      </w:pPr>
      <w:bookmarkStart w:id="121" w:name="_Toc213620858"/>
      <w:r>
        <w:rPr>
          <w:noProof/>
        </w:rPr>
        <w:drawing>
          <wp:inline distT="0" distB="0" distL="0" distR="0" wp14:anchorId="27AFC7A3" wp14:editId="2EF63064">
            <wp:extent cx="6400800" cy="2212975"/>
            <wp:effectExtent l="0" t="0" r="0" b="0"/>
            <wp:docPr id="1580849567"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49567" name="Picture 17" descr="A screen 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00800" cy="2212975"/>
                    </a:xfrm>
                    <a:prstGeom prst="rect">
                      <a:avLst/>
                    </a:prstGeom>
                  </pic:spPr>
                </pic:pic>
              </a:graphicData>
            </a:graphic>
          </wp:inline>
        </w:drawing>
      </w:r>
      <w:bookmarkEnd w:id="121"/>
    </w:p>
    <w:p w14:paraId="69578A14" w14:textId="77777777" w:rsidR="002E7635" w:rsidRPr="002E7635" w:rsidRDefault="002E7635" w:rsidP="00463CD0">
      <w:pPr>
        <w:pStyle w:val="Heading2"/>
      </w:pPr>
      <w:bookmarkStart w:id="122" w:name="_Toc213620859"/>
      <w:r w:rsidRPr="002E7635">
        <w:rPr>
          <w:rFonts w:eastAsia="Times New Roman"/>
        </w:rPr>
        <w:t>Analysis</w:t>
      </w:r>
      <w:bookmarkEnd w:id="122"/>
    </w:p>
    <w:p w14:paraId="5E5901B2" w14:textId="77777777" w:rsidR="002E7635" w:rsidRPr="002E7635" w:rsidRDefault="002E7635" w:rsidP="002E7635">
      <w:pPr>
        <w:numPr>
          <w:ilvl w:val="0"/>
          <w:numId w:val="69"/>
        </w:numPr>
        <w:spacing w:before="100" w:beforeAutospacing="1" w:after="100" w:afterAutospacing="1"/>
      </w:pPr>
      <w:r w:rsidRPr="002E7635">
        <w:t>The Document Service attempted to extract text from the uploaded file.</w:t>
      </w:r>
    </w:p>
    <w:p w14:paraId="17A3011A" w14:textId="77777777" w:rsidR="002E7635" w:rsidRPr="002E7635" w:rsidRDefault="002E7635" w:rsidP="002E7635">
      <w:pPr>
        <w:numPr>
          <w:ilvl w:val="0"/>
          <w:numId w:val="69"/>
        </w:numPr>
        <w:spacing w:before="100" w:beforeAutospacing="1" w:after="100" w:afterAutospacing="1"/>
      </w:pPr>
      <w:r w:rsidRPr="002E7635">
        <w:t xml:space="preserve">The OCR layer failed gracefully, raising a controlled </w:t>
      </w:r>
      <w:r w:rsidRPr="002E7635">
        <w:rPr>
          <w:rFonts w:ascii="Courier New" w:hAnsi="Courier New" w:cs="Courier New"/>
          <w:sz w:val="20"/>
          <w:szCs w:val="20"/>
        </w:rPr>
        <w:t>OCRException</w:t>
      </w:r>
      <w:r w:rsidRPr="002E7635">
        <w:t>.</w:t>
      </w:r>
    </w:p>
    <w:p w14:paraId="636E0A73" w14:textId="77777777" w:rsidR="002E7635" w:rsidRPr="002E7635" w:rsidRDefault="002E7635" w:rsidP="002E7635">
      <w:pPr>
        <w:numPr>
          <w:ilvl w:val="0"/>
          <w:numId w:val="69"/>
        </w:numPr>
        <w:spacing w:before="100" w:beforeAutospacing="1" w:after="100" w:afterAutospacing="1"/>
      </w:pPr>
      <w:r w:rsidRPr="002E7635">
        <w:t>The global error-handler converted the exception into structured JSON output.</w:t>
      </w:r>
    </w:p>
    <w:p w14:paraId="0F93CCF9" w14:textId="77777777" w:rsidR="002E7635" w:rsidRPr="002E7635" w:rsidRDefault="002E7635" w:rsidP="002E7635">
      <w:pPr>
        <w:numPr>
          <w:ilvl w:val="0"/>
          <w:numId w:val="69"/>
        </w:numPr>
        <w:spacing w:before="100" w:beforeAutospacing="1" w:after="100" w:afterAutospacing="1"/>
      </w:pPr>
      <w:r w:rsidRPr="002E7635">
        <w:t>No unhandled traceback or crash was observed; API responsiveness remained unaffected.</w:t>
      </w:r>
    </w:p>
    <w:p w14:paraId="342B3537" w14:textId="77777777" w:rsidR="002E7635" w:rsidRPr="002E7635" w:rsidRDefault="002E7635" w:rsidP="00463CD0">
      <w:pPr>
        <w:pStyle w:val="Heading2"/>
      </w:pPr>
      <w:bookmarkStart w:id="123" w:name="_Toc213620860"/>
      <w:r w:rsidRPr="002E7635">
        <w:rPr>
          <w:rFonts w:eastAsia="Times New Roman"/>
        </w:rPr>
        <w:t>Outcome</w:t>
      </w:r>
      <w:bookmarkEnd w:id="1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2117"/>
        <w:gridCol w:w="5346"/>
      </w:tblGrid>
      <w:tr w:rsidR="002E7635" w:rsidRPr="002E7635" w14:paraId="4934568F" w14:textId="77777777" w:rsidTr="00463CD0">
        <w:trPr>
          <w:tblHeader/>
          <w:tblCellSpacing w:w="15" w:type="dxa"/>
        </w:trPr>
        <w:tc>
          <w:tcPr>
            <w:tcW w:w="0" w:type="auto"/>
            <w:vAlign w:val="center"/>
            <w:hideMark/>
          </w:tcPr>
          <w:p w14:paraId="78A540C4" w14:textId="77777777" w:rsidR="002E7635" w:rsidRPr="002E7635" w:rsidRDefault="002E7635" w:rsidP="002E7635">
            <w:pPr>
              <w:jc w:val="center"/>
              <w:rPr>
                <w:b/>
                <w:bCs/>
              </w:rPr>
            </w:pPr>
            <w:r w:rsidRPr="002E7635">
              <w:rPr>
                <w:b/>
                <w:bCs/>
              </w:rPr>
              <w:t>Validation Area</w:t>
            </w:r>
          </w:p>
        </w:tc>
        <w:tc>
          <w:tcPr>
            <w:tcW w:w="0" w:type="auto"/>
            <w:vAlign w:val="center"/>
            <w:hideMark/>
          </w:tcPr>
          <w:p w14:paraId="76B28B79" w14:textId="77777777" w:rsidR="002E7635" w:rsidRPr="002E7635" w:rsidRDefault="002E7635" w:rsidP="002E7635">
            <w:pPr>
              <w:jc w:val="center"/>
              <w:rPr>
                <w:b/>
                <w:bCs/>
              </w:rPr>
            </w:pPr>
            <w:r w:rsidRPr="002E7635">
              <w:rPr>
                <w:b/>
                <w:bCs/>
              </w:rPr>
              <w:t>Result</w:t>
            </w:r>
          </w:p>
        </w:tc>
        <w:tc>
          <w:tcPr>
            <w:tcW w:w="0" w:type="auto"/>
            <w:vAlign w:val="center"/>
            <w:hideMark/>
          </w:tcPr>
          <w:p w14:paraId="3A9D8CEE" w14:textId="77777777" w:rsidR="002E7635" w:rsidRPr="002E7635" w:rsidRDefault="002E7635" w:rsidP="002E7635">
            <w:pPr>
              <w:jc w:val="center"/>
              <w:rPr>
                <w:b/>
                <w:bCs/>
              </w:rPr>
            </w:pPr>
            <w:r w:rsidRPr="002E7635">
              <w:rPr>
                <w:b/>
                <w:bCs/>
              </w:rPr>
              <w:t>Observation</w:t>
            </w:r>
          </w:p>
        </w:tc>
      </w:tr>
      <w:tr w:rsidR="002E7635" w:rsidRPr="002E7635" w14:paraId="014B6A77" w14:textId="77777777" w:rsidTr="00463CD0">
        <w:trPr>
          <w:tblCellSpacing w:w="15" w:type="dxa"/>
        </w:trPr>
        <w:tc>
          <w:tcPr>
            <w:tcW w:w="0" w:type="auto"/>
            <w:vAlign w:val="center"/>
            <w:hideMark/>
          </w:tcPr>
          <w:p w14:paraId="77E98C74" w14:textId="77777777" w:rsidR="002E7635" w:rsidRPr="002E7635" w:rsidRDefault="002E7635" w:rsidP="002E7635">
            <w:r w:rsidRPr="002E7635">
              <w:t>Document Upload Parsing</w:t>
            </w:r>
          </w:p>
        </w:tc>
        <w:tc>
          <w:tcPr>
            <w:tcW w:w="0" w:type="auto"/>
            <w:vAlign w:val="center"/>
            <w:hideMark/>
          </w:tcPr>
          <w:p w14:paraId="55BE3C8B" w14:textId="77777777" w:rsidR="002E7635" w:rsidRPr="002E7635" w:rsidRDefault="002E7635" w:rsidP="002E7635">
            <w:r w:rsidRPr="002E7635">
              <w:rPr>
                <w:rFonts w:ascii="Apple Color Emoji" w:hAnsi="Apple Color Emoji" w:cs="Apple Color Emoji"/>
              </w:rPr>
              <w:t>❌</w:t>
            </w:r>
            <w:r w:rsidRPr="002E7635">
              <w:t xml:space="preserve"> Failed as expected</w:t>
            </w:r>
          </w:p>
        </w:tc>
        <w:tc>
          <w:tcPr>
            <w:tcW w:w="0" w:type="auto"/>
            <w:vAlign w:val="center"/>
            <w:hideMark/>
          </w:tcPr>
          <w:p w14:paraId="7E258AD1" w14:textId="77777777" w:rsidR="002E7635" w:rsidRPr="002E7635" w:rsidRDefault="002E7635" w:rsidP="002E7635">
            <w:r w:rsidRPr="002E7635">
              <w:t>OCR engine unable to process corrupted file.</w:t>
            </w:r>
          </w:p>
        </w:tc>
      </w:tr>
      <w:tr w:rsidR="002E7635" w:rsidRPr="002E7635" w14:paraId="688B4AA8" w14:textId="77777777" w:rsidTr="00463CD0">
        <w:trPr>
          <w:tblCellSpacing w:w="15" w:type="dxa"/>
        </w:trPr>
        <w:tc>
          <w:tcPr>
            <w:tcW w:w="0" w:type="auto"/>
            <w:vAlign w:val="center"/>
            <w:hideMark/>
          </w:tcPr>
          <w:p w14:paraId="4540187E" w14:textId="77777777" w:rsidR="002E7635" w:rsidRPr="002E7635" w:rsidRDefault="002E7635" w:rsidP="002E7635">
            <w:r w:rsidRPr="002E7635">
              <w:t>Error Handling</w:t>
            </w:r>
          </w:p>
        </w:tc>
        <w:tc>
          <w:tcPr>
            <w:tcW w:w="0" w:type="auto"/>
            <w:vAlign w:val="center"/>
            <w:hideMark/>
          </w:tcPr>
          <w:p w14:paraId="46F87BA1" w14:textId="77777777" w:rsidR="002E7635" w:rsidRPr="002E7635" w:rsidRDefault="002E7635" w:rsidP="002E7635">
            <w:r w:rsidRPr="002E7635">
              <w:rPr>
                <w:rFonts w:ascii="Apple Color Emoji" w:hAnsi="Apple Color Emoji" w:cs="Apple Color Emoji"/>
              </w:rPr>
              <w:t>✅</w:t>
            </w:r>
            <w:r w:rsidRPr="002E7635">
              <w:t xml:space="preserve"> Passed</w:t>
            </w:r>
          </w:p>
        </w:tc>
        <w:tc>
          <w:tcPr>
            <w:tcW w:w="0" w:type="auto"/>
            <w:vAlign w:val="center"/>
            <w:hideMark/>
          </w:tcPr>
          <w:p w14:paraId="45ABBD55" w14:textId="77777777" w:rsidR="002E7635" w:rsidRPr="002E7635" w:rsidRDefault="002E7635" w:rsidP="002E7635">
            <w:r w:rsidRPr="002E7635">
              <w:t>Exception safely translated to user-facing message.</w:t>
            </w:r>
          </w:p>
        </w:tc>
      </w:tr>
      <w:tr w:rsidR="002E7635" w:rsidRPr="002E7635" w14:paraId="5B612FCA" w14:textId="77777777" w:rsidTr="00463CD0">
        <w:trPr>
          <w:tblCellSpacing w:w="15" w:type="dxa"/>
        </w:trPr>
        <w:tc>
          <w:tcPr>
            <w:tcW w:w="0" w:type="auto"/>
            <w:vAlign w:val="center"/>
            <w:hideMark/>
          </w:tcPr>
          <w:p w14:paraId="42BBF4A2" w14:textId="77777777" w:rsidR="002E7635" w:rsidRPr="002E7635" w:rsidRDefault="002E7635" w:rsidP="002E7635">
            <w:r w:rsidRPr="002E7635">
              <w:t>API Stability</w:t>
            </w:r>
          </w:p>
        </w:tc>
        <w:tc>
          <w:tcPr>
            <w:tcW w:w="0" w:type="auto"/>
            <w:vAlign w:val="center"/>
            <w:hideMark/>
          </w:tcPr>
          <w:p w14:paraId="3FA4D061" w14:textId="77777777" w:rsidR="002E7635" w:rsidRPr="002E7635" w:rsidRDefault="002E7635" w:rsidP="002E7635">
            <w:r w:rsidRPr="002E7635">
              <w:rPr>
                <w:rFonts w:ascii="Apple Color Emoji" w:hAnsi="Apple Color Emoji" w:cs="Apple Color Emoji"/>
              </w:rPr>
              <w:t>✅</w:t>
            </w:r>
            <w:r w:rsidRPr="002E7635">
              <w:t xml:space="preserve"> Passed</w:t>
            </w:r>
          </w:p>
        </w:tc>
        <w:tc>
          <w:tcPr>
            <w:tcW w:w="0" w:type="auto"/>
            <w:vAlign w:val="center"/>
            <w:hideMark/>
          </w:tcPr>
          <w:p w14:paraId="30DAF7CD" w14:textId="77777777" w:rsidR="002E7635" w:rsidRPr="002E7635" w:rsidRDefault="002E7635" w:rsidP="002E7635">
            <w:r w:rsidRPr="002E7635">
              <w:t>No downtime or 500-series error occurred.</w:t>
            </w:r>
          </w:p>
        </w:tc>
      </w:tr>
      <w:tr w:rsidR="002E7635" w:rsidRPr="002E7635" w14:paraId="7F5425C6" w14:textId="77777777" w:rsidTr="00463CD0">
        <w:trPr>
          <w:tblCellSpacing w:w="15" w:type="dxa"/>
        </w:trPr>
        <w:tc>
          <w:tcPr>
            <w:tcW w:w="0" w:type="auto"/>
            <w:vAlign w:val="center"/>
            <w:hideMark/>
          </w:tcPr>
          <w:p w14:paraId="3A733AB0" w14:textId="77777777" w:rsidR="002E7635" w:rsidRPr="002E7635" w:rsidRDefault="002E7635" w:rsidP="002E7635">
            <w:r w:rsidRPr="002E7635">
              <w:t>Logging/Audit Trail</w:t>
            </w:r>
          </w:p>
        </w:tc>
        <w:tc>
          <w:tcPr>
            <w:tcW w:w="0" w:type="auto"/>
            <w:vAlign w:val="center"/>
            <w:hideMark/>
          </w:tcPr>
          <w:p w14:paraId="719F57C3" w14:textId="77777777" w:rsidR="002E7635" w:rsidRPr="002E7635" w:rsidRDefault="002E7635" w:rsidP="002E7635">
            <w:r w:rsidRPr="002E7635">
              <w:rPr>
                <w:rFonts w:ascii="Apple Color Emoji" w:hAnsi="Apple Color Emoji" w:cs="Apple Color Emoji"/>
              </w:rPr>
              <w:t>✅</w:t>
            </w:r>
            <w:r w:rsidRPr="002E7635">
              <w:t xml:space="preserve"> Expected</w:t>
            </w:r>
          </w:p>
        </w:tc>
        <w:tc>
          <w:tcPr>
            <w:tcW w:w="0" w:type="auto"/>
            <w:vAlign w:val="center"/>
            <w:hideMark/>
          </w:tcPr>
          <w:p w14:paraId="08F6CE47" w14:textId="77777777" w:rsidR="002E7635" w:rsidRPr="002E7635" w:rsidRDefault="002E7635" w:rsidP="002E7635">
            <w:r w:rsidRPr="002E7635">
              <w:t>“OCR failure” recorded with timestamp for traceability.</w:t>
            </w:r>
          </w:p>
        </w:tc>
      </w:tr>
    </w:tbl>
    <w:p w14:paraId="5A3A0EAB" w14:textId="77777777" w:rsidR="002E7635" w:rsidRPr="002E7635" w:rsidRDefault="0001680F" w:rsidP="002E7635">
      <w:r w:rsidRPr="002E7635">
        <w:rPr>
          <w:noProof/>
        </w:rPr>
        <w:pict w14:anchorId="1556B941">
          <v:rect id="_x0000_i1037" alt="" style="width:451.3pt;height:.05pt;mso-width-percent:0;mso-height-percent:0;mso-width-percent:0;mso-height-percent:0" o:hralign="center" o:hrstd="t" o:hr="t" fillcolor="#a0a0a0" stroked="f"/>
        </w:pict>
      </w:r>
    </w:p>
    <w:p w14:paraId="0051AC23" w14:textId="77777777" w:rsidR="002E7635" w:rsidRPr="002E7635" w:rsidRDefault="002E7635" w:rsidP="00463CD0">
      <w:pPr>
        <w:pStyle w:val="Heading2"/>
      </w:pPr>
      <w:bookmarkStart w:id="124" w:name="_Toc213620861"/>
      <w:r w:rsidRPr="002E7635">
        <w:rPr>
          <w:rFonts w:eastAsia="Times New Roman"/>
        </w:rPr>
        <w:t>Consolidated Test Findings</w:t>
      </w:r>
      <w:bookmarkEnd w:id="1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1802"/>
        <w:gridCol w:w="5871"/>
      </w:tblGrid>
      <w:tr w:rsidR="002E7635" w:rsidRPr="002E7635" w14:paraId="7BFB0A71" w14:textId="77777777" w:rsidTr="00463CD0">
        <w:trPr>
          <w:tblHeader/>
          <w:tblCellSpacing w:w="15" w:type="dxa"/>
        </w:trPr>
        <w:tc>
          <w:tcPr>
            <w:tcW w:w="0" w:type="auto"/>
            <w:vAlign w:val="center"/>
            <w:hideMark/>
          </w:tcPr>
          <w:p w14:paraId="58457169" w14:textId="77777777" w:rsidR="002E7635" w:rsidRPr="002E7635" w:rsidRDefault="002E7635" w:rsidP="002E7635">
            <w:pPr>
              <w:jc w:val="center"/>
              <w:rPr>
                <w:b/>
                <w:bCs/>
              </w:rPr>
            </w:pPr>
            <w:r w:rsidRPr="002E7635">
              <w:rPr>
                <w:b/>
                <w:bCs/>
              </w:rPr>
              <w:t>Scenario</w:t>
            </w:r>
          </w:p>
        </w:tc>
        <w:tc>
          <w:tcPr>
            <w:tcW w:w="0" w:type="auto"/>
            <w:vAlign w:val="center"/>
            <w:hideMark/>
          </w:tcPr>
          <w:p w14:paraId="7B1CB9E9" w14:textId="77777777" w:rsidR="002E7635" w:rsidRPr="002E7635" w:rsidRDefault="002E7635" w:rsidP="002E7635">
            <w:pPr>
              <w:jc w:val="center"/>
              <w:rPr>
                <w:b/>
                <w:bCs/>
              </w:rPr>
            </w:pPr>
            <w:r w:rsidRPr="002E7635">
              <w:rPr>
                <w:b/>
                <w:bCs/>
              </w:rPr>
              <w:t>Result</w:t>
            </w:r>
          </w:p>
        </w:tc>
        <w:tc>
          <w:tcPr>
            <w:tcW w:w="0" w:type="auto"/>
            <w:vAlign w:val="center"/>
            <w:hideMark/>
          </w:tcPr>
          <w:p w14:paraId="18151609" w14:textId="77777777" w:rsidR="002E7635" w:rsidRPr="002E7635" w:rsidRDefault="002E7635" w:rsidP="002E7635">
            <w:pPr>
              <w:jc w:val="center"/>
              <w:rPr>
                <w:b/>
                <w:bCs/>
              </w:rPr>
            </w:pPr>
            <w:r w:rsidRPr="002E7635">
              <w:rPr>
                <w:b/>
                <w:bCs/>
              </w:rPr>
              <w:t>Key Evidence</w:t>
            </w:r>
          </w:p>
        </w:tc>
      </w:tr>
      <w:tr w:rsidR="002E7635" w:rsidRPr="002E7635" w14:paraId="3B0463F0" w14:textId="77777777" w:rsidTr="00463CD0">
        <w:trPr>
          <w:tblCellSpacing w:w="15" w:type="dxa"/>
        </w:trPr>
        <w:tc>
          <w:tcPr>
            <w:tcW w:w="0" w:type="auto"/>
            <w:vAlign w:val="center"/>
            <w:hideMark/>
          </w:tcPr>
          <w:p w14:paraId="68CC9393" w14:textId="77777777" w:rsidR="002E7635" w:rsidRPr="002E7635" w:rsidRDefault="002E7635" w:rsidP="002E7635">
            <w:r w:rsidRPr="002E7635">
              <w:rPr>
                <w:b/>
                <w:bCs/>
              </w:rPr>
              <w:t>No Documents Provided</w:t>
            </w:r>
          </w:p>
        </w:tc>
        <w:tc>
          <w:tcPr>
            <w:tcW w:w="0" w:type="auto"/>
            <w:vAlign w:val="center"/>
            <w:hideMark/>
          </w:tcPr>
          <w:p w14:paraId="0B46586E" w14:textId="77777777" w:rsidR="002E7635" w:rsidRPr="002E7635" w:rsidRDefault="002E7635" w:rsidP="002E7635">
            <w:r w:rsidRPr="002E7635">
              <w:t>Handled gracefully</w:t>
            </w:r>
          </w:p>
        </w:tc>
        <w:tc>
          <w:tcPr>
            <w:tcW w:w="0" w:type="auto"/>
            <w:vAlign w:val="center"/>
            <w:hideMark/>
          </w:tcPr>
          <w:p w14:paraId="24BB2843" w14:textId="77777777" w:rsidR="002E7635" w:rsidRPr="002E7635" w:rsidRDefault="002E7635" w:rsidP="002E7635">
            <w:r w:rsidRPr="002E7635">
              <w:t>Compliance Agent issued advisory message; no crash.</w:t>
            </w:r>
          </w:p>
        </w:tc>
      </w:tr>
      <w:tr w:rsidR="002E7635" w:rsidRPr="002E7635" w14:paraId="2A1A97AA" w14:textId="77777777" w:rsidTr="00463CD0">
        <w:trPr>
          <w:tblCellSpacing w:w="15" w:type="dxa"/>
        </w:trPr>
        <w:tc>
          <w:tcPr>
            <w:tcW w:w="0" w:type="auto"/>
            <w:vAlign w:val="center"/>
            <w:hideMark/>
          </w:tcPr>
          <w:p w14:paraId="327AC09C" w14:textId="77777777" w:rsidR="002E7635" w:rsidRPr="002E7635" w:rsidRDefault="002E7635" w:rsidP="002E7635">
            <w:r w:rsidRPr="002E7635">
              <w:rPr>
                <w:b/>
                <w:bCs/>
              </w:rPr>
              <w:t>Corrupted Document</w:t>
            </w:r>
          </w:p>
        </w:tc>
        <w:tc>
          <w:tcPr>
            <w:tcW w:w="0" w:type="auto"/>
            <w:vAlign w:val="center"/>
            <w:hideMark/>
          </w:tcPr>
          <w:p w14:paraId="2A3BF305" w14:textId="77777777" w:rsidR="002E7635" w:rsidRPr="002E7635" w:rsidRDefault="002E7635" w:rsidP="002E7635">
            <w:r w:rsidRPr="002E7635">
              <w:t>Handled gracefully</w:t>
            </w:r>
          </w:p>
        </w:tc>
        <w:tc>
          <w:tcPr>
            <w:tcW w:w="0" w:type="auto"/>
            <w:vAlign w:val="center"/>
            <w:hideMark/>
          </w:tcPr>
          <w:p w14:paraId="58E6D231" w14:textId="77777777" w:rsidR="002E7635" w:rsidRPr="002E7635" w:rsidRDefault="002E7635" w:rsidP="002E7635">
            <w:r w:rsidRPr="002E7635">
              <w:t>Document Service raised OCRException; error converted to JSON.</w:t>
            </w:r>
          </w:p>
        </w:tc>
      </w:tr>
    </w:tbl>
    <w:p w14:paraId="593923E2" w14:textId="213F0033" w:rsidR="002E7635" w:rsidRDefault="002E7635" w:rsidP="002E7635"/>
    <w:p w14:paraId="3D0442C7" w14:textId="77777777" w:rsidR="00463CD0" w:rsidRPr="002E7635" w:rsidRDefault="00463CD0" w:rsidP="002E7635"/>
    <w:p w14:paraId="002267C0" w14:textId="77777777" w:rsidR="002E7635" w:rsidRPr="002E7635" w:rsidRDefault="002E7635" w:rsidP="00463CD0">
      <w:pPr>
        <w:pStyle w:val="Heading2"/>
      </w:pPr>
      <w:bookmarkStart w:id="125" w:name="_Toc213620862"/>
      <w:r w:rsidRPr="002E7635">
        <w:rPr>
          <w:rFonts w:eastAsia="Times New Roman"/>
        </w:rPr>
        <w:lastRenderedPageBreak/>
        <w:t>Business Impact</w:t>
      </w:r>
      <w:bookmarkEnd w:id="125"/>
    </w:p>
    <w:p w14:paraId="42F2F1A3" w14:textId="77777777" w:rsidR="002E7635" w:rsidRPr="002E7635" w:rsidRDefault="002E7635" w:rsidP="002E7635">
      <w:pPr>
        <w:spacing w:before="100" w:beforeAutospacing="1" w:after="100" w:afterAutospacing="1"/>
      </w:pPr>
      <w:r w:rsidRPr="002E7635">
        <w:t xml:space="preserve">The tests demonstrate that the application satisfies core non-functional requirements for </w:t>
      </w:r>
      <w:r w:rsidRPr="002E7635">
        <w:rPr>
          <w:b/>
          <w:bCs/>
        </w:rPr>
        <w:t>robustness</w:t>
      </w:r>
      <w:r w:rsidRPr="002E7635">
        <w:t xml:space="preserve">, </w:t>
      </w:r>
      <w:r w:rsidRPr="002E7635">
        <w:rPr>
          <w:b/>
          <w:bCs/>
        </w:rPr>
        <w:t>error transparency</w:t>
      </w:r>
      <w:r w:rsidRPr="002E7635">
        <w:t xml:space="preserve">, and </w:t>
      </w:r>
      <w:r w:rsidRPr="002E7635">
        <w:rPr>
          <w:b/>
          <w:bCs/>
        </w:rPr>
        <w:t>user guidance</w:t>
      </w:r>
      <w:r w:rsidRPr="002E7635">
        <w:t>:</w:t>
      </w:r>
    </w:p>
    <w:p w14:paraId="7D2CDF97" w14:textId="77777777" w:rsidR="002E7635" w:rsidRPr="002E7635" w:rsidRDefault="002E7635" w:rsidP="002E7635">
      <w:pPr>
        <w:numPr>
          <w:ilvl w:val="0"/>
          <w:numId w:val="70"/>
        </w:numPr>
        <w:spacing w:before="100" w:beforeAutospacing="1" w:after="100" w:afterAutospacing="1"/>
      </w:pPr>
      <w:r w:rsidRPr="002E7635">
        <w:t>Users receive clear instructions to correct input errors.</w:t>
      </w:r>
    </w:p>
    <w:p w14:paraId="3D8AA93A" w14:textId="77777777" w:rsidR="002E7635" w:rsidRPr="002E7635" w:rsidRDefault="002E7635" w:rsidP="002E7635">
      <w:pPr>
        <w:numPr>
          <w:ilvl w:val="0"/>
          <w:numId w:val="70"/>
        </w:numPr>
        <w:spacing w:before="100" w:beforeAutospacing="1" w:after="100" w:afterAutospacing="1"/>
      </w:pPr>
      <w:r w:rsidRPr="002E7635">
        <w:t>No data corruption or service interruption occurs under invalid input.</w:t>
      </w:r>
    </w:p>
    <w:p w14:paraId="0B8AFC33" w14:textId="77777777" w:rsidR="002E7635" w:rsidRPr="002E7635" w:rsidRDefault="002E7635" w:rsidP="002E7635">
      <w:pPr>
        <w:numPr>
          <w:ilvl w:val="0"/>
          <w:numId w:val="70"/>
        </w:numPr>
        <w:spacing w:before="100" w:beforeAutospacing="1" w:after="100" w:afterAutospacing="1"/>
      </w:pPr>
      <w:r w:rsidRPr="002E7635">
        <w:t>Audit and monitoring layers maintain full traceability of failures.</w:t>
      </w:r>
    </w:p>
    <w:p w14:paraId="6DF9FA1B" w14:textId="77777777" w:rsidR="002E7635" w:rsidRPr="002E7635" w:rsidRDefault="002E7635" w:rsidP="002E7635">
      <w:pPr>
        <w:spacing w:before="100" w:beforeAutospacing="1" w:after="100" w:afterAutospacing="1"/>
      </w:pPr>
      <w:r w:rsidRPr="002E7635">
        <w:t>This behavior aligns with enterprise reliability and compliance expectations for production-grade, AI-assisted document-processing systems.</w:t>
      </w:r>
    </w:p>
    <w:p w14:paraId="22E2EC9C" w14:textId="77777777" w:rsidR="00A33A3A" w:rsidRPr="00A33A3A" w:rsidRDefault="00A33A3A" w:rsidP="00A33A3A">
      <w:pPr>
        <w:pStyle w:val="Heading1"/>
      </w:pPr>
      <w:bookmarkStart w:id="126" w:name="_Toc213620863"/>
      <w:r w:rsidRPr="00A33A3A">
        <w:rPr>
          <w:rFonts w:eastAsia="Times New Roman"/>
        </w:rPr>
        <w:t>Test Case D – Income Document (Payslip) Processing Validation</w:t>
      </w:r>
      <w:bookmarkEnd w:id="126"/>
    </w:p>
    <w:p w14:paraId="769BDA69" w14:textId="77777777" w:rsidR="00A33A3A" w:rsidRPr="00A33A3A" w:rsidRDefault="00A33A3A" w:rsidP="00A33A3A">
      <w:pPr>
        <w:pStyle w:val="Heading2"/>
      </w:pPr>
      <w:bookmarkStart w:id="127" w:name="_Toc213620864"/>
      <w:r w:rsidRPr="00A33A3A">
        <w:rPr>
          <w:rFonts w:eastAsia="Times New Roman"/>
        </w:rPr>
        <w:t>Objective</w:t>
      </w:r>
      <w:bookmarkEnd w:id="127"/>
    </w:p>
    <w:p w14:paraId="5416E1C2" w14:textId="77777777" w:rsidR="00A33A3A" w:rsidRPr="00A33A3A" w:rsidRDefault="00A33A3A" w:rsidP="00A33A3A">
      <w:pPr>
        <w:spacing w:before="100" w:beforeAutospacing="1" w:after="100" w:afterAutospacing="1"/>
      </w:pPr>
      <w:r w:rsidRPr="00A33A3A">
        <w:t xml:space="preserve">To validate the ability of the AI document-processing subsystem to ingest, extract, and interpret </w:t>
      </w:r>
      <w:r w:rsidRPr="00A33A3A">
        <w:rPr>
          <w:b/>
          <w:bCs/>
        </w:rPr>
        <w:t>payslip data</w:t>
      </w:r>
      <w:r w:rsidRPr="00A33A3A">
        <w:t xml:space="preserve"> as proof of income within a rental application workflow.</w:t>
      </w:r>
      <w:r w:rsidRPr="00A33A3A">
        <w:br/>
        <w:t>This test confirms that the system can:</w:t>
      </w:r>
    </w:p>
    <w:p w14:paraId="0CDFB3CF" w14:textId="77777777" w:rsidR="00A33A3A" w:rsidRPr="00A33A3A" w:rsidRDefault="00A33A3A" w:rsidP="00A33A3A">
      <w:pPr>
        <w:numPr>
          <w:ilvl w:val="0"/>
          <w:numId w:val="71"/>
        </w:numPr>
        <w:spacing w:before="100" w:beforeAutospacing="1" w:after="100" w:afterAutospacing="1"/>
      </w:pPr>
      <w:r w:rsidRPr="00A33A3A">
        <w:t>Accept a payslip PDF as an additional document type.</w:t>
      </w:r>
    </w:p>
    <w:p w14:paraId="7D01C7FD" w14:textId="77777777" w:rsidR="00A33A3A" w:rsidRPr="00A33A3A" w:rsidRDefault="00A33A3A" w:rsidP="00A33A3A">
      <w:pPr>
        <w:numPr>
          <w:ilvl w:val="0"/>
          <w:numId w:val="71"/>
        </w:numPr>
        <w:spacing w:before="100" w:beforeAutospacing="1" w:after="100" w:afterAutospacing="1"/>
      </w:pPr>
      <w:r w:rsidRPr="00A33A3A">
        <w:t>Perform OCR and semantic extraction from the payslip.</w:t>
      </w:r>
    </w:p>
    <w:p w14:paraId="4862332A" w14:textId="77777777" w:rsidR="00A33A3A" w:rsidRPr="00A33A3A" w:rsidRDefault="00A33A3A" w:rsidP="00A33A3A">
      <w:pPr>
        <w:numPr>
          <w:ilvl w:val="0"/>
          <w:numId w:val="71"/>
        </w:numPr>
        <w:spacing w:before="100" w:beforeAutospacing="1" w:after="100" w:afterAutospacing="1"/>
      </w:pPr>
      <w:r w:rsidRPr="00A33A3A">
        <w:t>Integrate extracted income data into the renter profile.</w:t>
      </w:r>
    </w:p>
    <w:p w14:paraId="7A51AEA4" w14:textId="77777777" w:rsidR="00A33A3A" w:rsidRPr="00A33A3A" w:rsidRDefault="00A33A3A" w:rsidP="00A33A3A">
      <w:pPr>
        <w:numPr>
          <w:ilvl w:val="0"/>
          <w:numId w:val="71"/>
        </w:numPr>
        <w:spacing w:before="100" w:beforeAutospacing="1" w:after="100" w:afterAutospacing="1"/>
      </w:pPr>
      <w:r w:rsidRPr="00A33A3A">
        <w:t>Produce a compliant response aligned with state-specific requirements.</w:t>
      </w:r>
    </w:p>
    <w:p w14:paraId="350431C9" w14:textId="77777777" w:rsidR="00A33A3A" w:rsidRPr="00A33A3A" w:rsidRDefault="00A33A3A" w:rsidP="001B7E3D">
      <w:pPr>
        <w:pStyle w:val="Heading2"/>
      </w:pPr>
      <w:bookmarkStart w:id="128" w:name="_Toc213620865"/>
      <w:r w:rsidRPr="00A33A3A">
        <w:rPr>
          <w:rFonts w:eastAsia="Times New Roman"/>
        </w:rPr>
        <w:t>Test Configuration</w:t>
      </w:r>
      <w:bookmarkEnd w:id="1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8016"/>
      </w:tblGrid>
      <w:tr w:rsidR="00A33A3A" w:rsidRPr="00A33A3A" w14:paraId="04ED870C" w14:textId="77777777" w:rsidTr="001B7E3D">
        <w:trPr>
          <w:tblHeader/>
          <w:tblCellSpacing w:w="15" w:type="dxa"/>
        </w:trPr>
        <w:tc>
          <w:tcPr>
            <w:tcW w:w="0" w:type="auto"/>
            <w:vAlign w:val="center"/>
            <w:hideMark/>
          </w:tcPr>
          <w:p w14:paraId="7CF6C6FB" w14:textId="77777777" w:rsidR="00A33A3A" w:rsidRPr="00A33A3A" w:rsidRDefault="00A33A3A" w:rsidP="00A33A3A">
            <w:pPr>
              <w:jc w:val="center"/>
              <w:rPr>
                <w:b/>
                <w:bCs/>
              </w:rPr>
            </w:pPr>
            <w:r w:rsidRPr="00A33A3A">
              <w:rPr>
                <w:b/>
                <w:bCs/>
              </w:rPr>
              <w:t>Item</w:t>
            </w:r>
          </w:p>
        </w:tc>
        <w:tc>
          <w:tcPr>
            <w:tcW w:w="0" w:type="auto"/>
            <w:vAlign w:val="center"/>
            <w:hideMark/>
          </w:tcPr>
          <w:p w14:paraId="223C78A8" w14:textId="77777777" w:rsidR="00A33A3A" w:rsidRPr="00A33A3A" w:rsidRDefault="00A33A3A" w:rsidP="00A33A3A">
            <w:pPr>
              <w:jc w:val="center"/>
              <w:rPr>
                <w:b/>
                <w:bCs/>
              </w:rPr>
            </w:pPr>
            <w:r w:rsidRPr="00A33A3A">
              <w:rPr>
                <w:b/>
                <w:bCs/>
              </w:rPr>
              <w:t>Value</w:t>
            </w:r>
          </w:p>
        </w:tc>
      </w:tr>
      <w:tr w:rsidR="00A33A3A" w:rsidRPr="00A33A3A" w14:paraId="5FF0ED79" w14:textId="77777777" w:rsidTr="001B7E3D">
        <w:trPr>
          <w:tblCellSpacing w:w="15" w:type="dxa"/>
        </w:trPr>
        <w:tc>
          <w:tcPr>
            <w:tcW w:w="0" w:type="auto"/>
            <w:vAlign w:val="center"/>
            <w:hideMark/>
          </w:tcPr>
          <w:p w14:paraId="27628BD0" w14:textId="77777777" w:rsidR="00A33A3A" w:rsidRPr="00A33A3A" w:rsidRDefault="00A33A3A" w:rsidP="00A33A3A">
            <w:r w:rsidRPr="00A33A3A">
              <w:rPr>
                <w:b/>
                <w:bCs/>
              </w:rPr>
              <w:t>Endpoint</w:t>
            </w:r>
          </w:p>
        </w:tc>
        <w:tc>
          <w:tcPr>
            <w:tcW w:w="0" w:type="auto"/>
            <w:vAlign w:val="center"/>
            <w:hideMark/>
          </w:tcPr>
          <w:p w14:paraId="0A9A63BD" w14:textId="77777777" w:rsidR="00A33A3A" w:rsidRPr="00A33A3A" w:rsidRDefault="00A33A3A" w:rsidP="00A33A3A">
            <w:r w:rsidRPr="00A33A3A">
              <w:rPr>
                <w:rFonts w:ascii="Courier New" w:hAnsi="Courier New" w:cs="Courier New"/>
                <w:sz w:val="20"/>
                <w:szCs w:val="20"/>
              </w:rPr>
              <w:t>POST /applications</w:t>
            </w:r>
          </w:p>
        </w:tc>
      </w:tr>
      <w:tr w:rsidR="00A33A3A" w:rsidRPr="00A33A3A" w14:paraId="12310AE9" w14:textId="77777777" w:rsidTr="001B7E3D">
        <w:trPr>
          <w:tblCellSpacing w:w="15" w:type="dxa"/>
        </w:trPr>
        <w:tc>
          <w:tcPr>
            <w:tcW w:w="0" w:type="auto"/>
            <w:vAlign w:val="center"/>
            <w:hideMark/>
          </w:tcPr>
          <w:p w14:paraId="38D3346B" w14:textId="77777777" w:rsidR="00A33A3A" w:rsidRPr="00A33A3A" w:rsidRDefault="00A33A3A" w:rsidP="00A33A3A">
            <w:r w:rsidRPr="00A33A3A">
              <w:rPr>
                <w:b/>
                <w:bCs/>
              </w:rPr>
              <w:t>Content Type</w:t>
            </w:r>
          </w:p>
        </w:tc>
        <w:tc>
          <w:tcPr>
            <w:tcW w:w="0" w:type="auto"/>
            <w:vAlign w:val="center"/>
            <w:hideMark/>
          </w:tcPr>
          <w:p w14:paraId="198EB135" w14:textId="77777777" w:rsidR="00A33A3A" w:rsidRPr="00A33A3A" w:rsidRDefault="00A33A3A" w:rsidP="00A33A3A">
            <w:r w:rsidRPr="00A33A3A">
              <w:rPr>
                <w:rFonts w:ascii="Courier New" w:hAnsi="Courier New" w:cs="Courier New"/>
                <w:sz w:val="20"/>
                <w:szCs w:val="20"/>
              </w:rPr>
              <w:t>multipart/form-data</w:t>
            </w:r>
          </w:p>
        </w:tc>
      </w:tr>
      <w:tr w:rsidR="00A33A3A" w:rsidRPr="00A33A3A" w14:paraId="43465075" w14:textId="77777777" w:rsidTr="001B7E3D">
        <w:trPr>
          <w:tblCellSpacing w:w="15" w:type="dxa"/>
        </w:trPr>
        <w:tc>
          <w:tcPr>
            <w:tcW w:w="0" w:type="auto"/>
            <w:vAlign w:val="center"/>
            <w:hideMark/>
          </w:tcPr>
          <w:p w14:paraId="7E7C3926" w14:textId="77777777" w:rsidR="00A33A3A" w:rsidRPr="00A33A3A" w:rsidRDefault="00A33A3A" w:rsidP="00A33A3A">
            <w:r w:rsidRPr="00A33A3A">
              <w:rPr>
                <w:b/>
                <w:bCs/>
              </w:rPr>
              <w:t>Document Type</w:t>
            </w:r>
          </w:p>
        </w:tc>
        <w:tc>
          <w:tcPr>
            <w:tcW w:w="0" w:type="auto"/>
            <w:vAlign w:val="center"/>
            <w:hideMark/>
          </w:tcPr>
          <w:p w14:paraId="7EA962F5" w14:textId="77777777" w:rsidR="00A33A3A" w:rsidRPr="00A33A3A" w:rsidRDefault="00A33A3A" w:rsidP="00A33A3A">
            <w:r w:rsidRPr="00A33A3A">
              <w:t>Payslip (proof of income)</w:t>
            </w:r>
          </w:p>
        </w:tc>
      </w:tr>
      <w:tr w:rsidR="00A33A3A" w:rsidRPr="00A33A3A" w14:paraId="4DF8817F" w14:textId="77777777" w:rsidTr="001B7E3D">
        <w:trPr>
          <w:tblCellSpacing w:w="15" w:type="dxa"/>
        </w:trPr>
        <w:tc>
          <w:tcPr>
            <w:tcW w:w="0" w:type="auto"/>
            <w:vAlign w:val="center"/>
            <w:hideMark/>
          </w:tcPr>
          <w:p w14:paraId="7B89714A" w14:textId="77777777" w:rsidR="00A33A3A" w:rsidRPr="00A33A3A" w:rsidRDefault="00A33A3A" w:rsidP="00A33A3A">
            <w:r w:rsidRPr="00A33A3A">
              <w:rPr>
                <w:b/>
                <w:bCs/>
              </w:rPr>
              <w:t>Test File</w:t>
            </w:r>
          </w:p>
        </w:tc>
        <w:tc>
          <w:tcPr>
            <w:tcW w:w="0" w:type="auto"/>
            <w:vAlign w:val="center"/>
            <w:hideMark/>
          </w:tcPr>
          <w:p w14:paraId="62CC2D73" w14:textId="77777777" w:rsidR="00A33A3A" w:rsidRPr="00A33A3A" w:rsidRDefault="00A33A3A" w:rsidP="00A33A3A">
            <w:r w:rsidRPr="00A33A3A">
              <w:rPr>
                <w:rFonts w:ascii="Courier New" w:hAnsi="Courier New" w:cs="Courier New"/>
                <w:sz w:val="20"/>
                <w:szCs w:val="20"/>
              </w:rPr>
              <w:t>payslip.pdf</w:t>
            </w:r>
            <w:r w:rsidRPr="00A33A3A">
              <w:t xml:space="preserve"> (located in the </w:t>
            </w:r>
            <w:r w:rsidRPr="00A33A3A">
              <w:rPr>
                <w:rFonts w:ascii="Courier New" w:hAnsi="Courier New" w:cs="Courier New"/>
                <w:sz w:val="20"/>
                <w:szCs w:val="20"/>
              </w:rPr>
              <w:t>forms</w:t>
            </w:r>
            <w:r w:rsidRPr="00A33A3A">
              <w:t xml:space="preserve"> directory)</w:t>
            </w:r>
          </w:p>
        </w:tc>
      </w:tr>
      <w:tr w:rsidR="00A33A3A" w:rsidRPr="00A33A3A" w14:paraId="45CBC7C8" w14:textId="77777777" w:rsidTr="001B7E3D">
        <w:trPr>
          <w:tblCellSpacing w:w="15" w:type="dxa"/>
        </w:trPr>
        <w:tc>
          <w:tcPr>
            <w:tcW w:w="0" w:type="auto"/>
            <w:vAlign w:val="center"/>
            <w:hideMark/>
          </w:tcPr>
          <w:p w14:paraId="518CD47B" w14:textId="77777777" w:rsidR="00A33A3A" w:rsidRPr="00A33A3A" w:rsidRDefault="00A33A3A" w:rsidP="00A33A3A">
            <w:r w:rsidRPr="00A33A3A">
              <w:rPr>
                <w:b/>
                <w:bCs/>
              </w:rPr>
              <w:t>State Under Test</w:t>
            </w:r>
          </w:p>
        </w:tc>
        <w:tc>
          <w:tcPr>
            <w:tcW w:w="0" w:type="auto"/>
            <w:vAlign w:val="center"/>
            <w:hideMark/>
          </w:tcPr>
          <w:p w14:paraId="22C04961" w14:textId="77777777" w:rsidR="00A33A3A" w:rsidRPr="00A33A3A" w:rsidRDefault="00A33A3A" w:rsidP="00A33A3A">
            <w:r w:rsidRPr="00A33A3A">
              <w:t>NSW</w:t>
            </w:r>
          </w:p>
        </w:tc>
      </w:tr>
      <w:tr w:rsidR="00A33A3A" w:rsidRPr="00A33A3A" w14:paraId="2B795C9A" w14:textId="77777777" w:rsidTr="001B7E3D">
        <w:trPr>
          <w:tblCellSpacing w:w="15" w:type="dxa"/>
        </w:trPr>
        <w:tc>
          <w:tcPr>
            <w:tcW w:w="0" w:type="auto"/>
            <w:vAlign w:val="center"/>
            <w:hideMark/>
          </w:tcPr>
          <w:p w14:paraId="35BC30AE" w14:textId="77777777" w:rsidR="00A33A3A" w:rsidRPr="00A33A3A" w:rsidRDefault="00A33A3A" w:rsidP="00A33A3A">
            <w:r w:rsidRPr="00A33A3A">
              <w:rPr>
                <w:b/>
                <w:bCs/>
              </w:rPr>
              <w:t>Primary Modules</w:t>
            </w:r>
          </w:p>
        </w:tc>
        <w:tc>
          <w:tcPr>
            <w:tcW w:w="0" w:type="auto"/>
            <w:vAlign w:val="center"/>
            <w:hideMark/>
          </w:tcPr>
          <w:p w14:paraId="0FA441B4" w14:textId="77777777" w:rsidR="00A33A3A" w:rsidRPr="00A33A3A" w:rsidRDefault="00A33A3A" w:rsidP="00A33A3A">
            <w:r w:rsidRPr="00A33A3A">
              <w:t>Intent Agent, Compliance Agent, Document Extraction Service (OCR), RAG Vector Store</w:t>
            </w:r>
          </w:p>
        </w:tc>
      </w:tr>
      <w:tr w:rsidR="00A33A3A" w:rsidRPr="00A33A3A" w14:paraId="73C16FA0" w14:textId="77777777" w:rsidTr="001B7E3D">
        <w:trPr>
          <w:tblCellSpacing w:w="15" w:type="dxa"/>
        </w:trPr>
        <w:tc>
          <w:tcPr>
            <w:tcW w:w="0" w:type="auto"/>
            <w:vAlign w:val="center"/>
            <w:hideMark/>
          </w:tcPr>
          <w:p w14:paraId="69E23AFD" w14:textId="77777777" w:rsidR="00A33A3A" w:rsidRPr="00A33A3A" w:rsidRDefault="00A33A3A" w:rsidP="00A33A3A">
            <w:r w:rsidRPr="00A33A3A">
              <w:rPr>
                <w:b/>
                <w:bCs/>
              </w:rPr>
              <w:t>Expected Behaviour</w:t>
            </w:r>
          </w:p>
        </w:tc>
        <w:tc>
          <w:tcPr>
            <w:tcW w:w="0" w:type="auto"/>
            <w:vAlign w:val="center"/>
            <w:hideMark/>
          </w:tcPr>
          <w:p w14:paraId="26FDDAD9" w14:textId="77777777" w:rsidR="00A33A3A" w:rsidRPr="00A33A3A" w:rsidRDefault="00A33A3A" w:rsidP="00A33A3A">
            <w:r w:rsidRPr="00A33A3A">
              <w:t>Correct extraction of salary and employer fields; integration into compliance evaluation.</w:t>
            </w:r>
          </w:p>
        </w:tc>
      </w:tr>
    </w:tbl>
    <w:p w14:paraId="5EE44130" w14:textId="1642DFEA" w:rsidR="00A33A3A" w:rsidRPr="00A33A3A" w:rsidRDefault="00A33A3A" w:rsidP="00A33A3A"/>
    <w:p w14:paraId="04388D5F" w14:textId="77777777" w:rsidR="001B7E3D" w:rsidRPr="001B7E3D" w:rsidRDefault="00A33A3A" w:rsidP="001B7E3D">
      <w:pPr>
        <w:pStyle w:val="Heading2"/>
      </w:pPr>
      <w:bookmarkStart w:id="129" w:name="_Toc213620866"/>
      <w:r w:rsidRPr="00A33A3A">
        <w:rPr>
          <w:rFonts w:eastAsia="Times New Roman"/>
        </w:rPr>
        <w:lastRenderedPageBreak/>
        <w:t>Test Command</w:t>
      </w:r>
      <w:bookmarkEnd w:id="129"/>
    </w:p>
    <w:p w14:paraId="75A5B636" w14:textId="3B1DE074" w:rsidR="00A33A3A" w:rsidRPr="00A33A3A" w:rsidRDefault="001B7E3D" w:rsidP="001B7E3D">
      <w:pPr>
        <w:pStyle w:val="Heading2"/>
        <w:numPr>
          <w:ilvl w:val="0"/>
          <w:numId w:val="0"/>
        </w:numPr>
        <w:ind w:left="851" w:hanging="851"/>
      </w:pPr>
      <w:bookmarkStart w:id="130" w:name="_Toc213620867"/>
      <w:r>
        <w:rPr>
          <w:noProof/>
        </w:rPr>
        <w:drawing>
          <wp:inline distT="0" distB="0" distL="0" distR="0" wp14:anchorId="53ACA2DD" wp14:editId="49E6ECF9">
            <wp:extent cx="6400800" cy="2100580"/>
            <wp:effectExtent l="0" t="0" r="0" b="0"/>
            <wp:docPr id="1614371934" name="Picture 1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1934" name="Picture 18" descr="A screen 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400800" cy="2100580"/>
                    </a:xfrm>
                    <a:prstGeom prst="rect">
                      <a:avLst/>
                    </a:prstGeom>
                  </pic:spPr>
                </pic:pic>
              </a:graphicData>
            </a:graphic>
          </wp:inline>
        </w:drawing>
      </w:r>
      <w:bookmarkEnd w:id="130"/>
    </w:p>
    <w:p w14:paraId="33A08B3F" w14:textId="3E3996AD" w:rsidR="00A33A3A" w:rsidRPr="00A33A3A" w:rsidRDefault="00A33A3A" w:rsidP="001B7E3D">
      <w:pPr>
        <w:pStyle w:val="Heading2"/>
        <w:numPr>
          <w:ilvl w:val="0"/>
          <w:numId w:val="0"/>
        </w:numPr>
        <w:ind w:left="851" w:hanging="851"/>
      </w:pPr>
      <w:bookmarkStart w:id="131" w:name="_Toc213620868"/>
      <w:r w:rsidRPr="001B7E3D">
        <w:rPr>
          <w:rFonts w:eastAsia="Times New Roman"/>
        </w:rPr>
        <w:lastRenderedPageBreak/>
        <w:t>Expected Response</w:t>
      </w:r>
      <w:r w:rsidR="001B7E3D">
        <w:rPr>
          <w:noProof/>
        </w:rPr>
        <w:drawing>
          <wp:inline distT="0" distB="0" distL="0" distR="0" wp14:anchorId="79F02338" wp14:editId="00CCEC51">
            <wp:extent cx="5205955" cy="5845854"/>
            <wp:effectExtent l="0" t="0" r="1270" b="0"/>
            <wp:docPr id="19528819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81919" name="Picture 1952881919"/>
                    <pic:cNvPicPr/>
                  </pic:nvPicPr>
                  <pic:blipFill>
                    <a:blip r:embed="rId10">
                      <a:extLst>
                        <a:ext uri="{28A0092B-C50C-407E-A947-70E740481C1C}">
                          <a14:useLocalDpi xmlns:a14="http://schemas.microsoft.com/office/drawing/2010/main" val="0"/>
                        </a:ext>
                      </a:extLst>
                    </a:blip>
                    <a:stretch>
                      <a:fillRect/>
                    </a:stretch>
                  </pic:blipFill>
                  <pic:spPr>
                    <a:xfrm>
                      <a:off x="0" y="0"/>
                      <a:ext cx="5211199" cy="5851743"/>
                    </a:xfrm>
                    <a:prstGeom prst="rect">
                      <a:avLst/>
                    </a:prstGeom>
                  </pic:spPr>
                </pic:pic>
              </a:graphicData>
            </a:graphic>
          </wp:inline>
        </w:drawing>
      </w:r>
      <w:bookmarkEnd w:id="131"/>
    </w:p>
    <w:p w14:paraId="119AB54D" w14:textId="753D1902" w:rsidR="001B7E3D" w:rsidRDefault="001B7E3D">
      <w:pPr>
        <w:spacing w:after="200" w:line="276" w:lineRule="auto"/>
      </w:pPr>
      <w:r>
        <w:br w:type="page"/>
      </w:r>
    </w:p>
    <w:p w14:paraId="1ADB60AE" w14:textId="77777777" w:rsidR="001B7E3D" w:rsidRPr="001B7E3D" w:rsidRDefault="001B7E3D" w:rsidP="001B7E3D">
      <w:pPr>
        <w:pStyle w:val="Heading2"/>
      </w:pPr>
      <w:bookmarkStart w:id="132" w:name="_Toc213620869"/>
      <w:r w:rsidRPr="001B7E3D">
        <w:rPr>
          <w:rFonts w:eastAsia="Times New Roman"/>
        </w:rPr>
        <w:lastRenderedPageBreak/>
        <w:t>Interpretation</w:t>
      </w:r>
      <w:bookmarkEnd w:id="1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1529"/>
        <w:gridCol w:w="6818"/>
      </w:tblGrid>
      <w:tr w:rsidR="001B7E3D" w:rsidRPr="001B7E3D" w14:paraId="0D79C697" w14:textId="77777777" w:rsidTr="001B7E3D">
        <w:trPr>
          <w:tblHeader/>
          <w:tblCellSpacing w:w="15" w:type="dxa"/>
        </w:trPr>
        <w:tc>
          <w:tcPr>
            <w:tcW w:w="0" w:type="auto"/>
            <w:vAlign w:val="center"/>
            <w:hideMark/>
          </w:tcPr>
          <w:p w14:paraId="6D18C1F5" w14:textId="77777777" w:rsidR="001B7E3D" w:rsidRPr="001B7E3D" w:rsidRDefault="001B7E3D" w:rsidP="001B7E3D">
            <w:pPr>
              <w:jc w:val="center"/>
              <w:rPr>
                <w:b/>
                <w:bCs/>
              </w:rPr>
            </w:pPr>
            <w:r w:rsidRPr="001B7E3D">
              <w:rPr>
                <w:b/>
                <w:bCs/>
              </w:rPr>
              <w:t>Layer</w:t>
            </w:r>
          </w:p>
        </w:tc>
        <w:tc>
          <w:tcPr>
            <w:tcW w:w="0" w:type="auto"/>
            <w:vAlign w:val="center"/>
            <w:hideMark/>
          </w:tcPr>
          <w:p w14:paraId="69D5D088" w14:textId="77777777" w:rsidR="001B7E3D" w:rsidRPr="001B7E3D" w:rsidRDefault="001B7E3D" w:rsidP="001B7E3D">
            <w:pPr>
              <w:jc w:val="center"/>
              <w:rPr>
                <w:b/>
                <w:bCs/>
              </w:rPr>
            </w:pPr>
            <w:r w:rsidRPr="001B7E3D">
              <w:rPr>
                <w:b/>
                <w:bCs/>
              </w:rPr>
              <w:t>Behavior</w:t>
            </w:r>
          </w:p>
        </w:tc>
        <w:tc>
          <w:tcPr>
            <w:tcW w:w="0" w:type="auto"/>
            <w:vAlign w:val="center"/>
            <w:hideMark/>
          </w:tcPr>
          <w:p w14:paraId="4AADED6A" w14:textId="77777777" w:rsidR="001B7E3D" w:rsidRPr="001B7E3D" w:rsidRDefault="001B7E3D" w:rsidP="001B7E3D">
            <w:pPr>
              <w:jc w:val="center"/>
              <w:rPr>
                <w:b/>
                <w:bCs/>
              </w:rPr>
            </w:pPr>
            <w:r w:rsidRPr="001B7E3D">
              <w:rPr>
                <w:b/>
                <w:bCs/>
              </w:rPr>
              <w:t>Description</w:t>
            </w:r>
          </w:p>
        </w:tc>
      </w:tr>
      <w:tr w:rsidR="001B7E3D" w:rsidRPr="001B7E3D" w14:paraId="3B7C8FBE" w14:textId="77777777" w:rsidTr="001B7E3D">
        <w:trPr>
          <w:tblCellSpacing w:w="15" w:type="dxa"/>
        </w:trPr>
        <w:tc>
          <w:tcPr>
            <w:tcW w:w="0" w:type="auto"/>
            <w:vAlign w:val="center"/>
            <w:hideMark/>
          </w:tcPr>
          <w:p w14:paraId="13C4427C" w14:textId="77777777" w:rsidR="001B7E3D" w:rsidRPr="001B7E3D" w:rsidRDefault="001B7E3D" w:rsidP="001B7E3D">
            <w:r w:rsidRPr="001B7E3D">
              <w:rPr>
                <w:b/>
                <w:bCs/>
              </w:rPr>
              <w:t>Request Validation (FastAPI)</w:t>
            </w:r>
          </w:p>
        </w:tc>
        <w:tc>
          <w:tcPr>
            <w:tcW w:w="0" w:type="auto"/>
            <w:vAlign w:val="center"/>
            <w:hideMark/>
          </w:tcPr>
          <w:p w14:paraId="6B37484A" w14:textId="77777777" w:rsidR="001B7E3D" w:rsidRPr="001B7E3D" w:rsidRDefault="001B7E3D" w:rsidP="001B7E3D">
            <w:r w:rsidRPr="001B7E3D">
              <w:rPr>
                <w:rFonts w:ascii="Apple Color Emoji" w:hAnsi="Apple Color Emoji" w:cs="Apple Color Emoji"/>
              </w:rPr>
              <w:t>✅</w:t>
            </w:r>
            <w:r w:rsidRPr="001B7E3D">
              <w:t xml:space="preserve"> Passed</w:t>
            </w:r>
          </w:p>
        </w:tc>
        <w:tc>
          <w:tcPr>
            <w:tcW w:w="0" w:type="auto"/>
            <w:vAlign w:val="center"/>
            <w:hideMark/>
          </w:tcPr>
          <w:p w14:paraId="42DD3665" w14:textId="77777777" w:rsidR="001B7E3D" w:rsidRPr="001B7E3D" w:rsidRDefault="001B7E3D" w:rsidP="001B7E3D">
            <w:r w:rsidRPr="001B7E3D">
              <w:t>All mandatory fields were accepted and parsed successfully.</w:t>
            </w:r>
          </w:p>
        </w:tc>
      </w:tr>
      <w:tr w:rsidR="001B7E3D" w:rsidRPr="001B7E3D" w14:paraId="6DC20A97" w14:textId="77777777" w:rsidTr="001B7E3D">
        <w:trPr>
          <w:tblCellSpacing w:w="15" w:type="dxa"/>
        </w:trPr>
        <w:tc>
          <w:tcPr>
            <w:tcW w:w="0" w:type="auto"/>
            <w:vAlign w:val="center"/>
            <w:hideMark/>
          </w:tcPr>
          <w:p w14:paraId="34A337B4" w14:textId="77777777" w:rsidR="001B7E3D" w:rsidRPr="001B7E3D" w:rsidRDefault="001B7E3D" w:rsidP="001B7E3D">
            <w:r w:rsidRPr="001B7E3D">
              <w:rPr>
                <w:b/>
                <w:bCs/>
              </w:rPr>
              <w:t>Intent Agent</w:t>
            </w:r>
          </w:p>
        </w:tc>
        <w:tc>
          <w:tcPr>
            <w:tcW w:w="0" w:type="auto"/>
            <w:vAlign w:val="center"/>
            <w:hideMark/>
          </w:tcPr>
          <w:p w14:paraId="749CB966" w14:textId="77777777" w:rsidR="001B7E3D" w:rsidRPr="001B7E3D" w:rsidRDefault="001B7E3D" w:rsidP="001B7E3D">
            <w:r w:rsidRPr="001B7E3D">
              <w:rPr>
                <w:rFonts w:ascii="Apple Color Emoji" w:hAnsi="Apple Color Emoji" w:cs="Apple Color Emoji"/>
              </w:rPr>
              <w:t>✅</w:t>
            </w:r>
            <w:r w:rsidRPr="001B7E3D">
              <w:t xml:space="preserve"> Passed</w:t>
            </w:r>
          </w:p>
        </w:tc>
        <w:tc>
          <w:tcPr>
            <w:tcW w:w="0" w:type="auto"/>
            <w:vAlign w:val="center"/>
            <w:hideMark/>
          </w:tcPr>
          <w:p w14:paraId="3B81630F" w14:textId="77777777" w:rsidR="001B7E3D" w:rsidRPr="001B7E3D" w:rsidRDefault="001B7E3D" w:rsidP="001B7E3D">
            <w:r w:rsidRPr="001B7E3D">
              <w:t>Correctly identified the transaction as a rental application submission.</w:t>
            </w:r>
          </w:p>
        </w:tc>
      </w:tr>
      <w:tr w:rsidR="001B7E3D" w:rsidRPr="001B7E3D" w14:paraId="535E44D9" w14:textId="77777777" w:rsidTr="001B7E3D">
        <w:trPr>
          <w:tblCellSpacing w:w="15" w:type="dxa"/>
        </w:trPr>
        <w:tc>
          <w:tcPr>
            <w:tcW w:w="0" w:type="auto"/>
            <w:vAlign w:val="center"/>
            <w:hideMark/>
          </w:tcPr>
          <w:p w14:paraId="481D4262" w14:textId="77777777" w:rsidR="001B7E3D" w:rsidRPr="001B7E3D" w:rsidRDefault="001B7E3D" w:rsidP="001B7E3D">
            <w:r w:rsidRPr="001B7E3D">
              <w:rPr>
                <w:b/>
                <w:bCs/>
              </w:rPr>
              <w:t>Document Service (OCR)</w:t>
            </w:r>
          </w:p>
        </w:tc>
        <w:tc>
          <w:tcPr>
            <w:tcW w:w="0" w:type="auto"/>
            <w:vAlign w:val="center"/>
            <w:hideMark/>
          </w:tcPr>
          <w:p w14:paraId="25888970" w14:textId="77777777" w:rsidR="001B7E3D" w:rsidRPr="001B7E3D" w:rsidRDefault="001B7E3D" w:rsidP="001B7E3D">
            <w:r w:rsidRPr="001B7E3D">
              <w:rPr>
                <w:rFonts w:ascii="Apple Color Emoji" w:hAnsi="Apple Color Emoji" w:cs="Apple Color Emoji"/>
              </w:rPr>
              <w:t>✅</w:t>
            </w:r>
            <w:r w:rsidRPr="001B7E3D">
              <w:t xml:space="preserve"> Invoked</w:t>
            </w:r>
          </w:p>
        </w:tc>
        <w:tc>
          <w:tcPr>
            <w:tcW w:w="0" w:type="auto"/>
            <w:vAlign w:val="center"/>
            <w:hideMark/>
          </w:tcPr>
          <w:p w14:paraId="020D4D61" w14:textId="77777777" w:rsidR="001B7E3D" w:rsidRPr="001B7E3D" w:rsidRDefault="001B7E3D" w:rsidP="001B7E3D">
            <w:r w:rsidRPr="001B7E3D">
              <w:t xml:space="preserve">Successfully attempted to parse uploaded </w:t>
            </w:r>
            <w:r w:rsidRPr="001B7E3D">
              <w:rPr>
                <w:rFonts w:ascii="Courier New" w:hAnsi="Courier New" w:cs="Courier New"/>
                <w:sz w:val="20"/>
                <w:szCs w:val="20"/>
              </w:rPr>
              <w:t>payslip.pdf</w:t>
            </w:r>
            <w:r w:rsidRPr="001B7E3D">
              <w:t xml:space="preserve">, </w:t>
            </w:r>
            <w:r w:rsidRPr="001B7E3D">
              <w:rPr>
                <w:rFonts w:ascii="Courier New" w:hAnsi="Courier New" w:cs="Courier New"/>
                <w:sz w:val="20"/>
                <w:szCs w:val="20"/>
              </w:rPr>
              <w:t>rental_form.pdf</w:t>
            </w:r>
            <w:r w:rsidRPr="001B7E3D">
              <w:t xml:space="preserve">, and </w:t>
            </w:r>
            <w:r w:rsidRPr="001B7E3D">
              <w:rPr>
                <w:rFonts w:ascii="Courier New" w:hAnsi="Courier New" w:cs="Courier New"/>
                <w:sz w:val="20"/>
                <w:szCs w:val="20"/>
              </w:rPr>
              <w:t>reference_letter.pdf</w:t>
            </w:r>
            <w:r w:rsidRPr="001B7E3D">
              <w:t>.</w:t>
            </w:r>
          </w:p>
        </w:tc>
      </w:tr>
      <w:tr w:rsidR="001B7E3D" w:rsidRPr="001B7E3D" w14:paraId="4B95B713" w14:textId="77777777" w:rsidTr="001B7E3D">
        <w:trPr>
          <w:tblCellSpacing w:w="15" w:type="dxa"/>
        </w:trPr>
        <w:tc>
          <w:tcPr>
            <w:tcW w:w="0" w:type="auto"/>
            <w:vAlign w:val="center"/>
            <w:hideMark/>
          </w:tcPr>
          <w:p w14:paraId="62842507" w14:textId="77777777" w:rsidR="001B7E3D" w:rsidRPr="001B7E3D" w:rsidRDefault="001B7E3D" w:rsidP="001B7E3D">
            <w:r w:rsidRPr="001B7E3D">
              <w:rPr>
                <w:b/>
                <w:bCs/>
              </w:rPr>
              <w:t>Compliance Agent</w:t>
            </w:r>
          </w:p>
        </w:tc>
        <w:tc>
          <w:tcPr>
            <w:tcW w:w="0" w:type="auto"/>
            <w:vAlign w:val="center"/>
            <w:hideMark/>
          </w:tcPr>
          <w:p w14:paraId="028D797A" w14:textId="77777777" w:rsidR="001B7E3D" w:rsidRPr="001B7E3D" w:rsidRDefault="001B7E3D" w:rsidP="001B7E3D">
            <w:r w:rsidRPr="001B7E3D">
              <w:rPr>
                <w:rFonts w:ascii="Apple Color Emoji" w:hAnsi="Apple Color Emoji" w:cs="Apple Color Emoji"/>
              </w:rPr>
              <w:t>⚠</w:t>
            </w:r>
            <w:r w:rsidRPr="001B7E3D">
              <w:t xml:space="preserve"> Partial Compliance</w:t>
            </w:r>
          </w:p>
        </w:tc>
        <w:tc>
          <w:tcPr>
            <w:tcW w:w="0" w:type="auto"/>
            <w:vAlign w:val="center"/>
            <w:hideMark/>
          </w:tcPr>
          <w:p w14:paraId="087A016F" w14:textId="77777777" w:rsidR="001B7E3D" w:rsidRPr="001B7E3D" w:rsidRDefault="001B7E3D" w:rsidP="001B7E3D">
            <w:r w:rsidRPr="001B7E3D">
              <w:t xml:space="preserve">Confirmed presence of income proof (payslip) but flagged missing structured </w:t>
            </w:r>
            <w:r w:rsidRPr="001B7E3D">
              <w:rPr>
                <w:rFonts w:ascii="Courier New" w:hAnsi="Courier New" w:cs="Courier New"/>
                <w:sz w:val="20"/>
                <w:szCs w:val="20"/>
              </w:rPr>
              <w:t>rental_history</w:t>
            </w:r>
            <w:r w:rsidRPr="001B7E3D">
              <w:t xml:space="preserve"> and </w:t>
            </w:r>
            <w:r w:rsidRPr="001B7E3D">
              <w:rPr>
                <w:rFonts w:ascii="Courier New" w:hAnsi="Courier New" w:cs="Courier New"/>
                <w:sz w:val="20"/>
                <w:szCs w:val="20"/>
              </w:rPr>
              <w:t>references</w:t>
            </w:r>
            <w:r w:rsidRPr="001B7E3D">
              <w:t xml:space="preserve"> arrays — these were parsed as empty lists.</w:t>
            </w:r>
          </w:p>
        </w:tc>
      </w:tr>
      <w:tr w:rsidR="001B7E3D" w:rsidRPr="001B7E3D" w14:paraId="7D2BF39B" w14:textId="77777777" w:rsidTr="001B7E3D">
        <w:trPr>
          <w:tblCellSpacing w:w="15" w:type="dxa"/>
        </w:trPr>
        <w:tc>
          <w:tcPr>
            <w:tcW w:w="0" w:type="auto"/>
            <w:vAlign w:val="center"/>
            <w:hideMark/>
          </w:tcPr>
          <w:p w14:paraId="499D23C4" w14:textId="77777777" w:rsidR="001B7E3D" w:rsidRPr="001B7E3D" w:rsidRDefault="001B7E3D" w:rsidP="001B7E3D">
            <w:r w:rsidRPr="001B7E3D">
              <w:rPr>
                <w:b/>
                <w:bCs/>
              </w:rPr>
              <w:t>Response Agent</w:t>
            </w:r>
          </w:p>
        </w:tc>
        <w:tc>
          <w:tcPr>
            <w:tcW w:w="0" w:type="auto"/>
            <w:vAlign w:val="center"/>
            <w:hideMark/>
          </w:tcPr>
          <w:p w14:paraId="2C71F8E3" w14:textId="77777777" w:rsidR="001B7E3D" w:rsidRPr="001B7E3D" w:rsidRDefault="001B7E3D" w:rsidP="001B7E3D">
            <w:r w:rsidRPr="001B7E3D">
              <w:rPr>
                <w:rFonts w:ascii="Apple Color Emoji" w:hAnsi="Apple Color Emoji" w:cs="Apple Color Emoji"/>
              </w:rPr>
              <w:t>✅</w:t>
            </w:r>
            <w:r w:rsidRPr="001B7E3D">
              <w:t xml:space="preserve"> Informative Response</w:t>
            </w:r>
          </w:p>
        </w:tc>
        <w:tc>
          <w:tcPr>
            <w:tcW w:w="0" w:type="auto"/>
            <w:vAlign w:val="center"/>
            <w:hideMark/>
          </w:tcPr>
          <w:p w14:paraId="2B65D869" w14:textId="77777777" w:rsidR="001B7E3D" w:rsidRPr="001B7E3D" w:rsidRDefault="001B7E3D" w:rsidP="001B7E3D">
            <w:r w:rsidRPr="001B7E3D">
              <w:t>Returned contextual message prompting the user to complete missing rental history and references.</w:t>
            </w:r>
          </w:p>
        </w:tc>
      </w:tr>
      <w:tr w:rsidR="001B7E3D" w:rsidRPr="001B7E3D" w14:paraId="27D0CF54" w14:textId="77777777" w:rsidTr="001B7E3D">
        <w:trPr>
          <w:tblCellSpacing w:w="15" w:type="dxa"/>
        </w:trPr>
        <w:tc>
          <w:tcPr>
            <w:tcW w:w="0" w:type="auto"/>
            <w:vAlign w:val="center"/>
            <w:hideMark/>
          </w:tcPr>
          <w:p w14:paraId="1A2D7BBE" w14:textId="77777777" w:rsidR="001B7E3D" w:rsidRPr="001B7E3D" w:rsidRDefault="001B7E3D" w:rsidP="001B7E3D">
            <w:r w:rsidRPr="001B7E3D">
              <w:rPr>
                <w:b/>
                <w:bCs/>
              </w:rPr>
              <w:t>Guardrails Agent</w:t>
            </w:r>
          </w:p>
        </w:tc>
        <w:tc>
          <w:tcPr>
            <w:tcW w:w="0" w:type="auto"/>
            <w:vAlign w:val="center"/>
            <w:hideMark/>
          </w:tcPr>
          <w:p w14:paraId="5DF0FA5E" w14:textId="77777777" w:rsidR="001B7E3D" w:rsidRPr="001B7E3D" w:rsidRDefault="001B7E3D" w:rsidP="001B7E3D">
            <w:r w:rsidRPr="001B7E3D">
              <w:rPr>
                <w:rFonts w:ascii="Apple Color Emoji" w:hAnsi="Apple Color Emoji" w:cs="Apple Color Emoji"/>
              </w:rPr>
              <w:t>✅</w:t>
            </w:r>
            <w:r w:rsidRPr="001B7E3D">
              <w:t xml:space="preserve"> Active</w:t>
            </w:r>
          </w:p>
        </w:tc>
        <w:tc>
          <w:tcPr>
            <w:tcW w:w="0" w:type="auto"/>
            <w:vAlign w:val="center"/>
            <w:hideMark/>
          </w:tcPr>
          <w:p w14:paraId="00C1D9E5" w14:textId="77777777" w:rsidR="001B7E3D" w:rsidRPr="001B7E3D" w:rsidRDefault="001B7E3D" w:rsidP="001B7E3D">
            <w:r w:rsidRPr="001B7E3D">
              <w:t>Detected and masked personally identifiable information (email, phone, employer contact).</w:t>
            </w:r>
          </w:p>
        </w:tc>
      </w:tr>
      <w:tr w:rsidR="001B7E3D" w:rsidRPr="001B7E3D" w14:paraId="48CE3599" w14:textId="77777777" w:rsidTr="001B7E3D">
        <w:trPr>
          <w:tblCellSpacing w:w="15" w:type="dxa"/>
        </w:trPr>
        <w:tc>
          <w:tcPr>
            <w:tcW w:w="0" w:type="auto"/>
            <w:vAlign w:val="center"/>
            <w:hideMark/>
          </w:tcPr>
          <w:p w14:paraId="10AE98A5" w14:textId="77777777" w:rsidR="001B7E3D" w:rsidRPr="001B7E3D" w:rsidRDefault="001B7E3D" w:rsidP="001B7E3D">
            <w:r w:rsidRPr="001B7E3D">
              <w:rPr>
                <w:b/>
                <w:bCs/>
              </w:rPr>
              <w:t>Database Layer</w:t>
            </w:r>
          </w:p>
        </w:tc>
        <w:tc>
          <w:tcPr>
            <w:tcW w:w="0" w:type="auto"/>
            <w:vAlign w:val="center"/>
            <w:hideMark/>
          </w:tcPr>
          <w:p w14:paraId="1522A9BA" w14:textId="77777777" w:rsidR="001B7E3D" w:rsidRPr="001B7E3D" w:rsidRDefault="001B7E3D" w:rsidP="001B7E3D">
            <w:r w:rsidRPr="001B7E3D">
              <w:rPr>
                <w:rFonts w:ascii="Apple Color Emoji" w:hAnsi="Apple Color Emoji" w:cs="Apple Color Emoji"/>
              </w:rPr>
              <w:t>✅</w:t>
            </w:r>
            <w:r w:rsidRPr="001B7E3D">
              <w:t xml:space="preserve"> Successful Persistence</w:t>
            </w:r>
          </w:p>
        </w:tc>
        <w:tc>
          <w:tcPr>
            <w:tcW w:w="0" w:type="auto"/>
            <w:vAlign w:val="center"/>
            <w:hideMark/>
          </w:tcPr>
          <w:p w14:paraId="6DD6141B" w14:textId="77777777" w:rsidR="001B7E3D" w:rsidRPr="001B7E3D" w:rsidRDefault="001B7E3D" w:rsidP="001B7E3D">
            <w:r w:rsidRPr="001B7E3D">
              <w:t xml:space="preserve">Renter profile stored and accessible through </w:t>
            </w:r>
            <w:r w:rsidRPr="001B7E3D">
              <w:rPr>
                <w:rFonts w:ascii="Courier New" w:hAnsi="Courier New" w:cs="Courier New"/>
                <w:sz w:val="20"/>
                <w:szCs w:val="20"/>
              </w:rPr>
              <w:t>/profiles/income.payslip@example.com</w:t>
            </w:r>
            <w:r w:rsidRPr="001B7E3D">
              <w:t>.</w:t>
            </w:r>
          </w:p>
        </w:tc>
      </w:tr>
    </w:tbl>
    <w:p w14:paraId="29EB1277" w14:textId="5776580C" w:rsidR="001B7E3D" w:rsidRPr="001B7E3D" w:rsidRDefault="001B7E3D" w:rsidP="001B7E3D"/>
    <w:p w14:paraId="3A301794" w14:textId="77777777" w:rsidR="001B7E3D" w:rsidRPr="001B7E3D" w:rsidRDefault="001B7E3D" w:rsidP="001B7E3D">
      <w:pPr>
        <w:pStyle w:val="Heading2"/>
      </w:pPr>
      <w:bookmarkStart w:id="133" w:name="_Toc213620870"/>
      <w:r w:rsidRPr="001B7E3D">
        <w:rPr>
          <w:rFonts w:eastAsia="Times New Roman"/>
        </w:rPr>
        <w:t>Root Cause for Partial Compliance</w:t>
      </w:r>
      <w:bookmarkEnd w:id="133"/>
    </w:p>
    <w:p w14:paraId="62055305" w14:textId="77777777" w:rsidR="001B7E3D" w:rsidRPr="001B7E3D" w:rsidRDefault="001B7E3D" w:rsidP="001B7E3D">
      <w:pPr>
        <w:spacing w:before="100" w:beforeAutospacing="1" w:after="100" w:afterAutospacing="1"/>
      </w:pPr>
      <w:r w:rsidRPr="001B7E3D">
        <w:t xml:space="preserve">The </w:t>
      </w:r>
      <w:r w:rsidRPr="001B7E3D">
        <w:rPr>
          <w:rFonts w:ascii="Courier New" w:hAnsi="Courier New" w:cs="Courier New"/>
          <w:sz w:val="20"/>
          <w:szCs w:val="20"/>
        </w:rPr>
        <w:t>rental_history</w:t>
      </w:r>
      <w:r w:rsidRPr="001B7E3D">
        <w:t xml:space="preserve"> and </w:t>
      </w:r>
      <w:r w:rsidRPr="001B7E3D">
        <w:rPr>
          <w:rFonts w:ascii="Courier New" w:hAnsi="Courier New" w:cs="Courier New"/>
          <w:sz w:val="20"/>
          <w:szCs w:val="20"/>
        </w:rPr>
        <w:t>references</w:t>
      </w:r>
      <w:r w:rsidRPr="001B7E3D">
        <w:t xml:space="preserve"> </w:t>
      </w:r>
      <w:proofErr w:type="gramStart"/>
      <w:r w:rsidRPr="001B7E3D">
        <w:t>lists</w:t>
      </w:r>
      <w:proofErr w:type="gramEnd"/>
      <w:r w:rsidRPr="001B7E3D">
        <w:t xml:space="preserve"> appeared as </w:t>
      </w:r>
      <w:r w:rsidRPr="001B7E3D">
        <w:rPr>
          <w:rFonts w:ascii="Courier New" w:hAnsi="Courier New" w:cs="Courier New"/>
          <w:sz w:val="20"/>
          <w:szCs w:val="20"/>
        </w:rPr>
        <w:t>[]</w:t>
      </w:r>
      <w:r w:rsidRPr="001B7E3D">
        <w:t xml:space="preserve"> because the backend interpreted them as </w:t>
      </w:r>
      <w:r w:rsidRPr="001B7E3D">
        <w:rPr>
          <w:b/>
          <w:bCs/>
        </w:rPr>
        <w:t>plain strings</w:t>
      </w:r>
      <w:r w:rsidRPr="001B7E3D">
        <w:t xml:space="preserve"> rather than </w:t>
      </w:r>
      <w:r w:rsidRPr="001B7E3D">
        <w:rPr>
          <w:b/>
          <w:bCs/>
        </w:rPr>
        <w:t>JSON arrays</w:t>
      </w:r>
      <w:r w:rsidRPr="001B7E3D">
        <w:t>.</w:t>
      </w:r>
      <w:r w:rsidRPr="001B7E3D">
        <w:br/>
        <w:t>To resolve this and achieve full compliance, the command should use properly escaped quotes for those fields:</w:t>
      </w:r>
    </w:p>
    <w:p w14:paraId="014EC0E2" w14:textId="77777777" w:rsidR="001B7E3D" w:rsidRPr="001B7E3D" w:rsidRDefault="001B7E3D" w:rsidP="001B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B7E3D">
        <w:rPr>
          <w:rFonts w:ascii="Courier New" w:hAnsi="Courier New" w:cs="Courier New"/>
          <w:sz w:val="20"/>
          <w:szCs w:val="20"/>
        </w:rPr>
        <w:t xml:space="preserve">-F rental_history="[ </w:t>
      </w:r>
      <w:proofErr w:type="gramStart"/>
      <w:r w:rsidRPr="001B7E3D">
        <w:rPr>
          <w:rFonts w:ascii="Courier New" w:hAnsi="Courier New" w:cs="Courier New"/>
          <w:sz w:val="20"/>
          <w:szCs w:val="20"/>
        </w:rPr>
        <w:t>{ \</w:t>
      </w:r>
      <w:proofErr w:type="gramEnd"/>
      <w:r w:rsidRPr="001B7E3D">
        <w:rPr>
          <w:rFonts w:ascii="Courier New" w:hAnsi="Courier New" w:cs="Courier New"/>
          <w:sz w:val="20"/>
          <w:szCs w:val="20"/>
        </w:rPr>
        <w:t>"address\": \"5 Hunter Rd\", \"duration\": \"2 years\" } ]" \</w:t>
      </w:r>
    </w:p>
    <w:p w14:paraId="454A5E51" w14:textId="77777777" w:rsidR="001B7E3D" w:rsidRPr="001B7E3D" w:rsidRDefault="001B7E3D" w:rsidP="001B7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B7E3D">
        <w:rPr>
          <w:rFonts w:ascii="Courier New" w:hAnsi="Courier New" w:cs="Courier New"/>
          <w:sz w:val="20"/>
          <w:szCs w:val="20"/>
        </w:rPr>
        <w:t xml:space="preserve">-F references="[ </w:t>
      </w:r>
      <w:proofErr w:type="gramStart"/>
      <w:r w:rsidRPr="001B7E3D">
        <w:rPr>
          <w:rFonts w:ascii="Courier New" w:hAnsi="Courier New" w:cs="Courier New"/>
          <w:sz w:val="20"/>
          <w:szCs w:val="20"/>
        </w:rPr>
        <w:t>{ \</w:t>
      </w:r>
      <w:proofErr w:type="gramEnd"/>
      <w:r w:rsidRPr="001B7E3D">
        <w:rPr>
          <w:rFonts w:ascii="Courier New" w:hAnsi="Courier New" w:cs="Courier New"/>
          <w:sz w:val="20"/>
          <w:szCs w:val="20"/>
        </w:rPr>
        <w:t>"name\": \"Morgan Ray\", \"contact\": \"0400444555\" } ]"</w:t>
      </w:r>
    </w:p>
    <w:p w14:paraId="51111674" w14:textId="0A4346F1" w:rsidR="001B7E3D" w:rsidRDefault="001B7E3D" w:rsidP="001B7E3D">
      <w:pPr>
        <w:spacing w:before="100" w:beforeAutospacing="1" w:after="100" w:afterAutospacing="1"/>
      </w:pPr>
      <w:r w:rsidRPr="001B7E3D">
        <w:t xml:space="preserve">This ensures the backend recognizes these fields as structured JSON instead of text, which will remove </w:t>
      </w:r>
      <w:r w:rsidRPr="001B7E3D">
        <w:rPr>
          <w:rFonts w:ascii="Courier New" w:hAnsi="Courier New" w:cs="Courier New"/>
          <w:sz w:val="20"/>
          <w:szCs w:val="20"/>
        </w:rPr>
        <w:t>"missing": ["rental_history", "references"]</w:t>
      </w:r>
      <w:r w:rsidRPr="001B7E3D">
        <w:t xml:space="preserve"> from future responses.</w:t>
      </w:r>
    </w:p>
    <w:p w14:paraId="52052F24" w14:textId="77777777" w:rsidR="001B7E3D" w:rsidRDefault="001B7E3D">
      <w:pPr>
        <w:spacing w:after="200" w:line="276" w:lineRule="auto"/>
      </w:pPr>
      <w:r>
        <w:br w:type="page"/>
      </w:r>
    </w:p>
    <w:p w14:paraId="43F551AB" w14:textId="581B3528" w:rsidR="002D0797" w:rsidRDefault="001B7E3D" w:rsidP="001B7E3D">
      <w:pPr>
        <w:pStyle w:val="Heading3"/>
        <w:rPr>
          <w:lang w:val="en-AU"/>
        </w:rPr>
      </w:pPr>
      <w:bookmarkStart w:id="134" w:name="_Toc213620871"/>
      <w:r w:rsidRPr="001B7E3D">
        <w:rPr>
          <w:lang w:val="en-AU"/>
        </w:rPr>
        <w:lastRenderedPageBreak/>
        <w:t>Expected Response After Correction</w:t>
      </w:r>
      <w:bookmarkEnd w:id="134"/>
    </w:p>
    <w:p w14:paraId="42CCDA3F" w14:textId="77777777" w:rsidR="001B7E3D" w:rsidRDefault="001B7E3D" w:rsidP="001B7E3D">
      <w:pPr>
        <w:rPr>
          <w:rFonts w:eastAsiaTheme="majorEastAsia"/>
          <w:lang w:eastAsia="en-US"/>
        </w:rPr>
      </w:pPr>
    </w:p>
    <w:p w14:paraId="0B9F2AAB" w14:textId="77777777" w:rsidR="001B7E3D" w:rsidRPr="001B7E3D" w:rsidRDefault="001B7E3D" w:rsidP="001B7E3D">
      <w:pPr>
        <w:pStyle w:val="Code"/>
      </w:pPr>
      <w:r w:rsidRPr="001B7E3D">
        <w:t>{</w:t>
      </w:r>
    </w:p>
    <w:p w14:paraId="74348A0E" w14:textId="77777777" w:rsidR="001B7E3D" w:rsidRPr="001B7E3D" w:rsidRDefault="001B7E3D" w:rsidP="001B7E3D">
      <w:pPr>
        <w:pStyle w:val="Code"/>
      </w:pPr>
      <w:r w:rsidRPr="001B7E3D">
        <w:t xml:space="preserve">  "status": "ok",</w:t>
      </w:r>
    </w:p>
    <w:p w14:paraId="1EA1342C" w14:textId="77777777" w:rsidR="001B7E3D" w:rsidRPr="001B7E3D" w:rsidRDefault="001B7E3D" w:rsidP="001B7E3D">
      <w:pPr>
        <w:pStyle w:val="Code"/>
      </w:pPr>
      <w:r w:rsidRPr="001B7E3D">
        <w:t xml:space="preserve">  "state": "NSW",</w:t>
      </w:r>
    </w:p>
    <w:p w14:paraId="295B43D8" w14:textId="77777777" w:rsidR="001B7E3D" w:rsidRPr="001B7E3D" w:rsidRDefault="001B7E3D" w:rsidP="001B7E3D">
      <w:pPr>
        <w:pStyle w:val="Code"/>
      </w:pPr>
      <w:r w:rsidRPr="001B7E3D">
        <w:t xml:space="preserve">  "application": {</w:t>
      </w:r>
    </w:p>
    <w:p w14:paraId="2D46705D" w14:textId="77777777" w:rsidR="001B7E3D" w:rsidRPr="001B7E3D" w:rsidRDefault="001B7E3D" w:rsidP="001B7E3D">
      <w:pPr>
        <w:pStyle w:val="Code"/>
      </w:pPr>
      <w:r w:rsidRPr="001B7E3D">
        <w:t xml:space="preserve">    "message": "All required identity, reference, and income documents received. NSW application is compliant.",</w:t>
      </w:r>
    </w:p>
    <w:p w14:paraId="025170C9" w14:textId="77777777" w:rsidR="001B7E3D" w:rsidRPr="001B7E3D" w:rsidRDefault="001B7E3D" w:rsidP="001B7E3D">
      <w:pPr>
        <w:pStyle w:val="Code"/>
      </w:pPr>
      <w:r w:rsidRPr="001B7E3D">
        <w:t xml:space="preserve">    "missing": [],</w:t>
      </w:r>
    </w:p>
    <w:p w14:paraId="09609010" w14:textId="77777777" w:rsidR="001B7E3D" w:rsidRPr="001B7E3D" w:rsidRDefault="001B7E3D" w:rsidP="001B7E3D">
      <w:pPr>
        <w:pStyle w:val="Code"/>
      </w:pPr>
      <w:r w:rsidRPr="001B7E3D">
        <w:t xml:space="preserve">    "profile": {</w:t>
      </w:r>
    </w:p>
    <w:p w14:paraId="58835C67" w14:textId="77777777" w:rsidR="001B7E3D" w:rsidRPr="001B7E3D" w:rsidRDefault="001B7E3D" w:rsidP="001B7E3D">
      <w:pPr>
        <w:pStyle w:val="Code"/>
      </w:pPr>
      <w:r w:rsidRPr="001B7E3D">
        <w:t xml:space="preserve">      "email": "income.payslip@example.com",</w:t>
      </w:r>
    </w:p>
    <w:p w14:paraId="427CBACB" w14:textId="77777777" w:rsidR="001B7E3D" w:rsidRPr="001B7E3D" w:rsidRDefault="001B7E3D" w:rsidP="001B7E3D">
      <w:pPr>
        <w:pStyle w:val="Code"/>
      </w:pPr>
      <w:r w:rsidRPr="001B7E3D">
        <w:t xml:space="preserve">      "</w:t>
      </w:r>
      <w:proofErr w:type="gramStart"/>
      <w:r w:rsidRPr="001B7E3D">
        <w:t>first</w:t>
      </w:r>
      <w:proofErr w:type="gramEnd"/>
      <w:r w:rsidRPr="001B7E3D">
        <w:t>_name": "Taylor",</w:t>
      </w:r>
    </w:p>
    <w:p w14:paraId="4616D111" w14:textId="77777777" w:rsidR="001B7E3D" w:rsidRPr="001B7E3D" w:rsidRDefault="001B7E3D" w:rsidP="001B7E3D">
      <w:pPr>
        <w:pStyle w:val="Code"/>
      </w:pPr>
      <w:r w:rsidRPr="001B7E3D">
        <w:t xml:space="preserve">      "</w:t>
      </w:r>
      <w:proofErr w:type="gramStart"/>
      <w:r w:rsidRPr="001B7E3D">
        <w:t>last</w:t>
      </w:r>
      <w:proofErr w:type="gramEnd"/>
      <w:r w:rsidRPr="001B7E3D">
        <w:t>_name": "Proof",</w:t>
      </w:r>
    </w:p>
    <w:p w14:paraId="745F526A" w14:textId="77777777" w:rsidR="001B7E3D" w:rsidRPr="001B7E3D" w:rsidRDefault="001B7E3D" w:rsidP="001B7E3D">
      <w:pPr>
        <w:pStyle w:val="Code"/>
      </w:pPr>
      <w:r w:rsidRPr="001B7E3D">
        <w:t xml:space="preserve">      "income": 91000.0,</w:t>
      </w:r>
    </w:p>
    <w:p w14:paraId="07E9932A" w14:textId="77777777" w:rsidR="001B7E3D" w:rsidRPr="001B7E3D" w:rsidRDefault="001B7E3D" w:rsidP="001B7E3D">
      <w:pPr>
        <w:pStyle w:val="Code"/>
      </w:pPr>
      <w:r w:rsidRPr="001B7E3D">
        <w:t xml:space="preserve">      "</w:t>
      </w:r>
      <w:proofErr w:type="gramStart"/>
      <w:r w:rsidRPr="001B7E3D">
        <w:t>documents</w:t>
      </w:r>
      <w:proofErr w:type="gramEnd"/>
      <w:r w:rsidRPr="001B7E3D">
        <w:t>_processed": [</w:t>
      </w:r>
    </w:p>
    <w:p w14:paraId="26BF600A" w14:textId="77777777" w:rsidR="001B7E3D" w:rsidRPr="001B7E3D" w:rsidRDefault="001B7E3D" w:rsidP="001B7E3D">
      <w:pPr>
        <w:pStyle w:val="Code"/>
      </w:pPr>
      <w:r w:rsidRPr="001B7E3D">
        <w:t xml:space="preserve">        "payslip.pdf",</w:t>
      </w:r>
    </w:p>
    <w:p w14:paraId="16D438CD" w14:textId="77777777" w:rsidR="001B7E3D" w:rsidRPr="001B7E3D" w:rsidRDefault="001B7E3D" w:rsidP="001B7E3D">
      <w:pPr>
        <w:pStyle w:val="Code"/>
      </w:pPr>
      <w:r w:rsidRPr="001B7E3D">
        <w:t xml:space="preserve">        "NSW_rental_form.pdf",</w:t>
      </w:r>
    </w:p>
    <w:p w14:paraId="6693C9CA" w14:textId="77777777" w:rsidR="001B7E3D" w:rsidRPr="001B7E3D" w:rsidRDefault="001B7E3D" w:rsidP="001B7E3D">
      <w:pPr>
        <w:pStyle w:val="Code"/>
      </w:pPr>
      <w:r w:rsidRPr="001B7E3D">
        <w:t xml:space="preserve">        "NSW_reference_letter.pdf"</w:t>
      </w:r>
    </w:p>
    <w:p w14:paraId="4EB148DC" w14:textId="77777777" w:rsidR="001B7E3D" w:rsidRPr="001B7E3D" w:rsidRDefault="001B7E3D" w:rsidP="001B7E3D">
      <w:pPr>
        <w:pStyle w:val="Code"/>
      </w:pPr>
      <w:r w:rsidRPr="001B7E3D">
        <w:t xml:space="preserve">      ]</w:t>
      </w:r>
    </w:p>
    <w:p w14:paraId="02451125" w14:textId="77777777" w:rsidR="001B7E3D" w:rsidRPr="001B7E3D" w:rsidRDefault="001B7E3D" w:rsidP="001B7E3D">
      <w:pPr>
        <w:pStyle w:val="Code"/>
      </w:pPr>
      <w:r w:rsidRPr="001B7E3D">
        <w:t xml:space="preserve">    }</w:t>
      </w:r>
    </w:p>
    <w:p w14:paraId="2EAF572A" w14:textId="77777777" w:rsidR="001B7E3D" w:rsidRPr="001B7E3D" w:rsidRDefault="001B7E3D" w:rsidP="001B7E3D">
      <w:pPr>
        <w:pStyle w:val="Code"/>
      </w:pPr>
      <w:r w:rsidRPr="001B7E3D">
        <w:t xml:space="preserve">  }</w:t>
      </w:r>
    </w:p>
    <w:p w14:paraId="167CC374" w14:textId="17AFABDF" w:rsidR="001B7E3D" w:rsidRPr="001B7E3D" w:rsidRDefault="001B7E3D" w:rsidP="001B7E3D">
      <w:pPr>
        <w:pStyle w:val="Code"/>
      </w:pPr>
      <w:r w:rsidRPr="001B7E3D">
        <w:t>}</w:t>
      </w:r>
    </w:p>
    <w:p w14:paraId="7E285608" w14:textId="77777777" w:rsidR="001B7E3D" w:rsidRPr="001B7E3D" w:rsidRDefault="001B7E3D" w:rsidP="001B7E3D">
      <w:pPr>
        <w:pStyle w:val="Heading2"/>
      </w:pPr>
      <w:bookmarkStart w:id="135" w:name="_Toc213620872"/>
      <w:r w:rsidRPr="001B7E3D">
        <w:rPr>
          <w:rFonts w:eastAsia="Times New Roman"/>
        </w:rPr>
        <w:t>Business Analysis</w:t>
      </w:r>
      <w:bookmarkEnd w:id="135"/>
    </w:p>
    <w:p w14:paraId="6C796677" w14:textId="77777777" w:rsidR="001B7E3D" w:rsidRPr="001B7E3D" w:rsidRDefault="001B7E3D" w:rsidP="001B7E3D">
      <w:pPr>
        <w:spacing w:after="200" w:line="276" w:lineRule="auto"/>
      </w:pPr>
      <w:r w:rsidRPr="001B7E3D">
        <w:t>The payslip test confirms that:</w:t>
      </w:r>
    </w:p>
    <w:p w14:paraId="085CE349" w14:textId="77777777" w:rsidR="001B7E3D" w:rsidRPr="001B7E3D" w:rsidRDefault="001B7E3D" w:rsidP="001B7E3D">
      <w:pPr>
        <w:numPr>
          <w:ilvl w:val="0"/>
          <w:numId w:val="73"/>
        </w:numPr>
        <w:spacing w:line="276" w:lineRule="auto"/>
      </w:pPr>
      <w:r w:rsidRPr="001B7E3D">
        <w:t xml:space="preserve">The </w:t>
      </w:r>
      <w:r w:rsidRPr="001B7E3D">
        <w:rPr>
          <w:b/>
          <w:bCs/>
        </w:rPr>
        <w:t>AI document ingestion and OCR pipelines</w:t>
      </w:r>
      <w:r w:rsidRPr="001B7E3D">
        <w:t xml:space="preserve"> can successfully parse and validate proof-of-income documents.</w:t>
      </w:r>
    </w:p>
    <w:p w14:paraId="6E882B54" w14:textId="77777777" w:rsidR="001B7E3D" w:rsidRPr="001B7E3D" w:rsidRDefault="001B7E3D" w:rsidP="001B7E3D">
      <w:pPr>
        <w:numPr>
          <w:ilvl w:val="0"/>
          <w:numId w:val="73"/>
        </w:numPr>
        <w:spacing w:line="276" w:lineRule="auto"/>
      </w:pPr>
      <w:r w:rsidRPr="001B7E3D">
        <w:t xml:space="preserve">The </w:t>
      </w:r>
      <w:r w:rsidRPr="001B7E3D">
        <w:rPr>
          <w:b/>
          <w:bCs/>
        </w:rPr>
        <w:t>Compliance Agent</w:t>
      </w:r>
      <w:r w:rsidRPr="001B7E3D">
        <w:t xml:space="preserve"> dynamically integrates extracted financial data into the renter profile.</w:t>
      </w:r>
    </w:p>
    <w:p w14:paraId="78F31E1D" w14:textId="77777777" w:rsidR="001B7E3D" w:rsidRPr="001B7E3D" w:rsidRDefault="001B7E3D" w:rsidP="001B7E3D">
      <w:pPr>
        <w:numPr>
          <w:ilvl w:val="0"/>
          <w:numId w:val="73"/>
        </w:numPr>
        <w:spacing w:line="276" w:lineRule="auto"/>
      </w:pPr>
      <w:r w:rsidRPr="001B7E3D">
        <w:t xml:space="preserve">The </w:t>
      </w:r>
      <w:r w:rsidRPr="001B7E3D">
        <w:rPr>
          <w:b/>
          <w:bCs/>
        </w:rPr>
        <w:t>Guardrails Agent</w:t>
      </w:r>
      <w:r w:rsidRPr="001B7E3D">
        <w:t xml:space="preserve"> ensures privacy compliance by masking sensitive data.</w:t>
      </w:r>
    </w:p>
    <w:p w14:paraId="21D72E41" w14:textId="77777777" w:rsidR="001B7E3D" w:rsidRDefault="001B7E3D" w:rsidP="001B7E3D">
      <w:pPr>
        <w:numPr>
          <w:ilvl w:val="0"/>
          <w:numId w:val="73"/>
        </w:numPr>
        <w:spacing w:line="276" w:lineRule="auto"/>
      </w:pPr>
      <w:r w:rsidRPr="001B7E3D">
        <w:t xml:space="preserve">The system maintains </w:t>
      </w:r>
      <w:r w:rsidRPr="001B7E3D">
        <w:rPr>
          <w:b/>
          <w:bCs/>
        </w:rPr>
        <w:t>stability, traceability, and data integrity</w:t>
      </w:r>
      <w:r w:rsidRPr="001B7E3D">
        <w:t xml:space="preserve"> even when optional fields are incomplete.</w:t>
      </w:r>
    </w:p>
    <w:p w14:paraId="52C522F4" w14:textId="38899B80" w:rsidR="00381BDB" w:rsidRDefault="00381BDB">
      <w:pPr>
        <w:spacing w:after="200" w:line="276" w:lineRule="auto"/>
      </w:pPr>
      <w:r>
        <w:br w:type="page"/>
      </w:r>
    </w:p>
    <w:p w14:paraId="121F5B3D" w14:textId="77777777" w:rsidR="00381BDB" w:rsidRPr="001B7E3D" w:rsidRDefault="00381BDB" w:rsidP="00381BDB">
      <w:pPr>
        <w:spacing w:line="276" w:lineRule="auto"/>
        <w:ind w:left="720"/>
      </w:pPr>
    </w:p>
    <w:p w14:paraId="1FD50327" w14:textId="77777777" w:rsidR="00381BDB" w:rsidRPr="00381BDB" w:rsidRDefault="00381BDB" w:rsidP="00381BDB">
      <w:pPr>
        <w:pStyle w:val="Heading2"/>
      </w:pPr>
      <w:bookmarkStart w:id="136" w:name="_Toc213620873"/>
      <w:r w:rsidRPr="00381BDB">
        <w:rPr>
          <w:rFonts w:eastAsia="Times New Roman"/>
        </w:rPr>
        <w:t>Outcome Summary</w:t>
      </w:r>
      <w:bookmarkEnd w:id="1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400"/>
        <w:gridCol w:w="6174"/>
      </w:tblGrid>
      <w:tr w:rsidR="00381BDB" w:rsidRPr="00381BDB" w14:paraId="787932F1" w14:textId="77777777" w:rsidTr="00381BDB">
        <w:trPr>
          <w:tblHeader/>
          <w:tblCellSpacing w:w="15" w:type="dxa"/>
        </w:trPr>
        <w:tc>
          <w:tcPr>
            <w:tcW w:w="0" w:type="auto"/>
            <w:vAlign w:val="center"/>
            <w:hideMark/>
          </w:tcPr>
          <w:p w14:paraId="49E6C0FD" w14:textId="77777777" w:rsidR="00381BDB" w:rsidRPr="00381BDB" w:rsidRDefault="00381BDB" w:rsidP="00381BDB">
            <w:pPr>
              <w:spacing w:line="276" w:lineRule="auto"/>
              <w:rPr>
                <w:b/>
                <w:bCs/>
              </w:rPr>
            </w:pPr>
            <w:r w:rsidRPr="00381BDB">
              <w:rPr>
                <w:b/>
                <w:bCs/>
              </w:rPr>
              <w:t>Validation Area</w:t>
            </w:r>
          </w:p>
        </w:tc>
        <w:tc>
          <w:tcPr>
            <w:tcW w:w="0" w:type="auto"/>
            <w:vAlign w:val="center"/>
            <w:hideMark/>
          </w:tcPr>
          <w:p w14:paraId="3486913D" w14:textId="77777777" w:rsidR="00381BDB" w:rsidRPr="00381BDB" w:rsidRDefault="00381BDB" w:rsidP="00381BDB">
            <w:pPr>
              <w:spacing w:line="276" w:lineRule="auto"/>
              <w:rPr>
                <w:b/>
                <w:bCs/>
              </w:rPr>
            </w:pPr>
            <w:r w:rsidRPr="00381BDB">
              <w:rPr>
                <w:b/>
                <w:bCs/>
              </w:rPr>
              <w:t>Result</w:t>
            </w:r>
          </w:p>
        </w:tc>
        <w:tc>
          <w:tcPr>
            <w:tcW w:w="0" w:type="auto"/>
            <w:vAlign w:val="center"/>
            <w:hideMark/>
          </w:tcPr>
          <w:p w14:paraId="297E9725" w14:textId="77777777" w:rsidR="00381BDB" w:rsidRPr="00381BDB" w:rsidRDefault="00381BDB" w:rsidP="00381BDB">
            <w:pPr>
              <w:spacing w:line="276" w:lineRule="auto"/>
              <w:rPr>
                <w:b/>
                <w:bCs/>
              </w:rPr>
            </w:pPr>
            <w:r w:rsidRPr="00381BDB">
              <w:rPr>
                <w:b/>
                <w:bCs/>
              </w:rPr>
              <w:t>Observation</w:t>
            </w:r>
          </w:p>
        </w:tc>
      </w:tr>
      <w:tr w:rsidR="00381BDB" w:rsidRPr="00381BDB" w14:paraId="155901CD" w14:textId="77777777" w:rsidTr="00381BDB">
        <w:trPr>
          <w:tblCellSpacing w:w="15" w:type="dxa"/>
        </w:trPr>
        <w:tc>
          <w:tcPr>
            <w:tcW w:w="0" w:type="auto"/>
            <w:vAlign w:val="center"/>
            <w:hideMark/>
          </w:tcPr>
          <w:p w14:paraId="5CA432D9" w14:textId="77777777" w:rsidR="00381BDB" w:rsidRPr="00381BDB" w:rsidRDefault="00381BDB" w:rsidP="00381BDB">
            <w:pPr>
              <w:spacing w:line="276" w:lineRule="auto"/>
            </w:pPr>
            <w:r w:rsidRPr="00381BDB">
              <w:t>Payslip File Handling</w:t>
            </w:r>
          </w:p>
        </w:tc>
        <w:tc>
          <w:tcPr>
            <w:tcW w:w="0" w:type="auto"/>
            <w:vAlign w:val="center"/>
            <w:hideMark/>
          </w:tcPr>
          <w:p w14:paraId="223F8CDF" w14:textId="77777777" w:rsidR="00381BDB" w:rsidRPr="00381BDB" w:rsidRDefault="00381BDB" w:rsidP="00381BDB">
            <w:pPr>
              <w:spacing w:line="276" w:lineRule="auto"/>
            </w:pPr>
            <w:r w:rsidRPr="00381BDB">
              <w:rPr>
                <w:rFonts w:ascii="Apple Color Emoji" w:hAnsi="Apple Color Emoji" w:cs="Apple Color Emoji"/>
              </w:rPr>
              <w:t>✅</w:t>
            </w:r>
            <w:r w:rsidRPr="00381BDB">
              <w:t xml:space="preserve"> Successful</w:t>
            </w:r>
          </w:p>
        </w:tc>
        <w:tc>
          <w:tcPr>
            <w:tcW w:w="0" w:type="auto"/>
            <w:vAlign w:val="center"/>
            <w:hideMark/>
          </w:tcPr>
          <w:p w14:paraId="7B0BF8E9" w14:textId="77777777" w:rsidR="00381BDB" w:rsidRPr="00381BDB" w:rsidRDefault="00381BDB" w:rsidP="00381BDB">
            <w:pPr>
              <w:spacing w:line="276" w:lineRule="auto"/>
            </w:pPr>
            <w:r w:rsidRPr="00381BDB">
              <w:t>File uploaded and parsed successfully by the document service.</w:t>
            </w:r>
          </w:p>
        </w:tc>
      </w:tr>
      <w:tr w:rsidR="00381BDB" w:rsidRPr="00381BDB" w14:paraId="244579E6" w14:textId="77777777" w:rsidTr="00381BDB">
        <w:trPr>
          <w:tblCellSpacing w:w="15" w:type="dxa"/>
        </w:trPr>
        <w:tc>
          <w:tcPr>
            <w:tcW w:w="0" w:type="auto"/>
            <w:vAlign w:val="center"/>
            <w:hideMark/>
          </w:tcPr>
          <w:p w14:paraId="12A6D264" w14:textId="77777777" w:rsidR="00381BDB" w:rsidRPr="00381BDB" w:rsidRDefault="00381BDB" w:rsidP="00381BDB">
            <w:pPr>
              <w:spacing w:line="276" w:lineRule="auto"/>
            </w:pPr>
            <w:r w:rsidRPr="00381BDB">
              <w:t>OCR Extraction</w:t>
            </w:r>
          </w:p>
        </w:tc>
        <w:tc>
          <w:tcPr>
            <w:tcW w:w="0" w:type="auto"/>
            <w:vAlign w:val="center"/>
            <w:hideMark/>
          </w:tcPr>
          <w:p w14:paraId="24E213A8" w14:textId="77777777" w:rsidR="00381BDB" w:rsidRPr="00381BDB" w:rsidRDefault="00381BDB" w:rsidP="00381BDB">
            <w:pPr>
              <w:spacing w:line="276" w:lineRule="auto"/>
            </w:pPr>
            <w:r w:rsidRPr="00381BDB">
              <w:rPr>
                <w:rFonts w:ascii="Apple Color Emoji" w:hAnsi="Apple Color Emoji" w:cs="Apple Color Emoji"/>
              </w:rPr>
              <w:t>✅</w:t>
            </w:r>
            <w:r w:rsidRPr="00381BDB">
              <w:t xml:space="preserve"> Executed</w:t>
            </w:r>
          </w:p>
        </w:tc>
        <w:tc>
          <w:tcPr>
            <w:tcW w:w="0" w:type="auto"/>
            <w:vAlign w:val="center"/>
            <w:hideMark/>
          </w:tcPr>
          <w:p w14:paraId="1018D8E5" w14:textId="77777777" w:rsidR="00381BDB" w:rsidRPr="00381BDB" w:rsidRDefault="00381BDB" w:rsidP="00381BDB">
            <w:pPr>
              <w:spacing w:line="276" w:lineRule="auto"/>
            </w:pPr>
            <w:r w:rsidRPr="00381BDB">
              <w:t>AI extraction completed without runtime failure.</w:t>
            </w:r>
          </w:p>
        </w:tc>
      </w:tr>
      <w:tr w:rsidR="00381BDB" w:rsidRPr="00381BDB" w14:paraId="2FD8C2A7" w14:textId="77777777" w:rsidTr="00381BDB">
        <w:trPr>
          <w:tblCellSpacing w:w="15" w:type="dxa"/>
        </w:trPr>
        <w:tc>
          <w:tcPr>
            <w:tcW w:w="0" w:type="auto"/>
            <w:vAlign w:val="center"/>
            <w:hideMark/>
          </w:tcPr>
          <w:p w14:paraId="18622295" w14:textId="77777777" w:rsidR="00381BDB" w:rsidRPr="00381BDB" w:rsidRDefault="00381BDB" w:rsidP="00381BDB">
            <w:pPr>
              <w:spacing w:line="276" w:lineRule="auto"/>
            </w:pPr>
            <w:r w:rsidRPr="00381BDB">
              <w:t>Compliance Validation</w:t>
            </w:r>
          </w:p>
        </w:tc>
        <w:tc>
          <w:tcPr>
            <w:tcW w:w="0" w:type="auto"/>
            <w:vAlign w:val="center"/>
            <w:hideMark/>
          </w:tcPr>
          <w:p w14:paraId="07D5602F" w14:textId="77777777" w:rsidR="00381BDB" w:rsidRPr="00381BDB" w:rsidRDefault="00381BDB" w:rsidP="00381BDB">
            <w:pPr>
              <w:spacing w:line="276" w:lineRule="auto"/>
            </w:pPr>
            <w:r w:rsidRPr="00381BDB">
              <w:rPr>
                <w:rFonts w:ascii="Apple Color Emoji" w:hAnsi="Apple Color Emoji" w:cs="Apple Color Emoji"/>
              </w:rPr>
              <w:t>⚠</w:t>
            </w:r>
            <w:r w:rsidRPr="00381BDB">
              <w:t xml:space="preserve"> Partial</w:t>
            </w:r>
          </w:p>
        </w:tc>
        <w:tc>
          <w:tcPr>
            <w:tcW w:w="0" w:type="auto"/>
            <w:vAlign w:val="center"/>
            <w:hideMark/>
          </w:tcPr>
          <w:p w14:paraId="1FD7AB71" w14:textId="77777777" w:rsidR="00381BDB" w:rsidRPr="00381BDB" w:rsidRDefault="00381BDB" w:rsidP="00381BDB">
            <w:pPr>
              <w:spacing w:line="276" w:lineRule="auto"/>
            </w:pPr>
            <w:r w:rsidRPr="00381BDB">
              <w:t>Two fields missing due to form-encoding issue.</w:t>
            </w:r>
          </w:p>
        </w:tc>
      </w:tr>
      <w:tr w:rsidR="00381BDB" w:rsidRPr="00381BDB" w14:paraId="65F43D72" w14:textId="77777777" w:rsidTr="00381BDB">
        <w:trPr>
          <w:tblCellSpacing w:w="15" w:type="dxa"/>
        </w:trPr>
        <w:tc>
          <w:tcPr>
            <w:tcW w:w="0" w:type="auto"/>
            <w:vAlign w:val="center"/>
            <w:hideMark/>
          </w:tcPr>
          <w:p w14:paraId="29B047C7" w14:textId="77777777" w:rsidR="00381BDB" w:rsidRPr="00381BDB" w:rsidRDefault="00381BDB" w:rsidP="00381BDB">
            <w:pPr>
              <w:spacing w:line="276" w:lineRule="auto"/>
            </w:pPr>
            <w:r w:rsidRPr="00381BDB">
              <w:t>API Stability</w:t>
            </w:r>
          </w:p>
        </w:tc>
        <w:tc>
          <w:tcPr>
            <w:tcW w:w="0" w:type="auto"/>
            <w:vAlign w:val="center"/>
            <w:hideMark/>
          </w:tcPr>
          <w:p w14:paraId="6ABE5F3A" w14:textId="77777777" w:rsidR="00381BDB" w:rsidRPr="00381BDB" w:rsidRDefault="00381BDB" w:rsidP="00381BDB">
            <w:pPr>
              <w:spacing w:line="276" w:lineRule="auto"/>
            </w:pPr>
            <w:r w:rsidRPr="00381BDB">
              <w:rPr>
                <w:rFonts w:ascii="Apple Color Emoji" w:hAnsi="Apple Color Emoji" w:cs="Apple Color Emoji"/>
              </w:rPr>
              <w:t>✅</w:t>
            </w:r>
            <w:r w:rsidRPr="00381BDB">
              <w:t xml:space="preserve"> Passed</w:t>
            </w:r>
          </w:p>
        </w:tc>
        <w:tc>
          <w:tcPr>
            <w:tcW w:w="0" w:type="auto"/>
            <w:vAlign w:val="center"/>
            <w:hideMark/>
          </w:tcPr>
          <w:p w14:paraId="24582E48" w14:textId="77777777" w:rsidR="00381BDB" w:rsidRPr="00381BDB" w:rsidRDefault="00381BDB" w:rsidP="00381BDB">
            <w:pPr>
              <w:spacing w:line="276" w:lineRule="auto"/>
            </w:pPr>
            <w:r w:rsidRPr="00381BDB">
              <w:t>System returned structured JSON; no exceptions occurred.</w:t>
            </w:r>
          </w:p>
        </w:tc>
      </w:tr>
      <w:tr w:rsidR="00381BDB" w:rsidRPr="00381BDB" w14:paraId="7706D94B" w14:textId="77777777" w:rsidTr="00381BDB">
        <w:trPr>
          <w:tblCellSpacing w:w="15" w:type="dxa"/>
        </w:trPr>
        <w:tc>
          <w:tcPr>
            <w:tcW w:w="0" w:type="auto"/>
            <w:vAlign w:val="center"/>
            <w:hideMark/>
          </w:tcPr>
          <w:p w14:paraId="65E62E94" w14:textId="77777777" w:rsidR="00381BDB" w:rsidRPr="00381BDB" w:rsidRDefault="00381BDB" w:rsidP="00381BDB">
            <w:pPr>
              <w:spacing w:line="276" w:lineRule="auto"/>
            </w:pPr>
            <w:r w:rsidRPr="00381BDB">
              <w:t>Data Persistence</w:t>
            </w:r>
          </w:p>
        </w:tc>
        <w:tc>
          <w:tcPr>
            <w:tcW w:w="0" w:type="auto"/>
            <w:vAlign w:val="center"/>
            <w:hideMark/>
          </w:tcPr>
          <w:p w14:paraId="4A95E0BF" w14:textId="77777777" w:rsidR="00381BDB" w:rsidRPr="00381BDB" w:rsidRDefault="00381BDB" w:rsidP="00381BDB">
            <w:pPr>
              <w:spacing w:line="276" w:lineRule="auto"/>
            </w:pPr>
            <w:r w:rsidRPr="00381BDB">
              <w:rPr>
                <w:rFonts w:ascii="Apple Color Emoji" w:hAnsi="Apple Color Emoji" w:cs="Apple Color Emoji"/>
              </w:rPr>
              <w:t>✅</w:t>
            </w:r>
            <w:r w:rsidRPr="00381BDB">
              <w:t xml:space="preserve"> Confirmed</w:t>
            </w:r>
          </w:p>
        </w:tc>
        <w:tc>
          <w:tcPr>
            <w:tcW w:w="0" w:type="auto"/>
            <w:vAlign w:val="center"/>
            <w:hideMark/>
          </w:tcPr>
          <w:p w14:paraId="72DBD853" w14:textId="77777777" w:rsidR="00381BDB" w:rsidRPr="00381BDB" w:rsidRDefault="00381BDB" w:rsidP="00381BDB">
            <w:pPr>
              <w:spacing w:line="276" w:lineRule="auto"/>
            </w:pPr>
            <w:r w:rsidRPr="00381BDB">
              <w:t>Profile stored in SQLite; retrievable via /profiles endpoint.</w:t>
            </w:r>
          </w:p>
        </w:tc>
      </w:tr>
    </w:tbl>
    <w:p w14:paraId="5CCAF6E0" w14:textId="77777777" w:rsidR="00381BDB" w:rsidRPr="00381BDB" w:rsidRDefault="0001680F" w:rsidP="00381BDB">
      <w:pPr>
        <w:spacing w:line="276" w:lineRule="auto"/>
      </w:pPr>
      <w:r w:rsidRPr="00381BDB">
        <w:rPr>
          <w:noProof/>
        </w:rPr>
        <w:pict w14:anchorId="225377DF">
          <v:rect id="_x0000_i1036" alt="" style="width:451.3pt;height:.05pt;mso-width-percent:0;mso-height-percent:0;mso-width-percent:0;mso-height-percent:0" o:hralign="center" o:hrstd="t" o:hr="t" fillcolor="#a0a0a0" stroked="f"/>
        </w:pict>
      </w:r>
    </w:p>
    <w:p w14:paraId="716DC71D" w14:textId="77777777" w:rsidR="00381BDB" w:rsidRPr="00381BDB" w:rsidRDefault="00381BDB" w:rsidP="00AC7C0C">
      <w:pPr>
        <w:pStyle w:val="Heading2"/>
      </w:pPr>
      <w:bookmarkStart w:id="137" w:name="_Toc213620874"/>
      <w:r w:rsidRPr="00381BDB">
        <w:rPr>
          <w:rFonts w:eastAsia="Times New Roman"/>
        </w:rPr>
        <w:t>Conclusion</w:t>
      </w:r>
      <w:bookmarkEnd w:id="137"/>
    </w:p>
    <w:p w14:paraId="1B7C9847" w14:textId="77777777" w:rsidR="00381BDB" w:rsidRPr="00381BDB" w:rsidRDefault="00381BDB" w:rsidP="00381BDB">
      <w:pPr>
        <w:spacing w:line="276" w:lineRule="auto"/>
      </w:pPr>
      <w:r w:rsidRPr="00381BDB">
        <w:t xml:space="preserve">The </w:t>
      </w:r>
      <w:r w:rsidRPr="00381BDB">
        <w:rPr>
          <w:b/>
          <w:bCs/>
        </w:rPr>
        <w:t>income-document (payslip)</w:t>
      </w:r>
      <w:r w:rsidRPr="00381BDB">
        <w:t xml:space="preserve"> test demonstrates end-to-end functional stability and compliance-awareness of the system’s AI pipeline.</w:t>
      </w:r>
      <w:r w:rsidRPr="00381BDB">
        <w:br/>
        <w:t>All critical processing stages — form parsing, OCR extraction, rule-based validation, guardrail enforcement, and persistence — operated successfully.</w:t>
      </w:r>
    </w:p>
    <w:p w14:paraId="15EA8F46" w14:textId="77777777" w:rsidR="00381BDB" w:rsidRPr="00381BDB" w:rsidRDefault="00381BDB" w:rsidP="00381BDB">
      <w:pPr>
        <w:spacing w:line="276" w:lineRule="auto"/>
      </w:pPr>
      <w:r w:rsidRPr="00381BDB">
        <w:t xml:space="preserve">Only minor encoding adjustments are needed to achieve </w:t>
      </w:r>
      <w:r w:rsidRPr="00381BDB">
        <w:rPr>
          <w:i/>
          <w:iCs/>
        </w:rPr>
        <w:t>full compliance status</w:t>
      </w:r>
      <w:r w:rsidRPr="00381BDB">
        <w:t>.</w:t>
      </w:r>
      <w:r w:rsidRPr="00381BDB">
        <w:br/>
        <w:t>This validates the robustness of the AI-driven proof-of-income feature within the Snug Rental Application Proof-of-Concept.</w:t>
      </w:r>
    </w:p>
    <w:p w14:paraId="23F62938" w14:textId="34D870FA" w:rsidR="00635A73" w:rsidRDefault="00635A73">
      <w:pPr>
        <w:spacing w:after="200" w:line="276" w:lineRule="auto"/>
      </w:pPr>
      <w:r>
        <w:br w:type="page"/>
      </w:r>
    </w:p>
    <w:p w14:paraId="6E72F604" w14:textId="77777777" w:rsidR="002D0797" w:rsidRDefault="002D0797" w:rsidP="001B7E3D">
      <w:pPr>
        <w:spacing w:line="276" w:lineRule="auto"/>
      </w:pPr>
    </w:p>
    <w:p w14:paraId="16D8E3F4" w14:textId="747C94DD" w:rsidR="00EA37ED" w:rsidRPr="00EA37ED" w:rsidRDefault="00EA37ED" w:rsidP="00EA37ED">
      <w:pPr>
        <w:pStyle w:val="Heading1"/>
      </w:pPr>
      <w:bookmarkStart w:id="138" w:name="_Toc213620875"/>
      <w:r>
        <w:rPr>
          <w:rFonts w:eastAsia="Times New Roman"/>
        </w:rPr>
        <w:t xml:space="preserve">Testing - </w:t>
      </w:r>
      <w:r w:rsidRPr="00EA37ED">
        <w:rPr>
          <w:rFonts w:eastAsia="Times New Roman"/>
        </w:rPr>
        <w:t>Renter Profile Retrieval</w:t>
      </w:r>
      <w:bookmarkEnd w:id="138"/>
    </w:p>
    <w:p w14:paraId="78BE9494" w14:textId="77777777" w:rsidR="00635A73" w:rsidRDefault="00EA37ED" w:rsidP="00635A73">
      <w:pPr>
        <w:pStyle w:val="Heading2"/>
      </w:pPr>
      <w:bookmarkStart w:id="139" w:name="_Toc213620876"/>
      <w:r w:rsidRPr="00EA37ED">
        <w:rPr>
          <w:rFonts w:eastAsia="Times New Roman"/>
        </w:rPr>
        <w:t>Goal:</w:t>
      </w:r>
      <w:bookmarkEnd w:id="139"/>
      <w:r w:rsidRPr="00EA37ED">
        <w:t xml:space="preserve"> </w:t>
      </w:r>
    </w:p>
    <w:p w14:paraId="19ADD50B" w14:textId="71DAFA3B" w:rsidR="00EA37ED" w:rsidRPr="00EA37ED" w:rsidRDefault="00EA37ED" w:rsidP="00EA37ED">
      <w:pPr>
        <w:spacing w:before="100" w:beforeAutospacing="1" w:after="100" w:afterAutospacing="1"/>
      </w:pPr>
      <w:r w:rsidRPr="00EA37ED">
        <w:t xml:space="preserve">Confirm that renter data </w:t>
      </w:r>
      <w:proofErr w:type="gramStart"/>
      <w:r w:rsidRPr="00EA37ED">
        <w:t>is persisted</w:t>
      </w:r>
      <w:proofErr w:type="gramEnd"/>
      <w:r w:rsidRPr="00EA37ED">
        <w:t xml:space="preserve"> and retrievable.</w:t>
      </w:r>
    </w:p>
    <w:p w14:paraId="3CD2D2D3" w14:textId="77777777" w:rsidR="00EA37ED" w:rsidRPr="00EA37ED" w:rsidRDefault="00EA37ED" w:rsidP="00EA3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A37ED">
        <w:rPr>
          <w:rFonts w:ascii="Courier New" w:hAnsi="Courier New" w:cs="Courier New"/>
          <w:sz w:val="20"/>
          <w:szCs w:val="20"/>
        </w:rPr>
        <w:t>curl -s http://127.0.0.1:8000/profiles/income.payslip@example.com | jq</w:t>
      </w:r>
    </w:p>
    <w:p w14:paraId="7EEEBB98" w14:textId="77777777" w:rsidR="00EA37ED" w:rsidRPr="00EA37ED" w:rsidRDefault="00EA37ED" w:rsidP="00635A73">
      <w:pPr>
        <w:pStyle w:val="Heading2"/>
      </w:pPr>
      <w:bookmarkStart w:id="140" w:name="_Toc213620877"/>
      <w:r w:rsidRPr="00EA37ED">
        <w:rPr>
          <w:rFonts w:eastAsia="Times New Roman"/>
        </w:rPr>
        <w:t>Expected Outcome:</w:t>
      </w:r>
      <w:bookmarkEnd w:id="140"/>
    </w:p>
    <w:p w14:paraId="279FB958" w14:textId="77777777" w:rsidR="00EA37ED" w:rsidRPr="00EA37ED" w:rsidRDefault="00EA37ED" w:rsidP="00EA37ED">
      <w:pPr>
        <w:numPr>
          <w:ilvl w:val="0"/>
          <w:numId w:val="74"/>
        </w:numPr>
        <w:spacing w:before="100" w:beforeAutospacing="1" w:after="100" w:afterAutospacing="1"/>
      </w:pPr>
      <w:r w:rsidRPr="00EA37ED">
        <w:t>JSON profile should include renter’s first/last name, email, employment info, and income (from previous tests).</w:t>
      </w:r>
    </w:p>
    <w:p w14:paraId="35963A03" w14:textId="77777777" w:rsidR="00EA37ED" w:rsidRPr="00EA37ED" w:rsidRDefault="00EA37ED" w:rsidP="00EA37ED">
      <w:pPr>
        <w:numPr>
          <w:ilvl w:val="0"/>
          <w:numId w:val="74"/>
        </w:numPr>
        <w:spacing w:before="100" w:beforeAutospacing="1" w:after="100" w:afterAutospacing="1"/>
      </w:pPr>
      <w:r w:rsidRPr="00EA37ED">
        <w:t>Confirms persistence layer (SQLite) is working correctly.</w:t>
      </w:r>
    </w:p>
    <w:p w14:paraId="6BEA9183" w14:textId="77777777" w:rsidR="00346F97" w:rsidRDefault="00346F97" w:rsidP="001B7E3D">
      <w:pPr>
        <w:spacing w:line="276" w:lineRule="auto"/>
        <w:rPr>
          <w:rFonts w:ascii="Arial" w:eastAsiaTheme="majorEastAsia" w:hAnsi="Arial" w:cs="Arial"/>
          <w:b/>
          <w:bCs/>
          <w:sz w:val="36"/>
          <w:szCs w:val="36"/>
          <w:lang w:val="en-US" w:eastAsia="en-US"/>
        </w:rPr>
      </w:pPr>
    </w:p>
    <w:p w14:paraId="7E5401B8" w14:textId="77777777" w:rsidR="00052B46" w:rsidRDefault="00635A73">
      <w:pPr>
        <w:spacing w:after="200" w:line="276" w:lineRule="auto"/>
      </w:pPr>
      <w:r>
        <w:rPr>
          <w:noProof/>
        </w:rPr>
        <w:drawing>
          <wp:inline distT="0" distB="0" distL="0" distR="0" wp14:anchorId="281E8CD3" wp14:editId="7481DBC1">
            <wp:extent cx="6400800" cy="3378200"/>
            <wp:effectExtent l="0" t="0" r="0" b="0"/>
            <wp:docPr id="1411525679"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25679" name="Picture 20"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400800" cy="3378200"/>
                    </a:xfrm>
                    <a:prstGeom prst="rect">
                      <a:avLst/>
                    </a:prstGeom>
                  </pic:spPr>
                </pic:pic>
              </a:graphicData>
            </a:graphic>
          </wp:inline>
        </w:drawing>
      </w:r>
    </w:p>
    <w:p w14:paraId="71195C12" w14:textId="77777777" w:rsidR="00052B46" w:rsidRDefault="00052B46">
      <w:pPr>
        <w:spacing w:after="200" w:line="276" w:lineRule="auto"/>
      </w:pPr>
      <w:r>
        <w:br w:type="page"/>
      </w:r>
    </w:p>
    <w:p w14:paraId="23A54C22" w14:textId="14F92688" w:rsidR="002D0797" w:rsidRDefault="00CD2288" w:rsidP="00CD2288">
      <w:pPr>
        <w:pStyle w:val="Heading1"/>
        <w:rPr>
          <w:lang w:val="en-AU"/>
        </w:rPr>
      </w:pPr>
      <w:bookmarkStart w:id="141" w:name="_Toc213620878"/>
      <w:r>
        <w:lastRenderedPageBreak/>
        <w:t xml:space="preserve">Testing - </w:t>
      </w:r>
      <w:r w:rsidRPr="00CD2288">
        <w:rPr>
          <w:lang w:val="en-AU"/>
        </w:rPr>
        <w:t>RAG Semantic Query</w:t>
      </w:r>
      <w:bookmarkEnd w:id="141"/>
    </w:p>
    <w:p w14:paraId="040DBEB7" w14:textId="77777777" w:rsidR="00CD2288" w:rsidRDefault="00CD2288" w:rsidP="00CD2288">
      <w:pPr>
        <w:rPr>
          <w:lang w:eastAsia="en-US"/>
        </w:rPr>
      </w:pPr>
      <w:r w:rsidRPr="00CD2288">
        <w:rPr>
          <w:b/>
          <w:bCs/>
          <w:lang w:eastAsia="en-US"/>
        </w:rPr>
        <w:t>Goal:</w:t>
      </w:r>
      <w:r w:rsidRPr="00CD2288">
        <w:rPr>
          <w:lang w:eastAsia="en-US"/>
        </w:rPr>
        <w:t xml:space="preserve"> Validate that the retrieval-augmented generation system can answer domain questions.</w:t>
      </w:r>
    </w:p>
    <w:p w14:paraId="6C4D52CE" w14:textId="77777777" w:rsidR="006B5EF2" w:rsidRPr="006B5EF2" w:rsidRDefault="006B5EF2" w:rsidP="006B5EF2">
      <w:pPr>
        <w:pStyle w:val="Heading2"/>
      </w:pPr>
      <w:bookmarkStart w:id="142" w:name="_Toc213620879"/>
      <w:r w:rsidRPr="006B5EF2">
        <w:t>Objective</w:t>
      </w:r>
      <w:bookmarkEnd w:id="142"/>
    </w:p>
    <w:p w14:paraId="6D6E9F12" w14:textId="77777777" w:rsidR="006B5EF2" w:rsidRPr="006B5EF2" w:rsidRDefault="006B5EF2" w:rsidP="006B5EF2">
      <w:pPr>
        <w:rPr>
          <w:rFonts w:eastAsiaTheme="majorEastAsia"/>
          <w:lang w:eastAsia="en-US"/>
        </w:rPr>
      </w:pPr>
      <w:r w:rsidRPr="006B5EF2">
        <w:rPr>
          <w:rFonts w:eastAsiaTheme="majorEastAsia"/>
          <w:lang w:eastAsia="en-US"/>
        </w:rPr>
        <w:t xml:space="preserve">To validate that the </w:t>
      </w:r>
      <w:r w:rsidRPr="006B5EF2">
        <w:rPr>
          <w:rFonts w:eastAsiaTheme="majorEastAsia"/>
          <w:b/>
          <w:bCs/>
          <w:lang w:eastAsia="en-US"/>
        </w:rPr>
        <w:t>RAG Agent</w:t>
      </w:r>
      <w:r w:rsidRPr="006B5EF2">
        <w:rPr>
          <w:rFonts w:eastAsiaTheme="majorEastAsia"/>
          <w:lang w:eastAsia="en-US"/>
        </w:rPr>
        <w:t>:</w:t>
      </w:r>
    </w:p>
    <w:p w14:paraId="47D967A8" w14:textId="77777777" w:rsidR="006B5EF2" w:rsidRPr="006B5EF2" w:rsidRDefault="006B5EF2" w:rsidP="006B5EF2">
      <w:pPr>
        <w:numPr>
          <w:ilvl w:val="0"/>
          <w:numId w:val="75"/>
        </w:numPr>
        <w:rPr>
          <w:rFonts w:eastAsiaTheme="majorEastAsia"/>
          <w:lang w:eastAsia="en-US"/>
        </w:rPr>
      </w:pPr>
      <w:r w:rsidRPr="006B5EF2">
        <w:rPr>
          <w:rFonts w:eastAsiaTheme="majorEastAsia"/>
          <w:lang w:eastAsia="en-US"/>
        </w:rPr>
        <w:t>Accepts natural-language questions via /rag/query.</w:t>
      </w:r>
    </w:p>
    <w:p w14:paraId="7A6A6415" w14:textId="77777777" w:rsidR="006B5EF2" w:rsidRPr="006B5EF2" w:rsidRDefault="006B5EF2" w:rsidP="006B5EF2">
      <w:pPr>
        <w:numPr>
          <w:ilvl w:val="0"/>
          <w:numId w:val="75"/>
        </w:numPr>
        <w:rPr>
          <w:rFonts w:eastAsiaTheme="majorEastAsia"/>
          <w:lang w:eastAsia="en-US"/>
        </w:rPr>
      </w:pPr>
      <w:r w:rsidRPr="006B5EF2">
        <w:rPr>
          <w:rFonts w:eastAsiaTheme="majorEastAsia"/>
          <w:lang w:eastAsia="en-US"/>
        </w:rPr>
        <w:t>Retrieves semantically relevant compliance content from the vector store (e.g., NSW and VIC rental policies).</w:t>
      </w:r>
    </w:p>
    <w:p w14:paraId="5E8E617A" w14:textId="77777777" w:rsidR="006B5EF2" w:rsidRPr="006B5EF2" w:rsidRDefault="006B5EF2" w:rsidP="006B5EF2">
      <w:pPr>
        <w:numPr>
          <w:ilvl w:val="0"/>
          <w:numId w:val="75"/>
        </w:numPr>
        <w:rPr>
          <w:rFonts w:eastAsiaTheme="majorEastAsia"/>
          <w:lang w:eastAsia="en-US"/>
        </w:rPr>
      </w:pPr>
      <w:r w:rsidRPr="006B5EF2">
        <w:rPr>
          <w:rFonts w:eastAsiaTheme="majorEastAsia"/>
          <w:lang w:eastAsia="en-US"/>
        </w:rPr>
        <w:t>Returns grounded answers backed by explicit retrieved_docs evidence.</w:t>
      </w:r>
    </w:p>
    <w:p w14:paraId="173E7C3C" w14:textId="77777777" w:rsidR="006B5EF2" w:rsidRPr="006B5EF2" w:rsidRDefault="006B5EF2" w:rsidP="006B5EF2">
      <w:pPr>
        <w:numPr>
          <w:ilvl w:val="0"/>
          <w:numId w:val="75"/>
        </w:numPr>
        <w:rPr>
          <w:rFonts w:eastAsiaTheme="majorEastAsia"/>
          <w:lang w:eastAsia="en-US"/>
        </w:rPr>
      </w:pPr>
      <w:r w:rsidRPr="006B5EF2">
        <w:rPr>
          <w:rFonts w:eastAsiaTheme="majorEastAsia"/>
          <w:lang w:eastAsia="en-US"/>
        </w:rPr>
        <w:t>Handles unclear or broad questions gracefully.</w:t>
      </w:r>
    </w:p>
    <w:p w14:paraId="7CA408E4" w14:textId="77777777" w:rsidR="00CD2288" w:rsidRDefault="00CD2288" w:rsidP="00CD2288">
      <w:pPr>
        <w:rPr>
          <w:lang w:eastAsia="en-US"/>
        </w:rPr>
      </w:pPr>
    </w:p>
    <w:p w14:paraId="592B46F0" w14:textId="77777777" w:rsidR="006B5EF2" w:rsidRPr="00CD2288" w:rsidRDefault="006B5EF2" w:rsidP="00CD2288">
      <w:pPr>
        <w:rPr>
          <w:lang w:eastAsia="en-US"/>
        </w:rPr>
      </w:pPr>
    </w:p>
    <w:p w14:paraId="6D59AC7E" w14:textId="7B00E626" w:rsidR="00CD2288" w:rsidRDefault="00CD2288" w:rsidP="00CD2288">
      <w:pPr>
        <w:rPr>
          <w:lang w:eastAsia="en-US"/>
        </w:rPr>
      </w:pPr>
      <w:r>
        <w:rPr>
          <w:noProof/>
          <w:lang w:eastAsia="en-US"/>
        </w:rPr>
        <w:drawing>
          <wp:inline distT="0" distB="0" distL="0" distR="0" wp14:anchorId="6C8A4300" wp14:editId="08E7BF30">
            <wp:extent cx="6400800" cy="3713480"/>
            <wp:effectExtent l="0" t="0" r="0" b="0"/>
            <wp:docPr id="1905540459"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40459" name="Picture 25"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6400800" cy="3713480"/>
                    </a:xfrm>
                    <a:prstGeom prst="rect">
                      <a:avLst/>
                    </a:prstGeom>
                  </pic:spPr>
                </pic:pic>
              </a:graphicData>
            </a:graphic>
          </wp:inline>
        </w:drawing>
      </w:r>
    </w:p>
    <w:p w14:paraId="6A590AD2" w14:textId="77777777" w:rsidR="00CD2288" w:rsidRDefault="00CD2288" w:rsidP="00CD2288">
      <w:pPr>
        <w:rPr>
          <w:lang w:eastAsia="en-US"/>
        </w:rPr>
      </w:pPr>
    </w:p>
    <w:p w14:paraId="4414DFF5" w14:textId="063ED5BF" w:rsidR="00F45A75" w:rsidRDefault="00F45A75">
      <w:pPr>
        <w:spacing w:after="200" w:line="276" w:lineRule="auto"/>
        <w:rPr>
          <w:lang w:eastAsia="en-US"/>
        </w:rPr>
      </w:pPr>
      <w:r>
        <w:rPr>
          <w:lang w:eastAsia="en-US"/>
        </w:rPr>
        <w:br w:type="page"/>
      </w:r>
    </w:p>
    <w:p w14:paraId="339AB5E3" w14:textId="77777777" w:rsidR="00CD2288" w:rsidRPr="00CD2288" w:rsidRDefault="00CD2288" w:rsidP="00CD2288">
      <w:pPr>
        <w:rPr>
          <w:lang w:eastAsia="en-US"/>
        </w:rPr>
      </w:pPr>
    </w:p>
    <w:p w14:paraId="5320E967" w14:textId="77777777" w:rsidR="00F45A75" w:rsidRPr="00F45A75" w:rsidRDefault="00F45A75" w:rsidP="00F45A75">
      <w:pPr>
        <w:pStyle w:val="Heading2"/>
        <w:rPr>
          <w:noProof/>
        </w:rPr>
      </w:pPr>
      <w:bookmarkStart w:id="143" w:name="_Toc213620880"/>
      <w:r w:rsidRPr="00F45A75">
        <w:rPr>
          <w:noProof/>
        </w:rPr>
        <w:t>Root Cause Analysis – Why VIC Appeared in NSW Query Results</w:t>
      </w:r>
      <w:bookmarkEnd w:id="143"/>
    </w:p>
    <w:p w14:paraId="30A7057C" w14:textId="77777777" w:rsidR="00F45A75" w:rsidRPr="00F45A75" w:rsidRDefault="00F45A75" w:rsidP="00F45A75">
      <w:pPr>
        <w:pStyle w:val="Heading3"/>
        <w:rPr>
          <w:noProof/>
        </w:rPr>
      </w:pPr>
      <w:bookmarkStart w:id="144" w:name="_Toc213620881"/>
      <w:r w:rsidRPr="00F45A75">
        <w:rPr>
          <w:noProof/>
        </w:rPr>
        <w:t xml:space="preserve">1. The RAG Agent Uses </w:t>
      </w:r>
      <w:r w:rsidRPr="00F45A75">
        <w:rPr>
          <w:i/>
          <w:iCs/>
          <w:noProof/>
        </w:rPr>
        <w:t>Semantic Similarity</w:t>
      </w:r>
      <w:r w:rsidRPr="00F45A75">
        <w:rPr>
          <w:noProof/>
        </w:rPr>
        <w:t>, Not Keyword Matching</w:t>
      </w:r>
      <w:bookmarkEnd w:id="144"/>
    </w:p>
    <w:p w14:paraId="128A438F" w14:textId="77777777" w:rsidR="00F45A75" w:rsidRPr="00F45A75" w:rsidRDefault="00F45A75" w:rsidP="00F45A75">
      <w:pPr>
        <w:spacing w:after="200" w:line="276" w:lineRule="auto"/>
        <w:rPr>
          <w:rFonts w:eastAsiaTheme="majorEastAsia"/>
          <w:noProof/>
          <w:lang w:eastAsia="en-US"/>
        </w:rPr>
      </w:pPr>
      <w:r w:rsidRPr="00F45A75">
        <w:rPr>
          <w:rFonts w:eastAsiaTheme="majorEastAsia"/>
          <w:noProof/>
          <w:lang w:eastAsia="en-US"/>
        </w:rPr>
        <w:t xml:space="preserve">The RAG Agent’s retrieval layer uses </w:t>
      </w:r>
      <w:r w:rsidRPr="00F45A75">
        <w:rPr>
          <w:rFonts w:eastAsiaTheme="majorEastAsia"/>
          <w:b/>
          <w:bCs/>
          <w:noProof/>
          <w:lang w:eastAsia="en-US"/>
        </w:rPr>
        <w:t>dense vector embeddings</w:t>
      </w:r>
      <w:r w:rsidRPr="00F45A75">
        <w:rPr>
          <w:rFonts w:eastAsiaTheme="majorEastAsia"/>
          <w:noProof/>
          <w:lang w:eastAsia="en-US"/>
        </w:rPr>
        <w:t xml:space="preserve"> — numerical representations of meaning — rather than literal text matching.</w:t>
      </w:r>
    </w:p>
    <w:p w14:paraId="5D4E92CC" w14:textId="77777777" w:rsidR="00F45A75" w:rsidRPr="00F45A75" w:rsidRDefault="00F45A75" w:rsidP="00F45A75">
      <w:pPr>
        <w:spacing w:after="200" w:line="276" w:lineRule="auto"/>
        <w:rPr>
          <w:rFonts w:eastAsiaTheme="majorEastAsia"/>
          <w:noProof/>
          <w:lang w:eastAsia="en-US"/>
        </w:rPr>
      </w:pPr>
      <w:r w:rsidRPr="00F45A75">
        <w:rPr>
          <w:rFonts w:eastAsiaTheme="majorEastAsia"/>
          <w:noProof/>
          <w:lang w:eastAsia="en-US"/>
        </w:rPr>
        <w:t>When the query:</w:t>
      </w:r>
    </w:p>
    <w:p w14:paraId="2A6291C0" w14:textId="77777777" w:rsidR="00F45A75" w:rsidRPr="00F45A75" w:rsidRDefault="00F45A75" w:rsidP="00F45A75">
      <w:pPr>
        <w:spacing w:after="200" w:line="276" w:lineRule="auto"/>
        <w:rPr>
          <w:rFonts w:eastAsiaTheme="majorEastAsia"/>
          <w:noProof/>
          <w:lang w:eastAsia="en-US"/>
        </w:rPr>
      </w:pPr>
      <w:r w:rsidRPr="00F45A75">
        <w:rPr>
          <w:rFonts w:eastAsiaTheme="majorEastAsia"/>
          <w:noProof/>
          <w:lang w:eastAsia="en-US"/>
        </w:rPr>
        <w:t>“What documents are required for NSW rental applications?”</w:t>
      </w:r>
    </w:p>
    <w:p w14:paraId="227E2CF9" w14:textId="77777777" w:rsidR="00F45A75" w:rsidRPr="00F45A75" w:rsidRDefault="00F45A75" w:rsidP="00F45A75">
      <w:pPr>
        <w:spacing w:after="200" w:line="276" w:lineRule="auto"/>
        <w:rPr>
          <w:rFonts w:eastAsiaTheme="majorEastAsia"/>
          <w:noProof/>
          <w:lang w:eastAsia="en-US"/>
        </w:rPr>
      </w:pPr>
      <w:r w:rsidRPr="00F45A75">
        <w:rPr>
          <w:rFonts w:eastAsiaTheme="majorEastAsia"/>
          <w:noProof/>
          <w:lang w:eastAsia="en-US"/>
        </w:rPr>
        <w:t xml:space="preserve">is converted into a vector, the embedding model (e.g., sentence-transformers/all-MiniLM-L6-v2 or similar) interprets the </w:t>
      </w:r>
      <w:r w:rsidRPr="00F45A75">
        <w:rPr>
          <w:rFonts w:eastAsiaTheme="majorEastAsia"/>
          <w:b/>
          <w:bCs/>
          <w:noProof/>
          <w:lang w:eastAsia="en-US"/>
        </w:rPr>
        <w:t>concept</w:t>
      </w:r>
      <w:r w:rsidRPr="00F45A75">
        <w:rPr>
          <w:rFonts w:eastAsiaTheme="majorEastAsia"/>
          <w:noProof/>
          <w:lang w:eastAsia="en-US"/>
        </w:rPr>
        <w:t>, not just the state name.</w:t>
      </w:r>
      <w:r w:rsidRPr="00F45A75">
        <w:rPr>
          <w:rFonts w:eastAsiaTheme="majorEastAsia"/>
          <w:noProof/>
          <w:lang w:eastAsia="en-US"/>
        </w:rPr>
        <w:br/>
        <w:t>So semantically, it looks for content about:</w:t>
      </w:r>
    </w:p>
    <w:p w14:paraId="5D90051A" w14:textId="77777777" w:rsidR="00F45A75" w:rsidRPr="00F45A75" w:rsidRDefault="00F45A75" w:rsidP="00F45A75">
      <w:pPr>
        <w:spacing w:after="200" w:line="276" w:lineRule="auto"/>
        <w:rPr>
          <w:rFonts w:eastAsiaTheme="majorEastAsia"/>
          <w:noProof/>
          <w:lang w:eastAsia="en-US"/>
        </w:rPr>
      </w:pPr>
      <w:r w:rsidRPr="00F45A75">
        <w:rPr>
          <w:rFonts w:eastAsiaTheme="majorEastAsia"/>
          <w:noProof/>
          <w:lang w:eastAsia="en-US"/>
        </w:rPr>
        <w:t>“documents required for rental applications / proof of income / ID / references”</w:t>
      </w:r>
    </w:p>
    <w:p w14:paraId="79209C92" w14:textId="77777777" w:rsidR="00F45A75" w:rsidRPr="00F45A75" w:rsidRDefault="00F45A75" w:rsidP="00F45A75">
      <w:pPr>
        <w:spacing w:after="200" w:line="276" w:lineRule="auto"/>
        <w:rPr>
          <w:rFonts w:eastAsiaTheme="majorEastAsia"/>
          <w:noProof/>
          <w:lang w:eastAsia="en-US"/>
        </w:rPr>
      </w:pPr>
      <w:r w:rsidRPr="00F45A75">
        <w:rPr>
          <w:rFonts w:eastAsiaTheme="majorEastAsia"/>
          <w:noProof/>
          <w:lang w:eastAsia="en-US"/>
        </w:rPr>
        <w:t xml:space="preserve">The words </w:t>
      </w:r>
      <w:r w:rsidRPr="00F45A75">
        <w:rPr>
          <w:rFonts w:eastAsiaTheme="majorEastAsia"/>
          <w:i/>
          <w:iCs/>
          <w:noProof/>
          <w:lang w:eastAsia="en-US"/>
        </w:rPr>
        <w:t>“VIC applicants must provide passport or driver’s license, income verification, and references”</w:t>
      </w:r>
      <w:r w:rsidRPr="00F45A75">
        <w:rPr>
          <w:rFonts w:eastAsiaTheme="majorEastAsia"/>
          <w:noProof/>
          <w:lang w:eastAsia="en-US"/>
        </w:rPr>
        <w:t xml:space="preserve"> express </w:t>
      </w:r>
      <w:r w:rsidRPr="00F45A75">
        <w:rPr>
          <w:rFonts w:eastAsiaTheme="majorEastAsia"/>
          <w:b/>
          <w:bCs/>
          <w:noProof/>
          <w:lang w:eastAsia="en-US"/>
        </w:rPr>
        <w:t>the same conceptual intent</w:t>
      </w:r>
      <w:r w:rsidRPr="00F45A75">
        <w:rPr>
          <w:rFonts w:eastAsiaTheme="majorEastAsia"/>
          <w:noProof/>
          <w:lang w:eastAsia="en-US"/>
        </w:rPr>
        <w:t xml:space="preserve"> (documents required for rental applications), even though the jurisdiction is different.</w:t>
      </w:r>
      <w:r w:rsidRPr="00F45A75">
        <w:rPr>
          <w:rFonts w:eastAsiaTheme="majorEastAsia"/>
          <w:noProof/>
          <w:lang w:eastAsia="en-US"/>
        </w:rPr>
        <w:br/>
        <w:t xml:space="preserve">Therefore, the </w:t>
      </w:r>
      <w:r w:rsidRPr="00F45A75">
        <w:rPr>
          <w:rFonts w:eastAsiaTheme="majorEastAsia"/>
          <w:b/>
          <w:bCs/>
          <w:noProof/>
          <w:lang w:eastAsia="en-US"/>
        </w:rPr>
        <w:t>similarity score</w:t>
      </w:r>
      <w:r w:rsidRPr="00F45A75">
        <w:rPr>
          <w:rFonts w:eastAsiaTheme="majorEastAsia"/>
          <w:noProof/>
          <w:lang w:eastAsia="en-US"/>
        </w:rPr>
        <w:t xml:space="preserve"> between your query and that text chunk is very high — hence the retrieval engine includes it.</w:t>
      </w:r>
    </w:p>
    <w:p w14:paraId="210AA3BE" w14:textId="13350AD0" w:rsidR="00F45A75" w:rsidRDefault="00F45A75" w:rsidP="00F45A75">
      <w:pPr>
        <w:pStyle w:val="Heading2"/>
        <w:rPr>
          <w:noProof/>
        </w:rPr>
      </w:pPr>
      <w:bookmarkStart w:id="145" w:name="_Toc213620882"/>
      <w:r w:rsidRPr="00F45A75">
        <w:rPr>
          <w:noProof/>
        </w:rPr>
        <w:t>Summary Explanation</w:t>
      </w:r>
      <w:bookmarkEnd w:id="145"/>
    </w:p>
    <w:p w14:paraId="61A4A60B" w14:textId="4E4AA78D" w:rsidR="00F45A75" w:rsidRPr="00F45A75" w:rsidRDefault="00F45A75" w:rsidP="00F45A75">
      <w:pPr>
        <w:spacing w:after="200" w:line="276" w:lineRule="auto"/>
        <w:rPr>
          <w:rFonts w:eastAsiaTheme="majorEastAsia"/>
          <w:noProof/>
          <w:lang w:eastAsia="en-US"/>
        </w:rPr>
      </w:pPr>
      <w:r w:rsidRPr="00F45A75">
        <w:rPr>
          <w:rFonts w:eastAsiaTheme="majorEastAsia"/>
          <w:noProof/>
          <w:lang w:eastAsia="en-US"/>
        </w:rPr>
        <w:t>The RAG Agent retrieved VIC and NSW compliance text for the NSW query because its embedding-based semantic search is jurisdiction-agnostic by default. The model measures meaning rather than keywords, resulting in cross-state documents being retrieved when they describe similar obligations (identity, income, references). This is expected behaviour in General Retrieval Mode and demonstrates that the system can synthesise policy knowledge across jurisdictions. For stricter state-level isolation, metadata filters can be applied at the vector search layer.</w:t>
      </w:r>
    </w:p>
    <w:p w14:paraId="1D326553" w14:textId="4764F5A6" w:rsidR="006B5EF2" w:rsidRDefault="006B5EF2">
      <w:pPr>
        <w:spacing w:after="200" w:line="276" w:lineRule="auto"/>
        <w:rPr>
          <w:rFonts w:eastAsiaTheme="majorEastAsia"/>
          <w:noProof/>
          <w:lang w:val="en-US" w:eastAsia="en-US"/>
        </w:rPr>
      </w:pPr>
      <w:r>
        <w:rPr>
          <w:rFonts w:eastAsiaTheme="majorEastAsia"/>
          <w:noProof/>
          <w:lang w:val="en-US" w:eastAsia="en-US"/>
        </w:rPr>
        <w:br w:type="page"/>
      </w:r>
    </w:p>
    <w:p w14:paraId="0730CBDB" w14:textId="6C075189" w:rsidR="007B3461" w:rsidRDefault="006B5EF2" w:rsidP="006B5EF2">
      <w:pPr>
        <w:pStyle w:val="Heading1"/>
        <w:rPr>
          <w:noProof/>
        </w:rPr>
      </w:pPr>
      <w:bookmarkStart w:id="146" w:name="_Toc213620883"/>
      <w:r>
        <w:rPr>
          <w:noProof/>
        </w:rPr>
        <w:lastRenderedPageBreak/>
        <w:t xml:space="preserve">Testing - </w:t>
      </w:r>
      <w:r w:rsidRPr="006B5EF2">
        <w:rPr>
          <w:noProof/>
        </w:rPr>
        <w:t>RAG Agent (Semantic Retrieval) Validation</w:t>
      </w:r>
      <w:bookmarkEnd w:id="146"/>
    </w:p>
    <w:p w14:paraId="506F9488" w14:textId="77777777" w:rsidR="006B5EF2" w:rsidRPr="006B5EF2" w:rsidRDefault="006B5EF2" w:rsidP="006B5EF2">
      <w:pPr>
        <w:rPr>
          <w:rFonts w:eastAsiaTheme="majorEastAsia"/>
          <w:lang w:val="en-US" w:eastAsia="en-US"/>
        </w:rPr>
      </w:pPr>
    </w:p>
    <w:p w14:paraId="10B6AF79" w14:textId="77777777" w:rsidR="006B5EF2" w:rsidRPr="006B5EF2" w:rsidRDefault="006B5EF2" w:rsidP="006B5EF2">
      <w:pPr>
        <w:pStyle w:val="Heading2"/>
      </w:pPr>
      <w:bookmarkStart w:id="147" w:name="_Toc213620884"/>
      <w:r w:rsidRPr="006B5EF2">
        <w:t>Endpoint Under Test</w:t>
      </w:r>
      <w:bookmarkEnd w:id="147"/>
    </w:p>
    <w:p w14:paraId="4B7672C6" w14:textId="77777777" w:rsidR="006B5EF2" w:rsidRPr="006B5EF2" w:rsidRDefault="006B5EF2" w:rsidP="006B5EF2">
      <w:pPr>
        <w:numPr>
          <w:ilvl w:val="0"/>
          <w:numId w:val="76"/>
        </w:numPr>
        <w:rPr>
          <w:rFonts w:eastAsiaTheme="majorEastAsia"/>
          <w:lang w:eastAsia="en-US"/>
        </w:rPr>
      </w:pPr>
      <w:r w:rsidRPr="006B5EF2">
        <w:rPr>
          <w:rFonts w:eastAsiaTheme="majorEastAsia"/>
          <w:b/>
          <w:bCs/>
          <w:lang w:eastAsia="en-US"/>
        </w:rPr>
        <w:t>Path:</w:t>
      </w:r>
      <w:r w:rsidRPr="006B5EF2">
        <w:rPr>
          <w:rFonts w:eastAsiaTheme="majorEastAsia"/>
          <w:lang w:eastAsia="en-US"/>
        </w:rPr>
        <w:t xml:space="preserve"> POST /rag/query</w:t>
      </w:r>
    </w:p>
    <w:p w14:paraId="1A1DEA27" w14:textId="77777777" w:rsidR="006B5EF2" w:rsidRPr="006B5EF2" w:rsidRDefault="006B5EF2" w:rsidP="006B5EF2">
      <w:pPr>
        <w:numPr>
          <w:ilvl w:val="0"/>
          <w:numId w:val="76"/>
        </w:numPr>
        <w:rPr>
          <w:rFonts w:eastAsiaTheme="majorEastAsia"/>
          <w:lang w:eastAsia="en-US"/>
        </w:rPr>
      </w:pPr>
      <w:r w:rsidRPr="006B5EF2">
        <w:rPr>
          <w:rFonts w:eastAsiaTheme="majorEastAsia"/>
          <w:b/>
          <w:bCs/>
          <w:lang w:eastAsia="en-US"/>
        </w:rPr>
        <w:t>Content-Type:</w:t>
      </w:r>
      <w:r w:rsidRPr="006B5EF2">
        <w:rPr>
          <w:rFonts w:eastAsiaTheme="majorEastAsia"/>
          <w:lang w:eastAsia="en-US"/>
        </w:rPr>
        <w:t xml:space="preserve"> application/json</w:t>
      </w:r>
    </w:p>
    <w:p w14:paraId="08AC93F1" w14:textId="77777777" w:rsidR="006B5EF2" w:rsidRPr="006B5EF2" w:rsidRDefault="006B5EF2" w:rsidP="006B5EF2">
      <w:pPr>
        <w:numPr>
          <w:ilvl w:val="0"/>
          <w:numId w:val="76"/>
        </w:numPr>
        <w:rPr>
          <w:rFonts w:eastAsiaTheme="majorEastAsia"/>
          <w:lang w:eastAsia="en-US"/>
        </w:rPr>
      </w:pPr>
      <w:r w:rsidRPr="006B5EF2">
        <w:rPr>
          <w:rFonts w:eastAsiaTheme="majorEastAsia"/>
          <w:b/>
          <w:bCs/>
          <w:lang w:eastAsia="en-US"/>
        </w:rPr>
        <w:t>Request Body Schema:</w:t>
      </w:r>
    </w:p>
    <w:p w14:paraId="2513CE0A" w14:textId="77777777" w:rsidR="006B5EF2" w:rsidRPr="006B5EF2" w:rsidRDefault="006B5EF2" w:rsidP="006B5EF2">
      <w:pPr>
        <w:pStyle w:val="Code"/>
        <w:ind w:left="360"/>
      </w:pPr>
      <w:r w:rsidRPr="006B5EF2">
        <w:t>{</w:t>
      </w:r>
    </w:p>
    <w:p w14:paraId="03D412A1" w14:textId="77777777" w:rsidR="006B5EF2" w:rsidRPr="006B5EF2" w:rsidRDefault="006B5EF2" w:rsidP="006B5EF2">
      <w:pPr>
        <w:pStyle w:val="Code"/>
        <w:ind w:left="360"/>
      </w:pPr>
      <w:r w:rsidRPr="006B5EF2">
        <w:t xml:space="preserve">  "query": "&lt;natural language question&gt;",</w:t>
      </w:r>
    </w:p>
    <w:p w14:paraId="79DB586B" w14:textId="77777777" w:rsidR="006B5EF2" w:rsidRPr="006B5EF2" w:rsidRDefault="006B5EF2" w:rsidP="006B5EF2">
      <w:pPr>
        <w:pStyle w:val="Code"/>
        <w:ind w:left="360"/>
      </w:pPr>
      <w:r w:rsidRPr="006B5EF2">
        <w:t xml:space="preserve">  "</w:t>
      </w:r>
      <w:proofErr w:type="gramStart"/>
      <w:r w:rsidRPr="006B5EF2">
        <w:t>top</w:t>
      </w:r>
      <w:proofErr w:type="gramEnd"/>
      <w:r w:rsidRPr="006B5EF2">
        <w:t>_k": 3   // optional; number of documents to retrieve</w:t>
      </w:r>
    </w:p>
    <w:p w14:paraId="206E561D" w14:textId="6EDBE7F8" w:rsidR="00052B46" w:rsidRDefault="006B5EF2" w:rsidP="006B5EF2">
      <w:pPr>
        <w:pStyle w:val="Code"/>
        <w:ind w:left="360"/>
      </w:pPr>
      <w:r w:rsidRPr="006B5EF2">
        <w:t>}</w:t>
      </w:r>
    </w:p>
    <w:p w14:paraId="5349126D" w14:textId="77777777" w:rsidR="006B5EF2" w:rsidRDefault="006B5EF2" w:rsidP="00052B46">
      <w:pPr>
        <w:rPr>
          <w:rFonts w:eastAsiaTheme="majorEastAsia"/>
          <w:lang w:val="en-US" w:eastAsia="en-US"/>
        </w:rPr>
      </w:pPr>
    </w:p>
    <w:p w14:paraId="306FD017" w14:textId="4E9FF642" w:rsidR="006B5EF2" w:rsidRPr="006B5EF2" w:rsidRDefault="006B5EF2" w:rsidP="006B5EF2">
      <w:pPr>
        <w:pStyle w:val="Heading2"/>
      </w:pPr>
      <w:bookmarkStart w:id="148" w:name="_Toc213620885"/>
      <w:r w:rsidRPr="006B5EF2">
        <w:t>NSW Policy Retrieval Test</w:t>
      </w:r>
      <w:bookmarkEnd w:id="148"/>
    </w:p>
    <w:p w14:paraId="4C8EBD06" w14:textId="77777777" w:rsidR="006B5EF2" w:rsidRPr="006B5EF2" w:rsidRDefault="006B5EF2" w:rsidP="006B5EF2">
      <w:pPr>
        <w:rPr>
          <w:rFonts w:eastAsiaTheme="majorEastAsia"/>
          <w:lang w:eastAsia="en-US"/>
        </w:rPr>
      </w:pPr>
      <w:r w:rsidRPr="006B5EF2">
        <w:rPr>
          <w:rFonts w:eastAsiaTheme="majorEastAsia"/>
          <w:b/>
          <w:bCs/>
          <w:lang w:eastAsia="en-US"/>
        </w:rPr>
        <w:t>Purpose</w:t>
      </w:r>
      <w:r w:rsidRPr="006B5EF2">
        <w:rPr>
          <w:rFonts w:eastAsiaTheme="majorEastAsia"/>
          <w:lang w:eastAsia="en-US"/>
        </w:rPr>
        <w:br/>
        <w:t>Confirm that the RAG Agent can answer an NSW-specific policy question and retrieve NSW-related documents from the vector store.</w:t>
      </w:r>
    </w:p>
    <w:p w14:paraId="329190DD" w14:textId="77777777" w:rsidR="00052B46" w:rsidRDefault="00052B46" w:rsidP="00052B46">
      <w:pPr>
        <w:rPr>
          <w:rFonts w:eastAsiaTheme="majorEastAsia"/>
          <w:lang w:val="en-US" w:eastAsia="en-US"/>
        </w:rPr>
      </w:pPr>
    </w:p>
    <w:p w14:paraId="315F6AD7" w14:textId="77777777" w:rsidR="006B5EF2" w:rsidRDefault="006B5EF2" w:rsidP="00052B46">
      <w:pPr>
        <w:rPr>
          <w:rFonts w:eastAsiaTheme="majorEastAsia"/>
          <w:lang w:val="en-US" w:eastAsia="en-US"/>
        </w:rPr>
      </w:pPr>
    </w:p>
    <w:p w14:paraId="0CE489CE" w14:textId="77777777" w:rsidR="00052B46" w:rsidRPr="00052B46" w:rsidRDefault="00052B46" w:rsidP="00052B46">
      <w:pPr>
        <w:rPr>
          <w:rFonts w:eastAsiaTheme="majorEastAsia"/>
          <w:lang w:val="en-US" w:eastAsia="en-US"/>
        </w:rPr>
      </w:pPr>
    </w:p>
    <w:p w14:paraId="4DE8E1B5" w14:textId="35980284" w:rsidR="00A94F36" w:rsidRDefault="00A94F36" w:rsidP="00F17DA9">
      <w:pPr>
        <w:pStyle w:val="Heading1"/>
      </w:pPr>
      <w:bookmarkStart w:id="149" w:name="_Toc213620886"/>
      <w:r>
        <w:t>Chroma</w:t>
      </w:r>
      <w:bookmarkEnd w:id="149"/>
    </w:p>
    <w:p w14:paraId="6853ECA8" w14:textId="75796A1D" w:rsidR="00A94F36" w:rsidRPr="00A94F36" w:rsidRDefault="00A94F36" w:rsidP="00A94F36">
      <w:pPr>
        <w:rPr>
          <w:lang w:eastAsia="en-US"/>
        </w:rPr>
      </w:pPr>
      <w:r w:rsidRPr="00A94F36">
        <w:rPr>
          <w:lang w:eastAsia="en-US"/>
        </w:rPr>
        <w:t xml:space="preserve">Chroma is needed because the application is not just a </w:t>
      </w:r>
      <w:r w:rsidRPr="00A94F36">
        <w:rPr>
          <w:i/>
          <w:iCs/>
          <w:lang w:eastAsia="en-US"/>
        </w:rPr>
        <w:t>form system</w:t>
      </w:r>
      <w:r w:rsidRPr="00A94F36">
        <w:rPr>
          <w:lang w:eastAsia="en-US"/>
        </w:rPr>
        <w:t xml:space="preserve"> — it is an </w:t>
      </w:r>
      <w:r w:rsidRPr="00A94F36">
        <w:rPr>
          <w:b/>
          <w:bCs/>
          <w:lang w:eastAsia="en-US"/>
        </w:rPr>
        <w:t>AI system that must understand documents and policies by meaning, not by exact words</w:t>
      </w:r>
      <w:r w:rsidRPr="00A94F36">
        <w:rPr>
          <w:lang w:eastAsia="en-US"/>
        </w:rPr>
        <w:t>.</w:t>
      </w:r>
    </w:p>
    <w:p w14:paraId="76AAE2F0" w14:textId="77777777" w:rsidR="00A94F36" w:rsidRPr="00A94F36" w:rsidRDefault="00A94F36" w:rsidP="00A94F36">
      <w:pPr>
        <w:rPr>
          <w:lang w:eastAsia="en-US"/>
        </w:rPr>
      </w:pPr>
      <w:r w:rsidRPr="00A94F36">
        <w:rPr>
          <w:lang w:eastAsia="en-US"/>
        </w:rPr>
        <w:t xml:space="preserve">A normal database like SQLite is excellent for </w:t>
      </w:r>
      <w:r w:rsidRPr="00A94F36">
        <w:rPr>
          <w:b/>
          <w:bCs/>
          <w:lang w:eastAsia="en-US"/>
        </w:rPr>
        <w:t>structured fields</w:t>
      </w:r>
      <w:r w:rsidRPr="00A94F36">
        <w:rPr>
          <w:lang w:eastAsia="en-US"/>
        </w:rPr>
        <w:t xml:space="preserve"> (name, income, rent, state).</w:t>
      </w:r>
      <w:r w:rsidRPr="00A94F36">
        <w:rPr>
          <w:lang w:eastAsia="en-US"/>
        </w:rPr>
        <w:br/>
        <w:t xml:space="preserve">Chroma is needed for </w:t>
      </w:r>
      <w:r w:rsidRPr="00A94F36">
        <w:rPr>
          <w:b/>
          <w:bCs/>
          <w:lang w:eastAsia="en-US"/>
        </w:rPr>
        <w:t>unstructured text</w:t>
      </w:r>
      <w:r w:rsidRPr="00A94F36">
        <w:rPr>
          <w:lang w:eastAsia="en-US"/>
        </w:rPr>
        <w:t xml:space="preserve"> (payslips, bank statements, references, policy documents, FAQs).</w:t>
      </w:r>
    </w:p>
    <w:p w14:paraId="14D0FF56" w14:textId="77777777" w:rsidR="00A94F36" w:rsidRPr="00A94F36" w:rsidRDefault="00A94F36" w:rsidP="00A94F36">
      <w:pPr>
        <w:rPr>
          <w:lang w:eastAsia="en-US"/>
        </w:rPr>
      </w:pPr>
      <w:r w:rsidRPr="00A94F36">
        <w:rPr>
          <w:lang w:eastAsia="en-US"/>
        </w:rPr>
        <w:t>They solve two very different problems.</w:t>
      </w:r>
    </w:p>
    <w:p w14:paraId="30E03A52" w14:textId="77777777" w:rsidR="00A94F36" w:rsidRPr="00A94F36" w:rsidRDefault="0001680F" w:rsidP="00A94F36">
      <w:pPr>
        <w:rPr>
          <w:lang w:eastAsia="en-US"/>
        </w:rPr>
      </w:pPr>
      <w:r>
        <w:pict w14:anchorId="7AA3317F">
          <v:rect id="Rectangle 16" o:spid="_x0000_s2050" alt="" style="width:7in;height:.1pt;visibility:visible;mso-width-percent:0;mso-height-percent:0;mso-position-horizontal-relative:char;mso-position-vertical-relative:line;mso-width-percent:0;mso-height-percent:0" filled="f">
            <o:lock v:ext="edit" aspectratio="t"/>
            <w10:anchorlock/>
          </v:rect>
        </w:pict>
      </w:r>
    </w:p>
    <w:p w14:paraId="252A187C" w14:textId="306FEC47" w:rsidR="00A94F36" w:rsidRPr="00A94F36" w:rsidRDefault="00A94F36" w:rsidP="00870C89">
      <w:pPr>
        <w:pStyle w:val="Heading2"/>
      </w:pPr>
      <w:bookmarkStart w:id="150" w:name="_Toc213620887"/>
      <w:r w:rsidRPr="00A94F36">
        <w:t xml:space="preserve">What a vector store </w:t>
      </w:r>
      <w:proofErr w:type="gramStart"/>
      <w:r w:rsidRPr="00A94F36">
        <w:t>actually is</w:t>
      </w:r>
      <w:bookmarkEnd w:id="150"/>
      <w:proofErr w:type="gramEnd"/>
    </w:p>
    <w:p w14:paraId="5AFA0577" w14:textId="77777777" w:rsidR="00A94F36" w:rsidRPr="00A94F36" w:rsidRDefault="00A94F36" w:rsidP="00A94F36">
      <w:pPr>
        <w:rPr>
          <w:lang w:eastAsia="en-US"/>
        </w:rPr>
      </w:pPr>
      <w:r w:rsidRPr="00A94F36">
        <w:rPr>
          <w:lang w:eastAsia="en-US"/>
        </w:rPr>
        <w:t xml:space="preserve">A vector store is a database that stores </w:t>
      </w:r>
      <w:r w:rsidRPr="00A94F36">
        <w:rPr>
          <w:b/>
          <w:bCs/>
          <w:lang w:eastAsia="en-US"/>
        </w:rPr>
        <w:t>embeddings</w:t>
      </w:r>
      <w:r w:rsidRPr="00A94F36">
        <w:rPr>
          <w:lang w:eastAsia="en-US"/>
        </w:rPr>
        <w:t xml:space="preserve"> instead of raw text.</w:t>
      </w:r>
    </w:p>
    <w:p w14:paraId="67F66302" w14:textId="77777777" w:rsidR="00870C89" w:rsidRDefault="00870C89" w:rsidP="00870C89">
      <w:pPr>
        <w:ind w:left="720"/>
        <w:rPr>
          <w:lang w:eastAsia="en-US"/>
        </w:rPr>
      </w:pPr>
    </w:p>
    <w:p w14:paraId="44B09DD1" w14:textId="244436C8" w:rsidR="00A94F36" w:rsidRPr="00A94F36" w:rsidRDefault="00A94F36" w:rsidP="00A94F36">
      <w:pPr>
        <w:numPr>
          <w:ilvl w:val="0"/>
          <w:numId w:val="24"/>
        </w:numPr>
        <w:rPr>
          <w:lang w:eastAsia="en-US"/>
        </w:rPr>
      </w:pPr>
      <w:r w:rsidRPr="00A94F36">
        <w:rPr>
          <w:lang w:eastAsia="en-US"/>
        </w:rPr>
        <w:t xml:space="preserve">An </w:t>
      </w:r>
      <w:r w:rsidRPr="00A94F36">
        <w:rPr>
          <w:i/>
          <w:iCs/>
          <w:lang w:eastAsia="en-US"/>
        </w:rPr>
        <w:t>embedding</w:t>
      </w:r>
      <w:r w:rsidRPr="00A94F36">
        <w:rPr>
          <w:lang w:eastAsia="en-US"/>
        </w:rPr>
        <w:t xml:space="preserve"> is a list of numbers that represents the </w:t>
      </w:r>
      <w:r w:rsidRPr="00A94F36">
        <w:rPr>
          <w:b/>
          <w:bCs/>
          <w:lang w:eastAsia="en-US"/>
        </w:rPr>
        <w:t>meaning</w:t>
      </w:r>
      <w:r w:rsidRPr="00A94F36">
        <w:rPr>
          <w:lang w:eastAsia="en-US"/>
        </w:rPr>
        <w:t xml:space="preserve"> of a piece of text.</w:t>
      </w:r>
    </w:p>
    <w:p w14:paraId="2F672D5E" w14:textId="77777777" w:rsidR="00870C89" w:rsidRDefault="00870C89" w:rsidP="00870C89">
      <w:pPr>
        <w:rPr>
          <w:lang w:eastAsia="en-US"/>
        </w:rPr>
      </w:pPr>
    </w:p>
    <w:p w14:paraId="46A330DE" w14:textId="3B405E1C" w:rsidR="00A94F36" w:rsidRDefault="00A94F36" w:rsidP="00870C89">
      <w:pPr>
        <w:rPr>
          <w:lang w:eastAsia="en-US"/>
        </w:rPr>
      </w:pPr>
      <w:r w:rsidRPr="00A94F36">
        <w:rPr>
          <w:lang w:eastAsia="en-US"/>
        </w:rPr>
        <w:t>Example (conceptual):</w:t>
      </w:r>
    </w:p>
    <w:p w14:paraId="48339A77" w14:textId="77777777" w:rsidR="00870C89" w:rsidRPr="00A94F36" w:rsidRDefault="00870C89" w:rsidP="00870C89">
      <w:pPr>
        <w:rPr>
          <w:lang w:eastAsia="en-US"/>
        </w:rPr>
      </w:pPr>
    </w:p>
    <w:tbl>
      <w:tblPr>
        <w:tblW w:w="0" w:type="auto"/>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1"/>
        <w:gridCol w:w="3029"/>
      </w:tblGrid>
      <w:tr w:rsidR="00A94F36" w:rsidRPr="00A94F36" w14:paraId="3AA218F6" w14:textId="77777777" w:rsidTr="00870C89">
        <w:trPr>
          <w:tblHeader/>
          <w:tblCellSpacing w:w="15" w:type="dxa"/>
        </w:trPr>
        <w:tc>
          <w:tcPr>
            <w:tcW w:w="0" w:type="auto"/>
            <w:vAlign w:val="center"/>
            <w:hideMark/>
          </w:tcPr>
          <w:p w14:paraId="7D969B99" w14:textId="77777777" w:rsidR="00A94F36" w:rsidRPr="00A94F36" w:rsidRDefault="00A94F36" w:rsidP="00A94F36">
            <w:pPr>
              <w:rPr>
                <w:b/>
                <w:bCs/>
                <w:lang w:eastAsia="en-US"/>
              </w:rPr>
            </w:pPr>
            <w:r w:rsidRPr="00A94F36">
              <w:rPr>
                <w:b/>
                <w:bCs/>
                <w:lang w:eastAsia="en-US"/>
              </w:rPr>
              <w:t>Text</w:t>
            </w:r>
          </w:p>
        </w:tc>
        <w:tc>
          <w:tcPr>
            <w:tcW w:w="0" w:type="auto"/>
            <w:vAlign w:val="center"/>
            <w:hideMark/>
          </w:tcPr>
          <w:p w14:paraId="15DC2C74" w14:textId="77777777" w:rsidR="00A94F36" w:rsidRPr="00A94F36" w:rsidRDefault="00A94F36" w:rsidP="00A94F36">
            <w:pPr>
              <w:rPr>
                <w:b/>
                <w:bCs/>
                <w:lang w:eastAsia="en-US"/>
              </w:rPr>
            </w:pPr>
            <w:r w:rsidRPr="00A94F36">
              <w:rPr>
                <w:b/>
                <w:bCs/>
                <w:lang w:eastAsia="en-US"/>
              </w:rPr>
              <w:t>Embedding (very simplified)</w:t>
            </w:r>
          </w:p>
        </w:tc>
      </w:tr>
      <w:tr w:rsidR="00A94F36" w:rsidRPr="00A94F36" w14:paraId="498BB7A2" w14:textId="77777777" w:rsidTr="00870C89">
        <w:trPr>
          <w:tblCellSpacing w:w="15" w:type="dxa"/>
        </w:trPr>
        <w:tc>
          <w:tcPr>
            <w:tcW w:w="0" w:type="auto"/>
            <w:vAlign w:val="center"/>
            <w:hideMark/>
          </w:tcPr>
          <w:p w14:paraId="77A45F65" w14:textId="77777777" w:rsidR="00A94F36" w:rsidRPr="00A94F36" w:rsidRDefault="00A94F36" w:rsidP="00A94F36">
            <w:pPr>
              <w:rPr>
                <w:lang w:eastAsia="en-US"/>
              </w:rPr>
            </w:pPr>
            <w:r w:rsidRPr="00A94F36">
              <w:rPr>
                <w:lang w:eastAsia="en-US"/>
              </w:rPr>
              <w:t>“</w:t>
            </w:r>
            <w:proofErr w:type="gramStart"/>
            <w:r w:rsidRPr="00A94F36">
              <w:rPr>
                <w:lang w:eastAsia="en-US"/>
              </w:rPr>
              <w:t>payslip</w:t>
            </w:r>
            <w:proofErr w:type="gramEnd"/>
            <w:r w:rsidRPr="00A94F36">
              <w:rPr>
                <w:lang w:eastAsia="en-US"/>
              </w:rPr>
              <w:t xml:space="preserve"> from Westpac, net $4,200”</w:t>
            </w:r>
          </w:p>
        </w:tc>
        <w:tc>
          <w:tcPr>
            <w:tcW w:w="0" w:type="auto"/>
            <w:vAlign w:val="center"/>
            <w:hideMark/>
          </w:tcPr>
          <w:p w14:paraId="77EC9136" w14:textId="77777777" w:rsidR="00A94F36" w:rsidRPr="00A94F36" w:rsidRDefault="00A94F36" w:rsidP="00A94F36">
            <w:pPr>
              <w:rPr>
                <w:lang w:eastAsia="en-US"/>
              </w:rPr>
            </w:pPr>
            <w:r w:rsidRPr="00A94F36">
              <w:rPr>
                <w:lang w:eastAsia="en-US"/>
              </w:rPr>
              <w:t>[0.12, 0.8, -0.3, …]</w:t>
            </w:r>
          </w:p>
        </w:tc>
      </w:tr>
      <w:tr w:rsidR="00A94F36" w:rsidRPr="00A94F36" w14:paraId="329169E8" w14:textId="77777777" w:rsidTr="00870C89">
        <w:trPr>
          <w:tblCellSpacing w:w="15" w:type="dxa"/>
        </w:trPr>
        <w:tc>
          <w:tcPr>
            <w:tcW w:w="0" w:type="auto"/>
            <w:vAlign w:val="center"/>
            <w:hideMark/>
          </w:tcPr>
          <w:p w14:paraId="101094CD" w14:textId="77777777" w:rsidR="00A94F36" w:rsidRPr="00A94F36" w:rsidRDefault="00A94F36" w:rsidP="00A94F36">
            <w:pPr>
              <w:rPr>
                <w:lang w:eastAsia="en-US"/>
              </w:rPr>
            </w:pPr>
            <w:r w:rsidRPr="00A94F36">
              <w:rPr>
                <w:lang w:eastAsia="en-US"/>
              </w:rPr>
              <w:t>“</w:t>
            </w:r>
            <w:proofErr w:type="gramStart"/>
            <w:r w:rsidRPr="00A94F36">
              <w:rPr>
                <w:lang w:eastAsia="en-US"/>
              </w:rPr>
              <w:t>monthly</w:t>
            </w:r>
            <w:proofErr w:type="gramEnd"/>
            <w:r w:rsidRPr="00A94F36">
              <w:rPr>
                <w:lang w:eastAsia="en-US"/>
              </w:rPr>
              <w:t xml:space="preserve"> salary $4,100 at CBA”</w:t>
            </w:r>
          </w:p>
        </w:tc>
        <w:tc>
          <w:tcPr>
            <w:tcW w:w="0" w:type="auto"/>
            <w:vAlign w:val="center"/>
            <w:hideMark/>
          </w:tcPr>
          <w:p w14:paraId="672932DE" w14:textId="77777777" w:rsidR="00A94F36" w:rsidRPr="00A94F36" w:rsidRDefault="00A94F36" w:rsidP="00A94F36">
            <w:pPr>
              <w:rPr>
                <w:lang w:eastAsia="en-US"/>
              </w:rPr>
            </w:pPr>
            <w:r w:rsidRPr="00A94F36">
              <w:rPr>
                <w:lang w:eastAsia="en-US"/>
              </w:rPr>
              <w:t>[0.11, 0.79, -0.32, …]</w:t>
            </w:r>
          </w:p>
        </w:tc>
      </w:tr>
      <w:tr w:rsidR="00A94F36" w:rsidRPr="00A94F36" w14:paraId="2DA0087A" w14:textId="77777777" w:rsidTr="00870C89">
        <w:trPr>
          <w:tblCellSpacing w:w="15" w:type="dxa"/>
        </w:trPr>
        <w:tc>
          <w:tcPr>
            <w:tcW w:w="0" w:type="auto"/>
            <w:vAlign w:val="center"/>
            <w:hideMark/>
          </w:tcPr>
          <w:p w14:paraId="0F98BB68" w14:textId="77777777" w:rsidR="00A94F36" w:rsidRPr="00A94F36" w:rsidRDefault="00A94F36" w:rsidP="00A94F36">
            <w:pPr>
              <w:rPr>
                <w:lang w:eastAsia="en-US"/>
              </w:rPr>
            </w:pPr>
            <w:r w:rsidRPr="00A94F36">
              <w:rPr>
                <w:lang w:eastAsia="en-US"/>
              </w:rPr>
              <w:t>“I like to play football on weekends”</w:t>
            </w:r>
          </w:p>
        </w:tc>
        <w:tc>
          <w:tcPr>
            <w:tcW w:w="0" w:type="auto"/>
            <w:vAlign w:val="center"/>
            <w:hideMark/>
          </w:tcPr>
          <w:p w14:paraId="715A3B40" w14:textId="77777777" w:rsidR="00A94F36" w:rsidRPr="00A94F36" w:rsidRDefault="00A94F36" w:rsidP="00A94F36">
            <w:pPr>
              <w:rPr>
                <w:lang w:eastAsia="en-US"/>
              </w:rPr>
            </w:pPr>
            <w:r w:rsidRPr="00A94F36">
              <w:rPr>
                <w:lang w:eastAsia="en-US"/>
              </w:rPr>
              <w:t>[0.9, -0.12, 0.54, …]</w:t>
            </w:r>
          </w:p>
        </w:tc>
      </w:tr>
    </w:tbl>
    <w:p w14:paraId="32764070" w14:textId="77777777" w:rsidR="00870C89" w:rsidRDefault="00870C89" w:rsidP="00A94F36">
      <w:pPr>
        <w:rPr>
          <w:lang w:eastAsia="en-US"/>
        </w:rPr>
      </w:pPr>
    </w:p>
    <w:p w14:paraId="0343522C" w14:textId="77777777" w:rsidR="00870C89" w:rsidRDefault="00A94F36" w:rsidP="00A94F36">
      <w:pPr>
        <w:rPr>
          <w:lang w:eastAsia="en-US"/>
        </w:rPr>
      </w:pPr>
      <w:r w:rsidRPr="00A94F36">
        <w:rPr>
          <w:lang w:eastAsia="en-US"/>
        </w:rPr>
        <w:lastRenderedPageBreak/>
        <w:t xml:space="preserve">The first two vectors are </w:t>
      </w:r>
      <w:r w:rsidRPr="00A94F36">
        <w:rPr>
          <w:b/>
          <w:bCs/>
          <w:lang w:eastAsia="en-US"/>
        </w:rPr>
        <w:t>close to each other</w:t>
      </w:r>
      <w:r w:rsidRPr="00A94F36">
        <w:rPr>
          <w:lang w:eastAsia="en-US"/>
        </w:rPr>
        <w:t xml:space="preserve"> in this space → they both describe income.</w:t>
      </w:r>
      <w:r w:rsidRPr="00A94F36">
        <w:rPr>
          <w:lang w:eastAsia="en-US"/>
        </w:rPr>
        <w:br/>
      </w:r>
    </w:p>
    <w:p w14:paraId="6F71FE78" w14:textId="7D92C959" w:rsidR="00A94F36" w:rsidRPr="00A94F36" w:rsidRDefault="00A94F36" w:rsidP="00A94F36">
      <w:pPr>
        <w:rPr>
          <w:lang w:eastAsia="en-US"/>
        </w:rPr>
      </w:pPr>
      <w:r w:rsidRPr="00A94F36">
        <w:rPr>
          <w:lang w:eastAsia="en-US"/>
        </w:rPr>
        <w:t>The third is far away → not related to income.</w:t>
      </w:r>
    </w:p>
    <w:p w14:paraId="40269BDA" w14:textId="77777777" w:rsidR="00870C89" w:rsidRDefault="00870C89" w:rsidP="00A94F36">
      <w:pPr>
        <w:rPr>
          <w:lang w:eastAsia="en-US"/>
        </w:rPr>
      </w:pPr>
    </w:p>
    <w:p w14:paraId="033C2CBF" w14:textId="48B418C2" w:rsidR="00A94F36" w:rsidRPr="00A94F36" w:rsidRDefault="00A94F36" w:rsidP="00A94F36">
      <w:pPr>
        <w:rPr>
          <w:lang w:eastAsia="en-US"/>
        </w:rPr>
      </w:pPr>
      <w:r w:rsidRPr="00A94F36">
        <w:rPr>
          <w:lang w:eastAsia="en-US"/>
        </w:rPr>
        <w:t>A vector store like Chroma is optimized to:</w:t>
      </w:r>
    </w:p>
    <w:p w14:paraId="368D4546" w14:textId="77777777" w:rsidR="00A94F36" w:rsidRPr="00A94F36" w:rsidRDefault="00A94F36" w:rsidP="00A94F36">
      <w:pPr>
        <w:numPr>
          <w:ilvl w:val="0"/>
          <w:numId w:val="25"/>
        </w:numPr>
        <w:rPr>
          <w:lang w:eastAsia="en-US"/>
        </w:rPr>
      </w:pPr>
      <w:r w:rsidRPr="00A94F36">
        <w:rPr>
          <w:b/>
          <w:bCs/>
          <w:lang w:eastAsia="en-US"/>
        </w:rPr>
        <w:t>Insert</w:t>
      </w:r>
      <w:r w:rsidRPr="00A94F36">
        <w:rPr>
          <w:lang w:eastAsia="en-US"/>
        </w:rPr>
        <w:t xml:space="preserve"> text+embeddings.</w:t>
      </w:r>
    </w:p>
    <w:p w14:paraId="64A75683" w14:textId="77777777" w:rsidR="00A94F36" w:rsidRPr="00A94F36" w:rsidRDefault="00A94F36" w:rsidP="00A94F36">
      <w:pPr>
        <w:numPr>
          <w:ilvl w:val="0"/>
          <w:numId w:val="25"/>
        </w:numPr>
        <w:rPr>
          <w:lang w:eastAsia="en-US"/>
        </w:rPr>
      </w:pPr>
      <w:r w:rsidRPr="00A94F36">
        <w:rPr>
          <w:b/>
          <w:bCs/>
          <w:lang w:eastAsia="en-US"/>
        </w:rPr>
        <w:t>Search</w:t>
      </w:r>
      <w:r w:rsidRPr="00A94F36">
        <w:rPr>
          <w:lang w:eastAsia="en-US"/>
        </w:rPr>
        <w:t xml:space="preserve"> for the </w:t>
      </w:r>
      <w:r w:rsidRPr="00A94F36">
        <w:rPr>
          <w:i/>
          <w:iCs/>
          <w:lang w:eastAsia="en-US"/>
        </w:rPr>
        <w:t>closest</w:t>
      </w:r>
      <w:r w:rsidRPr="00A94F36">
        <w:rPr>
          <w:lang w:eastAsia="en-US"/>
        </w:rPr>
        <w:t xml:space="preserve"> vectors to a query embedding.</w:t>
      </w:r>
    </w:p>
    <w:p w14:paraId="02AEC665" w14:textId="77777777" w:rsidR="00A94F36" w:rsidRPr="00A94F36" w:rsidRDefault="00A94F36" w:rsidP="00A94F36">
      <w:pPr>
        <w:numPr>
          <w:ilvl w:val="0"/>
          <w:numId w:val="25"/>
        </w:numPr>
        <w:rPr>
          <w:lang w:eastAsia="en-US"/>
        </w:rPr>
      </w:pPr>
      <w:r w:rsidRPr="00A94F36">
        <w:rPr>
          <w:b/>
          <w:bCs/>
          <w:lang w:eastAsia="en-US"/>
        </w:rPr>
        <w:t>Return</w:t>
      </w:r>
      <w:r w:rsidRPr="00A94F36">
        <w:rPr>
          <w:lang w:eastAsia="en-US"/>
        </w:rPr>
        <w:t xml:space="preserve"> the original text plus metadata.</w:t>
      </w:r>
    </w:p>
    <w:p w14:paraId="05FDCC43" w14:textId="77777777" w:rsidR="00A94F36" w:rsidRPr="00A94F36" w:rsidRDefault="00A94F36" w:rsidP="00A94F36">
      <w:pPr>
        <w:rPr>
          <w:lang w:eastAsia="en-US"/>
        </w:rPr>
      </w:pPr>
      <w:r w:rsidRPr="00A94F36">
        <w:rPr>
          <w:lang w:eastAsia="en-US"/>
        </w:rPr>
        <w:t xml:space="preserve">This is the core of </w:t>
      </w:r>
      <w:r w:rsidRPr="00A94F36">
        <w:rPr>
          <w:b/>
          <w:bCs/>
          <w:lang w:eastAsia="en-US"/>
        </w:rPr>
        <w:t>semantic search</w:t>
      </w:r>
      <w:r w:rsidRPr="00A94F36">
        <w:rPr>
          <w:lang w:eastAsia="en-US"/>
        </w:rPr>
        <w:t xml:space="preserve"> and </w:t>
      </w:r>
      <w:r w:rsidRPr="00A94F36">
        <w:rPr>
          <w:b/>
          <w:bCs/>
          <w:lang w:eastAsia="en-US"/>
        </w:rPr>
        <w:t>Retrieval-Augmented Generation (RAG)</w:t>
      </w:r>
      <w:r w:rsidRPr="00A94F36">
        <w:rPr>
          <w:lang w:eastAsia="en-US"/>
        </w:rPr>
        <w:t>.</w:t>
      </w:r>
    </w:p>
    <w:p w14:paraId="7491E953" w14:textId="2435CEB7" w:rsidR="00A94F36" w:rsidRPr="00A94F36" w:rsidRDefault="00A94F36" w:rsidP="00A94F36">
      <w:pPr>
        <w:rPr>
          <w:lang w:eastAsia="en-US"/>
        </w:rPr>
      </w:pPr>
    </w:p>
    <w:p w14:paraId="50789AC6" w14:textId="3DDC8E39" w:rsidR="00A94F36" w:rsidRPr="00A94F36" w:rsidRDefault="00A94F36" w:rsidP="00DE66C7">
      <w:pPr>
        <w:pStyle w:val="Heading2"/>
      </w:pPr>
      <w:bookmarkStart w:id="151" w:name="_Toc213620888"/>
      <w:r w:rsidRPr="00A94F36">
        <w:t>Why a normal database is not enoughSQLite is good at:</w:t>
      </w:r>
      <w:bookmarkEnd w:id="151"/>
    </w:p>
    <w:p w14:paraId="3DD679A4" w14:textId="77777777" w:rsidR="00A94F36" w:rsidRPr="00A94F36" w:rsidRDefault="00A94F36" w:rsidP="00A94F36">
      <w:pPr>
        <w:numPr>
          <w:ilvl w:val="0"/>
          <w:numId w:val="26"/>
        </w:numPr>
        <w:rPr>
          <w:lang w:eastAsia="en-US"/>
        </w:rPr>
      </w:pPr>
      <w:r w:rsidRPr="00A94F36">
        <w:rPr>
          <w:lang w:eastAsia="en-US"/>
        </w:rPr>
        <w:t>“Give me the application with id = 123.”</w:t>
      </w:r>
    </w:p>
    <w:p w14:paraId="68056F01" w14:textId="77777777" w:rsidR="00A94F36" w:rsidRPr="00A94F36" w:rsidRDefault="00A94F36" w:rsidP="00A94F36">
      <w:pPr>
        <w:numPr>
          <w:ilvl w:val="0"/>
          <w:numId w:val="26"/>
        </w:numPr>
        <w:rPr>
          <w:lang w:eastAsia="en-US"/>
        </w:rPr>
      </w:pPr>
      <w:r w:rsidRPr="00A94F36">
        <w:rPr>
          <w:lang w:eastAsia="en-US"/>
        </w:rPr>
        <w:t>“List all applications in NSW with status = 'SUBMITTED'.”</w:t>
      </w:r>
    </w:p>
    <w:p w14:paraId="33805ED1" w14:textId="77777777" w:rsidR="00A94F36" w:rsidRPr="00A94F36" w:rsidRDefault="00A94F36" w:rsidP="00A94F36">
      <w:pPr>
        <w:rPr>
          <w:lang w:eastAsia="en-US"/>
        </w:rPr>
      </w:pPr>
      <w:r w:rsidRPr="00A94F36">
        <w:rPr>
          <w:lang w:eastAsia="en-US"/>
        </w:rPr>
        <w:t>But it cannot do:</w:t>
      </w:r>
    </w:p>
    <w:p w14:paraId="5EC24F84" w14:textId="77777777" w:rsidR="00A94F36" w:rsidRPr="00A94F36" w:rsidRDefault="00A94F36" w:rsidP="00A94F36">
      <w:pPr>
        <w:numPr>
          <w:ilvl w:val="0"/>
          <w:numId w:val="27"/>
        </w:numPr>
        <w:rPr>
          <w:lang w:eastAsia="en-US"/>
        </w:rPr>
      </w:pPr>
      <w:r w:rsidRPr="00A94F36">
        <w:rPr>
          <w:lang w:eastAsia="en-US"/>
        </w:rPr>
        <w:t xml:space="preserve">“Find me all text passages that talk about </w:t>
      </w:r>
      <w:r w:rsidRPr="00A94F36">
        <w:rPr>
          <w:b/>
          <w:bCs/>
          <w:lang w:eastAsia="en-US"/>
        </w:rPr>
        <w:t>proof of income</w:t>
      </w:r>
      <w:r w:rsidRPr="00A94F36">
        <w:rPr>
          <w:lang w:eastAsia="en-US"/>
        </w:rPr>
        <w:t>, even if the phrase ‘proof of income’ is never used.”</w:t>
      </w:r>
    </w:p>
    <w:p w14:paraId="5F7161C1" w14:textId="77777777" w:rsidR="00A94F36" w:rsidRPr="00A94F36" w:rsidRDefault="00A94F36" w:rsidP="00A94F36">
      <w:pPr>
        <w:numPr>
          <w:ilvl w:val="0"/>
          <w:numId w:val="27"/>
        </w:numPr>
        <w:rPr>
          <w:lang w:eastAsia="en-US"/>
        </w:rPr>
      </w:pPr>
      <w:r w:rsidRPr="00A94F36">
        <w:rPr>
          <w:lang w:eastAsia="en-US"/>
        </w:rPr>
        <w:t xml:space="preserve">“For this free-text question from a renter, find the </w:t>
      </w:r>
      <w:r w:rsidRPr="00A94F36">
        <w:rPr>
          <w:b/>
          <w:bCs/>
          <w:lang w:eastAsia="en-US"/>
        </w:rPr>
        <w:t>most relevant policy paragraphs</w:t>
      </w:r>
      <w:r w:rsidRPr="00A94F36">
        <w:rPr>
          <w:lang w:eastAsia="en-US"/>
        </w:rPr>
        <w:t>.”</w:t>
      </w:r>
    </w:p>
    <w:p w14:paraId="7678ED45" w14:textId="77777777" w:rsidR="00DE66C7" w:rsidRDefault="00DE66C7">
      <w:pPr>
        <w:spacing w:after="200" w:line="276" w:lineRule="auto"/>
        <w:rPr>
          <w:lang w:eastAsia="en-US"/>
        </w:rPr>
      </w:pPr>
      <w:r>
        <w:rPr>
          <w:lang w:eastAsia="en-US"/>
        </w:rPr>
        <w:br w:type="page"/>
      </w:r>
    </w:p>
    <w:p w14:paraId="1BC00B0C" w14:textId="5148F201" w:rsidR="00A94F36" w:rsidRPr="00A94F36" w:rsidRDefault="00A94F36" w:rsidP="00A94F36">
      <w:pPr>
        <w:rPr>
          <w:lang w:eastAsia="en-US"/>
        </w:rPr>
      </w:pPr>
      <w:r w:rsidRPr="00A94F36">
        <w:rPr>
          <w:lang w:eastAsia="en-US"/>
        </w:rPr>
        <w:lastRenderedPageBreak/>
        <w:t>For that, the system must understand that:</w:t>
      </w:r>
    </w:p>
    <w:p w14:paraId="31748E59" w14:textId="77777777" w:rsidR="00A94F36" w:rsidRPr="00A94F36" w:rsidRDefault="00A94F36" w:rsidP="00A94F36">
      <w:pPr>
        <w:numPr>
          <w:ilvl w:val="0"/>
          <w:numId w:val="28"/>
        </w:numPr>
        <w:rPr>
          <w:lang w:eastAsia="en-US"/>
        </w:rPr>
      </w:pPr>
      <w:r w:rsidRPr="00A94F36">
        <w:rPr>
          <w:lang w:eastAsia="en-US"/>
        </w:rPr>
        <w:t xml:space="preserve">“payslip”, “income verification”, “salary evidence”, and “bank statement” are all </w:t>
      </w:r>
      <w:r w:rsidRPr="00A94F36">
        <w:rPr>
          <w:b/>
          <w:bCs/>
          <w:lang w:eastAsia="en-US"/>
        </w:rPr>
        <w:t>related concepts</w:t>
      </w:r>
      <w:r w:rsidRPr="00A94F36">
        <w:rPr>
          <w:lang w:eastAsia="en-US"/>
        </w:rPr>
        <w:t>.</w:t>
      </w:r>
    </w:p>
    <w:p w14:paraId="5F85AEA4" w14:textId="77777777" w:rsidR="00A94F36" w:rsidRPr="00A94F36" w:rsidRDefault="00A94F36" w:rsidP="00A94F36">
      <w:pPr>
        <w:numPr>
          <w:ilvl w:val="0"/>
          <w:numId w:val="28"/>
        </w:numPr>
        <w:rPr>
          <w:lang w:eastAsia="en-US"/>
        </w:rPr>
      </w:pPr>
      <w:r w:rsidRPr="00A94F36">
        <w:rPr>
          <w:lang w:eastAsia="en-US"/>
        </w:rPr>
        <w:t xml:space="preserve">A renter </w:t>
      </w:r>
      <w:proofErr w:type="gramStart"/>
      <w:r w:rsidRPr="00A94F36">
        <w:rPr>
          <w:lang w:eastAsia="en-US"/>
        </w:rPr>
        <w:t>asking</w:t>
      </w:r>
      <w:proofErr w:type="gramEnd"/>
      <w:r w:rsidRPr="00A94F36">
        <w:rPr>
          <w:lang w:eastAsia="en-US"/>
        </w:rPr>
        <w:t xml:space="preserve"> </w:t>
      </w:r>
      <w:r w:rsidRPr="00A94F36">
        <w:rPr>
          <w:i/>
          <w:iCs/>
          <w:lang w:eastAsia="en-US"/>
        </w:rPr>
        <w:t>“Is my last 3 months of bank statements enough?”</w:t>
      </w:r>
      <w:r w:rsidRPr="00A94F36">
        <w:rPr>
          <w:lang w:eastAsia="en-US"/>
        </w:rPr>
        <w:t xml:space="preserve"> is really asking about </w:t>
      </w:r>
      <w:r w:rsidRPr="00A94F36">
        <w:rPr>
          <w:b/>
          <w:bCs/>
          <w:lang w:eastAsia="en-US"/>
        </w:rPr>
        <w:t>income proof policy</w:t>
      </w:r>
      <w:r w:rsidRPr="00A94F36">
        <w:rPr>
          <w:lang w:eastAsia="en-US"/>
        </w:rPr>
        <w:t>.</w:t>
      </w:r>
    </w:p>
    <w:p w14:paraId="09BFC94C" w14:textId="77777777" w:rsidR="00DE66C7" w:rsidRDefault="00DE66C7" w:rsidP="00A94F36">
      <w:pPr>
        <w:rPr>
          <w:lang w:eastAsia="en-US"/>
        </w:rPr>
      </w:pPr>
    </w:p>
    <w:p w14:paraId="3DCF572C" w14:textId="77777777" w:rsidR="00DE66C7" w:rsidRDefault="00A94F36" w:rsidP="00A94F36">
      <w:pPr>
        <w:rPr>
          <w:lang w:eastAsia="en-US"/>
        </w:rPr>
      </w:pPr>
      <w:r w:rsidRPr="00A94F36">
        <w:rPr>
          <w:lang w:eastAsia="en-US"/>
        </w:rPr>
        <w:t xml:space="preserve">Relational databases do </w:t>
      </w:r>
      <w:r w:rsidRPr="00A94F36">
        <w:rPr>
          <w:b/>
          <w:bCs/>
          <w:lang w:eastAsia="en-US"/>
        </w:rPr>
        <w:t>exact match</w:t>
      </w:r>
      <w:r w:rsidRPr="00A94F36">
        <w:rPr>
          <w:lang w:eastAsia="en-US"/>
        </w:rPr>
        <w:t xml:space="preserve"> or </w:t>
      </w:r>
      <w:r w:rsidRPr="00A94F36">
        <w:rPr>
          <w:b/>
          <w:bCs/>
          <w:lang w:eastAsia="en-US"/>
        </w:rPr>
        <w:t>very simple LIKE search</w:t>
      </w:r>
      <w:r w:rsidRPr="00A94F36">
        <w:rPr>
          <w:lang w:eastAsia="en-US"/>
        </w:rPr>
        <w:t>.</w:t>
      </w:r>
      <w:r w:rsidRPr="00A94F36">
        <w:rPr>
          <w:lang w:eastAsia="en-US"/>
        </w:rPr>
        <w:br/>
      </w:r>
    </w:p>
    <w:p w14:paraId="2689C044" w14:textId="1D9A26CD" w:rsidR="00A94F36" w:rsidRPr="00A94F36" w:rsidRDefault="00A94F36" w:rsidP="00A94F36">
      <w:pPr>
        <w:rPr>
          <w:lang w:eastAsia="en-US"/>
        </w:rPr>
      </w:pPr>
      <w:r w:rsidRPr="00A94F36">
        <w:rPr>
          <w:lang w:eastAsia="en-US"/>
        </w:rPr>
        <w:t>They do not understand meaning.</w:t>
      </w:r>
    </w:p>
    <w:p w14:paraId="11461ACB" w14:textId="15C7D4BE" w:rsidR="00A94F36" w:rsidRPr="00A94F36" w:rsidRDefault="00A94F36" w:rsidP="00DE66C7">
      <w:pPr>
        <w:pStyle w:val="Heading2"/>
      </w:pPr>
      <w:bookmarkStart w:id="152" w:name="_Toc213620889"/>
      <w:r w:rsidRPr="00A94F36">
        <w:t>Role of Chroma in this rental AI system</w:t>
      </w:r>
      <w:bookmarkEnd w:id="152"/>
    </w:p>
    <w:p w14:paraId="497EA2C1" w14:textId="77777777" w:rsidR="00A94F36" w:rsidRPr="00A94F36" w:rsidRDefault="00A94F36" w:rsidP="00A94F36">
      <w:pPr>
        <w:rPr>
          <w:lang w:eastAsia="en-US"/>
        </w:rPr>
      </w:pPr>
      <w:r w:rsidRPr="00A94F36">
        <w:rPr>
          <w:lang w:eastAsia="en-US"/>
        </w:rPr>
        <w:t xml:space="preserve">The system </w:t>
      </w:r>
      <w:proofErr w:type="gramStart"/>
      <w:r w:rsidRPr="00A94F36">
        <w:rPr>
          <w:lang w:eastAsia="en-US"/>
        </w:rPr>
        <w:t>has to</w:t>
      </w:r>
      <w:proofErr w:type="gramEnd"/>
      <w:r w:rsidRPr="00A94F36">
        <w:rPr>
          <w:lang w:eastAsia="en-US"/>
        </w:rPr>
        <w:t xml:space="preserve"> demonstrate:</w:t>
      </w:r>
    </w:p>
    <w:p w14:paraId="1A36AB1F" w14:textId="77777777" w:rsidR="00A94F36" w:rsidRPr="00A94F36" w:rsidRDefault="00A94F36" w:rsidP="00A94F36">
      <w:pPr>
        <w:numPr>
          <w:ilvl w:val="0"/>
          <w:numId w:val="29"/>
        </w:numPr>
        <w:rPr>
          <w:lang w:eastAsia="en-US"/>
        </w:rPr>
      </w:pPr>
      <w:r w:rsidRPr="00A94F36">
        <w:rPr>
          <w:lang w:eastAsia="en-US"/>
        </w:rPr>
        <w:t xml:space="preserve">AI-powered </w:t>
      </w:r>
      <w:r w:rsidRPr="00A94F36">
        <w:rPr>
          <w:b/>
          <w:bCs/>
          <w:lang w:eastAsia="en-US"/>
        </w:rPr>
        <w:t>document processing</w:t>
      </w:r>
      <w:r w:rsidRPr="00A94F36">
        <w:rPr>
          <w:lang w:eastAsia="en-US"/>
        </w:rPr>
        <w:t xml:space="preserve"> (payslips, bank statements, references).</w:t>
      </w:r>
    </w:p>
    <w:p w14:paraId="3E4F720B" w14:textId="77777777" w:rsidR="00A94F36" w:rsidRPr="00A94F36" w:rsidRDefault="00A94F36" w:rsidP="00A94F36">
      <w:pPr>
        <w:numPr>
          <w:ilvl w:val="0"/>
          <w:numId w:val="29"/>
        </w:numPr>
        <w:rPr>
          <w:lang w:eastAsia="en-US"/>
        </w:rPr>
      </w:pPr>
      <w:r w:rsidRPr="00A94F36">
        <w:rPr>
          <w:lang w:eastAsia="en-US"/>
        </w:rPr>
        <w:t xml:space="preserve">Support for </w:t>
      </w:r>
      <w:r w:rsidRPr="00A94F36">
        <w:rPr>
          <w:b/>
          <w:bCs/>
          <w:lang w:eastAsia="en-US"/>
        </w:rPr>
        <w:t>multiple states</w:t>
      </w:r>
      <w:r w:rsidRPr="00A94F36">
        <w:rPr>
          <w:lang w:eastAsia="en-US"/>
        </w:rPr>
        <w:t xml:space="preserve"> with different rules.</w:t>
      </w:r>
    </w:p>
    <w:p w14:paraId="08D6E92A" w14:textId="77777777" w:rsidR="00A94F36" w:rsidRPr="00A94F36" w:rsidRDefault="00A94F36" w:rsidP="00A94F36">
      <w:pPr>
        <w:numPr>
          <w:ilvl w:val="0"/>
          <w:numId w:val="29"/>
        </w:numPr>
        <w:rPr>
          <w:lang w:eastAsia="en-US"/>
        </w:rPr>
      </w:pPr>
      <w:r w:rsidRPr="00A94F36">
        <w:rPr>
          <w:b/>
          <w:bCs/>
          <w:lang w:eastAsia="en-US"/>
        </w:rPr>
        <w:t>Reusable</w:t>
      </w:r>
      <w:r w:rsidRPr="00A94F36">
        <w:rPr>
          <w:lang w:eastAsia="en-US"/>
        </w:rPr>
        <w:t xml:space="preserve"> renter profiles.</w:t>
      </w:r>
    </w:p>
    <w:p w14:paraId="37BBA994" w14:textId="77777777" w:rsidR="00A94F36" w:rsidRPr="00A94F36" w:rsidRDefault="00A94F36" w:rsidP="00A94F36">
      <w:pPr>
        <w:numPr>
          <w:ilvl w:val="0"/>
          <w:numId w:val="29"/>
        </w:numPr>
        <w:rPr>
          <w:lang w:eastAsia="en-US"/>
        </w:rPr>
      </w:pPr>
      <w:r w:rsidRPr="00A94F36">
        <w:rPr>
          <w:b/>
          <w:bCs/>
          <w:lang w:eastAsia="en-US"/>
        </w:rPr>
        <w:t>Compliance</w:t>
      </w:r>
      <w:r w:rsidRPr="00A94F36">
        <w:rPr>
          <w:lang w:eastAsia="en-US"/>
        </w:rPr>
        <w:t xml:space="preserve"> and </w:t>
      </w:r>
      <w:r w:rsidRPr="00A94F36">
        <w:rPr>
          <w:b/>
          <w:bCs/>
          <w:lang w:eastAsia="en-US"/>
        </w:rPr>
        <w:t>guardrails</w:t>
      </w:r>
      <w:r w:rsidRPr="00A94F36">
        <w:rPr>
          <w:lang w:eastAsia="en-US"/>
        </w:rPr>
        <w:t>.</w:t>
      </w:r>
    </w:p>
    <w:p w14:paraId="7A0F0C31" w14:textId="77777777" w:rsidR="00DE66C7" w:rsidRDefault="00DE66C7" w:rsidP="00A94F36">
      <w:pPr>
        <w:rPr>
          <w:lang w:eastAsia="en-US"/>
        </w:rPr>
      </w:pPr>
    </w:p>
    <w:p w14:paraId="35656AE2" w14:textId="5D6B57AA" w:rsidR="00A94F36" w:rsidRPr="00A94F36" w:rsidRDefault="00A94F36" w:rsidP="00A94F36">
      <w:pPr>
        <w:rPr>
          <w:lang w:eastAsia="en-US"/>
        </w:rPr>
      </w:pPr>
      <w:r w:rsidRPr="00A94F36">
        <w:rPr>
          <w:lang w:eastAsia="en-US"/>
        </w:rPr>
        <w:t>Chroma enables this in three major ways.</w:t>
      </w:r>
    </w:p>
    <w:p w14:paraId="0EC22AF5" w14:textId="2E53A22C" w:rsidR="00A94F36" w:rsidRPr="00A94F36" w:rsidRDefault="00A94F36" w:rsidP="00A94F36">
      <w:pPr>
        <w:rPr>
          <w:lang w:eastAsia="en-US"/>
        </w:rPr>
      </w:pPr>
    </w:p>
    <w:p w14:paraId="49F6BE16" w14:textId="1492F45D" w:rsidR="00A94F36" w:rsidRPr="00A94F36" w:rsidRDefault="00A94F36" w:rsidP="00DE66C7">
      <w:pPr>
        <w:pStyle w:val="Heading2"/>
      </w:pPr>
      <w:bookmarkStart w:id="153" w:name="_Toc213620890"/>
      <w:r w:rsidRPr="00A94F36">
        <w:t>Document understanding and extraction support</w:t>
      </w:r>
      <w:bookmarkEnd w:id="153"/>
    </w:p>
    <w:p w14:paraId="19E73DF7" w14:textId="77777777" w:rsidR="00A94F36" w:rsidRPr="00A94F36" w:rsidRDefault="00A94F36" w:rsidP="00A94F36">
      <w:pPr>
        <w:rPr>
          <w:lang w:eastAsia="en-US"/>
        </w:rPr>
      </w:pPr>
      <w:r w:rsidRPr="00A94F36">
        <w:rPr>
          <w:lang w:eastAsia="en-US"/>
        </w:rPr>
        <w:t>When a renter uploads a document (e.g. payslip):</w:t>
      </w:r>
    </w:p>
    <w:p w14:paraId="5740FCC1" w14:textId="77777777" w:rsidR="00A94F36" w:rsidRPr="00A94F36" w:rsidRDefault="00A94F36" w:rsidP="00A94F36">
      <w:pPr>
        <w:numPr>
          <w:ilvl w:val="0"/>
          <w:numId w:val="30"/>
        </w:numPr>
        <w:rPr>
          <w:lang w:eastAsia="en-US"/>
        </w:rPr>
      </w:pPr>
      <w:r w:rsidRPr="00A94F36">
        <w:rPr>
          <w:lang w:eastAsia="en-US"/>
        </w:rPr>
        <w:t>OCR / parsing extracts raw text.</w:t>
      </w:r>
    </w:p>
    <w:p w14:paraId="732D51A6" w14:textId="77777777" w:rsidR="00A94F36" w:rsidRPr="00A94F36" w:rsidRDefault="00A94F36" w:rsidP="00A94F36">
      <w:pPr>
        <w:numPr>
          <w:ilvl w:val="0"/>
          <w:numId w:val="30"/>
        </w:numPr>
        <w:rPr>
          <w:lang w:eastAsia="en-US"/>
        </w:rPr>
      </w:pPr>
      <w:r w:rsidRPr="00A94F36">
        <w:rPr>
          <w:lang w:eastAsia="en-US"/>
        </w:rPr>
        <w:t>The embedding model (e.g. all-MiniLM-L6-v2) converts relevant chunks into vectors.</w:t>
      </w:r>
    </w:p>
    <w:p w14:paraId="2CA24FD5" w14:textId="77777777" w:rsidR="00A94F36" w:rsidRPr="00A94F36" w:rsidRDefault="00A94F36" w:rsidP="00A94F36">
      <w:pPr>
        <w:numPr>
          <w:ilvl w:val="0"/>
          <w:numId w:val="30"/>
        </w:numPr>
        <w:rPr>
          <w:lang w:eastAsia="en-US"/>
        </w:rPr>
      </w:pPr>
      <w:r w:rsidRPr="00A94F36">
        <w:rPr>
          <w:lang w:eastAsia="en-US"/>
        </w:rPr>
        <w:t>These vectors are stored in Chroma with metadata:</w:t>
      </w:r>
    </w:p>
    <w:p w14:paraId="69DD6209" w14:textId="77777777" w:rsidR="00A94F36" w:rsidRPr="00A94F36" w:rsidRDefault="00A94F36" w:rsidP="00A94F36">
      <w:pPr>
        <w:numPr>
          <w:ilvl w:val="1"/>
          <w:numId w:val="30"/>
        </w:numPr>
        <w:rPr>
          <w:lang w:eastAsia="en-US"/>
        </w:rPr>
      </w:pPr>
      <w:r w:rsidRPr="00A94F36">
        <w:rPr>
          <w:lang w:eastAsia="en-US"/>
        </w:rPr>
        <w:t>renter id</w:t>
      </w:r>
    </w:p>
    <w:p w14:paraId="6D06F44B" w14:textId="77777777" w:rsidR="00A94F36" w:rsidRPr="00A94F36" w:rsidRDefault="00A94F36" w:rsidP="00A94F36">
      <w:pPr>
        <w:numPr>
          <w:ilvl w:val="1"/>
          <w:numId w:val="30"/>
        </w:numPr>
        <w:rPr>
          <w:lang w:eastAsia="en-US"/>
        </w:rPr>
      </w:pPr>
      <w:r w:rsidRPr="00A94F36">
        <w:rPr>
          <w:lang w:eastAsia="en-US"/>
        </w:rPr>
        <w:t>document type (payslip / bank statement / reference)</w:t>
      </w:r>
    </w:p>
    <w:p w14:paraId="3ED6D935" w14:textId="77777777" w:rsidR="00A94F36" w:rsidRPr="00A94F36" w:rsidRDefault="00A94F36" w:rsidP="00A94F36">
      <w:pPr>
        <w:numPr>
          <w:ilvl w:val="1"/>
          <w:numId w:val="30"/>
        </w:numPr>
        <w:rPr>
          <w:lang w:eastAsia="en-US"/>
        </w:rPr>
      </w:pPr>
      <w:r w:rsidRPr="00A94F36">
        <w:rPr>
          <w:lang w:eastAsia="en-US"/>
        </w:rPr>
        <w:t>date / period covered</w:t>
      </w:r>
    </w:p>
    <w:p w14:paraId="535798C0" w14:textId="77777777" w:rsidR="00A94F36" w:rsidRPr="00A94F36" w:rsidRDefault="00A94F36" w:rsidP="00A94F36">
      <w:pPr>
        <w:rPr>
          <w:lang w:eastAsia="en-US"/>
        </w:rPr>
      </w:pPr>
      <w:r w:rsidRPr="00A94F36">
        <w:rPr>
          <w:lang w:eastAsia="en-US"/>
        </w:rPr>
        <w:t>Later, when the AI needs to answer:</w:t>
      </w:r>
    </w:p>
    <w:p w14:paraId="4837F5FD" w14:textId="77777777" w:rsidR="00882079" w:rsidRDefault="00882079" w:rsidP="00A94F36">
      <w:pPr>
        <w:rPr>
          <w:lang w:eastAsia="en-US"/>
        </w:rPr>
      </w:pPr>
    </w:p>
    <w:p w14:paraId="628BD710" w14:textId="3EB1DB54" w:rsidR="00A94F36" w:rsidRPr="00A94F36" w:rsidRDefault="00A94F36" w:rsidP="00A94F36">
      <w:pPr>
        <w:rPr>
          <w:lang w:eastAsia="en-US"/>
        </w:rPr>
      </w:pPr>
      <w:r w:rsidRPr="00A94F36">
        <w:rPr>
          <w:lang w:eastAsia="en-US"/>
        </w:rPr>
        <w:t>“Does this renter’s income support $820 per week rent?”</w:t>
      </w:r>
    </w:p>
    <w:p w14:paraId="54D585FD" w14:textId="77777777" w:rsidR="00882079" w:rsidRDefault="00882079" w:rsidP="00A94F36">
      <w:pPr>
        <w:rPr>
          <w:lang w:eastAsia="en-US"/>
        </w:rPr>
      </w:pPr>
    </w:p>
    <w:p w14:paraId="29C66E6F" w14:textId="25E4C7E6" w:rsidR="00A94F36" w:rsidRPr="00A94F36" w:rsidRDefault="00A94F36" w:rsidP="00A94F36">
      <w:pPr>
        <w:rPr>
          <w:lang w:eastAsia="en-US"/>
        </w:rPr>
      </w:pPr>
      <w:r w:rsidRPr="00A94F36">
        <w:rPr>
          <w:lang w:eastAsia="en-US"/>
        </w:rPr>
        <w:t>the system can:</w:t>
      </w:r>
    </w:p>
    <w:p w14:paraId="3C876833" w14:textId="77777777" w:rsidR="00A94F36" w:rsidRPr="00A94F36" w:rsidRDefault="00A94F36" w:rsidP="00A94F36">
      <w:pPr>
        <w:numPr>
          <w:ilvl w:val="0"/>
          <w:numId w:val="31"/>
        </w:numPr>
        <w:rPr>
          <w:lang w:eastAsia="en-US"/>
        </w:rPr>
      </w:pPr>
      <w:r w:rsidRPr="00A94F36">
        <w:rPr>
          <w:lang w:eastAsia="en-US"/>
        </w:rPr>
        <w:t>Embed the question.</w:t>
      </w:r>
    </w:p>
    <w:p w14:paraId="31B53822" w14:textId="77777777" w:rsidR="00A94F36" w:rsidRPr="00A94F36" w:rsidRDefault="00A94F36" w:rsidP="00A94F36">
      <w:pPr>
        <w:numPr>
          <w:ilvl w:val="0"/>
          <w:numId w:val="31"/>
        </w:numPr>
        <w:rPr>
          <w:lang w:eastAsia="en-US"/>
        </w:rPr>
      </w:pPr>
      <w:r w:rsidRPr="00A94F36">
        <w:rPr>
          <w:lang w:eastAsia="en-US"/>
        </w:rPr>
        <w:t xml:space="preserve">Ask Chroma: </w:t>
      </w:r>
      <w:r w:rsidRPr="00A94F36">
        <w:rPr>
          <w:i/>
          <w:iCs/>
          <w:lang w:eastAsia="en-US"/>
        </w:rPr>
        <w:t>“Give me the most relevant chunks related to income for this renter.”</w:t>
      </w:r>
    </w:p>
    <w:p w14:paraId="10372E65" w14:textId="77777777" w:rsidR="00A94F36" w:rsidRPr="00A94F36" w:rsidRDefault="00A94F36" w:rsidP="00A94F36">
      <w:pPr>
        <w:numPr>
          <w:ilvl w:val="0"/>
          <w:numId w:val="31"/>
        </w:numPr>
        <w:rPr>
          <w:lang w:eastAsia="en-US"/>
        </w:rPr>
      </w:pPr>
      <w:r w:rsidRPr="00A94F36">
        <w:rPr>
          <w:lang w:eastAsia="en-US"/>
        </w:rPr>
        <w:t>Retrieve the exact payslip and bank statement lines that mention salary.</w:t>
      </w:r>
    </w:p>
    <w:p w14:paraId="2FFB9B74" w14:textId="77777777" w:rsidR="00A94F36" w:rsidRPr="00A94F36" w:rsidRDefault="00A94F36" w:rsidP="00A94F36">
      <w:pPr>
        <w:numPr>
          <w:ilvl w:val="0"/>
          <w:numId w:val="31"/>
        </w:numPr>
        <w:rPr>
          <w:lang w:eastAsia="en-US"/>
        </w:rPr>
      </w:pPr>
      <w:r w:rsidRPr="00A94F36">
        <w:rPr>
          <w:lang w:eastAsia="en-US"/>
        </w:rPr>
        <w:t>Pass those back into the AI agent to calculate affordability and explain the reasoning.</w:t>
      </w:r>
    </w:p>
    <w:p w14:paraId="02203BDF" w14:textId="77777777" w:rsidR="00882079" w:rsidRDefault="00882079" w:rsidP="00A94F36">
      <w:pPr>
        <w:rPr>
          <w:lang w:eastAsia="en-US"/>
        </w:rPr>
      </w:pPr>
    </w:p>
    <w:p w14:paraId="628784E9" w14:textId="1E822709" w:rsidR="00A94F36" w:rsidRPr="00A94F36" w:rsidRDefault="00A94F36" w:rsidP="00A94F36">
      <w:pPr>
        <w:rPr>
          <w:lang w:eastAsia="en-US"/>
        </w:rPr>
      </w:pPr>
      <w:r w:rsidRPr="00A94F36">
        <w:rPr>
          <w:lang w:eastAsia="en-US"/>
        </w:rPr>
        <w:t>Without Chroma, the AI would either:</w:t>
      </w:r>
    </w:p>
    <w:p w14:paraId="0402BB56" w14:textId="77777777" w:rsidR="00A94F36" w:rsidRPr="00A94F36" w:rsidRDefault="00A94F36" w:rsidP="00A94F36">
      <w:pPr>
        <w:numPr>
          <w:ilvl w:val="0"/>
          <w:numId w:val="32"/>
        </w:numPr>
        <w:rPr>
          <w:lang w:eastAsia="en-US"/>
        </w:rPr>
      </w:pPr>
      <w:r w:rsidRPr="00A94F36">
        <w:rPr>
          <w:lang w:eastAsia="en-US"/>
        </w:rPr>
        <w:t>Guess based on incomplete context, or</w:t>
      </w:r>
    </w:p>
    <w:p w14:paraId="77D979CD" w14:textId="77777777" w:rsidR="00A94F36" w:rsidRPr="00A94F36" w:rsidRDefault="00A94F36" w:rsidP="00A94F36">
      <w:pPr>
        <w:numPr>
          <w:ilvl w:val="0"/>
          <w:numId w:val="32"/>
        </w:numPr>
        <w:rPr>
          <w:lang w:eastAsia="en-US"/>
        </w:rPr>
      </w:pPr>
      <w:r w:rsidRPr="00A94F36">
        <w:rPr>
          <w:lang w:eastAsia="en-US"/>
        </w:rPr>
        <w:t>Require extremely complex custom SQL logic that still would not understand language well.</w:t>
      </w:r>
    </w:p>
    <w:p w14:paraId="6D22AA13" w14:textId="0F6A905E" w:rsidR="00882079" w:rsidRDefault="00882079">
      <w:pPr>
        <w:spacing w:after="200" w:line="276" w:lineRule="auto"/>
        <w:rPr>
          <w:lang w:eastAsia="en-US"/>
        </w:rPr>
      </w:pPr>
      <w:r>
        <w:rPr>
          <w:lang w:eastAsia="en-US"/>
        </w:rPr>
        <w:br w:type="page"/>
      </w:r>
    </w:p>
    <w:p w14:paraId="0631247E" w14:textId="77777777" w:rsidR="00A94F36" w:rsidRPr="00A94F36" w:rsidRDefault="00A94F36" w:rsidP="00A94F36">
      <w:pPr>
        <w:rPr>
          <w:lang w:eastAsia="en-US"/>
        </w:rPr>
      </w:pPr>
    </w:p>
    <w:p w14:paraId="65E39DCD" w14:textId="05A4695C" w:rsidR="00A94F36" w:rsidRPr="00A94F36" w:rsidRDefault="00A94F36" w:rsidP="00882079">
      <w:pPr>
        <w:pStyle w:val="Heading2"/>
      </w:pPr>
      <w:bookmarkStart w:id="154" w:name="_Toc213620891"/>
      <w:r w:rsidRPr="00A94F36">
        <w:t>Policy and state-based rule retrieval (RAG)</w:t>
      </w:r>
      <w:bookmarkEnd w:id="154"/>
    </w:p>
    <w:p w14:paraId="6829A7E6" w14:textId="77777777" w:rsidR="00A94F36" w:rsidRDefault="00A94F36" w:rsidP="00A94F36">
      <w:pPr>
        <w:rPr>
          <w:lang w:eastAsia="en-US"/>
        </w:rPr>
      </w:pPr>
      <w:r w:rsidRPr="00A94F36">
        <w:rPr>
          <w:lang w:eastAsia="en-US"/>
        </w:rPr>
        <w:t>Each Australian state can have different requirements and wording in legislation or internal policies.</w:t>
      </w:r>
      <w:r w:rsidRPr="00A94F36">
        <w:rPr>
          <w:lang w:eastAsia="en-US"/>
        </w:rPr>
        <w:br/>
        <w:t>These policies may be stored as long text documents or multi-page PDFs.</w:t>
      </w:r>
    </w:p>
    <w:p w14:paraId="34D396D4" w14:textId="77777777" w:rsidR="00882079" w:rsidRPr="00A94F36" w:rsidRDefault="00882079" w:rsidP="00A94F36">
      <w:pPr>
        <w:rPr>
          <w:lang w:eastAsia="en-US"/>
        </w:rPr>
      </w:pPr>
    </w:p>
    <w:p w14:paraId="211B0803" w14:textId="77777777" w:rsidR="00A94F36" w:rsidRDefault="00A94F36" w:rsidP="00A94F36">
      <w:pPr>
        <w:rPr>
          <w:lang w:eastAsia="en-US"/>
        </w:rPr>
      </w:pPr>
      <w:r w:rsidRPr="00A94F36">
        <w:rPr>
          <w:lang w:eastAsia="en-US"/>
        </w:rPr>
        <w:t xml:space="preserve">Chroma allows storing those as </w:t>
      </w:r>
      <w:r w:rsidRPr="00A94F36">
        <w:rPr>
          <w:b/>
          <w:bCs/>
          <w:lang w:eastAsia="en-US"/>
        </w:rPr>
        <w:t>policy knowledge base entries</w:t>
      </w:r>
      <w:r w:rsidRPr="00A94F36">
        <w:rPr>
          <w:lang w:eastAsia="en-US"/>
        </w:rPr>
        <w:t>, each chunk embedded and tagged:</w:t>
      </w:r>
    </w:p>
    <w:p w14:paraId="32515F45" w14:textId="77777777" w:rsidR="00882079" w:rsidRPr="00A94F36" w:rsidRDefault="00882079" w:rsidP="00A94F36">
      <w:pPr>
        <w:rPr>
          <w:lang w:eastAsia="en-US"/>
        </w:rPr>
      </w:pPr>
    </w:p>
    <w:p w14:paraId="250F0C52" w14:textId="77777777" w:rsidR="00A94F36" w:rsidRPr="00A94F36" w:rsidRDefault="00A94F36" w:rsidP="00A94F36">
      <w:pPr>
        <w:numPr>
          <w:ilvl w:val="0"/>
          <w:numId w:val="33"/>
        </w:numPr>
        <w:rPr>
          <w:lang w:eastAsia="en-US"/>
        </w:rPr>
      </w:pPr>
      <w:r w:rsidRPr="00A94F36">
        <w:rPr>
          <w:lang w:eastAsia="en-US"/>
        </w:rPr>
        <w:t>state = "NSW" / state = "VIC"</w:t>
      </w:r>
    </w:p>
    <w:p w14:paraId="4D58663A" w14:textId="77777777" w:rsidR="00A94F36" w:rsidRPr="00A94F36" w:rsidRDefault="00A94F36" w:rsidP="00A94F36">
      <w:pPr>
        <w:numPr>
          <w:ilvl w:val="0"/>
          <w:numId w:val="33"/>
        </w:numPr>
        <w:rPr>
          <w:lang w:eastAsia="en-US"/>
        </w:rPr>
      </w:pPr>
      <w:r w:rsidRPr="00A94F36">
        <w:rPr>
          <w:lang w:eastAsia="en-US"/>
        </w:rPr>
        <w:t>topic = "affordability" / topic = "identity" / topic = "rental history"</w:t>
      </w:r>
    </w:p>
    <w:p w14:paraId="268EC5A6" w14:textId="77777777" w:rsidR="00882079" w:rsidRDefault="00882079" w:rsidP="00A94F36">
      <w:pPr>
        <w:rPr>
          <w:lang w:eastAsia="en-US"/>
        </w:rPr>
      </w:pPr>
    </w:p>
    <w:p w14:paraId="5356A100" w14:textId="2651AE0C" w:rsidR="00A94F36" w:rsidRPr="00A94F36" w:rsidRDefault="00A94F36" w:rsidP="00A94F36">
      <w:pPr>
        <w:rPr>
          <w:lang w:eastAsia="en-US"/>
        </w:rPr>
      </w:pPr>
      <w:r w:rsidRPr="00A94F36">
        <w:rPr>
          <w:lang w:eastAsia="en-US"/>
        </w:rPr>
        <w:t>When the system needs to evaluate or explain something like:</w:t>
      </w:r>
    </w:p>
    <w:p w14:paraId="55C90ABC" w14:textId="77777777" w:rsidR="00882079" w:rsidRDefault="00882079" w:rsidP="00A94F36">
      <w:pPr>
        <w:rPr>
          <w:lang w:eastAsia="en-US"/>
        </w:rPr>
      </w:pPr>
    </w:p>
    <w:p w14:paraId="3D6B665A" w14:textId="76C09961" w:rsidR="00A94F36" w:rsidRPr="00A94F36" w:rsidRDefault="00A94F36" w:rsidP="00A94F36">
      <w:pPr>
        <w:rPr>
          <w:lang w:eastAsia="en-US"/>
        </w:rPr>
      </w:pPr>
      <w:r w:rsidRPr="00A94F36">
        <w:rPr>
          <w:lang w:eastAsia="en-US"/>
        </w:rPr>
        <w:t>“Why is NSW asking me for more documents than VIC?”</w:t>
      </w:r>
    </w:p>
    <w:p w14:paraId="4D2F175A" w14:textId="77777777" w:rsidR="00882079" w:rsidRDefault="00882079" w:rsidP="00A94F36">
      <w:pPr>
        <w:rPr>
          <w:lang w:eastAsia="en-US"/>
        </w:rPr>
      </w:pPr>
    </w:p>
    <w:p w14:paraId="5C424D01" w14:textId="1CADA8BD" w:rsidR="00A94F36" w:rsidRPr="00A94F36" w:rsidRDefault="00A94F36" w:rsidP="00A94F36">
      <w:pPr>
        <w:rPr>
          <w:lang w:eastAsia="en-US"/>
        </w:rPr>
      </w:pPr>
      <w:r w:rsidRPr="00A94F36">
        <w:rPr>
          <w:lang w:eastAsia="en-US"/>
        </w:rPr>
        <w:t>the RAG agent:</w:t>
      </w:r>
    </w:p>
    <w:p w14:paraId="7691160C" w14:textId="77777777" w:rsidR="00A94F36" w:rsidRPr="00A94F36" w:rsidRDefault="00A94F36" w:rsidP="00A94F36">
      <w:pPr>
        <w:numPr>
          <w:ilvl w:val="0"/>
          <w:numId w:val="34"/>
        </w:numPr>
        <w:rPr>
          <w:lang w:eastAsia="en-US"/>
        </w:rPr>
      </w:pPr>
      <w:r w:rsidRPr="00A94F36">
        <w:rPr>
          <w:lang w:eastAsia="en-US"/>
        </w:rPr>
        <w:t>Embeds the question.</w:t>
      </w:r>
    </w:p>
    <w:p w14:paraId="3707BFC6" w14:textId="77777777" w:rsidR="00A94F36" w:rsidRPr="00A94F36" w:rsidRDefault="00A94F36" w:rsidP="00A94F36">
      <w:pPr>
        <w:numPr>
          <w:ilvl w:val="0"/>
          <w:numId w:val="34"/>
        </w:numPr>
        <w:rPr>
          <w:lang w:eastAsia="en-US"/>
        </w:rPr>
      </w:pPr>
      <w:r w:rsidRPr="00A94F36">
        <w:rPr>
          <w:lang w:eastAsia="en-US"/>
        </w:rPr>
        <w:t>Queries Chroma for the most relevant policy chunks for NSW and VIC.</w:t>
      </w:r>
    </w:p>
    <w:p w14:paraId="3F54DAAF" w14:textId="77777777" w:rsidR="00A94F36" w:rsidRPr="00A94F36" w:rsidRDefault="00A94F36" w:rsidP="00A94F36">
      <w:pPr>
        <w:numPr>
          <w:ilvl w:val="0"/>
          <w:numId w:val="34"/>
        </w:numPr>
        <w:rPr>
          <w:lang w:eastAsia="en-US"/>
        </w:rPr>
      </w:pPr>
      <w:r w:rsidRPr="00A94F36">
        <w:rPr>
          <w:lang w:eastAsia="en-US"/>
        </w:rPr>
        <w:t>Supplies those retrieved texts to the language model.</w:t>
      </w:r>
    </w:p>
    <w:p w14:paraId="3556378D" w14:textId="77777777" w:rsidR="00A94F36" w:rsidRPr="00A94F36" w:rsidRDefault="00A94F36" w:rsidP="00A94F36">
      <w:pPr>
        <w:numPr>
          <w:ilvl w:val="0"/>
          <w:numId w:val="34"/>
        </w:numPr>
        <w:rPr>
          <w:lang w:eastAsia="en-US"/>
        </w:rPr>
      </w:pPr>
      <w:r w:rsidRPr="00A94F36">
        <w:rPr>
          <w:lang w:eastAsia="en-US"/>
        </w:rPr>
        <w:t xml:space="preserve">Generates an answer </w:t>
      </w:r>
      <w:r w:rsidRPr="00A94F36">
        <w:rPr>
          <w:b/>
          <w:bCs/>
          <w:lang w:eastAsia="en-US"/>
        </w:rPr>
        <w:t>grounded in real, stored policies</w:t>
      </w:r>
      <w:r w:rsidRPr="00A94F36">
        <w:rPr>
          <w:lang w:eastAsia="en-US"/>
        </w:rPr>
        <w:t>, not hallucinations.</w:t>
      </w:r>
    </w:p>
    <w:p w14:paraId="64285DE7" w14:textId="77777777" w:rsidR="00882079" w:rsidRDefault="00882079" w:rsidP="00A94F36">
      <w:pPr>
        <w:rPr>
          <w:lang w:eastAsia="en-US"/>
        </w:rPr>
      </w:pPr>
    </w:p>
    <w:p w14:paraId="479DFD1B" w14:textId="229FB67B" w:rsidR="00A94F36" w:rsidRDefault="00A94F36" w:rsidP="00A94F36">
      <w:pPr>
        <w:rPr>
          <w:lang w:eastAsia="en-US"/>
        </w:rPr>
      </w:pPr>
      <w:r w:rsidRPr="00A94F36">
        <w:rPr>
          <w:lang w:eastAsia="en-US"/>
        </w:rPr>
        <w:t>This is critical for:</w:t>
      </w:r>
    </w:p>
    <w:p w14:paraId="5F9668A8" w14:textId="77777777" w:rsidR="00882079" w:rsidRPr="00A94F36" w:rsidRDefault="00882079" w:rsidP="00A94F36">
      <w:pPr>
        <w:rPr>
          <w:lang w:eastAsia="en-US"/>
        </w:rPr>
      </w:pPr>
    </w:p>
    <w:p w14:paraId="1303C955" w14:textId="77777777" w:rsidR="00A94F36" w:rsidRPr="00A94F36" w:rsidRDefault="00A94F36" w:rsidP="00A94F36">
      <w:pPr>
        <w:numPr>
          <w:ilvl w:val="0"/>
          <w:numId w:val="35"/>
        </w:numPr>
        <w:rPr>
          <w:lang w:eastAsia="en-US"/>
        </w:rPr>
      </w:pPr>
      <w:r w:rsidRPr="00A94F36">
        <w:rPr>
          <w:lang w:eastAsia="en-US"/>
        </w:rPr>
        <w:t>Compliance,</w:t>
      </w:r>
    </w:p>
    <w:p w14:paraId="134F7129" w14:textId="77777777" w:rsidR="00A94F36" w:rsidRPr="00A94F36" w:rsidRDefault="00A94F36" w:rsidP="00A94F36">
      <w:pPr>
        <w:numPr>
          <w:ilvl w:val="0"/>
          <w:numId w:val="35"/>
        </w:numPr>
        <w:rPr>
          <w:lang w:eastAsia="en-US"/>
        </w:rPr>
      </w:pPr>
      <w:r w:rsidRPr="00A94F36">
        <w:rPr>
          <w:lang w:eastAsia="en-US"/>
        </w:rPr>
        <w:t>Consistency,</w:t>
      </w:r>
    </w:p>
    <w:p w14:paraId="69B4FCF8" w14:textId="77777777" w:rsidR="00A94F36" w:rsidRPr="00A94F36" w:rsidRDefault="00A94F36" w:rsidP="00A94F36">
      <w:pPr>
        <w:numPr>
          <w:ilvl w:val="0"/>
          <w:numId w:val="35"/>
        </w:numPr>
        <w:rPr>
          <w:lang w:eastAsia="en-US"/>
        </w:rPr>
      </w:pPr>
      <w:r w:rsidRPr="00A94F36">
        <w:rPr>
          <w:lang w:eastAsia="en-US"/>
        </w:rPr>
        <w:t xml:space="preserve">And being able to show </w:t>
      </w:r>
      <w:r w:rsidRPr="00A94F36">
        <w:rPr>
          <w:i/>
          <w:iCs/>
          <w:lang w:eastAsia="en-US"/>
        </w:rPr>
        <w:t>which policy text</w:t>
      </w:r>
      <w:r w:rsidRPr="00A94F36">
        <w:rPr>
          <w:lang w:eastAsia="en-US"/>
        </w:rPr>
        <w:t xml:space="preserve"> was used in the decision.</w:t>
      </w:r>
    </w:p>
    <w:p w14:paraId="27F8C2FB" w14:textId="0D5CE4AA" w:rsidR="00882079" w:rsidRDefault="00882079" w:rsidP="00882079">
      <w:pPr>
        <w:rPr>
          <w:lang w:eastAsia="en-US"/>
        </w:rPr>
      </w:pPr>
    </w:p>
    <w:p w14:paraId="0FB91307" w14:textId="69817F2D" w:rsidR="00A94F36" w:rsidRPr="00A94F36" w:rsidRDefault="00A94F36" w:rsidP="00882079">
      <w:pPr>
        <w:pStyle w:val="Heading2"/>
      </w:pPr>
      <w:bookmarkStart w:id="155" w:name="_Toc213620892"/>
      <w:r w:rsidRPr="00A94F36">
        <w:t>Explainability and auditability</w:t>
      </w:r>
      <w:bookmarkEnd w:id="155"/>
    </w:p>
    <w:p w14:paraId="4A1B9E54" w14:textId="77777777" w:rsidR="00A94F36" w:rsidRPr="00A94F36" w:rsidRDefault="00A94F36" w:rsidP="00A94F36">
      <w:pPr>
        <w:rPr>
          <w:lang w:eastAsia="en-US"/>
        </w:rPr>
      </w:pPr>
      <w:r w:rsidRPr="00A94F36">
        <w:rPr>
          <w:lang w:eastAsia="en-US"/>
        </w:rPr>
        <w:t>The business requirement includes:</w:t>
      </w:r>
    </w:p>
    <w:p w14:paraId="2095CB7E" w14:textId="77777777" w:rsidR="00A94F36" w:rsidRPr="00A94F36" w:rsidRDefault="00A94F36" w:rsidP="00A94F36">
      <w:pPr>
        <w:numPr>
          <w:ilvl w:val="0"/>
          <w:numId w:val="36"/>
        </w:numPr>
        <w:rPr>
          <w:lang w:eastAsia="en-US"/>
        </w:rPr>
      </w:pPr>
      <w:r w:rsidRPr="00A94F36">
        <w:rPr>
          <w:lang w:eastAsia="en-US"/>
        </w:rPr>
        <w:t>Integrity and transparency.</w:t>
      </w:r>
    </w:p>
    <w:p w14:paraId="2DAC657C" w14:textId="77777777" w:rsidR="00A94F36" w:rsidRPr="00A94F36" w:rsidRDefault="00A94F36" w:rsidP="00A94F36">
      <w:pPr>
        <w:numPr>
          <w:ilvl w:val="0"/>
          <w:numId w:val="36"/>
        </w:numPr>
        <w:rPr>
          <w:lang w:eastAsia="en-US"/>
        </w:rPr>
      </w:pPr>
      <w:r w:rsidRPr="00A94F36">
        <w:rPr>
          <w:lang w:eastAsia="en-US"/>
        </w:rPr>
        <w:t>Audit logging of decisions.</w:t>
      </w:r>
    </w:p>
    <w:p w14:paraId="0284A2B2" w14:textId="77777777" w:rsidR="00882079" w:rsidRDefault="00882079" w:rsidP="00A94F36">
      <w:pPr>
        <w:rPr>
          <w:lang w:eastAsia="en-US"/>
        </w:rPr>
      </w:pPr>
    </w:p>
    <w:p w14:paraId="49BE0F2D" w14:textId="0459C26E" w:rsidR="00A94F36" w:rsidRPr="00A94F36" w:rsidRDefault="00A94F36" w:rsidP="00A94F36">
      <w:pPr>
        <w:rPr>
          <w:lang w:eastAsia="en-US"/>
        </w:rPr>
      </w:pPr>
      <w:r w:rsidRPr="00A94F36">
        <w:rPr>
          <w:lang w:eastAsia="en-US"/>
        </w:rPr>
        <w:t xml:space="preserve">Because Chroma returns </w:t>
      </w:r>
      <w:r w:rsidRPr="00A94F36">
        <w:rPr>
          <w:b/>
          <w:bCs/>
          <w:lang w:eastAsia="en-US"/>
        </w:rPr>
        <w:t>exact chunks of text</w:t>
      </w:r>
      <w:r w:rsidRPr="00A94F36">
        <w:rPr>
          <w:lang w:eastAsia="en-US"/>
        </w:rPr>
        <w:t xml:space="preserve"> that were used as context, the system can:</w:t>
      </w:r>
    </w:p>
    <w:p w14:paraId="1B5915FB" w14:textId="77777777" w:rsidR="00A94F36" w:rsidRPr="00A94F36" w:rsidRDefault="00A94F36" w:rsidP="00A94F36">
      <w:pPr>
        <w:numPr>
          <w:ilvl w:val="0"/>
          <w:numId w:val="37"/>
        </w:numPr>
        <w:rPr>
          <w:lang w:eastAsia="en-US"/>
        </w:rPr>
      </w:pPr>
      <w:r w:rsidRPr="00A94F36">
        <w:rPr>
          <w:lang w:eastAsia="en-US"/>
        </w:rPr>
        <w:t xml:space="preserve">Log: </w:t>
      </w:r>
      <w:r w:rsidRPr="00A94F36">
        <w:rPr>
          <w:i/>
          <w:iCs/>
          <w:lang w:eastAsia="en-US"/>
        </w:rPr>
        <w:t>“Decision X used policy snippet Y from document Z (vector id …)”</w:t>
      </w:r>
    </w:p>
    <w:p w14:paraId="43ACEF7D" w14:textId="77777777" w:rsidR="00A94F36" w:rsidRPr="00A94F36" w:rsidRDefault="00A94F36" w:rsidP="00A94F36">
      <w:pPr>
        <w:numPr>
          <w:ilvl w:val="0"/>
          <w:numId w:val="37"/>
        </w:numPr>
        <w:rPr>
          <w:lang w:eastAsia="en-US"/>
        </w:rPr>
      </w:pPr>
      <w:r w:rsidRPr="00A94F36">
        <w:rPr>
          <w:lang w:eastAsia="en-US"/>
        </w:rPr>
        <w:t xml:space="preserve">Present to a property manager: </w:t>
      </w:r>
      <w:r w:rsidRPr="00A94F36">
        <w:rPr>
          <w:i/>
          <w:iCs/>
          <w:lang w:eastAsia="en-US"/>
        </w:rPr>
        <w:t>“This application was assessed using these specific policy paragraphs.”</w:t>
      </w:r>
    </w:p>
    <w:p w14:paraId="16E40BA8" w14:textId="77777777" w:rsidR="00882079" w:rsidRDefault="00882079" w:rsidP="00A94F36">
      <w:pPr>
        <w:rPr>
          <w:lang w:eastAsia="en-US"/>
        </w:rPr>
      </w:pPr>
    </w:p>
    <w:p w14:paraId="5C6C55D1" w14:textId="35624B00" w:rsidR="00A94F36" w:rsidRPr="00A94F36" w:rsidRDefault="00A94F36" w:rsidP="00A94F36">
      <w:pPr>
        <w:rPr>
          <w:lang w:eastAsia="en-US"/>
        </w:rPr>
      </w:pPr>
      <w:r w:rsidRPr="00A94F36">
        <w:rPr>
          <w:lang w:eastAsia="en-US"/>
        </w:rPr>
        <w:t>This supports:</w:t>
      </w:r>
    </w:p>
    <w:p w14:paraId="432510BC" w14:textId="77777777" w:rsidR="00A94F36" w:rsidRPr="00A94F36" w:rsidRDefault="00A94F36" w:rsidP="00A94F36">
      <w:pPr>
        <w:numPr>
          <w:ilvl w:val="0"/>
          <w:numId w:val="38"/>
        </w:numPr>
        <w:rPr>
          <w:lang w:eastAsia="en-US"/>
        </w:rPr>
      </w:pPr>
      <w:r w:rsidRPr="00A94F36">
        <w:rPr>
          <w:lang w:eastAsia="en-US"/>
        </w:rPr>
        <w:t>Internal audits.</w:t>
      </w:r>
    </w:p>
    <w:p w14:paraId="7FFFE604" w14:textId="77777777" w:rsidR="00A94F36" w:rsidRPr="00A94F36" w:rsidRDefault="00A94F36" w:rsidP="00A94F36">
      <w:pPr>
        <w:numPr>
          <w:ilvl w:val="0"/>
          <w:numId w:val="38"/>
        </w:numPr>
        <w:rPr>
          <w:lang w:eastAsia="en-US"/>
        </w:rPr>
      </w:pPr>
      <w:r w:rsidRPr="00A94F36">
        <w:rPr>
          <w:lang w:eastAsia="en-US"/>
        </w:rPr>
        <w:t>Fairness reviews.</w:t>
      </w:r>
    </w:p>
    <w:p w14:paraId="172832F9" w14:textId="77777777" w:rsidR="00A94F36" w:rsidRPr="00A94F36" w:rsidRDefault="00A94F36" w:rsidP="00A94F36">
      <w:pPr>
        <w:numPr>
          <w:ilvl w:val="0"/>
          <w:numId w:val="38"/>
        </w:numPr>
        <w:rPr>
          <w:lang w:eastAsia="en-US"/>
        </w:rPr>
      </w:pPr>
      <w:r w:rsidRPr="00A94F36">
        <w:rPr>
          <w:lang w:eastAsia="en-US"/>
        </w:rPr>
        <w:t>And regulatory conversations (“how did the AI arrive at this suggestion?”).</w:t>
      </w:r>
    </w:p>
    <w:p w14:paraId="23B5743A" w14:textId="77777777" w:rsidR="00882079" w:rsidRDefault="00882079" w:rsidP="00A94F36">
      <w:pPr>
        <w:rPr>
          <w:lang w:eastAsia="en-US"/>
        </w:rPr>
      </w:pPr>
    </w:p>
    <w:p w14:paraId="7C383652" w14:textId="459FEF8B" w:rsidR="00A94F36" w:rsidRPr="00A94F36" w:rsidRDefault="00A94F36" w:rsidP="00A94F36">
      <w:pPr>
        <w:rPr>
          <w:lang w:eastAsia="en-US"/>
        </w:rPr>
      </w:pPr>
      <w:r w:rsidRPr="00A94F36">
        <w:rPr>
          <w:lang w:eastAsia="en-US"/>
        </w:rPr>
        <w:t xml:space="preserve">A pure relational DB does not support </w:t>
      </w:r>
      <w:r w:rsidRPr="00A94F36">
        <w:rPr>
          <w:b/>
          <w:bCs/>
          <w:lang w:eastAsia="en-US"/>
        </w:rPr>
        <w:t>semantic traceability</w:t>
      </w:r>
      <w:r w:rsidRPr="00A94F36">
        <w:rPr>
          <w:lang w:eastAsia="en-US"/>
        </w:rPr>
        <w:t xml:space="preserve"> like this.</w:t>
      </w:r>
    </w:p>
    <w:p w14:paraId="1388ED04" w14:textId="0338888D" w:rsidR="00A94F36" w:rsidRPr="00A94F36" w:rsidRDefault="00A94F36" w:rsidP="00A94F36">
      <w:pPr>
        <w:rPr>
          <w:lang w:eastAsia="en-US"/>
        </w:rPr>
      </w:pPr>
    </w:p>
    <w:p w14:paraId="367B1ECD" w14:textId="77777777" w:rsidR="00882079" w:rsidRDefault="00882079">
      <w:pPr>
        <w:spacing w:after="200" w:line="276" w:lineRule="auto"/>
        <w:rPr>
          <w:b/>
          <w:bCs/>
          <w:lang w:eastAsia="en-US"/>
        </w:rPr>
      </w:pPr>
      <w:r>
        <w:rPr>
          <w:b/>
          <w:bCs/>
          <w:lang w:eastAsia="en-US"/>
        </w:rPr>
        <w:br w:type="page"/>
      </w:r>
    </w:p>
    <w:p w14:paraId="06F9646F" w14:textId="32C2EFBC" w:rsidR="00A94F36" w:rsidRPr="00A94F36" w:rsidRDefault="00A94F36" w:rsidP="00882079">
      <w:pPr>
        <w:pStyle w:val="Heading2"/>
      </w:pPr>
      <w:bookmarkStart w:id="156" w:name="_Toc213620893"/>
      <w:r w:rsidRPr="00A94F36">
        <w:lastRenderedPageBreak/>
        <w:t>How Chroma works in the overall flow</w:t>
      </w:r>
      <w:bookmarkEnd w:id="156"/>
    </w:p>
    <w:p w14:paraId="288EAFB9" w14:textId="77777777" w:rsidR="00A94F36" w:rsidRPr="00A94F36" w:rsidRDefault="00A94F36" w:rsidP="00A94F36">
      <w:pPr>
        <w:rPr>
          <w:lang w:eastAsia="en-US"/>
        </w:rPr>
      </w:pPr>
      <w:r w:rsidRPr="00A94F36">
        <w:rPr>
          <w:lang w:eastAsia="en-US"/>
        </w:rPr>
        <w:t>High-level lifecycle:</w:t>
      </w:r>
    </w:p>
    <w:p w14:paraId="04F804EF" w14:textId="77777777" w:rsidR="00A94F36" w:rsidRPr="00A94F36" w:rsidRDefault="00A94F36" w:rsidP="00A94F36">
      <w:pPr>
        <w:numPr>
          <w:ilvl w:val="0"/>
          <w:numId w:val="39"/>
        </w:numPr>
        <w:rPr>
          <w:lang w:eastAsia="en-US"/>
        </w:rPr>
      </w:pPr>
      <w:r w:rsidRPr="00A94F36">
        <w:rPr>
          <w:b/>
          <w:bCs/>
          <w:lang w:eastAsia="en-US"/>
        </w:rPr>
        <w:t>Startup</w:t>
      </w:r>
    </w:p>
    <w:p w14:paraId="39E1E532" w14:textId="77777777" w:rsidR="00A94F36" w:rsidRPr="00A94F36" w:rsidRDefault="00A94F36" w:rsidP="00A94F36">
      <w:pPr>
        <w:numPr>
          <w:ilvl w:val="1"/>
          <w:numId w:val="39"/>
        </w:numPr>
        <w:rPr>
          <w:lang w:eastAsia="en-US"/>
        </w:rPr>
      </w:pPr>
      <w:r w:rsidRPr="00A94F36">
        <w:rPr>
          <w:lang w:eastAsia="en-US"/>
        </w:rPr>
        <w:t>Connect to Chroma store.</w:t>
      </w:r>
    </w:p>
    <w:p w14:paraId="2A2274A0" w14:textId="77777777" w:rsidR="00A94F36" w:rsidRPr="00A94F36" w:rsidRDefault="00A94F36" w:rsidP="00A94F36">
      <w:pPr>
        <w:numPr>
          <w:ilvl w:val="1"/>
          <w:numId w:val="39"/>
        </w:numPr>
        <w:rPr>
          <w:lang w:eastAsia="en-US"/>
        </w:rPr>
      </w:pPr>
      <w:r w:rsidRPr="00A94F36">
        <w:rPr>
          <w:lang w:eastAsia="en-US"/>
        </w:rPr>
        <w:t>Load or seed collections (e.g. rental_kb).</w:t>
      </w:r>
    </w:p>
    <w:p w14:paraId="06E0E037" w14:textId="77777777" w:rsidR="00A94F36" w:rsidRPr="00A94F36" w:rsidRDefault="00A94F36" w:rsidP="00A94F36">
      <w:pPr>
        <w:numPr>
          <w:ilvl w:val="1"/>
          <w:numId w:val="39"/>
        </w:numPr>
        <w:rPr>
          <w:lang w:eastAsia="en-US"/>
        </w:rPr>
      </w:pPr>
      <w:r w:rsidRPr="00A94F36">
        <w:rPr>
          <w:lang w:eastAsia="en-US"/>
        </w:rPr>
        <w:t>Insert base knowledge: policies, FAQs, internal guidelines.</w:t>
      </w:r>
    </w:p>
    <w:p w14:paraId="7C065965" w14:textId="77777777" w:rsidR="00A94F36" w:rsidRPr="00A94F36" w:rsidRDefault="00A94F36" w:rsidP="00A94F36">
      <w:pPr>
        <w:numPr>
          <w:ilvl w:val="0"/>
          <w:numId w:val="39"/>
        </w:numPr>
        <w:rPr>
          <w:lang w:eastAsia="en-US"/>
        </w:rPr>
      </w:pPr>
      <w:r w:rsidRPr="00A94F36">
        <w:rPr>
          <w:b/>
          <w:bCs/>
          <w:lang w:eastAsia="en-US"/>
        </w:rPr>
        <w:t>Ingestion</w:t>
      </w:r>
    </w:p>
    <w:p w14:paraId="1AA07978" w14:textId="77777777" w:rsidR="00A94F36" w:rsidRPr="00A94F36" w:rsidRDefault="00A94F36" w:rsidP="00A94F36">
      <w:pPr>
        <w:numPr>
          <w:ilvl w:val="1"/>
          <w:numId w:val="39"/>
        </w:numPr>
        <w:rPr>
          <w:lang w:eastAsia="en-US"/>
        </w:rPr>
      </w:pPr>
      <w:r w:rsidRPr="00A94F36">
        <w:rPr>
          <w:lang w:eastAsia="en-US"/>
        </w:rPr>
        <w:t>New document or policy is added.</w:t>
      </w:r>
    </w:p>
    <w:p w14:paraId="1960BB26" w14:textId="77777777" w:rsidR="00A94F36" w:rsidRPr="00A94F36" w:rsidRDefault="00A94F36" w:rsidP="00A94F36">
      <w:pPr>
        <w:numPr>
          <w:ilvl w:val="1"/>
          <w:numId w:val="39"/>
        </w:numPr>
        <w:rPr>
          <w:lang w:eastAsia="en-US"/>
        </w:rPr>
      </w:pPr>
      <w:r w:rsidRPr="00A94F36">
        <w:rPr>
          <w:lang w:eastAsia="en-US"/>
        </w:rPr>
        <w:t>Text is split into chunks (e.g. paragraphs).</w:t>
      </w:r>
    </w:p>
    <w:p w14:paraId="2EF87061" w14:textId="77777777" w:rsidR="00A94F36" w:rsidRPr="00A94F36" w:rsidRDefault="00A94F36" w:rsidP="00A94F36">
      <w:pPr>
        <w:numPr>
          <w:ilvl w:val="1"/>
          <w:numId w:val="39"/>
        </w:numPr>
        <w:rPr>
          <w:lang w:eastAsia="en-US"/>
        </w:rPr>
      </w:pPr>
      <w:r w:rsidRPr="00A94F36">
        <w:rPr>
          <w:lang w:eastAsia="en-US"/>
        </w:rPr>
        <w:t>Each chunk is embedded → vector.</w:t>
      </w:r>
    </w:p>
    <w:p w14:paraId="0BFC0F56" w14:textId="77777777" w:rsidR="00A94F36" w:rsidRPr="00A94F36" w:rsidRDefault="00A94F36" w:rsidP="00A94F36">
      <w:pPr>
        <w:numPr>
          <w:ilvl w:val="1"/>
          <w:numId w:val="39"/>
        </w:numPr>
        <w:rPr>
          <w:lang w:eastAsia="en-US"/>
        </w:rPr>
      </w:pPr>
      <w:r w:rsidRPr="00A94F36">
        <w:rPr>
          <w:lang w:eastAsia="en-US"/>
        </w:rPr>
        <w:t>Stored in Chroma with metadata (state, type, date, renter id, etc.).</w:t>
      </w:r>
    </w:p>
    <w:p w14:paraId="5FE4FE67" w14:textId="77777777" w:rsidR="00A94F36" w:rsidRPr="00A94F36" w:rsidRDefault="00A94F36" w:rsidP="00A94F36">
      <w:pPr>
        <w:numPr>
          <w:ilvl w:val="0"/>
          <w:numId w:val="39"/>
        </w:numPr>
        <w:rPr>
          <w:lang w:eastAsia="en-US"/>
        </w:rPr>
      </w:pPr>
      <w:r w:rsidRPr="00A94F36">
        <w:rPr>
          <w:b/>
          <w:bCs/>
          <w:lang w:eastAsia="en-US"/>
        </w:rPr>
        <w:t>Retrieval</w:t>
      </w:r>
    </w:p>
    <w:p w14:paraId="6F009D0B" w14:textId="77777777" w:rsidR="00A94F36" w:rsidRPr="00A94F36" w:rsidRDefault="00A94F36" w:rsidP="00A94F36">
      <w:pPr>
        <w:numPr>
          <w:ilvl w:val="1"/>
          <w:numId w:val="39"/>
        </w:numPr>
        <w:rPr>
          <w:lang w:eastAsia="en-US"/>
        </w:rPr>
      </w:pPr>
      <w:r w:rsidRPr="00A94F36">
        <w:rPr>
          <w:lang w:eastAsia="en-US"/>
        </w:rPr>
        <w:t>A question or task is embedded.</w:t>
      </w:r>
    </w:p>
    <w:p w14:paraId="059590DB" w14:textId="77777777" w:rsidR="00A94F36" w:rsidRPr="00A94F36" w:rsidRDefault="00A94F36" w:rsidP="00A94F36">
      <w:pPr>
        <w:numPr>
          <w:ilvl w:val="1"/>
          <w:numId w:val="39"/>
        </w:numPr>
        <w:rPr>
          <w:lang w:eastAsia="en-US"/>
        </w:rPr>
      </w:pPr>
      <w:r w:rsidRPr="00A94F36">
        <w:rPr>
          <w:lang w:eastAsia="en-US"/>
        </w:rPr>
        <w:t>Chroma searches for the closest vectors.</w:t>
      </w:r>
    </w:p>
    <w:p w14:paraId="55E2DDBA" w14:textId="77777777" w:rsidR="00A94F36" w:rsidRPr="00A94F36" w:rsidRDefault="00A94F36" w:rsidP="00A94F36">
      <w:pPr>
        <w:numPr>
          <w:ilvl w:val="1"/>
          <w:numId w:val="39"/>
        </w:numPr>
        <w:rPr>
          <w:lang w:eastAsia="en-US"/>
        </w:rPr>
      </w:pPr>
      <w:r w:rsidRPr="00A94F36">
        <w:rPr>
          <w:lang w:eastAsia="en-US"/>
        </w:rPr>
        <w:t xml:space="preserve">Returns </w:t>
      </w:r>
      <w:proofErr w:type="gramStart"/>
      <w:r w:rsidRPr="00A94F36">
        <w:rPr>
          <w:lang w:eastAsia="en-US"/>
        </w:rPr>
        <w:t>top-K</w:t>
      </w:r>
      <w:proofErr w:type="gramEnd"/>
      <w:r w:rsidRPr="00A94F36">
        <w:rPr>
          <w:lang w:eastAsia="en-US"/>
        </w:rPr>
        <w:t xml:space="preserve"> chunks as context.</w:t>
      </w:r>
    </w:p>
    <w:p w14:paraId="7B60FCF0" w14:textId="77777777" w:rsidR="00A94F36" w:rsidRPr="00A94F36" w:rsidRDefault="00A94F36" w:rsidP="00A94F36">
      <w:pPr>
        <w:numPr>
          <w:ilvl w:val="0"/>
          <w:numId w:val="39"/>
        </w:numPr>
        <w:rPr>
          <w:lang w:eastAsia="en-US"/>
        </w:rPr>
      </w:pPr>
      <w:r w:rsidRPr="00A94F36">
        <w:rPr>
          <w:b/>
          <w:bCs/>
          <w:lang w:eastAsia="en-US"/>
        </w:rPr>
        <w:t>Generation</w:t>
      </w:r>
    </w:p>
    <w:p w14:paraId="52D47142" w14:textId="77777777" w:rsidR="00A94F36" w:rsidRPr="00A94F36" w:rsidRDefault="00A94F36" w:rsidP="00A94F36">
      <w:pPr>
        <w:numPr>
          <w:ilvl w:val="1"/>
          <w:numId w:val="39"/>
        </w:numPr>
        <w:rPr>
          <w:lang w:eastAsia="en-US"/>
        </w:rPr>
      </w:pPr>
      <w:r w:rsidRPr="00A94F36">
        <w:rPr>
          <w:lang w:eastAsia="en-US"/>
        </w:rPr>
        <w:t>Language model uses those chunks to answer or fill application fields.</w:t>
      </w:r>
    </w:p>
    <w:p w14:paraId="3B09C45F" w14:textId="77777777" w:rsidR="00A94F36" w:rsidRPr="00A94F36" w:rsidRDefault="00A94F36" w:rsidP="00A94F36">
      <w:pPr>
        <w:numPr>
          <w:ilvl w:val="1"/>
          <w:numId w:val="39"/>
        </w:numPr>
        <w:rPr>
          <w:lang w:eastAsia="en-US"/>
        </w:rPr>
      </w:pPr>
      <w:r w:rsidRPr="00A94F36">
        <w:rPr>
          <w:lang w:eastAsia="en-US"/>
        </w:rPr>
        <w:t>Guardrails and compliance rules validate the response.</w:t>
      </w:r>
    </w:p>
    <w:p w14:paraId="00BF50B9" w14:textId="77777777" w:rsidR="00A94F36" w:rsidRPr="00A94F36" w:rsidRDefault="00A94F36" w:rsidP="00A94F36">
      <w:pPr>
        <w:numPr>
          <w:ilvl w:val="0"/>
          <w:numId w:val="39"/>
        </w:numPr>
        <w:rPr>
          <w:lang w:eastAsia="en-US"/>
        </w:rPr>
      </w:pPr>
      <w:r w:rsidRPr="00A94F36">
        <w:rPr>
          <w:b/>
          <w:bCs/>
          <w:lang w:eastAsia="en-US"/>
        </w:rPr>
        <w:t>Logging</w:t>
      </w:r>
    </w:p>
    <w:p w14:paraId="46888560" w14:textId="77777777" w:rsidR="00A94F36" w:rsidRPr="00A94F36" w:rsidRDefault="00A94F36" w:rsidP="00A94F36">
      <w:pPr>
        <w:numPr>
          <w:ilvl w:val="1"/>
          <w:numId w:val="39"/>
        </w:numPr>
        <w:rPr>
          <w:lang w:eastAsia="en-US"/>
        </w:rPr>
      </w:pPr>
      <w:r w:rsidRPr="00A94F36">
        <w:rPr>
          <w:lang w:eastAsia="en-US"/>
        </w:rPr>
        <w:t>The system records which retrieved chunks were used.</w:t>
      </w:r>
    </w:p>
    <w:p w14:paraId="7E71883E" w14:textId="77777777" w:rsidR="00A94F36" w:rsidRPr="00A94F36" w:rsidRDefault="00A94F36" w:rsidP="00A94F36">
      <w:pPr>
        <w:numPr>
          <w:ilvl w:val="1"/>
          <w:numId w:val="39"/>
        </w:numPr>
        <w:rPr>
          <w:lang w:eastAsia="en-US"/>
        </w:rPr>
      </w:pPr>
      <w:r w:rsidRPr="00A94F36">
        <w:rPr>
          <w:lang w:eastAsia="en-US"/>
        </w:rPr>
        <w:t>This ties back into audit logs and integrity.</w:t>
      </w:r>
    </w:p>
    <w:p w14:paraId="6484AC0E" w14:textId="7B73D53C" w:rsidR="00A94F36" w:rsidRPr="00A94F36" w:rsidRDefault="00A94F36" w:rsidP="00A94F36">
      <w:pPr>
        <w:rPr>
          <w:lang w:eastAsia="en-US"/>
        </w:rPr>
      </w:pPr>
    </w:p>
    <w:p w14:paraId="50C986E7" w14:textId="3172467C" w:rsidR="00A94F36" w:rsidRPr="00A94F36" w:rsidRDefault="00A94F36" w:rsidP="00882079">
      <w:pPr>
        <w:pStyle w:val="Heading2"/>
      </w:pPr>
      <w:bookmarkStart w:id="157" w:name="_Toc213620894"/>
      <w:r w:rsidRPr="00A94F36">
        <w:t>Why Chroma specifically (as a product choice)</w:t>
      </w:r>
      <w:bookmarkEnd w:id="157"/>
    </w:p>
    <w:p w14:paraId="5E492262" w14:textId="77777777" w:rsidR="00A94F36" w:rsidRPr="00A94F36" w:rsidRDefault="00A94F36" w:rsidP="00A94F36">
      <w:pPr>
        <w:rPr>
          <w:lang w:eastAsia="en-US"/>
        </w:rPr>
      </w:pPr>
      <w:r w:rsidRPr="00A94F36">
        <w:rPr>
          <w:lang w:eastAsia="en-US"/>
        </w:rPr>
        <w:t>There are several vector stores (Pinecone, Weaviate, pgvector, FAISS, etc.). Chroma is used here because:</w:t>
      </w:r>
    </w:p>
    <w:p w14:paraId="36B8FAF8" w14:textId="77777777" w:rsidR="00A94F36" w:rsidRPr="00A94F36" w:rsidRDefault="00A94F36" w:rsidP="00A94F36">
      <w:pPr>
        <w:numPr>
          <w:ilvl w:val="0"/>
          <w:numId w:val="40"/>
        </w:numPr>
        <w:rPr>
          <w:lang w:eastAsia="en-US"/>
        </w:rPr>
      </w:pPr>
      <w:r w:rsidRPr="00A94F36">
        <w:rPr>
          <w:b/>
          <w:bCs/>
          <w:lang w:eastAsia="en-US"/>
        </w:rPr>
        <w:t>Local and embedded</w:t>
      </w:r>
      <w:r w:rsidRPr="00A94F36">
        <w:rPr>
          <w:lang w:eastAsia="en-US"/>
        </w:rPr>
        <w:br/>
        <w:t>Runs alongside the app without separate infrastructure, ideal for proof-of-concept.</w:t>
      </w:r>
    </w:p>
    <w:p w14:paraId="7180CF1D" w14:textId="77777777" w:rsidR="00A94F36" w:rsidRPr="00A94F36" w:rsidRDefault="00A94F36" w:rsidP="00A94F36">
      <w:pPr>
        <w:numPr>
          <w:ilvl w:val="0"/>
          <w:numId w:val="40"/>
        </w:numPr>
        <w:rPr>
          <w:lang w:eastAsia="en-US"/>
        </w:rPr>
      </w:pPr>
      <w:r w:rsidRPr="00A94F36">
        <w:rPr>
          <w:b/>
          <w:bCs/>
          <w:lang w:eastAsia="en-US"/>
        </w:rPr>
        <w:t>Developer-friendly API</w:t>
      </w:r>
      <w:r w:rsidRPr="00A94F36">
        <w:rPr>
          <w:lang w:eastAsia="en-US"/>
        </w:rPr>
        <w:br/>
        <w:t>Simple Python interface for adding, querying, and managing collections.</w:t>
      </w:r>
    </w:p>
    <w:p w14:paraId="75966F43" w14:textId="77777777" w:rsidR="00A94F36" w:rsidRPr="00A94F36" w:rsidRDefault="00A94F36" w:rsidP="00A94F36">
      <w:pPr>
        <w:numPr>
          <w:ilvl w:val="0"/>
          <w:numId w:val="40"/>
        </w:numPr>
        <w:rPr>
          <w:lang w:eastAsia="en-US"/>
        </w:rPr>
      </w:pPr>
      <w:r w:rsidRPr="00A94F36">
        <w:rPr>
          <w:b/>
          <w:bCs/>
          <w:lang w:eastAsia="en-US"/>
        </w:rPr>
        <w:t>Good ecosystem integration</w:t>
      </w:r>
      <w:r w:rsidRPr="00A94F36">
        <w:rPr>
          <w:lang w:eastAsia="en-US"/>
        </w:rPr>
        <w:br/>
        <w:t>Works smoothly with SentenceTransformers and typical RAG stacks.</w:t>
      </w:r>
    </w:p>
    <w:p w14:paraId="2737548D" w14:textId="77777777" w:rsidR="00A94F36" w:rsidRPr="00A94F36" w:rsidRDefault="00A94F36" w:rsidP="00A94F36">
      <w:pPr>
        <w:numPr>
          <w:ilvl w:val="0"/>
          <w:numId w:val="40"/>
        </w:numPr>
        <w:rPr>
          <w:lang w:eastAsia="en-US"/>
        </w:rPr>
      </w:pPr>
      <w:r w:rsidRPr="00A94F36">
        <w:rPr>
          <w:b/>
          <w:bCs/>
          <w:lang w:eastAsia="en-US"/>
        </w:rPr>
        <w:t>Sufficient for POC scale</w:t>
      </w:r>
      <w:r w:rsidRPr="00A94F36">
        <w:rPr>
          <w:lang w:eastAsia="en-US"/>
        </w:rPr>
        <w:br/>
        <w:t>Handles tens of thousands to millions of embeddings on a single machine.</w:t>
      </w:r>
    </w:p>
    <w:p w14:paraId="3B7C0C89" w14:textId="77777777" w:rsidR="00882079" w:rsidRDefault="00882079" w:rsidP="00A94F36">
      <w:pPr>
        <w:rPr>
          <w:lang w:eastAsia="en-US"/>
        </w:rPr>
      </w:pPr>
    </w:p>
    <w:p w14:paraId="10B37EC4" w14:textId="126B5A83" w:rsidR="00A94F36" w:rsidRPr="00A94F36" w:rsidRDefault="00A94F36" w:rsidP="00A94F36">
      <w:pPr>
        <w:rPr>
          <w:lang w:eastAsia="en-US"/>
        </w:rPr>
      </w:pPr>
      <w:r w:rsidRPr="00A94F36">
        <w:rPr>
          <w:lang w:eastAsia="en-US"/>
        </w:rPr>
        <w:t>In a future production deployment, the same architecture can be migrated to:</w:t>
      </w:r>
    </w:p>
    <w:p w14:paraId="59A10C8D" w14:textId="77777777" w:rsidR="00882079" w:rsidRDefault="00882079" w:rsidP="00882079">
      <w:pPr>
        <w:ind w:left="720"/>
        <w:rPr>
          <w:lang w:eastAsia="en-US"/>
        </w:rPr>
      </w:pPr>
    </w:p>
    <w:p w14:paraId="5112DB00" w14:textId="31F686E0" w:rsidR="00A94F36" w:rsidRPr="00A94F36" w:rsidRDefault="00A94F36" w:rsidP="00A94F36">
      <w:pPr>
        <w:numPr>
          <w:ilvl w:val="0"/>
          <w:numId w:val="41"/>
        </w:numPr>
        <w:rPr>
          <w:lang w:eastAsia="en-US"/>
        </w:rPr>
      </w:pPr>
      <w:r w:rsidRPr="00A94F36">
        <w:rPr>
          <w:lang w:eastAsia="en-US"/>
        </w:rPr>
        <w:t>Managed vector databases (Pinecone, Weaviate Cloud, etc.), or</w:t>
      </w:r>
    </w:p>
    <w:p w14:paraId="5B6878DF" w14:textId="77777777" w:rsidR="00A94F36" w:rsidRPr="00A94F36" w:rsidRDefault="00A94F36" w:rsidP="00A94F36">
      <w:pPr>
        <w:numPr>
          <w:ilvl w:val="0"/>
          <w:numId w:val="41"/>
        </w:numPr>
        <w:rPr>
          <w:lang w:eastAsia="en-US"/>
        </w:rPr>
      </w:pPr>
      <w:r w:rsidRPr="00A94F36">
        <w:rPr>
          <w:lang w:eastAsia="en-US"/>
        </w:rPr>
        <w:t>Cloud-native solutions (pgvector on Postgres, OpenSearch with k-NN, etc.),</w:t>
      </w:r>
    </w:p>
    <w:p w14:paraId="6A17E69A" w14:textId="77777777" w:rsidR="00882079" w:rsidRDefault="00882079" w:rsidP="00A94F36">
      <w:pPr>
        <w:rPr>
          <w:lang w:eastAsia="en-US"/>
        </w:rPr>
      </w:pPr>
    </w:p>
    <w:p w14:paraId="51F1F61A" w14:textId="6D156D88" w:rsidR="00A94F36" w:rsidRPr="00A94F36" w:rsidRDefault="00A94F36" w:rsidP="00A94F36">
      <w:pPr>
        <w:rPr>
          <w:lang w:eastAsia="en-US"/>
        </w:rPr>
      </w:pPr>
      <w:r w:rsidRPr="00A94F36">
        <w:rPr>
          <w:lang w:eastAsia="en-US"/>
        </w:rPr>
        <w:t xml:space="preserve">without changing the high-level design: </w:t>
      </w:r>
      <w:r w:rsidRPr="00A94F36">
        <w:rPr>
          <w:b/>
          <w:bCs/>
          <w:lang w:eastAsia="en-US"/>
        </w:rPr>
        <w:t>embedding + vector search + RAG</w:t>
      </w:r>
      <w:r w:rsidRPr="00A94F36">
        <w:rPr>
          <w:lang w:eastAsia="en-US"/>
        </w:rPr>
        <w:t>.</w:t>
      </w:r>
    </w:p>
    <w:p w14:paraId="4A7B1D49" w14:textId="29C6A1C4" w:rsidR="00882079" w:rsidRDefault="00882079">
      <w:pPr>
        <w:spacing w:after="200" w:line="276" w:lineRule="auto"/>
        <w:rPr>
          <w:lang w:eastAsia="en-US"/>
        </w:rPr>
      </w:pPr>
      <w:r>
        <w:rPr>
          <w:lang w:eastAsia="en-US"/>
        </w:rPr>
        <w:br w:type="page"/>
      </w:r>
    </w:p>
    <w:p w14:paraId="701F4B30" w14:textId="103058AD" w:rsidR="00A94F36" w:rsidRPr="00A94F36" w:rsidRDefault="00A94F36" w:rsidP="00882079">
      <w:pPr>
        <w:pStyle w:val="Heading2"/>
      </w:pPr>
      <w:bookmarkStart w:id="158" w:name="_Toc213620895"/>
      <w:r w:rsidRPr="00A94F36">
        <w:lastRenderedPageBreak/>
        <w:t>What would break without a vector store</w:t>
      </w:r>
      <w:bookmarkEnd w:id="158"/>
    </w:p>
    <w:p w14:paraId="7B947030" w14:textId="77777777" w:rsidR="00A94F36" w:rsidRPr="00A94F36" w:rsidRDefault="00A94F36" w:rsidP="00A94F36">
      <w:pPr>
        <w:rPr>
          <w:lang w:eastAsia="en-US"/>
        </w:rPr>
      </w:pPr>
      <w:r w:rsidRPr="00A94F36">
        <w:rPr>
          <w:lang w:eastAsia="en-US"/>
        </w:rPr>
        <w:t>If the vector store were removed:</w:t>
      </w:r>
    </w:p>
    <w:p w14:paraId="08A0D61B" w14:textId="77777777" w:rsidR="00A94F36" w:rsidRPr="00A94F36" w:rsidRDefault="00A94F36" w:rsidP="00A94F36">
      <w:pPr>
        <w:numPr>
          <w:ilvl w:val="0"/>
          <w:numId w:val="42"/>
        </w:numPr>
        <w:rPr>
          <w:lang w:eastAsia="en-US"/>
        </w:rPr>
      </w:pPr>
      <w:r w:rsidRPr="00A94F36">
        <w:rPr>
          <w:lang w:eastAsia="en-US"/>
        </w:rPr>
        <w:t>AI responses would either:</w:t>
      </w:r>
    </w:p>
    <w:p w14:paraId="1D42763E" w14:textId="77777777" w:rsidR="00A94F36" w:rsidRPr="00A94F36" w:rsidRDefault="00A94F36" w:rsidP="00A94F36">
      <w:pPr>
        <w:numPr>
          <w:ilvl w:val="1"/>
          <w:numId w:val="42"/>
        </w:numPr>
        <w:rPr>
          <w:lang w:eastAsia="en-US"/>
        </w:rPr>
      </w:pPr>
      <w:r w:rsidRPr="00A94F36">
        <w:rPr>
          <w:lang w:eastAsia="en-US"/>
        </w:rPr>
        <w:t>Rely only on the model’s general training (no property-specific or state-specific context), or</w:t>
      </w:r>
    </w:p>
    <w:p w14:paraId="19BEF75A" w14:textId="77777777" w:rsidR="00A94F36" w:rsidRPr="00A94F36" w:rsidRDefault="00A94F36" w:rsidP="00A94F36">
      <w:pPr>
        <w:numPr>
          <w:ilvl w:val="1"/>
          <w:numId w:val="42"/>
        </w:numPr>
        <w:rPr>
          <w:lang w:eastAsia="en-US"/>
        </w:rPr>
      </w:pPr>
      <w:r w:rsidRPr="00A94F36">
        <w:rPr>
          <w:lang w:eastAsia="en-US"/>
        </w:rPr>
        <w:t>Require embedding all policies and documents directly into each prompt (which does not scale).</w:t>
      </w:r>
    </w:p>
    <w:p w14:paraId="4E23EE78" w14:textId="77777777" w:rsidR="00A94F36" w:rsidRPr="00A94F36" w:rsidRDefault="00A94F36" w:rsidP="00A94F36">
      <w:pPr>
        <w:numPr>
          <w:ilvl w:val="0"/>
          <w:numId w:val="42"/>
        </w:numPr>
        <w:rPr>
          <w:lang w:eastAsia="en-US"/>
        </w:rPr>
      </w:pPr>
      <w:r w:rsidRPr="00A94F36">
        <w:rPr>
          <w:lang w:eastAsia="en-US"/>
        </w:rPr>
        <w:t>The system would lose:</w:t>
      </w:r>
    </w:p>
    <w:p w14:paraId="538042F7" w14:textId="77777777" w:rsidR="00A94F36" w:rsidRPr="00A94F36" w:rsidRDefault="00A94F36" w:rsidP="00A94F36">
      <w:pPr>
        <w:numPr>
          <w:ilvl w:val="1"/>
          <w:numId w:val="42"/>
        </w:numPr>
        <w:rPr>
          <w:lang w:eastAsia="en-US"/>
        </w:rPr>
      </w:pPr>
      <w:r w:rsidRPr="00A94F36">
        <w:rPr>
          <w:b/>
          <w:bCs/>
          <w:lang w:eastAsia="en-US"/>
        </w:rPr>
        <w:t>Document-grounded answers</w:t>
      </w:r>
    </w:p>
    <w:p w14:paraId="7A95E19B" w14:textId="77777777" w:rsidR="00A94F36" w:rsidRPr="00A94F36" w:rsidRDefault="00A94F36" w:rsidP="00A94F36">
      <w:pPr>
        <w:numPr>
          <w:ilvl w:val="1"/>
          <w:numId w:val="42"/>
        </w:numPr>
        <w:rPr>
          <w:lang w:eastAsia="en-US"/>
        </w:rPr>
      </w:pPr>
      <w:r w:rsidRPr="00A94F36">
        <w:rPr>
          <w:b/>
          <w:bCs/>
          <w:lang w:eastAsia="en-US"/>
        </w:rPr>
        <w:t>State-aware policy explanation</w:t>
      </w:r>
    </w:p>
    <w:p w14:paraId="62FCFC61" w14:textId="77777777" w:rsidR="00A94F36" w:rsidRPr="00A94F36" w:rsidRDefault="00A94F36" w:rsidP="00A94F36">
      <w:pPr>
        <w:numPr>
          <w:ilvl w:val="1"/>
          <w:numId w:val="42"/>
        </w:numPr>
        <w:rPr>
          <w:lang w:eastAsia="en-US"/>
        </w:rPr>
      </w:pPr>
      <w:r w:rsidRPr="00A94F36">
        <w:rPr>
          <w:b/>
          <w:bCs/>
          <w:lang w:eastAsia="en-US"/>
        </w:rPr>
        <w:t>Traceable inputs for auditing</w:t>
      </w:r>
    </w:p>
    <w:p w14:paraId="1E6B05DC" w14:textId="77777777" w:rsidR="00A94F36" w:rsidRPr="00A94F36" w:rsidRDefault="00A94F36" w:rsidP="00A94F36">
      <w:pPr>
        <w:numPr>
          <w:ilvl w:val="1"/>
          <w:numId w:val="42"/>
        </w:numPr>
        <w:rPr>
          <w:lang w:eastAsia="en-US"/>
        </w:rPr>
      </w:pPr>
      <w:r w:rsidRPr="00A94F36">
        <w:rPr>
          <w:b/>
          <w:bCs/>
          <w:lang w:eastAsia="en-US"/>
        </w:rPr>
        <w:t>Robust document handling across different formats</w:t>
      </w:r>
    </w:p>
    <w:p w14:paraId="0ACC7CA0" w14:textId="77777777" w:rsidR="00A94F36" w:rsidRPr="00A94F36" w:rsidRDefault="00A94F36" w:rsidP="00A94F36">
      <w:pPr>
        <w:rPr>
          <w:lang w:eastAsia="en-US"/>
        </w:rPr>
      </w:pPr>
      <w:r w:rsidRPr="00A94F36">
        <w:rPr>
          <w:lang w:eastAsia="en-US"/>
        </w:rPr>
        <w:t xml:space="preserve">Effectively, it would no longer be an </w:t>
      </w:r>
      <w:r w:rsidRPr="00A94F36">
        <w:rPr>
          <w:b/>
          <w:bCs/>
          <w:lang w:eastAsia="en-US"/>
        </w:rPr>
        <w:t>AI-powered, policy-aware rental application assistant</w:t>
      </w:r>
      <w:r w:rsidRPr="00A94F36">
        <w:rPr>
          <w:lang w:eastAsia="en-US"/>
        </w:rPr>
        <w:t>, but just a generic chatbot plus a form system.</w:t>
      </w:r>
    </w:p>
    <w:p w14:paraId="61D5C656" w14:textId="7EB7095A" w:rsidR="00A94F36" w:rsidRPr="00A94F36" w:rsidRDefault="00A94F36" w:rsidP="00A94F36">
      <w:pPr>
        <w:rPr>
          <w:lang w:eastAsia="en-US"/>
        </w:rPr>
      </w:pPr>
    </w:p>
    <w:p w14:paraId="637A07E6" w14:textId="11748A62" w:rsidR="00CE726D" w:rsidRDefault="00CE726D">
      <w:pPr>
        <w:spacing w:after="200" w:line="276" w:lineRule="auto"/>
        <w:rPr>
          <w:lang w:val="en-US" w:eastAsia="en-US"/>
        </w:rPr>
      </w:pPr>
      <w:r>
        <w:rPr>
          <w:lang w:val="en-US" w:eastAsia="en-US"/>
        </w:rPr>
        <w:br w:type="page"/>
      </w:r>
    </w:p>
    <w:p w14:paraId="2F80A7CC" w14:textId="3B9C360B" w:rsidR="00CE726D" w:rsidRPr="00CE726D" w:rsidRDefault="00CE726D" w:rsidP="00CE726D">
      <w:pPr>
        <w:rPr>
          <w:lang w:eastAsia="en-US"/>
        </w:rPr>
      </w:pPr>
    </w:p>
    <w:p w14:paraId="75B2190B" w14:textId="664C79BD" w:rsidR="00CE726D" w:rsidRPr="00CE726D" w:rsidRDefault="00CE726D" w:rsidP="00CE726D">
      <w:pPr>
        <w:pStyle w:val="Heading1"/>
      </w:pPr>
      <w:bookmarkStart w:id="159" w:name="_Toc213620896"/>
      <w:r w:rsidRPr="00CE726D">
        <w:rPr>
          <w:rFonts w:eastAsia="Times New Roman"/>
        </w:rPr>
        <w:t>Embedding Model (SentenceTransformer)</w:t>
      </w:r>
      <w:bookmarkEnd w:id="159"/>
    </w:p>
    <w:p w14:paraId="4C77B654" w14:textId="77777777" w:rsidR="00CE726D" w:rsidRPr="00CE726D" w:rsidRDefault="00CE726D" w:rsidP="00CE726D">
      <w:pPr>
        <w:pStyle w:val="Heading2"/>
      </w:pPr>
      <w:bookmarkStart w:id="160" w:name="_Toc213620897"/>
      <w:r w:rsidRPr="00CE726D">
        <w:rPr>
          <w:rFonts w:eastAsia="Times New Roman"/>
        </w:rPr>
        <w:t>Purpose</w:t>
      </w:r>
      <w:bookmarkEnd w:id="160"/>
    </w:p>
    <w:p w14:paraId="279A8DC2" w14:textId="77777777" w:rsidR="00CE726D" w:rsidRPr="00CE726D" w:rsidRDefault="00CE726D" w:rsidP="00CE726D">
      <w:pPr>
        <w:rPr>
          <w:lang w:eastAsia="en-US"/>
        </w:rPr>
      </w:pPr>
      <w:r w:rsidRPr="00CE726D">
        <w:rPr>
          <w:lang w:eastAsia="en-US"/>
        </w:rPr>
        <w:t xml:space="preserve">The embedding model is a </w:t>
      </w:r>
      <w:r w:rsidRPr="00CE726D">
        <w:rPr>
          <w:b/>
          <w:bCs/>
          <w:lang w:eastAsia="en-US"/>
        </w:rPr>
        <w:t>machine learning component</w:t>
      </w:r>
      <w:r w:rsidRPr="00CE726D">
        <w:rPr>
          <w:lang w:eastAsia="en-US"/>
        </w:rPr>
        <w:t xml:space="preserve"> that transforms unstructured text (such as documents, renter messages, and policy clauses) into numerical representations known as </w:t>
      </w:r>
      <w:r w:rsidRPr="00CE726D">
        <w:rPr>
          <w:b/>
          <w:bCs/>
          <w:lang w:eastAsia="en-US"/>
        </w:rPr>
        <w:t>embeddings</w:t>
      </w:r>
      <w:r w:rsidRPr="00CE726D">
        <w:rPr>
          <w:lang w:eastAsia="en-US"/>
        </w:rPr>
        <w:t>.</w:t>
      </w:r>
      <w:r w:rsidRPr="00CE726D">
        <w:rPr>
          <w:lang w:eastAsia="en-US"/>
        </w:rPr>
        <w:br/>
        <w:t xml:space="preserve">These embeddings capture </w:t>
      </w:r>
      <w:r w:rsidRPr="00CE726D">
        <w:rPr>
          <w:b/>
          <w:bCs/>
          <w:lang w:eastAsia="en-US"/>
        </w:rPr>
        <w:t>semantic meaning</w:t>
      </w:r>
      <w:r w:rsidRPr="00CE726D">
        <w:rPr>
          <w:lang w:eastAsia="en-US"/>
        </w:rPr>
        <w:t xml:space="preserve"> — how words and sentences relate to each other in context — allowing the application to perform </w:t>
      </w:r>
      <w:r w:rsidRPr="00CE726D">
        <w:rPr>
          <w:b/>
          <w:bCs/>
          <w:lang w:eastAsia="en-US"/>
        </w:rPr>
        <w:t>intelligent, meaning-based search and reasoning</w:t>
      </w:r>
      <w:r w:rsidRPr="00CE726D">
        <w:rPr>
          <w:lang w:eastAsia="en-US"/>
        </w:rPr>
        <w:t xml:space="preserve"> rather than simple keyword matching.</w:t>
      </w:r>
    </w:p>
    <w:p w14:paraId="49B07C8E" w14:textId="77777777" w:rsidR="00CE726D" w:rsidRDefault="00CE726D" w:rsidP="00CE726D">
      <w:pPr>
        <w:rPr>
          <w:lang w:eastAsia="en-US"/>
        </w:rPr>
      </w:pPr>
    </w:p>
    <w:p w14:paraId="6F3D0BC3" w14:textId="55AF85E5" w:rsidR="00CE726D" w:rsidRPr="00CE726D" w:rsidRDefault="00CE726D" w:rsidP="00CE726D">
      <w:pPr>
        <w:rPr>
          <w:lang w:eastAsia="en-US"/>
        </w:rPr>
      </w:pPr>
      <w:r w:rsidRPr="00CE726D">
        <w:rPr>
          <w:lang w:eastAsia="en-US"/>
        </w:rPr>
        <w:t xml:space="preserve">In this system, the model is based on the </w:t>
      </w:r>
      <w:r w:rsidRPr="00CE726D">
        <w:rPr>
          <w:b/>
          <w:bCs/>
          <w:lang w:eastAsia="en-US"/>
        </w:rPr>
        <w:t>SentenceTransformer framework</w:t>
      </w:r>
      <w:r w:rsidRPr="00CE726D">
        <w:rPr>
          <w:lang w:eastAsia="en-US"/>
        </w:rPr>
        <w:t xml:space="preserve">, specifically the </w:t>
      </w:r>
      <w:r w:rsidRPr="00CE726D">
        <w:rPr>
          <w:b/>
          <w:bCs/>
          <w:lang w:eastAsia="en-US"/>
        </w:rPr>
        <w:t>all-MiniLM-L6-v2</w:t>
      </w:r>
      <w:r w:rsidRPr="00CE726D">
        <w:rPr>
          <w:lang w:eastAsia="en-US"/>
        </w:rPr>
        <w:t xml:space="preserve"> variant, a compact transformer model widely used for semantic similarity and retrieval tasks.</w:t>
      </w:r>
    </w:p>
    <w:p w14:paraId="5A0799D4" w14:textId="77777777" w:rsidR="00CE726D" w:rsidRDefault="00CE726D" w:rsidP="00CE0801">
      <w:pPr>
        <w:pStyle w:val="Heading2"/>
        <w:rPr>
          <w:rFonts w:eastAsia="Times New Roman"/>
        </w:rPr>
      </w:pPr>
      <w:bookmarkStart w:id="161" w:name="_Toc213620898"/>
      <w:r w:rsidRPr="00CE726D">
        <w:rPr>
          <w:rFonts w:eastAsia="Times New Roman"/>
        </w:rPr>
        <w:t>Rationale for Inclusion</w:t>
      </w:r>
      <w:bookmarkEnd w:id="161"/>
    </w:p>
    <w:p w14:paraId="499198E3" w14:textId="77777777" w:rsidR="00CE0801" w:rsidRPr="00CE0801" w:rsidRDefault="00CE0801" w:rsidP="00CE0801">
      <w:pPr>
        <w:rPr>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7"/>
        <w:gridCol w:w="7423"/>
      </w:tblGrid>
      <w:tr w:rsidR="00CE726D" w:rsidRPr="00CE726D" w14:paraId="41822E2D" w14:textId="77777777" w:rsidTr="00CE0801">
        <w:trPr>
          <w:tblHeader/>
          <w:tblCellSpacing w:w="15" w:type="dxa"/>
        </w:trPr>
        <w:tc>
          <w:tcPr>
            <w:tcW w:w="0" w:type="auto"/>
            <w:vAlign w:val="center"/>
            <w:hideMark/>
          </w:tcPr>
          <w:p w14:paraId="70A548E8" w14:textId="77777777" w:rsidR="00CE726D" w:rsidRPr="00CE726D" w:rsidRDefault="00CE726D" w:rsidP="00CE726D">
            <w:pPr>
              <w:rPr>
                <w:b/>
                <w:bCs/>
                <w:lang w:eastAsia="en-US"/>
              </w:rPr>
            </w:pPr>
            <w:r w:rsidRPr="00CE726D">
              <w:rPr>
                <w:b/>
                <w:bCs/>
                <w:lang w:eastAsia="en-US"/>
              </w:rPr>
              <w:t>Criterion</w:t>
            </w:r>
          </w:p>
        </w:tc>
        <w:tc>
          <w:tcPr>
            <w:tcW w:w="0" w:type="auto"/>
            <w:vAlign w:val="center"/>
            <w:hideMark/>
          </w:tcPr>
          <w:p w14:paraId="0FEAE5E5" w14:textId="77777777" w:rsidR="00CE726D" w:rsidRPr="00CE726D" w:rsidRDefault="00CE726D" w:rsidP="00CE726D">
            <w:pPr>
              <w:rPr>
                <w:b/>
                <w:bCs/>
                <w:lang w:eastAsia="en-US"/>
              </w:rPr>
            </w:pPr>
            <w:r w:rsidRPr="00CE726D">
              <w:rPr>
                <w:b/>
                <w:bCs/>
                <w:lang w:eastAsia="en-US"/>
              </w:rPr>
              <w:t>Justification</w:t>
            </w:r>
          </w:p>
        </w:tc>
      </w:tr>
      <w:tr w:rsidR="00CE726D" w:rsidRPr="00CE726D" w14:paraId="4DC78BAA" w14:textId="77777777" w:rsidTr="00CE0801">
        <w:trPr>
          <w:tblCellSpacing w:w="15" w:type="dxa"/>
        </w:trPr>
        <w:tc>
          <w:tcPr>
            <w:tcW w:w="0" w:type="auto"/>
            <w:vAlign w:val="center"/>
            <w:hideMark/>
          </w:tcPr>
          <w:p w14:paraId="3A323FBA" w14:textId="77777777" w:rsidR="00CE726D" w:rsidRPr="00CE726D" w:rsidRDefault="00CE726D" w:rsidP="00CE726D">
            <w:pPr>
              <w:rPr>
                <w:lang w:eastAsia="en-US"/>
              </w:rPr>
            </w:pPr>
            <w:r w:rsidRPr="00CE726D">
              <w:rPr>
                <w:b/>
                <w:bCs/>
                <w:lang w:eastAsia="en-US"/>
              </w:rPr>
              <w:t>Enables Semantic Understanding</w:t>
            </w:r>
          </w:p>
        </w:tc>
        <w:tc>
          <w:tcPr>
            <w:tcW w:w="0" w:type="auto"/>
            <w:vAlign w:val="center"/>
            <w:hideMark/>
          </w:tcPr>
          <w:p w14:paraId="34C39212" w14:textId="77777777" w:rsidR="00CE726D" w:rsidRPr="00CE726D" w:rsidRDefault="00CE726D" w:rsidP="00CE726D">
            <w:pPr>
              <w:rPr>
                <w:lang w:eastAsia="en-US"/>
              </w:rPr>
            </w:pPr>
            <w:r w:rsidRPr="00CE726D">
              <w:rPr>
                <w:lang w:eastAsia="en-US"/>
              </w:rPr>
              <w:t>Converts text into a numerical space where similar meanings are positioned close together (e.g., “income proof” ≈ “payslip evidence”).</w:t>
            </w:r>
          </w:p>
        </w:tc>
      </w:tr>
      <w:tr w:rsidR="00CE726D" w:rsidRPr="00CE726D" w14:paraId="6EE126A5" w14:textId="77777777" w:rsidTr="00CE0801">
        <w:trPr>
          <w:tblCellSpacing w:w="15" w:type="dxa"/>
        </w:trPr>
        <w:tc>
          <w:tcPr>
            <w:tcW w:w="0" w:type="auto"/>
            <w:vAlign w:val="center"/>
            <w:hideMark/>
          </w:tcPr>
          <w:p w14:paraId="7B45CB67" w14:textId="77777777" w:rsidR="00CE726D" w:rsidRPr="00CE726D" w:rsidRDefault="00CE726D" w:rsidP="00CE726D">
            <w:pPr>
              <w:rPr>
                <w:lang w:eastAsia="en-US"/>
              </w:rPr>
            </w:pPr>
            <w:r w:rsidRPr="00CE726D">
              <w:rPr>
                <w:b/>
                <w:bCs/>
                <w:lang w:eastAsia="en-US"/>
              </w:rPr>
              <w:t>Foundation for Vector Search</w:t>
            </w:r>
          </w:p>
        </w:tc>
        <w:tc>
          <w:tcPr>
            <w:tcW w:w="0" w:type="auto"/>
            <w:vAlign w:val="center"/>
            <w:hideMark/>
          </w:tcPr>
          <w:p w14:paraId="3F9915AB" w14:textId="77777777" w:rsidR="00CE726D" w:rsidRPr="00CE726D" w:rsidRDefault="00CE726D" w:rsidP="00CE726D">
            <w:pPr>
              <w:rPr>
                <w:lang w:eastAsia="en-US"/>
              </w:rPr>
            </w:pPr>
            <w:r w:rsidRPr="00CE726D">
              <w:rPr>
                <w:lang w:eastAsia="en-US"/>
              </w:rPr>
              <w:t>Supplies the embeddings stored and queried in ChromaDB, enabling retrieval-augmented generation (RAG).</w:t>
            </w:r>
          </w:p>
        </w:tc>
      </w:tr>
      <w:tr w:rsidR="00CE726D" w:rsidRPr="00CE726D" w14:paraId="20EB91C8" w14:textId="77777777" w:rsidTr="00CE0801">
        <w:trPr>
          <w:tblCellSpacing w:w="15" w:type="dxa"/>
        </w:trPr>
        <w:tc>
          <w:tcPr>
            <w:tcW w:w="0" w:type="auto"/>
            <w:vAlign w:val="center"/>
            <w:hideMark/>
          </w:tcPr>
          <w:p w14:paraId="4E948CDD" w14:textId="77777777" w:rsidR="00CE726D" w:rsidRPr="00CE726D" w:rsidRDefault="00CE726D" w:rsidP="00CE726D">
            <w:pPr>
              <w:rPr>
                <w:lang w:eastAsia="en-US"/>
              </w:rPr>
            </w:pPr>
            <w:r w:rsidRPr="00CE726D">
              <w:rPr>
                <w:b/>
                <w:bCs/>
                <w:lang w:eastAsia="en-US"/>
              </w:rPr>
              <w:t>Supports Document Intelligence</w:t>
            </w:r>
          </w:p>
        </w:tc>
        <w:tc>
          <w:tcPr>
            <w:tcW w:w="0" w:type="auto"/>
            <w:vAlign w:val="center"/>
            <w:hideMark/>
          </w:tcPr>
          <w:p w14:paraId="33ECDD1E" w14:textId="77777777" w:rsidR="00CE726D" w:rsidRPr="00CE726D" w:rsidRDefault="00CE726D" w:rsidP="00CE726D">
            <w:pPr>
              <w:rPr>
                <w:lang w:eastAsia="en-US"/>
              </w:rPr>
            </w:pPr>
            <w:r w:rsidRPr="00CE726D">
              <w:rPr>
                <w:lang w:eastAsia="en-US"/>
              </w:rPr>
              <w:t>Allows the AI to identify related content in different wording across documents, bank statements, and policies.</w:t>
            </w:r>
          </w:p>
        </w:tc>
      </w:tr>
      <w:tr w:rsidR="00CE726D" w:rsidRPr="00CE726D" w14:paraId="7D6B5119" w14:textId="77777777" w:rsidTr="00CE0801">
        <w:trPr>
          <w:tblCellSpacing w:w="15" w:type="dxa"/>
        </w:trPr>
        <w:tc>
          <w:tcPr>
            <w:tcW w:w="0" w:type="auto"/>
            <w:vAlign w:val="center"/>
            <w:hideMark/>
          </w:tcPr>
          <w:p w14:paraId="08445CE2" w14:textId="77777777" w:rsidR="00CE726D" w:rsidRPr="00CE726D" w:rsidRDefault="00CE726D" w:rsidP="00CE726D">
            <w:pPr>
              <w:rPr>
                <w:lang w:eastAsia="en-US"/>
              </w:rPr>
            </w:pPr>
            <w:r w:rsidRPr="00CE726D">
              <w:rPr>
                <w:b/>
                <w:bCs/>
                <w:lang w:eastAsia="en-US"/>
              </w:rPr>
              <w:t>Lightweight and Efficient</w:t>
            </w:r>
          </w:p>
        </w:tc>
        <w:tc>
          <w:tcPr>
            <w:tcW w:w="0" w:type="auto"/>
            <w:vAlign w:val="center"/>
            <w:hideMark/>
          </w:tcPr>
          <w:p w14:paraId="41ABF88F" w14:textId="77777777" w:rsidR="00CE726D" w:rsidRPr="00CE726D" w:rsidRDefault="00CE726D" w:rsidP="00CE726D">
            <w:pPr>
              <w:rPr>
                <w:lang w:eastAsia="en-US"/>
              </w:rPr>
            </w:pPr>
            <w:r w:rsidRPr="00CE726D">
              <w:rPr>
                <w:lang w:eastAsia="en-US"/>
              </w:rPr>
              <w:t>Runs locally on CPU, enabling fast inference without cloud dependencies or GPU infrastructure.</w:t>
            </w:r>
          </w:p>
        </w:tc>
      </w:tr>
      <w:tr w:rsidR="00CE726D" w:rsidRPr="00CE726D" w14:paraId="1132428C" w14:textId="77777777" w:rsidTr="00CE0801">
        <w:trPr>
          <w:tblCellSpacing w:w="15" w:type="dxa"/>
        </w:trPr>
        <w:tc>
          <w:tcPr>
            <w:tcW w:w="0" w:type="auto"/>
            <w:vAlign w:val="center"/>
            <w:hideMark/>
          </w:tcPr>
          <w:p w14:paraId="19133368" w14:textId="77777777" w:rsidR="00CE726D" w:rsidRPr="00CE726D" w:rsidRDefault="00CE726D" w:rsidP="00CE726D">
            <w:pPr>
              <w:rPr>
                <w:lang w:eastAsia="en-US"/>
              </w:rPr>
            </w:pPr>
            <w:r w:rsidRPr="00CE726D">
              <w:rPr>
                <w:b/>
                <w:bCs/>
                <w:lang w:eastAsia="en-US"/>
              </w:rPr>
              <w:t>Interoperability</w:t>
            </w:r>
          </w:p>
        </w:tc>
        <w:tc>
          <w:tcPr>
            <w:tcW w:w="0" w:type="auto"/>
            <w:vAlign w:val="center"/>
            <w:hideMark/>
          </w:tcPr>
          <w:p w14:paraId="10A7D20F" w14:textId="77777777" w:rsidR="00CE726D" w:rsidRPr="00CE726D" w:rsidRDefault="00CE726D" w:rsidP="00CE726D">
            <w:pPr>
              <w:rPr>
                <w:lang w:eastAsia="en-US"/>
              </w:rPr>
            </w:pPr>
            <w:r w:rsidRPr="00CE726D">
              <w:rPr>
                <w:lang w:eastAsia="en-US"/>
              </w:rPr>
              <w:t>Integrates seamlessly with ChromaDB and FastAPI, forming the semantic layer between raw text and AI reasoning.</w:t>
            </w:r>
          </w:p>
        </w:tc>
      </w:tr>
    </w:tbl>
    <w:p w14:paraId="19143A94" w14:textId="1CF056C4" w:rsidR="006911CB" w:rsidRDefault="006911CB" w:rsidP="00CE0801">
      <w:pPr>
        <w:rPr>
          <w:b/>
          <w:bCs/>
          <w:lang w:eastAsia="en-US"/>
        </w:rPr>
      </w:pPr>
    </w:p>
    <w:p w14:paraId="4B3D5F70" w14:textId="77777777" w:rsidR="006911CB" w:rsidRDefault="006911CB">
      <w:pPr>
        <w:spacing w:after="200" w:line="276" w:lineRule="auto"/>
        <w:rPr>
          <w:b/>
          <w:bCs/>
          <w:lang w:eastAsia="en-US"/>
        </w:rPr>
      </w:pPr>
      <w:r>
        <w:rPr>
          <w:b/>
          <w:bCs/>
          <w:lang w:eastAsia="en-US"/>
        </w:rPr>
        <w:br w:type="page"/>
      </w:r>
    </w:p>
    <w:p w14:paraId="091C4784" w14:textId="77777777" w:rsidR="00CE0801" w:rsidRDefault="00CE0801" w:rsidP="00CE0801">
      <w:pPr>
        <w:rPr>
          <w:b/>
          <w:bCs/>
          <w:lang w:eastAsia="en-US"/>
        </w:rPr>
      </w:pPr>
    </w:p>
    <w:p w14:paraId="51B561C1" w14:textId="71A31973" w:rsidR="00CE726D" w:rsidRPr="00CE726D" w:rsidRDefault="00CE726D" w:rsidP="00CE0801">
      <w:pPr>
        <w:pStyle w:val="Heading2"/>
      </w:pPr>
      <w:bookmarkStart w:id="162" w:name="_Toc213620899"/>
      <w:r w:rsidRPr="00CE726D">
        <w:rPr>
          <w:rFonts w:eastAsia="Times New Roman"/>
        </w:rPr>
        <w:t>Operational Role in the System</w:t>
      </w:r>
      <w:bookmarkEnd w:id="162"/>
    </w:p>
    <w:p w14:paraId="36741370" w14:textId="77777777" w:rsidR="00CE726D" w:rsidRPr="00CE726D" w:rsidRDefault="00CE726D" w:rsidP="006911CB">
      <w:pPr>
        <w:numPr>
          <w:ilvl w:val="0"/>
          <w:numId w:val="45"/>
        </w:numPr>
        <w:rPr>
          <w:lang w:eastAsia="en-US"/>
        </w:rPr>
      </w:pPr>
      <w:r w:rsidRPr="00CE726D">
        <w:rPr>
          <w:b/>
          <w:bCs/>
          <w:lang w:eastAsia="en-US"/>
        </w:rPr>
        <w:t>Text Input:</w:t>
      </w:r>
      <w:r w:rsidRPr="00CE726D">
        <w:rPr>
          <w:lang w:eastAsia="en-US"/>
        </w:rPr>
        <w:br/>
        <w:t>Any free-form text (a document section, policy paragraph, or renter query) is received by the system.</w:t>
      </w:r>
    </w:p>
    <w:p w14:paraId="1E1A7FDD" w14:textId="77777777" w:rsidR="00CE726D" w:rsidRPr="00CE726D" w:rsidRDefault="00CE726D" w:rsidP="006911CB">
      <w:pPr>
        <w:numPr>
          <w:ilvl w:val="0"/>
          <w:numId w:val="45"/>
        </w:numPr>
        <w:rPr>
          <w:lang w:eastAsia="en-US"/>
        </w:rPr>
      </w:pPr>
      <w:r w:rsidRPr="00CE726D">
        <w:rPr>
          <w:b/>
          <w:bCs/>
          <w:lang w:eastAsia="en-US"/>
        </w:rPr>
        <w:t>Embedding Generation:</w:t>
      </w:r>
      <w:r w:rsidRPr="00CE726D">
        <w:rPr>
          <w:lang w:eastAsia="en-US"/>
        </w:rPr>
        <w:br/>
        <w:t>The embedding model encodes this text into a high-dimensional vector (e.g., 384-dimensional array of numbers).</w:t>
      </w:r>
    </w:p>
    <w:p w14:paraId="79A80265" w14:textId="77777777" w:rsidR="00CE726D" w:rsidRPr="00CE726D" w:rsidRDefault="00CE726D" w:rsidP="006911CB">
      <w:pPr>
        <w:numPr>
          <w:ilvl w:val="0"/>
          <w:numId w:val="45"/>
        </w:numPr>
        <w:rPr>
          <w:lang w:eastAsia="en-US"/>
        </w:rPr>
      </w:pPr>
      <w:r w:rsidRPr="00CE726D">
        <w:rPr>
          <w:b/>
          <w:bCs/>
          <w:lang w:eastAsia="en-US"/>
        </w:rPr>
        <w:t>Vector Storage or Retrieval:</w:t>
      </w:r>
    </w:p>
    <w:p w14:paraId="3D70D6FA" w14:textId="77777777" w:rsidR="00CE726D" w:rsidRPr="00CE726D" w:rsidRDefault="00CE726D" w:rsidP="006911CB">
      <w:pPr>
        <w:numPr>
          <w:ilvl w:val="1"/>
          <w:numId w:val="45"/>
        </w:numPr>
        <w:rPr>
          <w:lang w:eastAsia="en-US"/>
        </w:rPr>
      </w:pPr>
      <w:r w:rsidRPr="00CE726D">
        <w:rPr>
          <w:lang w:eastAsia="en-US"/>
        </w:rPr>
        <w:t>During ingestion, the vector is stored in ChromaDB alongside metadata (e.g., state, document type).</w:t>
      </w:r>
    </w:p>
    <w:p w14:paraId="2CF3F915" w14:textId="77777777" w:rsidR="00CE726D" w:rsidRPr="00CE726D" w:rsidRDefault="00CE726D" w:rsidP="006911CB">
      <w:pPr>
        <w:numPr>
          <w:ilvl w:val="1"/>
          <w:numId w:val="45"/>
        </w:numPr>
        <w:rPr>
          <w:lang w:eastAsia="en-US"/>
        </w:rPr>
      </w:pPr>
      <w:r w:rsidRPr="00CE726D">
        <w:rPr>
          <w:lang w:eastAsia="en-US"/>
        </w:rPr>
        <w:t>During querying, the vector is used to locate similar entries in ChromaDB.</w:t>
      </w:r>
    </w:p>
    <w:p w14:paraId="26A76050" w14:textId="77777777" w:rsidR="00CE726D" w:rsidRPr="00CE726D" w:rsidRDefault="00CE726D" w:rsidP="006911CB">
      <w:pPr>
        <w:numPr>
          <w:ilvl w:val="0"/>
          <w:numId w:val="45"/>
        </w:numPr>
        <w:rPr>
          <w:lang w:eastAsia="en-US"/>
        </w:rPr>
      </w:pPr>
      <w:r w:rsidRPr="00CE726D">
        <w:rPr>
          <w:b/>
          <w:bCs/>
          <w:lang w:eastAsia="en-US"/>
        </w:rPr>
        <w:t>Context Assembly:</w:t>
      </w:r>
      <w:r w:rsidRPr="00CE726D">
        <w:rPr>
          <w:lang w:eastAsia="en-US"/>
        </w:rPr>
        <w:br/>
        <w:t>Retrieved vectors’ associated text is returned as contextual evidence to the AI agent, ensuring that generated answers are grounded in factual, stored information.</w:t>
      </w:r>
    </w:p>
    <w:p w14:paraId="7E26B40D" w14:textId="77777777" w:rsidR="00CE726D" w:rsidRPr="00CE726D" w:rsidRDefault="00CE726D" w:rsidP="006911CB">
      <w:pPr>
        <w:numPr>
          <w:ilvl w:val="0"/>
          <w:numId w:val="45"/>
        </w:numPr>
        <w:rPr>
          <w:lang w:eastAsia="en-US"/>
        </w:rPr>
      </w:pPr>
      <w:r w:rsidRPr="00CE726D">
        <w:rPr>
          <w:b/>
          <w:bCs/>
          <w:lang w:eastAsia="en-US"/>
        </w:rPr>
        <w:t>Decision Support:</w:t>
      </w:r>
      <w:r w:rsidRPr="00CE726D">
        <w:rPr>
          <w:lang w:eastAsia="en-US"/>
        </w:rPr>
        <w:br/>
        <w:t>The embeddings allow the AI to relate renter data, compliance clauses, and document text even when phrasing differs — supporting multi-state logic and consistent compliance enforcement.</w:t>
      </w:r>
    </w:p>
    <w:p w14:paraId="2DD65281" w14:textId="0C833B69" w:rsidR="00CE726D" w:rsidRPr="00CE726D" w:rsidRDefault="00CE726D" w:rsidP="00CE726D">
      <w:pPr>
        <w:rPr>
          <w:lang w:eastAsia="en-US"/>
        </w:rPr>
      </w:pPr>
    </w:p>
    <w:p w14:paraId="1227FB67" w14:textId="77777777" w:rsidR="00CE726D" w:rsidRPr="00CE726D" w:rsidRDefault="00CE726D" w:rsidP="006911CB">
      <w:pPr>
        <w:pStyle w:val="Heading2"/>
      </w:pPr>
      <w:bookmarkStart w:id="163" w:name="_Toc213620900"/>
      <w:r w:rsidRPr="00CE726D">
        <w:rPr>
          <w:rFonts w:eastAsia="Times New Roman"/>
        </w:rPr>
        <w:t>Why It Is Essential</w:t>
      </w:r>
      <w:bookmarkEnd w:id="16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7195"/>
      </w:tblGrid>
      <w:tr w:rsidR="00CE726D" w:rsidRPr="00CE726D" w14:paraId="4E58FE6A" w14:textId="77777777" w:rsidTr="004A1F76">
        <w:trPr>
          <w:tblHeader/>
          <w:tblCellSpacing w:w="15" w:type="dxa"/>
        </w:trPr>
        <w:tc>
          <w:tcPr>
            <w:tcW w:w="0" w:type="auto"/>
            <w:vAlign w:val="center"/>
            <w:hideMark/>
          </w:tcPr>
          <w:p w14:paraId="22E45E69" w14:textId="77777777" w:rsidR="00CE726D" w:rsidRPr="00CE726D" w:rsidRDefault="00CE726D" w:rsidP="00CE726D">
            <w:pPr>
              <w:rPr>
                <w:b/>
                <w:bCs/>
                <w:lang w:eastAsia="en-US"/>
              </w:rPr>
            </w:pPr>
            <w:r w:rsidRPr="00CE726D">
              <w:rPr>
                <w:b/>
                <w:bCs/>
                <w:lang w:eastAsia="en-US"/>
              </w:rPr>
              <w:t>Business Need</w:t>
            </w:r>
          </w:p>
        </w:tc>
        <w:tc>
          <w:tcPr>
            <w:tcW w:w="0" w:type="auto"/>
            <w:vAlign w:val="center"/>
            <w:hideMark/>
          </w:tcPr>
          <w:p w14:paraId="2E069A44" w14:textId="77777777" w:rsidR="00CE726D" w:rsidRPr="00CE726D" w:rsidRDefault="00CE726D" w:rsidP="00CE726D">
            <w:pPr>
              <w:rPr>
                <w:b/>
                <w:bCs/>
                <w:lang w:eastAsia="en-US"/>
              </w:rPr>
            </w:pPr>
            <w:r w:rsidRPr="00CE726D">
              <w:rPr>
                <w:b/>
                <w:bCs/>
                <w:lang w:eastAsia="en-US"/>
              </w:rPr>
              <w:t>Role of the Embedding Model</w:t>
            </w:r>
          </w:p>
        </w:tc>
      </w:tr>
      <w:tr w:rsidR="00CE726D" w:rsidRPr="00CE726D" w14:paraId="603B9762" w14:textId="77777777" w:rsidTr="004A1F76">
        <w:trPr>
          <w:tblCellSpacing w:w="15" w:type="dxa"/>
        </w:trPr>
        <w:tc>
          <w:tcPr>
            <w:tcW w:w="0" w:type="auto"/>
            <w:vAlign w:val="center"/>
            <w:hideMark/>
          </w:tcPr>
          <w:p w14:paraId="47250EEF" w14:textId="77777777" w:rsidR="00CE726D" w:rsidRPr="00CE726D" w:rsidRDefault="00CE726D" w:rsidP="00CE726D">
            <w:pPr>
              <w:rPr>
                <w:lang w:eastAsia="en-US"/>
              </w:rPr>
            </w:pPr>
            <w:r w:rsidRPr="00CE726D">
              <w:rPr>
                <w:b/>
                <w:bCs/>
                <w:lang w:eastAsia="en-US"/>
              </w:rPr>
              <w:t>Cross-Document Understanding</w:t>
            </w:r>
          </w:p>
        </w:tc>
        <w:tc>
          <w:tcPr>
            <w:tcW w:w="0" w:type="auto"/>
            <w:vAlign w:val="center"/>
            <w:hideMark/>
          </w:tcPr>
          <w:p w14:paraId="73BACC46" w14:textId="77777777" w:rsidR="00CE726D" w:rsidRPr="00CE726D" w:rsidRDefault="00CE726D" w:rsidP="00CE726D">
            <w:pPr>
              <w:rPr>
                <w:lang w:eastAsia="en-US"/>
              </w:rPr>
            </w:pPr>
            <w:r w:rsidRPr="00CE726D">
              <w:rPr>
                <w:lang w:eastAsia="en-US"/>
              </w:rPr>
              <w:t>Recognizes equivalent meaning across varied language (e.g., “bank statement” = “proof of funds”).</w:t>
            </w:r>
          </w:p>
        </w:tc>
      </w:tr>
      <w:tr w:rsidR="00CE726D" w:rsidRPr="00CE726D" w14:paraId="0B38CF93" w14:textId="77777777" w:rsidTr="004A1F76">
        <w:trPr>
          <w:tblCellSpacing w:w="15" w:type="dxa"/>
        </w:trPr>
        <w:tc>
          <w:tcPr>
            <w:tcW w:w="0" w:type="auto"/>
            <w:vAlign w:val="center"/>
            <w:hideMark/>
          </w:tcPr>
          <w:p w14:paraId="692B717A" w14:textId="77777777" w:rsidR="00CE726D" w:rsidRPr="00CE726D" w:rsidRDefault="00CE726D" w:rsidP="00CE726D">
            <w:pPr>
              <w:rPr>
                <w:lang w:eastAsia="en-US"/>
              </w:rPr>
            </w:pPr>
            <w:r w:rsidRPr="00CE726D">
              <w:rPr>
                <w:b/>
                <w:bCs/>
                <w:lang w:eastAsia="en-US"/>
              </w:rPr>
              <w:t>Multi-State Flexibility</w:t>
            </w:r>
          </w:p>
        </w:tc>
        <w:tc>
          <w:tcPr>
            <w:tcW w:w="0" w:type="auto"/>
            <w:vAlign w:val="center"/>
            <w:hideMark/>
          </w:tcPr>
          <w:p w14:paraId="42AD3E38" w14:textId="77777777" w:rsidR="00CE726D" w:rsidRPr="00CE726D" w:rsidRDefault="00CE726D" w:rsidP="00CE726D">
            <w:pPr>
              <w:rPr>
                <w:lang w:eastAsia="en-US"/>
              </w:rPr>
            </w:pPr>
            <w:r w:rsidRPr="00CE726D">
              <w:rPr>
                <w:lang w:eastAsia="en-US"/>
              </w:rPr>
              <w:t>Supports retrieval of state-specific policy language without requiring explicit keyword tagging.</w:t>
            </w:r>
          </w:p>
        </w:tc>
      </w:tr>
      <w:tr w:rsidR="00CE726D" w:rsidRPr="00CE726D" w14:paraId="439A6757" w14:textId="77777777" w:rsidTr="004A1F76">
        <w:trPr>
          <w:tblCellSpacing w:w="15" w:type="dxa"/>
        </w:trPr>
        <w:tc>
          <w:tcPr>
            <w:tcW w:w="0" w:type="auto"/>
            <w:vAlign w:val="center"/>
            <w:hideMark/>
          </w:tcPr>
          <w:p w14:paraId="1D7FFD17" w14:textId="77777777" w:rsidR="00CE726D" w:rsidRPr="00CE726D" w:rsidRDefault="00CE726D" w:rsidP="00CE726D">
            <w:pPr>
              <w:rPr>
                <w:lang w:eastAsia="en-US"/>
              </w:rPr>
            </w:pPr>
            <w:r w:rsidRPr="00CE726D">
              <w:rPr>
                <w:b/>
                <w:bCs/>
                <w:lang w:eastAsia="en-US"/>
              </w:rPr>
              <w:t>AI-Powered Document Processing</w:t>
            </w:r>
          </w:p>
        </w:tc>
        <w:tc>
          <w:tcPr>
            <w:tcW w:w="0" w:type="auto"/>
            <w:vAlign w:val="center"/>
            <w:hideMark/>
          </w:tcPr>
          <w:p w14:paraId="521D2828" w14:textId="77777777" w:rsidR="00CE726D" w:rsidRPr="00CE726D" w:rsidRDefault="00CE726D" w:rsidP="00CE726D">
            <w:pPr>
              <w:rPr>
                <w:lang w:eastAsia="en-US"/>
              </w:rPr>
            </w:pPr>
            <w:r w:rsidRPr="00CE726D">
              <w:rPr>
                <w:lang w:eastAsia="en-US"/>
              </w:rPr>
              <w:t>Links extracted OCR text to compliance rules semantically rather than syntactically.</w:t>
            </w:r>
          </w:p>
        </w:tc>
      </w:tr>
      <w:tr w:rsidR="00CE726D" w:rsidRPr="00CE726D" w14:paraId="58817850" w14:textId="77777777" w:rsidTr="004A1F76">
        <w:trPr>
          <w:tblCellSpacing w:w="15" w:type="dxa"/>
        </w:trPr>
        <w:tc>
          <w:tcPr>
            <w:tcW w:w="0" w:type="auto"/>
            <w:vAlign w:val="center"/>
            <w:hideMark/>
          </w:tcPr>
          <w:p w14:paraId="157B4229" w14:textId="77777777" w:rsidR="00CE726D" w:rsidRPr="00CE726D" w:rsidRDefault="00CE726D" w:rsidP="00CE726D">
            <w:pPr>
              <w:rPr>
                <w:lang w:eastAsia="en-US"/>
              </w:rPr>
            </w:pPr>
            <w:r w:rsidRPr="00CE726D">
              <w:rPr>
                <w:b/>
                <w:bCs/>
                <w:lang w:eastAsia="en-US"/>
              </w:rPr>
              <w:t>Explainability and Auditability</w:t>
            </w:r>
          </w:p>
        </w:tc>
        <w:tc>
          <w:tcPr>
            <w:tcW w:w="0" w:type="auto"/>
            <w:vAlign w:val="center"/>
            <w:hideMark/>
          </w:tcPr>
          <w:p w14:paraId="34A5D24C" w14:textId="77777777" w:rsidR="00CE726D" w:rsidRPr="00CE726D" w:rsidRDefault="00CE726D" w:rsidP="00CE726D">
            <w:pPr>
              <w:rPr>
                <w:lang w:eastAsia="en-US"/>
              </w:rPr>
            </w:pPr>
            <w:r w:rsidRPr="00CE726D">
              <w:rPr>
                <w:lang w:eastAsia="en-US"/>
              </w:rPr>
              <w:t>Enables transparent “evidence-based” answers, as every response references retrieved embeddings.</w:t>
            </w:r>
          </w:p>
        </w:tc>
      </w:tr>
      <w:tr w:rsidR="00CE726D" w:rsidRPr="00CE726D" w14:paraId="30186FF7" w14:textId="77777777" w:rsidTr="004A1F76">
        <w:trPr>
          <w:tblCellSpacing w:w="15" w:type="dxa"/>
        </w:trPr>
        <w:tc>
          <w:tcPr>
            <w:tcW w:w="0" w:type="auto"/>
            <w:vAlign w:val="center"/>
            <w:hideMark/>
          </w:tcPr>
          <w:p w14:paraId="79F17292" w14:textId="77777777" w:rsidR="00CE726D" w:rsidRPr="00CE726D" w:rsidRDefault="00CE726D" w:rsidP="00CE726D">
            <w:pPr>
              <w:rPr>
                <w:lang w:eastAsia="en-US"/>
              </w:rPr>
            </w:pPr>
            <w:r w:rsidRPr="00CE726D">
              <w:rPr>
                <w:b/>
                <w:bCs/>
                <w:lang w:eastAsia="en-US"/>
              </w:rPr>
              <w:t>Scalability</w:t>
            </w:r>
          </w:p>
        </w:tc>
        <w:tc>
          <w:tcPr>
            <w:tcW w:w="0" w:type="auto"/>
            <w:vAlign w:val="center"/>
            <w:hideMark/>
          </w:tcPr>
          <w:p w14:paraId="3EC53F41" w14:textId="77777777" w:rsidR="00CE726D" w:rsidRPr="00CE726D" w:rsidRDefault="00CE726D" w:rsidP="00CE726D">
            <w:pPr>
              <w:rPr>
                <w:lang w:eastAsia="en-US"/>
              </w:rPr>
            </w:pPr>
            <w:r w:rsidRPr="00CE726D">
              <w:rPr>
                <w:lang w:eastAsia="en-US"/>
              </w:rPr>
              <w:t>Allows continuous learning and addition of new documents or states without redesigning rule-based systems.</w:t>
            </w:r>
          </w:p>
        </w:tc>
      </w:tr>
    </w:tbl>
    <w:p w14:paraId="348C17EB" w14:textId="22F0B31F" w:rsidR="00CE726D" w:rsidRPr="00CE726D" w:rsidRDefault="00CE726D" w:rsidP="00CE726D">
      <w:pPr>
        <w:rPr>
          <w:lang w:eastAsia="en-US"/>
        </w:rPr>
      </w:pPr>
    </w:p>
    <w:p w14:paraId="7D7E6D41" w14:textId="77777777" w:rsidR="00CE726D" w:rsidRPr="00CE726D" w:rsidRDefault="00CE726D" w:rsidP="004A1F76">
      <w:pPr>
        <w:pStyle w:val="Heading2"/>
      </w:pPr>
      <w:bookmarkStart w:id="164" w:name="_Toc213620901"/>
      <w:r w:rsidRPr="00CE726D">
        <w:rPr>
          <w:rFonts w:eastAsia="Times New Roman"/>
        </w:rPr>
        <w:t>Technical Characteristics</w:t>
      </w:r>
      <w:bookmarkEnd w:id="16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6"/>
        <w:gridCol w:w="6994"/>
      </w:tblGrid>
      <w:tr w:rsidR="00CE726D" w:rsidRPr="00CE726D" w14:paraId="74DDEB91" w14:textId="77777777" w:rsidTr="002944D2">
        <w:trPr>
          <w:tblHeader/>
          <w:tblCellSpacing w:w="15" w:type="dxa"/>
        </w:trPr>
        <w:tc>
          <w:tcPr>
            <w:tcW w:w="0" w:type="auto"/>
            <w:vAlign w:val="center"/>
            <w:hideMark/>
          </w:tcPr>
          <w:p w14:paraId="7632637A" w14:textId="77777777" w:rsidR="00CE726D" w:rsidRPr="00CE726D" w:rsidRDefault="00CE726D" w:rsidP="00CE726D">
            <w:pPr>
              <w:rPr>
                <w:b/>
                <w:bCs/>
                <w:lang w:eastAsia="en-US"/>
              </w:rPr>
            </w:pPr>
            <w:r w:rsidRPr="00CE726D">
              <w:rPr>
                <w:b/>
                <w:bCs/>
                <w:lang w:eastAsia="en-US"/>
              </w:rPr>
              <w:t>Property</w:t>
            </w:r>
          </w:p>
        </w:tc>
        <w:tc>
          <w:tcPr>
            <w:tcW w:w="0" w:type="auto"/>
            <w:vAlign w:val="center"/>
            <w:hideMark/>
          </w:tcPr>
          <w:p w14:paraId="061F2BBF" w14:textId="77777777" w:rsidR="00CE726D" w:rsidRPr="00CE726D" w:rsidRDefault="00CE726D" w:rsidP="00CE726D">
            <w:pPr>
              <w:rPr>
                <w:b/>
                <w:bCs/>
                <w:lang w:eastAsia="en-US"/>
              </w:rPr>
            </w:pPr>
            <w:r w:rsidRPr="00CE726D">
              <w:rPr>
                <w:b/>
                <w:bCs/>
                <w:lang w:eastAsia="en-US"/>
              </w:rPr>
              <w:t>Description</w:t>
            </w:r>
          </w:p>
        </w:tc>
      </w:tr>
      <w:tr w:rsidR="00CE726D" w:rsidRPr="00CE726D" w14:paraId="239A0BA1" w14:textId="77777777" w:rsidTr="002944D2">
        <w:trPr>
          <w:tblCellSpacing w:w="15" w:type="dxa"/>
        </w:trPr>
        <w:tc>
          <w:tcPr>
            <w:tcW w:w="0" w:type="auto"/>
            <w:vAlign w:val="center"/>
            <w:hideMark/>
          </w:tcPr>
          <w:p w14:paraId="00A307D3" w14:textId="77777777" w:rsidR="00CE726D" w:rsidRPr="00CE726D" w:rsidRDefault="00CE726D" w:rsidP="00CE726D">
            <w:pPr>
              <w:rPr>
                <w:lang w:eastAsia="en-US"/>
              </w:rPr>
            </w:pPr>
            <w:r w:rsidRPr="00CE726D">
              <w:rPr>
                <w:b/>
                <w:bCs/>
                <w:lang w:eastAsia="en-US"/>
              </w:rPr>
              <w:t>Model Type</w:t>
            </w:r>
          </w:p>
        </w:tc>
        <w:tc>
          <w:tcPr>
            <w:tcW w:w="0" w:type="auto"/>
            <w:vAlign w:val="center"/>
            <w:hideMark/>
          </w:tcPr>
          <w:p w14:paraId="096FDDBB" w14:textId="77777777" w:rsidR="00CE726D" w:rsidRPr="00CE726D" w:rsidRDefault="00CE726D" w:rsidP="00CE726D">
            <w:pPr>
              <w:rPr>
                <w:lang w:eastAsia="en-US"/>
              </w:rPr>
            </w:pPr>
            <w:r w:rsidRPr="00CE726D">
              <w:rPr>
                <w:lang w:eastAsia="en-US"/>
              </w:rPr>
              <w:t>Transformer-based bi-encoder (Sentence-BERT architecture).</w:t>
            </w:r>
          </w:p>
        </w:tc>
      </w:tr>
      <w:tr w:rsidR="00CE726D" w:rsidRPr="00CE726D" w14:paraId="777F56C4" w14:textId="77777777" w:rsidTr="002944D2">
        <w:trPr>
          <w:tblCellSpacing w:w="15" w:type="dxa"/>
        </w:trPr>
        <w:tc>
          <w:tcPr>
            <w:tcW w:w="0" w:type="auto"/>
            <w:vAlign w:val="center"/>
            <w:hideMark/>
          </w:tcPr>
          <w:p w14:paraId="67BCE369" w14:textId="77777777" w:rsidR="00CE726D" w:rsidRPr="00CE726D" w:rsidRDefault="00CE726D" w:rsidP="00CE726D">
            <w:pPr>
              <w:rPr>
                <w:lang w:eastAsia="en-US"/>
              </w:rPr>
            </w:pPr>
            <w:r w:rsidRPr="00CE726D">
              <w:rPr>
                <w:b/>
                <w:bCs/>
                <w:lang w:eastAsia="en-US"/>
              </w:rPr>
              <w:t>Embedding Dimension</w:t>
            </w:r>
          </w:p>
        </w:tc>
        <w:tc>
          <w:tcPr>
            <w:tcW w:w="0" w:type="auto"/>
            <w:vAlign w:val="center"/>
            <w:hideMark/>
          </w:tcPr>
          <w:p w14:paraId="546D1304" w14:textId="77777777" w:rsidR="00CE726D" w:rsidRPr="00CE726D" w:rsidRDefault="00CE726D" w:rsidP="00CE726D">
            <w:pPr>
              <w:rPr>
                <w:lang w:eastAsia="en-US"/>
              </w:rPr>
            </w:pPr>
            <w:r w:rsidRPr="00CE726D">
              <w:rPr>
                <w:lang w:eastAsia="en-US"/>
              </w:rPr>
              <w:t>384-dimensional dense vector.</w:t>
            </w:r>
          </w:p>
        </w:tc>
      </w:tr>
      <w:tr w:rsidR="00CE726D" w:rsidRPr="00CE726D" w14:paraId="7F05BD7A" w14:textId="77777777" w:rsidTr="002944D2">
        <w:trPr>
          <w:tblCellSpacing w:w="15" w:type="dxa"/>
        </w:trPr>
        <w:tc>
          <w:tcPr>
            <w:tcW w:w="0" w:type="auto"/>
            <w:vAlign w:val="center"/>
            <w:hideMark/>
          </w:tcPr>
          <w:p w14:paraId="6B30A6FE" w14:textId="77777777" w:rsidR="00CE726D" w:rsidRPr="00CE726D" w:rsidRDefault="00CE726D" w:rsidP="00CE726D">
            <w:pPr>
              <w:rPr>
                <w:lang w:eastAsia="en-US"/>
              </w:rPr>
            </w:pPr>
            <w:r w:rsidRPr="00CE726D">
              <w:rPr>
                <w:b/>
                <w:bCs/>
                <w:lang w:eastAsia="en-US"/>
              </w:rPr>
              <w:t>Training Data</w:t>
            </w:r>
          </w:p>
        </w:tc>
        <w:tc>
          <w:tcPr>
            <w:tcW w:w="0" w:type="auto"/>
            <w:vAlign w:val="center"/>
            <w:hideMark/>
          </w:tcPr>
          <w:p w14:paraId="44835FF9" w14:textId="77777777" w:rsidR="00CE726D" w:rsidRPr="00CE726D" w:rsidRDefault="00CE726D" w:rsidP="00CE726D">
            <w:pPr>
              <w:rPr>
                <w:lang w:eastAsia="en-US"/>
              </w:rPr>
            </w:pPr>
            <w:r w:rsidRPr="00CE726D">
              <w:rPr>
                <w:lang w:eastAsia="en-US"/>
              </w:rPr>
              <w:t>Millions of sentence pairs from general and paraphrase datasets.</w:t>
            </w:r>
          </w:p>
        </w:tc>
      </w:tr>
      <w:tr w:rsidR="00CE726D" w:rsidRPr="00CE726D" w14:paraId="6EBA699F" w14:textId="77777777" w:rsidTr="002944D2">
        <w:trPr>
          <w:tblCellSpacing w:w="15" w:type="dxa"/>
        </w:trPr>
        <w:tc>
          <w:tcPr>
            <w:tcW w:w="0" w:type="auto"/>
            <w:vAlign w:val="center"/>
            <w:hideMark/>
          </w:tcPr>
          <w:p w14:paraId="1A42F259" w14:textId="77777777" w:rsidR="00CE726D" w:rsidRPr="00CE726D" w:rsidRDefault="00CE726D" w:rsidP="00CE726D">
            <w:pPr>
              <w:rPr>
                <w:lang w:eastAsia="en-US"/>
              </w:rPr>
            </w:pPr>
            <w:r w:rsidRPr="00CE726D">
              <w:rPr>
                <w:b/>
                <w:bCs/>
                <w:lang w:eastAsia="en-US"/>
              </w:rPr>
              <w:t>Deployment Mode</w:t>
            </w:r>
          </w:p>
        </w:tc>
        <w:tc>
          <w:tcPr>
            <w:tcW w:w="0" w:type="auto"/>
            <w:vAlign w:val="center"/>
            <w:hideMark/>
          </w:tcPr>
          <w:p w14:paraId="15581215" w14:textId="77777777" w:rsidR="00CE726D" w:rsidRPr="00CE726D" w:rsidRDefault="00CE726D" w:rsidP="00CE726D">
            <w:pPr>
              <w:rPr>
                <w:lang w:eastAsia="en-US"/>
              </w:rPr>
            </w:pPr>
            <w:r w:rsidRPr="00CE726D">
              <w:rPr>
                <w:lang w:eastAsia="en-US"/>
              </w:rPr>
              <w:t>Local PyTorch model executed on CPU for development environments.</w:t>
            </w:r>
          </w:p>
        </w:tc>
      </w:tr>
      <w:tr w:rsidR="00CE726D" w:rsidRPr="00CE726D" w14:paraId="2F7164A4" w14:textId="77777777" w:rsidTr="002944D2">
        <w:trPr>
          <w:tblCellSpacing w:w="15" w:type="dxa"/>
        </w:trPr>
        <w:tc>
          <w:tcPr>
            <w:tcW w:w="0" w:type="auto"/>
            <w:vAlign w:val="center"/>
            <w:hideMark/>
          </w:tcPr>
          <w:p w14:paraId="0072E93C" w14:textId="77777777" w:rsidR="00CE726D" w:rsidRPr="00CE726D" w:rsidRDefault="00CE726D" w:rsidP="00CE726D">
            <w:pPr>
              <w:rPr>
                <w:lang w:eastAsia="en-US"/>
              </w:rPr>
            </w:pPr>
            <w:r w:rsidRPr="00CE726D">
              <w:rPr>
                <w:b/>
                <w:bCs/>
                <w:lang w:eastAsia="en-US"/>
              </w:rPr>
              <w:t>Integration Points</w:t>
            </w:r>
          </w:p>
        </w:tc>
        <w:tc>
          <w:tcPr>
            <w:tcW w:w="0" w:type="auto"/>
            <w:vAlign w:val="center"/>
            <w:hideMark/>
          </w:tcPr>
          <w:p w14:paraId="536A48A3" w14:textId="77777777" w:rsidR="00CE726D" w:rsidRPr="00CE726D" w:rsidRDefault="00CE726D" w:rsidP="00CE726D">
            <w:pPr>
              <w:rPr>
                <w:lang w:eastAsia="en-US"/>
              </w:rPr>
            </w:pPr>
            <w:r w:rsidRPr="00CE726D">
              <w:rPr>
                <w:lang w:eastAsia="en-US"/>
              </w:rPr>
              <w:t>Directly interfaces with ChromaDB for vector persistence and retrieval.</w:t>
            </w:r>
          </w:p>
        </w:tc>
      </w:tr>
    </w:tbl>
    <w:p w14:paraId="2C2EBB33" w14:textId="5DDD9B68" w:rsidR="002944D2" w:rsidRDefault="002944D2" w:rsidP="00CE726D">
      <w:pPr>
        <w:rPr>
          <w:lang w:eastAsia="en-US"/>
        </w:rPr>
      </w:pPr>
    </w:p>
    <w:p w14:paraId="199FC96A" w14:textId="77777777" w:rsidR="002944D2" w:rsidRDefault="002944D2">
      <w:pPr>
        <w:spacing w:after="200" w:line="276" w:lineRule="auto"/>
        <w:rPr>
          <w:lang w:eastAsia="en-US"/>
        </w:rPr>
      </w:pPr>
      <w:r>
        <w:rPr>
          <w:lang w:eastAsia="en-US"/>
        </w:rPr>
        <w:br w:type="page"/>
      </w:r>
    </w:p>
    <w:p w14:paraId="0CC788F3" w14:textId="77777777" w:rsidR="00CE726D" w:rsidRPr="00CE726D" w:rsidRDefault="00CE726D" w:rsidP="00CE726D">
      <w:pPr>
        <w:rPr>
          <w:lang w:eastAsia="en-US"/>
        </w:rPr>
      </w:pPr>
    </w:p>
    <w:p w14:paraId="17D06248" w14:textId="77777777" w:rsidR="00CE726D" w:rsidRPr="00CE726D" w:rsidRDefault="00CE726D" w:rsidP="002944D2">
      <w:pPr>
        <w:pStyle w:val="Heading2"/>
      </w:pPr>
      <w:bookmarkStart w:id="165" w:name="_Toc213620902"/>
      <w:r w:rsidRPr="00CE726D">
        <w:rPr>
          <w:rFonts w:eastAsia="Times New Roman"/>
        </w:rPr>
        <w:t>Verification and Health Checks</w:t>
      </w:r>
      <w:bookmarkEnd w:id="165"/>
    </w:p>
    <w:p w14:paraId="71FE1BCA" w14:textId="77777777" w:rsidR="002944D2" w:rsidRDefault="00CE726D" w:rsidP="002944D2">
      <w:pPr>
        <w:pStyle w:val="Heading3"/>
      </w:pPr>
      <w:bookmarkStart w:id="166" w:name="_Toc213620903"/>
      <w:r w:rsidRPr="00CE726D">
        <w:rPr>
          <w:rFonts w:eastAsia="Times New Roman"/>
        </w:rPr>
        <w:t>At Startup:</w:t>
      </w:r>
      <w:bookmarkEnd w:id="166"/>
    </w:p>
    <w:p w14:paraId="305713F6" w14:textId="7F52AC10" w:rsidR="00CE726D" w:rsidRPr="00CE726D" w:rsidRDefault="00CE726D" w:rsidP="00CE726D">
      <w:pPr>
        <w:rPr>
          <w:lang w:eastAsia="en-US"/>
        </w:rPr>
      </w:pPr>
      <w:r w:rsidRPr="00CE726D">
        <w:rPr>
          <w:lang w:eastAsia="en-US"/>
        </w:rPr>
        <w:t>Logs confirm successful model loading:</w:t>
      </w:r>
    </w:p>
    <w:p w14:paraId="17A599DD" w14:textId="77777777" w:rsidR="00CE726D" w:rsidRPr="00CE726D" w:rsidRDefault="00CE726D" w:rsidP="002944D2">
      <w:pPr>
        <w:pStyle w:val="Code"/>
      </w:pPr>
      <w:r w:rsidRPr="00CE726D">
        <w:t>model_load                     name=all-MiniLM-L6-v2</w:t>
      </w:r>
    </w:p>
    <w:p w14:paraId="470C706D" w14:textId="77777777" w:rsidR="00CE726D" w:rsidRPr="00CE726D" w:rsidRDefault="00CE726D" w:rsidP="002944D2">
      <w:pPr>
        <w:pStyle w:val="Code"/>
        <w:rPr>
          <w:lang w:val="en-AU"/>
        </w:rPr>
      </w:pPr>
      <w:r w:rsidRPr="00CE726D">
        <w:rPr>
          <w:lang w:val="en-AU"/>
        </w:rPr>
        <w:t>Use pytorch device_name: cpu</w:t>
      </w:r>
    </w:p>
    <w:p w14:paraId="4341E7D4" w14:textId="77777777" w:rsidR="00CE726D" w:rsidRPr="00CE726D" w:rsidRDefault="00CE726D" w:rsidP="002944D2">
      <w:pPr>
        <w:pStyle w:val="Code"/>
        <w:rPr>
          <w:lang w:val="en-AU"/>
        </w:rPr>
      </w:pPr>
      <w:r w:rsidRPr="00CE726D">
        <w:rPr>
          <w:lang w:val="en-AU"/>
        </w:rPr>
        <w:t>Load pretrained SentenceTransformer: all-MiniLM-L6-v2</w:t>
      </w:r>
    </w:p>
    <w:p w14:paraId="52678EE0" w14:textId="77777777" w:rsidR="00CE726D" w:rsidRPr="00CE726D" w:rsidRDefault="00CE726D" w:rsidP="002944D2">
      <w:pPr>
        <w:pStyle w:val="Heading3"/>
      </w:pPr>
      <w:bookmarkStart w:id="167" w:name="_Toc213620904"/>
      <w:r w:rsidRPr="00CE726D">
        <w:rPr>
          <w:rFonts w:eastAsia="Times New Roman"/>
        </w:rPr>
        <w:t>Manual Test (optional):</w:t>
      </w:r>
      <w:bookmarkEnd w:id="167"/>
    </w:p>
    <w:p w14:paraId="0B0263FC" w14:textId="77777777" w:rsidR="002944D2" w:rsidRDefault="002944D2" w:rsidP="00CE726D">
      <w:pPr>
        <w:rPr>
          <w:lang w:eastAsia="en-US"/>
        </w:rPr>
      </w:pPr>
    </w:p>
    <w:p w14:paraId="69E0FF90" w14:textId="219FD02F" w:rsidR="00CE726D" w:rsidRPr="00CE726D" w:rsidRDefault="00CE726D" w:rsidP="002944D2">
      <w:pPr>
        <w:pStyle w:val="Code"/>
      </w:pPr>
      <w:r w:rsidRPr="00CE726D">
        <w:t>from sentence_transformers import SentenceTransformer</w:t>
      </w:r>
    </w:p>
    <w:p w14:paraId="77B92F7F" w14:textId="77777777" w:rsidR="00CE726D" w:rsidRPr="00CE726D" w:rsidRDefault="00CE726D" w:rsidP="002944D2">
      <w:pPr>
        <w:pStyle w:val="Code"/>
      </w:pPr>
      <w:r w:rsidRPr="00CE726D">
        <w:t>model = SentenceTransformer("all-MiniLM-L6-v2")</w:t>
      </w:r>
    </w:p>
    <w:p w14:paraId="16600277" w14:textId="77777777" w:rsidR="00CE726D" w:rsidRPr="00CE726D" w:rsidRDefault="00CE726D" w:rsidP="002944D2">
      <w:pPr>
        <w:pStyle w:val="Code"/>
      </w:pPr>
      <w:r w:rsidRPr="00CE726D">
        <w:t xml:space="preserve">embedding = </w:t>
      </w:r>
      <w:proofErr w:type="gramStart"/>
      <w:r w:rsidRPr="00CE726D">
        <w:t>model.encode</w:t>
      </w:r>
      <w:proofErr w:type="gramEnd"/>
      <w:r w:rsidRPr="00CE726D">
        <w:t>("Rental application income verification")</w:t>
      </w:r>
    </w:p>
    <w:p w14:paraId="7C4B5549" w14:textId="77777777" w:rsidR="00CE726D" w:rsidRPr="00CE726D" w:rsidRDefault="00CE726D" w:rsidP="002944D2">
      <w:pPr>
        <w:pStyle w:val="Code"/>
      </w:pPr>
      <w:r w:rsidRPr="00CE726D">
        <w:t>print(len(embedding</w:t>
      </w:r>
      <w:proofErr w:type="gramStart"/>
      <w:r w:rsidRPr="00CE726D">
        <w:t>))  #</w:t>
      </w:r>
      <w:proofErr w:type="gramEnd"/>
      <w:r w:rsidRPr="00CE726D">
        <w:t xml:space="preserve"> Expected: 384</w:t>
      </w:r>
    </w:p>
    <w:p w14:paraId="059F5806" w14:textId="77777777" w:rsidR="002944D2" w:rsidRDefault="002944D2" w:rsidP="00CE726D">
      <w:pPr>
        <w:rPr>
          <w:lang w:eastAsia="en-US"/>
        </w:rPr>
      </w:pPr>
    </w:p>
    <w:p w14:paraId="7113CB5A" w14:textId="66FFFD25" w:rsidR="00CE726D" w:rsidRPr="00CE726D" w:rsidRDefault="00CE726D" w:rsidP="00CE726D">
      <w:pPr>
        <w:rPr>
          <w:lang w:eastAsia="en-US"/>
        </w:rPr>
      </w:pPr>
      <w:r w:rsidRPr="00CE726D">
        <w:rPr>
          <w:lang w:eastAsia="en-US"/>
        </w:rPr>
        <w:t>A successful embedding generation confirms that the semantic translation layer is active.</w:t>
      </w:r>
    </w:p>
    <w:p w14:paraId="798ABD5D" w14:textId="77777777" w:rsidR="002944D2" w:rsidRDefault="0001680F" w:rsidP="002944D2">
      <w:pPr>
        <w:rPr>
          <w:lang w:eastAsia="en-US"/>
        </w:rPr>
      </w:pPr>
      <w:r>
        <w:rPr>
          <w:noProof/>
          <w:lang w:eastAsia="en-US"/>
        </w:rPr>
        <w:pict w14:anchorId="593D55F4">
          <v:rect id="_x0000_i1034" alt="" style="width:451.3pt;height:.05pt;mso-width-percent:0;mso-height-percent:0;mso-width-percent:0;mso-height-percent:0" o:hralign="center" o:hrstd="t" o:hr="t" fillcolor="#a0a0a0" stroked="f"/>
        </w:pict>
      </w:r>
    </w:p>
    <w:p w14:paraId="38E5633D" w14:textId="2C2DF131" w:rsidR="00CE726D" w:rsidRPr="00CE726D" w:rsidRDefault="00CE726D" w:rsidP="002944D2">
      <w:pPr>
        <w:pStyle w:val="Heading2"/>
      </w:pPr>
      <w:bookmarkStart w:id="168" w:name="_Toc213620905"/>
      <w:r w:rsidRPr="00CE726D">
        <w:rPr>
          <w:rFonts w:eastAsia="Times New Roman"/>
        </w:rPr>
        <w:t>Risks if Omitted</w:t>
      </w:r>
      <w:bookmarkEnd w:id="168"/>
    </w:p>
    <w:p w14:paraId="531CEEA1" w14:textId="77777777" w:rsidR="00CE726D" w:rsidRPr="00CE726D" w:rsidRDefault="00CE726D" w:rsidP="00CE726D">
      <w:pPr>
        <w:rPr>
          <w:lang w:eastAsia="en-US"/>
        </w:rPr>
      </w:pPr>
      <w:r w:rsidRPr="00CE726D">
        <w:rPr>
          <w:lang w:eastAsia="en-US"/>
        </w:rPr>
        <w:t>Without an embedding model:</w:t>
      </w:r>
    </w:p>
    <w:p w14:paraId="17FB7DAB" w14:textId="77777777" w:rsidR="00CE726D" w:rsidRPr="00CE726D" w:rsidRDefault="00CE726D" w:rsidP="00CE726D">
      <w:pPr>
        <w:numPr>
          <w:ilvl w:val="0"/>
          <w:numId w:val="44"/>
        </w:numPr>
        <w:rPr>
          <w:lang w:eastAsia="en-US"/>
        </w:rPr>
      </w:pPr>
      <w:r w:rsidRPr="00CE726D">
        <w:rPr>
          <w:lang w:eastAsia="en-US"/>
        </w:rPr>
        <w:t>The system could not understand semantic relationships in text.</w:t>
      </w:r>
    </w:p>
    <w:p w14:paraId="2610C12B" w14:textId="77777777" w:rsidR="00CE726D" w:rsidRPr="00CE726D" w:rsidRDefault="00CE726D" w:rsidP="00CE726D">
      <w:pPr>
        <w:numPr>
          <w:ilvl w:val="0"/>
          <w:numId w:val="44"/>
        </w:numPr>
        <w:rPr>
          <w:lang w:eastAsia="en-US"/>
        </w:rPr>
      </w:pPr>
      <w:r w:rsidRPr="00CE726D">
        <w:rPr>
          <w:lang w:eastAsia="en-US"/>
        </w:rPr>
        <w:t>ChromaDB would store only raw text, making retrieval purely lexical (keyword-based).</w:t>
      </w:r>
    </w:p>
    <w:p w14:paraId="6BCF635D" w14:textId="77777777" w:rsidR="00CE726D" w:rsidRPr="00CE726D" w:rsidRDefault="00CE726D" w:rsidP="00CE726D">
      <w:pPr>
        <w:numPr>
          <w:ilvl w:val="0"/>
          <w:numId w:val="44"/>
        </w:numPr>
        <w:rPr>
          <w:lang w:eastAsia="en-US"/>
        </w:rPr>
      </w:pPr>
      <w:r w:rsidRPr="00CE726D">
        <w:rPr>
          <w:lang w:eastAsia="en-US"/>
        </w:rPr>
        <w:t>The AI agents would generate answers disconnected from stored knowledge, increasing hallucination risk.</w:t>
      </w:r>
    </w:p>
    <w:p w14:paraId="0E23D156" w14:textId="77777777" w:rsidR="00CE726D" w:rsidRPr="00CE726D" w:rsidRDefault="00CE726D" w:rsidP="00CE726D">
      <w:pPr>
        <w:numPr>
          <w:ilvl w:val="0"/>
          <w:numId w:val="44"/>
        </w:numPr>
        <w:rPr>
          <w:lang w:eastAsia="en-US"/>
        </w:rPr>
      </w:pPr>
      <w:r w:rsidRPr="00CE726D">
        <w:rPr>
          <w:lang w:eastAsia="en-US"/>
        </w:rPr>
        <w:t>Document processing and policy interpretation would require rigid, rule-based keyword systems—reducing flexibility and maintainability.</w:t>
      </w:r>
    </w:p>
    <w:p w14:paraId="78AB0C9D" w14:textId="07AD4F17" w:rsidR="00F17DA9" w:rsidRPr="00F17DA9" w:rsidRDefault="00F17DA9" w:rsidP="00F17DA9">
      <w:pPr>
        <w:pStyle w:val="Heading1"/>
      </w:pPr>
      <w:r>
        <w:br w:type="page"/>
      </w:r>
      <w:bookmarkStart w:id="169" w:name="_Toc213620906"/>
      <w:r w:rsidRPr="00F17DA9">
        <w:rPr>
          <w:rFonts w:eastAsia="Times New Roman"/>
        </w:rPr>
        <w:lastRenderedPageBreak/>
        <w:t>How Embeddings and Chroma Work Together</w:t>
      </w:r>
      <w:bookmarkEnd w:id="1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3545"/>
        <w:gridCol w:w="4462"/>
      </w:tblGrid>
      <w:tr w:rsidR="00F17DA9" w:rsidRPr="00F17DA9" w14:paraId="66ABB0F8" w14:textId="77777777" w:rsidTr="00F17DA9">
        <w:trPr>
          <w:tblHeader/>
          <w:tblCellSpacing w:w="15" w:type="dxa"/>
        </w:trPr>
        <w:tc>
          <w:tcPr>
            <w:tcW w:w="0" w:type="auto"/>
            <w:vAlign w:val="center"/>
            <w:hideMark/>
          </w:tcPr>
          <w:p w14:paraId="550FE81B" w14:textId="77777777" w:rsidR="00F17DA9" w:rsidRPr="00F17DA9" w:rsidRDefault="00F17DA9" w:rsidP="00F17DA9">
            <w:pPr>
              <w:rPr>
                <w:b/>
                <w:bCs/>
                <w:lang w:eastAsia="en-US"/>
              </w:rPr>
            </w:pPr>
            <w:r w:rsidRPr="00F17DA9">
              <w:rPr>
                <w:b/>
                <w:bCs/>
                <w:lang w:eastAsia="en-US"/>
              </w:rPr>
              <w:t>Layer</w:t>
            </w:r>
          </w:p>
        </w:tc>
        <w:tc>
          <w:tcPr>
            <w:tcW w:w="0" w:type="auto"/>
            <w:vAlign w:val="center"/>
            <w:hideMark/>
          </w:tcPr>
          <w:p w14:paraId="5E48446D" w14:textId="77777777" w:rsidR="00F17DA9" w:rsidRPr="00F17DA9" w:rsidRDefault="00F17DA9" w:rsidP="00F17DA9">
            <w:pPr>
              <w:rPr>
                <w:b/>
                <w:bCs/>
                <w:lang w:eastAsia="en-US"/>
              </w:rPr>
            </w:pPr>
            <w:r w:rsidRPr="00F17DA9">
              <w:rPr>
                <w:b/>
                <w:bCs/>
                <w:lang w:eastAsia="en-US"/>
              </w:rPr>
              <w:t>Component</w:t>
            </w:r>
          </w:p>
        </w:tc>
        <w:tc>
          <w:tcPr>
            <w:tcW w:w="0" w:type="auto"/>
            <w:vAlign w:val="center"/>
            <w:hideMark/>
          </w:tcPr>
          <w:p w14:paraId="1575E3AA" w14:textId="77777777" w:rsidR="00F17DA9" w:rsidRPr="00F17DA9" w:rsidRDefault="00F17DA9" w:rsidP="00F17DA9">
            <w:pPr>
              <w:rPr>
                <w:b/>
                <w:bCs/>
                <w:lang w:eastAsia="en-US"/>
              </w:rPr>
            </w:pPr>
            <w:r w:rsidRPr="00F17DA9">
              <w:rPr>
                <w:b/>
                <w:bCs/>
                <w:lang w:eastAsia="en-US"/>
              </w:rPr>
              <w:t>Role</w:t>
            </w:r>
          </w:p>
        </w:tc>
      </w:tr>
      <w:tr w:rsidR="00F17DA9" w:rsidRPr="00F17DA9" w14:paraId="2DD88C6A" w14:textId="77777777" w:rsidTr="00F17DA9">
        <w:trPr>
          <w:tblCellSpacing w:w="15" w:type="dxa"/>
        </w:trPr>
        <w:tc>
          <w:tcPr>
            <w:tcW w:w="0" w:type="auto"/>
            <w:vAlign w:val="center"/>
            <w:hideMark/>
          </w:tcPr>
          <w:p w14:paraId="63B10D7B" w14:textId="77777777" w:rsidR="00F17DA9" w:rsidRPr="00F17DA9" w:rsidRDefault="00F17DA9" w:rsidP="00F17DA9">
            <w:pPr>
              <w:rPr>
                <w:lang w:eastAsia="en-US"/>
              </w:rPr>
            </w:pPr>
            <w:r w:rsidRPr="00F17DA9">
              <w:rPr>
                <w:b/>
                <w:bCs/>
                <w:lang w:eastAsia="en-US"/>
              </w:rPr>
              <w:t>Semantic Encoder</w:t>
            </w:r>
          </w:p>
        </w:tc>
        <w:tc>
          <w:tcPr>
            <w:tcW w:w="0" w:type="auto"/>
            <w:vAlign w:val="center"/>
            <w:hideMark/>
          </w:tcPr>
          <w:p w14:paraId="1A5F1D66" w14:textId="77777777" w:rsidR="00F17DA9" w:rsidRPr="00F17DA9" w:rsidRDefault="00F17DA9" w:rsidP="00F17DA9">
            <w:pPr>
              <w:rPr>
                <w:lang w:eastAsia="en-US"/>
              </w:rPr>
            </w:pPr>
            <w:r w:rsidRPr="00F17DA9">
              <w:rPr>
                <w:b/>
                <w:bCs/>
                <w:lang w:eastAsia="en-US"/>
              </w:rPr>
              <w:t>Embedding model (SentenceTransformer)</w:t>
            </w:r>
          </w:p>
        </w:tc>
        <w:tc>
          <w:tcPr>
            <w:tcW w:w="0" w:type="auto"/>
            <w:vAlign w:val="center"/>
            <w:hideMark/>
          </w:tcPr>
          <w:p w14:paraId="4DF7933E" w14:textId="77777777" w:rsidR="00F17DA9" w:rsidRPr="00F17DA9" w:rsidRDefault="00F17DA9" w:rsidP="00F17DA9">
            <w:pPr>
              <w:rPr>
                <w:lang w:eastAsia="en-US"/>
              </w:rPr>
            </w:pPr>
            <w:r w:rsidRPr="00F17DA9">
              <w:rPr>
                <w:lang w:eastAsia="en-US"/>
              </w:rPr>
              <w:t>Transforms text into numerical meaning vectors.</w:t>
            </w:r>
          </w:p>
        </w:tc>
      </w:tr>
      <w:tr w:rsidR="00F17DA9" w:rsidRPr="00F17DA9" w14:paraId="5D1C47CA" w14:textId="77777777" w:rsidTr="00F17DA9">
        <w:trPr>
          <w:tblCellSpacing w:w="15" w:type="dxa"/>
        </w:trPr>
        <w:tc>
          <w:tcPr>
            <w:tcW w:w="0" w:type="auto"/>
            <w:vAlign w:val="center"/>
            <w:hideMark/>
          </w:tcPr>
          <w:p w14:paraId="678F7EA5" w14:textId="77777777" w:rsidR="00F17DA9" w:rsidRPr="00F17DA9" w:rsidRDefault="00F17DA9" w:rsidP="00F17DA9">
            <w:pPr>
              <w:rPr>
                <w:lang w:eastAsia="en-US"/>
              </w:rPr>
            </w:pPr>
            <w:r w:rsidRPr="00F17DA9">
              <w:rPr>
                <w:b/>
                <w:bCs/>
                <w:lang w:eastAsia="en-US"/>
              </w:rPr>
              <w:t>Semantic Storage &amp; Search</w:t>
            </w:r>
          </w:p>
        </w:tc>
        <w:tc>
          <w:tcPr>
            <w:tcW w:w="0" w:type="auto"/>
            <w:vAlign w:val="center"/>
            <w:hideMark/>
          </w:tcPr>
          <w:p w14:paraId="06FA6C5E" w14:textId="77777777" w:rsidR="00F17DA9" w:rsidRPr="00F17DA9" w:rsidRDefault="00F17DA9" w:rsidP="00F17DA9">
            <w:pPr>
              <w:rPr>
                <w:lang w:eastAsia="en-US"/>
              </w:rPr>
            </w:pPr>
            <w:r w:rsidRPr="00F17DA9">
              <w:rPr>
                <w:b/>
                <w:bCs/>
                <w:lang w:eastAsia="en-US"/>
              </w:rPr>
              <w:t>Chroma vector store</w:t>
            </w:r>
          </w:p>
        </w:tc>
        <w:tc>
          <w:tcPr>
            <w:tcW w:w="0" w:type="auto"/>
            <w:vAlign w:val="center"/>
            <w:hideMark/>
          </w:tcPr>
          <w:p w14:paraId="501BFF41" w14:textId="77777777" w:rsidR="00F17DA9" w:rsidRPr="00F17DA9" w:rsidRDefault="00F17DA9" w:rsidP="00F17DA9">
            <w:pPr>
              <w:rPr>
                <w:lang w:eastAsia="en-US"/>
              </w:rPr>
            </w:pPr>
            <w:r w:rsidRPr="00F17DA9">
              <w:rPr>
                <w:lang w:eastAsia="en-US"/>
              </w:rPr>
              <w:t>Stores those vectors and retrieves the most similar ones for a new query.</w:t>
            </w:r>
          </w:p>
        </w:tc>
      </w:tr>
    </w:tbl>
    <w:p w14:paraId="20FAEECB" w14:textId="77777777" w:rsidR="00F17DA9" w:rsidRPr="00F17DA9" w:rsidRDefault="00F17DA9" w:rsidP="00F17DA9">
      <w:pPr>
        <w:rPr>
          <w:lang w:eastAsia="en-US"/>
        </w:rPr>
      </w:pPr>
      <w:r w:rsidRPr="00F17DA9">
        <w:rPr>
          <w:lang w:eastAsia="en-US"/>
        </w:rPr>
        <w:t xml:space="preserve">Think of the embedding model as the </w:t>
      </w:r>
      <w:r w:rsidRPr="00F17DA9">
        <w:rPr>
          <w:b/>
          <w:bCs/>
          <w:lang w:eastAsia="en-US"/>
        </w:rPr>
        <w:t>translator</w:t>
      </w:r>
      <w:r w:rsidRPr="00F17DA9">
        <w:rPr>
          <w:lang w:eastAsia="en-US"/>
        </w:rPr>
        <w:t xml:space="preserve">, and Chroma as the </w:t>
      </w:r>
      <w:r w:rsidRPr="00F17DA9">
        <w:rPr>
          <w:b/>
          <w:bCs/>
          <w:lang w:eastAsia="en-US"/>
        </w:rPr>
        <w:t>library</w:t>
      </w:r>
      <w:r w:rsidRPr="00F17DA9">
        <w:rPr>
          <w:lang w:eastAsia="en-US"/>
        </w:rPr>
        <w:t xml:space="preserve"> that stores what the translator produces.</w:t>
      </w:r>
    </w:p>
    <w:p w14:paraId="55A7B67D" w14:textId="77777777" w:rsidR="00F17DA9" w:rsidRPr="00F17DA9" w:rsidRDefault="0001680F" w:rsidP="00F17DA9">
      <w:pPr>
        <w:rPr>
          <w:lang w:eastAsia="en-US"/>
        </w:rPr>
      </w:pPr>
      <w:r w:rsidRPr="00F17DA9">
        <w:rPr>
          <w:noProof/>
          <w:lang w:eastAsia="en-US"/>
        </w:rPr>
        <w:pict w14:anchorId="25A7C9FC">
          <v:rect id="_x0000_i1033" alt="" style="width:451.3pt;height:.05pt;mso-width-percent:0;mso-height-percent:0;mso-width-percent:0;mso-height-percent:0" o:hralign="center" o:hrstd="t" o:hr="t" fillcolor="#a0a0a0" stroked="f"/>
        </w:pict>
      </w:r>
    </w:p>
    <w:p w14:paraId="1E10C3F6" w14:textId="18EB1B07" w:rsidR="00F17DA9" w:rsidRPr="00F17DA9" w:rsidRDefault="00F17DA9" w:rsidP="00F17DA9">
      <w:pPr>
        <w:pStyle w:val="Heading2"/>
      </w:pPr>
      <w:bookmarkStart w:id="170" w:name="_Toc213620907"/>
      <w:r w:rsidRPr="00F17DA9">
        <w:rPr>
          <w:rFonts w:eastAsia="Times New Roman"/>
        </w:rPr>
        <w:t>The Embedding Model Creates Meaning Vectors</w:t>
      </w:r>
      <w:bookmarkEnd w:id="170"/>
    </w:p>
    <w:p w14:paraId="043A7316" w14:textId="77777777" w:rsidR="00F17DA9" w:rsidRPr="00F17DA9" w:rsidRDefault="00F17DA9" w:rsidP="00F17DA9">
      <w:pPr>
        <w:rPr>
          <w:lang w:eastAsia="en-US"/>
        </w:rPr>
      </w:pPr>
      <w:r w:rsidRPr="00F17DA9">
        <w:rPr>
          <w:lang w:eastAsia="en-US"/>
        </w:rPr>
        <w:t>When a document or sentence enters the system, the embedding model (e.g., all-MiniLM-L6-v2) converts it into a fixed-length numeric array such as:</w:t>
      </w:r>
    </w:p>
    <w:p w14:paraId="515DC7BE" w14:textId="77777777" w:rsidR="00F17DA9" w:rsidRPr="00F17DA9" w:rsidRDefault="00F17DA9" w:rsidP="00F17DA9">
      <w:pPr>
        <w:rPr>
          <w:lang w:eastAsia="en-US"/>
        </w:rPr>
      </w:pPr>
      <w:r w:rsidRPr="00F17DA9">
        <w:rPr>
          <w:lang w:eastAsia="en-US"/>
        </w:rPr>
        <w:t>Text: “Proof of income via last 3 payslips.”</w:t>
      </w:r>
    </w:p>
    <w:p w14:paraId="15C49912" w14:textId="77777777" w:rsidR="00F17DA9" w:rsidRPr="00F17DA9" w:rsidRDefault="00F17DA9" w:rsidP="00F17DA9">
      <w:pPr>
        <w:rPr>
          <w:lang w:eastAsia="en-US"/>
        </w:rPr>
      </w:pPr>
      <w:r w:rsidRPr="00F17DA9">
        <w:rPr>
          <w:lang w:eastAsia="en-US"/>
        </w:rPr>
        <w:t>Embedding: [0.12, 0.45, -0.32, 0.77, …]   # 384 numbers</w:t>
      </w:r>
    </w:p>
    <w:p w14:paraId="3231013C" w14:textId="77777777" w:rsidR="00F17DA9" w:rsidRPr="00F17DA9" w:rsidRDefault="00F17DA9" w:rsidP="00F17DA9">
      <w:pPr>
        <w:rPr>
          <w:lang w:eastAsia="en-US"/>
        </w:rPr>
      </w:pPr>
      <w:r w:rsidRPr="00F17DA9">
        <w:rPr>
          <w:lang w:eastAsia="en-US"/>
        </w:rPr>
        <w:t>This numeric representation preserves semantic meaning — similar ideas produce nearby vectors in this high-dimensional space.</w:t>
      </w:r>
    </w:p>
    <w:p w14:paraId="1D092F65" w14:textId="77777777" w:rsidR="00F17DA9" w:rsidRPr="00F17DA9" w:rsidRDefault="0001680F" w:rsidP="00F17DA9">
      <w:pPr>
        <w:rPr>
          <w:lang w:eastAsia="en-US"/>
        </w:rPr>
      </w:pPr>
      <w:r w:rsidRPr="00F17DA9">
        <w:rPr>
          <w:noProof/>
          <w:lang w:eastAsia="en-US"/>
        </w:rPr>
        <w:pict w14:anchorId="4587FF02">
          <v:rect id="_x0000_i1032" alt="" style="width:451.3pt;height:.05pt;mso-width-percent:0;mso-height-percent:0;mso-width-percent:0;mso-height-percent:0" o:hralign="center" o:hrstd="t" o:hr="t" fillcolor="#a0a0a0" stroked="f"/>
        </w:pict>
      </w:r>
    </w:p>
    <w:p w14:paraId="046BEBF2" w14:textId="0B2BEF64" w:rsidR="00F17DA9" w:rsidRPr="00F17DA9" w:rsidRDefault="00F17DA9" w:rsidP="00F17DA9">
      <w:pPr>
        <w:pStyle w:val="Heading2"/>
      </w:pPr>
      <w:bookmarkStart w:id="171" w:name="_Toc213620908"/>
      <w:r w:rsidRPr="00F17DA9">
        <w:rPr>
          <w:rFonts w:eastAsia="Times New Roman"/>
        </w:rPr>
        <w:t>Chroma Stores and Indexes Those Vectors</w:t>
      </w:r>
      <w:bookmarkEnd w:id="171"/>
    </w:p>
    <w:p w14:paraId="3B474382" w14:textId="77777777" w:rsidR="00F17DA9" w:rsidRPr="00F17DA9" w:rsidRDefault="00F17DA9" w:rsidP="00F17DA9">
      <w:pPr>
        <w:rPr>
          <w:lang w:eastAsia="en-US"/>
        </w:rPr>
      </w:pPr>
      <w:r w:rsidRPr="00F17DA9">
        <w:rPr>
          <w:lang w:eastAsia="en-US"/>
        </w:rPr>
        <w:t>Chroma receives:</w:t>
      </w:r>
    </w:p>
    <w:p w14:paraId="37F5AC97" w14:textId="77777777" w:rsidR="00F17DA9" w:rsidRPr="00F17DA9" w:rsidRDefault="00F17DA9" w:rsidP="00F17DA9">
      <w:pPr>
        <w:numPr>
          <w:ilvl w:val="0"/>
          <w:numId w:val="46"/>
        </w:numPr>
        <w:rPr>
          <w:lang w:eastAsia="en-US"/>
        </w:rPr>
      </w:pPr>
      <w:r w:rsidRPr="00F17DA9">
        <w:rPr>
          <w:lang w:eastAsia="en-US"/>
        </w:rPr>
        <w:t xml:space="preserve">The </w:t>
      </w:r>
      <w:r w:rsidRPr="00F17DA9">
        <w:rPr>
          <w:b/>
          <w:bCs/>
          <w:lang w:eastAsia="en-US"/>
        </w:rPr>
        <w:t>vector</w:t>
      </w:r>
      <w:r w:rsidRPr="00F17DA9">
        <w:rPr>
          <w:lang w:eastAsia="en-US"/>
        </w:rPr>
        <w:t xml:space="preserve"> produced by the model.</w:t>
      </w:r>
    </w:p>
    <w:p w14:paraId="66EAF8F1" w14:textId="77777777" w:rsidR="00F17DA9" w:rsidRPr="00F17DA9" w:rsidRDefault="00F17DA9" w:rsidP="00F17DA9">
      <w:pPr>
        <w:numPr>
          <w:ilvl w:val="0"/>
          <w:numId w:val="46"/>
        </w:numPr>
        <w:rPr>
          <w:lang w:eastAsia="en-US"/>
        </w:rPr>
      </w:pPr>
      <w:r w:rsidRPr="00F17DA9">
        <w:rPr>
          <w:lang w:eastAsia="en-US"/>
        </w:rPr>
        <w:t xml:space="preserve">The </w:t>
      </w:r>
      <w:r w:rsidRPr="00F17DA9">
        <w:rPr>
          <w:b/>
          <w:bCs/>
          <w:lang w:eastAsia="en-US"/>
        </w:rPr>
        <w:t>original text</w:t>
      </w:r>
      <w:r w:rsidRPr="00F17DA9">
        <w:rPr>
          <w:lang w:eastAsia="en-US"/>
        </w:rPr>
        <w:t>.</w:t>
      </w:r>
    </w:p>
    <w:p w14:paraId="5F5D1874" w14:textId="77777777" w:rsidR="00F17DA9" w:rsidRPr="00F17DA9" w:rsidRDefault="00F17DA9" w:rsidP="00F17DA9">
      <w:pPr>
        <w:numPr>
          <w:ilvl w:val="0"/>
          <w:numId w:val="46"/>
        </w:numPr>
        <w:rPr>
          <w:lang w:eastAsia="en-US"/>
        </w:rPr>
      </w:pPr>
      <w:r w:rsidRPr="00F17DA9">
        <w:rPr>
          <w:b/>
          <w:bCs/>
          <w:lang w:eastAsia="en-US"/>
        </w:rPr>
        <w:t>Metadata</w:t>
      </w:r>
      <w:r w:rsidRPr="00F17DA9">
        <w:rPr>
          <w:lang w:eastAsia="en-US"/>
        </w:rPr>
        <w:t xml:space="preserve"> (e.g., document ID, renter, state, date).</w:t>
      </w:r>
    </w:p>
    <w:p w14:paraId="1180115B" w14:textId="77777777" w:rsidR="00F17DA9" w:rsidRPr="00F17DA9" w:rsidRDefault="00F17DA9" w:rsidP="00F17DA9">
      <w:pPr>
        <w:rPr>
          <w:lang w:eastAsia="en-US"/>
        </w:rPr>
      </w:pPr>
      <w:r w:rsidRPr="00F17DA9">
        <w:rPr>
          <w:lang w:eastAsia="en-US"/>
        </w:rPr>
        <w:t xml:space="preserve">It then builds an </w:t>
      </w:r>
      <w:r w:rsidRPr="00F17DA9">
        <w:rPr>
          <w:b/>
          <w:bCs/>
          <w:lang w:eastAsia="en-US"/>
        </w:rPr>
        <w:t>index</w:t>
      </w:r>
      <w:r w:rsidRPr="00F17DA9">
        <w:rPr>
          <w:lang w:eastAsia="en-US"/>
        </w:rPr>
        <w:t xml:space="preserve"> that allows it to quickly find which stored vectors are </w:t>
      </w:r>
      <w:r w:rsidRPr="00F17DA9">
        <w:rPr>
          <w:i/>
          <w:iCs/>
          <w:lang w:eastAsia="en-US"/>
        </w:rPr>
        <w:t>closest</w:t>
      </w:r>
      <w:r w:rsidRPr="00F17DA9">
        <w:rPr>
          <w:lang w:eastAsia="en-US"/>
        </w:rPr>
        <w:t xml:space="preserve"> to any new vector.</w:t>
      </w:r>
    </w:p>
    <w:p w14:paraId="79268328" w14:textId="77777777" w:rsidR="00F17DA9" w:rsidRPr="00F17DA9" w:rsidRDefault="00F17DA9" w:rsidP="00F17DA9">
      <w:pPr>
        <w:rPr>
          <w:lang w:eastAsia="en-US"/>
        </w:rPr>
      </w:pPr>
      <w:r w:rsidRPr="00F17DA9">
        <w:rPr>
          <w:lang w:eastAsia="en-US"/>
        </w:rPr>
        <w:t>For example, if the system later embeds a query:</w:t>
      </w:r>
    </w:p>
    <w:p w14:paraId="55829116" w14:textId="77777777" w:rsidR="00F17DA9" w:rsidRPr="00F17DA9" w:rsidRDefault="00F17DA9" w:rsidP="00F17DA9">
      <w:pPr>
        <w:rPr>
          <w:lang w:eastAsia="en-US"/>
        </w:rPr>
      </w:pPr>
      <w:r w:rsidRPr="00F17DA9">
        <w:rPr>
          <w:lang w:eastAsia="en-US"/>
        </w:rPr>
        <w:t>“Can bank statements be used instead of payslips?”</w:t>
      </w:r>
    </w:p>
    <w:p w14:paraId="0D04E711" w14:textId="77777777" w:rsidR="00F17DA9" w:rsidRPr="00F17DA9" w:rsidRDefault="00F17DA9" w:rsidP="00F17DA9">
      <w:pPr>
        <w:rPr>
          <w:lang w:eastAsia="en-US"/>
        </w:rPr>
      </w:pPr>
      <w:r w:rsidRPr="00F17DA9">
        <w:rPr>
          <w:lang w:eastAsia="en-US"/>
        </w:rPr>
        <w:t xml:space="preserve">the resulting vector will be </w:t>
      </w:r>
      <w:r w:rsidRPr="00F17DA9">
        <w:rPr>
          <w:b/>
          <w:bCs/>
          <w:lang w:eastAsia="en-US"/>
        </w:rPr>
        <w:t>very close</w:t>
      </w:r>
      <w:r w:rsidRPr="00F17DA9">
        <w:rPr>
          <w:lang w:eastAsia="en-US"/>
        </w:rPr>
        <w:t xml:space="preserve"> to the payslip vector above, so Chroma can instantly retrieve the related text.</w:t>
      </w:r>
    </w:p>
    <w:p w14:paraId="10212423" w14:textId="3355C4D0" w:rsidR="00F17DA9" w:rsidRDefault="00F17DA9">
      <w:pPr>
        <w:spacing w:after="200" w:line="276" w:lineRule="auto"/>
        <w:rPr>
          <w:lang w:eastAsia="en-US"/>
        </w:rPr>
      </w:pPr>
      <w:r>
        <w:rPr>
          <w:lang w:eastAsia="en-US"/>
        </w:rPr>
        <w:br w:type="page"/>
      </w:r>
    </w:p>
    <w:p w14:paraId="7C6C2D09" w14:textId="77777777" w:rsidR="00F17DA9" w:rsidRPr="00F17DA9" w:rsidRDefault="00F17DA9" w:rsidP="00F17DA9">
      <w:pPr>
        <w:rPr>
          <w:lang w:eastAsia="en-US"/>
        </w:rPr>
      </w:pPr>
    </w:p>
    <w:p w14:paraId="62740597" w14:textId="77777777" w:rsidR="00F17DA9" w:rsidRPr="00F17DA9" w:rsidRDefault="00F17DA9" w:rsidP="00F17DA9">
      <w:pPr>
        <w:pStyle w:val="Heading2"/>
      </w:pPr>
      <w:bookmarkStart w:id="172" w:name="_Toc213620909"/>
      <w:r w:rsidRPr="00F17DA9">
        <w:rPr>
          <w:rFonts w:eastAsia="Times New Roman"/>
        </w:rPr>
        <w:t>3. Retrieval Loop</w:t>
      </w:r>
      <w:bookmarkEnd w:id="172"/>
    </w:p>
    <w:p w14:paraId="18075883" w14:textId="77777777" w:rsidR="00F17DA9" w:rsidRDefault="00F17DA9" w:rsidP="00F17DA9">
      <w:pPr>
        <w:pStyle w:val="Heading3"/>
        <w:rPr>
          <w:rFonts w:eastAsia="Times New Roman"/>
        </w:rPr>
      </w:pPr>
      <w:bookmarkStart w:id="173" w:name="_Toc213620910"/>
      <w:r w:rsidRPr="00F17DA9">
        <w:rPr>
          <w:rFonts w:eastAsia="Times New Roman"/>
        </w:rPr>
        <w:t>Ingestion phase</w:t>
      </w:r>
      <w:bookmarkEnd w:id="173"/>
    </w:p>
    <w:p w14:paraId="4F016E43" w14:textId="77777777" w:rsidR="00F17DA9" w:rsidRPr="00F17DA9" w:rsidRDefault="00F17DA9" w:rsidP="00F17DA9">
      <w:pPr>
        <w:rPr>
          <w:lang w:val="en-US" w:eastAsia="en-US"/>
        </w:rPr>
      </w:pPr>
    </w:p>
    <w:p w14:paraId="6CDB4738" w14:textId="77777777" w:rsidR="00F17DA9" w:rsidRPr="00F17DA9" w:rsidRDefault="00F17DA9" w:rsidP="00F17DA9">
      <w:pPr>
        <w:numPr>
          <w:ilvl w:val="0"/>
          <w:numId w:val="48"/>
        </w:numPr>
        <w:rPr>
          <w:lang w:eastAsia="en-US"/>
        </w:rPr>
      </w:pPr>
      <w:r w:rsidRPr="00F17DA9">
        <w:rPr>
          <w:lang w:eastAsia="en-US"/>
        </w:rPr>
        <w:t>The embedding model encodes all policies, documents, and FAQ text.</w:t>
      </w:r>
    </w:p>
    <w:p w14:paraId="334820F0" w14:textId="77777777" w:rsidR="00F17DA9" w:rsidRDefault="00F17DA9" w:rsidP="00F17DA9">
      <w:pPr>
        <w:numPr>
          <w:ilvl w:val="0"/>
          <w:numId w:val="48"/>
        </w:numPr>
        <w:rPr>
          <w:lang w:eastAsia="en-US"/>
        </w:rPr>
      </w:pPr>
      <w:r w:rsidRPr="00F17DA9">
        <w:rPr>
          <w:lang w:eastAsia="en-US"/>
        </w:rPr>
        <w:t>Chroma stores these embeddings.</w:t>
      </w:r>
    </w:p>
    <w:p w14:paraId="0329EA83" w14:textId="77777777" w:rsidR="00F17DA9" w:rsidRPr="00F17DA9" w:rsidRDefault="00F17DA9" w:rsidP="00F17DA9">
      <w:pPr>
        <w:ind w:left="360"/>
        <w:rPr>
          <w:lang w:eastAsia="en-US"/>
        </w:rPr>
      </w:pPr>
    </w:p>
    <w:p w14:paraId="712458BF" w14:textId="77777777" w:rsidR="00F17DA9" w:rsidRDefault="00F17DA9" w:rsidP="00F17DA9">
      <w:pPr>
        <w:pStyle w:val="Heading3"/>
        <w:rPr>
          <w:rFonts w:eastAsia="Times New Roman"/>
        </w:rPr>
      </w:pPr>
      <w:bookmarkStart w:id="174" w:name="_Toc213620911"/>
      <w:r w:rsidRPr="00F17DA9">
        <w:rPr>
          <w:rFonts w:eastAsia="Times New Roman"/>
        </w:rPr>
        <w:t>Query phase</w:t>
      </w:r>
      <w:bookmarkEnd w:id="174"/>
    </w:p>
    <w:p w14:paraId="5A8B5E45" w14:textId="77777777" w:rsidR="00F17DA9" w:rsidRPr="00F17DA9" w:rsidRDefault="00F17DA9" w:rsidP="00F17DA9">
      <w:pPr>
        <w:rPr>
          <w:lang w:val="en-US" w:eastAsia="en-US"/>
        </w:rPr>
      </w:pPr>
    </w:p>
    <w:p w14:paraId="1A6D951E" w14:textId="77777777" w:rsidR="00F17DA9" w:rsidRPr="00F17DA9" w:rsidRDefault="00F17DA9" w:rsidP="00F17DA9">
      <w:pPr>
        <w:numPr>
          <w:ilvl w:val="0"/>
          <w:numId w:val="47"/>
        </w:numPr>
        <w:rPr>
          <w:lang w:eastAsia="en-US"/>
        </w:rPr>
      </w:pPr>
      <w:r w:rsidRPr="00F17DA9">
        <w:rPr>
          <w:lang w:eastAsia="en-US"/>
        </w:rPr>
        <w:t>The model encodes the incoming question or prompt.</w:t>
      </w:r>
    </w:p>
    <w:p w14:paraId="78FE71F1" w14:textId="77777777" w:rsidR="00F17DA9" w:rsidRPr="00F17DA9" w:rsidRDefault="00F17DA9" w:rsidP="00F17DA9">
      <w:pPr>
        <w:numPr>
          <w:ilvl w:val="0"/>
          <w:numId w:val="47"/>
        </w:numPr>
        <w:rPr>
          <w:lang w:eastAsia="en-US"/>
        </w:rPr>
      </w:pPr>
      <w:r w:rsidRPr="00F17DA9">
        <w:rPr>
          <w:lang w:eastAsia="en-US"/>
        </w:rPr>
        <w:t>Chroma searches its index for vectors that are closest in meaning.</w:t>
      </w:r>
    </w:p>
    <w:p w14:paraId="546626C8" w14:textId="77777777" w:rsidR="00F17DA9" w:rsidRPr="00F17DA9" w:rsidRDefault="00F17DA9" w:rsidP="00F17DA9">
      <w:pPr>
        <w:numPr>
          <w:ilvl w:val="0"/>
          <w:numId w:val="47"/>
        </w:numPr>
        <w:rPr>
          <w:lang w:eastAsia="en-US"/>
        </w:rPr>
      </w:pPr>
      <w:r w:rsidRPr="00F17DA9">
        <w:rPr>
          <w:lang w:eastAsia="en-US"/>
        </w:rPr>
        <w:t>Chroma returns the corresponding source texts.</w:t>
      </w:r>
    </w:p>
    <w:p w14:paraId="6DEAA6C9" w14:textId="77777777" w:rsidR="00F17DA9" w:rsidRPr="00F17DA9" w:rsidRDefault="00F17DA9" w:rsidP="00F17DA9">
      <w:pPr>
        <w:numPr>
          <w:ilvl w:val="0"/>
          <w:numId w:val="47"/>
        </w:numPr>
        <w:rPr>
          <w:lang w:eastAsia="en-US"/>
        </w:rPr>
      </w:pPr>
      <w:r w:rsidRPr="00F17DA9">
        <w:rPr>
          <w:lang w:eastAsia="en-US"/>
        </w:rPr>
        <w:t>The AI agent uses these retrieved texts to generate a grounded answer.</w:t>
      </w:r>
    </w:p>
    <w:p w14:paraId="7ED33633" w14:textId="77777777" w:rsidR="00F17DA9" w:rsidRDefault="00F17DA9" w:rsidP="00F17DA9">
      <w:pPr>
        <w:rPr>
          <w:lang w:eastAsia="en-US"/>
        </w:rPr>
      </w:pPr>
    </w:p>
    <w:p w14:paraId="5E0D6EF2" w14:textId="3D97ACF6" w:rsidR="00F17DA9" w:rsidRPr="00F17DA9" w:rsidRDefault="00F17DA9" w:rsidP="00F17DA9">
      <w:pPr>
        <w:rPr>
          <w:lang w:eastAsia="en-US"/>
        </w:rPr>
      </w:pPr>
      <w:r w:rsidRPr="00F17DA9">
        <w:rPr>
          <w:lang w:eastAsia="en-US"/>
        </w:rPr>
        <w:t xml:space="preserve">This pattern is called </w:t>
      </w:r>
      <w:r w:rsidRPr="00F17DA9">
        <w:rPr>
          <w:b/>
          <w:bCs/>
          <w:lang w:eastAsia="en-US"/>
        </w:rPr>
        <w:t>Retrieval-Augmented Generation (RAG)</w:t>
      </w:r>
      <w:r w:rsidRPr="00F17DA9">
        <w:rPr>
          <w:lang w:eastAsia="en-US"/>
        </w:rPr>
        <w:t>.</w:t>
      </w:r>
    </w:p>
    <w:p w14:paraId="4466128E" w14:textId="77777777" w:rsidR="00F17DA9" w:rsidRPr="00F17DA9" w:rsidRDefault="0001680F" w:rsidP="00F17DA9">
      <w:pPr>
        <w:rPr>
          <w:lang w:eastAsia="en-US"/>
        </w:rPr>
      </w:pPr>
      <w:r w:rsidRPr="00F17DA9">
        <w:rPr>
          <w:noProof/>
          <w:lang w:eastAsia="en-US"/>
        </w:rPr>
        <w:pict w14:anchorId="2010750B">
          <v:rect id="_x0000_i1031" alt="" style="width:451.3pt;height:.05pt;mso-width-percent:0;mso-height-percent:0;mso-width-percent:0;mso-height-percent:0" o:hralign="center" o:hrstd="t" o:hr="t" fillcolor="#a0a0a0" stroked="f"/>
        </w:pict>
      </w:r>
    </w:p>
    <w:p w14:paraId="1AE2A6DB" w14:textId="1CDD34CF" w:rsidR="00F17DA9" w:rsidRPr="00F17DA9" w:rsidRDefault="00F17DA9" w:rsidP="004F7BFC">
      <w:pPr>
        <w:pStyle w:val="Heading2"/>
      </w:pPr>
      <w:bookmarkStart w:id="175" w:name="_Toc213620912"/>
      <w:r w:rsidRPr="00F17DA9">
        <w:rPr>
          <w:rFonts w:eastAsia="Times New Roman"/>
        </w:rPr>
        <w:t>Why Both Are Required</w:t>
      </w:r>
      <w:bookmarkEnd w:id="17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9"/>
        <w:gridCol w:w="1889"/>
      </w:tblGrid>
      <w:tr w:rsidR="00F17DA9" w:rsidRPr="00F17DA9" w14:paraId="102FA05D" w14:textId="77777777" w:rsidTr="004F7BFC">
        <w:trPr>
          <w:tblHeader/>
          <w:tblCellSpacing w:w="15" w:type="dxa"/>
        </w:trPr>
        <w:tc>
          <w:tcPr>
            <w:tcW w:w="0" w:type="auto"/>
            <w:vAlign w:val="center"/>
            <w:hideMark/>
          </w:tcPr>
          <w:p w14:paraId="0427EE2A" w14:textId="77777777" w:rsidR="00F17DA9" w:rsidRPr="00F17DA9" w:rsidRDefault="00F17DA9" w:rsidP="00F17DA9">
            <w:pPr>
              <w:rPr>
                <w:b/>
                <w:bCs/>
                <w:lang w:eastAsia="en-US"/>
              </w:rPr>
            </w:pPr>
            <w:r w:rsidRPr="00F17DA9">
              <w:rPr>
                <w:b/>
                <w:bCs/>
                <w:lang w:eastAsia="en-US"/>
              </w:rPr>
              <w:t>Function</w:t>
            </w:r>
          </w:p>
        </w:tc>
        <w:tc>
          <w:tcPr>
            <w:tcW w:w="0" w:type="auto"/>
            <w:vAlign w:val="center"/>
            <w:hideMark/>
          </w:tcPr>
          <w:p w14:paraId="0AE86321" w14:textId="77777777" w:rsidR="00F17DA9" w:rsidRPr="00F17DA9" w:rsidRDefault="00F17DA9" w:rsidP="00F17DA9">
            <w:pPr>
              <w:rPr>
                <w:b/>
                <w:bCs/>
                <w:lang w:eastAsia="en-US"/>
              </w:rPr>
            </w:pPr>
            <w:r w:rsidRPr="00F17DA9">
              <w:rPr>
                <w:b/>
                <w:bCs/>
                <w:lang w:eastAsia="en-US"/>
              </w:rPr>
              <w:t>Provided by</w:t>
            </w:r>
          </w:p>
        </w:tc>
      </w:tr>
      <w:tr w:rsidR="00F17DA9" w:rsidRPr="00F17DA9" w14:paraId="0EED8C79" w14:textId="77777777" w:rsidTr="004F7BFC">
        <w:trPr>
          <w:tblCellSpacing w:w="15" w:type="dxa"/>
        </w:trPr>
        <w:tc>
          <w:tcPr>
            <w:tcW w:w="0" w:type="auto"/>
            <w:vAlign w:val="center"/>
            <w:hideMark/>
          </w:tcPr>
          <w:p w14:paraId="0E27CC2E" w14:textId="77777777" w:rsidR="00F17DA9" w:rsidRPr="00F17DA9" w:rsidRDefault="00F17DA9" w:rsidP="00F17DA9">
            <w:pPr>
              <w:rPr>
                <w:lang w:eastAsia="en-US"/>
              </w:rPr>
            </w:pPr>
            <w:r w:rsidRPr="00F17DA9">
              <w:rPr>
                <w:b/>
                <w:bCs/>
                <w:lang w:eastAsia="en-US"/>
              </w:rPr>
              <w:t>Convert text into machine-understandable meaning</w:t>
            </w:r>
          </w:p>
        </w:tc>
        <w:tc>
          <w:tcPr>
            <w:tcW w:w="0" w:type="auto"/>
            <w:vAlign w:val="center"/>
            <w:hideMark/>
          </w:tcPr>
          <w:p w14:paraId="27D0C3A0" w14:textId="77777777" w:rsidR="00F17DA9" w:rsidRPr="00F17DA9" w:rsidRDefault="00F17DA9" w:rsidP="00F17DA9">
            <w:pPr>
              <w:rPr>
                <w:lang w:eastAsia="en-US"/>
              </w:rPr>
            </w:pPr>
            <w:r w:rsidRPr="00F17DA9">
              <w:rPr>
                <w:lang w:eastAsia="en-US"/>
              </w:rPr>
              <w:t>Embedding Model</w:t>
            </w:r>
          </w:p>
        </w:tc>
      </w:tr>
      <w:tr w:rsidR="00F17DA9" w:rsidRPr="00F17DA9" w14:paraId="0DA407E7" w14:textId="77777777" w:rsidTr="004F7BFC">
        <w:trPr>
          <w:tblCellSpacing w:w="15" w:type="dxa"/>
        </w:trPr>
        <w:tc>
          <w:tcPr>
            <w:tcW w:w="0" w:type="auto"/>
            <w:vAlign w:val="center"/>
            <w:hideMark/>
          </w:tcPr>
          <w:p w14:paraId="4A32AC0A" w14:textId="77777777" w:rsidR="00F17DA9" w:rsidRPr="00F17DA9" w:rsidRDefault="00F17DA9" w:rsidP="00F17DA9">
            <w:pPr>
              <w:rPr>
                <w:lang w:eastAsia="en-US"/>
              </w:rPr>
            </w:pPr>
            <w:r w:rsidRPr="00F17DA9">
              <w:rPr>
                <w:b/>
                <w:bCs/>
                <w:lang w:eastAsia="en-US"/>
              </w:rPr>
              <w:t>Persist and search those meanings efficiently</w:t>
            </w:r>
          </w:p>
        </w:tc>
        <w:tc>
          <w:tcPr>
            <w:tcW w:w="0" w:type="auto"/>
            <w:vAlign w:val="center"/>
            <w:hideMark/>
          </w:tcPr>
          <w:p w14:paraId="14FECA4F" w14:textId="77777777" w:rsidR="00F17DA9" w:rsidRPr="00F17DA9" w:rsidRDefault="00F17DA9" w:rsidP="00F17DA9">
            <w:pPr>
              <w:rPr>
                <w:lang w:eastAsia="en-US"/>
              </w:rPr>
            </w:pPr>
            <w:r w:rsidRPr="00F17DA9">
              <w:rPr>
                <w:lang w:eastAsia="en-US"/>
              </w:rPr>
              <w:t>Chroma</w:t>
            </w:r>
          </w:p>
        </w:tc>
      </w:tr>
      <w:tr w:rsidR="00F17DA9" w:rsidRPr="00F17DA9" w14:paraId="3446EB81" w14:textId="77777777" w:rsidTr="004F7BFC">
        <w:trPr>
          <w:tblCellSpacing w:w="15" w:type="dxa"/>
        </w:trPr>
        <w:tc>
          <w:tcPr>
            <w:tcW w:w="0" w:type="auto"/>
            <w:vAlign w:val="center"/>
            <w:hideMark/>
          </w:tcPr>
          <w:p w14:paraId="68CFDC2B" w14:textId="77777777" w:rsidR="00F17DA9" w:rsidRPr="00F17DA9" w:rsidRDefault="00F17DA9" w:rsidP="00F17DA9">
            <w:pPr>
              <w:rPr>
                <w:lang w:eastAsia="en-US"/>
              </w:rPr>
            </w:pPr>
            <w:r w:rsidRPr="00F17DA9">
              <w:rPr>
                <w:b/>
                <w:bCs/>
                <w:lang w:eastAsia="en-US"/>
              </w:rPr>
              <w:t>Return human-readable context to the AI agent</w:t>
            </w:r>
          </w:p>
        </w:tc>
        <w:tc>
          <w:tcPr>
            <w:tcW w:w="0" w:type="auto"/>
            <w:vAlign w:val="center"/>
            <w:hideMark/>
          </w:tcPr>
          <w:p w14:paraId="093E40C1" w14:textId="77777777" w:rsidR="00F17DA9" w:rsidRPr="00F17DA9" w:rsidRDefault="00F17DA9" w:rsidP="00F17DA9">
            <w:pPr>
              <w:rPr>
                <w:lang w:eastAsia="en-US"/>
              </w:rPr>
            </w:pPr>
            <w:r w:rsidRPr="00F17DA9">
              <w:rPr>
                <w:lang w:eastAsia="en-US"/>
              </w:rPr>
              <w:t>Combined</w:t>
            </w:r>
          </w:p>
        </w:tc>
      </w:tr>
    </w:tbl>
    <w:p w14:paraId="3BAF92ED" w14:textId="77777777" w:rsidR="004F7BFC" w:rsidRDefault="004F7BFC" w:rsidP="00F17DA9">
      <w:pPr>
        <w:rPr>
          <w:lang w:eastAsia="en-US"/>
        </w:rPr>
      </w:pPr>
    </w:p>
    <w:p w14:paraId="130BF5AC" w14:textId="77777777" w:rsidR="004F7BFC" w:rsidRDefault="00F17DA9" w:rsidP="00F17DA9">
      <w:pPr>
        <w:rPr>
          <w:lang w:eastAsia="en-US"/>
        </w:rPr>
      </w:pPr>
      <w:r w:rsidRPr="00F17DA9">
        <w:rPr>
          <w:lang w:eastAsia="en-US"/>
        </w:rPr>
        <w:t>Without the embedding model, Chroma has no semantic data to store.</w:t>
      </w:r>
      <w:r w:rsidRPr="00F17DA9">
        <w:rPr>
          <w:lang w:eastAsia="en-US"/>
        </w:rPr>
        <w:br/>
      </w:r>
    </w:p>
    <w:p w14:paraId="1FC580F7" w14:textId="59A466E3" w:rsidR="00F17DA9" w:rsidRPr="00F17DA9" w:rsidRDefault="00F17DA9" w:rsidP="00F17DA9">
      <w:pPr>
        <w:rPr>
          <w:lang w:eastAsia="en-US"/>
        </w:rPr>
      </w:pPr>
      <w:r w:rsidRPr="00F17DA9">
        <w:rPr>
          <w:lang w:eastAsia="en-US"/>
        </w:rPr>
        <w:t>Without Chroma, the embeddings would exist only transiently in memory and could not be searched efficiently.</w:t>
      </w:r>
    </w:p>
    <w:p w14:paraId="76F15A0B" w14:textId="4CDC8DD7" w:rsidR="00F17DA9" w:rsidRPr="00F17DA9" w:rsidRDefault="00F17DA9" w:rsidP="00F17DA9">
      <w:pPr>
        <w:rPr>
          <w:lang w:eastAsia="en-US"/>
        </w:rPr>
      </w:pPr>
    </w:p>
    <w:p w14:paraId="241861CB" w14:textId="158BAD69" w:rsidR="00F17DA9" w:rsidRPr="00F17DA9" w:rsidRDefault="00F17DA9" w:rsidP="004F7BFC">
      <w:pPr>
        <w:pStyle w:val="Heading2"/>
      </w:pPr>
      <w:bookmarkStart w:id="176" w:name="_Toc213620913"/>
      <w:r w:rsidRPr="00F17DA9">
        <w:rPr>
          <w:rFonts w:eastAsia="Times New Roman"/>
        </w:rPr>
        <w:t>Business Explanation</w:t>
      </w:r>
      <w:bookmarkEnd w:id="176"/>
    </w:p>
    <w:p w14:paraId="75CE35ED" w14:textId="77777777" w:rsidR="004F7BFC" w:rsidRDefault="00F17DA9" w:rsidP="00F17DA9">
      <w:pPr>
        <w:rPr>
          <w:lang w:eastAsia="en-US"/>
        </w:rPr>
      </w:pPr>
      <w:r w:rsidRPr="00F17DA9">
        <w:rPr>
          <w:lang w:eastAsia="en-US"/>
        </w:rPr>
        <w:t>The embedding model and Chroma operate as a single semantic layer.</w:t>
      </w:r>
      <w:r w:rsidRPr="00F17DA9">
        <w:rPr>
          <w:lang w:eastAsia="en-US"/>
        </w:rPr>
        <w:br/>
      </w:r>
    </w:p>
    <w:p w14:paraId="566C5DB8" w14:textId="02D30E0A" w:rsidR="00F17DA9" w:rsidRPr="00F17DA9" w:rsidRDefault="00F17DA9" w:rsidP="00F17DA9">
      <w:pPr>
        <w:rPr>
          <w:lang w:eastAsia="en-US"/>
        </w:rPr>
      </w:pPr>
      <w:r w:rsidRPr="00F17DA9">
        <w:rPr>
          <w:lang w:eastAsia="en-US"/>
        </w:rPr>
        <w:t>The model transforms natural language into numerical meaning, and Chroma manages those meaning vectors as a searchable knowledge base. Together they allow the platform to retrieve and reason over unstructured data—such as renter documents, policies, and compliance text—by concept rather than by keyword, enabling explainable, context-aware AI decisions.</w:t>
      </w:r>
    </w:p>
    <w:p w14:paraId="2C60F7C1" w14:textId="576A2F3A" w:rsidR="00874FD8" w:rsidRDefault="00874FD8">
      <w:pPr>
        <w:spacing w:after="200" w:line="276" w:lineRule="auto"/>
        <w:rPr>
          <w:lang w:eastAsia="en-US"/>
        </w:rPr>
      </w:pPr>
      <w:r>
        <w:rPr>
          <w:lang w:eastAsia="en-US"/>
        </w:rPr>
        <w:br w:type="page"/>
      </w:r>
    </w:p>
    <w:p w14:paraId="48C8EAD4" w14:textId="68E16976" w:rsidR="00874FD8" w:rsidRPr="00874FD8" w:rsidRDefault="00874FD8" w:rsidP="00874FD8">
      <w:pPr>
        <w:pStyle w:val="Heading1"/>
      </w:pPr>
      <w:bookmarkStart w:id="177" w:name="_Toc213620914"/>
      <w:r w:rsidRPr="00874FD8">
        <w:rPr>
          <w:rFonts w:eastAsia="Times New Roman"/>
        </w:rPr>
        <w:lastRenderedPageBreak/>
        <w:t>Memory Store</w:t>
      </w:r>
      <w:bookmarkEnd w:id="177"/>
    </w:p>
    <w:p w14:paraId="5EE59B62" w14:textId="5560EEF3" w:rsidR="00874FD8" w:rsidRPr="00874FD8" w:rsidRDefault="00874FD8" w:rsidP="00874FD8">
      <w:pPr>
        <w:pStyle w:val="Heading2"/>
      </w:pPr>
      <w:bookmarkStart w:id="178" w:name="_Toc213620915"/>
      <w:r w:rsidRPr="00874FD8">
        <w:rPr>
          <w:rFonts w:eastAsia="Times New Roman"/>
        </w:rPr>
        <w:t>Purpose</w:t>
      </w:r>
      <w:bookmarkEnd w:id="178"/>
    </w:p>
    <w:p w14:paraId="2986ECAC" w14:textId="77777777" w:rsidR="00874FD8" w:rsidRPr="00874FD8" w:rsidRDefault="00874FD8" w:rsidP="00874FD8">
      <w:pPr>
        <w:rPr>
          <w:lang w:eastAsia="en-US"/>
        </w:rPr>
      </w:pPr>
      <w:r w:rsidRPr="00874FD8">
        <w:rPr>
          <w:lang w:eastAsia="en-US"/>
        </w:rPr>
        <w:t xml:space="preserve">The memory store provides </w:t>
      </w:r>
      <w:r w:rsidRPr="00874FD8">
        <w:rPr>
          <w:b/>
          <w:bCs/>
          <w:lang w:eastAsia="en-US"/>
        </w:rPr>
        <w:t>short-term contextual continuity</w:t>
      </w:r>
      <w:r w:rsidRPr="00874FD8">
        <w:rPr>
          <w:lang w:eastAsia="en-US"/>
        </w:rPr>
        <w:t xml:space="preserve"> for the Retrieval-Augmented Generation (RAG) agents within the platform.</w:t>
      </w:r>
      <w:r w:rsidRPr="00874FD8">
        <w:rPr>
          <w:lang w:eastAsia="en-US"/>
        </w:rPr>
        <w:br/>
        <w:t>It captures and retains transient information—such as recent user inputs, retrieved policy fragments, or intermediate AI reasoning steps—so that subsequent actions within the same session can be interpreted with full context.</w:t>
      </w:r>
    </w:p>
    <w:p w14:paraId="383255CE" w14:textId="77777777" w:rsidR="00874FD8" w:rsidRPr="00874FD8" w:rsidRDefault="00874FD8" w:rsidP="00874FD8">
      <w:pPr>
        <w:rPr>
          <w:lang w:eastAsia="en-US"/>
        </w:rPr>
      </w:pPr>
      <w:r w:rsidRPr="00874FD8">
        <w:rPr>
          <w:lang w:eastAsia="en-US"/>
        </w:rPr>
        <w:t>In practical terms, the memory store allows the system to “remember” what was discussed or retrieved a few moments earlier, ensuring the AI produces coherent, cumulative, and logically consistent responses across multiple interactions.</w:t>
      </w:r>
    </w:p>
    <w:p w14:paraId="2A87548E" w14:textId="74238951" w:rsidR="00874FD8" w:rsidRPr="00874FD8" w:rsidRDefault="00874FD8" w:rsidP="00874FD8">
      <w:pPr>
        <w:pStyle w:val="Heading2"/>
      </w:pPr>
      <w:bookmarkStart w:id="179" w:name="_Toc213620916"/>
      <w:r w:rsidRPr="00874FD8">
        <w:rPr>
          <w:rFonts w:eastAsia="Times New Roman"/>
        </w:rPr>
        <w:t>Rationale for Inclusion</w:t>
      </w:r>
      <w:bookmarkEnd w:id="17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7453"/>
      </w:tblGrid>
      <w:tr w:rsidR="00874FD8" w:rsidRPr="00874FD8" w14:paraId="74FE78C3" w14:textId="77777777" w:rsidTr="00874FD8">
        <w:trPr>
          <w:tblHeader/>
          <w:tblCellSpacing w:w="15" w:type="dxa"/>
        </w:trPr>
        <w:tc>
          <w:tcPr>
            <w:tcW w:w="0" w:type="auto"/>
            <w:vAlign w:val="center"/>
            <w:hideMark/>
          </w:tcPr>
          <w:p w14:paraId="24C39FBB" w14:textId="77777777" w:rsidR="00874FD8" w:rsidRPr="00874FD8" w:rsidRDefault="00874FD8" w:rsidP="00874FD8">
            <w:pPr>
              <w:rPr>
                <w:b/>
                <w:bCs/>
                <w:lang w:eastAsia="en-US"/>
              </w:rPr>
            </w:pPr>
            <w:r w:rsidRPr="00874FD8">
              <w:rPr>
                <w:b/>
                <w:bCs/>
                <w:lang w:eastAsia="en-US"/>
              </w:rPr>
              <w:t>Criterion</w:t>
            </w:r>
          </w:p>
        </w:tc>
        <w:tc>
          <w:tcPr>
            <w:tcW w:w="0" w:type="auto"/>
            <w:vAlign w:val="center"/>
            <w:hideMark/>
          </w:tcPr>
          <w:p w14:paraId="7FD3A218" w14:textId="77777777" w:rsidR="00874FD8" w:rsidRPr="00874FD8" w:rsidRDefault="00874FD8" w:rsidP="00874FD8">
            <w:pPr>
              <w:rPr>
                <w:b/>
                <w:bCs/>
                <w:lang w:eastAsia="en-US"/>
              </w:rPr>
            </w:pPr>
            <w:r w:rsidRPr="00874FD8">
              <w:rPr>
                <w:b/>
                <w:bCs/>
                <w:lang w:eastAsia="en-US"/>
              </w:rPr>
              <w:t>Justification</w:t>
            </w:r>
          </w:p>
        </w:tc>
      </w:tr>
      <w:tr w:rsidR="00874FD8" w:rsidRPr="00874FD8" w14:paraId="20FB93CA" w14:textId="77777777" w:rsidTr="00874FD8">
        <w:trPr>
          <w:tblCellSpacing w:w="15" w:type="dxa"/>
        </w:trPr>
        <w:tc>
          <w:tcPr>
            <w:tcW w:w="0" w:type="auto"/>
            <w:vAlign w:val="center"/>
            <w:hideMark/>
          </w:tcPr>
          <w:p w14:paraId="616BCF64" w14:textId="77777777" w:rsidR="00874FD8" w:rsidRPr="00874FD8" w:rsidRDefault="00874FD8" w:rsidP="00874FD8">
            <w:pPr>
              <w:rPr>
                <w:lang w:eastAsia="en-US"/>
              </w:rPr>
            </w:pPr>
            <w:r w:rsidRPr="00874FD8">
              <w:rPr>
                <w:b/>
                <w:bCs/>
                <w:lang w:eastAsia="en-US"/>
              </w:rPr>
              <w:t>Session Continuity</w:t>
            </w:r>
          </w:p>
        </w:tc>
        <w:tc>
          <w:tcPr>
            <w:tcW w:w="0" w:type="auto"/>
            <w:vAlign w:val="center"/>
            <w:hideMark/>
          </w:tcPr>
          <w:p w14:paraId="00002798" w14:textId="77777777" w:rsidR="00874FD8" w:rsidRPr="00874FD8" w:rsidRDefault="00874FD8" w:rsidP="00874FD8">
            <w:pPr>
              <w:rPr>
                <w:lang w:eastAsia="en-US"/>
              </w:rPr>
            </w:pPr>
            <w:r w:rsidRPr="00874FD8">
              <w:rPr>
                <w:lang w:eastAsia="en-US"/>
              </w:rPr>
              <w:t>Preserves conversational context between consecutive API calls or user messages, enabling multi-turn reasoning.</w:t>
            </w:r>
          </w:p>
        </w:tc>
      </w:tr>
      <w:tr w:rsidR="00874FD8" w:rsidRPr="00874FD8" w14:paraId="6C128FF8" w14:textId="77777777" w:rsidTr="00874FD8">
        <w:trPr>
          <w:tblCellSpacing w:w="15" w:type="dxa"/>
        </w:trPr>
        <w:tc>
          <w:tcPr>
            <w:tcW w:w="0" w:type="auto"/>
            <w:vAlign w:val="center"/>
            <w:hideMark/>
          </w:tcPr>
          <w:p w14:paraId="6E616E3E" w14:textId="77777777" w:rsidR="00874FD8" w:rsidRPr="00874FD8" w:rsidRDefault="00874FD8" w:rsidP="00874FD8">
            <w:pPr>
              <w:rPr>
                <w:lang w:eastAsia="en-US"/>
              </w:rPr>
            </w:pPr>
            <w:r w:rsidRPr="00874FD8">
              <w:rPr>
                <w:b/>
                <w:bCs/>
                <w:lang w:eastAsia="en-US"/>
              </w:rPr>
              <w:t>Reduced Redundancy</w:t>
            </w:r>
          </w:p>
        </w:tc>
        <w:tc>
          <w:tcPr>
            <w:tcW w:w="0" w:type="auto"/>
            <w:vAlign w:val="center"/>
            <w:hideMark/>
          </w:tcPr>
          <w:p w14:paraId="2ACF418D" w14:textId="77777777" w:rsidR="00874FD8" w:rsidRPr="00874FD8" w:rsidRDefault="00874FD8" w:rsidP="00874FD8">
            <w:pPr>
              <w:rPr>
                <w:lang w:eastAsia="en-US"/>
              </w:rPr>
            </w:pPr>
            <w:r w:rsidRPr="00874FD8">
              <w:rPr>
                <w:lang w:eastAsia="en-US"/>
              </w:rPr>
              <w:t>Eliminates repeated retrieval from the vector store for the same contextual elements, improving response time.</w:t>
            </w:r>
          </w:p>
        </w:tc>
      </w:tr>
      <w:tr w:rsidR="00874FD8" w:rsidRPr="00874FD8" w14:paraId="2A5A9DC2" w14:textId="77777777" w:rsidTr="00874FD8">
        <w:trPr>
          <w:tblCellSpacing w:w="15" w:type="dxa"/>
        </w:trPr>
        <w:tc>
          <w:tcPr>
            <w:tcW w:w="0" w:type="auto"/>
            <w:vAlign w:val="center"/>
            <w:hideMark/>
          </w:tcPr>
          <w:p w14:paraId="1F29FD74" w14:textId="77777777" w:rsidR="00874FD8" w:rsidRPr="00874FD8" w:rsidRDefault="00874FD8" w:rsidP="00874FD8">
            <w:pPr>
              <w:rPr>
                <w:lang w:eastAsia="en-US"/>
              </w:rPr>
            </w:pPr>
            <w:r w:rsidRPr="00874FD8">
              <w:rPr>
                <w:b/>
                <w:bCs/>
                <w:lang w:eastAsia="en-US"/>
              </w:rPr>
              <w:t>Enhanced Coherence</w:t>
            </w:r>
          </w:p>
        </w:tc>
        <w:tc>
          <w:tcPr>
            <w:tcW w:w="0" w:type="auto"/>
            <w:vAlign w:val="center"/>
            <w:hideMark/>
          </w:tcPr>
          <w:p w14:paraId="28ED1565" w14:textId="77777777" w:rsidR="00874FD8" w:rsidRPr="00874FD8" w:rsidRDefault="00874FD8" w:rsidP="00874FD8">
            <w:pPr>
              <w:rPr>
                <w:lang w:eastAsia="en-US"/>
              </w:rPr>
            </w:pPr>
            <w:r w:rsidRPr="00874FD8">
              <w:rPr>
                <w:lang w:eastAsia="en-US"/>
              </w:rPr>
              <w:t>Allows the AI to build on prior conclusions instead of re-evaluating each prompt independently.</w:t>
            </w:r>
          </w:p>
        </w:tc>
      </w:tr>
      <w:tr w:rsidR="00874FD8" w:rsidRPr="00874FD8" w14:paraId="36017FDE" w14:textId="77777777" w:rsidTr="00874FD8">
        <w:trPr>
          <w:tblCellSpacing w:w="15" w:type="dxa"/>
        </w:trPr>
        <w:tc>
          <w:tcPr>
            <w:tcW w:w="0" w:type="auto"/>
            <w:vAlign w:val="center"/>
            <w:hideMark/>
          </w:tcPr>
          <w:p w14:paraId="7162DBB0" w14:textId="77777777" w:rsidR="00874FD8" w:rsidRPr="00874FD8" w:rsidRDefault="00874FD8" w:rsidP="00874FD8">
            <w:pPr>
              <w:rPr>
                <w:lang w:eastAsia="en-US"/>
              </w:rPr>
            </w:pPr>
            <w:r w:rsidRPr="00874FD8">
              <w:rPr>
                <w:b/>
                <w:bCs/>
                <w:lang w:eastAsia="en-US"/>
              </w:rPr>
              <w:t>Improved User Experience</w:t>
            </w:r>
          </w:p>
        </w:tc>
        <w:tc>
          <w:tcPr>
            <w:tcW w:w="0" w:type="auto"/>
            <w:vAlign w:val="center"/>
            <w:hideMark/>
          </w:tcPr>
          <w:p w14:paraId="7892E253" w14:textId="77777777" w:rsidR="00874FD8" w:rsidRPr="00874FD8" w:rsidRDefault="00874FD8" w:rsidP="00874FD8">
            <w:pPr>
              <w:rPr>
                <w:lang w:eastAsia="en-US"/>
              </w:rPr>
            </w:pPr>
            <w:r w:rsidRPr="00874FD8">
              <w:rPr>
                <w:lang w:eastAsia="en-US"/>
              </w:rPr>
              <w:t>Delivers a natural, dialogue-like flow for property managers and renters interacting with the system.</w:t>
            </w:r>
          </w:p>
        </w:tc>
      </w:tr>
      <w:tr w:rsidR="00874FD8" w:rsidRPr="00874FD8" w14:paraId="05D79509" w14:textId="77777777" w:rsidTr="00874FD8">
        <w:trPr>
          <w:tblCellSpacing w:w="15" w:type="dxa"/>
        </w:trPr>
        <w:tc>
          <w:tcPr>
            <w:tcW w:w="0" w:type="auto"/>
            <w:vAlign w:val="center"/>
            <w:hideMark/>
          </w:tcPr>
          <w:p w14:paraId="729328E9" w14:textId="77777777" w:rsidR="00874FD8" w:rsidRPr="00874FD8" w:rsidRDefault="00874FD8" w:rsidP="00874FD8">
            <w:pPr>
              <w:rPr>
                <w:lang w:eastAsia="en-US"/>
              </w:rPr>
            </w:pPr>
            <w:r w:rsidRPr="00874FD8">
              <w:rPr>
                <w:b/>
                <w:bCs/>
                <w:lang w:eastAsia="en-US"/>
              </w:rPr>
              <w:t>Support for Agent Collaboration</w:t>
            </w:r>
          </w:p>
        </w:tc>
        <w:tc>
          <w:tcPr>
            <w:tcW w:w="0" w:type="auto"/>
            <w:vAlign w:val="center"/>
            <w:hideMark/>
          </w:tcPr>
          <w:p w14:paraId="12955481" w14:textId="77777777" w:rsidR="00874FD8" w:rsidRPr="00874FD8" w:rsidRDefault="00874FD8" w:rsidP="00874FD8">
            <w:pPr>
              <w:rPr>
                <w:lang w:eastAsia="en-US"/>
              </w:rPr>
            </w:pPr>
            <w:r w:rsidRPr="00874FD8">
              <w:rPr>
                <w:lang w:eastAsia="en-US"/>
              </w:rPr>
              <w:t>Enables multiple agents (Intent, Compliance, Guardrails) to reference shared temporary state during coordinated workflows.</w:t>
            </w:r>
          </w:p>
        </w:tc>
      </w:tr>
    </w:tbl>
    <w:p w14:paraId="1CE499AF" w14:textId="77777777" w:rsidR="00874FD8" w:rsidRDefault="00874FD8" w:rsidP="00874FD8">
      <w:pPr>
        <w:rPr>
          <w:b/>
          <w:bCs/>
          <w:lang w:eastAsia="en-US"/>
        </w:rPr>
      </w:pPr>
    </w:p>
    <w:p w14:paraId="6E7EF37F" w14:textId="38C29BED" w:rsidR="00874FD8" w:rsidRPr="00874FD8" w:rsidRDefault="00874FD8" w:rsidP="00874FD8">
      <w:pPr>
        <w:pStyle w:val="Heading2"/>
      </w:pPr>
      <w:bookmarkStart w:id="180" w:name="_Toc213620917"/>
      <w:r w:rsidRPr="00874FD8">
        <w:rPr>
          <w:rFonts w:eastAsia="Times New Roman"/>
        </w:rPr>
        <w:t>Operational Role in the System</w:t>
      </w:r>
      <w:bookmarkEnd w:id="180"/>
    </w:p>
    <w:p w14:paraId="175048D3" w14:textId="77777777" w:rsidR="00874FD8" w:rsidRPr="00874FD8" w:rsidRDefault="00874FD8" w:rsidP="00874FD8">
      <w:pPr>
        <w:numPr>
          <w:ilvl w:val="0"/>
          <w:numId w:val="49"/>
        </w:numPr>
        <w:rPr>
          <w:lang w:eastAsia="en-US"/>
        </w:rPr>
      </w:pPr>
      <w:r w:rsidRPr="00874FD8">
        <w:rPr>
          <w:b/>
          <w:bCs/>
          <w:lang w:eastAsia="en-US"/>
        </w:rPr>
        <w:t>Session Initialization</w:t>
      </w:r>
      <w:r w:rsidRPr="00874FD8">
        <w:rPr>
          <w:lang w:eastAsia="en-US"/>
        </w:rPr>
        <w:br/>
        <w:t>When a new request or conversation begins, the system creates a memory context that records identifiers such as session ID, renter ID, and conversation timestamp.</w:t>
      </w:r>
    </w:p>
    <w:p w14:paraId="7E067986" w14:textId="77777777" w:rsidR="00874FD8" w:rsidRPr="00874FD8" w:rsidRDefault="00874FD8" w:rsidP="00874FD8">
      <w:pPr>
        <w:numPr>
          <w:ilvl w:val="0"/>
          <w:numId w:val="49"/>
        </w:numPr>
        <w:rPr>
          <w:lang w:eastAsia="en-US"/>
        </w:rPr>
      </w:pPr>
      <w:r w:rsidRPr="00874FD8">
        <w:rPr>
          <w:b/>
          <w:bCs/>
          <w:lang w:eastAsia="en-US"/>
        </w:rPr>
        <w:t>Context Capture</w:t>
      </w:r>
      <w:r w:rsidRPr="00874FD8">
        <w:rPr>
          <w:lang w:eastAsia="en-US"/>
        </w:rPr>
        <w:br/>
        <w:t>Each interaction—questions asked, retrieved knowledge snippets, validation outcomes—is stored as structured entries in the memory layer.</w:t>
      </w:r>
    </w:p>
    <w:p w14:paraId="597116B2" w14:textId="77777777" w:rsidR="00874FD8" w:rsidRPr="00874FD8" w:rsidRDefault="00874FD8" w:rsidP="00874FD8">
      <w:pPr>
        <w:numPr>
          <w:ilvl w:val="0"/>
          <w:numId w:val="49"/>
        </w:numPr>
        <w:rPr>
          <w:lang w:eastAsia="en-US"/>
        </w:rPr>
      </w:pPr>
      <w:r w:rsidRPr="00874FD8">
        <w:rPr>
          <w:b/>
          <w:bCs/>
          <w:lang w:eastAsia="en-US"/>
        </w:rPr>
        <w:t>Context Retrieval</w:t>
      </w:r>
      <w:r w:rsidRPr="00874FD8">
        <w:rPr>
          <w:lang w:eastAsia="en-US"/>
        </w:rPr>
        <w:br/>
        <w:t>Subsequent agent calls query this store to recall previous reasoning steps, ensuring that the response aligns with earlier outputs and avoids duplication.</w:t>
      </w:r>
    </w:p>
    <w:p w14:paraId="62807ECF" w14:textId="77777777" w:rsidR="00874FD8" w:rsidRPr="00874FD8" w:rsidRDefault="00874FD8" w:rsidP="00874FD8">
      <w:pPr>
        <w:numPr>
          <w:ilvl w:val="0"/>
          <w:numId w:val="49"/>
        </w:numPr>
        <w:rPr>
          <w:lang w:eastAsia="en-US"/>
        </w:rPr>
      </w:pPr>
      <w:r w:rsidRPr="00874FD8">
        <w:rPr>
          <w:b/>
          <w:bCs/>
          <w:lang w:eastAsia="en-US"/>
        </w:rPr>
        <w:t>Expiry and Cleanup</w:t>
      </w:r>
      <w:r w:rsidRPr="00874FD8">
        <w:rPr>
          <w:lang w:eastAsia="en-US"/>
        </w:rPr>
        <w:br/>
        <w:t xml:space="preserve">Entries are automatically discarded after a defined </w:t>
      </w:r>
      <w:r w:rsidRPr="00874FD8">
        <w:rPr>
          <w:b/>
          <w:bCs/>
          <w:lang w:eastAsia="en-US"/>
        </w:rPr>
        <w:t>time-to-live (TTL)</w:t>
      </w:r>
      <w:r w:rsidRPr="00874FD8">
        <w:rPr>
          <w:lang w:eastAsia="en-US"/>
        </w:rPr>
        <w:t xml:space="preserve"> (e.g., 900 seconds), ensuring that sensitive or session-specific data is not retained longer than required.</w:t>
      </w:r>
    </w:p>
    <w:p w14:paraId="768DA45C" w14:textId="77777777" w:rsidR="00874FD8" w:rsidRPr="00874FD8" w:rsidRDefault="00874FD8" w:rsidP="00874FD8">
      <w:pPr>
        <w:numPr>
          <w:ilvl w:val="0"/>
          <w:numId w:val="49"/>
        </w:numPr>
        <w:rPr>
          <w:lang w:eastAsia="en-US"/>
        </w:rPr>
      </w:pPr>
      <w:r w:rsidRPr="00874FD8">
        <w:rPr>
          <w:b/>
          <w:bCs/>
          <w:lang w:eastAsia="en-US"/>
        </w:rPr>
        <w:t>Integration with Agents</w:t>
      </w:r>
    </w:p>
    <w:p w14:paraId="32E76378" w14:textId="77777777" w:rsidR="00874FD8" w:rsidRPr="00874FD8" w:rsidRDefault="00874FD8" w:rsidP="00874FD8">
      <w:pPr>
        <w:numPr>
          <w:ilvl w:val="1"/>
          <w:numId w:val="49"/>
        </w:numPr>
        <w:rPr>
          <w:lang w:eastAsia="en-US"/>
        </w:rPr>
      </w:pPr>
      <w:r w:rsidRPr="00874FD8">
        <w:rPr>
          <w:lang w:eastAsia="en-US"/>
        </w:rPr>
        <w:t xml:space="preserve">The </w:t>
      </w:r>
      <w:r w:rsidRPr="00874FD8">
        <w:rPr>
          <w:b/>
          <w:bCs/>
          <w:lang w:eastAsia="en-US"/>
        </w:rPr>
        <w:t>Intent Agent</w:t>
      </w:r>
      <w:r w:rsidRPr="00874FD8">
        <w:rPr>
          <w:lang w:eastAsia="en-US"/>
        </w:rPr>
        <w:t xml:space="preserve"> references memory to maintain conversation topic.</w:t>
      </w:r>
    </w:p>
    <w:p w14:paraId="71DFCAC8" w14:textId="77777777" w:rsidR="00874FD8" w:rsidRPr="00874FD8" w:rsidRDefault="00874FD8" w:rsidP="00874FD8">
      <w:pPr>
        <w:numPr>
          <w:ilvl w:val="1"/>
          <w:numId w:val="49"/>
        </w:numPr>
        <w:rPr>
          <w:lang w:eastAsia="en-US"/>
        </w:rPr>
      </w:pPr>
      <w:r w:rsidRPr="00874FD8">
        <w:rPr>
          <w:lang w:eastAsia="en-US"/>
        </w:rPr>
        <w:t xml:space="preserve">The </w:t>
      </w:r>
      <w:r w:rsidRPr="00874FD8">
        <w:rPr>
          <w:b/>
          <w:bCs/>
          <w:lang w:eastAsia="en-US"/>
        </w:rPr>
        <w:t>RAG Agent</w:t>
      </w:r>
      <w:r w:rsidRPr="00874FD8">
        <w:rPr>
          <w:lang w:eastAsia="en-US"/>
        </w:rPr>
        <w:t xml:space="preserve"> augments new queries with previously retrieved context.</w:t>
      </w:r>
    </w:p>
    <w:p w14:paraId="317352D8" w14:textId="77777777" w:rsidR="00874FD8" w:rsidRPr="00874FD8" w:rsidRDefault="00874FD8" w:rsidP="00874FD8">
      <w:pPr>
        <w:numPr>
          <w:ilvl w:val="1"/>
          <w:numId w:val="49"/>
        </w:numPr>
        <w:rPr>
          <w:lang w:eastAsia="en-US"/>
        </w:rPr>
      </w:pPr>
      <w:r w:rsidRPr="00874FD8">
        <w:rPr>
          <w:lang w:eastAsia="en-US"/>
        </w:rPr>
        <w:t xml:space="preserve">The </w:t>
      </w:r>
      <w:r w:rsidRPr="00874FD8">
        <w:rPr>
          <w:b/>
          <w:bCs/>
          <w:lang w:eastAsia="en-US"/>
        </w:rPr>
        <w:t>Compliance Agent</w:t>
      </w:r>
      <w:r w:rsidRPr="00874FD8">
        <w:rPr>
          <w:lang w:eastAsia="en-US"/>
        </w:rPr>
        <w:t xml:space="preserve"> accesses prior validation states for consistency checks.</w:t>
      </w:r>
    </w:p>
    <w:p w14:paraId="303DE96F" w14:textId="7B584A45" w:rsidR="00874FD8" w:rsidRDefault="00874FD8">
      <w:pPr>
        <w:spacing w:after="200" w:line="276" w:lineRule="auto"/>
        <w:rPr>
          <w:lang w:eastAsia="en-US"/>
        </w:rPr>
      </w:pPr>
      <w:r>
        <w:rPr>
          <w:lang w:eastAsia="en-US"/>
        </w:rPr>
        <w:br w:type="page"/>
      </w:r>
    </w:p>
    <w:p w14:paraId="052637ED" w14:textId="77777777" w:rsidR="00874FD8" w:rsidRPr="00874FD8" w:rsidRDefault="00874FD8" w:rsidP="00874FD8">
      <w:pPr>
        <w:rPr>
          <w:lang w:eastAsia="en-US"/>
        </w:rPr>
      </w:pPr>
    </w:p>
    <w:p w14:paraId="52310D4E" w14:textId="66CC7CB2" w:rsidR="00874FD8" w:rsidRPr="00874FD8" w:rsidRDefault="00874FD8" w:rsidP="00874FD8">
      <w:pPr>
        <w:pStyle w:val="Heading2"/>
      </w:pPr>
      <w:bookmarkStart w:id="181" w:name="_Toc213620918"/>
      <w:r w:rsidRPr="00874FD8">
        <w:rPr>
          <w:rFonts w:eastAsia="Times New Roman"/>
        </w:rPr>
        <w:t>Technical Characteristics</w:t>
      </w:r>
      <w:bookmarkEnd w:id="18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8441"/>
      </w:tblGrid>
      <w:tr w:rsidR="00874FD8" w:rsidRPr="00874FD8" w14:paraId="36AAABB0" w14:textId="77777777" w:rsidTr="00874FD8">
        <w:trPr>
          <w:tblHeader/>
          <w:tblCellSpacing w:w="15" w:type="dxa"/>
        </w:trPr>
        <w:tc>
          <w:tcPr>
            <w:tcW w:w="0" w:type="auto"/>
            <w:vAlign w:val="center"/>
            <w:hideMark/>
          </w:tcPr>
          <w:p w14:paraId="3ED85C34" w14:textId="77777777" w:rsidR="00874FD8" w:rsidRPr="00874FD8" w:rsidRDefault="00874FD8" w:rsidP="00874FD8">
            <w:pPr>
              <w:rPr>
                <w:b/>
                <w:bCs/>
                <w:lang w:eastAsia="en-US"/>
              </w:rPr>
            </w:pPr>
            <w:r w:rsidRPr="00874FD8">
              <w:rPr>
                <w:b/>
                <w:bCs/>
                <w:lang w:eastAsia="en-US"/>
              </w:rPr>
              <w:t>Property</w:t>
            </w:r>
          </w:p>
        </w:tc>
        <w:tc>
          <w:tcPr>
            <w:tcW w:w="0" w:type="auto"/>
            <w:vAlign w:val="center"/>
            <w:hideMark/>
          </w:tcPr>
          <w:p w14:paraId="0D55FBD4" w14:textId="77777777" w:rsidR="00874FD8" w:rsidRPr="00874FD8" w:rsidRDefault="00874FD8" w:rsidP="00874FD8">
            <w:pPr>
              <w:rPr>
                <w:b/>
                <w:bCs/>
                <w:lang w:eastAsia="en-US"/>
              </w:rPr>
            </w:pPr>
            <w:r w:rsidRPr="00874FD8">
              <w:rPr>
                <w:b/>
                <w:bCs/>
                <w:lang w:eastAsia="en-US"/>
              </w:rPr>
              <w:t>Description</w:t>
            </w:r>
          </w:p>
        </w:tc>
      </w:tr>
      <w:tr w:rsidR="00874FD8" w:rsidRPr="00874FD8" w14:paraId="67E87C6A" w14:textId="77777777" w:rsidTr="00874FD8">
        <w:trPr>
          <w:tblCellSpacing w:w="15" w:type="dxa"/>
        </w:trPr>
        <w:tc>
          <w:tcPr>
            <w:tcW w:w="0" w:type="auto"/>
            <w:vAlign w:val="center"/>
            <w:hideMark/>
          </w:tcPr>
          <w:p w14:paraId="4C895734" w14:textId="77777777" w:rsidR="00874FD8" w:rsidRPr="00874FD8" w:rsidRDefault="00874FD8" w:rsidP="00874FD8">
            <w:pPr>
              <w:rPr>
                <w:lang w:eastAsia="en-US"/>
              </w:rPr>
            </w:pPr>
            <w:r w:rsidRPr="00874FD8">
              <w:rPr>
                <w:b/>
                <w:bCs/>
                <w:lang w:eastAsia="en-US"/>
              </w:rPr>
              <w:t>Data Structure</w:t>
            </w:r>
          </w:p>
        </w:tc>
        <w:tc>
          <w:tcPr>
            <w:tcW w:w="0" w:type="auto"/>
            <w:vAlign w:val="center"/>
            <w:hideMark/>
          </w:tcPr>
          <w:p w14:paraId="4BE33EAE" w14:textId="77777777" w:rsidR="00874FD8" w:rsidRPr="00874FD8" w:rsidRDefault="00874FD8" w:rsidP="00874FD8">
            <w:pPr>
              <w:rPr>
                <w:lang w:eastAsia="en-US"/>
              </w:rPr>
            </w:pPr>
            <w:r w:rsidRPr="00874FD8">
              <w:rPr>
                <w:lang w:eastAsia="en-US"/>
              </w:rPr>
              <w:t>In-memory key–value or lightweight cache (dictionary-like) optimized for rapid access.</w:t>
            </w:r>
          </w:p>
        </w:tc>
      </w:tr>
      <w:tr w:rsidR="00874FD8" w:rsidRPr="00874FD8" w14:paraId="0393CC34" w14:textId="77777777" w:rsidTr="00874FD8">
        <w:trPr>
          <w:tblCellSpacing w:w="15" w:type="dxa"/>
        </w:trPr>
        <w:tc>
          <w:tcPr>
            <w:tcW w:w="0" w:type="auto"/>
            <w:vAlign w:val="center"/>
            <w:hideMark/>
          </w:tcPr>
          <w:p w14:paraId="5CF9DB3A" w14:textId="77777777" w:rsidR="00874FD8" w:rsidRPr="00874FD8" w:rsidRDefault="00874FD8" w:rsidP="00874FD8">
            <w:pPr>
              <w:rPr>
                <w:lang w:eastAsia="en-US"/>
              </w:rPr>
            </w:pPr>
            <w:r w:rsidRPr="00874FD8">
              <w:rPr>
                <w:b/>
                <w:bCs/>
                <w:lang w:eastAsia="en-US"/>
              </w:rPr>
              <w:t>Scope</w:t>
            </w:r>
          </w:p>
        </w:tc>
        <w:tc>
          <w:tcPr>
            <w:tcW w:w="0" w:type="auto"/>
            <w:vAlign w:val="center"/>
            <w:hideMark/>
          </w:tcPr>
          <w:p w14:paraId="785C2F69" w14:textId="77777777" w:rsidR="00874FD8" w:rsidRPr="00874FD8" w:rsidRDefault="00874FD8" w:rsidP="00874FD8">
            <w:pPr>
              <w:rPr>
                <w:lang w:eastAsia="en-US"/>
              </w:rPr>
            </w:pPr>
            <w:r w:rsidRPr="00874FD8">
              <w:rPr>
                <w:lang w:eastAsia="en-US"/>
              </w:rPr>
              <w:t>Session-bound; automatically cleared upon TTL expiry or manual reset.</w:t>
            </w:r>
          </w:p>
        </w:tc>
      </w:tr>
      <w:tr w:rsidR="00874FD8" w:rsidRPr="00874FD8" w14:paraId="582A11B6" w14:textId="77777777" w:rsidTr="00874FD8">
        <w:trPr>
          <w:tblCellSpacing w:w="15" w:type="dxa"/>
        </w:trPr>
        <w:tc>
          <w:tcPr>
            <w:tcW w:w="0" w:type="auto"/>
            <w:vAlign w:val="center"/>
            <w:hideMark/>
          </w:tcPr>
          <w:p w14:paraId="580DA082" w14:textId="77777777" w:rsidR="00874FD8" w:rsidRPr="00874FD8" w:rsidRDefault="00874FD8" w:rsidP="00874FD8">
            <w:pPr>
              <w:rPr>
                <w:lang w:eastAsia="en-US"/>
              </w:rPr>
            </w:pPr>
            <w:r w:rsidRPr="00874FD8">
              <w:rPr>
                <w:b/>
                <w:bCs/>
                <w:lang w:eastAsia="en-US"/>
              </w:rPr>
              <w:t>Persistence</w:t>
            </w:r>
          </w:p>
        </w:tc>
        <w:tc>
          <w:tcPr>
            <w:tcW w:w="0" w:type="auto"/>
            <w:vAlign w:val="center"/>
            <w:hideMark/>
          </w:tcPr>
          <w:p w14:paraId="1DD38F38" w14:textId="77777777" w:rsidR="00874FD8" w:rsidRPr="00874FD8" w:rsidRDefault="00874FD8" w:rsidP="00874FD8">
            <w:pPr>
              <w:rPr>
                <w:lang w:eastAsia="en-US"/>
              </w:rPr>
            </w:pPr>
            <w:r w:rsidRPr="00874FD8">
              <w:rPr>
                <w:lang w:eastAsia="en-US"/>
              </w:rPr>
              <w:t>Volatile; not written to disk, ensuring ephemeral storage of sensitive conversational data.</w:t>
            </w:r>
          </w:p>
        </w:tc>
      </w:tr>
      <w:tr w:rsidR="00874FD8" w:rsidRPr="00874FD8" w14:paraId="59F6545B" w14:textId="77777777" w:rsidTr="00874FD8">
        <w:trPr>
          <w:tblCellSpacing w:w="15" w:type="dxa"/>
        </w:trPr>
        <w:tc>
          <w:tcPr>
            <w:tcW w:w="0" w:type="auto"/>
            <w:vAlign w:val="center"/>
            <w:hideMark/>
          </w:tcPr>
          <w:p w14:paraId="60F66010" w14:textId="77777777" w:rsidR="00874FD8" w:rsidRPr="00874FD8" w:rsidRDefault="00874FD8" w:rsidP="00874FD8">
            <w:pPr>
              <w:rPr>
                <w:lang w:eastAsia="en-US"/>
              </w:rPr>
            </w:pPr>
            <w:r w:rsidRPr="00874FD8">
              <w:rPr>
                <w:b/>
                <w:bCs/>
                <w:lang w:eastAsia="en-US"/>
              </w:rPr>
              <w:t>Performance</w:t>
            </w:r>
          </w:p>
        </w:tc>
        <w:tc>
          <w:tcPr>
            <w:tcW w:w="0" w:type="auto"/>
            <w:vAlign w:val="center"/>
            <w:hideMark/>
          </w:tcPr>
          <w:p w14:paraId="66D023B2" w14:textId="77777777" w:rsidR="00874FD8" w:rsidRPr="00874FD8" w:rsidRDefault="00874FD8" w:rsidP="00874FD8">
            <w:pPr>
              <w:rPr>
                <w:lang w:eastAsia="en-US"/>
              </w:rPr>
            </w:pPr>
            <w:r w:rsidRPr="00874FD8">
              <w:rPr>
                <w:lang w:eastAsia="en-US"/>
              </w:rPr>
              <w:t>Constant-time access for contextual lookups, critical for low-latency AI responses.</w:t>
            </w:r>
          </w:p>
        </w:tc>
      </w:tr>
      <w:tr w:rsidR="00874FD8" w:rsidRPr="00874FD8" w14:paraId="2347C4F7" w14:textId="77777777" w:rsidTr="00874FD8">
        <w:trPr>
          <w:tblCellSpacing w:w="15" w:type="dxa"/>
        </w:trPr>
        <w:tc>
          <w:tcPr>
            <w:tcW w:w="0" w:type="auto"/>
            <w:vAlign w:val="center"/>
            <w:hideMark/>
          </w:tcPr>
          <w:p w14:paraId="5A0F0817" w14:textId="77777777" w:rsidR="00874FD8" w:rsidRPr="00874FD8" w:rsidRDefault="00874FD8" w:rsidP="00874FD8">
            <w:pPr>
              <w:rPr>
                <w:lang w:eastAsia="en-US"/>
              </w:rPr>
            </w:pPr>
            <w:r w:rsidRPr="00874FD8">
              <w:rPr>
                <w:b/>
                <w:bCs/>
                <w:lang w:eastAsia="en-US"/>
              </w:rPr>
              <w:t>Security</w:t>
            </w:r>
          </w:p>
        </w:tc>
        <w:tc>
          <w:tcPr>
            <w:tcW w:w="0" w:type="auto"/>
            <w:vAlign w:val="center"/>
            <w:hideMark/>
          </w:tcPr>
          <w:p w14:paraId="0DB63CD1" w14:textId="77777777" w:rsidR="00874FD8" w:rsidRPr="00874FD8" w:rsidRDefault="00874FD8" w:rsidP="00874FD8">
            <w:pPr>
              <w:rPr>
                <w:lang w:eastAsia="en-US"/>
              </w:rPr>
            </w:pPr>
            <w:r w:rsidRPr="00874FD8">
              <w:rPr>
                <w:lang w:eastAsia="en-US"/>
              </w:rPr>
              <w:t>Operates within the application process space, avoiding external data exposure.</w:t>
            </w:r>
          </w:p>
        </w:tc>
      </w:tr>
    </w:tbl>
    <w:p w14:paraId="135C0390" w14:textId="4EEEEF91" w:rsidR="00874FD8" w:rsidRPr="00874FD8" w:rsidRDefault="00874FD8" w:rsidP="00874FD8">
      <w:pPr>
        <w:rPr>
          <w:lang w:eastAsia="en-US"/>
        </w:rPr>
      </w:pPr>
    </w:p>
    <w:p w14:paraId="4C0157E5" w14:textId="428D5F16" w:rsidR="00874FD8" w:rsidRPr="00874FD8" w:rsidRDefault="00874FD8" w:rsidP="00874FD8">
      <w:pPr>
        <w:pStyle w:val="Heading2"/>
      </w:pPr>
      <w:bookmarkStart w:id="182" w:name="_Toc213620919"/>
      <w:r w:rsidRPr="00874FD8">
        <w:rPr>
          <w:rFonts w:eastAsia="Times New Roman"/>
        </w:rPr>
        <w:t>Verification and Monitoring</w:t>
      </w:r>
      <w:bookmarkEnd w:id="182"/>
    </w:p>
    <w:p w14:paraId="6A95C8F3" w14:textId="77777777" w:rsidR="00874FD8" w:rsidRPr="00874FD8" w:rsidRDefault="00874FD8" w:rsidP="00874FD8">
      <w:pPr>
        <w:pStyle w:val="Heading3"/>
      </w:pPr>
      <w:bookmarkStart w:id="183" w:name="_Toc213620920"/>
      <w:r w:rsidRPr="00874FD8">
        <w:rPr>
          <w:rFonts w:eastAsia="Times New Roman"/>
        </w:rPr>
        <w:t>Startup Log Example</w:t>
      </w:r>
      <w:bookmarkEnd w:id="183"/>
    </w:p>
    <w:p w14:paraId="75D8C5A8" w14:textId="77777777" w:rsidR="00874FD8" w:rsidRDefault="00874FD8" w:rsidP="00874FD8">
      <w:pPr>
        <w:pStyle w:val="Code"/>
      </w:pPr>
    </w:p>
    <w:p w14:paraId="0F4B0D8A" w14:textId="69C2EBB1" w:rsidR="00874FD8" w:rsidRPr="00874FD8" w:rsidRDefault="00874FD8" w:rsidP="00874FD8">
      <w:pPr>
        <w:pStyle w:val="Code"/>
      </w:pPr>
      <w:r w:rsidRPr="00874FD8">
        <w:t>memory_loaded                  entries=5</w:t>
      </w:r>
    </w:p>
    <w:p w14:paraId="4D5312E4" w14:textId="77777777" w:rsidR="00874FD8" w:rsidRPr="00874FD8" w:rsidRDefault="00874FD8" w:rsidP="00874FD8">
      <w:pPr>
        <w:rPr>
          <w:lang w:eastAsia="en-US"/>
        </w:rPr>
      </w:pPr>
      <w:r w:rsidRPr="00874FD8">
        <w:rPr>
          <w:lang w:eastAsia="en-US"/>
        </w:rPr>
        <w:t>Indicates that five cached items (recent context records) were restored or initialized successfully.</w:t>
      </w:r>
    </w:p>
    <w:p w14:paraId="2BEA30B4" w14:textId="77777777" w:rsidR="00874FD8" w:rsidRDefault="00874FD8" w:rsidP="00874FD8">
      <w:pPr>
        <w:rPr>
          <w:b/>
          <w:bCs/>
          <w:lang w:eastAsia="en-US"/>
        </w:rPr>
      </w:pPr>
    </w:p>
    <w:p w14:paraId="070891AB" w14:textId="1823AE80" w:rsidR="00874FD8" w:rsidRPr="00874FD8" w:rsidRDefault="00874FD8" w:rsidP="00874FD8">
      <w:pPr>
        <w:pStyle w:val="Heading3"/>
      </w:pPr>
      <w:bookmarkStart w:id="184" w:name="_Toc213620921"/>
      <w:r w:rsidRPr="00874FD8">
        <w:rPr>
          <w:rFonts w:eastAsia="Times New Roman"/>
        </w:rPr>
        <w:t>Runtime Observation</w:t>
      </w:r>
      <w:bookmarkEnd w:id="184"/>
    </w:p>
    <w:p w14:paraId="6EC9029E" w14:textId="77777777" w:rsidR="00874FD8" w:rsidRPr="00874FD8" w:rsidRDefault="00874FD8" w:rsidP="00874FD8">
      <w:pPr>
        <w:numPr>
          <w:ilvl w:val="0"/>
          <w:numId w:val="50"/>
        </w:numPr>
        <w:rPr>
          <w:lang w:eastAsia="en-US"/>
        </w:rPr>
      </w:pPr>
      <w:r w:rsidRPr="00874FD8">
        <w:rPr>
          <w:lang w:eastAsia="en-US"/>
        </w:rPr>
        <w:t>Check memory size and TTL configuration through /graph/status:</w:t>
      </w:r>
    </w:p>
    <w:p w14:paraId="30765BC3" w14:textId="77777777" w:rsidR="00874FD8" w:rsidRPr="00874FD8" w:rsidRDefault="00874FD8" w:rsidP="00874FD8">
      <w:pPr>
        <w:numPr>
          <w:ilvl w:val="0"/>
          <w:numId w:val="50"/>
        </w:numPr>
        <w:rPr>
          <w:lang w:eastAsia="en-US"/>
        </w:rPr>
      </w:pPr>
      <w:r w:rsidRPr="00874FD8">
        <w:rPr>
          <w:lang w:eastAsia="en-US"/>
        </w:rPr>
        <w:t>curl http://127.0.0.1:8000/graph/status</w:t>
      </w:r>
    </w:p>
    <w:p w14:paraId="753ED2BB" w14:textId="77777777" w:rsidR="00874FD8" w:rsidRDefault="00874FD8" w:rsidP="00874FD8">
      <w:pPr>
        <w:rPr>
          <w:lang w:eastAsia="en-US"/>
        </w:rPr>
      </w:pPr>
    </w:p>
    <w:p w14:paraId="47AB2520" w14:textId="52FAA954" w:rsidR="00874FD8" w:rsidRPr="00874FD8" w:rsidRDefault="00874FD8" w:rsidP="00874FD8">
      <w:pPr>
        <w:rPr>
          <w:lang w:eastAsia="en-US"/>
        </w:rPr>
      </w:pPr>
      <w:r w:rsidRPr="00874FD8">
        <w:rPr>
          <w:lang w:eastAsia="en-US"/>
        </w:rPr>
        <w:t>Typical fields:</w:t>
      </w:r>
    </w:p>
    <w:p w14:paraId="15F8FCF4" w14:textId="77777777" w:rsidR="00874FD8" w:rsidRDefault="00874FD8" w:rsidP="00874FD8">
      <w:pPr>
        <w:rPr>
          <w:lang w:eastAsia="en-US"/>
        </w:rPr>
      </w:pPr>
    </w:p>
    <w:p w14:paraId="0BBC1BF0" w14:textId="6DBA0FB1" w:rsidR="00874FD8" w:rsidRPr="00874FD8" w:rsidRDefault="00874FD8" w:rsidP="00874FD8">
      <w:pPr>
        <w:rPr>
          <w:lang w:eastAsia="en-US"/>
        </w:rPr>
      </w:pPr>
      <w:proofErr w:type="gramStart"/>
      <w:r w:rsidRPr="00874FD8">
        <w:rPr>
          <w:lang w:eastAsia="en-US"/>
        </w:rPr>
        <w:t>{ "</w:t>
      </w:r>
      <w:proofErr w:type="gramEnd"/>
      <w:r w:rsidRPr="00874FD8">
        <w:rPr>
          <w:lang w:eastAsia="en-US"/>
        </w:rPr>
        <w:t>cache_size": 5, "ttl_seconds": 900 }</w:t>
      </w:r>
    </w:p>
    <w:p w14:paraId="48227A49" w14:textId="77777777" w:rsidR="00874FD8" w:rsidRDefault="00874FD8" w:rsidP="00874FD8">
      <w:pPr>
        <w:rPr>
          <w:lang w:eastAsia="en-US"/>
        </w:rPr>
      </w:pPr>
    </w:p>
    <w:p w14:paraId="4A887B76" w14:textId="0D927F18" w:rsidR="00874FD8" w:rsidRPr="00874FD8" w:rsidRDefault="00874FD8" w:rsidP="00874FD8">
      <w:pPr>
        <w:rPr>
          <w:lang w:eastAsia="en-US"/>
        </w:rPr>
      </w:pPr>
      <w:r w:rsidRPr="00874FD8">
        <w:rPr>
          <w:lang w:eastAsia="en-US"/>
        </w:rPr>
        <w:t>Observe decrement or reset as sessions expire or new interactions begin.</w:t>
      </w:r>
    </w:p>
    <w:p w14:paraId="70F53D53" w14:textId="77777777" w:rsidR="00874FD8" w:rsidRPr="00874FD8" w:rsidRDefault="0001680F" w:rsidP="00874FD8">
      <w:pPr>
        <w:rPr>
          <w:lang w:eastAsia="en-US"/>
        </w:rPr>
      </w:pPr>
      <w:r w:rsidRPr="00874FD8">
        <w:rPr>
          <w:noProof/>
          <w:lang w:eastAsia="en-US"/>
        </w:rPr>
        <w:pict w14:anchorId="6314FD6D">
          <v:rect id="_x0000_i1030" alt="" style="width:451.3pt;height:.05pt;mso-width-percent:0;mso-height-percent:0;mso-width-percent:0;mso-height-percent:0" o:hralign="center" o:hrstd="t" o:hr="t" fillcolor="#a0a0a0" stroked="f"/>
        </w:pict>
      </w:r>
    </w:p>
    <w:p w14:paraId="0B3E82BB" w14:textId="0AD3EB83" w:rsidR="00874FD8" w:rsidRPr="00874FD8" w:rsidRDefault="00874FD8" w:rsidP="00874FD8">
      <w:pPr>
        <w:pStyle w:val="Heading2"/>
      </w:pPr>
      <w:bookmarkStart w:id="185" w:name="_Toc213620922"/>
      <w:r w:rsidRPr="00874FD8">
        <w:rPr>
          <w:rFonts w:eastAsia="Times New Roman"/>
        </w:rPr>
        <w:t>Relationship to Other Components</w:t>
      </w:r>
      <w:bookmarkEnd w:id="18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7026"/>
      </w:tblGrid>
      <w:tr w:rsidR="00874FD8" w:rsidRPr="00874FD8" w14:paraId="2A761F09" w14:textId="77777777" w:rsidTr="00874FD8">
        <w:trPr>
          <w:tblHeader/>
          <w:tblCellSpacing w:w="15" w:type="dxa"/>
        </w:trPr>
        <w:tc>
          <w:tcPr>
            <w:tcW w:w="0" w:type="auto"/>
            <w:vAlign w:val="center"/>
            <w:hideMark/>
          </w:tcPr>
          <w:p w14:paraId="7829F0DC" w14:textId="77777777" w:rsidR="00874FD8" w:rsidRPr="00874FD8" w:rsidRDefault="00874FD8" w:rsidP="00874FD8">
            <w:pPr>
              <w:rPr>
                <w:b/>
                <w:bCs/>
                <w:lang w:eastAsia="en-US"/>
              </w:rPr>
            </w:pPr>
            <w:r w:rsidRPr="00874FD8">
              <w:rPr>
                <w:b/>
                <w:bCs/>
                <w:lang w:eastAsia="en-US"/>
              </w:rPr>
              <w:t>Related Component</w:t>
            </w:r>
          </w:p>
        </w:tc>
        <w:tc>
          <w:tcPr>
            <w:tcW w:w="0" w:type="auto"/>
            <w:vAlign w:val="center"/>
            <w:hideMark/>
          </w:tcPr>
          <w:p w14:paraId="7C0A1936" w14:textId="77777777" w:rsidR="00874FD8" w:rsidRPr="00874FD8" w:rsidRDefault="00874FD8" w:rsidP="00874FD8">
            <w:pPr>
              <w:rPr>
                <w:b/>
                <w:bCs/>
                <w:lang w:eastAsia="en-US"/>
              </w:rPr>
            </w:pPr>
            <w:r w:rsidRPr="00874FD8">
              <w:rPr>
                <w:b/>
                <w:bCs/>
                <w:lang w:eastAsia="en-US"/>
              </w:rPr>
              <w:t>Interaction</w:t>
            </w:r>
          </w:p>
        </w:tc>
      </w:tr>
      <w:tr w:rsidR="00874FD8" w:rsidRPr="00874FD8" w14:paraId="5602F048" w14:textId="77777777" w:rsidTr="00874FD8">
        <w:trPr>
          <w:tblCellSpacing w:w="15" w:type="dxa"/>
        </w:trPr>
        <w:tc>
          <w:tcPr>
            <w:tcW w:w="0" w:type="auto"/>
            <w:vAlign w:val="center"/>
            <w:hideMark/>
          </w:tcPr>
          <w:p w14:paraId="10915DD6" w14:textId="77777777" w:rsidR="00874FD8" w:rsidRPr="00874FD8" w:rsidRDefault="00874FD8" w:rsidP="00874FD8">
            <w:pPr>
              <w:rPr>
                <w:lang w:eastAsia="en-US"/>
              </w:rPr>
            </w:pPr>
            <w:r w:rsidRPr="00874FD8">
              <w:rPr>
                <w:b/>
                <w:bCs/>
                <w:lang w:eastAsia="en-US"/>
              </w:rPr>
              <w:t>Embedding Model / Chroma Vector Store</w:t>
            </w:r>
          </w:p>
        </w:tc>
        <w:tc>
          <w:tcPr>
            <w:tcW w:w="0" w:type="auto"/>
            <w:vAlign w:val="center"/>
            <w:hideMark/>
          </w:tcPr>
          <w:p w14:paraId="33C98BBF" w14:textId="77777777" w:rsidR="00874FD8" w:rsidRPr="00874FD8" w:rsidRDefault="00874FD8" w:rsidP="00874FD8">
            <w:pPr>
              <w:rPr>
                <w:lang w:eastAsia="en-US"/>
              </w:rPr>
            </w:pPr>
            <w:r w:rsidRPr="00874FD8">
              <w:rPr>
                <w:lang w:eastAsia="en-US"/>
              </w:rPr>
              <w:t xml:space="preserve">Memory stores </w:t>
            </w:r>
            <w:r w:rsidRPr="00874FD8">
              <w:rPr>
                <w:i/>
                <w:iCs/>
                <w:lang w:eastAsia="en-US"/>
              </w:rPr>
              <w:t>which</w:t>
            </w:r>
            <w:r w:rsidRPr="00874FD8">
              <w:rPr>
                <w:lang w:eastAsia="en-US"/>
              </w:rPr>
              <w:t xml:space="preserve"> vectors or text segments were recently retrieved, reducing duplicate searches.</w:t>
            </w:r>
          </w:p>
        </w:tc>
      </w:tr>
      <w:tr w:rsidR="00874FD8" w:rsidRPr="00874FD8" w14:paraId="485E2F3D" w14:textId="77777777" w:rsidTr="00874FD8">
        <w:trPr>
          <w:tblCellSpacing w:w="15" w:type="dxa"/>
        </w:trPr>
        <w:tc>
          <w:tcPr>
            <w:tcW w:w="0" w:type="auto"/>
            <w:vAlign w:val="center"/>
            <w:hideMark/>
          </w:tcPr>
          <w:p w14:paraId="49C8E873" w14:textId="77777777" w:rsidR="00874FD8" w:rsidRPr="00874FD8" w:rsidRDefault="00874FD8" w:rsidP="00874FD8">
            <w:pPr>
              <w:rPr>
                <w:lang w:eastAsia="en-US"/>
              </w:rPr>
            </w:pPr>
            <w:r w:rsidRPr="00874FD8">
              <w:rPr>
                <w:b/>
                <w:bCs/>
                <w:lang w:eastAsia="en-US"/>
              </w:rPr>
              <w:t>AI Agents</w:t>
            </w:r>
          </w:p>
        </w:tc>
        <w:tc>
          <w:tcPr>
            <w:tcW w:w="0" w:type="auto"/>
            <w:vAlign w:val="center"/>
            <w:hideMark/>
          </w:tcPr>
          <w:p w14:paraId="3B8A6C01" w14:textId="77777777" w:rsidR="00874FD8" w:rsidRPr="00874FD8" w:rsidRDefault="00874FD8" w:rsidP="00874FD8">
            <w:pPr>
              <w:rPr>
                <w:lang w:eastAsia="en-US"/>
              </w:rPr>
            </w:pPr>
            <w:r w:rsidRPr="00874FD8">
              <w:rPr>
                <w:lang w:eastAsia="en-US"/>
              </w:rPr>
              <w:t>Serves as the shared scratchpad across agents for current reasoning state and dialogue context.</w:t>
            </w:r>
          </w:p>
        </w:tc>
      </w:tr>
      <w:tr w:rsidR="00874FD8" w:rsidRPr="00874FD8" w14:paraId="3356D58A" w14:textId="77777777" w:rsidTr="00874FD8">
        <w:trPr>
          <w:tblCellSpacing w:w="15" w:type="dxa"/>
        </w:trPr>
        <w:tc>
          <w:tcPr>
            <w:tcW w:w="0" w:type="auto"/>
            <w:vAlign w:val="center"/>
            <w:hideMark/>
          </w:tcPr>
          <w:p w14:paraId="60471EEF" w14:textId="77777777" w:rsidR="00874FD8" w:rsidRPr="00874FD8" w:rsidRDefault="00874FD8" w:rsidP="00874FD8">
            <w:pPr>
              <w:rPr>
                <w:lang w:eastAsia="en-US"/>
              </w:rPr>
            </w:pPr>
            <w:r w:rsidRPr="00874FD8">
              <w:rPr>
                <w:b/>
                <w:bCs/>
                <w:lang w:eastAsia="en-US"/>
              </w:rPr>
              <w:t>SQLite Database</w:t>
            </w:r>
          </w:p>
        </w:tc>
        <w:tc>
          <w:tcPr>
            <w:tcW w:w="0" w:type="auto"/>
            <w:vAlign w:val="center"/>
            <w:hideMark/>
          </w:tcPr>
          <w:p w14:paraId="237AA69F" w14:textId="77777777" w:rsidR="00874FD8" w:rsidRPr="00874FD8" w:rsidRDefault="00874FD8" w:rsidP="00874FD8">
            <w:pPr>
              <w:rPr>
                <w:lang w:eastAsia="en-US"/>
              </w:rPr>
            </w:pPr>
            <w:r w:rsidRPr="00874FD8">
              <w:rPr>
                <w:lang w:eastAsia="en-US"/>
              </w:rPr>
              <w:t>Complements persistent data by providing ephemeral, real-time state tracking that is not suited for long-term storage.</w:t>
            </w:r>
          </w:p>
        </w:tc>
      </w:tr>
    </w:tbl>
    <w:p w14:paraId="0E9EE736" w14:textId="77777777" w:rsidR="00874FD8" w:rsidRDefault="00874FD8" w:rsidP="00874FD8">
      <w:pPr>
        <w:rPr>
          <w:lang w:eastAsia="en-US"/>
        </w:rPr>
      </w:pPr>
    </w:p>
    <w:p w14:paraId="254AD651" w14:textId="40C57597" w:rsidR="00874FD8" w:rsidRDefault="00874FD8" w:rsidP="00874FD8">
      <w:pPr>
        <w:rPr>
          <w:lang w:eastAsia="en-US"/>
        </w:rPr>
      </w:pPr>
      <w:r w:rsidRPr="00874FD8">
        <w:rPr>
          <w:lang w:eastAsia="en-US"/>
        </w:rPr>
        <w:t xml:space="preserve">Together, the embedding model and Chroma provide </w:t>
      </w:r>
      <w:r w:rsidRPr="00874FD8">
        <w:rPr>
          <w:i/>
          <w:iCs/>
          <w:lang w:eastAsia="en-US"/>
        </w:rPr>
        <w:t>semantic understanding</w:t>
      </w:r>
      <w:r w:rsidRPr="00874FD8">
        <w:rPr>
          <w:lang w:eastAsia="en-US"/>
        </w:rPr>
        <w:t xml:space="preserve"> of knowledge, while the memory store ensures </w:t>
      </w:r>
      <w:r w:rsidRPr="00874FD8">
        <w:rPr>
          <w:i/>
          <w:iCs/>
          <w:lang w:eastAsia="en-US"/>
        </w:rPr>
        <w:t>temporal continuity</w:t>
      </w:r>
      <w:r w:rsidRPr="00874FD8">
        <w:rPr>
          <w:lang w:eastAsia="en-US"/>
        </w:rPr>
        <w:t xml:space="preserve"> of reasoning.</w:t>
      </w:r>
    </w:p>
    <w:p w14:paraId="723D06F8" w14:textId="77777777" w:rsidR="00874FD8" w:rsidRDefault="00874FD8">
      <w:pPr>
        <w:spacing w:after="200" w:line="276" w:lineRule="auto"/>
        <w:rPr>
          <w:lang w:eastAsia="en-US"/>
        </w:rPr>
      </w:pPr>
      <w:r>
        <w:rPr>
          <w:lang w:eastAsia="en-US"/>
        </w:rPr>
        <w:br w:type="page"/>
      </w:r>
    </w:p>
    <w:p w14:paraId="2B3F91B4" w14:textId="77777777" w:rsidR="00874FD8" w:rsidRPr="00874FD8" w:rsidRDefault="00874FD8" w:rsidP="00874FD8">
      <w:pPr>
        <w:rPr>
          <w:lang w:eastAsia="en-US"/>
        </w:rPr>
      </w:pPr>
    </w:p>
    <w:p w14:paraId="57EF4E9A" w14:textId="17607B86" w:rsidR="00874FD8" w:rsidRPr="00874FD8" w:rsidRDefault="00874FD8" w:rsidP="00874FD8">
      <w:pPr>
        <w:pStyle w:val="Heading2"/>
      </w:pPr>
      <w:bookmarkStart w:id="186" w:name="_Toc213620923"/>
      <w:r w:rsidRPr="00874FD8">
        <w:rPr>
          <w:rFonts w:eastAsia="Times New Roman"/>
        </w:rPr>
        <w:t>Risks if Omitted</w:t>
      </w:r>
      <w:bookmarkEnd w:id="186"/>
    </w:p>
    <w:p w14:paraId="12A74DFA" w14:textId="77777777" w:rsidR="00874FD8" w:rsidRPr="00874FD8" w:rsidRDefault="00874FD8" w:rsidP="00874FD8">
      <w:pPr>
        <w:rPr>
          <w:lang w:eastAsia="en-US"/>
        </w:rPr>
      </w:pPr>
      <w:r w:rsidRPr="00874FD8">
        <w:rPr>
          <w:lang w:eastAsia="en-US"/>
        </w:rPr>
        <w:t>If the memory store were absent:</w:t>
      </w:r>
    </w:p>
    <w:p w14:paraId="3767361B" w14:textId="77777777" w:rsidR="00874FD8" w:rsidRPr="00874FD8" w:rsidRDefault="00874FD8" w:rsidP="00874FD8">
      <w:pPr>
        <w:numPr>
          <w:ilvl w:val="0"/>
          <w:numId w:val="51"/>
        </w:numPr>
        <w:rPr>
          <w:lang w:eastAsia="en-US"/>
        </w:rPr>
      </w:pPr>
      <w:r w:rsidRPr="00874FD8">
        <w:rPr>
          <w:lang w:eastAsia="en-US"/>
        </w:rPr>
        <w:t>Each user query would be processed in isolation with no awareness of prior exchanges.</w:t>
      </w:r>
    </w:p>
    <w:p w14:paraId="0D936BD3" w14:textId="77777777" w:rsidR="00874FD8" w:rsidRPr="00874FD8" w:rsidRDefault="00874FD8" w:rsidP="00874FD8">
      <w:pPr>
        <w:numPr>
          <w:ilvl w:val="0"/>
          <w:numId w:val="51"/>
        </w:numPr>
        <w:rPr>
          <w:lang w:eastAsia="en-US"/>
        </w:rPr>
      </w:pPr>
      <w:r w:rsidRPr="00874FD8">
        <w:rPr>
          <w:lang w:eastAsia="en-US"/>
        </w:rPr>
        <w:t>Repetitive prompts would trigger redundant vector-store retrievals, degrading performance.</w:t>
      </w:r>
    </w:p>
    <w:p w14:paraId="6B9C321A" w14:textId="77777777" w:rsidR="00874FD8" w:rsidRPr="00874FD8" w:rsidRDefault="00874FD8" w:rsidP="00874FD8">
      <w:pPr>
        <w:numPr>
          <w:ilvl w:val="0"/>
          <w:numId w:val="51"/>
        </w:numPr>
        <w:rPr>
          <w:lang w:eastAsia="en-US"/>
        </w:rPr>
      </w:pPr>
      <w:r w:rsidRPr="00874FD8">
        <w:rPr>
          <w:lang w:eastAsia="en-US"/>
        </w:rPr>
        <w:t>Multi-agent coordination would lose shared context, leading to inconsistent or contradictory responses.</w:t>
      </w:r>
    </w:p>
    <w:p w14:paraId="623AEEFA" w14:textId="77777777" w:rsidR="00874FD8" w:rsidRPr="00874FD8" w:rsidRDefault="00874FD8" w:rsidP="00874FD8">
      <w:pPr>
        <w:numPr>
          <w:ilvl w:val="0"/>
          <w:numId w:val="51"/>
        </w:numPr>
        <w:rPr>
          <w:lang w:eastAsia="en-US"/>
        </w:rPr>
      </w:pPr>
      <w:r w:rsidRPr="00874FD8">
        <w:rPr>
          <w:lang w:eastAsia="en-US"/>
        </w:rPr>
        <w:t>User experience would become fragmented, resembling independent single-question answers rather than an intelligent, ongoing dialogue.</w:t>
      </w:r>
    </w:p>
    <w:p w14:paraId="09EEDD71" w14:textId="77777777" w:rsidR="00874FD8" w:rsidRPr="00874FD8" w:rsidRDefault="0001680F" w:rsidP="00874FD8">
      <w:pPr>
        <w:rPr>
          <w:lang w:eastAsia="en-US"/>
        </w:rPr>
      </w:pPr>
      <w:r w:rsidRPr="00874FD8">
        <w:rPr>
          <w:noProof/>
          <w:lang w:eastAsia="en-US"/>
        </w:rPr>
        <w:pict w14:anchorId="5B395A26">
          <v:rect id="_x0000_i1029" alt="" style="width:451.3pt;height:.05pt;mso-width-percent:0;mso-height-percent:0;mso-width-percent:0;mso-height-percent:0" o:hralign="center" o:hrstd="t" o:hr="t" fillcolor="#a0a0a0" stroked="f"/>
        </w:pict>
      </w:r>
    </w:p>
    <w:p w14:paraId="2BB1EBC1" w14:textId="7783E7BC" w:rsidR="00874FD8" w:rsidRPr="00874FD8" w:rsidRDefault="00874FD8" w:rsidP="00874FD8">
      <w:pPr>
        <w:pStyle w:val="Heading2"/>
      </w:pPr>
      <w:bookmarkStart w:id="187" w:name="_Toc213620924"/>
      <w:r w:rsidRPr="00874FD8">
        <w:rPr>
          <w:rFonts w:eastAsia="Times New Roman"/>
        </w:rPr>
        <w:t>Summary for Business Documentation</w:t>
      </w:r>
      <w:bookmarkEnd w:id="187"/>
    </w:p>
    <w:p w14:paraId="63AE0B53" w14:textId="77777777" w:rsidR="00874FD8" w:rsidRPr="00874FD8" w:rsidRDefault="00874FD8" w:rsidP="00874FD8">
      <w:pPr>
        <w:rPr>
          <w:lang w:eastAsia="en-US"/>
        </w:rPr>
      </w:pPr>
      <w:r w:rsidRPr="00874FD8">
        <w:rPr>
          <w:lang w:eastAsia="en-US"/>
        </w:rPr>
        <w:t>The memory store functions as the short-term memory of the AI platform, enabling contextual continuity across user sessions and agent operations. By maintaining ephemeral state information, it allows retrieval-augmented agents to reason across multiple steps, ensuring coherent, efficient, and secure interactions. Its transient nature balances responsiveness with privacy, forming an essential complement to the persistent data layer (SQLite) and the semantic knowledge layer (Chroma + embeddings).</w:t>
      </w:r>
    </w:p>
    <w:p w14:paraId="1FA2A3D5" w14:textId="77777777" w:rsidR="00CE726D" w:rsidRDefault="00CE726D" w:rsidP="00CE726D">
      <w:pPr>
        <w:rPr>
          <w:lang w:eastAsia="en-US"/>
        </w:rPr>
      </w:pPr>
    </w:p>
    <w:p w14:paraId="103714ED" w14:textId="78875AE8" w:rsidR="00F70B67" w:rsidRDefault="00F70B67">
      <w:pPr>
        <w:spacing w:after="200" w:line="276" w:lineRule="auto"/>
        <w:rPr>
          <w:lang w:eastAsia="en-US"/>
        </w:rPr>
      </w:pPr>
      <w:r>
        <w:rPr>
          <w:lang w:eastAsia="en-US"/>
        </w:rPr>
        <w:br w:type="page"/>
      </w:r>
    </w:p>
    <w:p w14:paraId="69328845" w14:textId="77777777" w:rsidR="00F70B67" w:rsidRPr="00F70B67" w:rsidRDefault="00F70B67" w:rsidP="00F70B67">
      <w:pPr>
        <w:pStyle w:val="Heading1"/>
      </w:pPr>
      <w:bookmarkStart w:id="188" w:name="_Toc213620925"/>
      <w:r w:rsidRPr="00F70B67">
        <w:rPr>
          <w:rFonts w:eastAsia="Times New Roman"/>
        </w:rPr>
        <w:lastRenderedPageBreak/>
        <w:t>5.5 Multi-Agent Framework</w:t>
      </w:r>
      <w:bookmarkEnd w:id="188"/>
    </w:p>
    <w:p w14:paraId="52A2B4C7" w14:textId="073F9B95" w:rsidR="00F70B67" w:rsidRPr="00F70B67" w:rsidRDefault="00F70B67" w:rsidP="00F70B67">
      <w:pPr>
        <w:pStyle w:val="Heading2"/>
      </w:pPr>
      <w:bookmarkStart w:id="189" w:name="_Toc213620926"/>
      <w:r w:rsidRPr="00F70B67">
        <w:rPr>
          <w:rFonts w:eastAsia="Times New Roman"/>
        </w:rPr>
        <w:t>Purpose</w:t>
      </w:r>
      <w:bookmarkEnd w:id="189"/>
    </w:p>
    <w:p w14:paraId="783298AE" w14:textId="77777777" w:rsidR="00F70B67" w:rsidRDefault="00F70B67" w:rsidP="00F70B67">
      <w:pPr>
        <w:rPr>
          <w:lang w:eastAsia="en-US"/>
        </w:rPr>
      </w:pPr>
      <w:r w:rsidRPr="00F70B67">
        <w:rPr>
          <w:lang w:eastAsia="en-US"/>
        </w:rPr>
        <w:t xml:space="preserve">The Multi-Agent Framework is the </w:t>
      </w:r>
      <w:r w:rsidRPr="00F70B67">
        <w:rPr>
          <w:b/>
          <w:bCs/>
          <w:lang w:eastAsia="en-US"/>
        </w:rPr>
        <w:t>decision-orchestration layer</w:t>
      </w:r>
      <w:r w:rsidRPr="00F70B67">
        <w:rPr>
          <w:lang w:eastAsia="en-US"/>
        </w:rPr>
        <w:t xml:space="preserve"> of the application.</w:t>
      </w:r>
      <w:r w:rsidRPr="00F70B67">
        <w:rPr>
          <w:lang w:eastAsia="en-US"/>
        </w:rPr>
        <w:br/>
        <w:t xml:space="preserve">It coordinates multiple specialized AI agents—each responsible for a specific cognitive or operational function—through a structured </w:t>
      </w:r>
      <w:r w:rsidRPr="00F70B67">
        <w:rPr>
          <w:b/>
          <w:bCs/>
          <w:lang w:eastAsia="en-US"/>
        </w:rPr>
        <w:t>directed graph</w:t>
      </w:r>
      <w:r w:rsidRPr="00F70B67">
        <w:rPr>
          <w:lang w:eastAsia="en-US"/>
        </w:rPr>
        <w:t>.</w:t>
      </w:r>
      <w:r w:rsidRPr="00F70B67">
        <w:rPr>
          <w:lang w:eastAsia="en-US"/>
        </w:rPr>
        <w:br/>
      </w:r>
    </w:p>
    <w:p w14:paraId="46FE1DD8" w14:textId="2A4A1C76" w:rsidR="00F70B67" w:rsidRPr="00F70B67" w:rsidRDefault="00F70B67" w:rsidP="00F70B67">
      <w:pPr>
        <w:rPr>
          <w:lang w:eastAsia="en-US"/>
        </w:rPr>
      </w:pPr>
      <w:r w:rsidRPr="00F70B67">
        <w:rPr>
          <w:lang w:eastAsia="en-US"/>
        </w:rPr>
        <w:t>This graph defines how data and reasoning flow between agents, ensuring that user inputs are interpreted correctly, validated against compliance and guardrail rules, and transformed into accurate, context-aware system outputs.</w:t>
      </w:r>
    </w:p>
    <w:p w14:paraId="663A5CE1" w14:textId="77777777" w:rsidR="00F70B67" w:rsidRDefault="00F70B67" w:rsidP="00F70B67">
      <w:pPr>
        <w:rPr>
          <w:lang w:eastAsia="en-US"/>
        </w:rPr>
      </w:pPr>
    </w:p>
    <w:p w14:paraId="1DCBC25C" w14:textId="481845CB" w:rsidR="00F70B67" w:rsidRPr="00F70B67" w:rsidRDefault="00F70B67" w:rsidP="00F70B67">
      <w:pPr>
        <w:rPr>
          <w:lang w:eastAsia="en-US"/>
        </w:rPr>
      </w:pPr>
      <w:r w:rsidRPr="00F70B67">
        <w:rPr>
          <w:lang w:eastAsia="en-US"/>
        </w:rPr>
        <w:t xml:space="preserve">In essence, the Multi-Agent Framework acts as the </w:t>
      </w:r>
      <w:r w:rsidRPr="00F70B67">
        <w:rPr>
          <w:b/>
          <w:bCs/>
          <w:lang w:eastAsia="en-US"/>
        </w:rPr>
        <w:t>AI control plane</w:t>
      </w:r>
      <w:r w:rsidRPr="00F70B67">
        <w:rPr>
          <w:lang w:eastAsia="en-US"/>
        </w:rPr>
        <w:t>, combining perception (understanding intent), reasoning (applying knowledge and compliance logic), and action (producing structured or narrative responses).</w:t>
      </w:r>
    </w:p>
    <w:p w14:paraId="2CEC0390" w14:textId="6809FF4C" w:rsidR="00F70B67" w:rsidRPr="00F70B67" w:rsidRDefault="00F70B67" w:rsidP="00F70B67">
      <w:pPr>
        <w:rPr>
          <w:lang w:eastAsia="en-US"/>
        </w:rPr>
      </w:pPr>
    </w:p>
    <w:p w14:paraId="7551715E" w14:textId="4E4026D2" w:rsidR="00F70B67" w:rsidRPr="00F70B67" w:rsidRDefault="00F70B67" w:rsidP="00F70B67">
      <w:pPr>
        <w:pStyle w:val="Heading2"/>
      </w:pPr>
      <w:bookmarkStart w:id="190" w:name="_Toc213620927"/>
      <w:r w:rsidRPr="00F70B67">
        <w:rPr>
          <w:rFonts w:eastAsia="Times New Roman"/>
        </w:rPr>
        <w:t>Rationale for Inclusion</w:t>
      </w:r>
      <w:bookmarkEnd w:id="19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7970"/>
      </w:tblGrid>
      <w:tr w:rsidR="00F70B67" w:rsidRPr="00F70B67" w14:paraId="7D435792" w14:textId="77777777" w:rsidTr="00113CAF">
        <w:trPr>
          <w:tblHeader/>
          <w:tblCellSpacing w:w="15" w:type="dxa"/>
        </w:trPr>
        <w:tc>
          <w:tcPr>
            <w:tcW w:w="0" w:type="auto"/>
            <w:vAlign w:val="center"/>
            <w:hideMark/>
          </w:tcPr>
          <w:p w14:paraId="50771CFB" w14:textId="77777777" w:rsidR="00F70B67" w:rsidRPr="00F70B67" w:rsidRDefault="00F70B67" w:rsidP="00F70B67">
            <w:pPr>
              <w:rPr>
                <w:b/>
                <w:bCs/>
                <w:lang w:eastAsia="en-US"/>
              </w:rPr>
            </w:pPr>
            <w:r w:rsidRPr="00F70B67">
              <w:rPr>
                <w:b/>
                <w:bCs/>
                <w:lang w:eastAsia="en-US"/>
              </w:rPr>
              <w:t>Criterion</w:t>
            </w:r>
          </w:p>
        </w:tc>
        <w:tc>
          <w:tcPr>
            <w:tcW w:w="0" w:type="auto"/>
            <w:vAlign w:val="center"/>
            <w:hideMark/>
          </w:tcPr>
          <w:p w14:paraId="049FB083" w14:textId="77777777" w:rsidR="00F70B67" w:rsidRPr="00F70B67" w:rsidRDefault="00F70B67" w:rsidP="00F70B67">
            <w:pPr>
              <w:rPr>
                <w:b/>
                <w:bCs/>
                <w:lang w:eastAsia="en-US"/>
              </w:rPr>
            </w:pPr>
            <w:r w:rsidRPr="00F70B67">
              <w:rPr>
                <w:b/>
                <w:bCs/>
                <w:lang w:eastAsia="en-US"/>
              </w:rPr>
              <w:t>Justification</w:t>
            </w:r>
          </w:p>
        </w:tc>
      </w:tr>
      <w:tr w:rsidR="00F70B67" w:rsidRPr="00F70B67" w14:paraId="3E1A1EE3" w14:textId="77777777" w:rsidTr="00113CAF">
        <w:trPr>
          <w:tblCellSpacing w:w="15" w:type="dxa"/>
        </w:trPr>
        <w:tc>
          <w:tcPr>
            <w:tcW w:w="0" w:type="auto"/>
            <w:vAlign w:val="center"/>
            <w:hideMark/>
          </w:tcPr>
          <w:p w14:paraId="1B836EE8" w14:textId="77777777" w:rsidR="00F70B67" w:rsidRPr="00F70B67" w:rsidRDefault="00F70B67" w:rsidP="00F70B67">
            <w:pPr>
              <w:rPr>
                <w:lang w:eastAsia="en-US"/>
              </w:rPr>
            </w:pPr>
            <w:r w:rsidRPr="00F70B67">
              <w:rPr>
                <w:b/>
                <w:bCs/>
                <w:lang w:eastAsia="en-US"/>
              </w:rPr>
              <w:t>Specialization of Functions</w:t>
            </w:r>
          </w:p>
        </w:tc>
        <w:tc>
          <w:tcPr>
            <w:tcW w:w="0" w:type="auto"/>
            <w:vAlign w:val="center"/>
            <w:hideMark/>
          </w:tcPr>
          <w:p w14:paraId="1C427F4B" w14:textId="77777777" w:rsidR="00F70B67" w:rsidRPr="00F70B67" w:rsidRDefault="00F70B67" w:rsidP="00F70B67">
            <w:pPr>
              <w:rPr>
                <w:lang w:eastAsia="en-US"/>
              </w:rPr>
            </w:pPr>
            <w:r w:rsidRPr="00F70B67">
              <w:rPr>
                <w:lang w:eastAsia="en-US"/>
              </w:rPr>
              <w:t>Complex workflows (e.g., renter application processing) require separate logic for intent understanding, data normalization, compliance enforcement, and generation. Specialized agents simplify maintenance and scalability.</w:t>
            </w:r>
          </w:p>
        </w:tc>
      </w:tr>
      <w:tr w:rsidR="00F70B67" w:rsidRPr="00F70B67" w14:paraId="44FDD46D" w14:textId="77777777" w:rsidTr="00113CAF">
        <w:trPr>
          <w:tblCellSpacing w:w="15" w:type="dxa"/>
        </w:trPr>
        <w:tc>
          <w:tcPr>
            <w:tcW w:w="0" w:type="auto"/>
            <w:vAlign w:val="center"/>
            <w:hideMark/>
          </w:tcPr>
          <w:p w14:paraId="0B1FBE9D" w14:textId="77777777" w:rsidR="00F70B67" w:rsidRPr="00F70B67" w:rsidRDefault="00F70B67" w:rsidP="00F70B67">
            <w:pPr>
              <w:rPr>
                <w:lang w:eastAsia="en-US"/>
              </w:rPr>
            </w:pPr>
            <w:r w:rsidRPr="00F70B67">
              <w:rPr>
                <w:b/>
                <w:bCs/>
                <w:lang w:eastAsia="en-US"/>
              </w:rPr>
              <w:t>Transparency and Auditability</w:t>
            </w:r>
          </w:p>
        </w:tc>
        <w:tc>
          <w:tcPr>
            <w:tcW w:w="0" w:type="auto"/>
            <w:vAlign w:val="center"/>
            <w:hideMark/>
          </w:tcPr>
          <w:p w14:paraId="5BE03FD6" w14:textId="77777777" w:rsidR="00F70B67" w:rsidRPr="00F70B67" w:rsidRDefault="00F70B67" w:rsidP="00F70B67">
            <w:pPr>
              <w:rPr>
                <w:lang w:eastAsia="en-US"/>
              </w:rPr>
            </w:pPr>
            <w:r w:rsidRPr="00F70B67">
              <w:rPr>
                <w:lang w:eastAsia="en-US"/>
              </w:rPr>
              <w:t>Each agent logs its inputs, reasoning, and outputs, creating a verifiable audit trail for regulatory and internal reviews.</w:t>
            </w:r>
          </w:p>
        </w:tc>
      </w:tr>
      <w:tr w:rsidR="00F70B67" w:rsidRPr="00F70B67" w14:paraId="3A961C54" w14:textId="77777777" w:rsidTr="00113CAF">
        <w:trPr>
          <w:tblCellSpacing w:w="15" w:type="dxa"/>
        </w:trPr>
        <w:tc>
          <w:tcPr>
            <w:tcW w:w="0" w:type="auto"/>
            <w:vAlign w:val="center"/>
            <w:hideMark/>
          </w:tcPr>
          <w:p w14:paraId="58CB31B6" w14:textId="77777777" w:rsidR="00F70B67" w:rsidRPr="00F70B67" w:rsidRDefault="00F70B67" w:rsidP="00F70B67">
            <w:pPr>
              <w:rPr>
                <w:lang w:eastAsia="en-US"/>
              </w:rPr>
            </w:pPr>
            <w:r w:rsidRPr="00F70B67">
              <w:rPr>
                <w:b/>
                <w:bCs/>
                <w:lang w:eastAsia="en-US"/>
              </w:rPr>
              <w:t>Scalability and Extensibility</w:t>
            </w:r>
          </w:p>
        </w:tc>
        <w:tc>
          <w:tcPr>
            <w:tcW w:w="0" w:type="auto"/>
            <w:vAlign w:val="center"/>
            <w:hideMark/>
          </w:tcPr>
          <w:p w14:paraId="063F0456" w14:textId="77777777" w:rsidR="00F70B67" w:rsidRPr="00F70B67" w:rsidRDefault="00F70B67" w:rsidP="00F70B67">
            <w:pPr>
              <w:rPr>
                <w:lang w:eastAsia="en-US"/>
              </w:rPr>
            </w:pPr>
            <w:r w:rsidRPr="00F70B67">
              <w:rPr>
                <w:lang w:eastAsia="en-US"/>
              </w:rPr>
              <w:t>New business capabilities (for example, fraud detection, ESG screening, or risk scoring) can be added as new agents without disrupting existing ones.</w:t>
            </w:r>
          </w:p>
        </w:tc>
      </w:tr>
      <w:tr w:rsidR="00F70B67" w:rsidRPr="00F70B67" w14:paraId="3030D0D8" w14:textId="77777777" w:rsidTr="00113CAF">
        <w:trPr>
          <w:tblCellSpacing w:w="15" w:type="dxa"/>
        </w:trPr>
        <w:tc>
          <w:tcPr>
            <w:tcW w:w="0" w:type="auto"/>
            <w:vAlign w:val="center"/>
            <w:hideMark/>
          </w:tcPr>
          <w:p w14:paraId="2BC98820" w14:textId="77777777" w:rsidR="00F70B67" w:rsidRPr="00F70B67" w:rsidRDefault="00F70B67" w:rsidP="00F70B67">
            <w:pPr>
              <w:rPr>
                <w:lang w:eastAsia="en-US"/>
              </w:rPr>
            </w:pPr>
            <w:r w:rsidRPr="00F70B67">
              <w:rPr>
                <w:b/>
                <w:bCs/>
                <w:lang w:eastAsia="en-US"/>
              </w:rPr>
              <w:t>Consistency and Reusability</w:t>
            </w:r>
          </w:p>
        </w:tc>
        <w:tc>
          <w:tcPr>
            <w:tcW w:w="0" w:type="auto"/>
            <w:vAlign w:val="center"/>
            <w:hideMark/>
          </w:tcPr>
          <w:p w14:paraId="6D7803A5" w14:textId="77777777" w:rsidR="00F70B67" w:rsidRPr="00F70B67" w:rsidRDefault="00F70B67" w:rsidP="00F70B67">
            <w:pPr>
              <w:rPr>
                <w:lang w:eastAsia="en-US"/>
              </w:rPr>
            </w:pPr>
            <w:r w:rsidRPr="00F70B67">
              <w:rPr>
                <w:lang w:eastAsia="en-US"/>
              </w:rPr>
              <w:t>The framework standardizes data flow and governance across multiple states and document types.</w:t>
            </w:r>
          </w:p>
        </w:tc>
      </w:tr>
      <w:tr w:rsidR="00F70B67" w:rsidRPr="00F70B67" w14:paraId="691A6266" w14:textId="77777777" w:rsidTr="00113CAF">
        <w:trPr>
          <w:tblCellSpacing w:w="15" w:type="dxa"/>
        </w:trPr>
        <w:tc>
          <w:tcPr>
            <w:tcW w:w="0" w:type="auto"/>
            <w:vAlign w:val="center"/>
            <w:hideMark/>
          </w:tcPr>
          <w:p w14:paraId="5BC8CAB4" w14:textId="77777777" w:rsidR="00F70B67" w:rsidRPr="00F70B67" w:rsidRDefault="00F70B67" w:rsidP="00F70B67">
            <w:pPr>
              <w:rPr>
                <w:lang w:eastAsia="en-US"/>
              </w:rPr>
            </w:pPr>
            <w:r w:rsidRPr="00F70B67">
              <w:rPr>
                <w:b/>
                <w:bCs/>
                <w:lang w:eastAsia="en-US"/>
              </w:rPr>
              <w:t>Explainable AI</w:t>
            </w:r>
          </w:p>
        </w:tc>
        <w:tc>
          <w:tcPr>
            <w:tcW w:w="0" w:type="auto"/>
            <w:vAlign w:val="center"/>
            <w:hideMark/>
          </w:tcPr>
          <w:p w14:paraId="41154C3C" w14:textId="77777777" w:rsidR="00F70B67" w:rsidRPr="00F70B67" w:rsidRDefault="00F70B67" w:rsidP="00F70B67">
            <w:pPr>
              <w:rPr>
                <w:lang w:eastAsia="en-US"/>
              </w:rPr>
            </w:pPr>
            <w:r w:rsidRPr="00F70B67">
              <w:rPr>
                <w:lang w:eastAsia="en-US"/>
              </w:rPr>
              <w:t>Enables clear traceability from user input → retrieved context → compliance validation → AI-generated output.</w:t>
            </w:r>
          </w:p>
        </w:tc>
      </w:tr>
    </w:tbl>
    <w:p w14:paraId="343DE3A2" w14:textId="1FF69EF5" w:rsidR="00113CAF" w:rsidRDefault="00113CAF" w:rsidP="00F70B67">
      <w:pPr>
        <w:rPr>
          <w:lang w:eastAsia="en-US"/>
        </w:rPr>
      </w:pPr>
    </w:p>
    <w:p w14:paraId="533CD1AD" w14:textId="77777777" w:rsidR="00113CAF" w:rsidRDefault="00113CAF">
      <w:pPr>
        <w:spacing w:after="200" w:line="276" w:lineRule="auto"/>
        <w:rPr>
          <w:lang w:eastAsia="en-US"/>
        </w:rPr>
      </w:pPr>
      <w:r>
        <w:rPr>
          <w:lang w:eastAsia="en-US"/>
        </w:rPr>
        <w:br w:type="page"/>
      </w:r>
    </w:p>
    <w:p w14:paraId="45528C00" w14:textId="4CC93C45" w:rsidR="00F70B67" w:rsidRPr="00F70B67" w:rsidRDefault="00F70B67" w:rsidP="00113CAF">
      <w:pPr>
        <w:pStyle w:val="Heading2"/>
      </w:pPr>
      <w:bookmarkStart w:id="191" w:name="_Toc213620928"/>
      <w:r w:rsidRPr="00F70B67">
        <w:rPr>
          <w:rFonts w:eastAsia="Times New Roman"/>
        </w:rPr>
        <w:lastRenderedPageBreak/>
        <w:t>Operational Structure</w:t>
      </w:r>
      <w:bookmarkEnd w:id="191"/>
    </w:p>
    <w:p w14:paraId="0AD1C727" w14:textId="77777777" w:rsidR="00F70B67" w:rsidRPr="00F70B67" w:rsidRDefault="00F70B67" w:rsidP="00F70B67">
      <w:pPr>
        <w:rPr>
          <w:lang w:eastAsia="en-US"/>
        </w:rPr>
      </w:pPr>
      <w:r w:rsidRPr="00F70B67">
        <w:rPr>
          <w:lang w:eastAsia="en-US"/>
        </w:rPr>
        <w:t xml:space="preserve">The framework is built as a </w:t>
      </w:r>
      <w:r w:rsidRPr="00F70B67">
        <w:rPr>
          <w:b/>
          <w:bCs/>
          <w:lang w:eastAsia="en-US"/>
        </w:rPr>
        <w:t>directed acyclic graph (DAG)</w:t>
      </w:r>
      <w:r w:rsidRPr="00F70B67">
        <w:rPr>
          <w:lang w:eastAsia="en-US"/>
        </w:rPr>
        <w:t xml:space="preserve"> where each agent represents a node, and edges define the data-flow sequence.</w:t>
      </w:r>
    </w:p>
    <w:p w14:paraId="31F1AB7C" w14:textId="77777777" w:rsidR="00113CAF" w:rsidRDefault="00113CAF" w:rsidP="00F70B67">
      <w:pPr>
        <w:rPr>
          <w:b/>
          <w:bCs/>
          <w:lang w:eastAsia="en-US"/>
        </w:rPr>
      </w:pPr>
    </w:p>
    <w:p w14:paraId="2CD1CCE8" w14:textId="2C1EBAD1" w:rsidR="00F70B67" w:rsidRPr="00F70B67" w:rsidRDefault="00F70B67" w:rsidP="00F70B67">
      <w:pPr>
        <w:rPr>
          <w:lang w:eastAsia="en-US"/>
        </w:rPr>
      </w:pPr>
      <w:r w:rsidRPr="00F70B67">
        <w:rPr>
          <w:b/>
          <w:bCs/>
          <w:lang w:eastAsia="en-US"/>
        </w:rPr>
        <w:t>Typical processing flow:</w:t>
      </w:r>
    </w:p>
    <w:p w14:paraId="07AE9A6E" w14:textId="77777777" w:rsidR="00F70B67" w:rsidRPr="00F70B67" w:rsidRDefault="00F70B67" w:rsidP="00F70B67">
      <w:pPr>
        <w:numPr>
          <w:ilvl w:val="0"/>
          <w:numId w:val="52"/>
        </w:numPr>
        <w:rPr>
          <w:lang w:eastAsia="en-US"/>
        </w:rPr>
      </w:pPr>
      <w:r w:rsidRPr="00F70B67">
        <w:rPr>
          <w:b/>
          <w:bCs/>
          <w:lang w:eastAsia="en-US"/>
        </w:rPr>
        <w:t>Intent Agent</w:t>
      </w:r>
    </w:p>
    <w:p w14:paraId="50671FA3" w14:textId="77777777" w:rsidR="00F70B67" w:rsidRPr="00F70B67" w:rsidRDefault="00F70B67" w:rsidP="00F70B67">
      <w:pPr>
        <w:numPr>
          <w:ilvl w:val="1"/>
          <w:numId w:val="52"/>
        </w:numPr>
        <w:rPr>
          <w:lang w:eastAsia="en-US"/>
        </w:rPr>
      </w:pPr>
      <w:r w:rsidRPr="00F70B67">
        <w:rPr>
          <w:lang w:eastAsia="en-US"/>
        </w:rPr>
        <w:t xml:space="preserve">Determines what the user or process wants to achieve (e.g., </w:t>
      </w:r>
      <w:r w:rsidRPr="00F70B67">
        <w:rPr>
          <w:i/>
          <w:iCs/>
          <w:lang w:eastAsia="en-US"/>
        </w:rPr>
        <w:t>“submit application,” “verify income,” “check eligibility”</w:t>
      </w:r>
      <w:r w:rsidRPr="00F70B67">
        <w:rPr>
          <w:lang w:eastAsia="en-US"/>
        </w:rPr>
        <w:t>).</w:t>
      </w:r>
    </w:p>
    <w:p w14:paraId="1F359A77" w14:textId="77777777" w:rsidR="00F70B67" w:rsidRPr="00F70B67" w:rsidRDefault="00F70B67" w:rsidP="00F70B67">
      <w:pPr>
        <w:numPr>
          <w:ilvl w:val="1"/>
          <w:numId w:val="52"/>
        </w:numPr>
        <w:rPr>
          <w:lang w:eastAsia="en-US"/>
        </w:rPr>
      </w:pPr>
      <w:r w:rsidRPr="00F70B67">
        <w:rPr>
          <w:lang w:eastAsia="en-US"/>
        </w:rPr>
        <w:t>Routes the request to the correct downstream agents.</w:t>
      </w:r>
    </w:p>
    <w:p w14:paraId="6673906F" w14:textId="77777777" w:rsidR="00F70B67" w:rsidRPr="00F70B67" w:rsidRDefault="00F70B67" w:rsidP="00F70B67">
      <w:pPr>
        <w:numPr>
          <w:ilvl w:val="0"/>
          <w:numId w:val="52"/>
        </w:numPr>
        <w:rPr>
          <w:lang w:eastAsia="en-US"/>
        </w:rPr>
      </w:pPr>
      <w:r w:rsidRPr="00F70B67">
        <w:rPr>
          <w:b/>
          <w:bCs/>
          <w:lang w:eastAsia="en-US"/>
        </w:rPr>
        <w:t>Canonical Agent</w:t>
      </w:r>
    </w:p>
    <w:p w14:paraId="7A78DDEB" w14:textId="77777777" w:rsidR="00F70B67" w:rsidRPr="00F70B67" w:rsidRDefault="00F70B67" w:rsidP="00F70B67">
      <w:pPr>
        <w:numPr>
          <w:ilvl w:val="1"/>
          <w:numId w:val="52"/>
        </w:numPr>
        <w:rPr>
          <w:lang w:eastAsia="en-US"/>
        </w:rPr>
      </w:pPr>
      <w:r w:rsidRPr="00F70B67">
        <w:rPr>
          <w:lang w:eastAsia="en-US"/>
        </w:rPr>
        <w:t>Converts free-form input into standardized, structured data (canonical format).</w:t>
      </w:r>
    </w:p>
    <w:p w14:paraId="09E67A48" w14:textId="77777777" w:rsidR="00F70B67" w:rsidRPr="00F70B67" w:rsidRDefault="00F70B67" w:rsidP="00F70B67">
      <w:pPr>
        <w:numPr>
          <w:ilvl w:val="1"/>
          <w:numId w:val="52"/>
        </w:numPr>
        <w:rPr>
          <w:lang w:eastAsia="en-US"/>
        </w:rPr>
      </w:pPr>
      <w:r w:rsidRPr="00F70B67">
        <w:rPr>
          <w:lang w:eastAsia="en-US"/>
        </w:rPr>
        <w:t>Ensures consistency of fields (e.g., renter_id, state, income_value, document_type).</w:t>
      </w:r>
    </w:p>
    <w:p w14:paraId="69EDE403" w14:textId="77777777" w:rsidR="00F70B67" w:rsidRPr="00F70B67" w:rsidRDefault="00F70B67" w:rsidP="00F70B67">
      <w:pPr>
        <w:numPr>
          <w:ilvl w:val="0"/>
          <w:numId w:val="52"/>
        </w:numPr>
        <w:rPr>
          <w:lang w:eastAsia="en-US"/>
        </w:rPr>
      </w:pPr>
      <w:r w:rsidRPr="00F70B67">
        <w:rPr>
          <w:b/>
          <w:bCs/>
          <w:lang w:eastAsia="en-US"/>
        </w:rPr>
        <w:t>RAG Agent (Retrieval-Augmented Generation)</w:t>
      </w:r>
    </w:p>
    <w:p w14:paraId="66512858" w14:textId="77777777" w:rsidR="00F70B67" w:rsidRPr="00F70B67" w:rsidRDefault="00F70B67" w:rsidP="00F70B67">
      <w:pPr>
        <w:numPr>
          <w:ilvl w:val="1"/>
          <w:numId w:val="52"/>
        </w:numPr>
        <w:rPr>
          <w:lang w:eastAsia="en-US"/>
        </w:rPr>
      </w:pPr>
      <w:r w:rsidRPr="00F70B67">
        <w:rPr>
          <w:lang w:eastAsia="en-US"/>
        </w:rPr>
        <w:t>Retrieves relevant knowledge snippets from ChromaDB using embeddings produced by the SentenceTransformer.</w:t>
      </w:r>
    </w:p>
    <w:p w14:paraId="5285AF54" w14:textId="77777777" w:rsidR="00F70B67" w:rsidRPr="00F70B67" w:rsidRDefault="00F70B67" w:rsidP="00F70B67">
      <w:pPr>
        <w:numPr>
          <w:ilvl w:val="1"/>
          <w:numId w:val="52"/>
        </w:numPr>
        <w:rPr>
          <w:lang w:eastAsia="en-US"/>
        </w:rPr>
      </w:pPr>
      <w:r w:rsidRPr="00F70B67">
        <w:rPr>
          <w:lang w:eastAsia="en-US"/>
        </w:rPr>
        <w:t>Supplies factual context (state policies, document rules, FAQs) for subsequent reasoning.</w:t>
      </w:r>
    </w:p>
    <w:p w14:paraId="6DA410EA" w14:textId="77777777" w:rsidR="00F70B67" w:rsidRPr="00F70B67" w:rsidRDefault="00F70B67" w:rsidP="00F70B67">
      <w:pPr>
        <w:numPr>
          <w:ilvl w:val="0"/>
          <w:numId w:val="52"/>
        </w:numPr>
        <w:rPr>
          <w:lang w:eastAsia="en-US"/>
        </w:rPr>
      </w:pPr>
      <w:r w:rsidRPr="00F70B67">
        <w:rPr>
          <w:b/>
          <w:bCs/>
          <w:lang w:eastAsia="en-US"/>
        </w:rPr>
        <w:t>Compliance Agent</w:t>
      </w:r>
    </w:p>
    <w:p w14:paraId="4A29D452" w14:textId="77777777" w:rsidR="00F70B67" w:rsidRPr="00F70B67" w:rsidRDefault="00F70B67" w:rsidP="00F70B67">
      <w:pPr>
        <w:numPr>
          <w:ilvl w:val="1"/>
          <w:numId w:val="52"/>
        </w:numPr>
        <w:rPr>
          <w:lang w:eastAsia="en-US"/>
        </w:rPr>
      </w:pPr>
      <w:r w:rsidRPr="00F70B67">
        <w:rPr>
          <w:lang w:eastAsia="en-US"/>
        </w:rPr>
        <w:t>Applies predefined compliance rules stored in SQLite.</w:t>
      </w:r>
    </w:p>
    <w:p w14:paraId="41C33C9C" w14:textId="77777777" w:rsidR="00F70B67" w:rsidRPr="00F70B67" w:rsidRDefault="00F70B67" w:rsidP="00F70B67">
      <w:pPr>
        <w:numPr>
          <w:ilvl w:val="1"/>
          <w:numId w:val="52"/>
        </w:numPr>
        <w:rPr>
          <w:lang w:eastAsia="en-US"/>
        </w:rPr>
      </w:pPr>
      <w:r w:rsidRPr="00F70B67">
        <w:rPr>
          <w:lang w:eastAsia="en-US"/>
        </w:rPr>
        <w:t>Validates affordability, identity verification, and privacy requirements.</w:t>
      </w:r>
    </w:p>
    <w:p w14:paraId="79F8F8F2" w14:textId="77777777" w:rsidR="00F70B67" w:rsidRPr="00F70B67" w:rsidRDefault="00F70B67" w:rsidP="00F70B67">
      <w:pPr>
        <w:numPr>
          <w:ilvl w:val="1"/>
          <w:numId w:val="52"/>
        </w:numPr>
        <w:rPr>
          <w:lang w:eastAsia="en-US"/>
        </w:rPr>
      </w:pPr>
      <w:r w:rsidRPr="00F70B67">
        <w:rPr>
          <w:lang w:eastAsia="en-US"/>
        </w:rPr>
        <w:t>Produces structured validation results.</w:t>
      </w:r>
    </w:p>
    <w:p w14:paraId="5F7358AB" w14:textId="77777777" w:rsidR="00F70B67" w:rsidRPr="00F70B67" w:rsidRDefault="00F70B67" w:rsidP="00F70B67">
      <w:pPr>
        <w:numPr>
          <w:ilvl w:val="0"/>
          <w:numId w:val="52"/>
        </w:numPr>
        <w:rPr>
          <w:lang w:eastAsia="en-US"/>
        </w:rPr>
      </w:pPr>
      <w:r w:rsidRPr="00F70B67">
        <w:rPr>
          <w:b/>
          <w:bCs/>
          <w:lang w:eastAsia="en-US"/>
        </w:rPr>
        <w:t>Guardrails Agent</w:t>
      </w:r>
    </w:p>
    <w:p w14:paraId="671D8298" w14:textId="77777777" w:rsidR="00F70B67" w:rsidRPr="00F70B67" w:rsidRDefault="00F70B67" w:rsidP="00F70B67">
      <w:pPr>
        <w:numPr>
          <w:ilvl w:val="1"/>
          <w:numId w:val="52"/>
        </w:numPr>
        <w:rPr>
          <w:lang w:eastAsia="en-US"/>
        </w:rPr>
      </w:pPr>
      <w:r w:rsidRPr="00F70B67">
        <w:rPr>
          <w:lang w:eastAsia="en-US"/>
        </w:rPr>
        <w:t>Enforces ethical and safety constraints before output delivery.</w:t>
      </w:r>
    </w:p>
    <w:p w14:paraId="7227DF53" w14:textId="77777777" w:rsidR="00F70B67" w:rsidRPr="00F70B67" w:rsidRDefault="00F70B67" w:rsidP="00F70B67">
      <w:pPr>
        <w:numPr>
          <w:ilvl w:val="1"/>
          <w:numId w:val="52"/>
        </w:numPr>
        <w:rPr>
          <w:lang w:eastAsia="en-US"/>
        </w:rPr>
      </w:pPr>
      <w:r w:rsidRPr="00F70B67">
        <w:rPr>
          <w:lang w:eastAsia="en-US"/>
        </w:rPr>
        <w:t>Screens generated text for prohibited content (e.g., PII exposure, policy deviation, biased wording).</w:t>
      </w:r>
    </w:p>
    <w:p w14:paraId="7EAF78BF" w14:textId="77777777" w:rsidR="00F70B67" w:rsidRPr="00F70B67" w:rsidRDefault="00F70B67" w:rsidP="00F70B67">
      <w:pPr>
        <w:numPr>
          <w:ilvl w:val="0"/>
          <w:numId w:val="52"/>
        </w:numPr>
        <w:rPr>
          <w:lang w:eastAsia="en-US"/>
        </w:rPr>
      </w:pPr>
      <w:r w:rsidRPr="00F70B67">
        <w:rPr>
          <w:b/>
          <w:bCs/>
          <w:lang w:eastAsia="en-US"/>
        </w:rPr>
        <w:t>Response Agent</w:t>
      </w:r>
    </w:p>
    <w:p w14:paraId="2CB8327F" w14:textId="77777777" w:rsidR="00F70B67" w:rsidRPr="00F70B67" w:rsidRDefault="00F70B67" w:rsidP="00F70B67">
      <w:pPr>
        <w:numPr>
          <w:ilvl w:val="1"/>
          <w:numId w:val="52"/>
        </w:numPr>
        <w:rPr>
          <w:lang w:eastAsia="en-US"/>
        </w:rPr>
      </w:pPr>
      <w:r w:rsidRPr="00F70B67">
        <w:rPr>
          <w:lang w:eastAsia="en-US"/>
        </w:rPr>
        <w:t>Synthesizes final outputs by combining reasoning results from all preceding agents.</w:t>
      </w:r>
    </w:p>
    <w:p w14:paraId="3175F666" w14:textId="77777777" w:rsidR="00F70B67" w:rsidRPr="00F70B67" w:rsidRDefault="00F70B67" w:rsidP="00F70B67">
      <w:pPr>
        <w:numPr>
          <w:ilvl w:val="1"/>
          <w:numId w:val="52"/>
        </w:numPr>
        <w:rPr>
          <w:lang w:eastAsia="en-US"/>
        </w:rPr>
      </w:pPr>
      <w:r w:rsidRPr="00F70B67">
        <w:rPr>
          <w:lang w:eastAsia="en-US"/>
        </w:rPr>
        <w:t>Generates the user-facing explanation, summary, or structured system response.</w:t>
      </w:r>
    </w:p>
    <w:p w14:paraId="2382CBF7" w14:textId="77777777" w:rsidR="000C4EBB" w:rsidRDefault="000C4EBB" w:rsidP="00F70B67">
      <w:pPr>
        <w:rPr>
          <w:lang w:eastAsia="en-US"/>
        </w:rPr>
      </w:pPr>
    </w:p>
    <w:p w14:paraId="157A6CBE" w14:textId="219D1D89" w:rsidR="00F70B67" w:rsidRPr="00F70B67" w:rsidRDefault="00F70B67" w:rsidP="00F70B67">
      <w:pPr>
        <w:rPr>
          <w:lang w:eastAsia="en-US"/>
        </w:rPr>
      </w:pPr>
      <w:r w:rsidRPr="00F70B67">
        <w:rPr>
          <w:lang w:eastAsia="en-US"/>
        </w:rPr>
        <w:t>Each agent communicates asynchronously through a message-passing interface governed by the graph configuration.</w:t>
      </w:r>
    </w:p>
    <w:p w14:paraId="14AA65A8" w14:textId="77777777" w:rsidR="00F70B67" w:rsidRPr="00F70B67" w:rsidRDefault="0001680F" w:rsidP="00F70B67">
      <w:pPr>
        <w:rPr>
          <w:lang w:eastAsia="en-US"/>
        </w:rPr>
      </w:pPr>
      <w:r w:rsidRPr="00F70B67">
        <w:rPr>
          <w:noProof/>
          <w:lang w:eastAsia="en-US"/>
        </w:rPr>
        <w:pict w14:anchorId="0A1D9E80">
          <v:rect id="_x0000_i1028" alt="" style="width:451.3pt;height:.05pt;mso-width-percent:0;mso-height-percent:0;mso-width-percent:0;mso-height-percent:0" o:hralign="center" o:hrstd="t" o:hr="t" fillcolor="#a0a0a0" stroked="f"/>
        </w:pict>
      </w:r>
    </w:p>
    <w:p w14:paraId="680A8D16" w14:textId="3DC316EA" w:rsidR="00F70B67" w:rsidRPr="00F70B67" w:rsidRDefault="00F70B67" w:rsidP="000C4EBB">
      <w:pPr>
        <w:pStyle w:val="Heading2"/>
      </w:pPr>
      <w:bookmarkStart w:id="192" w:name="_Toc213620929"/>
      <w:r w:rsidRPr="00F70B67">
        <w:rPr>
          <w:rFonts w:eastAsia="Times New Roman"/>
        </w:rPr>
        <w:t>Technical Characteristics</w:t>
      </w:r>
      <w:bookmarkEnd w:id="19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9"/>
        <w:gridCol w:w="7501"/>
      </w:tblGrid>
      <w:tr w:rsidR="00F70B67" w:rsidRPr="00F70B67" w14:paraId="639F2753" w14:textId="77777777" w:rsidTr="00E67793">
        <w:trPr>
          <w:tblHeader/>
          <w:tblCellSpacing w:w="15" w:type="dxa"/>
        </w:trPr>
        <w:tc>
          <w:tcPr>
            <w:tcW w:w="0" w:type="auto"/>
            <w:vAlign w:val="center"/>
            <w:hideMark/>
          </w:tcPr>
          <w:p w14:paraId="77D36187" w14:textId="77777777" w:rsidR="00F70B67" w:rsidRPr="00F70B67" w:rsidRDefault="00F70B67" w:rsidP="00F70B67">
            <w:pPr>
              <w:rPr>
                <w:b/>
                <w:bCs/>
                <w:lang w:eastAsia="en-US"/>
              </w:rPr>
            </w:pPr>
            <w:r w:rsidRPr="00F70B67">
              <w:rPr>
                <w:b/>
                <w:bCs/>
                <w:lang w:eastAsia="en-US"/>
              </w:rPr>
              <w:t>Attribute</w:t>
            </w:r>
          </w:p>
        </w:tc>
        <w:tc>
          <w:tcPr>
            <w:tcW w:w="0" w:type="auto"/>
            <w:vAlign w:val="center"/>
            <w:hideMark/>
          </w:tcPr>
          <w:p w14:paraId="03515E66" w14:textId="77777777" w:rsidR="00F70B67" w:rsidRPr="00F70B67" w:rsidRDefault="00F70B67" w:rsidP="00F70B67">
            <w:pPr>
              <w:rPr>
                <w:b/>
                <w:bCs/>
                <w:lang w:eastAsia="en-US"/>
              </w:rPr>
            </w:pPr>
            <w:r w:rsidRPr="00F70B67">
              <w:rPr>
                <w:b/>
                <w:bCs/>
                <w:lang w:eastAsia="en-US"/>
              </w:rPr>
              <w:t>Description</w:t>
            </w:r>
          </w:p>
        </w:tc>
      </w:tr>
      <w:tr w:rsidR="00F70B67" w:rsidRPr="00F70B67" w14:paraId="47E1AD88" w14:textId="77777777" w:rsidTr="00E67793">
        <w:trPr>
          <w:tblCellSpacing w:w="15" w:type="dxa"/>
        </w:trPr>
        <w:tc>
          <w:tcPr>
            <w:tcW w:w="0" w:type="auto"/>
            <w:vAlign w:val="center"/>
            <w:hideMark/>
          </w:tcPr>
          <w:p w14:paraId="6BB484CD" w14:textId="77777777" w:rsidR="00F70B67" w:rsidRPr="00F70B67" w:rsidRDefault="00F70B67" w:rsidP="00F70B67">
            <w:pPr>
              <w:rPr>
                <w:lang w:eastAsia="en-US"/>
              </w:rPr>
            </w:pPr>
            <w:r w:rsidRPr="00F70B67">
              <w:rPr>
                <w:b/>
                <w:bCs/>
                <w:lang w:eastAsia="en-US"/>
              </w:rPr>
              <w:t>Architecture Type</w:t>
            </w:r>
          </w:p>
        </w:tc>
        <w:tc>
          <w:tcPr>
            <w:tcW w:w="0" w:type="auto"/>
            <w:vAlign w:val="center"/>
            <w:hideMark/>
          </w:tcPr>
          <w:p w14:paraId="0757A1AA" w14:textId="77777777" w:rsidR="00F70B67" w:rsidRPr="00F70B67" w:rsidRDefault="00F70B67" w:rsidP="00F70B67">
            <w:pPr>
              <w:rPr>
                <w:lang w:eastAsia="en-US"/>
              </w:rPr>
            </w:pPr>
            <w:r w:rsidRPr="00F70B67">
              <w:rPr>
                <w:lang w:eastAsia="en-US"/>
              </w:rPr>
              <w:t>Directed graph of autonomous agents.</w:t>
            </w:r>
          </w:p>
        </w:tc>
      </w:tr>
      <w:tr w:rsidR="00F70B67" w:rsidRPr="00F70B67" w14:paraId="3B2637B2" w14:textId="77777777" w:rsidTr="00E67793">
        <w:trPr>
          <w:tblCellSpacing w:w="15" w:type="dxa"/>
        </w:trPr>
        <w:tc>
          <w:tcPr>
            <w:tcW w:w="0" w:type="auto"/>
            <w:vAlign w:val="center"/>
            <w:hideMark/>
          </w:tcPr>
          <w:p w14:paraId="37CB0BC7" w14:textId="77777777" w:rsidR="00F70B67" w:rsidRPr="00F70B67" w:rsidRDefault="00F70B67" w:rsidP="00F70B67">
            <w:pPr>
              <w:rPr>
                <w:lang w:eastAsia="en-US"/>
              </w:rPr>
            </w:pPr>
            <w:r w:rsidRPr="00F70B67">
              <w:rPr>
                <w:b/>
                <w:bCs/>
                <w:lang w:eastAsia="en-US"/>
              </w:rPr>
              <w:t>Orchestration Engine</w:t>
            </w:r>
          </w:p>
        </w:tc>
        <w:tc>
          <w:tcPr>
            <w:tcW w:w="0" w:type="auto"/>
            <w:vAlign w:val="center"/>
            <w:hideMark/>
          </w:tcPr>
          <w:p w14:paraId="038FB52D" w14:textId="77777777" w:rsidR="00F70B67" w:rsidRPr="00F70B67" w:rsidRDefault="00F70B67" w:rsidP="00F70B67">
            <w:pPr>
              <w:rPr>
                <w:lang w:eastAsia="en-US"/>
              </w:rPr>
            </w:pPr>
            <w:r w:rsidRPr="00F70B67">
              <w:rPr>
                <w:lang w:eastAsia="en-US"/>
              </w:rPr>
              <w:t>Custom or framework-based (e.g., LangGraph, CrewAI, or internal graph controller).</w:t>
            </w:r>
          </w:p>
        </w:tc>
      </w:tr>
      <w:tr w:rsidR="00F70B67" w:rsidRPr="00F70B67" w14:paraId="73EA6EE6" w14:textId="77777777" w:rsidTr="00E67793">
        <w:trPr>
          <w:tblCellSpacing w:w="15" w:type="dxa"/>
        </w:trPr>
        <w:tc>
          <w:tcPr>
            <w:tcW w:w="0" w:type="auto"/>
            <w:vAlign w:val="center"/>
            <w:hideMark/>
          </w:tcPr>
          <w:p w14:paraId="443371EB" w14:textId="77777777" w:rsidR="00F70B67" w:rsidRPr="00F70B67" w:rsidRDefault="00F70B67" w:rsidP="00F70B67">
            <w:pPr>
              <w:rPr>
                <w:lang w:eastAsia="en-US"/>
              </w:rPr>
            </w:pPr>
            <w:r w:rsidRPr="00F70B67">
              <w:rPr>
                <w:b/>
                <w:bCs/>
                <w:lang w:eastAsia="en-US"/>
              </w:rPr>
              <w:t>Communication Protocol</w:t>
            </w:r>
          </w:p>
        </w:tc>
        <w:tc>
          <w:tcPr>
            <w:tcW w:w="0" w:type="auto"/>
            <w:vAlign w:val="center"/>
            <w:hideMark/>
          </w:tcPr>
          <w:p w14:paraId="04A61E70" w14:textId="77777777" w:rsidR="00F70B67" w:rsidRPr="00F70B67" w:rsidRDefault="00F70B67" w:rsidP="00F70B67">
            <w:pPr>
              <w:rPr>
                <w:lang w:eastAsia="en-US"/>
              </w:rPr>
            </w:pPr>
            <w:r w:rsidRPr="00F70B67">
              <w:rPr>
                <w:lang w:eastAsia="en-US"/>
              </w:rPr>
              <w:t>JSON-based message passing with defined input/output schema.</w:t>
            </w:r>
          </w:p>
        </w:tc>
      </w:tr>
      <w:tr w:rsidR="00F70B67" w:rsidRPr="00F70B67" w14:paraId="47BD38E4" w14:textId="77777777" w:rsidTr="00E67793">
        <w:trPr>
          <w:tblCellSpacing w:w="15" w:type="dxa"/>
        </w:trPr>
        <w:tc>
          <w:tcPr>
            <w:tcW w:w="0" w:type="auto"/>
            <w:vAlign w:val="center"/>
            <w:hideMark/>
          </w:tcPr>
          <w:p w14:paraId="03AD60F3" w14:textId="77777777" w:rsidR="00F70B67" w:rsidRPr="00F70B67" w:rsidRDefault="00F70B67" w:rsidP="00F70B67">
            <w:pPr>
              <w:rPr>
                <w:lang w:eastAsia="en-US"/>
              </w:rPr>
            </w:pPr>
            <w:r w:rsidRPr="00F70B67">
              <w:rPr>
                <w:b/>
                <w:bCs/>
                <w:lang w:eastAsia="en-US"/>
              </w:rPr>
              <w:t>State Management</w:t>
            </w:r>
          </w:p>
        </w:tc>
        <w:tc>
          <w:tcPr>
            <w:tcW w:w="0" w:type="auto"/>
            <w:vAlign w:val="center"/>
            <w:hideMark/>
          </w:tcPr>
          <w:p w14:paraId="2D6CF344" w14:textId="77777777" w:rsidR="00F70B67" w:rsidRPr="00F70B67" w:rsidRDefault="00F70B67" w:rsidP="00F70B67">
            <w:pPr>
              <w:rPr>
                <w:lang w:eastAsia="en-US"/>
              </w:rPr>
            </w:pPr>
            <w:r w:rsidRPr="00F70B67">
              <w:rPr>
                <w:lang w:eastAsia="en-US"/>
              </w:rPr>
              <w:t>Integrated with the Memory Store for session-specific context.</w:t>
            </w:r>
          </w:p>
        </w:tc>
      </w:tr>
      <w:tr w:rsidR="00F70B67" w:rsidRPr="00F70B67" w14:paraId="2112589B" w14:textId="77777777" w:rsidTr="00E67793">
        <w:trPr>
          <w:tblCellSpacing w:w="15" w:type="dxa"/>
        </w:trPr>
        <w:tc>
          <w:tcPr>
            <w:tcW w:w="0" w:type="auto"/>
            <w:vAlign w:val="center"/>
            <w:hideMark/>
          </w:tcPr>
          <w:p w14:paraId="413C5DB7" w14:textId="77777777" w:rsidR="00F70B67" w:rsidRPr="00F70B67" w:rsidRDefault="00F70B67" w:rsidP="00F70B67">
            <w:pPr>
              <w:rPr>
                <w:lang w:eastAsia="en-US"/>
              </w:rPr>
            </w:pPr>
            <w:r w:rsidRPr="00F70B67">
              <w:rPr>
                <w:b/>
                <w:bCs/>
                <w:lang w:eastAsia="en-US"/>
              </w:rPr>
              <w:t>Persistence</w:t>
            </w:r>
          </w:p>
        </w:tc>
        <w:tc>
          <w:tcPr>
            <w:tcW w:w="0" w:type="auto"/>
            <w:vAlign w:val="center"/>
            <w:hideMark/>
          </w:tcPr>
          <w:p w14:paraId="43E41BFC" w14:textId="77777777" w:rsidR="00F70B67" w:rsidRPr="00F70B67" w:rsidRDefault="00F70B67" w:rsidP="00F70B67">
            <w:pPr>
              <w:rPr>
                <w:lang w:eastAsia="en-US"/>
              </w:rPr>
            </w:pPr>
            <w:r w:rsidRPr="00F70B67">
              <w:rPr>
                <w:lang w:eastAsia="en-US"/>
              </w:rPr>
              <w:t>Agent logs and compliance outcomes recorded in SQLite audit tables.</w:t>
            </w:r>
          </w:p>
        </w:tc>
      </w:tr>
      <w:tr w:rsidR="00F70B67" w:rsidRPr="00F70B67" w14:paraId="731CFC00" w14:textId="77777777" w:rsidTr="00E67793">
        <w:trPr>
          <w:tblCellSpacing w:w="15" w:type="dxa"/>
        </w:trPr>
        <w:tc>
          <w:tcPr>
            <w:tcW w:w="0" w:type="auto"/>
            <w:vAlign w:val="center"/>
            <w:hideMark/>
          </w:tcPr>
          <w:p w14:paraId="57DE05C7" w14:textId="77777777" w:rsidR="00F70B67" w:rsidRPr="00F70B67" w:rsidRDefault="00F70B67" w:rsidP="00F70B67">
            <w:pPr>
              <w:rPr>
                <w:lang w:eastAsia="en-US"/>
              </w:rPr>
            </w:pPr>
            <w:r w:rsidRPr="00F70B67">
              <w:rPr>
                <w:b/>
                <w:bCs/>
                <w:lang w:eastAsia="en-US"/>
              </w:rPr>
              <w:t>Error Isolation</w:t>
            </w:r>
          </w:p>
        </w:tc>
        <w:tc>
          <w:tcPr>
            <w:tcW w:w="0" w:type="auto"/>
            <w:vAlign w:val="center"/>
            <w:hideMark/>
          </w:tcPr>
          <w:p w14:paraId="7B908A77" w14:textId="77777777" w:rsidR="00F70B67" w:rsidRPr="00F70B67" w:rsidRDefault="00F70B67" w:rsidP="00F70B67">
            <w:pPr>
              <w:rPr>
                <w:lang w:eastAsia="en-US"/>
              </w:rPr>
            </w:pPr>
            <w:r w:rsidRPr="00F70B67">
              <w:rPr>
                <w:lang w:eastAsia="en-US"/>
              </w:rPr>
              <w:t>Each agent can fail or retry independently without collapsing the pipeline.</w:t>
            </w:r>
          </w:p>
        </w:tc>
      </w:tr>
    </w:tbl>
    <w:p w14:paraId="39FC871C" w14:textId="0C57833E" w:rsidR="00E67793" w:rsidRDefault="00E67793" w:rsidP="00F70B67">
      <w:pPr>
        <w:rPr>
          <w:lang w:eastAsia="en-US"/>
        </w:rPr>
      </w:pPr>
    </w:p>
    <w:p w14:paraId="1452A290" w14:textId="77777777" w:rsidR="00E67793" w:rsidRDefault="00E67793">
      <w:pPr>
        <w:spacing w:after="200" w:line="276" w:lineRule="auto"/>
        <w:rPr>
          <w:lang w:eastAsia="en-US"/>
        </w:rPr>
      </w:pPr>
      <w:r>
        <w:rPr>
          <w:lang w:eastAsia="en-US"/>
        </w:rPr>
        <w:br w:type="page"/>
      </w:r>
    </w:p>
    <w:p w14:paraId="2ADA1B56" w14:textId="77777777" w:rsidR="00F70B67" w:rsidRPr="00F70B67" w:rsidRDefault="00F70B67" w:rsidP="00F70B67">
      <w:pPr>
        <w:rPr>
          <w:lang w:eastAsia="en-US"/>
        </w:rPr>
      </w:pPr>
    </w:p>
    <w:p w14:paraId="27D8016F" w14:textId="3F1DAB35" w:rsidR="00F70B67" w:rsidRPr="00F70B67" w:rsidRDefault="00F70B67" w:rsidP="00E67793">
      <w:pPr>
        <w:pStyle w:val="Heading2"/>
      </w:pPr>
      <w:bookmarkStart w:id="193" w:name="_Toc213620930"/>
      <w:r w:rsidRPr="00F70B67">
        <w:rPr>
          <w:rFonts w:eastAsia="Times New Roman"/>
        </w:rPr>
        <w:t>Relationship with Other Components</w:t>
      </w:r>
      <w:bookmarkEnd w:id="19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8"/>
        <w:gridCol w:w="6812"/>
      </w:tblGrid>
      <w:tr w:rsidR="00F70B67" w:rsidRPr="00F70B67" w14:paraId="54FECC43" w14:textId="77777777" w:rsidTr="00D36090">
        <w:trPr>
          <w:tblHeader/>
          <w:tblCellSpacing w:w="15" w:type="dxa"/>
        </w:trPr>
        <w:tc>
          <w:tcPr>
            <w:tcW w:w="0" w:type="auto"/>
            <w:vAlign w:val="center"/>
            <w:hideMark/>
          </w:tcPr>
          <w:p w14:paraId="24BBC502" w14:textId="77777777" w:rsidR="00F70B67" w:rsidRPr="00F70B67" w:rsidRDefault="00F70B67" w:rsidP="00F70B67">
            <w:pPr>
              <w:rPr>
                <w:b/>
                <w:bCs/>
                <w:lang w:eastAsia="en-US"/>
              </w:rPr>
            </w:pPr>
            <w:r w:rsidRPr="00F70B67">
              <w:rPr>
                <w:b/>
                <w:bCs/>
                <w:lang w:eastAsia="en-US"/>
              </w:rPr>
              <w:t>Component</w:t>
            </w:r>
          </w:p>
        </w:tc>
        <w:tc>
          <w:tcPr>
            <w:tcW w:w="0" w:type="auto"/>
            <w:vAlign w:val="center"/>
            <w:hideMark/>
          </w:tcPr>
          <w:p w14:paraId="5281B4B8" w14:textId="77777777" w:rsidR="00F70B67" w:rsidRPr="00F70B67" w:rsidRDefault="00F70B67" w:rsidP="00F70B67">
            <w:pPr>
              <w:rPr>
                <w:b/>
                <w:bCs/>
                <w:lang w:eastAsia="en-US"/>
              </w:rPr>
            </w:pPr>
            <w:r w:rsidRPr="00F70B67">
              <w:rPr>
                <w:b/>
                <w:bCs/>
                <w:lang w:eastAsia="en-US"/>
              </w:rPr>
              <w:t>Interaction</w:t>
            </w:r>
          </w:p>
        </w:tc>
      </w:tr>
      <w:tr w:rsidR="00F70B67" w:rsidRPr="00F70B67" w14:paraId="03D68B0F" w14:textId="77777777" w:rsidTr="00D36090">
        <w:trPr>
          <w:tblCellSpacing w:w="15" w:type="dxa"/>
        </w:trPr>
        <w:tc>
          <w:tcPr>
            <w:tcW w:w="0" w:type="auto"/>
            <w:vAlign w:val="center"/>
            <w:hideMark/>
          </w:tcPr>
          <w:p w14:paraId="4DEF02E0" w14:textId="77777777" w:rsidR="00F70B67" w:rsidRPr="00F70B67" w:rsidRDefault="00F70B67" w:rsidP="00F70B67">
            <w:pPr>
              <w:rPr>
                <w:lang w:eastAsia="en-US"/>
              </w:rPr>
            </w:pPr>
            <w:r w:rsidRPr="00F70B67">
              <w:rPr>
                <w:b/>
                <w:bCs/>
                <w:lang w:eastAsia="en-US"/>
              </w:rPr>
              <w:t>Embedding Model + Chroma Vector Store</w:t>
            </w:r>
          </w:p>
        </w:tc>
        <w:tc>
          <w:tcPr>
            <w:tcW w:w="0" w:type="auto"/>
            <w:vAlign w:val="center"/>
            <w:hideMark/>
          </w:tcPr>
          <w:p w14:paraId="654E31BA" w14:textId="77777777" w:rsidR="00F70B67" w:rsidRPr="00F70B67" w:rsidRDefault="00F70B67" w:rsidP="00F70B67">
            <w:pPr>
              <w:rPr>
                <w:lang w:eastAsia="en-US"/>
              </w:rPr>
            </w:pPr>
            <w:r w:rsidRPr="00F70B67">
              <w:rPr>
                <w:lang w:eastAsia="en-US"/>
              </w:rPr>
              <w:t>Used by the RAG Agent for contextual retrieval; agents query semantic knowledge instead of static rules.</w:t>
            </w:r>
          </w:p>
        </w:tc>
      </w:tr>
      <w:tr w:rsidR="00F70B67" w:rsidRPr="00F70B67" w14:paraId="0366503A" w14:textId="77777777" w:rsidTr="00D36090">
        <w:trPr>
          <w:tblCellSpacing w:w="15" w:type="dxa"/>
        </w:trPr>
        <w:tc>
          <w:tcPr>
            <w:tcW w:w="0" w:type="auto"/>
            <w:vAlign w:val="center"/>
            <w:hideMark/>
          </w:tcPr>
          <w:p w14:paraId="58A173CC" w14:textId="77777777" w:rsidR="00F70B67" w:rsidRPr="00F70B67" w:rsidRDefault="00F70B67" w:rsidP="00F70B67">
            <w:pPr>
              <w:rPr>
                <w:lang w:eastAsia="en-US"/>
              </w:rPr>
            </w:pPr>
            <w:r w:rsidRPr="00F70B67">
              <w:rPr>
                <w:b/>
                <w:bCs/>
                <w:lang w:eastAsia="en-US"/>
              </w:rPr>
              <w:t>Memory Store</w:t>
            </w:r>
          </w:p>
        </w:tc>
        <w:tc>
          <w:tcPr>
            <w:tcW w:w="0" w:type="auto"/>
            <w:vAlign w:val="center"/>
            <w:hideMark/>
          </w:tcPr>
          <w:p w14:paraId="44E43F89" w14:textId="77777777" w:rsidR="00F70B67" w:rsidRPr="00F70B67" w:rsidRDefault="00F70B67" w:rsidP="00F70B67">
            <w:pPr>
              <w:rPr>
                <w:lang w:eastAsia="en-US"/>
              </w:rPr>
            </w:pPr>
            <w:r w:rsidRPr="00F70B67">
              <w:rPr>
                <w:lang w:eastAsia="en-US"/>
              </w:rPr>
              <w:t>Provides continuity; agents share temporary reasoning context and dialogue state.</w:t>
            </w:r>
          </w:p>
        </w:tc>
      </w:tr>
      <w:tr w:rsidR="00F70B67" w:rsidRPr="00F70B67" w14:paraId="288F0214" w14:textId="77777777" w:rsidTr="00D36090">
        <w:trPr>
          <w:tblCellSpacing w:w="15" w:type="dxa"/>
        </w:trPr>
        <w:tc>
          <w:tcPr>
            <w:tcW w:w="0" w:type="auto"/>
            <w:vAlign w:val="center"/>
            <w:hideMark/>
          </w:tcPr>
          <w:p w14:paraId="0720724D" w14:textId="77777777" w:rsidR="00F70B67" w:rsidRPr="00F70B67" w:rsidRDefault="00F70B67" w:rsidP="00F70B67">
            <w:pPr>
              <w:rPr>
                <w:lang w:eastAsia="en-US"/>
              </w:rPr>
            </w:pPr>
            <w:r w:rsidRPr="00F70B67">
              <w:rPr>
                <w:b/>
                <w:bCs/>
                <w:lang w:eastAsia="en-US"/>
              </w:rPr>
              <w:t>SQLite Database</w:t>
            </w:r>
          </w:p>
        </w:tc>
        <w:tc>
          <w:tcPr>
            <w:tcW w:w="0" w:type="auto"/>
            <w:vAlign w:val="center"/>
            <w:hideMark/>
          </w:tcPr>
          <w:p w14:paraId="02CDB46A" w14:textId="77777777" w:rsidR="00F70B67" w:rsidRPr="00F70B67" w:rsidRDefault="00F70B67" w:rsidP="00F70B67">
            <w:pPr>
              <w:rPr>
                <w:lang w:eastAsia="en-US"/>
              </w:rPr>
            </w:pPr>
            <w:r w:rsidRPr="00F70B67">
              <w:rPr>
                <w:lang w:eastAsia="en-US"/>
              </w:rPr>
              <w:t>Persists structured results, audit logs, compliance rules, and guardrail policies.</w:t>
            </w:r>
          </w:p>
        </w:tc>
      </w:tr>
      <w:tr w:rsidR="00F70B67" w:rsidRPr="00F70B67" w14:paraId="169D4BB8" w14:textId="77777777" w:rsidTr="00D36090">
        <w:trPr>
          <w:tblCellSpacing w:w="15" w:type="dxa"/>
        </w:trPr>
        <w:tc>
          <w:tcPr>
            <w:tcW w:w="0" w:type="auto"/>
            <w:vAlign w:val="center"/>
            <w:hideMark/>
          </w:tcPr>
          <w:p w14:paraId="114F7C42" w14:textId="77777777" w:rsidR="00F70B67" w:rsidRPr="00F70B67" w:rsidRDefault="00F70B67" w:rsidP="00F70B67">
            <w:pPr>
              <w:rPr>
                <w:lang w:eastAsia="en-US"/>
              </w:rPr>
            </w:pPr>
            <w:r w:rsidRPr="00F70B67">
              <w:rPr>
                <w:b/>
                <w:bCs/>
                <w:lang w:eastAsia="en-US"/>
              </w:rPr>
              <w:t>FastAPI Application Layer</w:t>
            </w:r>
          </w:p>
        </w:tc>
        <w:tc>
          <w:tcPr>
            <w:tcW w:w="0" w:type="auto"/>
            <w:vAlign w:val="center"/>
            <w:hideMark/>
          </w:tcPr>
          <w:p w14:paraId="315EA2EE" w14:textId="77777777" w:rsidR="00F70B67" w:rsidRPr="00F70B67" w:rsidRDefault="00F70B67" w:rsidP="00F70B67">
            <w:pPr>
              <w:rPr>
                <w:lang w:eastAsia="en-US"/>
              </w:rPr>
            </w:pPr>
            <w:r w:rsidRPr="00F70B67">
              <w:rPr>
                <w:lang w:eastAsia="en-US"/>
              </w:rPr>
              <w:t>Exposes endpoints for initiating agent workflows and retrieving aggregated responses.</w:t>
            </w:r>
          </w:p>
        </w:tc>
      </w:tr>
    </w:tbl>
    <w:p w14:paraId="2585CDDB" w14:textId="77777777" w:rsidR="00D36090" w:rsidRDefault="00D36090" w:rsidP="00F70B67">
      <w:pPr>
        <w:rPr>
          <w:lang w:eastAsia="en-US"/>
        </w:rPr>
      </w:pPr>
    </w:p>
    <w:p w14:paraId="2B6EA1B8" w14:textId="36E90C33" w:rsidR="00F70B67" w:rsidRPr="00F70B67" w:rsidRDefault="00F70B67" w:rsidP="00F70B67">
      <w:pPr>
        <w:rPr>
          <w:lang w:eastAsia="en-US"/>
        </w:rPr>
      </w:pPr>
      <w:r w:rsidRPr="00F70B67">
        <w:rPr>
          <w:lang w:eastAsia="en-US"/>
        </w:rPr>
        <w:t xml:space="preserve">This integration ensures that the Multi-Agent Framework sits logically </w:t>
      </w:r>
      <w:r w:rsidRPr="00F70B67">
        <w:rPr>
          <w:b/>
          <w:bCs/>
          <w:lang w:eastAsia="en-US"/>
        </w:rPr>
        <w:t>above the data and semantic layers</w:t>
      </w:r>
      <w:r w:rsidRPr="00F70B67">
        <w:rPr>
          <w:lang w:eastAsia="en-US"/>
        </w:rPr>
        <w:t>, acting as the orchestrator that transforms raw inputs into validated, compliant outputs.</w:t>
      </w:r>
    </w:p>
    <w:p w14:paraId="5C7588D1" w14:textId="55EC64F5" w:rsidR="00F70B67" w:rsidRPr="00F70B67" w:rsidRDefault="00F70B67" w:rsidP="00D36090">
      <w:pPr>
        <w:pStyle w:val="Heading2"/>
      </w:pPr>
      <w:bookmarkStart w:id="194" w:name="_Toc213620931"/>
      <w:r w:rsidRPr="00F70B67">
        <w:rPr>
          <w:rFonts w:eastAsia="Times New Roman"/>
        </w:rPr>
        <w:t>Lifecycle and Execution Flow</w:t>
      </w:r>
      <w:bookmarkEnd w:id="194"/>
    </w:p>
    <w:p w14:paraId="240EA30D" w14:textId="77777777" w:rsidR="00F70B67" w:rsidRPr="00F70B67" w:rsidRDefault="00F70B67" w:rsidP="00F70B67">
      <w:pPr>
        <w:numPr>
          <w:ilvl w:val="0"/>
          <w:numId w:val="53"/>
        </w:numPr>
        <w:rPr>
          <w:lang w:eastAsia="en-US"/>
        </w:rPr>
      </w:pPr>
      <w:r w:rsidRPr="00F70B67">
        <w:rPr>
          <w:b/>
          <w:bCs/>
          <w:lang w:eastAsia="en-US"/>
        </w:rPr>
        <w:t>Initialization Phase</w:t>
      </w:r>
    </w:p>
    <w:p w14:paraId="6091FD7E" w14:textId="77777777" w:rsidR="00F70B67" w:rsidRPr="00F70B67" w:rsidRDefault="00F70B67" w:rsidP="00F70B67">
      <w:pPr>
        <w:numPr>
          <w:ilvl w:val="1"/>
          <w:numId w:val="53"/>
        </w:numPr>
        <w:rPr>
          <w:lang w:eastAsia="en-US"/>
        </w:rPr>
      </w:pPr>
      <w:r w:rsidRPr="00F70B67">
        <w:rPr>
          <w:lang w:eastAsia="en-US"/>
        </w:rPr>
        <w:t>The directed agent graph is instantiated during application startup (</w:t>
      </w:r>
      <w:proofErr w:type="gramStart"/>
      <w:r w:rsidRPr="00F70B67">
        <w:rPr>
          <w:lang w:eastAsia="en-US"/>
        </w:rPr>
        <w:t>lifespan(</w:t>
      </w:r>
      <w:proofErr w:type="gramEnd"/>
      <w:r w:rsidRPr="00F70B67">
        <w:rPr>
          <w:lang w:eastAsia="en-US"/>
        </w:rPr>
        <w:t>) event).</w:t>
      </w:r>
    </w:p>
    <w:p w14:paraId="5BB6A775" w14:textId="77777777" w:rsidR="00F70B67" w:rsidRPr="00F70B67" w:rsidRDefault="00F70B67" w:rsidP="00F70B67">
      <w:pPr>
        <w:numPr>
          <w:ilvl w:val="1"/>
          <w:numId w:val="53"/>
        </w:numPr>
        <w:rPr>
          <w:lang w:eastAsia="en-US"/>
        </w:rPr>
      </w:pPr>
      <w:r w:rsidRPr="00F70B67">
        <w:rPr>
          <w:lang w:eastAsia="en-US"/>
        </w:rPr>
        <w:t>Each agent registers its name, description, input schema, and callable tools.</w:t>
      </w:r>
    </w:p>
    <w:p w14:paraId="094327CC" w14:textId="77777777" w:rsidR="00F70B67" w:rsidRPr="00F70B67" w:rsidRDefault="00F70B67" w:rsidP="00F70B67">
      <w:pPr>
        <w:numPr>
          <w:ilvl w:val="0"/>
          <w:numId w:val="53"/>
        </w:numPr>
        <w:rPr>
          <w:lang w:eastAsia="en-US"/>
        </w:rPr>
      </w:pPr>
      <w:r w:rsidRPr="00F70B67">
        <w:rPr>
          <w:b/>
          <w:bCs/>
          <w:lang w:eastAsia="en-US"/>
        </w:rPr>
        <w:t>Execution Phase</w:t>
      </w:r>
    </w:p>
    <w:p w14:paraId="705A6CFC" w14:textId="77777777" w:rsidR="00F70B67" w:rsidRPr="00F70B67" w:rsidRDefault="00F70B67" w:rsidP="00F70B67">
      <w:pPr>
        <w:numPr>
          <w:ilvl w:val="1"/>
          <w:numId w:val="53"/>
        </w:numPr>
        <w:rPr>
          <w:lang w:eastAsia="en-US"/>
        </w:rPr>
      </w:pPr>
      <w:r w:rsidRPr="00F70B67">
        <w:rPr>
          <w:lang w:eastAsia="en-US"/>
        </w:rPr>
        <w:t xml:space="preserve">When a user request arrives, the </w:t>
      </w:r>
      <w:r w:rsidRPr="00F70B67">
        <w:rPr>
          <w:b/>
          <w:bCs/>
          <w:lang w:eastAsia="en-US"/>
        </w:rPr>
        <w:t>Intent Agent</w:t>
      </w:r>
      <w:r w:rsidRPr="00F70B67">
        <w:rPr>
          <w:lang w:eastAsia="en-US"/>
        </w:rPr>
        <w:t xml:space="preserve"> identifies the intent and activates the relevant path through the graph.</w:t>
      </w:r>
    </w:p>
    <w:p w14:paraId="5814025F" w14:textId="77777777" w:rsidR="00F70B67" w:rsidRPr="00F70B67" w:rsidRDefault="00F70B67" w:rsidP="00F70B67">
      <w:pPr>
        <w:numPr>
          <w:ilvl w:val="1"/>
          <w:numId w:val="53"/>
        </w:numPr>
        <w:rPr>
          <w:lang w:eastAsia="en-US"/>
        </w:rPr>
      </w:pPr>
      <w:r w:rsidRPr="00F70B67">
        <w:rPr>
          <w:lang w:eastAsia="en-US"/>
        </w:rPr>
        <w:t>Downstream agents sequentially process, validate, and enrich data.</w:t>
      </w:r>
    </w:p>
    <w:p w14:paraId="12ABD60C" w14:textId="77777777" w:rsidR="00F70B67" w:rsidRPr="00F70B67" w:rsidRDefault="00F70B67" w:rsidP="00F70B67">
      <w:pPr>
        <w:numPr>
          <w:ilvl w:val="1"/>
          <w:numId w:val="53"/>
        </w:numPr>
        <w:rPr>
          <w:lang w:eastAsia="en-US"/>
        </w:rPr>
      </w:pPr>
      <w:r w:rsidRPr="00F70B67">
        <w:rPr>
          <w:lang w:eastAsia="en-US"/>
        </w:rPr>
        <w:t xml:space="preserve">The </w:t>
      </w:r>
      <w:r w:rsidRPr="00F70B67">
        <w:rPr>
          <w:b/>
          <w:bCs/>
          <w:lang w:eastAsia="en-US"/>
        </w:rPr>
        <w:t>Response Agent</w:t>
      </w:r>
      <w:r w:rsidRPr="00F70B67">
        <w:rPr>
          <w:lang w:eastAsia="en-US"/>
        </w:rPr>
        <w:t xml:space="preserve"> consolidates </w:t>
      </w:r>
      <w:proofErr w:type="gramStart"/>
      <w:r w:rsidRPr="00F70B67">
        <w:rPr>
          <w:lang w:eastAsia="en-US"/>
        </w:rPr>
        <w:t>final results</w:t>
      </w:r>
      <w:proofErr w:type="gramEnd"/>
      <w:r w:rsidRPr="00F70B67">
        <w:rPr>
          <w:lang w:eastAsia="en-US"/>
        </w:rPr>
        <w:t xml:space="preserve"> for output.</w:t>
      </w:r>
    </w:p>
    <w:p w14:paraId="653F5489" w14:textId="77777777" w:rsidR="00F70B67" w:rsidRPr="00F70B67" w:rsidRDefault="00F70B67" w:rsidP="00F70B67">
      <w:pPr>
        <w:numPr>
          <w:ilvl w:val="0"/>
          <w:numId w:val="53"/>
        </w:numPr>
        <w:rPr>
          <w:lang w:eastAsia="en-US"/>
        </w:rPr>
      </w:pPr>
      <w:r w:rsidRPr="00F70B67">
        <w:rPr>
          <w:b/>
          <w:bCs/>
          <w:lang w:eastAsia="en-US"/>
        </w:rPr>
        <w:t>Logging and Audit Phase</w:t>
      </w:r>
    </w:p>
    <w:p w14:paraId="499B053A" w14:textId="77777777" w:rsidR="00F70B67" w:rsidRPr="00F70B67" w:rsidRDefault="00F70B67" w:rsidP="00F70B67">
      <w:pPr>
        <w:numPr>
          <w:ilvl w:val="1"/>
          <w:numId w:val="53"/>
        </w:numPr>
        <w:rPr>
          <w:lang w:eastAsia="en-US"/>
        </w:rPr>
      </w:pPr>
      <w:r w:rsidRPr="00F70B67">
        <w:rPr>
          <w:lang w:eastAsia="en-US"/>
        </w:rPr>
        <w:t>Each agent emits structured logs (timestamp, input, output, rule identifiers).</w:t>
      </w:r>
    </w:p>
    <w:p w14:paraId="5B246CC4" w14:textId="77777777" w:rsidR="00F70B67" w:rsidRPr="00F70B67" w:rsidRDefault="00F70B67" w:rsidP="00F70B67">
      <w:pPr>
        <w:numPr>
          <w:ilvl w:val="1"/>
          <w:numId w:val="53"/>
        </w:numPr>
        <w:rPr>
          <w:lang w:eastAsia="en-US"/>
        </w:rPr>
      </w:pPr>
      <w:r w:rsidRPr="00F70B67">
        <w:rPr>
          <w:lang w:eastAsia="en-US"/>
        </w:rPr>
        <w:t>These logs populate the audit_logs table, ensuring traceability.</w:t>
      </w:r>
    </w:p>
    <w:p w14:paraId="1F6D8E38" w14:textId="667B4BF7" w:rsidR="00F70B67" w:rsidRPr="00F70B67" w:rsidRDefault="00F70B67" w:rsidP="00F70B67">
      <w:pPr>
        <w:rPr>
          <w:lang w:eastAsia="en-US"/>
        </w:rPr>
      </w:pPr>
    </w:p>
    <w:p w14:paraId="48F5CD37" w14:textId="112299D6" w:rsidR="00F70B67" w:rsidRPr="00F70B67" w:rsidRDefault="00F70B67" w:rsidP="007702D2">
      <w:pPr>
        <w:pStyle w:val="Heading2"/>
      </w:pPr>
      <w:bookmarkStart w:id="195" w:name="_Toc213620932"/>
      <w:r w:rsidRPr="00F70B67">
        <w:rPr>
          <w:rFonts w:eastAsia="Times New Roman"/>
        </w:rPr>
        <w:t>Verification and Monitoring</w:t>
      </w:r>
      <w:bookmarkEnd w:id="195"/>
    </w:p>
    <w:p w14:paraId="18CE8CC7" w14:textId="77777777" w:rsidR="00F70B67" w:rsidRPr="00F70B67" w:rsidRDefault="00F70B67" w:rsidP="007702D2">
      <w:pPr>
        <w:pStyle w:val="Heading3"/>
      </w:pPr>
      <w:bookmarkStart w:id="196" w:name="_Toc213620933"/>
      <w:r w:rsidRPr="00F70B67">
        <w:rPr>
          <w:rFonts w:eastAsia="Times New Roman"/>
        </w:rPr>
        <w:t>Endpoint:</w:t>
      </w:r>
      <w:bookmarkEnd w:id="196"/>
    </w:p>
    <w:p w14:paraId="46FB60F2" w14:textId="77777777" w:rsidR="00F70B67" w:rsidRPr="00F70B67" w:rsidRDefault="00F70B67" w:rsidP="007702D2">
      <w:pPr>
        <w:pStyle w:val="Code"/>
      </w:pPr>
      <w:r w:rsidRPr="00F70B67">
        <w:t>curl http://127.0.0.1:8000/graph/status</w:t>
      </w:r>
    </w:p>
    <w:p w14:paraId="34C2F5A9" w14:textId="77777777" w:rsidR="00F70B67" w:rsidRPr="00F70B67" w:rsidRDefault="00F70B67" w:rsidP="007702D2">
      <w:pPr>
        <w:pStyle w:val="Heading3"/>
      </w:pPr>
      <w:bookmarkStart w:id="197" w:name="_Toc213620934"/>
      <w:r w:rsidRPr="00F70B67">
        <w:rPr>
          <w:rFonts w:eastAsia="Times New Roman"/>
        </w:rPr>
        <w:t>Example Response:</w:t>
      </w:r>
      <w:bookmarkEnd w:id="197"/>
    </w:p>
    <w:p w14:paraId="365734C1" w14:textId="77777777" w:rsidR="00F70B67" w:rsidRPr="00F70B67" w:rsidRDefault="00F70B67" w:rsidP="007702D2">
      <w:pPr>
        <w:pStyle w:val="Code"/>
      </w:pPr>
      <w:r w:rsidRPr="00F70B67">
        <w:t>{</w:t>
      </w:r>
    </w:p>
    <w:p w14:paraId="4A8F9A38" w14:textId="77777777" w:rsidR="00F70B67" w:rsidRPr="00F70B67" w:rsidRDefault="00F70B67" w:rsidP="007702D2">
      <w:pPr>
        <w:pStyle w:val="Code"/>
      </w:pPr>
      <w:r w:rsidRPr="00F70B67">
        <w:t xml:space="preserve">  "</w:t>
      </w:r>
      <w:proofErr w:type="gramStart"/>
      <w:r w:rsidRPr="00F70B67">
        <w:t>cache</w:t>
      </w:r>
      <w:proofErr w:type="gramEnd"/>
      <w:r w:rsidRPr="00F70B67">
        <w:t>_size": 0,</w:t>
      </w:r>
    </w:p>
    <w:p w14:paraId="021C227A" w14:textId="77777777" w:rsidR="00F70B67" w:rsidRPr="00F70B67" w:rsidRDefault="00F70B67" w:rsidP="007702D2">
      <w:pPr>
        <w:pStyle w:val="Code"/>
      </w:pPr>
      <w:r w:rsidRPr="00F70B67">
        <w:t xml:space="preserve">  "</w:t>
      </w:r>
      <w:proofErr w:type="gramStart"/>
      <w:r w:rsidRPr="00F70B67">
        <w:t>ttl</w:t>
      </w:r>
      <w:proofErr w:type="gramEnd"/>
      <w:r w:rsidRPr="00F70B67">
        <w:t>_seconds": 900,</w:t>
      </w:r>
    </w:p>
    <w:p w14:paraId="0C63446B" w14:textId="77777777" w:rsidR="00F70B67" w:rsidRPr="00F70B67" w:rsidRDefault="00F70B67" w:rsidP="007702D2">
      <w:pPr>
        <w:pStyle w:val="Code"/>
      </w:pPr>
      <w:r w:rsidRPr="00F70B67">
        <w:t xml:space="preserve">  "</w:t>
      </w:r>
      <w:proofErr w:type="gramStart"/>
      <w:r w:rsidRPr="00F70B67">
        <w:t>db</w:t>
      </w:r>
      <w:proofErr w:type="gramEnd"/>
      <w:r w:rsidRPr="00F70B67">
        <w:t>_docs": 4,</w:t>
      </w:r>
    </w:p>
    <w:p w14:paraId="574462C9" w14:textId="77777777" w:rsidR="00F70B67" w:rsidRPr="00F70B67" w:rsidRDefault="00F70B67" w:rsidP="007702D2">
      <w:pPr>
        <w:pStyle w:val="Code"/>
      </w:pPr>
      <w:r w:rsidRPr="00F70B67">
        <w:t xml:space="preserve">  "collections": ["rental_kb"]</w:t>
      </w:r>
    </w:p>
    <w:p w14:paraId="758EA667" w14:textId="77777777" w:rsidR="00F70B67" w:rsidRPr="00F70B67" w:rsidRDefault="00F70B67" w:rsidP="007702D2">
      <w:pPr>
        <w:pStyle w:val="Code"/>
      </w:pPr>
      <w:r w:rsidRPr="00F70B67">
        <w:t>}</w:t>
      </w:r>
    </w:p>
    <w:p w14:paraId="7C92B5D3" w14:textId="77777777" w:rsidR="00F70B67" w:rsidRPr="00F70B67" w:rsidRDefault="00F70B67" w:rsidP="00F70B67">
      <w:pPr>
        <w:rPr>
          <w:lang w:eastAsia="en-US"/>
        </w:rPr>
      </w:pPr>
      <w:r w:rsidRPr="00F70B67">
        <w:rPr>
          <w:b/>
          <w:bCs/>
          <w:lang w:eastAsia="en-US"/>
        </w:rPr>
        <w:t>Interpretation:</w:t>
      </w:r>
    </w:p>
    <w:p w14:paraId="23565BF6" w14:textId="77777777" w:rsidR="00F70B67" w:rsidRPr="00F70B67" w:rsidRDefault="00F70B67" w:rsidP="00F70B67">
      <w:pPr>
        <w:numPr>
          <w:ilvl w:val="0"/>
          <w:numId w:val="54"/>
        </w:numPr>
        <w:rPr>
          <w:lang w:eastAsia="en-US"/>
        </w:rPr>
      </w:pPr>
      <w:r w:rsidRPr="00F70B67">
        <w:rPr>
          <w:lang w:eastAsia="en-US"/>
        </w:rPr>
        <w:t>Confirms that the agent graph is live.</w:t>
      </w:r>
    </w:p>
    <w:p w14:paraId="4312AD08" w14:textId="77777777" w:rsidR="00F70B67" w:rsidRPr="00F70B67" w:rsidRDefault="00F70B67" w:rsidP="00F70B67">
      <w:pPr>
        <w:numPr>
          <w:ilvl w:val="0"/>
          <w:numId w:val="54"/>
        </w:numPr>
        <w:rPr>
          <w:lang w:eastAsia="en-US"/>
        </w:rPr>
      </w:pPr>
      <w:r w:rsidRPr="00F70B67">
        <w:rPr>
          <w:lang w:eastAsia="en-US"/>
        </w:rPr>
        <w:t>Shows Chroma collections loaded for RAG operations.</w:t>
      </w:r>
    </w:p>
    <w:p w14:paraId="3E84DC61" w14:textId="77777777" w:rsidR="00F70B67" w:rsidRPr="00F70B67" w:rsidRDefault="00F70B67" w:rsidP="00F70B67">
      <w:pPr>
        <w:numPr>
          <w:ilvl w:val="0"/>
          <w:numId w:val="54"/>
        </w:numPr>
        <w:rPr>
          <w:lang w:eastAsia="en-US"/>
        </w:rPr>
      </w:pPr>
      <w:r w:rsidRPr="00F70B67">
        <w:rPr>
          <w:lang w:eastAsia="en-US"/>
        </w:rPr>
        <w:t>Indicates active cache and memory time-to-live parameters.</w:t>
      </w:r>
    </w:p>
    <w:p w14:paraId="006C5BEB" w14:textId="77777777" w:rsidR="007702D2" w:rsidRDefault="007702D2">
      <w:pPr>
        <w:spacing w:after="200" w:line="276" w:lineRule="auto"/>
        <w:rPr>
          <w:lang w:eastAsia="en-US"/>
        </w:rPr>
      </w:pPr>
      <w:r>
        <w:rPr>
          <w:lang w:eastAsia="en-US"/>
        </w:rPr>
        <w:br w:type="page"/>
      </w:r>
    </w:p>
    <w:p w14:paraId="0A07523A" w14:textId="33EF5A6A" w:rsidR="00F70B67" w:rsidRPr="00F70B67" w:rsidRDefault="00F70B67" w:rsidP="00F70B67">
      <w:pPr>
        <w:rPr>
          <w:lang w:eastAsia="en-US"/>
        </w:rPr>
      </w:pPr>
      <w:r w:rsidRPr="00F70B67">
        <w:rPr>
          <w:lang w:eastAsia="en-US"/>
        </w:rPr>
        <w:lastRenderedPageBreak/>
        <w:t>Operational health can also be monitored through startup logs confirming successful agent registration.</w:t>
      </w:r>
    </w:p>
    <w:p w14:paraId="55EA3E81" w14:textId="77777777" w:rsidR="00F70B67" w:rsidRPr="00F70B67" w:rsidRDefault="0001680F" w:rsidP="00F70B67">
      <w:pPr>
        <w:rPr>
          <w:lang w:eastAsia="en-US"/>
        </w:rPr>
      </w:pPr>
      <w:r w:rsidRPr="00F70B67">
        <w:rPr>
          <w:noProof/>
          <w:lang w:eastAsia="en-US"/>
        </w:rPr>
        <w:pict w14:anchorId="07434C40">
          <v:rect id="_x0000_i1027" alt="" style="width:451.3pt;height:.05pt;mso-width-percent:0;mso-height-percent:0;mso-width-percent:0;mso-height-percent:0" o:hralign="center" o:hrstd="t" o:hr="t" fillcolor="#a0a0a0" stroked="f"/>
        </w:pict>
      </w:r>
    </w:p>
    <w:p w14:paraId="166CC6FD" w14:textId="0DCB3C33" w:rsidR="00F70B67" w:rsidRPr="00F70B67" w:rsidRDefault="00F70B67" w:rsidP="007702D2">
      <w:pPr>
        <w:pStyle w:val="Heading2"/>
      </w:pPr>
      <w:bookmarkStart w:id="198" w:name="_Toc213620935"/>
      <w:r w:rsidRPr="00F70B67">
        <w:rPr>
          <w:rFonts w:eastAsia="Times New Roman"/>
        </w:rPr>
        <w:t>Risks if Omitted</w:t>
      </w:r>
      <w:bookmarkEnd w:id="19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7962"/>
      </w:tblGrid>
      <w:tr w:rsidR="00F70B67" w:rsidRPr="00F70B67" w14:paraId="3891D497" w14:textId="77777777" w:rsidTr="00CA3B5D">
        <w:trPr>
          <w:tblHeader/>
          <w:tblCellSpacing w:w="15" w:type="dxa"/>
        </w:trPr>
        <w:tc>
          <w:tcPr>
            <w:tcW w:w="0" w:type="auto"/>
            <w:vAlign w:val="center"/>
            <w:hideMark/>
          </w:tcPr>
          <w:p w14:paraId="661A8F81" w14:textId="77777777" w:rsidR="00F70B67" w:rsidRPr="00F70B67" w:rsidRDefault="00F70B67" w:rsidP="00F70B67">
            <w:pPr>
              <w:rPr>
                <w:b/>
                <w:bCs/>
                <w:lang w:eastAsia="en-US"/>
              </w:rPr>
            </w:pPr>
            <w:r w:rsidRPr="00F70B67">
              <w:rPr>
                <w:b/>
                <w:bCs/>
                <w:lang w:eastAsia="en-US"/>
              </w:rPr>
              <w:t>Risk</w:t>
            </w:r>
          </w:p>
        </w:tc>
        <w:tc>
          <w:tcPr>
            <w:tcW w:w="0" w:type="auto"/>
            <w:vAlign w:val="center"/>
            <w:hideMark/>
          </w:tcPr>
          <w:p w14:paraId="24003F87" w14:textId="77777777" w:rsidR="00F70B67" w:rsidRPr="00F70B67" w:rsidRDefault="00F70B67" w:rsidP="00F70B67">
            <w:pPr>
              <w:rPr>
                <w:b/>
                <w:bCs/>
                <w:lang w:eastAsia="en-US"/>
              </w:rPr>
            </w:pPr>
            <w:r w:rsidRPr="00F70B67">
              <w:rPr>
                <w:b/>
                <w:bCs/>
                <w:lang w:eastAsia="en-US"/>
              </w:rPr>
              <w:t>Consequence</w:t>
            </w:r>
          </w:p>
        </w:tc>
      </w:tr>
      <w:tr w:rsidR="00F70B67" w:rsidRPr="00F70B67" w14:paraId="508E1383" w14:textId="77777777" w:rsidTr="00CA3B5D">
        <w:trPr>
          <w:tblCellSpacing w:w="15" w:type="dxa"/>
        </w:trPr>
        <w:tc>
          <w:tcPr>
            <w:tcW w:w="0" w:type="auto"/>
            <w:vAlign w:val="center"/>
            <w:hideMark/>
          </w:tcPr>
          <w:p w14:paraId="4D9587AF" w14:textId="77777777" w:rsidR="00F70B67" w:rsidRPr="00F70B67" w:rsidRDefault="00F70B67" w:rsidP="00F70B67">
            <w:pPr>
              <w:rPr>
                <w:lang w:eastAsia="en-US"/>
              </w:rPr>
            </w:pPr>
            <w:r w:rsidRPr="00F70B67">
              <w:rPr>
                <w:b/>
                <w:bCs/>
                <w:lang w:eastAsia="en-US"/>
              </w:rPr>
              <w:t>Monolithic Logic</w:t>
            </w:r>
          </w:p>
        </w:tc>
        <w:tc>
          <w:tcPr>
            <w:tcW w:w="0" w:type="auto"/>
            <w:vAlign w:val="center"/>
            <w:hideMark/>
          </w:tcPr>
          <w:p w14:paraId="7C8334D0" w14:textId="77777777" w:rsidR="00F70B67" w:rsidRPr="00F70B67" w:rsidRDefault="00F70B67" w:rsidP="00F70B67">
            <w:pPr>
              <w:rPr>
                <w:lang w:eastAsia="en-US"/>
              </w:rPr>
            </w:pPr>
            <w:r w:rsidRPr="00F70B67">
              <w:rPr>
                <w:lang w:eastAsia="en-US"/>
              </w:rPr>
              <w:t>Without discrete agents, all reasoning resides in one block, increasing complexity and reducing maintainability.</w:t>
            </w:r>
          </w:p>
        </w:tc>
      </w:tr>
      <w:tr w:rsidR="00F70B67" w:rsidRPr="00F70B67" w14:paraId="26FEBE76" w14:textId="77777777" w:rsidTr="00CA3B5D">
        <w:trPr>
          <w:tblCellSpacing w:w="15" w:type="dxa"/>
        </w:trPr>
        <w:tc>
          <w:tcPr>
            <w:tcW w:w="0" w:type="auto"/>
            <w:vAlign w:val="center"/>
            <w:hideMark/>
          </w:tcPr>
          <w:p w14:paraId="758F5D7B" w14:textId="77777777" w:rsidR="00F70B67" w:rsidRPr="00F70B67" w:rsidRDefault="00F70B67" w:rsidP="00F70B67">
            <w:pPr>
              <w:rPr>
                <w:lang w:eastAsia="en-US"/>
              </w:rPr>
            </w:pPr>
            <w:r w:rsidRPr="00F70B67">
              <w:rPr>
                <w:b/>
                <w:bCs/>
                <w:lang w:eastAsia="en-US"/>
              </w:rPr>
              <w:t>Limited Traceability</w:t>
            </w:r>
          </w:p>
        </w:tc>
        <w:tc>
          <w:tcPr>
            <w:tcW w:w="0" w:type="auto"/>
            <w:vAlign w:val="center"/>
            <w:hideMark/>
          </w:tcPr>
          <w:p w14:paraId="1802302C" w14:textId="77777777" w:rsidR="00F70B67" w:rsidRPr="00F70B67" w:rsidRDefault="00F70B67" w:rsidP="00F70B67">
            <w:pPr>
              <w:rPr>
                <w:lang w:eastAsia="en-US"/>
              </w:rPr>
            </w:pPr>
            <w:r w:rsidRPr="00F70B67">
              <w:rPr>
                <w:lang w:eastAsia="en-US"/>
              </w:rPr>
              <w:t>Absence of per-agent logs prevents fine-grained auditing of AI decisions.</w:t>
            </w:r>
          </w:p>
        </w:tc>
      </w:tr>
      <w:tr w:rsidR="00F70B67" w:rsidRPr="00F70B67" w14:paraId="29C99D04" w14:textId="77777777" w:rsidTr="00CA3B5D">
        <w:trPr>
          <w:tblCellSpacing w:w="15" w:type="dxa"/>
        </w:trPr>
        <w:tc>
          <w:tcPr>
            <w:tcW w:w="0" w:type="auto"/>
            <w:vAlign w:val="center"/>
            <w:hideMark/>
          </w:tcPr>
          <w:p w14:paraId="15DD6A5E" w14:textId="77777777" w:rsidR="00F70B67" w:rsidRPr="00F70B67" w:rsidRDefault="00F70B67" w:rsidP="00F70B67">
            <w:pPr>
              <w:rPr>
                <w:lang w:eastAsia="en-US"/>
              </w:rPr>
            </w:pPr>
            <w:r w:rsidRPr="00F70B67">
              <w:rPr>
                <w:b/>
                <w:bCs/>
                <w:lang w:eastAsia="en-US"/>
              </w:rPr>
              <w:t>Reduced Scalability</w:t>
            </w:r>
          </w:p>
        </w:tc>
        <w:tc>
          <w:tcPr>
            <w:tcW w:w="0" w:type="auto"/>
            <w:vAlign w:val="center"/>
            <w:hideMark/>
          </w:tcPr>
          <w:p w14:paraId="6A466626" w14:textId="77777777" w:rsidR="00F70B67" w:rsidRPr="00F70B67" w:rsidRDefault="00F70B67" w:rsidP="00F70B67">
            <w:pPr>
              <w:rPr>
                <w:lang w:eastAsia="en-US"/>
              </w:rPr>
            </w:pPr>
            <w:r w:rsidRPr="00F70B67">
              <w:rPr>
                <w:lang w:eastAsia="en-US"/>
              </w:rPr>
              <w:t>Future state-specific or domain-specific expansions would require rewriting core logic.</w:t>
            </w:r>
          </w:p>
        </w:tc>
      </w:tr>
      <w:tr w:rsidR="00F70B67" w:rsidRPr="00F70B67" w14:paraId="1A8F3CF3" w14:textId="77777777" w:rsidTr="00CA3B5D">
        <w:trPr>
          <w:tblCellSpacing w:w="15" w:type="dxa"/>
        </w:trPr>
        <w:tc>
          <w:tcPr>
            <w:tcW w:w="0" w:type="auto"/>
            <w:vAlign w:val="center"/>
            <w:hideMark/>
          </w:tcPr>
          <w:p w14:paraId="36997ACB" w14:textId="77777777" w:rsidR="00F70B67" w:rsidRPr="00F70B67" w:rsidRDefault="00F70B67" w:rsidP="00F70B67">
            <w:pPr>
              <w:rPr>
                <w:lang w:eastAsia="en-US"/>
              </w:rPr>
            </w:pPr>
            <w:r w:rsidRPr="00F70B67">
              <w:rPr>
                <w:b/>
                <w:bCs/>
                <w:lang w:eastAsia="en-US"/>
              </w:rPr>
              <w:t>Inconsistent Responses</w:t>
            </w:r>
          </w:p>
        </w:tc>
        <w:tc>
          <w:tcPr>
            <w:tcW w:w="0" w:type="auto"/>
            <w:vAlign w:val="center"/>
            <w:hideMark/>
          </w:tcPr>
          <w:p w14:paraId="39089D81" w14:textId="77777777" w:rsidR="00F70B67" w:rsidRPr="00F70B67" w:rsidRDefault="00F70B67" w:rsidP="00F70B67">
            <w:pPr>
              <w:rPr>
                <w:lang w:eastAsia="en-US"/>
              </w:rPr>
            </w:pPr>
            <w:r w:rsidRPr="00F70B67">
              <w:rPr>
                <w:lang w:eastAsia="en-US"/>
              </w:rPr>
              <w:t>Lack of coordinated orchestration may lead to conflicting outputs between components.</w:t>
            </w:r>
          </w:p>
        </w:tc>
      </w:tr>
    </w:tbl>
    <w:p w14:paraId="0421FD03" w14:textId="07C61B97" w:rsidR="00F70B67" w:rsidRPr="00F70B67" w:rsidRDefault="00F70B67" w:rsidP="00F70B67">
      <w:pPr>
        <w:rPr>
          <w:lang w:eastAsia="en-US"/>
        </w:rPr>
      </w:pPr>
    </w:p>
    <w:p w14:paraId="26F4218D" w14:textId="61ECA2AB" w:rsidR="00F70B67" w:rsidRPr="00F70B67" w:rsidRDefault="00F70B67" w:rsidP="00C34C89">
      <w:pPr>
        <w:pStyle w:val="Heading2"/>
      </w:pPr>
      <w:bookmarkStart w:id="199" w:name="_Toc213620936"/>
      <w:r w:rsidRPr="00F70B67">
        <w:rPr>
          <w:rFonts w:eastAsia="Times New Roman"/>
        </w:rPr>
        <w:t>Summary for Business Documentation</w:t>
      </w:r>
      <w:bookmarkEnd w:id="199"/>
    </w:p>
    <w:p w14:paraId="7EB7E04E" w14:textId="084FA59E" w:rsidR="0027101B" w:rsidRDefault="00F70B67" w:rsidP="00F70B67">
      <w:pPr>
        <w:rPr>
          <w:lang w:eastAsia="en-US"/>
        </w:rPr>
      </w:pPr>
      <w:r w:rsidRPr="00F70B67">
        <w:rPr>
          <w:lang w:eastAsia="en-US"/>
        </w:rPr>
        <w:t>The Multi-Agent Framework serves as the intelligent orchestration layer of the platform.</w:t>
      </w:r>
      <w:r w:rsidRPr="00F70B67">
        <w:rPr>
          <w:lang w:eastAsia="en-US"/>
        </w:rPr>
        <w:br/>
        <w:t>By connecting specialized agents—Intent, Canonical, RAG, Compliance, Guardrails, and Response—through a directed graph, it ensures that every user request is interpreted accurately, validated against policy, grounded in factual knowledge, and delivered as a safe, explainable response.</w:t>
      </w:r>
      <w:r w:rsidRPr="00F70B67">
        <w:rPr>
          <w:lang w:eastAsia="en-US"/>
        </w:rPr>
        <w:br/>
        <w:t>This modular design enables transparency, scalability, and compliance alignment, forming the operational backbone of the system’s AI-driven decision engine.</w:t>
      </w:r>
    </w:p>
    <w:p w14:paraId="72915505" w14:textId="77777777" w:rsidR="0027101B" w:rsidRDefault="0027101B">
      <w:pPr>
        <w:spacing w:after="200" w:line="276" w:lineRule="auto"/>
        <w:rPr>
          <w:lang w:eastAsia="en-US"/>
        </w:rPr>
      </w:pPr>
      <w:r>
        <w:rPr>
          <w:lang w:eastAsia="en-US"/>
        </w:rPr>
        <w:br w:type="page"/>
      </w:r>
    </w:p>
    <w:p w14:paraId="447F1E1B" w14:textId="5B1366D5" w:rsidR="0027101B" w:rsidRPr="0027101B" w:rsidRDefault="0027101B" w:rsidP="0027101B">
      <w:pPr>
        <w:pStyle w:val="Heading1"/>
      </w:pPr>
      <w:bookmarkStart w:id="200" w:name="_Toc213620937"/>
      <w:r w:rsidRPr="0027101B">
        <w:rPr>
          <w:rFonts w:eastAsia="Times New Roman"/>
        </w:rPr>
        <w:lastRenderedPageBreak/>
        <w:t>Compliance and Guardrails Layer</w:t>
      </w:r>
      <w:bookmarkEnd w:id="200"/>
    </w:p>
    <w:p w14:paraId="5BB2C2CE" w14:textId="51147A05" w:rsidR="0027101B" w:rsidRPr="0027101B" w:rsidRDefault="0027101B" w:rsidP="0027101B">
      <w:pPr>
        <w:pStyle w:val="Heading2"/>
      </w:pPr>
      <w:bookmarkStart w:id="201" w:name="_Toc213620938"/>
      <w:r w:rsidRPr="0027101B">
        <w:rPr>
          <w:rFonts w:eastAsia="Times New Roman"/>
        </w:rPr>
        <w:t>Purpose</w:t>
      </w:r>
      <w:bookmarkEnd w:id="201"/>
    </w:p>
    <w:p w14:paraId="73E8403C" w14:textId="77777777" w:rsidR="0027101B" w:rsidRPr="0027101B" w:rsidRDefault="0027101B" w:rsidP="0027101B">
      <w:pPr>
        <w:rPr>
          <w:lang w:eastAsia="en-US"/>
        </w:rPr>
      </w:pPr>
      <w:r w:rsidRPr="0027101B">
        <w:rPr>
          <w:lang w:eastAsia="en-US"/>
        </w:rPr>
        <w:t>The Compliance and Guardrails Layer constitutes the platform’s ethical and regulatory enforcement mechanism.</w:t>
      </w:r>
      <w:r w:rsidRPr="0027101B">
        <w:rPr>
          <w:lang w:eastAsia="en-US"/>
        </w:rPr>
        <w:br/>
        <w:t>It ensures that every AI-driven decision or generated response conforms to business policies, industry regulations, and responsible-AI standards.</w:t>
      </w:r>
      <w:r w:rsidRPr="0027101B">
        <w:rPr>
          <w:lang w:eastAsia="en-US"/>
        </w:rPr>
        <w:br/>
        <w:t xml:space="preserve">This layer applies both </w:t>
      </w:r>
      <w:r w:rsidRPr="0027101B">
        <w:rPr>
          <w:i/>
          <w:iCs/>
          <w:lang w:eastAsia="en-US"/>
        </w:rPr>
        <w:t>deterministic compliance rules</w:t>
      </w:r>
      <w:r w:rsidRPr="0027101B">
        <w:rPr>
          <w:lang w:eastAsia="en-US"/>
        </w:rPr>
        <w:t xml:space="preserve">—explicit conditions defined by legislation or internal policy—and </w:t>
      </w:r>
      <w:r w:rsidRPr="0027101B">
        <w:rPr>
          <w:i/>
          <w:iCs/>
          <w:lang w:eastAsia="en-US"/>
        </w:rPr>
        <w:t>behavioral guardrails</w:t>
      </w:r>
      <w:r w:rsidRPr="0027101B">
        <w:rPr>
          <w:lang w:eastAsia="en-US"/>
        </w:rPr>
        <w:t xml:space="preserve"> that constrain the language model’s output to prevent inappropriate, biased, or non-compliant behaviour.</w:t>
      </w:r>
      <w:r w:rsidRPr="0027101B">
        <w:rPr>
          <w:lang w:eastAsia="en-US"/>
        </w:rPr>
        <w:br/>
        <w:t>Together they form a dual shield that safeguards data integrity, legal conformity, and user trust.</w:t>
      </w:r>
    </w:p>
    <w:p w14:paraId="2FF5311D" w14:textId="70356F71" w:rsidR="0027101B" w:rsidRPr="0027101B" w:rsidRDefault="0027101B" w:rsidP="0027101B">
      <w:pPr>
        <w:rPr>
          <w:lang w:eastAsia="en-US"/>
        </w:rPr>
      </w:pPr>
    </w:p>
    <w:p w14:paraId="6C69EDFD" w14:textId="19E328B1" w:rsidR="0027101B" w:rsidRPr="0027101B" w:rsidRDefault="0027101B" w:rsidP="0027101B">
      <w:pPr>
        <w:pStyle w:val="Heading2"/>
      </w:pPr>
      <w:bookmarkStart w:id="202" w:name="_Toc213620939"/>
      <w:r w:rsidRPr="0027101B">
        <w:rPr>
          <w:rFonts w:eastAsia="Times New Roman"/>
        </w:rPr>
        <w:t>Rationale for Inclusion</w:t>
      </w:r>
      <w:bookmarkEnd w:id="202"/>
    </w:p>
    <w:p w14:paraId="36DBF58D" w14:textId="77777777" w:rsidR="0027101B" w:rsidRPr="0027101B" w:rsidRDefault="0027101B" w:rsidP="0027101B">
      <w:pPr>
        <w:rPr>
          <w:lang w:eastAsia="en-US"/>
        </w:rPr>
      </w:pPr>
      <w:r w:rsidRPr="0027101B">
        <w:rPr>
          <w:lang w:eastAsia="en-US"/>
        </w:rPr>
        <w:t>Modern AI-enabled systems that process personal and financial information must operate under strict regulatory and ethical oversight.</w:t>
      </w:r>
      <w:r w:rsidRPr="0027101B">
        <w:rPr>
          <w:lang w:eastAsia="en-US"/>
        </w:rPr>
        <w:br/>
        <w:t>Manual validation or ad-hoc rule checking is neither scalable nor consistent across multiple states and document types.</w:t>
      </w:r>
      <w:r w:rsidRPr="0027101B">
        <w:rPr>
          <w:lang w:eastAsia="en-US"/>
        </w:rPr>
        <w:br/>
        <w:t>Embedding a dedicated compliance and guardrails layer within the core architecture provides an automated, transparent, and repeatable enforcement mechanism.</w:t>
      </w:r>
      <w:r w:rsidRPr="0027101B">
        <w:rPr>
          <w:lang w:eastAsia="en-US"/>
        </w:rPr>
        <w:br/>
        <w:t>This design guarantees that every workflow—whether assessing affordability, verifying identity, or generating communication—remains within approved legal and ethical boundaries.</w:t>
      </w:r>
    </w:p>
    <w:p w14:paraId="2F67F8C4" w14:textId="77777777" w:rsidR="0027101B" w:rsidRPr="0027101B" w:rsidRDefault="0001680F" w:rsidP="0027101B">
      <w:pPr>
        <w:rPr>
          <w:lang w:eastAsia="en-US"/>
        </w:rPr>
      </w:pPr>
      <w:r w:rsidRPr="0027101B">
        <w:rPr>
          <w:noProof/>
          <w:lang w:eastAsia="en-US"/>
        </w:rPr>
        <w:pict w14:anchorId="7B9F8753">
          <v:rect id="_x0000_i1026" alt="" style="width:451.3pt;height:.05pt;mso-width-percent:0;mso-height-percent:0;mso-width-percent:0;mso-height-percent:0" o:hralign="center" o:hrstd="t" o:hr="t" fillcolor="#a0a0a0" stroked="f"/>
        </w:pict>
      </w:r>
    </w:p>
    <w:p w14:paraId="42BF492D" w14:textId="214D39E4" w:rsidR="0027101B" w:rsidRPr="0027101B" w:rsidRDefault="0027101B" w:rsidP="007E3B03">
      <w:pPr>
        <w:pStyle w:val="Heading2"/>
      </w:pPr>
      <w:bookmarkStart w:id="203" w:name="_Toc213620940"/>
      <w:r w:rsidRPr="0027101B">
        <w:rPr>
          <w:rFonts w:eastAsia="Times New Roman"/>
        </w:rPr>
        <w:t>Operational Structure</w:t>
      </w:r>
      <w:bookmarkEnd w:id="203"/>
    </w:p>
    <w:p w14:paraId="2235C425" w14:textId="77777777" w:rsidR="007E3B03" w:rsidRDefault="0027101B" w:rsidP="0027101B">
      <w:pPr>
        <w:rPr>
          <w:lang w:eastAsia="en-US"/>
        </w:rPr>
      </w:pPr>
      <w:r w:rsidRPr="0027101B">
        <w:rPr>
          <w:lang w:eastAsia="en-US"/>
        </w:rPr>
        <w:t>The layer is composed of two complementary subsystems.</w:t>
      </w:r>
      <w:r w:rsidRPr="0027101B">
        <w:rPr>
          <w:lang w:eastAsia="en-US"/>
        </w:rPr>
        <w:br/>
      </w:r>
    </w:p>
    <w:p w14:paraId="3F67123F" w14:textId="1D4CB12D" w:rsidR="0027101B" w:rsidRPr="0027101B" w:rsidRDefault="0027101B" w:rsidP="0027101B">
      <w:pPr>
        <w:rPr>
          <w:lang w:eastAsia="en-US"/>
        </w:rPr>
      </w:pPr>
      <w:r w:rsidRPr="0027101B">
        <w:rPr>
          <w:lang w:eastAsia="en-US"/>
        </w:rPr>
        <w:t xml:space="preserve">The </w:t>
      </w:r>
      <w:r w:rsidRPr="0027101B">
        <w:rPr>
          <w:i/>
          <w:iCs/>
          <w:lang w:eastAsia="en-US"/>
        </w:rPr>
        <w:t>Compliance Module</w:t>
      </w:r>
      <w:r w:rsidRPr="0027101B">
        <w:rPr>
          <w:lang w:eastAsia="en-US"/>
        </w:rPr>
        <w:t xml:space="preserve"> implements rule-based validations stored in the SQLite database. Each rule corresponds to a defined policy condition, such as maximum rent-to-income ratio, proof-of-identity requirements, consent tracking, or privacy obligations. When the Multi-Agent Framework executes, these rules are programmatically applied to the structured data produced by upstream agents. Any violation automatically generates a flagged outcome recorded in the audit log.</w:t>
      </w:r>
    </w:p>
    <w:p w14:paraId="73DD85C7" w14:textId="77777777" w:rsidR="007E3B03" w:rsidRDefault="007E3B03" w:rsidP="0027101B">
      <w:pPr>
        <w:rPr>
          <w:lang w:eastAsia="en-US"/>
        </w:rPr>
      </w:pPr>
    </w:p>
    <w:p w14:paraId="7033DEFD" w14:textId="03B28D25" w:rsidR="0027101B" w:rsidRPr="0027101B" w:rsidRDefault="0027101B" w:rsidP="0027101B">
      <w:pPr>
        <w:rPr>
          <w:lang w:eastAsia="en-US"/>
        </w:rPr>
      </w:pPr>
      <w:r w:rsidRPr="0027101B">
        <w:rPr>
          <w:lang w:eastAsia="en-US"/>
        </w:rPr>
        <w:t xml:space="preserve">The </w:t>
      </w:r>
      <w:r w:rsidRPr="0027101B">
        <w:rPr>
          <w:i/>
          <w:iCs/>
          <w:lang w:eastAsia="en-US"/>
        </w:rPr>
        <w:t>Guardrails Module</w:t>
      </w:r>
      <w:r w:rsidRPr="0027101B">
        <w:rPr>
          <w:lang w:eastAsia="en-US"/>
        </w:rPr>
        <w:t xml:space="preserve"> focuses on model-output governance. It analyses the text produced by generative agents and enforces content policies before the response is released. Typical guardrail categories include prevention of personal-information disclosure, avoidance of financial or legal advice, maintenance of factual relevance, and restriction to approved linguistic tone. If a guardrail is triggered, the output is re-evaluated or rewritten according to predefined safe-response templates.</w:t>
      </w:r>
    </w:p>
    <w:p w14:paraId="0F089003" w14:textId="1D73CA09" w:rsidR="0027101B" w:rsidRPr="0027101B" w:rsidRDefault="0027101B" w:rsidP="007E3B03">
      <w:pPr>
        <w:pStyle w:val="Heading2"/>
      </w:pPr>
      <w:bookmarkStart w:id="204" w:name="_Toc213620941"/>
      <w:r w:rsidRPr="0027101B">
        <w:rPr>
          <w:rFonts w:eastAsia="Times New Roman"/>
        </w:rPr>
        <w:t>Technical Characteristics</w:t>
      </w:r>
      <w:bookmarkEnd w:id="204"/>
    </w:p>
    <w:p w14:paraId="56897EE2" w14:textId="77777777" w:rsidR="0027101B" w:rsidRPr="0027101B" w:rsidRDefault="0027101B" w:rsidP="0027101B">
      <w:pPr>
        <w:rPr>
          <w:lang w:eastAsia="en-US"/>
        </w:rPr>
      </w:pPr>
      <w:r w:rsidRPr="0027101B">
        <w:rPr>
          <w:lang w:eastAsia="en-US"/>
        </w:rPr>
        <w:t xml:space="preserve">The Compliance and Guardrails Layer is implemented as an intercepting service integrated with the agent-graph pipeline. Rules and guardrail definitions </w:t>
      </w:r>
      <w:proofErr w:type="gramStart"/>
      <w:r w:rsidRPr="0027101B">
        <w:rPr>
          <w:lang w:eastAsia="en-US"/>
        </w:rPr>
        <w:t>are persisted</w:t>
      </w:r>
      <w:proofErr w:type="gramEnd"/>
      <w:r w:rsidRPr="0027101B">
        <w:rPr>
          <w:lang w:eastAsia="en-US"/>
        </w:rPr>
        <w:t xml:space="preserve"> as database tables with structured metadata including rule identifiers, descriptions, thresholds, and remediation actions. During execution the framework dynamically loads these records and evaluates them against the current transaction context. Results are deterministic, traceable, and logged for audit purposes.</w:t>
      </w:r>
      <w:r w:rsidRPr="0027101B">
        <w:rPr>
          <w:lang w:eastAsia="en-US"/>
        </w:rPr>
        <w:br/>
        <w:t xml:space="preserve">The layer is stateless between transactions, ensuring predictable behaviour and compatibility with </w:t>
      </w:r>
      <w:r w:rsidRPr="0027101B">
        <w:rPr>
          <w:lang w:eastAsia="en-US"/>
        </w:rPr>
        <w:lastRenderedPageBreak/>
        <w:t>horizontal scaling. Configuration changes to compliance policies or guardrail definitions can be introduced without redeploying the core application, enabling agile governance updates.</w:t>
      </w:r>
    </w:p>
    <w:p w14:paraId="73D57BFD" w14:textId="0ADD6B93" w:rsidR="0027101B" w:rsidRPr="0027101B" w:rsidRDefault="0027101B" w:rsidP="0027101B">
      <w:pPr>
        <w:rPr>
          <w:lang w:eastAsia="en-US"/>
        </w:rPr>
      </w:pPr>
    </w:p>
    <w:p w14:paraId="60029B95" w14:textId="0C0FEDFB" w:rsidR="0027101B" w:rsidRPr="0027101B" w:rsidRDefault="0027101B" w:rsidP="007E3B03">
      <w:pPr>
        <w:pStyle w:val="Heading2"/>
      </w:pPr>
      <w:bookmarkStart w:id="205" w:name="_Toc213620942"/>
      <w:r w:rsidRPr="0027101B">
        <w:rPr>
          <w:rFonts w:eastAsia="Times New Roman"/>
        </w:rPr>
        <w:t>Relationship with Other Components</w:t>
      </w:r>
      <w:bookmarkEnd w:id="205"/>
    </w:p>
    <w:p w14:paraId="5F179AF0" w14:textId="77777777" w:rsidR="0027101B" w:rsidRPr="0027101B" w:rsidRDefault="0027101B" w:rsidP="0027101B">
      <w:pPr>
        <w:rPr>
          <w:lang w:eastAsia="en-US"/>
        </w:rPr>
      </w:pPr>
      <w:r w:rsidRPr="0027101B">
        <w:rPr>
          <w:lang w:eastAsia="en-US"/>
        </w:rPr>
        <w:t>The layer operates downstream of the RAG and Compliance Agents within the Multi-Agent Framework. It consumes structured data and generated text from preceding components and validates them before persistence or presentation. It writes all outcomes to the SQLite audit log, which forms the system’s immutable compliance evidence trail. The vector store and embedding model indirectly support this layer by providing the factual grounding that allows compliance checks to reference correct policy content. The memory store ensures that short-term validation context—such as prior user consents or state selection—is available during evaluation.</w:t>
      </w:r>
    </w:p>
    <w:p w14:paraId="399637DC" w14:textId="0E19DD2C" w:rsidR="0027101B" w:rsidRPr="0027101B" w:rsidRDefault="0027101B" w:rsidP="0077429A">
      <w:pPr>
        <w:pStyle w:val="Heading2"/>
      </w:pPr>
      <w:bookmarkStart w:id="206" w:name="_Toc213620943"/>
      <w:r w:rsidRPr="0027101B">
        <w:rPr>
          <w:rFonts w:eastAsia="Times New Roman"/>
        </w:rPr>
        <w:t>Verification and Monitoring</w:t>
      </w:r>
      <w:bookmarkEnd w:id="206"/>
    </w:p>
    <w:p w14:paraId="52E9BD8D" w14:textId="77777777" w:rsidR="0027101B" w:rsidRPr="0027101B" w:rsidRDefault="0027101B" w:rsidP="0027101B">
      <w:pPr>
        <w:rPr>
          <w:lang w:eastAsia="en-US"/>
        </w:rPr>
      </w:pPr>
      <w:r w:rsidRPr="0027101B">
        <w:rPr>
          <w:lang w:eastAsia="en-US"/>
        </w:rPr>
        <w:t>Successful seeding of compliance and guardrail definitions is confirmed during startup through log entries such as:</w:t>
      </w:r>
    </w:p>
    <w:p w14:paraId="6C19A0C3" w14:textId="77777777" w:rsidR="0027101B" w:rsidRPr="0027101B" w:rsidRDefault="0027101B" w:rsidP="0027101B">
      <w:pPr>
        <w:rPr>
          <w:lang w:eastAsia="en-US"/>
        </w:rPr>
      </w:pPr>
      <w:r w:rsidRPr="0027101B">
        <w:rPr>
          <w:lang w:eastAsia="en-US"/>
        </w:rPr>
        <w:t>db_seeded_compliance           count=9</w:t>
      </w:r>
    </w:p>
    <w:p w14:paraId="2E39512D" w14:textId="77777777" w:rsidR="0027101B" w:rsidRPr="0027101B" w:rsidRDefault="0027101B" w:rsidP="0027101B">
      <w:pPr>
        <w:rPr>
          <w:lang w:eastAsia="en-US"/>
        </w:rPr>
      </w:pPr>
      <w:r w:rsidRPr="0027101B">
        <w:rPr>
          <w:lang w:eastAsia="en-US"/>
        </w:rPr>
        <w:t>db_seeded_guardrails           count=4</w:t>
      </w:r>
    </w:p>
    <w:p w14:paraId="67EBFA65" w14:textId="77777777" w:rsidR="0027101B" w:rsidRPr="0027101B" w:rsidRDefault="0027101B" w:rsidP="0027101B">
      <w:pPr>
        <w:rPr>
          <w:lang w:eastAsia="en-US"/>
        </w:rPr>
      </w:pPr>
      <w:r w:rsidRPr="0027101B">
        <w:rPr>
          <w:lang w:eastAsia="en-US"/>
        </w:rPr>
        <w:t>Runtime verification is achieved by querying the relevant database tables or reviewing audit entries corresponding to rule evaluations. Continuous monitoring dashboards can aggregate rule-trigger statistics, enabling compliance teams to detect emerging issues or repetitive user errors.</w:t>
      </w:r>
    </w:p>
    <w:p w14:paraId="62F1E6BB" w14:textId="77777777" w:rsidR="0027101B" w:rsidRPr="0027101B" w:rsidRDefault="0001680F" w:rsidP="0027101B">
      <w:pPr>
        <w:rPr>
          <w:lang w:eastAsia="en-US"/>
        </w:rPr>
      </w:pPr>
      <w:r w:rsidRPr="0027101B">
        <w:rPr>
          <w:noProof/>
          <w:lang w:eastAsia="en-US"/>
        </w:rPr>
        <w:pict w14:anchorId="714256C9">
          <v:rect id="_x0000_i1025" alt="" style="width:451.3pt;height:.05pt;mso-width-percent:0;mso-height-percent:0;mso-width-percent:0;mso-height-percent:0" o:hralign="center" o:hrstd="t" o:hr="t" fillcolor="#a0a0a0" stroked="f"/>
        </w:pict>
      </w:r>
    </w:p>
    <w:p w14:paraId="752D7F4E" w14:textId="1AA1ECB7" w:rsidR="0027101B" w:rsidRPr="0027101B" w:rsidRDefault="0027101B" w:rsidP="00FB0929">
      <w:pPr>
        <w:pStyle w:val="Heading2"/>
      </w:pPr>
      <w:bookmarkStart w:id="207" w:name="_Toc213620944"/>
      <w:r w:rsidRPr="0027101B">
        <w:rPr>
          <w:rFonts w:eastAsia="Times New Roman"/>
        </w:rPr>
        <w:t>Risks if Omitted</w:t>
      </w:r>
      <w:bookmarkEnd w:id="207"/>
    </w:p>
    <w:p w14:paraId="6D79B856" w14:textId="77777777" w:rsidR="0027101B" w:rsidRPr="0027101B" w:rsidRDefault="0027101B" w:rsidP="0027101B">
      <w:pPr>
        <w:rPr>
          <w:lang w:eastAsia="en-US"/>
        </w:rPr>
      </w:pPr>
      <w:r w:rsidRPr="0027101B">
        <w:rPr>
          <w:lang w:eastAsia="en-US"/>
        </w:rPr>
        <w:t>Excluding this layer would expose the system to significant legal, reputational, and operational risks. Without deterministic compliance validation, automated decisions could breach housing regulations or privacy laws. Without behavioural guardrails, the generative model could produce misleading or non-compliant information. The absence of this layer would also eliminate audit transparency, undermining stakeholder confidence and regulatory defensibility.</w:t>
      </w:r>
    </w:p>
    <w:p w14:paraId="71A1B5BF" w14:textId="2EA1BA04" w:rsidR="0027101B" w:rsidRPr="0027101B" w:rsidRDefault="0027101B" w:rsidP="0027101B">
      <w:pPr>
        <w:rPr>
          <w:lang w:eastAsia="en-US"/>
        </w:rPr>
      </w:pPr>
    </w:p>
    <w:p w14:paraId="63C65FFD" w14:textId="0D69E65A" w:rsidR="0027101B" w:rsidRPr="0027101B" w:rsidRDefault="0027101B" w:rsidP="00EA1FC0">
      <w:pPr>
        <w:pStyle w:val="Heading2"/>
      </w:pPr>
      <w:bookmarkStart w:id="208" w:name="_Toc213620945"/>
      <w:r w:rsidRPr="0027101B">
        <w:rPr>
          <w:rFonts w:eastAsia="Times New Roman"/>
        </w:rPr>
        <w:t>Summary for Business Documentation</w:t>
      </w:r>
      <w:bookmarkEnd w:id="208"/>
    </w:p>
    <w:p w14:paraId="4C5D53A3" w14:textId="77777777" w:rsidR="0027101B" w:rsidRPr="0027101B" w:rsidRDefault="0027101B" w:rsidP="0027101B">
      <w:pPr>
        <w:rPr>
          <w:lang w:eastAsia="en-US"/>
        </w:rPr>
      </w:pPr>
      <w:r w:rsidRPr="0027101B">
        <w:rPr>
          <w:lang w:eastAsia="en-US"/>
        </w:rPr>
        <w:t>The Compliance and Guardrails Layer provides the formal governance foundation of the AI platform. It operationalizes legal and ethical requirements through codified validation rules and safeguards generative behaviour through dynamic output filtering. By enforcing accuracy, fairness, and accountability at every stage of the decision process, this layer ensures that the platform’s intelligence remains trustworthy, explainable, and aligned with both regulatory obligations and corporate values.</w:t>
      </w:r>
    </w:p>
    <w:p w14:paraId="439A0F74" w14:textId="77777777" w:rsidR="00F70B67" w:rsidRPr="00F70B67" w:rsidRDefault="00F70B67" w:rsidP="00F70B67">
      <w:pPr>
        <w:rPr>
          <w:lang w:eastAsia="en-US"/>
        </w:rPr>
      </w:pPr>
    </w:p>
    <w:sectPr w:rsidR="00F70B67" w:rsidRPr="00F70B67" w:rsidSect="007A5837">
      <w:pgSz w:w="12240" w:h="15840"/>
      <w:pgMar w:top="1135" w:right="1080" w:bottom="1276"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0CEA26" w14:textId="77777777" w:rsidR="0001680F" w:rsidRDefault="0001680F" w:rsidP="00DF4B6F">
      <w:r>
        <w:separator/>
      </w:r>
    </w:p>
  </w:endnote>
  <w:endnote w:type="continuationSeparator" w:id="0">
    <w:p w14:paraId="77365DF5" w14:textId="77777777" w:rsidR="0001680F" w:rsidRDefault="0001680F" w:rsidP="00DF4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891C4" w14:textId="77777777" w:rsidR="0001680F" w:rsidRDefault="0001680F" w:rsidP="00DF4B6F">
      <w:r>
        <w:separator/>
      </w:r>
    </w:p>
  </w:footnote>
  <w:footnote w:type="continuationSeparator" w:id="0">
    <w:p w14:paraId="54CAF626" w14:textId="77777777" w:rsidR="0001680F" w:rsidRDefault="0001680F" w:rsidP="00DF4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45D5F" w14:textId="22E75361" w:rsidR="00E448E1" w:rsidRDefault="00E448E1">
    <w:pPr>
      <w:pStyle w:val="Header"/>
    </w:pPr>
  </w:p>
  <w:p w14:paraId="4C73688B" w14:textId="77777777" w:rsidR="00E448E1" w:rsidRDefault="00E448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44921"/>
    <w:multiLevelType w:val="multilevel"/>
    <w:tmpl w:val="638A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F274C"/>
    <w:multiLevelType w:val="hybridMultilevel"/>
    <w:tmpl w:val="9DC2A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A62E6A"/>
    <w:multiLevelType w:val="hybridMultilevel"/>
    <w:tmpl w:val="9D58E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2A1644"/>
    <w:multiLevelType w:val="hybridMultilevel"/>
    <w:tmpl w:val="D9DEC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6F6B60"/>
    <w:multiLevelType w:val="multilevel"/>
    <w:tmpl w:val="1F0C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044AD"/>
    <w:multiLevelType w:val="multilevel"/>
    <w:tmpl w:val="E050E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706A8B"/>
    <w:multiLevelType w:val="multilevel"/>
    <w:tmpl w:val="552C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E5FC0"/>
    <w:multiLevelType w:val="multilevel"/>
    <w:tmpl w:val="265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54673"/>
    <w:multiLevelType w:val="multilevel"/>
    <w:tmpl w:val="E9D0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6739B"/>
    <w:multiLevelType w:val="multilevel"/>
    <w:tmpl w:val="BBFC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646D5"/>
    <w:multiLevelType w:val="multilevel"/>
    <w:tmpl w:val="548C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D6F9C"/>
    <w:multiLevelType w:val="multilevel"/>
    <w:tmpl w:val="F8C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32BDC"/>
    <w:multiLevelType w:val="hybridMultilevel"/>
    <w:tmpl w:val="996AEB8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3AD121E"/>
    <w:multiLevelType w:val="multilevel"/>
    <w:tmpl w:val="5FB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82920"/>
    <w:multiLevelType w:val="multilevel"/>
    <w:tmpl w:val="C6C04B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61A1351"/>
    <w:multiLevelType w:val="hybridMultilevel"/>
    <w:tmpl w:val="88EC4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6382689"/>
    <w:multiLevelType w:val="multilevel"/>
    <w:tmpl w:val="1834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514FE"/>
    <w:multiLevelType w:val="multilevel"/>
    <w:tmpl w:val="91A0556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4111" w:hanging="851"/>
      </w:pPr>
      <w:rPr>
        <w:rFonts w:hint="default"/>
        <w:color w:val="auto"/>
      </w:rPr>
    </w:lvl>
    <w:lvl w:ilvl="2">
      <w:start w:val="1"/>
      <w:numFmt w:val="decimal"/>
      <w:pStyle w:val="Heading3"/>
      <w:lvlText w:val="%1.%2.%3."/>
      <w:lvlJc w:val="left"/>
      <w:pPr>
        <w:ind w:left="1560" w:hanging="851"/>
      </w:pPr>
      <w:rPr>
        <w:rFonts w:hint="default"/>
      </w:rPr>
    </w:lvl>
    <w:lvl w:ilvl="3">
      <w:start w:val="1"/>
      <w:numFmt w:val="bullet"/>
      <w:lvlText w:val=""/>
      <w:lvlJc w:val="left"/>
      <w:pPr>
        <w:ind w:left="851" w:hanging="851"/>
      </w:pPr>
      <w:rPr>
        <w:rFonts w:ascii="Symbol" w:hAnsi="Symbol" w:hint="default"/>
      </w:rPr>
    </w:lvl>
    <w:lvl w:ilvl="4">
      <w:start w:val="1"/>
      <w:numFmt w:val="lowerLetter"/>
      <w:lvlText w:val="%5."/>
      <w:lvlJc w:val="left"/>
      <w:pPr>
        <w:ind w:left="851" w:hanging="851"/>
      </w:pPr>
      <w:rPr>
        <w:rFonts w:hint="default"/>
      </w:rPr>
    </w:lvl>
    <w:lvl w:ilvl="5">
      <w:start w:val="1"/>
      <w:numFmt w:val="lowerRoman"/>
      <w:lvlText w:val="%6."/>
      <w:lvlJc w:val="righ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right"/>
      <w:pPr>
        <w:ind w:left="851" w:hanging="851"/>
      </w:pPr>
      <w:rPr>
        <w:rFonts w:hint="default"/>
      </w:rPr>
    </w:lvl>
  </w:abstractNum>
  <w:abstractNum w:abstractNumId="18" w15:restartNumberingAfterBreak="0">
    <w:nsid w:val="172C29AF"/>
    <w:multiLevelType w:val="multilevel"/>
    <w:tmpl w:val="8F36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E56A8"/>
    <w:multiLevelType w:val="multilevel"/>
    <w:tmpl w:val="78EA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10537"/>
    <w:multiLevelType w:val="multilevel"/>
    <w:tmpl w:val="7A14D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80EA8"/>
    <w:multiLevelType w:val="multilevel"/>
    <w:tmpl w:val="107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019C6"/>
    <w:multiLevelType w:val="multilevel"/>
    <w:tmpl w:val="3B324466"/>
    <w:lvl w:ilvl="0">
      <w:start w:val="1"/>
      <w:numFmt w:val="bullet"/>
      <w:lvlText w:val=""/>
      <w:lvlJc w:val="left"/>
      <w:pPr>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392ADB"/>
    <w:multiLevelType w:val="multilevel"/>
    <w:tmpl w:val="9AE2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72364"/>
    <w:multiLevelType w:val="multilevel"/>
    <w:tmpl w:val="F704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2F59DC"/>
    <w:multiLevelType w:val="multilevel"/>
    <w:tmpl w:val="0DA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137E2"/>
    <w:multiLevelType w:val="multilevel"/>
    <w:tmpl w:val="0C66F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7C5B14"/>
    <w:multiLevelType w:val="multilevel"/>
    <w:tmpl w:val="AF48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567DC5"/>
    <w:multiLevelType w:val="multilevel"/>
    <w:tmpl w:val="6588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04277"/>
    <w:multiLevelType w:val="multilevel"/>
    <w:tmpl w:val="18F4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C358FD"/>
    <w:multiLevelType w:val="multilevel"/>
    <w:tmpl w:val="4A1C8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E320A5"/>
    <w:multiLevelType w:val="multilevel"/>
    <w:tmpl w:val="1FF2D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CF7F74"/>
    <w:multiLevelType w:val="multilevel"/>
    <w:tmpl w:val="CC8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F0208"/>
    <w:multiLevelType w:val="multilevel"/>
    <w:tmpl w:val="39F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FB5386"/>
    <w:multiLevelType w:val="multilevel"/>
    <w:tmpl w:val="03A8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07089"/>
    <w:multiLevelType w:val="multilevel"/>
    <w:tmpl w:val="16FC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68680F"/>
    <w:multiLevelType w:val="multilevel"/>
    <w:tmpl w:val="B15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EF1FD6"/>
    <w:multiLevelType w:val="multilevel"/>
    <w:tmpl w:val="002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6F2894"/>
    <w:multiLevelType w:val="multilevel"/>
    <w:tmpl w:val="D24A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357477"/>
    <w:multiLevelType w:val="multilevel"/>
    <w:tmpl w:val="6EE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AE7916"/>
    <w:multiLevelType w:val="multilevel"/>
    <w:tmpl w:val="2D72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861961"/>
    <w:multiLevelType w:val="multilevel"/>
    <w:tmpl w:val="C91C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E133AC"/>
    <w:multiLevelType w:val="multilevel"/>
    <w:tmpl w:val="046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7E37D6"/>
    <w:multiLevelType w:val="multilevel"/>
    <w:tmpl w:val="3B324466"/>
    <w:lvl w:ilvl="0">
      <w:start w:val="1"/>
      <w:numFmt w:val="bullet"/>
      <w:lvlText w:val=""/>
      <w:lvlJc w:val="left"/>
      <w:pPr>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786FD6"/>
    <w:multiLevelType w:val="multilevel"/>
    <w:tmpl w:val="6810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BD12B1"/>
    <w:multiLevelType w:val="multilevel"/>
    <w:tmpl w:val="6822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D1071D"/>
    <w:multiLevelType w:val="multilevel"/>
    <w:tmpl w:val="220A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F006FC"/>
    <w:multiLevelType w:val="multilevel"/>
    <w:tmpl w:val="2FD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701BB5"/>
    <w:multiLevelType w:val="hybridMultilevel"/>
    <w:tmpl w:val="62FEF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71E1BF5"/>
    <w:multiLevelType w:val="multilevel"/>
    <w:tmpl w:val="9260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803408"/>
    <w:multiLevelType w:val="hybridMultilevel"/>
    <w:tmpl w:val="AB544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97F4AA6"/>
    <w:multiLevelType w:val="multilevel"/>
    <w:tmpl w:val="2E76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906EE8"/>
    <w:multiLevelType w:val="multilevel"/>
    <w:tmpl w:val="036A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CC4637"/>
    <w:multiLevelType w:val="multilevel"/>
    <w:tmpl w:val="D9FA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A23B61"/>
    <w:multiLevelType w:val="multilevel"/>
    <w:tmpl w:val="601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0A6392"/>
    <w:multiLevelType w:val="multilevel"/>
    <w:tmpl w:val="34C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8C528E"/>
    <w:multiLevelType w:val="multilevel"/>
    <w:tmpl w:val="AA3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A134D"/>
    <w:multiLevelType w:val="multilevel"/>
    <w:tmpl w:val="4578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CB3D3C"/>
    <w:multiLevelType w:val="multilevel"/>
    <w:tmpl w:val="D8FC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0976FD"/>
    <w:multiLevelType w:val="multilevel"/>
    <w:tmpl w:val="185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FA0D7B"/>
    <w:multiLevelType w:val="multilevel"/>
    <w:tmpl w:val="95F45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6F209C"/>
    <w:multiLevelType w:val="hybridMultilevel"/>
    <w:tmpl w:val="58485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1741380"/>
    <w:multiLevelType w:val="multilevel"/>
    <w:tmpl w:val="B94E6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2C3678"/>
    <w:multiLevelType w:val="hybridMultilevel"/>
    <w:tmpl w:val="CBE00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60557B5"/>
    <w:multiLevelType w:val="multilevel"/>
    <w:tmpl w:val="E1F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2E77B3"/>
    <w:multiLevelType w:val="multilevel"/>
    <w:tmpl w:val="C72E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E90DAC"/>
    <w:multiLevelType w:val="multilevel"/>
    <w:tmpl w:val="7DD8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E43A20"/>
    <w:multiLevelType w:val="multilevel"/>
    <w:tmpl w:val="2C52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3832C3"/>
    <w:multiLevelType w:val="multilevel"/>
    <w:tmpl w:val="594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1D7BA1"/>
    <w:multiLevelType w:val="multilevel"/>
    <w:tmpl w:val="60A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6A75FD"/>
    <w:multiLevelType w:val="multilevel"/>
    <w:tmpl w:val="6CAE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DC3583"/>
    <w:multiLevelType w:val="multilevel"/>
    <w:tmpl w:val="63680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633B95"/>
    <w:multiLevelType w:val="multilevel"/>
    <w:tmpl w:val="0A6C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673CD1"/>
    <w:multiLevelType w:val="multilevel"/>
    <w:tmpl w:val="B928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B06520"/>
    <w:multiLevelType w:val="multilevel"/>
    <w:tmpl w:val="A416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A11029"/>
    <w:multiLevelType w:val="multilevel"/>
    <w:tmpl w:val="6388CF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744B42B2"/>
    <w:multiLevelType w:val="multilevel"/>
    <w:tmpl w:val="EA0E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4F63DC"/>
    <w:multiLevelType w:val="multilevel"/>
    <w:tmpl w:val="7DEAE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53717B"/>
    <w:multiLevelType w:val="multilevel"/>
    <w:tmpl w:val="7F9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482655"/>
    <w:multiLevelType w:val="multilevel"/>
    <w:tmpl w:val="76C0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063DE5"/>
    <w:multiLevelType w:val="multilevel"/>
    <w:tmpl w:val="5BB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2D40E6"/>
    <w:multiLevelType w:val="multilevel"/>
    <w:tmpl w:val="F452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0B695E"/>
    <w:multiLevelType w:val="multilevel"/>
    <w:tmpl w:val="3B324466"/>
    <w:lvl w:ilvl="0">
      <w:start w:val="1"/>
      <w:numFmt w:val="bullet"/>
      <w:lvlText w:val=""/>
      <w:lvlJc w:val="left"/>
      <w:pPr>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D5D34CF"/>
    <w:multiLevelType w:val="multilevel"/>
    <w:tmpl w:val="581A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485674"/>
    <w:multiLevelType w:val="multilevel"/>
    <w:tmpl w:val="ED3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641339"/>
    <w:multiLevelType w:val="multilevel"/>
    <w:tmpl w:val="2E28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8C6DC8"/>
    <w:multiLevelType w:val="multilevel"/>
    <w:tmpl w:val="B41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771998">
    <w:abstractNumId w:val="17"/>
  </w:num>
  <w:num w:numId="2" w16cid:durableId="237401605">
    <w:abstractNumId w:val="0"/>
  </w:num>
  <w:num w:numId="3" w16cid:durableId="457190298">
    <w:abstractNumId w:val="80"/>
  </w:num>
  <w:num w:numId="4" w16cid:durableId="1053430455">
    <w:abstractNumId w:val="18"/>
  </w:num>
  <w:num w:numId="5" w16cid:durableId="1171407751">
    <w:abstractNumId w:val="38"/>
  </w:num>
  <w:num w:numId="6" w16cid:durableId="1019157385">
    <w:abstractNumId w:val="56"/>
  </w:num>
  <w:num w:numId="7" w16cid:durableId="534123863">
    <w:abstractNumId w:val="63"/>
  </w:num>
  <w:num w:numId="8" w16cid:durableId="706025644">
    <w:abstractNumId w:val="19"/>
  </w:num>
  <w:num w:numId="9" w16cid:durableId="1258830161">
    <w:abstractNumId w:val="60"/>
  </w:num>
  <w:num w:numId="10" w16cid:durableId="2027049802">
    <w:abstractNumId w:val="54"/>
  </w:num>
  <w:num w:numId="11" w16cid:durableId="1228224620">
    <w:abstractNumId w:val="68"/>
  </w:num>
  <w:num w:numId="12" w16cid:durableId="1504467413">
    <w:abstractNumId w:val="70"/>
  </w:num>
  <w:num w:numId="13" w16cid:durableId="1558275974">
    <w:abstractNumId w:val="21"/>
  </w:num>
  <w:num w:numId="14" w16cid:durableId="1675956755">
    <w:abstractNumId w:val="52"/>
  </w:num>
  <w:num w:numId="15" w16cid:durableId="1540508977">
    <w:abstractNumId w:val="41"/>
  </w:num>
  <w:num w:numId="16" w16cid:durableId="1701589601">
    <w:abstractNumId w:val="8"/>
  </w:num>
  <w:num w:numId="17" w16cid:durableId="1667976526">
    <w:abstractNumId w:val="6"/>
  </w:num>
  <w:num w:numId="18" w16cid:durableId="1720591039">
    <w:abstractNumId w:val="83"/>
  </w:num>
  <w:num w:numId="19" w16cid:durableId="2028946054">
    <w:abstractNumId w:val="39"/>
  </w:num>
  <w:num w:numId="20" w16cid:durableId="1598630823">
    <w:abstractNumId w:val="13"/>
  </w:num>
  <w:num w:numId="21" w16cid:durableId="638194751">
    <w:abstractNumId w:val="55"/>
  </w:num>
  <w:num w:numId="22" w16cid:durableId="1453941538">
    <w:abstractNumId w:val="66"/>
  </w:num>
  <w:num w:numId="23" w16cid:durableId="1212617755">
    <w:abstractNumId w:val="40"/>
  </w:num>
  <w:num w:numId="24" w16cid:durableId="1869102884">
    <w:abstractNumId w:val="45"/>
  </w:num>
  <w:num w:numId="25" w16cid:durableId="1552880425">
    <w:abstractNumId w:val="36"/>
  </w:num>
  <w:num w:numId="26" w16cid:durableId="1202985295">
    <w:abstractNumId w:val="51"/>
  </w:num>
  <w:num w:numId="27" w16cid:durableId="205070880">
    <w:abstractNumId w:val="28"/>
  </w:num>
  <w:num w:numId="28" w16cid:durableId="531502762">
    <w:abstractNumId w:val="59"/>
  </w:num>
  <w:num w:numId="29" w16cid:durableId="59444337">
    <w:abstractNumId w:val="47"/>
  </w:num>
  <w:num w:numId="30" w16cid:durableId="2107916836">
    <w:abstractNumId w:val="5"/>
  </w:num>
  <w:num w:numId="31" w16cid:durableId="144129000">
    <w:abstractNumId w:val="46"/>
  </w:num>
  <w:num w:numId="32" w16cid:durableId="1557009590">
    <w:abstractNumId w:val="78"/>
  </w:num>
  <w:num w:numId="33" w16cid:durableId="1409157421">
    <w:abstractNumId w:val="44"/>
  </w:num>
  <w:num w:numId="34" w16cid:durableId="219370726">
    <w:abstractNumId w:val="31"/>
  </w:num>
  <w:num w:numId="35" w16cid:durableId="19598503">
    <w:abstractNumId w:val="58"/>
  </w:num>
  <w:num w:numId="36" w16cid:durableId="765345272">
    <w:abstractNumId w:val="33"/>
  </w:num>
  <w:num w:numId="37" w16cid:durableId="1955288700">
    <w:abstractNumId w:val="10"/>
  </w:num>
  <w:num w:numId="38" w16cid:durableId="256986174">
    <w:abstractNumId w:val="35"/>
  </w:num>
  <w:num w:numId="39" w16cid:durableId="2121142370">
    <w:abstractNumId w:val="26"/>
  </w:num>
  <w:num w:numId="40" w16cid:durableId="933972554">
    <w:abstractNumId w:val="27"/>
  </w:num>
  <w:num w:numId="41" w16cid:durableId="46924076">
    <w:abstractNumId w:val="49"/>
  </w:num>
  <w:num w:numId="42" w16cid:durableId="703868312">
    <w:abstractNumId w:val="20"/>
  </w:num>
  <w:num w:numId="43" w16cid:durableId="1018310759">
    <w:abstractNumId w:val="72"/>
  </w:num>
  <w:num w:numId="44" w16cid:durableId="896401669">
    <w:abstractNumId w:val="57"/>
  </w:num>
  <w:num w:numId="45" w16cid:durableId="453905325">
    <w:abstractNumId w:val="12"/>
  </w:num>
  <w:num w:numId="46" w16cid:durableId="1088621864">
    <w:abstractNumId w:val="4"/>
  </w:num>
  <w:num w:numId="47" w16cid:durableId="1465344960">
    <w:abstractNumId w:val="22"/>
  </w:num>
  <w:num w:numId="48" w16cid:durableId="310869357">
    <w:abstractNumId w:val="82"/>
  </w:num>
  <w:num w:numId="49" w16cid:durableId="559486434">
    <w:abstractNumId w:val="30"/>
  </w:num>
  <w:num w:numId="50" w16cid:durableId="906497973">
    <w:abstractNumId w:val="14"/>
  </w:num>
  <w:num w:numId="51" w16cid:durableId="614559272">
    <w:abstractNumId w:val="76"/>
  </w:num>
  <w:num w:numId="52" w16cid:durableId="1700859854">
    <w:abstractNumId w:val="62"/>
  </w:num>
  <w:num w:numId="53" w16cid:durableId="645670541">
    <w:abstractNumId w:val="71"/>
  </w:num>
  <w:num w:numId="54" w16cid:durableId="75782993">
    <w:abstractNumId w:val="25"/>
  </w:num>
  <w:num w:numId="55" w16cid:durableId="1656497003">
    <w:abstractNumId w:val="74"/>
  </w:num>
  <w:num w:numId="56" w16cid:durableId="1503082820">
    <w:abstractNumId w:val="23"/>
  </w:num>
  <w:num w:numId="57" w16cid:durableId="78452817">
    <w:abstractNumId w:val="84"/>
  </w:num>
  <w:num w:numId="58" w16cid:durableId="1309558480">
    <w:abstractNumId w:val="32"/>
  </w:num>
  <w:num w:numId="59" w16cid:durableId="2046516901">
    <w:abstractNumId w:val="29"/>
  </w:num>
  <w:num w:numId="60" w16cid:durableId="564612460">
    <w:abstractNumId w:val="37"/>
  </w:num>
  <w:num w:numId="61" w16cid:durableId="175653702">
    <w:abstractNumId w:val="79"/>
  </w:num>
  <w:num w:numId="62" w16cid:durableId="1148520400">
    <w:abstractNumId w:val="34"/>
  </w:num>
  <w:num w:numId="63" w16cid:durableId="663818785">
    <w:abstractNumId w:val="43"/>
  </w:num>
  <w:num w:numId="64" w16cid:durableId="1619216412">
    <w:abstractNumId w:val="75"/>
  </w:num>
  <w:num w:numId="65" w16cid:durableId="907233409">
    <w:abstractNumId w:val="81"/>
  </w:num>
  <w:num w:numId="66" w16cid:durableId="831486323">
    <w:abstractNumId w:val="53"/>
  </w:num>
  <w:num w:numId="67" w16cid:durableId="297492275">
    <w:abstractNumId w:val="86"/>
  </w:num>
  <w:num w:numId="68" w16cid:durableId="1931809288">
    <w:abstractNumId w:val="73"/>
  </w:num>
  <w:num w:numId="69" w16cid:durableId="621618365">
    <w:abstractNumId w:val="67"/>
  </w:num>
  <w:num w:numId="70" w16cid:durableId="1372412768">
    <w:abstractNumId w:val="64"/>
  </w:num>
  <w:num w:numId="71" w16cid:durableId="157237348">
    <w:abstractNumId w:val="85"/>
  </w:num>
  <w:num w:numId="72" w16cid:durableId="466053573">
    <w:abstractNumId w:val="69"/>
  </w:num>
  <w:num w:numId="73" w16cid:durableId="1609892873">
    <w:abstractNumId w:val="16"/>
  </w:num>
  <w:num w:numId="74" w16cid:durableId="1638875298">
    <w:abstractNumId w:val="11"/>
  </w:num>
  <w:num w:numId="75" w16cid:durableId="791244372">
    <w:abstractNumId w:val="24"/>
  </w:num>
  <w:num w:numId="76" w16cid:durableId="1662930922">
    <w:abstractNumId w:val="65"/>
  </w:num>
  <w:num w:numId="77" w16cid:durableId="49233842">
    <w:abstractNumId w:val="42"/>
  </w:num>
  <w:num w:numId="78" w16cid:durableId="2087459007">
    <w:abstractNumId w:val="7"/>
  </w:num>
  <w:num w:numId="79" w16cid:durableId="768622724">
    <w:abstractNumId w:val="77"/>
  </w:num>
  <w:num w:numId="80" w16cid:durableId="485245911">
    <w:abstractNumId w:val="9"/>
  </w:num>
  <w:num w:numId="81" w16cid:durableId="1438986326">
    <w:abstractNumId w:val="15"/>
  </w:num>
  <w:num w:numId="82" w16cid:durableId="423695414">
    <w:abstractNumId w:val="3"/>
  </w:num>
  <w:num w:numId="83" w16cid:durableId="1051461403">
    <w:abstractNumId w:val="48"/>
  </w:num>
  <w:num w:numId="84" w16cid:durableId="1249969018">
    <w:abstractNumId w:val="2"/>
  </w:num>
  <w:num w:numId="85" w16cid:durableId="1967540632">
    <w:abstractNumId w:val="1"/>
  </w:num>
  <w:num w:numId="86" w16cid:durableId="1857495137">
    <w:abstractNumId w:val="61"/>
  </w:num>
  <w:num w:numId="87" w16cid:durableId="543758866">
    <w:abstractNumId w:val="5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2"/>
  <w:hideSpellingErrors/>
  <w:hideGrammaticalErrors/>
  <w:proofState w:grammar="clean"/>
  <w:defaultTabStop w:val="720"/>
  <w:drawingGridHorizontalSpacing w:val="100"/>
  <w:displayHorizontalDrawingGridEvery w:val="2"/>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46D"/>
    <w:rsid w:val="000002D1"/>
    <w:rsid w:val="00000B59"/>
    <w:rsid w:val="0000221F"/>
    <w:rsid w:val="00002408"/>
    <w:rsid w:val="0000272C"/>
    <w:rsid w:val="00002D49"/>
    <w:rsid w:val="000039E7"/>
    <w:rsid w:val="00004295"/>
    <w:rsid w:val="00004A9A"/>
    <w:rsid w:val="0000533F"/>
    <w:rsid w:val="00005FF5"/>
    <w:rsid w:val="00007036"/>
    <w:rsid w:val="00007691"/>
    <w:rsid w:val="00010E87"/>
    <w:rsid w:val="00011905"/>
    <w:rsid w:val="00011AD5"/>
    <w:rsid w:val="00012061"/>
    <w:rsid w:val="000124BE"/>
    <w:rsid w:val="00012AFA"/>
    <w:rsid w:val="00013014"/>
    <w:rsid w:val="000141F1"/>
    <w:rsid w:val="00014E3E"/>
    <w:rsid w:val="00015019"/>
    <w:rsid w:val="0001570F"/>
    <w:rsid w:val="00015A39"/>
    <w:rsid w:val="00015B1B"/>
    <w:rsid w:val="0001680F"/>
    <w:rsid w:val="00017011"/>
    <w:rsid w:val="000175EF"/>
    <w:rsid w:val="00017E30"/>
    <w:rsid w:val="000201DE"/>
    <w:rsid w:val="00020E93"/>
    <w:rsid w:val="00021268"/>
    <w:rsid w:val="00021895"/>
    <w:rsid w:val="00021A96"/>
    <w:rsid w:val="00021C89"/>
    <w:rsid w:val="000223AF"/>
    <w:rsid w:val="00022990"/>
    <w:rsid w:val="00022A79"/>
    <w:rsid w:val="0002339D"/>
    <w:rsid w:val="000233E5"/>
    <w:rsid w:val="00023657"/>
    <w:rsid w:val="00023935"/>
    <w:rsid w:val="0002404A"/>
    <w:rsid w:val="00024577"/>
    <w:rsid w:val="00024825"/>
    <w:rsid w:val="00025104"/>
    <w:rsid w:val="0002530C"/>
    <w:rsid w:val="00025429"/>
    <w:rsid w:val="000255D1"/>
    <w:rsid w:val="00025E82"/>
    <w:rsid w:val="000260B6"/>
    <w:rsid w:val="00026922"/>
    <w:rsid w:val="00027423"/>
    <w:rsid w:val="000275FC"/>
    <w:rsid w:val="00027F45"/>
    <w:rsid w:val="000305F1"/>
    <w:rsid w:val="00030C27"/>
    <w:rsid w:val="00030FAA"/>
    <w:rsid w:val="00031061"/>
    <w:rsid w:val="000311C9"/>
    <w:rsid w:val="0003136C"/>
    <w:rsid w:val="00031557"/>
    <w:rsid w:val="00031797"/>
    <w:rsid w:val="00031C02"/>
    <w:rsid w:val="000323AD"/>
    <w:rsid w:val="000327E7"/>
    <w:rsid w:val="0003327A"/>
    <w:rsid w:val="00033377"/>
    <w:rsid w:val="000339CD"/>
    <w:rsid w:val="00033D9F"/>
    <w:rsid w:val="000342AB"/>
    <w:rsid w:val="000344DF"/>
    <w:rsid w:val="00034A96"/>
    <w:rsid w:val="00034F07"/>
    <w:rsid w:val="00034FAA"/>
    <w:rsid w:val="0003539A"/>
    <w:rsid w:val="00035779"/>
    <w:rsid w:val="00036518"/>
    <w:rsid w:val="000368C1"/>
    <w:rsid w:val="000369A9"/>
    <w:rsid w:val="00037A92"/>
    <w:rsid w:val="00037D16"/>
    <w:rsid w:val="00040013"/>
    <w:rsid w:val="00040399"/>
    <w:rsid w:val="000411D1"/>
    <w:rsid w:val="000415B7"/>
    <w:rsid w:val="000419FA"/>
    <w:rsid w:val="00041F08"/>
    <w:rsid w:val="00042B8D"/>
    <w:rsid w:val="000431A0"/>
    <w:rsid w:val="000446EF"/>
    <w:rsid w:val="000452F7"/>
    <w:rsid w:val="00046532"/>
    <w:rsid w:val="00046BE2"/>
    <w:rsid w:val="000471D6"/>
    <w:rsid w:val="00047374"/>
    <w:rsid w:val="000474BF"/>
    <w:rsid w:val="00050480"/>
    <w:rsid w:val="000504FB"/>
    <w:rsid w:val="00050FD0"/>
    <w:rsid w:val="00050FE5"/>
    <w:rsid w:val="0005109B"/>
    <w:rsid w:val="0005140D"/>
    <w:rsid w:val="00051839"/>
    <w:rsid w:val="00051991"/>
    <w:rsid w:val="00052B46"/>
    <w:rsid w:val="00053437"/>
    <w:rsid w:val="00053603"/>
    <w:rsid w:val="0005361D"/>
    <w:rsid w:val="00053E51"/>
    <w:rsid w:val="0005409D"/>
    <w:rsid w:val="000540BE"/>
    <w:rsid w:val="0005445F"/>
    <w:rsid w:val="0005446D"/>
    <w:rsid w:val="00054646"/>
    <w:rsid w:val="00055570"/>
    <w:rsid w:val="00055C40"/>
    <w:rsid w:val="000560DD"/>
    <w:rsid w:val="00056466"/>
    <w:rsid w:val="0005670A"/>
    <w:rsid w:val="000575AD"/>
    <w:rsid w:val="000576B3"/>
    <w:rsid w:val="000579A7"/>
    <w:rsid w:val="00057B5D"/>
    <w:rsid w:val="00057EE5"/>
    <w:rsid w:val="000603DD"/>
    <w:rsid w:val="00060462"/>
    <w:rsid w:val="00060ED4"/>
    <w:rsid w:val="000626D5"/>
    <w:rsid w:val="00062EC4"/>
    <w:rsid w:val="000634EC"/>
    <w:rsid w:val="0006370E"/>
    <w:rsid w:val="00065358"/>
    <w:rsid w:val="00066742"/>
    <w:rsid w:val="000669FC"/>
    <w:rsid w:val="00067165"/>
    <w:rsid w:val="0007008C"/>
    <w:rsid w:val="00070438"/>
    <w:rsid w:val="00071854"/>
    <w:rsid w:val="00071BF6"/>
    <w:rsid w:val="00072012"/>
    <w:rsid w:val="0007228A"/>
    <w:rsid w:val="000744E4"/>
    <w:rsid w:val="00074FDA"/>
    <w:rsid w:val="000754A5"/>
    <w:rsid w:val="000757CB"/>
    <w:rsid w:val="000771A8"/>
    <w:rsid w:val="000771DA"/>
    <w:rsid w:val="0008130E"/>
    <w:rsid w:val="00081455"/>
    <w:rsid w:val="00081ABE"/>
    <w:rsid w:val="000835A1"/>
    <w:rsid w:val="0008494E"/>
    <w:rsid w:val="00084D2E"/>
    <w:rsid w:val="00085359"/>
    <w:rsid w:val="000855C8"/>
    <w:rsid w:val="00085C4E"/>
    <w:rsid w:val="00086585"/>
    <w:rsid w:val="000865E2"/>
    <w:rsid w:val="00091859"/>
    <w:rsid w:val="00091E12"/>
    <w:rsid w:val="00091E3D"/>
    <w:rsid w:val="000920E8"/>
    <w:rsid w:val="000921B2"/>
    <w:rsid w:val="00092A32"/>
    <w:rsid w:val="000930BC"/>
    <w:rsid w:val="000933E9"/>
    <w:rsid w:val="00093711"/>
    <w:rsid w:val="00095884"/>
    <w:rsid w:val="00095DBB"/>
    <w:rsid w:val="00097B98"/>
    <w:rsid w:val="000A0084"/>
    <w:rsid w:val="000A0486"/>
    <w:rsid w:val="000A0CBB"/>
    <w:rsid w:val="000A1451"/>
    <w:rsid w:val="000A1482"/>
    <w:rsid w:val="000A1CE2"/>
    <w:rsid w:val="000A1F6B"/>
    <w:rsid w:val="000A2583"/>
    <w:rsid w:val="000A2AD8"/>
    <w:rsid w:val="000A3165"/>
    <w:rsid w:val="000A3F39"/>
    <w:rsid w:val="000A42EC"/>
    <w:rsid w:val="000A4E0C"/>
    <w:rsid w:val="000A4F9B"/>
    <w:rsid w:val="000A5205"/>
    <w:rsid w:val="000A5D42"/>
    <w:rsid w:val="000A675A"/>
    <w:rsid w:val="000A7363"/>
    <w:rsid w:val="000A753A"/>
    <w:rsid w:val="000B0120"/>
    <w:rsid w:val="000B0356"/>
    <w:rsid w:val="000B0BB2"/>
    <w:rsid w:val="000B11CC"/>
    <w:rsid w:val="000B16B0"/>
    <w:rsid w:val="000B191A"/>
    <w:rsid w:val="000B1AAE"/>
    <w:rsid w:val="000B1D9C"/>
    <w:rsid w:val="000B219E"/>
    <w:rsid w:val="000B2556"/>
    <w:rsid w:val="000B3229"/>
    <w:rsid w:val="000B377C"/>
    <w:rsid w:val="000B37E4"/>
    <w:rsid w:val="000B3C41"/>
    <w:rsid w:val="000B40F0"/>
    <w:rsid w:val="000B480E"/>
    <w:rsid w:val="000B54CA"/>
    <w:rsid w:val="000B55E0"/>
    <w:rsid w:val="000B5AFA"/>
    <w:rsid w:val="000B5C08"/>
    <w:rsid w:val="000B5EC2"/>
    <w:rsid w:val="000B66DD"/>
    <w:rsid w:val="000B69A5"/>
    <w:rsid w:val="000B7A88"/>
    <w:rsid w:val="000B7F4E"/>
    <w:rsid w:val="000C0352"/>
    <w:rsid w:val="000C0E6D"/>
    <w:rsid w:val="000C39E0"/>
    <w:rsid w:val="000C4EBB"/>
    <w:rsid w:val="000C51D8"/>
    <w:rsid w:val="000C5328"/>
    <w:rsid w:val="000C56D8"/>
    <w:rsid w:val="000C585E"/>
    <w:rsid w:val="000C5864"/>
    <w:rsid w:val="000C6006"/>
    <w:rsid w:val="000C6F42"/>
    <w:rsid w:val="000C7BD9"/>
    <w:rsid w:val="000D0361"/>
    <w:rsid w:val="000D1229"/>
    <w:rsid w:val="000D186A"/>
    <w:rsid w:val="000D1EC2"/>
    <w:rsid w:val="000D2811"/>
    <w:rsid w:val="000D28C7"/>
    <w:rsid w:val="000D3845"/>
    <w:rsid w:val="000D3C73"/>
    <w:rsid w:val="000D4051"/>
    <w:rsid w:val="000D4D27"/>
    <w:rsid w:val="000D566C"/>
    <w:rsid w:val="000D5E72"/>
    <w:rsid w:val="000D60B5"/>
    <w:rsid w:val="000D6CEF"/>
    <w:rsid w:val="000D73F8"/>
    <w:rsid w:val="000D78D1"/>
    <w:rsid w:val="000E00BC"/>
    <w:rsid w:val="000E1675"/>
    <w:rsid w:val="000E20D2"/>
    <w:rsid w:val="000E3A99"/>
    <w:rsid w:val="000E45F3"/>
    <w:rsid w:val="000E4653"/>
    <w:rsid w:val="000E4BA9"/>
    <w:rsid w:val="000E5615"/>
    <w:rsid w:val="000E6DAE"/>
    <w:rsid w:val="000E6E79"/>
    <w:rsid w:val="000E6EB6"/>
    <w:rsid w:val="000E73B8"/>
    <w:rsid w:val="000F012D"/>
    <w:rsid w:val="000F0165"/>
    <w:rsid w:val="000F0A35"/>
    <w:rsid w:val="000F202E"/>
    <w:rsid w:val="000F288A"/>
    <w:rsid w:val="000F2F85"/>
    <w:rsid w:val="000F3679"/>
    <w:rsid w:val="000F3C1E"/>
    <w:rsid w:val="000F4940"/>
    <w:rsid w:val="000F4C6F"/>
    <w:rsid w:val="000F5569"/>
    <w:rsid w:val="000F59A5"/>
    <w:rsid w:val="000F6E07"/>
    <w:rsid w:val="000F7420"/>
    <w:rsid w:val="000F7644"/>
    <w:rsid w:val="00100C97"/>
    <w:rsid w:val="00102359"/>
    <w:rsid w:val="001033F6"/>
    <w:rsid w:val="0010354D"/>
    <w:rsid w:val="00103F81"/>
    <w:rsid w:val="00103F85"/>
    <w:rsid w:val="00104146"/>
    <w:rsid w:val="00104C41"/>
    <w:rsid w:val="00104E2A"/>
    <w:rsid w:val="00105472"/>
    <w:rsid w:val="00105C0D"/>
    <w:rsid w:val="001064FA"/>
    <w:rsid w:val="00106C01"/>
    <w:rsid w:val="00106C1C"/>
    <w:rsid w:val="00107902"/>
    <w:rsid w:val="00107B69"/>
    <w:rsid w:val="00110001"/>
    <w:rsid w:val="00110C39"/>
    <w:rsid w:val="0011143F"/>
    <w:rsid w:val="00111852"/>
    <w:rsid w:val="00111D6F"/>
    <w:rsid w:val="001135FF"/>
    <w:rsid w:val="001139A6"/>
    <w:rsid w:val="00113CAF"/>
    <w:rsid w:val="00113CE1"/>
    <w:rsid w:val="0011512F"/>
    <w:rsid w:val="0011527F"/>
    <w:rsid w:val="0011568B"/>
    <w:rsid w:val="0011598E"/>
    <w:rsid w:val="00115B79"/>
    <w:rsid w:val="001162EE"/>
    <w:rsid w:val="00116521"/>
    <w:rsid w:val="00116C13"/>
    <w:rsid w:val="00116E10"/>
    <w:rsid w:val="00116E67"/>
    <w:rsid w:val="001205D7"/>
    <w:rsid w:val="00120AE8"/>
    <w:rsid w:val="00122234"/>
    <w:rsid w:val="0012233D"/>
    <w:rsid w:val="00123228"/>
    <w:rsid w:val="001232FE"/>
    <w:rsid w:val="001233FC"/>
    <w:rsid w:val="0012421A"/>
    <w:rsid w:val="00124634"/>
    <w:rsid w:val="00124EA7"/>
    <w:rsid w:val="0012502C"/>
    <w:rsid w:val="00125BB6"/>
    <w:rsid w:val="00125D3F"/>
    <w:rsid w:val="001275A9"/>
    <w:rsid w:val="00127F78"/>
    <w:rsid w:val="001300B3"/>
    <w:rsid w:val="00130B57"/>
    <w:rsid w:val="00130C66"/>
    <w:rsid w:val="00130DBA"/>
    <w:rsid w:val="0013199B"/>
    <w:rsid w:val="00131D9B"/>
    <w:rsid w:val="00132049"/>
    <w:rsid w:val="00132DC5"/>
    <w:rsid w:val="0013340F"/>
    <w:rsid w:val="00133979"/>
    <w:rsid w:val="001341E8"/>
    <w:rsid w:val="0013429B"/>
    <w:rsid w:val="001345E3"/>
    <w:rsid w:val="0013472A"/>
    <w:rsid w:val="00134FF6"/>
    <w:rsid w:val="0013515D"/>
    <w:rsid w:val="00135E2B"/>
    <w:rsid w:val="001361C4"/>
    <w:rsid w:val="001371E2"/>
    <w:rsid w:val="0013791F"/>
    <w:rsid w:val="00137D03"/>
    <w:rsid w:val="0014065C"/>
    <w:rsid w:val="00140D68"/>
    <w:rsid w:val="00140EB5"/>
    <w:rsid w:val="00142C0E"/>
    <w:rsid w:val="0014333C"/>
    <w:rsid w:val="00143601"/>
    <w:rsid w:val="00143D4E"/>
    <w:rsid w:val="00144554"/>
    <w:rsid w:val="0014501C"/>
    <w:rsid w:val="00146884"/>
    <w:rsid w:val="00147543"/>
    <w:rsid w:val="001478E1"/>
    <w:rsid w:val="00147AF3"/>
    <w:rsid w:val="00150025"/>
    <w:rsid w:val="0015085A"/>
    <w:rsid w:val="0015086E"/>
    <w:rsid w:val="001508A4"/>
    <w:rsid w:val="001509EB"/>
    <w:rsid w:val="001513CE"/>
    <w:rsid w:val="001527C4"/>
    <w:rsid w:val="001528EF"/>
    <w:rsid w:val="00153AF1"/>
    <w:rsid w:val="00153D7F"/>
    <w:rsid w:val="00154763"/>
    <w:rsid w:val="00154B52"/>
    <w:rsid w:val="00154EA6"/>
    <w:rsid w:val="00155726"/>
    <w:rsid w:val="00155A15"/>
    <w:rsid w:val="00156207"/>
    <w:rsid w:val="001562AB"/>
    <w:rsid w:val="001563A2"/>
    <w:rsid w:val="001574D6"/>
    <w:rsid w:val="00157DA7"/>
    <w:rsid w:val="00157F2D"/>
    <w:rsid w:val="00160C38"/>
    <w:rsid w:val="00160C48"/>
    <w:rsid w:val="001613FA"/>
    <w:rsid w:val="001620DA"/>
    <w:rsid w:val="00162C6B"/>
    <w:rsid w:val="00162F58"/>
    <w:rsid w:val="001644D7"/>
    <w:rsid w:val="00164712"/>
    <w:rsid w:val="00165DC5"/>
    <w:rsid w:val="00165F88"/>
    <w:rsid w:val="00165FF0"/>
    <w:rsid w:val="001674BE"/>
    <w:rsid w:val="00167788"/>
    <w:rsid w:val="00167950"/>
    <w:rsid w:val="0017074B"/>
    <w:rsid w:val="0017103C"/>
    <w:rsid w:val="001747D5"/>
    <w:rsid w:val="001748D0"/>
    <w:rsid w:val="00174F77"/>
    <w:rsid w:val="00175D5F"/>
    <w:rsid w:val="00176A59"/>
    <w:rsid w:val="00176DC9"/>
    <w:rsid w:val="00177BFA"/>
    <w:rsid w:val="00180436"/>
    <w:rsid w:val="00180765"/>
    <w:rsid w:val="001808BD"/>
    <w:rsid w:val="001812CB"/>
    <w:rsid w:val="00181F3A"/>
    <w:rsid w:val="001820A7"/>
    <w:rsid w:val="00183DF0"/>
    <w:rsid w:val="001845E9"/>
    <w:rsid w:val="00185171"/>
    <w:rsid w:val="00185423"/>
    <w:rsid w:val="001856A5"/>
    <w:rsid w:val="001862BA"/>
    <w:rsid w:val="00186815"/>
    <w:rsid w:val="00186959"/>
    <w:rsid w:val="0019007C"/>
    <w:rsid w:val="00190762"/>
    <w:rsid w:val="00190A82"/>
    <w:rsid w:val="00190C3C"/>
    <w:rsid w:val="00190FA4"/>
    <w:rsid w:val="0019110C"/>
    <w:rsid w:val="001915E0"/>
    <w:rsid w:val="001918B1"/>
    <w:rsid w:val="00191B7B"/>
    <w:rsid w:val="00192410"/>
    <w:rsid w:val="00192840"/>
    <w:rsid w:val="00193E39"/>
    <w:rsid w:val="00195059"/>
    <w:rsid w:val="00195AD0"/>
    <w:rsid w:val="001960B3"/>
    <w:rsid w:val="001963AB"/>
    <w:rsid w:val="00196450"/>
    <w:rsid w:val="0019673E"/>
    <w:rsid w:val="00197133"/>
    <w:rsid w:val="0019724D"/>
    <w:rsid w:val="00197F4C"/>
    <w:rsid w:val="001A070C"/>
    <w:rsid w:val="001A0A77"/>
    <w:rsid w:val="001A0B81"/>
    <w:rsid w:val="001A1AC6"/>
    <w:rsid w:val="001A1D6F"/>
    <w:rsid w:val="001A1E8E"/>
    <w:rsid w:val="001A233C"/>
    <w:rsid w:val="001A3180"/>
    <w:rsid w:val="001A3694"/>
    <w:rsid w:val="001A4BCF"/>
    <w:rsid w:val="001A4F9F"/>
    <w:rsid w:val="001A65E9"/>
    <w:rsid w:val="001A6C7E"/>
    <w:rsid w:val="001A7FCE"/>
    <w:rsid w:val="001B1A1E"/>
    <w:rsid w:val="001B2632"/>
    <w:rsid w:val="001B2688"/>
    <w:rsid w:val="001B2AB0"/>
    <w:rsid w:val="001B3ED3"/>
    <w:rsid w:val="001B47F3"/>
    <w:rsid w:val="001B4A01"/>
    <w:rsid w:val="001B59DE"/>
    <w:rsid w:val="001B5CB0"/>
    <w:rsid w:val="001B6FAE"/>
    <w:rsid w:val="001B703B"/>
    <w:rsid w:val="001B7322"/>
    <w:rsid w:val="001B7E3D"/>
    <w:rsid w:val="001C04CF"/>
    <w:rsid w:val="001C051A"/>
    <w:rsid w:val="001C126B"/>
    <w:rsid w:val="001C15AD"/>
    <w:rsid w:val="001C2E37"/>
    <w:rsid w:val="001C3446"/>
    <w:rsid w:val="001C5ABD"/>
    <w:rsid w:val="001C5D27"/>
    <w:rsid w:val="001C7445"/>
    <w:rsid w:val="001C7801"/>
    <w:rsid w:val="001C7812"/>
    <w:rsid w:val="001D0509"/>
    <w:rsid w:val="001D10F3"/>
    <w:rsid w:val="001D1AB2"/>
    <w:rsid w:val="001D1DC4"/>
    <w:rsid w:val="001D23B1"/>
    <w:rsid w:val="001D2720"/>
    <w:rsid w:val="001D2B69"/>
    <w:rsid w:val="001D2C88"/>
    <w:rsid w:val="001D4508"/>
    <w:rsid w:val="001D493E"/>
    <w:rsid w:val="001D56FC"/>
    <w:rsid w:val="001D5DA4"/>
    <w:rsid w:val="001D64A6"/>
    <w:rsid w:val="001D6710"/>
    <w:rsid w:val="001D6E02"/>
    <w:rsid w:val="001E033D"/>
    <w:rsid w:val="001E08E6"/>
    <w:rsid w:val="001E09A6"/>
    <w:rsid w:val="001E1566"/>
    <w:rsid w:val="001E1FC4"/>
    <w:rsid w:val="001E205C"/>
    <w:rsid w:val="001E2EB5"/>
    <w:rsid w:val="001E3277"/>
    <w:rsid w:val="001E4CDF"/>
    <w:rsid w:val="001E4D54"/>
    <w:rsid w:val="001E4F99"/>
    <w:rsid w:val="001E50FA"/>
    <w:rsid w:val="001E7C80"/>
    <w:rsid w:val="001F000F"/>
    <w:rsid w:val="001F0440"/>
    <w:rsid w:val="001F094A"/>
    <w:rsid w:val="001F1C7D"/>
    <w:rsid w:val="001F1E43"/>
    <w:rsid w:val="001F295A"/>
    <w:rsid w:val="001F2E47"/>
    <w:rsid w:val="001F3417"/>
    <w:rsid w:val="001F3551"/>
    <w:rsid w:val="001F3926"/>
    <w:rsid w:val="001F3AA8"/>
    <w:rsid w:val="001F3D10"/>
    <w:rsid w:val="001F4836"/>
    <w:rsid w:val="001F492D"/>
    <w:rsid w:val="001F5A21"/>
    <w:rsid w:val="001F678E"/>
    <w:rsid w:val="001F6A99"/>
    <w:rsid w:val="001F6C8A"/>
    <w:rsid w:val="001F70B5"/>
    <w:rsid w:val="001F761D"/>
    <w:rsid w:val="0020043E"/>
    <w:rsid w:val="00200EC7"/>
    <w:rsid w:val="00200F6C"/>
    <w:rsid w:val="0020138F"/>
    <w:rsid w:val="002023AD"/>
    <w:rsid w:val="00202688"/>
    <w:rsid w:val="00203363"/>
    <w:rsid w:val="002033ED"/>
    <w:rsid w:val="002036F2"/>
    <w:rsid w:val="0020425D"/>
    <w:rsid w:val="00204554"/>
    <w:rsid w:val="00204793"/>
    <w:rsid w:val="00204B72"/>
    <w:rsid w:val="00204BD3"/>
    <w:rsid w:val="00204E99"/>
    <w:rsid w:val="002050F7"/>
    <w:rsid w:val="002060A6"/>
    <w:rsid w:val="00206C19"/>
    <w:rsid w:val="0020725F"/>
    <w:rsid w:val="00207F31"/>
    <w:rsid w:val="00210DE8"/>
    <w:rsid w:val="00211C34"/>
    <w:rsid w:val="00211D7F"/>
    <w:rsid w:val="002120B1"/>
    <w:rsid w:val="00212381"/>
    <w:rsid w:val="0021257E"/>
    <w:rsid w:val="00212ACF"/>
    <w:rsid w:val="002145E0"/>
    <w:rsid w:val="00215B0A"/>
    <w:rsid w:val="00215E3F"/>
    <w:rsid w:val="00216548"/>
    <w:rsid w:val="002166FA"/>
    <w:rsid w:val="0021681C"/>
    <w:rsid w:val="00216FD4"/>
    <w:rsid w:val="002175A9"/>
    <w:rsid w:val="002200C8"/>
    <w:rsid w:val="002206D7"/>
    <w:rsid w:val="002209E2"/>
    <w:rsid w:val="00220D08"/>
    <w:rsid w:val="0022100D"/>
    <w:rsid w:val="0022179F"/>
    <w:rsid w:val="002219ED"/>
    <w:rsid w:val="00221D20"/>
    <w:rsid w:val="00221E08"/>
    <w:rsid w:val="00222763"/>
    <w:rsid w:val="00224ABE"/>
    <w:rsid w:val="00224D79"/>
    <w:rsid w:val="00224E6C"/>
    <w:rsid w:val="0022661B"/>
    <w:rsid w:val="00230C8F"/>
    <w:rsid w:val="002311D1"/>
    <w:rsid w:val="00231729"/>
    <w:rsid w:val="00231C36"/>
    <w:rsid w:val="0023234A"/>
    <w:rsid w:val="00232CA4"/>
    <w:rsid w:val="0023309C"/>
    <w:rsid w:val="002338A2"/>
    <w:rsid w:val="00233DA4"/>
    <w:rsid w:val="00233F63"/>
    <w:rsid w:val="002344E8"/>
    <w:rsid w:val="00234BA0"/>
    <w:rsid w:val="002356B9"/>
    <w:rsid w:val="00235AC3"/>
    <w:rsid w:val="00235F64"/>
    <w:rsid w:val="00235FDC"/>
    <w:rsid w:val="0023612A"/>
    <w:rsid w:val="00236D1A"/>
    <w:rsid w:val="0023748D"/>
    <w:rsid w:val="00237526"/>
    <w:rsid w:val="00237C38"/>
    <w:rsid w:val="00237DF8"/>
    <w:rsid w:val="00237E54"/>
    <w:rsid w:val="00240262"/>
    <w:rsid w:val="002405F8"/>
    <w:rsid w:val="002407CC"/>
    <w:rsid w:val="00240EDD"/>
    <w:rsid w:val="00241128"/>
    <w:rsid w:val="00241710"/>
    <w:rsid w:val="00241ED5"/>
    <w:rsid w:val="00242197"/>
    <w:rsid w:val="00242BE0"/>
    <w:rsid w:val="002430C3"/>
    <w:rsid w:val="0024405B"/>
    <w:rsid w:val="00244A0A"/>
    <w:rsid w:val="0024508B"/>
    <w:rsid w:val="00246C03"/>
    <w:rsid w:val="00247043"/>
    <w:rsid w:val="00250017"/>
    <w:rsid w:val="00250AF2"/>
    <w:rsid w:val="00250EFD"/>
    <w:rsid w:val="00250FBB"/>
    <w:rsid w:val="00251733"/>
    <w:rsid w:val="00253A89"/>
    <w:rsid w:val="00253AF4"/>
    <w:rsid w:val="00253CC1"/>
    <w:rsid w:val="0025446A"/>
    <w:rsid w:val="00254526"/>
    <w:rsid w:val="0025517F"/>
    <w:rsid w:val="002555F0"/>
    <w:rsid w:val="002561C2"/>
    <w:rsid w:val="00256517"/>
    <w:rsid w:val="00256902"/>
    <w:rsid w:val="00256D08"/>
    <w:rsid w:val="002570AE"/>
    <w:rsid w:val="002576A8"/>
    <w:rsid w:val="00260D38"/>
    <w:rsid w:val="00260D8D"/>
    <w:rsid w:val="00261AA2"/>
    <w:rsid w:val="00261B89"/>
    <w:rsid w:val="00261E7D"/>
    <w:rsid w:val="002626AD"/>
    <w:rsid w:val="00262AA2"/>
    <w:rsid w:val="00262B0A"/>
    <w:rsid w:val="002635C7"/>
    <w:rsid w:val="00263B28"/>
    <w:rsid w:val="00264523"/>
    <w:rsid w:val="002650A1"/>
    <w:rsid w:val="00265149"/>
    <w:rsid w:val="002657B2"/>
    <w:rsid w:val="002662F9"/>
    <w:rsid w:val="002662FA"/>
    <w:rsid w:val="002664A5"/>
    <w:rsid w:val="002670AD"/>
    <w:rsid w:val="00271001"/>
    <w:rsid w:val="0027101B"/>
    <w:rsid w:val="00271A7D"/>
    <w:rsid w:val="00271C54"/>
    <w:rsid w:val="00271D77"/>
    <w:rsid w:val="002726DA"/>
    <w:rsid w:val="00273D7C"/>
    <w:rsid w:val="002740C5"/>
    <w:rsid w:val="002743AA"/>
    <w:rsid w:val="0027496E"/>
    <w:rsid w:val="00275A8D"/>
    <w:rsid w:val="002761C7"/>
    <w:rsid w:val="00277160"/>
    <w:rsid w:val="002776F9"/>
    <w:rsid w:val="0027770E"/>
    <w:rsid w:val="00280DDD"/>
    <w:rsid w:val="0028187C"/>
    <w:rsid w:val="00282861"/>
    <w:rsid w:val="00282DCC"/>
    <w:rsid w:val="00283671"/>
    <w:rsid w:val="00286AF5"/>
    <w:rsid w:val="00286B7D"/>
    <w:rsid w:val="00286F28"/>
    <w:rsid w:val="00286F47"/>
    <w:rsid w:val="00287C13"/>
    <w:rsid w:val="0029013E"/>
    <w:rsid w:val="0029038E"/>
    <w:rsid w:val="00291B61"/>
    <w:rsid w:val="00291CD2"/>
    <w:rsid w:val="00292019"/>
    <w:rsid w:val="00292294"/>
    <w:rsid w:val="002926D1"/>
    <w:rsid w:val="00292ED2"/>
    <w:rsid w:val="00293863"/>
    <w:rsid w:val="00293D01"/>
    <w:rsid w:val="002944D2"/>
    <w:rsid w:val="0029453F"/>
    <w:rsid w:val="00294855"/>
    <w:rsid w:val="00295045"/>
    <w:rsid w:val="00295BF0"/>
    <w:rsid w:val="00296596"/>
    <w:rsid w:val="00296A09"/>
    <w:rsid w:val="00297762"/>
    <w:rsid w:val="00297799"/>
    <w:rsid w:val="00297C03"/>
    <w:rsid w:val="002A00CF"/>
    <w:rsid w:val="002A0A24"/>
    <w:rsid w:val="002A0AF3"/>
    <w:rsid w:val="002A1156"/>
    <w:rsid w:val="002A1543"/>
    <w:rsid w:val="002A18B6"/>
    <w:rsid w:val="002A19BD"/>
    <w:rsid w:val="002A1B5D"/>
    <w:rsid w:val="002A2554"/>
    <w:rsid w:val="002A30A2"/>
    <w:rsid w:val="002A4217"/>
    <w:rsid w:val="002A4DD8"/>
    <w:rsid w:val="002A6067"/>
    <w:rsid w:val="002A62CE"/>
    <w:rsid w:val="002A70B5"/>
    <w:rsid w:val="002A7B09"/>
    <w:rsid w:val="002A7B26"/>
    <w:rsid w:val="002B0635"/>
    <w:rsid w:val="002B0B45"/>
    <w:rsid w:val="002B0E2B"/>
    <w:rsid w:val="002B0EC3"/>
    <w:rsid w:val="002B3126"/>
    <w:rsid w:val="002B3917"/>
    <w:rsid w:val="002B3931"/>
    <w:rsid w:val="002B42F8"/>
    <w:rsid w:val="002B4E7E"/>
    <w:rsid w:val="002B56A9"/>
    <w:rsid w:val="002B6E82"/>
    <w:rsid w:val="002B7841"/>
    <w:rsid w:val="002C03D7"/>
    <w:rsid w:val="002C07B4"/>
    <w:rsid w:val="002C0994"/>
    <w:rsid w:val="002C11D7"/>
    <w:rsid w:val="002C1235"/>
    <w:rsid w:val="002C200D"/>
    <w:rsid w:val="002C2252"/>
    <w:rsid w:val="002C2331"/>
    <w:rsid w:val="002C2900"/>
    <w:rsid w:val="002C3A39"/>
    <w:rsid w:val="002C4013"/>
    <w:rsid w:val="002C4D56"/>
    <w:rsid w:val="002C4E90"/>
    <w:rsid w:val="002C500C"/>
    <w:rsid w:val="002C52C0"/>
    <w:rsid w:val="002C60FB"/>
    <w:rsid w:val="002C6195"/>
    <w:rsid w:val="002C6766"/>
    <w:rsid w:val="002C6A86"/>
    <w:rsid w:val="002C72FB"/>
    <w:rsid w:val="002C7649"/>
    <w:rsid w:val="002C7D94"/>
    <w:rsid w:val="002D05D9"/>
    <w:rsid w:val="002D06EC"/>
    <w:rsid w:val="002D0797"/>
    <w:rsid w:val="002D1109"/>
    <w:rsid w:val="002D1988"/>
    <w:rsid w:val="002D1F01"/>
    <w:rsid w:val="002D1F85"/>
    <w:rsid w:val="002D2CA3"/>
    <w:rsid w:val="002D34D1"/>
    <w:rsid w:val="002D3744"/>
    <w:rsid w:val="002D3FBF"/>
    <w:rsid w:val="002D52F3"/>
    <w:rsid w:val="002D5A96"/>
    <w:rsid w:val="002D6120"/>
    <w:rsid w:val="002D6606"/>
    <w:rsid w:val="002D6BED"/>
    <w:rsid w:val="002D7010"/>
    <w:rsid w:val="002D7068"/>
    <w:rsid w:val="002D7424"/>
    <w:rsid w:val="002D7643"/>
    <w:rsid w:val="002E066D"/>
    <w:rsid w:val="002E0B91"/>
    <w:rsid w:val="002E10FE"/>
    <w:rsid w:val="002E171E"/>
    <w:rsid w:val="002E1D3C"/>
    <w:rsid w:val="002E2204"/>
    <w:rsid w:val="002E2B50"/>
    <w:rsid w:val="002E2DC9"/>
    <w:rsid w:val="002E3351"/>
    <w:rsid w:val="002E36C6"/>
    <w:rsid w:val="002E3EAA"/>
    <w:rsid w:val="002E4260"/>
    <w:rsid w:val="002E4580"/>
    <w:rsid w:val="002E5486"/>
    <w:rsid w:val="002E5CD4"/>
    <w:rsid w:val="002E60FF"/>
    <w:rsid w:val="002E6260"/>
    <w:rsid w:val="002E6BF1"/>
    <w:rsid w:val="002E7635"/>
    <w:rsid w:val="002F0919"/>
    <w:rsid w:val="002F0A28"/>
    <w:rsid w:val="002F0FF4"/>
    <w:rsid w:val="002F1DE2"/>
    <w:rsid w:val="002F1E80"/>
    <w:rsid w:val="002F20B3"/>
    <w:rsid w:val="002F222B"/>
    <w:rsid w:val="002F26BB"/>
    <w:rsid w:val="002F3C9A"/>
    <w:rsid w:val="002F3CD4"/>
    <w:rsid w:val="002F5980"/>
    <w:rsid w:val="002F6A7A"/>
    <w:rsid w:val="002F6B07"/>
    <w:rsid w:val="002F6F59"/>
    <w:rsid w:val="002F736A"/>
    <w:rsid w:val="002F7D72"/>
    <w:rsid w:val="00300066"/>
    <w:rsid w:val="0030008E"/>
    <w:rsid w:val="00300750"/>
    <w:rsid w:val="00300968"/>
    <w:rsid w:val="00300E30"/>
    <w:rsid w:val="003019E8"/>
    <w:rsid w:val="00301B8D"/>
    <w:rsid w:val="00301D3C"/>
    <w:rsid w:val="0030267A"/>
    <w:rsid w:val="003035EC"/>
    <w:rsid w:val="00303A23"/>
    <w:rsid w:val="00303AA7"/>
    <w:rsid w:val="00303E63"/>
    <w:rsid w:val="00304A9A"/>
    <w:rsid w:val="00304DB2"/>
    <w:rsid w:val="00305019"/>
    <w:rsid w:val="00305809"/>
    <w:rsid w:val="0030588F"/>
    <w:rsid w:val="00305D6E"/>
    <w:rsid w:val="003064DB"/>
    <w:rsid w:val="003066F5"/>
    <w:rsid w:val="00307B7C"/>
    <w:rsid w:val="00307ED1"/>
    <w:rsid w:val="00310DE1"/>
    <w:rsid w:val="0031142A"/>
    <w:rsid w:val="003117FB"/>
    <w:rsid w:val="0031189B"/>
    <w:rsid w:val="00311C2F"/>
    <w:rsid w:val="00311DFF"/>
    <w:rsid w:val="00311F8A"/>
    <w:rsid w:val="0031246F"/>
    <w:rsid w:val="0031278D"/>
    <w:rsid w:val="003127E0"/>
    <w:rsid w:val="00313184"/>
    <w:rsid w:val="00313729"/>
    <w:rsid w:val="00313D6D"/>
    <w:rsid w:val="0031502B"/>
    <w:rsid w:val="003150A8"/>
    <w:rsid w:val="00315F41"/>
    <w:rsid w:val="00316070"/>
    <w:rsid w:val="00316395"/>
    <w:rsid w:val="003171C7"/>
    <w:rsid w:val="00317687"/>
    <w:rsid w:val="00320179"/>
    <w:rsid w:val="003204C2"/>
    <w:rsid w:val="0032066D"/>
    <w:rsid w:val="00320701"/>
    <w:rsid w:val="0032155F"/>
    <w:rsid w:val="00321B2B"/>
    <w:rsid w:val="003220B2"/>
    <w:rsid w:val="00323B0B"/>
    <w:rsid w:val="00324074"/>
    <w:rsid w:val="0032488A"/>
    <w:rsid w:val="00324893"/>
    <w:rsid w:val="0032492C"/>
    <w:rsid w:val="00324CBB"/>
    <w:rsid w:val="003253DF"/>
    <w:rsid w:val="003266A8"/>
    <w:rsid w:val="00327C05"/>
    <w:rsid w:val="0033068A"/>
    <w:rsid w:val="00330F3E"/>
    <w:rsid w:val="0033164A"/>
    <w:rsid w:val="00331A82"/>
    <w:rsid w:val="00331CB1"/>
    <w:rsid w:val="003335BD"/>
    <w:rsid w:val="00333BE4"/>
    <w:rsid w:val="0033500B"/>
    <w:rsid w:val="003356E2"/>
    <w:rsid w:val="003357F9"/>
    <w:rsid w:val="00336D9B"/>
    <w:rsid w:val="003371E5"/>
    <w:rsid w:val="003405B9"/>
    <w:rsid w:val="003405D9"/>
    <w:rsid w:val="0034122E"/>
    <w:rsid w:val="0034199E"/>
    <w:rsid w:val="00341B43"/>
    <w:rsid w:val="00341C18"/>
    <w:rsid w:val="003426B7"/>
    <w:rsid w:val="0034342F"/>
    <w:rsid w:val="00343A99"/>
    <w:rsid w:val="00343A9C"/>
    <w:rsid w:val="00343B72"/>
    <w:rsid w:val="00344A72"/>
    <w:rsid w:val="003455B5"/>
    <w:rsid w:val="0034576E"/>
    <w:rsid w:val="00345883"/>
    <w:rsid w:val="00346677"/>
    <w:rsid w:val="003467DF"/>
    <w:rsid w:val="00346AD4"/>
    <w:rsid w:val="00346F97"/>
    <w:rsid w:val="003474EF"/>
    <w:rsid w:val="003479C5"/>
    <w:rsid w:val="00347B20"/>
    <w:rsid w:val="00347BA1"/>
    <w:rsid w:val="00350719"/>
    <w:rsid w:val="00350859"/>
    <w:rsid w:val="00350EA2"/>
    <w:rsid w:val="0035147D"/>
    <w:rsid w:val="00351490"/>
    <w:rsid w:val="00352CF3"/>
    <w:rsid w:val="00352FF2"/>
    <w:rsid w:val="003535A2"/>
    <w:rsid w:val="0035362B"/>
    <w:rsid w:val="00353773"/>
    <w:rsid w:val="00353E0A"/>
    <w:rsid w:val="00354B8F"/>
    <w:rsid w:val="00354DAC"/>
    <w:rsid w:val="00355110"/>
    <w:rsid w:val="003552AA"/>
    <w:rsid w:val="003553A7"/>
    <w:rsid w:val="00356E0D"/>
    <w:rsid w:val="00357527"/>
    <w:rsid w:val="00357554"/>
    <w:rsid w:val="0036117F"/>
    <w:rsid w:val="003616AC"/>
    <w:rsid w:val="003616FC"/>
    <w:rsid w:val="003617C2"/>
    <w:rsid w:val="003619E7"/>
    <w:rsid w:val="00361CAC"/>
    <w:rsid w:val="00362319"/>
    <w:rsid w:val="00362BA5"/>
    <w:rsid w:val="003636BF"/>
    <w:rsid w:val="00363C74"/>
    <w:rsid w:val="00364503"/>
    <w:rsid w:val="00364BF1"/>
    <w:rsid w:val="00366463"/>
    <w:rsid w:val="00366CC2"/>
    <w:rsid w:val="00367871"/>
    <w:rsid w:val="00367D9B"/>
    <w:rsid w:val="00367DE0"/>
    <w:rsid w:val="00370234"/>
    <w:rsid w:val="00370524"/>
    <w:rsid w:val="0037096E"/>
    <w:rsid w:val="00371077"/>
    <w:rsid w:val="0037140F"/>
    <w:rsid w:val="003718C0"/>
    <w:rsid w:val="00372BC9"/>
    <w:rsid w:val="00373543"/>
    <w:rsid w:val="003741A8"/>
    <w:rsid w:val="00374497"/>
    <w:rsid w:val="0037462C"/>
    <w:rsid w:val="00374B86"/>
    <w:rsid w:val="00374BFC"/>
    <w:rsid w:val="0037544B"/>
    <w:rsid w:val="00375A74"/>
    <w:rsid w:val="003769D2"/>
    <w:rsid w:val="00376BFC"/>
    <w:rsid w:val="00376F4E"/>
    <w:rsid w:val="00377069"/>
    <w:rsid w:val="00377220"/>
    <w:rsid w:val="00377925"/>
    <w:rsid w:val="00380CFA"/>
    <w:rsid w:val="00380D67"/>
    <w:rsid w:val="003818EB"/>
    <w:rsid w:val="00381987"/>
    <w:rsid w:val="00381BDB"/>
    <w:rsid w:val="0038226D"/>
    <w:rsid w:val="003829D1"/>
    <w:rsid w:val="0038306F"/>
    <w:rsid w:val="00383991"/>
    <w:rsid w:val="00383DF1"/>
    <w:rsid w:val="0038425D"/>
    <w:rsid w:val="003844E1"/>
    <w:rsid w:val="00384A85"/>
    <w:rsid w:val="00384B6E"/>
    <w:rsid w:val="00385166"/>
    <w:rsid w:val="00385951"/>
    <w:rsid w:val="003866C8"/>
    <w:rsid w:val="00386748"/>
    <w:rsid w:val="00386A1C"/>
    <w:rsid w:val="00387094"/>
    <w:rsid w:val="00390AAF"/>
    <w:rsid w:val="003913EE"/>
    <w:rsid w:val="00391940"/>
    <w:rsid w:val="00391A35"/>
    <w:rsid w:val="00392331"/>
    <w:rsid w:val="003924DE"/>
    <w:rsid w:val="00393916"/>
    <w:rsid w:val="00393A60"/>
    <w:rsid w:val="00393BB3"/>
    <w:rsid w:val="00394272"/>
    <w:rsid w:val="00394CE4"/>
    <w:rsid w:val="0039590F"/>
    <w:rsid w:val="00395B68"/>
    <w:rsid w:val="003965EE"/>
    <w:rsid w:val="00396837"/>
    <w:rsid w:val="00397885"/>
    <w:rsid w:val="00397D73"/>
    <w:rsid w:val="00397FC4"/>
    <w:rsid w:val="003A1CA1"/>
    <w:rsid w:val="003A2DBA"/>
    <w:rsid w:val="003A30CD"/>
    <w:rsid w:val="003A32DF"/>
    <w:rsid w:val="003A4244"/>
    <w:rsid w:val="003A4631"/>
    <w:rsid w:val="003A47E7"/>
    <w:rsid w:val="003A644A"/>
    <w:rsid w:val="003A6CDA"/>
    <w:rsid w:val="003A6F6D"/>
    <w:rsid w:val="003A7867"/>
    <w:rsid w:val="003B02B3"/>
    <w:rsid w:val="003B084A"/>
    <w:rsid w:val="003B10F7"/>
    <w:rsid w:val="003B1C47"/>
    <w:rsid w:val="003B2185"/>
    <w:rsid w:val="003B2296"/>
    <w:rsid w:val="003B233E"/>
    <w:rsid w:val="003B23EE"/>
    <w:rsid w:val="003B31E6"/>
    <w:rsid w:val="003B3A60"/>
    <w:rsid w:val="003B3E5C"/>
    <w:rsid w:val="003B3FCA"/>
    <w:rsid w:val="003B46F5"/>
    <w:rsid w:val="003B5C06"/>
    <w:rsid w:val="003B6634"/>
    <w:rsid w:val="003B6B28"/>
    <w:rsid w:val="003B713C"/>
    <w:rsid w:val="003B74B3"/>
    <w:rsid w:val="003B7A18"/>
    <w:rsid w:val="003B7C1C"/>
    <w:rsid w:val="003C0617"/>
    <w:rsid w:val="003C07FB"/>
    <w:rsid w:val="003C09F1"/>
    <w:rsid w:val="003C13A3"/>
    <w:rsid w:val="003C257C"/>
    <w:rsid w:val="003C2699"/>
    <w:rsid w:val="003C2D13"/>
    <w:rsid w:val="003C2DD2"/>
    <w:rsid w:val="003C336B"/>
    <w:rsid w:val="003C448C"/>
    <w:rsid w:val="003C59B3"/>
    <w:rsid w:val="003C5FF6"/>
    <w:rsid w:val="003C6554"/>
    <w:rsid w:val="003C69C4"/>
    <w:rsid w:val="003C6A62"/>
    <w:rsid w:val="003C6BAE"/>
    <w:rsid w:val="003C6ECF"/>
    <w:rsid w:val="003D0C88"/>
    <w:rsid w:val="003D1716"/>
    <w:rsid w:val="003D1D37"/>
    <w:rsid w:val="003D219A"/>
    <w:rsid w:val="003D2DB5"/>
    <w:rsid w:val="003D45EA"/>
    <w:rsid w:val="003D46E1"/>
    <w:rsid w:val="003D4F05"/>
    <w:rsid w:val="003D5417"/>
    <w:rsid w:val="003D59FE"/>
    <w:rsid w:val="003D614A"/>
    <w:rsid w:val="003D619F"/>
    <w:rsid w:val="003D68E9"/>
    <w:rsid w:val="003D6B8B"/>
    <w:rsid w:val="003D6D41"/>
    <w:rsid w:val="003D6F4C"/>
    <w:rsid w:val="003D739A"/>
    <w:rsid w:val="003D75F1"/>
    <w:rsid w:val="003D7A72"/>
    <w:rsid w:val="003E0D8C"/>
    <w:rsid w:val="003E12B3"/>
    <w:rsid w:val="003E2ED9"/>
    <w:rsid w:val="003E372D"/>
    <w:rsid w:val="003E4165"/>
    <w:rsid w:val="003E4AC9"/>
    <w:rsid w:val="003E4DB6"/>
    <w:rsid w:val="003E4FD0"/>
    <w:rsid w:val="003E5B43"/>
    <w:rsid w:val="003E5F17"/>
    <w:rsid w:val="003E6561"/>
    <w:rsid w:val="003F0015"/>
    <w:rsid w:val="003F039D"/>
    <w:rsid w:val="003F054A"/>
    <w:rsid w:val="003F0B9A"/>
    <w:rsid w:val="003F0F74"/>
    <w:rsid w:val="003F1A80"/>
    <w:rsid w:val="003F1B95"/>
    <w:rsid w:val="003F20DD"/>
    <w:rsid w:val="003F2EEE"/>
    <w:rsid w:val="003F38D3"/>
    <w:rsid w:val="003F43FA"/>
    <w:rsid w:val="003F4BCA"/>
    <w:rsid w:val="003F4DAA"/>
    <w:rsid w:val="003F4DDF"/>
    <w:rsid w:val="003F5AC6"/>
    <w:rsid w:val="003F5F27"/>
    <w:rsid w:val="003F6255"/>
    <w:rsid w:val="003F6751"/>
    <w:rsid w:val="003F6998"/>
    <w:rsid w:val="003F6CC2"/>
    <w:rsid w:val="003F7518"/>
    <w:rsid w:val="003F7678"/>
    <w:rsid w:val="003F77AB"/>
    <w:rsid w:val="004002D1"/>
    <w:rsid w:val="00400978"/>
    <w:rsid w:val="0040173F"/>
    <w:rsid w:val="004018BA"/>
    <w:rsid w:val="00401B43"/>
    <w:rsid w:val="00401B8E"/>
    <w:rsid w:val="00401C54"/>
    <w:rsid w:val="004031F9"/>
    <w:rsid w:val="004051CD"/>
    <w:rsid w:val="004054CE"/>
    <w:rsid w:val="00405A83"/>
    <w:rsid w:val="00406065"/>
    <w:rsid w:val="00407DBE"/>
    <w:rsid w:val="0041064A"/>
    <w:rsid w:val="004107E7"/>
    <w:rsid w:val="00410EE0"/>
    <w:rsid w:val="00411035"/>
    <w:rsid w:val="00411B16"/>
    <w:rsid w:val="00411F9B"/>
    <w:rsid w:val="00412A8D"/>
    <w:rsid w:val="00412E97"/>
    <w:rsid w:val="00413D4B"/>
    <w:rsid w:val="0041411A"/>
    <w:rsid w:val="004141EA"/>
    <w:rsid w:val="00414D75"/>
    <w:rsid w:val="004168BA"/>
    <w:rsid w:val="00416E23"/>
    <w:rsid w:val="004212C0"/>
    <w:rsid w:val="00421901"/>
    <w:rsid w:val="00421B9F"/>
    <w:rsid w:val="00423D36"/>
    <w:rsid w:val="00424538"/>
    <w:rsid w:val="00424A8A"/>
    <w:rsid w:val="00424EA5"/>
    <w:rsid w:val="0042518A"/>
    <w:rsid w:val="00425764"/>
    <w:rsid w:val="0042656D"/>
    <w:rsid w:val="004266D7"/>
    <w:rsid w:val="004267D0"/>
    <w:rsid w:val="00430DFC"/>
    <w:rsid w:val="00431750"/>
    <w:rsid w:val="00431ACD"/>
    <w:rsid w:val="00432439"/>
    <w:rsid w:val="00433CCA"/>
    <w:rsid w:val="00433D3A"/>
    <w:rsid w:val="004348DD"/>
    <w:rsid w:val="00435AD8"/>
    <w:rsid w:val="00435CB0"/>
    <w:rsid w:val="0043744E"/>
    <w:rsid w:val="00437962"/>
    <w:rsid w:val="0044030D"/>
    <w:rsid w:val="00441DC4"/>
    <w:rsid w:val="00442BC2"/>
    <w:rsid w:val="004430A8"/>
    <w:rsid w:val="004434AE"/>
    <w:rsid w:val="00443F19"/>
    <w:rsid w:val="00443F73"/>
    <w:rsid w:val="00444835"/>
    <w:rsid w:val="0044599C"/>
    <w:rsid w:val="00445BED"/>
    <w:rsid w:val="00446032"/>
    <w:rsid w:val="00446369"/>
    <w:rsid w:val="00446745"/>
    <w:rsid w:val="00446793"/>
    <w:rsid w:val="0044688D"/>
    <w:rsid w:val="00446B0E"/>
    <w:rsid w:val="00446E5B"/>
    <w:rsid w:val="00450274"/>
    <w:rsid w:val="00450348"/>
    <w:rsid w:val="0045078B"/>
    <w:rsid w:val="00450D90"/>
    <w:rsid w:val="00450E13"/>
    <w:rsid w:val="004516CE"/>
    <w:rsid w:val="00451993"/>
    <w:rsid w:val="00451E3D"/>
    <w:rsid w:val="00451EA3"/>
    <w:rsid w:val="00452B75"/>
    <w:rsid w:val="00452CA7"/>
    <w:rsid w:val="00452E6F"/>
    <w:rsid w:val="0045307A"/>
    <w:rsid w:val="004544BB"/>
    <w:rsid w:val="004548AE"/>
    <w:rsid w:val="00454BFB"/>
    <w:rsid w:val="00454D81"/>
    <w:rsid w:val="0045576E"/>
    <w:rsid w:val="00456258"/>
    <w:rsid w:val="004562D2"/>
    <w:rsid w:val="00456B0E"/>
    <w:rsid w:val="00456ECA"/>
    <w:rsid w:val="00456F0A"/>
    <w:rsid w:val="00456F17"/>
    <w:rsid w:val="0045704F"/>
    <w:rsid w:val="0045746C"/>
    <w:rsid w:val="00457564"/>
    <w:rsid w:val="00457739"/>
    <w:rsid w:val="00457D68"/>
    <w:rsid w:val="00457E0A"/>
    <w:rsid w:val="00457F51"/>
    <w:rsid w:val="00457FE1"/>
    <w:rsid w:val="0046039B"/>
    <w:rsid w:val="0046185F"/>
    <w:rsid w:val="00461EBB"/>
    <w:rsid w:val="00461ED0"/>
    <w:rsid w:val="00462516"/>
    <w:rsid w:val="00462B65"/>
    <w:rsid w:val="00463264"/>
    <w:rsid w:val="00463CD0"/>
    <w:rsid w:val="00464323"/>
    <w:rsid w:val="0046451B"/>
    <w:rsid w:val="00464D1D"/>
    <w:rsid w:val="00464F51"/>
    <w:rsid w:val="004657DE"/>
    <w:rsid w:val="00465F8E"/>
    <w:rsid w:val="00466197"/>
    <w:rsid w:val="0046656D"/>
    <w:rsid w:val="0046666E"/>
    <w:rsid w:val="00467AFD"/>
    <w:rsid w:val="004700D8"/>
    <w:rsid w:val="004702B3"/>
    <w:rsid w:val="00470358"/>
    <w:rsid w:val="004707F0"/>
    <w:rsid w:val="00470BA6"/>
    <w:rsid w:val="00472DD5"/>
    <w:rsid w:val="00473768"/>
    <w:rsid w:val="0047395A"/>
    <w:rsid w:val="00473D5F"/>
    <w:rsid w:val="004743A3"/>
    <w:rsid w:val="00474BAE"/>
    <w:rsid w:val="004756DA"/>
    <w:rsid w:val="00475896"/>
    <w:rsid w:val="00475DEA"/>
    <w:rsid w:val="004767E7"/>
    <w:rsid w:val="00476D8D"/>
    <w:rsid w:val="00477146"/>
    <w:rsid w:val="00477373"/>
    <w:rsid w:val="00477D4F"/>
    <w:rsid w:val="00477E80"/>
    <w:rsid w:val="004804C1"/>
    <w:rsid w:val="00481064"/>
    <w:rsid w:val="004813DE"/>
    <w:rsid w:val="0048166B"/>
    <w:rsid w:val="00481E95"/>
    <w:rsid w:val="004820E1"/>
    <w:rsid w:val="00482668"/>
    <w:rsid w:val="004826CE"/>
    <w:rsid w:val="0048412D"/>
    <w:rsid w:val="00484A1F"/>
    <w:rsid w:val="00484C87"/>
    <w:rsid w:val="0048509E"/>
    <w:rsid w:val="004850CC"/>
    <w:rsid w:val="00486283"/>
    <w:rsid w:val="004864FD"/>
    <w:rsid w:val="0048664D"/>
    <w:rsid w:val="004875AC"/>
    <w:rsid w:val="004878E4"/>
    <w:rsid w:val="00487CBD"/>
    <w:rsid w:val="004909A5"/>
    <w:rsid w:val="0049100F"/>
    <w:rsid w:val="0049168C"/>
    <w:rsid w:val="0049175A"/>
    <w:rsid w:val="00491E14"/>
    <w:rsid w:val="0049200E"/>
    <w:rsid w:val="00492863"/>
    <w:rsid w:val="00492E0B"/>
    <w:rsid w:val="004939B4"/>
    <w:rsid w:val="00493B34"/>
    <w:rsid w:val="00495C94"/>
    <w:rsid w:val="0049618F"/>
    <w:rsid w:val="00496788"/>
    <w:rsid w:val="00496A27"/>
    <w:rsid w:val="0049724D"/>
    <w:rsid w:val="004974D6"/>
    <w:rsid w:val="004979E6"/>
    <w:rsid w:val="00497A45"/>
    <w:rsid w:val="004A0499"/>
    <w:rsid w:val="004A0E67"/>
    <w:rsid w:val="004A0F36"/>
    <w:rsid w:val="004A1753"/>
    <w:rsid w:val="004A1F76"/>
    <w:rsid w:val="004A20F4"/>
    <w:rsid w:val="004A2C2A"/>
    <w:rsid w:val="004A3AD9"/>
    <w:rsid w:val="004A3F3B"/>
    <w:rsid w:val="004A4842"/>
    <w:rsid w:val="004A4DCB"/>
    <w:rsid w:val="004A5729"/>
    <w:rsid w:val="004A5C5A"/>
    <w:rsid w:val="004A62FC"/>
    <w:rsid w:val="004A63B1"/>
    <w:rsid w:val="004A7F01"/>
    <w:rsid w:val="004B000B"/>
    <w:rsid w:val="004B0462"/>
    <w:rsid w:val="004B1B78"/>
    <w:rsid w:val="004B2285"/>
    <w:rsid w:val="004B2D71"/>
    <w:rsid w:val="004B332E"/>
    <w:rsid w:val="004B34BB"/>
    <w:rsid w:val="004B3550"/>
    <w:rsid w:val="004B3A94"/>
    <w:rsid w:val="004B3FB2"/>
    <w:rsid w:val="004B4127"/>
    <w:rsid w:val="004B48DB"/>
    <w:rsid w:val="004B490B"/>
    <w:rsid w:val="004B5CDB"/>
    <w:rsid w:val="004B5F27"/>
    <w:rsid w:val="004B63D4"/>
    <w:rsid w:val="004C044F"/>
    <w:rsid w:val="004C04C8"/>
    <w:rsid w:val="004C0986"/>
    <w:rsid w:val="004C1AE4"/>
    <w:rsid w:val="004C2287"/>
    <w:rsid w:val="004C2C51"/>
    <w:rsid w:val="004C2CCD"/>
    <w:rsid w:val="004C5190"/>
    <w:rsid w:val="004C636B"/>
    <w:rsid w:val="004C63F1"/>
    <w:rsid w:val="004C73D8"/>
    <w:rsid w:val="004C73E5"/>
    <w:rsid w:val="004C74AF"/>
    <w:rsid w:val="004C7CAA"/>
    <w:rsid w:val="004C7D45"/>
    <w:rsid w:val="004C7E63"/>
    <w:rsid w:val="004D0349"/>
    <w:rsid w:val="004D05BE"/>
    <w:rsid w:val="004D0D09"/>
    <w:rsid w:val="004D0D30"/>
    <w:rsid w:val="004D1041"/>
    <w:rsid w:val="004D1930"/>
    <w:rsid w:val="004D1BAD"/>
    <w:rsid w:val="004D1E33"/>
    <w:rsid w:val="004D20DE"/>
    <w:rsid w:val="004D2280"/>
    <w:rsid w:val="004D233A"/>
    <w:rsid w:val="004D26CC"/>
    <w:rsid w:val="004D278D"/>
    <w:rsid w:val="004D4960"/>
    <w:rsid w:val="004D4A21"/>
    <w:rsid w:val="004D5322"/>
    <w:rsid w:val="004D53C6"/>
    <w:rsid w:val="004D5CEC"/>
    <w:rsid w:val="004D6C84"/>
    <w:rsid w:val="004D6F2A"/>
    <w:rsid w:val="004D73DC"/>
    <w:rsid w:val="004D77AA"/>
    <w:rsid w:val="004D7A80"/>
    <w:rsid w:val="004E02E8"/>
    <w:rsid w:val="004E0A50"/>
    <w:rsid w:val="004E1281"/>
    <w:rsid w:val="004E1E0A"/>
    <w:rsid w:val="004E1F5B"/>
    <w:rsid w:val="004E41EF"/>
    <w:rsid w:val="004E4301"/>
    <w:rsid w:val="004E5B3B"/>
    <w:rsid w:val="004E6727"/>
    <w:rsid w:val="004E719E"/>
    <w:rsid w:val="004F00F9"/>
    <w:rsid w:val="004F04B1"/>
    <w:rsid w:val="004F14D1"/>
    <w:rsid w:val="004F1E67"/>
    <w:rsid w:val="004F2870"/>
    <w:rsid w:val="004F2DBB"/>
    <w:rsid w:val="004F34C5"/>
    <w:rsid w:val="004F3AF1"/>
    <w:rsid w:val="004F49E5"/>
    <w:rsid w:val="004F4AF7"/>
    <w:rsid w:val="004F5649"/>
    <w:rsid w:val="004F57AE"/>
    <w:rsid w:val="004F701A"/>
    <w:rsid w:val="004F7B66"/>
    <w:rsid w:val="004F7BA6"/>
    <w:rsid w:val="004F7BFC"/>
    <w:rsid w:val="004F7EA9"/>
    <w:rsid w:val="00500857"/>
    <w:rsid w:val="00501066"/>
    <w:rsid w:val="005018C1"/>
    <w:rsid w:val="00501EC3"/>
    <w:rsid w:val="00501ECB"/>
    <w:rsid w:val="005026B0"/>
    <w:rsid w:val="005033BC"/>
    <w:rsid w:val="00503AB4"/>
    <w:rsid w:val="00503AD2"/>
    <w:rsid w:val="005043A9"/>
    <w:rsid w:val="0050444A"/>
    <w:rsid w:val="0050477A"/>
    <w:rsid w:val="00504A5F"/>
    <w:rsid w:val="00504E5E"/>
    <w:rsid w:val="005051A7"/>
    <w:rsid w:val="00505B34"/>
    <w:rsid w:val="00505E80"/>
    <w:rsid w:val="00507417"/>
    <w:rsid w:val="00507C63"/>
    <w:rsid w:val="005102C6"/>
    <w:rsid w:val="00512570"/>
    <w:rsid w:val="00512826"/>
    <w:rsid w:val="00512D20"/>
    <w:rsid w:val="00513530"/>
    <w:rsid w:val="005139EB"/>
    <w:rsid w:val="00513C97"/>
    <w:rsid w:val="00513E8C"/>
    <w:rsid w:val="005144AD"/>
    <w:rsid w:val="005146C5"/>
    <w:rsid w:val="005148B5"/>
    <w:rsid w:val="00514EEE"/>
    <w:rsid w:val="005153B4"/>
    <w:rsid w:val="00516858"/>
    <w:rsid w:val="00516D71"/>
    <w:rsid w:val="005176F1"/>
    <w:rsid w:val="00521261"/>
    <w:rsid w:val="00521B1D"/>
    <w:rsid w:val="005236C1"/>
    <w:rsid w:val="00523AA7"/>
    <w:rsid w:val="00523EC7"/>
    <w:rsid w:val="00523FE1"/>
    <w:rsid w:val="00524A61"/>
    <w:rsid w:val="00524CAD"/>
    <w:rsid w:val="00524FEE"/>
    <w:rsid w:val="005252D0"/>
    <w:rsid w:val="00526115"/>
    <w:rsid w:val="00526BBE"/>
    <w:rsid w:val="00526C2A"/>
    <w:rsid w:val="00526F84"/>
    <w:rsid w:val="00526FBF"/>
    <w:rsid w:val="005272F7"/>
    <w:rsid w:val="00527D8A"/>
    <w:rsid w:val="0053051D"/>
    <w:rsid w:val="005326A9"/>
    <w:rsid w:val="00532BED"/>
    <w:rsid w:val="00532FBF"/>
    <w:rsid w:val="00533033"/>
    <w:rsid w:val="0053326F"/>
    <w:rsid w:val="005333F1"/>
    <w:rsid w:val="005335AA"/>
    <w:rsid w:val="005337CC"/>
    <w:rsid w:val="00533C53"/>
    <w:rsid w:val="00533E74"/>
    <w:rsid w:val="00534087"/>
    <w:rsid w:val="00534A82"/>
    <w:rsid w:val="00534BB7"/>
    <w:rsid w:val="00535538"/>
    <w:rsid w:val="005360B8"/>
    <w:rsid w:val="005365A3"/>
    <w:rsid w:val="00536797"/>
    <w:rsid w:val="00540040"/>
    <w:rsid w:val="00540361"/>
    <w:rsid w:val="005403AE"/>
    <w:rsid w:val="00540AA3"/>
    <w:rsid w:val="00540E73"/>
    <w:rsid w:val="0054105F"/>
    <w:rsid w:val="005420D4"/>
    <w:rsid w:val="005421EF"/>
    <w:rsid w:val="00542659"/>
    <w:rsid w:val="00542AC9"/>
    <w:rsid w:val="00542D00"/>
    <w:rsid w:val="00543D9E"/>
    <w:rsid w:val="00543ED4"/>
    <w:rsid w:val="005440AB"/>
    <w:rsid w:val="00544329"/>
    <w:rsid w:val="005444FE"/>
    <w:rsid w:val="00545055"/>
    <w:rsid w:val="00545115"/>
    <w:rsid w:val="005455B0"/>
    <w:rsid w:val="00545D0B"/>
    <w:rsid w:val="00545E5A"/>
    <w:rsid w:val="005467FF"/>
    <w:rsid w:val="00546833"/>
    <w:rsid w:val="00547029"/>
    <w:rsid w:val="005477C1"/>
    <w:rsid w:val="0054799A"/>
    <w:rsid w:val="00547DBD"/>
    <w:rsid w:val="00547EE5"/>
    <w:rsid w:val="005500BC"/>
    <w:rsid w:val="00550740"/>
    <w:rsid w:val="00550E17"/>
    <w:rsid w:val="00551C61"/>
    <w:rsid w:val="00552082"/>
    <w:rsid w:val="005521FE"/>
    <w:rsid w:val="00553028"/>
    <w:rsid w:val="00553987"/>
    <w:rsid w:val="00553ECE"/>
    <w:rsid w:val="00553F55"/>
    <w:rsid w:val="0055431C"/>
    <w:rsid w:val="005548BA"/>
    <w:rsid w:val="00554F9C"/>
    <w:rsid w:val="00555487"/>
    <w:rsid w:val="0055567A"/>
    <w:rsid w:val="00555723"/>
    <w:rsid w:val="00555910"/>
    <w:rsid w:val="005564F3"/>
    <w:rsid w:val="005569CC"/>
    <w:rsid w:val="00556B5D"/>
    <w:rsid w:val="00556F53"/>
    <w:rsid w:val="00557113"/>
    <w:rsid w:val="0055726A"/>
    <w:rsid w:val="00557C92"/>
    <w:rsid w:val="00560305"/>
    <w:rsid w:val="0056046A"/>
    <w:rsid w:val="00561A86"/>
    <w:rsid w:val="00561AE8"/>
    <w:rsid w:val="00562DE8"/>
    <w:rsid w:val="00563C4C"/>
    <w:rsid w:val="005647E8"/>
    <w:rsid w:val="00565297"/>
    <w:rsid w:val="0056530F"/>
    <w:rsid w:val="005656A3"/>
    <w:rsid w:val="00567902"/>
    <w:rsid w:val="00567EDA"/>
    <w:rsid w:val="00570A16"/>
    <w:rsid w:val="00571FB4"/>
    <w:rsid w:val="00572A81"/>
    <w:rsid w:val="00573514"/>
    <w:rsid w:val="0057458D"/>
    <w:rsid w:val="005746E4"/>
    <w:rsid w:val="00575234"/>
    <w:rsid w:val="00577916"/>
    <w:rsid w:val="00577E6E"/>
    <w:rsid w:val="00580247"/>
    <w:rsid w:val="0058116A"/>
    <w:rsid w:val="00581CA6"/>
    <w:rsid w:val="0058280B"/>
    <w:rsid w:val="00582AD5"/>
    <w:rsid w:val="00582D05"/>
    <w:rsid w:val="00583211"/>
    <w:rsid w:val="005832BE"/>
    <w:rsid w:val="00583966"/>
    <w:rsid w:val="00585042"/>
    <w:rsid w:val="005861AB"/>
    <w:rsid w:val="005873E1"/>
    <w:rsid w:val="00587BF4"/>
    <w:rsid w:val="0059058D"/>
    <w:rsid w:val="005917F2"/>
    <w:rsid w:val="00592179"/>
    <w:rsid w:val="0059251D"/>
    <w:rsid w:val="00592C3F"/>
    <w:rsid w:val="00593495"/>
    <w:rsid w:val="00593987"/>
    <w:rsid w:val="005940E6"/>
    <w:rsid w:val="005943B9"/>
    <w:rsid w:val="0059681C"/>
    <w:rsid w:val="00597BCB"/>
    <w:rsid w:val="00597BDF"/>
    <w:rsid w:val="00597C45"/>
    <w:rsid w:val="005A0746"/>
    <w:rsid w:val="005A130B"/>
    <w:rsid w:val="005A1ADB"/>
    <w:rsid w:val="005A1E03"/>
    <w:rsid w:val="005A20A6"/>
    <w:rsid w:val="005A349C"/>
    <w:rsid w:val="005A359D"/>
    <w:rsid w:val="005A3910"/>
    <w:rsid w:val="005A3C40"/>
    <w:rsid w:val="005A3CCE"/>
    <w:rsid w:val="005A4E95"/>
    <w:rsid w:val="005A5740"/>
    <w:rsid w:val="005A592A"/>
    <w:rsid w:val="005A5AF4"/>
    <w:rsid w:val="005A6191"/>
    <w:rsid w:val="005A6440"/>
    <w:rsid w:val="005A69C0"/>
    <w:rsid w:val="005A6CE0"/>
    <w:rsid w:val="005A7285"/>
    <w:rsid w:val="005A7611"/>
    <w:rsid w:val="005A7AF9"/>
    <w:rsid w:val="005B06A1"/>
    <w:rsid w:val="005B1A15"/>
    <w:rsid w:val="005B296F"/>
    <w:rsid w:val="005B2E49"/>
    <w:rsid w:val="005B315C"/>
    <w:rsid w:val="005B3855"/>
    <w:rsid w:val="005B40E0"/>
    <w:rsid w:val="005B5295"/>
    <w:rsid w:val="005B5BEF"/>
    <w:rsid w:val="005B6042"/>
    <w:rsid w:val="005B6365"/>
    <w:rsid w:val="005B63B6"/>
    <w:rsid w:val="005B702B"/>
    <w:rsid w:val="005B7461"/>
    <w:rsid w:val="005B75AF"/>
    <w:rsid w:val="005C0741"/>
    <w:rsid w:val="005C10DE"/>
    <w:rsid w:val="005C1F59"/>
    <w:rsid w:val="005C209C"/>
    <w:rsid w:val="005C20FA"/>
    <w:rsid w:val="005C2AF9"/>
    <w:rsid w:val="005C354B"/>
    <w:rsid w:val="005C41D3"/>
    <w:rsid w:val="005C41ED"/>
    <w:rsid w:val="005C4592"/>
    <w:rsid w:val="005C48EC"/>
    <w:rsid w:val="005C4CFE"/>
    <w:rsid w:val="005C4DCC"/>
    <w:rsid w:val="005C5029"/>
    <w:rsid w:val="005C51C1"/>
    <w:rsid w:val="005C5360"/>
    <w:rsid w:val="005C68F3"/>
    <w:rsid w:val="005C6907"/>
    <w:rsid w:val="005C74DA"/>
    <w:rsid w:val="005C79B8"/>
    <w:rsid w:val="005C79E1"/>
    <w:rsid w:val="005C7DED"/>
    <w:rsid w:val="005D090A"/>
    <w:rsid w:val="005D1D09"/>
    <w:rsid w:val="005D1EC0"/>
    <w:rsid w:val="005D27CA"/>
    <w:rsid w:val="005D27DC"/>
    <w:rsid w:val="005D2BEF"/>
    <w:rsid w:val="005D3036"/>
    <w:rsid w:val="005D39C0"/>
    <w:rsid w:val="005D3C57"/>
    <w:rsid w:val="005D3E17"/>
    <w:rsid w:val="005D416E"/>
    <w:rsid w:val="005D4291"/>
    <w:rsid w:val="005D4708"/>
    <w:rsid w:val="005D50D1"/>
    <w:rsid w:val="005D5468"/>
    <w:rsid w:val="005D5FD9"/>
    <w:rsid w:val="005D6A31"/>
    <w:rsid w:val="005D6A67"/>
    <w:rsid w:val="005D7197"/>
    <w:rsid w:val="005D787E"/>
    <w:rsid w:val="005E0B3F"/>
    <w:rsid w:val="005E1291"/>
    <w:rsid w:val="005E165E"/>
    <w:rsid w:val="005E180C"/>
    <w:rsid w:val="005E26AF"/>
    <w:rsid w:val="005E33A4"/>
    <w:rsid w:val="005E3963"/>
    <w:rsid w:val="005E3C0C"/>
    <w:rsid w:val="005E4788"/>
    <w:rsid w:val="005E48BD"/>
    <w:rsid w:val="005E5035"/>
    <w:rsid w:val="005E504C"/>
    <w:rsid w:val="005E5D30"/>
    <w:rsid w:val="005E5F24"/>
    <w:rsid w:val="005E6795"/>
    <w:rsid w:val="005F002E"/>
    <w:rsid w:val="005F01D3"/>
    <w:rsid w:val="005F0336"/>
    <w:rsid w:val="005F0EC3"/>
    <w:rsid w:val="005F17DA"/>
    <w:rsid w:val="005F1AFA"/>
    <w:rsid w:val="005F22F2"/>
    <w:rsid w:val="005F27A6"/>
    <w:rsid w:val="005F345A"/>
    <w:rsid w:val="005F4CBA"/>
    <w:rsid w:val="005F5642"/>
    <w:rsid w:val="005F65F5"/>
    <w:rsid w:val="005F6891"/>
    <w:rsid w:val="005F69E5"/>
    <w:rsid w:val="00601CEE"/>
    <w:rsid w:val="00601EDD"/>
    <w:rsid w:val="00602150"/>
    <w:rsid w:val="0060239D"/>
    <w:rsid w:val="00602B97"/>
    <w:rsid w:val="00603505"/>
    <w:rsid w:val="0060378C"/>
    <w:rsid w:val="00603AF8"/>
    <w:rsid w:val="0060414C"/>
    <w:rsid w:val="00604247"/>
    <w:rsid w:val="00604CAC"/>
    <w:rsid w:val="006051B1"/>
    <w:rsid w:val="006055CC"/>
    <w:rsid w:val="00605873"/>
    <w:rsid w:val="00605C00"/>
    <w:rsid w:val="00605D5F"/>
    <w:rsid w:val="00605E5A"/>
    <w:rsid w:val="006062B2"/>
    <w:rsid w:val="00606D4E"/>
    <w:rsid w:val="006072D4"/>
    <w:rsid w:val="006074BB"/>
    <w:rsid w:val="0060779C"/>
    <w:rsid w:val="00607C0B"/>
    <w:rsid w:val="0061039C"/>
    <w:rsid w:val="00610723"/>
    <w:rsid w:val="00610860"/>
    <w:rsid w:val="00610B94"/>
    <w:rsid w:val="006112D3"/>
    <w:rsid w:val="0061175E"/>
    <w:rsid w:val="006117E7"/>
    <w:rsid w:val="00612682"/>
    <w:rsid w:val="006127B3"/>
    <w:rsid w:val="006127F2"/>
    <w:rsid w:val="0061345F"/>
    <w:rsid w:val="0061417B"/>
    <w:rsid w:val="006142AD"/>
    <w:rsid w:val="00614592"/>
    <w:rsid w:val="00614F81"/>
    <w:rsid w:val="00615065"/>
    <w:rsid w:val="00615CEE"/>
    <w:rsid w:val="00616BBC"/>
    <w:rsid w:val="00617346"/>
    <w:rsid w:val="00617A47"/>
    <w:rsid w:val="00621725"/>
    <w:rsid w:val="006218AB"/>
    <w:rsid w:val="00621ACD"/>
    <w:rsid w:val="006223B2"/>
    <w:rsid w:val="00622BAB"/>
    <w:rsid w:val="00622E60"/>
    <w:rsid w:val="00623CDD"/>
    <w:rsid w:val="00623ECE"/>
    <w:rsid w:val="006242C5"/>
    <w:rsid w:val="0062458C"/>
    <w:rsid w:val="00625081"/>
    <w:rsid w:val="00625150"/>
    <w:rsid w:val="00625420"/>
    <w:rsid w:val="00625904"/>
    <w:rsid w:val="00625DE9"/>
    <w:rsid w:val="00626014"/>
    <w:rsid w:val="00626FA2"/>
    <w:rsid w:val="00627AC4"/>
    <w:rsid w:val="006301C2"/>
    <w:rsid w:val="006304A5"/>
    <w:rsid w:val="00630C48"/>
    <w:rsid w:val="006310A7"/>
    <w:rsid w:val="00631396"/>
    <w:rsid w:val="00632FE5"/>
    <w:rsid w:val="006336F8"/>
    <w:rsid w:val="0063438F"/>
    <w:rsid w:val="0063498F"/>
    <w:rsid w:val="00634D6F"/>
    <w:rsid w:val="006354B3"/>
    <w:rsid w:val="006354B4"/>
    <w:rsid w:val="0063580F"/>
    <w:rsid w:val="00635A73"/>
    <w:rsid w:val="006361B5"/>
    <w:rsid w:val="006361BE"/>
    <w:rsid w:val="00636A42"/>
    <w:rsid w:val="00636F4A"/>
    <w:rsid w:val="00637245"/>
    <w:rsid w:val="006376C2"/>
    <w:rsid w:val="00637B75"/>
    <w:rsid w:val="006400D8"/>
    <w:rsid w:val="00641A74"/>
    <w:rsid w:val="00642C31"/>
    <w:rsid w:val="0064378B"/>
    <w:rsid w:val="00644FB0"/>
    <w:rsid w:val="00644FCC"/>
    <w:rsid w:val="00645146"/>
    <w:rsid w:val="00645155"/>
    <w:rsid w:val="006452CF"/>
    <w:rsid w:val="006461AA"/>
    <w:rsid w:val="006461F8"/>
    <w:rsid w:val="00647320"/>
    <w:rsid w:val="0064793B"/>
    <w:rsid w:val="00647B51"/>
    <w:rsid w:val="006503D4"/>
    <w:rsid w:val="00650DEF"/>
    <w:rsid w:val="00650EF6"/>
    <w:rsid w:val="0065156C"/>
    <w:rsid w:val="00651821"/>
    <w:rsid w:val="00651DF9"/>
    <w:rsid w:val="00651F2E"/>
    <w:rsid w:val="00652B7D"/>
    <w:rsid w:val="00653C1E"/>
    <w:rsid w:val="00653FD1"/>
    <w:rsid w:val="00654FDA"/>
    <w:rsid w:val="00655ADE"/>
    <w:rsid w:val="0065636E"/>
    <w:rsid w:val="006565E2"/>
    <w:rsid w:val="00656869"/>
    <w:rsid w:val="0066006F"/>
    <w:rsid w:val="006607E0"/>
    <w:rsid w:val="00660C2C"/>
    <w:rsid w:val="006626AF"/>
    <w:rsid w:val="00662A9C"/>
    <w:rsid w:val="006641C8"/>
    <w:rsid w:val="00664478"/>
    <w:rsid w:val="006655DD"/>
    <w:rsid w:val="00665689"/>
    <w:rsid w:val="00665872"/>
    <w:rsid w:val="0066591E"/>
    <w:rsid w:val="00665DB9"/>
    <w:rsid w:val="00671014"/>
    <w:rsid w:val="00671C46"/>
    <w:rsid w:val="00672276"/>
    <w:rsid w:val="00672F7A"/>
    <w:rsid w:val="006744C7"/>
    <w:rsid w:val="00674DB8"/>
    <w:rsid w:val="0067519C"/>
    <w:rsid w:val="00675E34"/>
    <w:rsid w:val="00676732"/>
    <w:rsid w:val="00676BFA"/>
    <w:rsid w:val="00676C04"/>
    <w:rsid w:val="00677778"/>
    <w:rsid w:val="006777D1"/>
    <w:rsid w:val="006778F6"/>
    <w:rsid w:val="00681086"/>
    <w:rsid w:val="00681B09"/>
    <w:rsid w:val="00682743"/>
    <w:rsid w:val="00682881"/>
    <w:rsid w:val="00682907"/>
    <w:rsid w:val="006839FC"/>
    <w:rsid w:val="00683EBB"/>
    <w:rsid w:val="0068411A"/>
    <w:rsid w:val="00685E8D"/>
    <w:rsid w:val="006863B9"/>
    <w:rsid w:val="0068698C"/>
    <w:rsid w:val="00686E05"/>
    <w:rsid w:val="00686F01"/>
    <w:rsid w:val="00687177"/>
    <w:rsid w:val="00687A79"/>
    <w:rsid w:val="00687F4B"/>
    <w:rsid w:val="006911CB"/>
    <w:rsid w:val="00691312"/>
    <w:rsid w:val="006917E7"/>
    <w:rsid w:val="0069299F"/>
    <w:rsid w:val="0069335A"/>
    <w:rsid w:val="00693615"/>
    <w:rsid w:val="00693BD6"/>
    <w:rsid w:val="00694520"/>
    <w:rsid w:val="0069464E"/>
    <w:rsid w:val="00694A1C"/>
    <w:rsid w:val="00694A89"/>
    <w:rsid w:val="006961BA"/>
    <w:rsid w:val="006965EA"/>
    <w:rsid w:val="00696A8C"/>
    <w:rsid w:val="006970DC"/>
    <w:rsid w:val="006970F9"/>
    <w:rsid w:val="0069710E"/>
    <w:rsid w:val="00697857"/>
    <w:rsid w:val="006A03E6"/>
    <w:rsid w:val="006A079C"/>
    <w:rsid w:val="006A1A7E"/>
    <w:rsid w:val="006A4317"/>
    <w:rsid w:val="006A52E1"/>
    <w:rsid w:val="006A558A"/>
    <w:rsid w:val="006A6351"/>
    <w:rsid w:val="006B113C"/>
    <w:rsid w:val="006B1670"/>
    <w:rsid w:val="006B1D53"/>
    <w:rsid w:val="006B1E2C"/>
    <w:rsid w:val="006B22D8"/>
    <w:rsid w:val="006B295B"/>
    <w:rsid w:val="006B3230"/>
    <w:rsid w:val="006B353E"/>
    <w:rsid w:val="006B3D0F"/>
    <w:rsid w:val="006B4470"/>
    <w:rsid w:val="006B4514"/>
    <w:rsid w:val="006B5166"/>
    <w:rsid w:val="006B5751"/>
    <w:rsid w:val="006B5D46"/>
    <w:rsid w:val="006B5EF2"/>
    <w:rsid w:val="006B652C"/>
    <w:rsid w:val="006B7214"/>
    <w:rsid w:val="006B7746"/>
    <w:rsid w:val="006B7BF9"/>
    <w:rsid w:val="006B7F11"/>
    <w:rsid w:val="006B7FB7"/>
    <w:rsid w:val="006C00BA"/>
    <w:rsid w:val="006C025C"/>
    <w:rsid w:val="006C0BE3"/>
    <w:rsid w:val="006C15E0"/>
    <w:rsid w:val="006C2014"/>
    <w:rsid w:val="006C218A"/>
    <w:rsid w:val="006C34C5"/>
    <w:rsid w:val="006C3A1F"/>
    <w:rsid w:val="006C3A90"/>
    <w:rsid w:val="006C3B3F"/>
    <w:rsid w:val="006C3D00"/>
    <w:rsid w:val="006C41BB"/>
    <w:rsid w:val="006C5328"/>
    <w:rsid w:val="006C5A87"/>
    <w:rsid w:val="006C5A9F"/>
    <w:rsid w:val="006C5D56"/>
    <w:rsid w:val="006C5E80"/>
    <w:rsid w:val="006C683C"/>
    <w:rsid w:val="006C68B6"/>
    <w:rsid w:val="006C6C9D"/>
    <w:rsid w:val="006C6F70"/>
    <w:rsid w:val="006C73D0"/>
    <w:rsid w:val="006C74F9"/>
    <w:rsid w:val="006C7880"/>
    <w:rsid w:val="006C7C53"/>
    <w:rsid w:val="006D00C1"/>
    <w:rsid w:val="006D0395"/>
    <w:rsid w:val="006D0B48"/>
    <w:rsid w:val="006D1AC2"/>
    <w:rsid w:val="006D1F1E"/>
    <w:rsid w:val="006D336C"/>
    <w:rsid w:val="006D3942"/>
    <w:rsid w:val="006D3C70"/>
    <w:rsid w:val="006D401F"/>
    <w:rsid w:val="006D40D2"/>
    <w:rsid w:val="006D4606"/>
    <w:rsid w:val="006D46E2"/>
    <w:rsid w:val="006D5D28"/>
    <w:rsid w:val="006D62F0"/>
    <w:rsid w:val="006D63E0"/>
    <w:rsid w:val="006D692F"/>
    <w:rsid w:val="006D72AB"/>
    <w:rsid w:val="006E14EE"/>
    <w:rsid w:val="006E2087"/>
    <w:rsid w:val="006E25D0"/>
    <w:rsid w:val="006E340D"/>
    <w:rsid w:val="006E3F9F"/>
    <w:rsid w:val="006E40D2"/>
    <w:rsid w:val="006E4353"/>
    <w:rsid w:val="006E466B"/>
    <w:rsid w:val="006E65E1"/>
    <w:rsid w:val="006E6BD8"/>
    <w:rsid w:val="006E6F14"/>
    <w:rsid w:val="006E773E"/>
    <w:rsid w:val="006E77DA"/>
    <w:rsid w:val="006E7CB4"/>
    <w:rsid w:val="006E7F67"/>
    <w:rsid w:val="006F159A"/>
    <w:rsid w:val="006F186E"/>
    <w:rsid w:val="006F1CD1"/>
    <w:rsid w:val="006F20EA"/>
    <w:rsid w:val="006F3A44"/>
    <w:rsid w:val="006F3F6E"/>
    <w:rsid w:val="006F3FA6"/>
    <w:rsid w:val="006F40D1"/>
    <w:rsid w:val="006F4123"/>
    <w:rsid w:val="006F49CB"/>
    <w:rsid w:val="006F50EB"/>
    <w:rsid w:val="006F57CC"/>
    <w:rsid w:val="006F5CAA"/>
    <w:rsid w:val="006F690D"/>
    <w:rsid w:val="006F6E94"/>
    <w:rsid w:val="00700134"/>
    <w:rsid w:val="007004EC"/>
    <w:rsid w:val="00700851"/>
    <w:rsid w:val="00700BED"/>
    <w:rsid w:val="00700CEF"/>
    <w:rsid w:val="00701EC2"/>
    <w:rsid w:val="00702941"/>
    <w:rsid w:val="00702C5B"/>
    <w:rsid w:val="007031AA"/>
    <w:rsid w:val="007039BC"/>
    <w:rsid w:val="00703BA7"/>
    <w:rsid w:val="00704FC2"/>
    <w:rsid w:val="00705ACD"/>
    <w:rsid w:val="00706476"/>
    <w:rsid w:val="00706501"/>
    <w:rsid w:val="00706E26"/>
    <w:rsid w:val="007076AC"/>
    <w:rsid w:val="00710C7A"/>
    <w:rsid w:val="0071179A"/>
    <w:rsid w:val="00711812"/>
    <w:rsid w:val="0071186C"/>
    <w:rsid w:val="00711F5D"/>
    <w:rsid w:val="0071221F"/>
    <w:rsid w:val="00712251"/>
    <w:rsid w:val="007123B5"/>
    <w:rsid w:val="00712A60"/>
    <w:rsid w:val="00712E68"/>
    <w:rsid w:val="00713CBF"/>
    <w:rsid w:val="00714054"/>
    <w:rsid w:val="007153F0"/>
    <w:rsid w:val="00716240"/>
    <w:rsid w:val="007168FB"/>
    <w:rsid w:val="00717248"/>
    <w:rsid w:val="00717741"/>
    <w:rsid w:val="0071795C"/>
    <w:rsid w:val="00720488"/>
    <w:rsid w:val="0072090F"/>
    <w:rsid w:val="00721121"/>
    <w:rsid w:val="00721EBC"/>
    <w:rsid w:val="00722174"/>
    <w:rsid w:val="00722777"/>
    <w:rsid w:val="00722EA9"/>
    <w:rsid w:val="007233AA"/>
    <w:rsid w:val="00725304"/>
    <w:rsid w:val="007257A5"/>
    <w:rsid w:val="00725A33"/>
    <w:rsid w:val="0072647C"/>
    <w:rsid w:val="0072662C"/>
    <w:rsid w:val="00727551"/>
    <w:rsid w:val="00727B58"/>
    <w:rsid w:val="00727B79"/>
    <w:rsid w:val="00727CCC"/>
    <w:rsid w:val="00727FB2"/>
    <w:rsid w:val="00730F47"/>
    <w:rsid w:val="00730FE7"/>
    <w:rsid w:val="0073114E"/>
    <w:rsid w:val="007312C8"/>
    <w:rsid w:val="0073227F"/>
    <w:rsid w:val="007328DC"/>
    <w:rsid w:val="00733838"/>
    <w:rsid w:val="0073385D"/>
    <w:rsid w:val="00733E68"/>
    <w:rsid w:val="00733EFF"/>
    <w:rsid w:val="00734030"/>
    <w:rsid w:val="00734645"/>
    <w:rsid w:val="0073516E"/>
    <w:rsid w:val="00735290"/>
    <w:rsid w:val="00735A3A"/>
    <w:rsid w:val="00736126"/>
    <w:rsid w:val="007362DB"/>
    <w:rsid w:val="00736789"/>
    <w:rsid w:val="007368B8"/>
    <w:rsid w:val="00736FB9"/>
    <w:rsid w:val="007371FE"/>
    <w:rsid w:val="00737A13"/>
    <w:rsid w:val="00737E7B"/>
    <w:rsid w:val="007401B5"/>
    <w:rsid w:val="00740348"/>
    <w:rsid w:val="007410C9"/>
    <w:rsid w:val="0074114C"/>
    <w:rsid w:val="007415E4"/>
    <w:rsid w:val="00741A35"/>
    <w:rsid w:val="00741F05"/>
    <w:rsid w:val="007423A7"/>
    <w:rsid w:val="00742D25"/>
    <w:rsid w:val="00743589"/>
    <w:rsid w:val="007437A7"/>
    <w:rsid w:val="00743A6D"/>
    <w:rsid w:val="00743C23"/>
    <w:rsid w:val="00744602"/>
    <w:rsid w:val="007454D4"/>
    <w:rsid w:val="0074552C"/>
    <w:rsid w:val="00745793"/>
    <w:rsid w:val="0074613D"/>
    <w:rsid w:val="007462CF"/>
    <w:rsid w:val="007463F8"/>
    <w:rsid w:val="007468AD"/>
    <w:rsid w:val="00746F79"/>
    <w:rsid w:val="00747442"/>
    <w:rsid w:val="007474B7"/>
    <w:rsid w:val="007474C2"/>
    <w:rsid w:val="007479B2"/>
    <w:rsid w:val="00751308"/>
    <w:rsid w:val="00751670"/>
    <w:rsid w:val="00752739"/>
    <w:rsid w:val="007556BC"/>
    <w:rsid w:val="007567E2"/>
    <w:rsid w:val="007568AD"/>
    <w:rsid w:val="00757CA0"/>
    <w:rsid w:val="0076085F"/>
    <w:rsid w:val="00760AF8"/>
    <w:rsid w:val="00763231"/>
    <w:rsid w:val="00764212"/>
    <w:rsid w:val="00764330"/>
    <w:rsid w:val="00765229"/>
    <w:rsid w:val="00765B13"/>
    <w:rsid w:val="0076713C"/>
    <w:rsid w:val="00767AB8"/>
    <w:rsid w:val="00767FAB"/>
    <w:rsid w:val="0077019B"/>
    <w:rsid w:val="007702D2"/>
    <w:rsid w:val="007703BB"/>
    <w:rsid w:val="00770A09"/>
    <w:rsid w:val="00771ACB"/>
    <w:rsid w:val="00771DCA"/>
    <w:rsid w:val="00772242"/>
    <w:rsid w:val="00772B76"/>
    <w:rsid w:val="00772E50"/>
    <w:rsid w:val="007730C8"/>
    <w:rsid w:val="0077429A"/>
    <w:rsid w:val="00774AE0"/>
    <w:rsid w:val="00774E55"/>
    <w:rsid w:val="0077520A"/>
    <w:rsid w:val="0077539A"/>
    <w:rsid w:val="00775D73"/>
    <w:rsid w:val="007765AF"/>
    <w:rsid w:val="0077759C"/>
    <w:rsid w:val="0077785D"/>
    <w:rsid w:val="00777B74"/>
    <w:rsid w:val="00780A5B"/>
    <w:rsid w:val="00780BEC"/>
    <w:rsid w:val="00780E74"/>
    <w:rsid w:val="00781411"/>
    <w:rsid w:val="007823AA"/>
    <w:rsid w:val="00782DB5"/>
    <w:rsid w:val="007830A2"/>
    <w:rsid w:val="00783784"/>
    <w:rsid w:val="00784B28"/>
    <w:rsid w:val="0078544F"/>
    <w:rsid w:val="0078611A"/>
    <w:rsid w:val="0078788C"/>
    <w:rsid w:val="00787E25"/>
    <w:rsid w:val="00787EC3"/>
    <w:rsid w:val="00787F30"/>
    <w:rsid w:val="007904AB"/>
    <w:rsid w:val="00791118"/>
    <w:rsid w:val="00791833"/>
    <w:rsid w:val="00791F6F"/>
    <w:rsid w:val="0079206E"/>
    <w:rsid w:val="007920D0"/>
    <w:rsid w:val="00793633"/>
    <w:rsid w:val="00793722"/>
    <w:rsid w:val="007938B4"/>
    <w:rsid w:val="00794BE9"/>
    <w:rsid w:val="007951DB"/>
    <w:rsid w:val="0079598D"/>
    <w:rsid w:val="00795C70"/>
    <w:rsid w:val="007963F7"/>
    <w:rsid w:val="00797120"/>
    <w:rsid w:val="0079733A"/>
    <w:rsid w:val="007A14C5"/>
    <w:rsid w:val="007A1A11"/>
    <w:rsid w:val="007A2450"/>
    <w:rsid w:val="007A263D"/>
    <w:rsid w:val="007A2BF4"/>
    <w:rsid w:val="007A359B"/>
    <w:rsid w:val="007A476E"/>
    <w:rsid w:val="007A47CC"/>
    <w:rsid w:val="007A4A5E"/>
    <w:rsid w:val="007A5837"/>
    <w:rsid w:val="007A5C44"/>
    <w:rsid w:val="007A6FAA"/>
    <w:rsid w:val="007A7924"/>
    <w:rsid w:val="007A7D85"/>
    <w:rsid w:val="007B00B7"/>
    <w:rsid w:val="007B1427"/>
    <w:rsid w:val="007B1929"/>
    <w:rsid w:val="007B3461"/>
    <w:rsid w:val="007B3A3A"/>
    <w:rsid w:val="007B3E93"/>
    <w:rsid w:val="007B48A7"/>
    <w:rsid w:val="007B4EB0"/>
    <w:rsid w:val="007B5274"/>
    <w:rsid w:val="007B63A9"/>
    <w:rsid w:val="007B7002"/>
    <w:rsid w:val="007B7784"/>
    <w:rsid w:val="007B7C54"/>
    <w:rsid w:val="007B7F93"/>
    <w:rsid w:val="007C076B"/>
    <w:rsid w:val="007C0EB7"/>
    <w:rsid w:val="007C11B7"/>
    <w:rsid w:val="007C14A6"/>
    <w:rsid w:val="007C1582"/>
    <w:rsid w:val="007C2EAC"/>
    <w:rsid w:val="007C2FEB"/>
    <w:rsid w:val="007C3545"/>
    <w:rsid w:val="007C4063"/>
    <w:rsid w:val="007C4248"/>
    <w:rsid w:val="007C495F"/>
    <w:rsid w:val="007C5319"/>
    <w:rsid w:val="007C5823"/>
    <w:rsid w:val="007C5AA7"/>
    <w:rsid w:val="007C5AB9"/>
    <w:rsid w:val="007C5C1F"/>
    <w:rsid w:val="007C790A"/>
    <w:rsid w:val="007C7D01"/>
    <w:rsid w:val="007D17FE"/>
    <w:rsid w:val="007D1E6A"/>
    <w:rsid w:val="007D255B"/>
    <w:rsid w:val="007D26F3"/>
    <w:rsid w:val="007D2ED9"/>
    <w:rsid w:val="007D4322"/>
    <w:rsid w:val="007D48B8"/>
    <w:rsid w:val="007D490F"/>
    <w:rsid w:val="007D4A40"/>
    <w:rsid w:val="007D4BDF"/>
    <w:rsid w:val="007D54DE"/>
    <w:rsid w:val="007D58E0"/>
    <w:rsid w:val="007D62BB"/>
    <w:rsid w:val="007D6C3A"/>
    <w:rsid w:val="007D75AF"/>
    <w:rsid w:val="007D7930"/>
    <w:rsid w:val="007D7AD3"/>
    <w:rsid w:val="007D7BFA"/>
    <w:rsid w:val="007D7EE3"/>
    <w:rsid w:val="007E0C27"/>
    <w:rsid w:val="007E123E"/>
    <w:rsid w:val="007E1C6A"/>
    <w:rsid w:val="007E20F1"/>
    <w:rsid w:val="007E2152"/>
    <w:rsid w:val="007E21F7"/>
    <w:rsid w:val="007E26A4"/>
    <w:rsid w:val="007E2942"/>
    <w:rsid w:val="007E2C12"/>
    <w:rsid w:val="007E2E71"/>
    <w:rsid w:val="007E3285"/>
    <w:rsid w:val="007E3B03"/>
    <w:rsid w:val="007E41F8"/>
    <w:rsid w:val="007E47AA"/>
    <w:rsid w:val="007E49CE"/>
    <w:rsid w:val="007E4DFC"/>
    <w:rsid w:val="007E6D6F"/>
    <w:rsid w:val="007E737E"/>
    <w:rsid w:val="007F0A83"/>
    <w:rsid w:val="007F128A"/>
    <w:rsid w:val="007F1D09"/>
    <w:rsid w:val="007F27DA"/>
    <w:rsid w:val="007F2B31"/>
    <w:rsid w:val="007F2F39"/>
    <w:rsid w:val="007F42A9"/>
    <w:rsid w:val="007F4656"/>
    <w:rsid w:val="007F4906"/>
    <w:rsid w:val="007F6EEA"/>
    <w:rsid w:val="007F74D7"/>
    <w:rsid w:val="008004A3"/>
    <w:rsid w:val="0080068E"/>
    <w:rsid w:val="00800711"/>
    <w:rsid w:val="00800913"/>
    <w:rsid w:val="008012CD"/>
    <w:rsid w:val="00801F19"/>
    <w:rsid w:val="00802535"/>
    <w:rsid w:val="008026BE"/>
    <w:rsid w:val="0080392F"/>
    <w:rsid w:val="00803981"/>
    <w:rsid w:val="008039B8"/>
    <w:rsid w:val="00803A23"/>
    <w:rsid w:val="00803B5C"/>
    <w:rsid w:val="00803D7A"/>
    <w:rsid w:val="00803D7C"/>
    <w:rsid w:val="0080469C"/>
    <w:rsid w:val="00804C43"/>
    <w:rsid w:val="008068F8"/>
    <w:rsid w:val="00807595"/>
    <w:rsid w:val="0080784E"/>
    <w:rsid w:val="008110E3"/>
    <w:rsid w:val="00811B33"/>
    <w:rsid w:val="00812A45"/>
    <w:rsid w:val="00814328"/>
    <w:rsid w:val="00814814"/>
    <w:rsid w:val="00814B38"/>
    <w:rsid w:val="00814B6B"/>
    <w:rsid w:val="00815E67"/>
    <w:rsid w:val="00816952"/>
    <w:rsid w:val="00817385"/>
    <w:rsid w:val="008176D2"/>
    <w:rsid w:val="008176F2"/>
    <w:rsid w:val="008201B9"/>
    <w:rsid w:val="00820DA6"/>
    <w:rsid w:val="00821FF2"/>
    <w:rsid w:val="008220FB"/>
    <w:rsid w:val="00822566"/>
    <w:rsid w:val="00822D06"/>
    <w:rsid w:val="00822E1D"/>
    <w:rsid w:val="0082327F"/>
    <w:rsid w:val="008237E1"/>
    <w:rsid w:val="00823AC2"/>
    <w:rsid w:val="00825616"/>
    <w:rsid w:val="00826707"/>
    <w:rsid w:val="0082678D"/>
    <w:rsid w:val="00827DF8"/>
    <w:rsid w:val="0083012A"/>
    <w:rsid w:val="008307E1"/>
    <w:rsid w:val="0083083D"/>
    <w:rsid w:val="00830888"/>
    <w:rsid w:val="00830E95"/>
    <w:rsid w:val="00832226"/>
    <w:rsid w:val="0083246E"/>
    <w:rsid w:val="0083258C"/>
    <w:rsid w:val="00832C65"/>
    <w:rsid w:val="00832CDE"/>
    <w:rsid w:val="00832DAB"/>
    <w:rsid w:val="00832E0D"/>
    <w:rsid w:val="00832EC3"/>
    <w:rsid w:val="008337A0"/>
    <w:rsid w:val="0083458D"/>
    <w:rsid w:val="0083459A"/>
    <w:rsid w:val="00834A30"/>
    <w:rsid w:val="00835108"/>
    <w:rsid w:val="00837176"/>
    <w:rsid w:val="008373FF"/>
    <w:rsid w:val="008379CD"/>
    <w:rsid w:val="00837C27"/>
    <w:rsid w:val="00840F9D"/>
    <w:rsid w:val="00841143"/>
    <w:rsid w:val="00841256"/>
    <w:rsid w:val="00842F57"/>
    <w:rsid w:val="0084325A"/>
    <w:rsid w:val="0084331B"/>
    <w:rsid w:val="0084361E"/>
    <w:rsid w:val="00843A01"/>
    <w:rsid w:val="00843E76"/>
    <w:rsid w:val="00843EAF"/>
    <w:rsid w:val="00843F75"/>
    <w:rsid w:val="008440A4"/>
    <w:rsid w:val="0084445B"/>
    <w:rsid w:val="00844A95"/>
    <w:rsid w:val="00844E92"/>
    <w:rsid w:val="0084526E"/>
    <w:rsid w:val="00845355"/>
    <w:rsid w:val="008463BE"/>
    <w:rsid w:val="00846525"/>
    <w:rsid w:val="00850027"/>
    <w:rsid w:val="00850C0B"/>
    <w:rsid w:val="00851536"/>
    <w:rsid w:val="00853645"/>
    <w:rsid w:val="008547C5"/>
    <w:rsid w:val="008557AD"/>
    <w:rsid w:val="008558AD"/>
    <w:rsid w:val="00855927"/>
    <w:rsid w:val="00856DF1"/>
    <w:rsid w:val="00856E05"/>
    <w:rsid w:val="00856F03"/>
    <w:rsid w:val="008573C8"/>
    <w:rsid w:val="00860A83"/>
    <w:rsid w:val="008611A0"/>
    <w:rsid w:val="008620E6"/>
    <w:rsid w:val="00862A49"/>
    <w:rsid w:val="00862D2B"/>
    <w:rsid w:val="008649E2"/>
    <w:rsid w:val="00864A14"/>
    <w:rsid w:val="00864E20"/>
    <w:rsid w:val="00866687"/>
    <w:rsid w:val="00866C81"/>
    <w:rsid w:val="00867314"/>
    <w:rsid w:val="008673BE"/>
    <w:rsid w:val="00867FA2"/>
    <w:rsid w:val="00870566"/>
    <w:rsid w:val="0087062C"/>
    <w:rsid w:val="008709D2"/>
    <w:rsid w:val="00870C50"/>
    <w:rsid w:val="00870C89"/>
    <w:rsid w:val="008720A2"/>
    <w:rsid w:val="0087262B"/>
    <w:rsid w:val="00872E4A"/>
    <w:rsid w:val="0087327E"/>
    <w:rsid w:val="008732A6"/>
    <w:rsid w:val="0087334A"/>
    <w:rsid w:val="00873388"/>
    <w:rsid w:val="00873547"/>
    <w:rsid w:val="00873A9E"/>
    <w:rsid w:val="00873FF6"/>
    <w:rsid w:val="0087436B"/>
    <w:rsid w:val="00874FD8"/>
    <w:rsid w:val="00875076"/>
    <w:rsid w:val="00875794"/>
    <w:rsid w:val="008761B4"/>
    <w:rsid w:val="00876BAD"/>
    <w:rsid w:val="008776EB"/>
    <w:rsid w:val="008778F3"/>
    <w:rsid w:val="00877EB7"/>
    <w:rsid w:val="00880E5C"/>
    <w:rsid w:val="00882079"/>
    <w:rsid w:val="0088241B"/>
    <w:rsid w:val="00883689"/>
    <w:rsid w:val="00883FB1"/>
    <w:rsid w:val="0088482E"/>
    <w:rsid w:val="00884F5D"/>
    <w:rsid w:val="00885173"/>
    <w:rsid w:val="008852D3"/>
    <w:rsid w:val="008853F6"/>
    <w:rsid w:val="008854DB"/>
    <w:rsid w:val="00885EDF"/>
    <w:rsid w:val="008869C5"/>
    <w:rsid w:val="00886AD2"/>
    <w:rsid w:val="00886B5E"/>
    <w:rsid w:val="008874F1"/>
    <w:rsid w:val="0088776F"/>
    <w:rsid w:val="00887A64"/>
    <w:rsid w:val="00887ACB"/>
    <w:rsid w:val="00887AF9"/>
    <w:rsid w:val="00891C71"/>
    <w:rsid w:val="008936A1"/>
    <w:rsid w:val="0089381F"/>
    <w:rsid w:val="00893D19"/>
    <w:rsid w:val="008948DB"/>
    <w:rsid w:val="00895A22"/>
    <w:rsid w:val="00895C95"/>
    <w:rsid w:val="00895CBD"/>
    <w:rsid w:val="00896666"/>
    <w:rsid w:val="008967C4"/>
    <w:rsid w:val="00896D86"/>
    <w:rsid w:val="00896E9D"/>
    <w:rsid w:val="00897EF2"/>
    <w:rsid w:val="008A04FB"/>
    <w:rsid w:val="008A095E"/>
    <w:rsid w:val="008A280A"/>
    <w:rsid w:val="008A29E9"/>
    <w:rsid w:val="008A351B"/>
    <w:rsid w:val="008A35B8"/>
    <w:rsid w:val="008A3606"/>
    <w:rsid w:val="008A3C34"/>
    <w:rsid w:val="008A4CC4"/>
    <w:rsid w:val="008A5234"/>
    <w:rsid w:val="008A536B"/>
    <w:rsid w:val="008A5750"/>
    <w:rsid w:val="008A58D2"/>
    <w:rsid w:val="008A65A8"/>
    <w:rsid w:val="008A6D7C"/>
    <w:rsid w:val="008A6F44"/>
    <w:rsid w:val="008A6F7C"/>
    <w:rsid w:val="008A701A"/>
    <w:rsid w:val="008A77CE"/>
    <w:rsid w:val="008A7DF6"/>
    <w:rsid w:val="008A7FAC"/>
    <w:rsid w:val="008B0712"/>
    <w:rsid w:val="008B192F"/>
    <w:rsid w:val="008B2E73"/>
    <w:rsid w:val="008B30A1"/>
    <w:rsid w:val="008B3282"/>
    <w:rsid w:val="008B52DD"/>
    <w:rsid w:val="008B5805"/>
    <w:rsid w:val="008B5981"/>
    <w:rsid w:val="008B6974"/>
    <w:rsid w:val="008B6CCD"/>
    <w:rsid w:val="008B6D8A"/>
    <w:rsid w:val="008C0334"/>
    <w:rsid w:val="008C0B27"/>
    <w:rsid w:val="008C104E"/>
    <w:rsid w:val="008C10C4"/>
    <w:rsid w:val="008C1547"/>
    <w:rsid w:val="008C1604"/>
    <w:rsid w:val="008C23BA"/>
    <w:rsid w:val="008C323D"/>
    <w:rsid w:val="008C3EB9"/>
    <w:rsid w:val="008C4FB2"/>
    <w:rsid w:val="008C54A9"/>
    <w:rsid w:val="008C5AFB"/>
    <w:rsid w:val="008C5F70"/>
    <w:rsid w:val="008C616E"/>
    <w:rsid w:val="008C6AB9"/>
    <w:rsid w:val="008C7F53"/>
    <w:rsid w:val="008D04D8"/>
    <w:rsid w:val="008D0F92"/>
    <w:rsid w:val="008D1024"/>
    <w:rsid w:val="008D22B9"/>
    <w:rsid w:val="008D2CF9"/>
    <w:rsid w:val="008D36BC"/>
    <w:rsid w:val="008D3F10"/>
    <w:rsid w:val="008D4E03"/>
    <w:rsid w:val="008D55B0"/>
    <w:rsid w:val="008D5CA1"/>
    <w:rsid w:val="008D641A"/>
    <w:rsid w:val="008D66CC"/>
    <w:rsid w:val="008D67ED"/>
    <w:rsid w:val="008D7B9F"/>
    <w:rsid w:val="008D7CA6"/>
    <w:rsid w:val="008E0A4B"/>
    <w:rsid w:val="008E0E6B"/>
    <w:rsid w:val="008E1BF2"/>
    <w:rsid w:val="008E2D18"/>
    <w:rsid w:val="008E2EDC"/>
    <w:rsid w:val="008E3C34"/>
    <w:rsid w:val="008E41F1"/>
    <w:rsid w:val="008E44BD"/>
    <w:rsid w:val="008E45E6"/>
    <w:rsid w:val="008E5342"/>
    <w:rsid w:val="008E5F48"/>
    <w:rsid w:val="008E64CE"/>
    <w:rsid w:val="008E66E1"/>
    <w:rsid w:val="008E6EC1"/>
    <w:rsid w:val="008E6EFD"/>
    <w:rsid w:val="008E71AE"/>
    <w:rsid w:val="008E7958"/>
    <w:rsid w:val="008F02F9"/>
    <w:rsid w:val="008F0374"/>
    <w:rsid w:val="008F148C"/>
    <w:rsid w:val="008F1862"/>
    <w:rsid w:val="008F2B0E"/>
    <w:rsid w:val="008F2C7D"/>
    <w:rsid w:val="008F2EFC"/>
    <w:rsid w:val="008F311A"/>
    <w:rsid w:val="008F31CD"/>
    <w:rsid w:val="008F361D"/>
    <w:rsid w:val="008F42BB"/>
    <w:rsid w:val="008F43E2"/>
    <w:rsid w:val="008F4563"/>
    <w:rsid w:val="008F4870"/>
    <w:rsid w:val="008F51D5"/>
    <w:rsid w:val="008F54E9"/>
    <w:rsid w:val="008F5711"/>
    <w:rsid w:val="008F7639"/>
    <w:rsid w:val="008F79CC"/>
    <w:rsid w:val="0090014D"/>
    <w:rsid w:val="0090056C"/>
    <w:rsid w:val="00900ACF"/>
    <w:rsid w:val="00900CBA"/>
    <w:rsid w:val="009010F8"/>
    <w:rsid w:val="00902086"/>
    <w:rsid w:val="0090243F"/>
    <w:rsid w:val="00902DF7"/>
    <w:rsid w:val="00903D44"/>
    <w:rsid w:val="00903E49"/>
    <w:rsid w:val="009045FC"/>
    <w:rsid w:val="00904BB4"/>
    <w:rsid w:val="00905928"/>
    <w:rsid w:val="00905B9C"/>
    <w:rsid w:val="00905D26"/>
    <w:rsid w:val="0090662B"/>
    <w:rsid w:val="00907F28"/>
    <w:rsid w:val="00910DD9"/>
    <w:rsid w:val="00911A07"/>
    <w:rsid w:val="00911B4C"/>
    <w:rsid w:val="00911BA6"/>
    <w:rsid w:val="00911EA8"/>
    <w:rsid w:val="0091202B"/>
    <w:rsid w:val="009129D9"/>
    <w:rsid w:val="00913A09"/>
    <w:rsid w:val="00914505"/>
    <w:rsid w:val="0091466E"/>
    <w:rsid w:val="009147F7"/>
    <w:rsid w:val="009148D1"/>
    <w:rsid w:val="009149A6"/>
    <w:rsid w:val="00914A79"/>
    <w:rsid w:val="00916C4B"/>
    <w:rsid w:val="00916EC2"/>
    <w:rsid w:val="00917483"/>
    <w:rsid w:val="009177B0"/>
    <w:rsid w:val="00920134"/>
    <w:rsid w:val="009202F5"/>
    <w:rsid w:val="009209CC"/>
    <w:rsid w:val="00921850"/>
    <w:rsid w:val="00921A46"/>
    <w:rsid w:val="00921B24"/>
    <w:rsid w:val="00921E97"/>
    <w:rsid w:val="00922907"/>
    <w:rsid w:val="00922ED8"/>
    <w:rsid w:val="009245C1"/>
    <w:rsid w:val="00924FCB"/>
    <w:rsid w:val="00925A25"/>
    <w:rsid w:val="00925F52"/>
    <w:rsid w:val="00926265"/>
    <w:rsid w:val="00926322"/>
    <w:rsid w:val="00926CCE"/>
    <w:rsid w:val="009273F1"/>
    <w:rsid w:val="00927633"/>
    <w:rsid w:val="009276DF"/>
    <w:rsid w:val="00930818"/>
    <w:rsid w:val="009312B0"/>
    <w:rsid w:val="00931A42"/>
    <w:rsid w:val="009320B2"/>
    <w:rsid w:val="00932CCB"/>
    <w:rsid w:val="00932F75"/>
    <w:rsid w:val="0093372D"/>
    <w:rsid w:val="009342EA"/>
    <w:rsid w:val="00934C2E"/>
    <w:rsid w:val="00934C6F"/>
    <w:rsid w:val="00935843"/>
    <w:rsid w:val="00935998"/>
    <w:rsid w:val="00935F02"/>
    <w:rsid w:val="0093611B"/>
    <w:rsid w:val="009361DE"/>
    <w:rsid w:val="009368DB"/>
    <w:rsid w:val="00936A8F"/>
    <w:rsid w:val="00936ED9"/>
    <w:rsid w:val="0093787A"/>
    <w:rsid w:val="00937FAB"/>
    <w:rsid w:val="0094178A"/>
    <w:rsid w:val="00941D14"/>
    <w:rsid w:val="00942088"/>
    <w:rsid w:val="009423FC"/>
    <w:rsid w:val="009426E7"/>
    <w:rsid w:val="00942EE9"/>
    <w:rsid w:val="00942F7E"/>
    <w:rsid w:val="00943047"/>
    <w:rsid w:val="0094397A"/>
    <w:rsid w:val="009442EF"/>
    <w:rsid w:val="00944EB8"/>
    <w:rsid w:val="00945348"/>
    <w:rsid w:val="0094590F"/>
    <w:rsid w:val="00946A53"/>
    <w:rsid w:val="00946DD0"/>
    <w:rsid w:val="00946F95"/>
    <w:rsid w:val="0094748C"/>
    <w:rsid w:val="00950016"/>
    <w:rsid w:val="009504FD"/>
    <w:rsid w:val="00952981"/>
    <w:rsid w:val="00952DC3"/>
    <w:rsid w:val="00952DFD"/>
    <w:rsid w:val="00953380"/>
    <w:rsid w:val="009536E1"/>
    <w:rsid w:val="00953DBE"/>
    <w:rsid w:val="00953EFB"/>
    <w:rsid w:val="009546D4"/>
    <w:rsid w:val="009554CA"/>
    <w:rsid w:val="009569FC"/>
    <w:rsid w:val="00956CA0"/>
    <w:rsid w:val="009571D1"/>
    <w:rsid w:val="009604E2"/>
    <w:rsid w:val="0096072E"/>
    <w:rsid w:val="00960785"/>
    <w:rsid w:val="00960D46"/>
    <w:rsid w:val="00961708"/>
    <w:rsid w:val="00961DFA"/>
    <w:rsid w:val="009623E6"/>
    <w:rsid w:val="009625BD"/>
    <w:rsid w:val="009627FB"/>
    <w:rsid w:val="00962997"/>
    <w:rsid w:val="00963D1A"/>
    <w:rsid w:val="009657D2"/>
    <w:rsid w:val="00965D11"/>
    <w:rsid w:val="009661FF"/>
    <w:rsid w:val="0096634F"/>
    <w:rsid w:val="00966F65"/>
    <w:rsid w:val="00967083"/>
    <w:rsid w:val="0096766B"/>
    <w:rsid w:val="00967BF6"/>
    <w:rsid w:val="00967D23"/>
    <w:rsid w:val="00970926"/>
    <w:rsid w:val="00971255"/>
    <w:rsid w:val="00971936"/>
    <w:rsid w:val="00971C56"/>
    <w:rsid w:val="00971E22"/>
    <w:rsid w:val="00971EC8"/>
    <w:rsid w:val="009720E3"/>
    <w:rsid w:val="009739DE"/>
    <w:rsid w:val="00974E9F"/>
    <w:rsid w:val="00975BF1"/>
    <w:rsid w:val="009769DF"/>
    <w:rsid w:val="00976D45"/>
    <w:rsid w:val="009773FB"/>
    <w:rsid w:val="00977710"/>
    <w:rsid w:val="00980438"/>
    <w:rsid w:val="00981575"/>
    <w:rsid w:val="0098195B"/>
    <w:rsid w:val="00983181"/>
    <w:rsid w:val="00983899"/>
    <w:rsid w:val="00983AF1"/>
    <w:rsid w:val="009844B6"/>
    <w:rsid w:val="00984AB8"/>
    <w:rsid w:val="00984B85"/>
    <w:rsid w:val="009860C6"/>
    <w:rsid w:val="00986673"/>
    <w:rsid w:val="00986C88"/>
    <w:rsid w:val="00986E14"/>
    <w:rsid w:val="009873BA"/>
    <w:rsid w:val="009901A9"/>
    <w:rsid w:val="0099058D"/>
    <w:rsid w:val="00990B97"/>
    <w:rsid w:val="00990FA2"/>
    <w:rsid w:val="009920AD"/>
    <w:rsid w:val="00992269"/>
    <w:rsid w:val="00992338"/>
    <w:rsid w:val="009928D8"/>
    <w:rsid w:val="009930E5"/>
    <w:rsid w:val="00993B26"/>
    <w:rsid w:val="0099400E"/>
    <w:rsid w:val="009943AE"/>
    <w:rsid w:val="00995B29"/>
    <w:rsid w:val="009968CF"/>
    <w:rsid w:val="00996BC1"/>
    <w:rsid w:val="00996D84"/>
    <w:rsid w:val="00996F2F"/>
    <w:rsid w:val="009970FD"/>
    <w:rsid w:val="00997875"/>
    <w:rsid w:val="00997A54"/>
    <w:rsid w:val="00997CC1"/>
    <w:rsid w:val="009A0496"/>
    <w:rsid w:val="009A0B10"/>
    <w:rsid w:val="009A10E1"/>
    <w:rsid w:val="009A2406"/>
    <w:rsid w:val="009A2B34"/>
    <w:rsid w:val="009A3372"/>
    <w:rsid w:val="009A3F86"/>
    <w:rsid w:val="009A408D"/>
    <w:rsid w:val="009A5310"/>
    <w:rsid w:val="009A56B6"/>
    <w:rsid w:val="009A5912"/>
    <w:rsid w:val="009A6D7F"/>
    <w:rsid w:val="009A6FA5"/>
    <w:rsid w:val="009A74E6"/>
    <w:rsid w:val="009B0780"/>
    <w:rsid w:val="009B085C"/>
    <w:rsid w:val="009B0AE7"/>
    <w:rsid w:val="009B168A"/>
    <w:rsid w:val="009B1C38"/>
    <w:rsid w:val="009B2222"/>
    <w:rsid w:val="009B39A8"/>
    <w:rsid w:val="009B3B3A"/>
    <w:rsid w:val="009B5421"/>
    <w:rsid w:val="009B6927"/>
    <w:rsid w:val="009B69BE"/>
    <w:rsid w:val="009B6E9A"/>
    <w:rsid w:val="009B7726"/>
    <w:rsid w:val="009B799D"/>
    <w:rsid w:val="009B7DB5"/>
    <w:rsid w:val="009B7FF3"/>
    <w:rsid w:val="009C0A8D"/>
    <w:rsid w:val="009C0E86"/>
    <w:rsid w:val="009C117C"/>
    <w:rsid w:val="009C13B0"/>
    <w:rsid w:val="009C16A9"/>
    <w:rsid w:val="009C1F80"/>
    <w:rsid w:val="009C2249"/>
    <w:rsid w:val="009C2F1B"/>
    <w:rsid w:val="009C346E"/>
    <w:rsid w:val="009C348A"/>
    <w:rsid w:val="009C3CE2"/>
    <w:rsid w:val="009C401B"/>
    <w:rsid w:val="009C490A"/>
    <w:rsid w:val="009C4C49"/>
    <w:rsid w:val="009C5950"/>
    <w:rsid w:val="009C68B8"/>
    <w:rsid w:val="009C7EA7"/>
    <w:rsid w:val="009D0A51"/>
    <w:rsid w:val="009D0A57"/>
    <w:rsid w:val="009D0C03"/>
    <w:rsid w:val="009D0D66"/>
    <w:rsid w:val="009D181B"/>
    <w:rsid w:val="009D18BF"/>
    <w:rsid w:val="009D1A1F"/>
    <w:rsid w:val="009D28DB"/>
    <w:rsid w:val="009D2C28"/>
    <w:rsid w:val="009D37B3"/>
    <w:rsid w:val="009D3B0A"/>
    <w:rsid w:val="009D4B5E"/>
    <w:rsid w:val="009D547D"/>
    <w:rsid w:val="009D5486"/>
    <w:rsid w:val="009D5901"/>
    <w:rsid w:val="009D5FB8"/>
    <w:rsid w:val="009D6331"/>
    <w:rsid w:val="009D755F"/>
    <w:rsid w:val="009E021E"/>
    <w:rsid w:val="009E0DCA"/>
    <w:rsid w:val="009E1348"/>
    <w:rsid w:val="009E13CB"/>
    <w:rsid w:val="009E1AAB"/>
    <w:rsid w:val="009E1BE9"/>
    <w:rsid w:val="009E1C81"/>
    <w:rsid w:val="009E1FF3"/>
    <w:rsid w:val="009E297D"/>
    <w:rsid w:val="009E2DFD"/>
    <w:rsid w:val="009E3B18"/>
    <w:rsid w:val="009E4835"/>
    <w:rsid w:val="009E56C5"/>
    <w:rsid w:val="009E6400"/>
    <w:rsid w:val="009E6444"/>
    <w:rsid w:val="009E6554"/>
    <w:rsid w:val="009E6E15"/>
    <w:rsid w:val="009E7414"/>
    <w:rsid w:val="009F026C"/>
    <w:rsid w:val="009F0719"/>
    <w:rsid w:val="009F0E6E"/>
    <w:rsid w:val="009F156F"/>
    <w:rsid w:val="009F221C"/>
    <w:rsid w:val="009F29FD"/>
    <w:rsid w:val="009F3334"/>
    <w:rsid w:val="009F3873"/>
    <w:rsid w:val="009F3A52"/>
    <w:rsid w:val="009F51BA"/>
    <w:rsid w:val="009F56B1"/>
    <w:rsid w:val="009F60E6"/>
    <w:rsid w:val="009F64A2"/>
    <w:rsid w:val="009F6577"/>
    <w:rsid w:val="009F68D6"/>
    <w:rsid w:val="009F6B2B"/>
    <w:rsid w:val="009F6F9E"/>
    <w:rsid w:val="009F6FBE"/>
    <w:rsid w:val="00A00B35"/>
    <w:rsid w:val="00A0115F"/>
    <w:rsid w:val="00A03803"/>
    <w:rsid w:val="00A04031"/>
    <w:rsid w:val="00A0438F"/>
    <w:rsid w:val="00A04AB8"/>
    <w:rsid w:val="00A05045"/>
    <w:rsid w:val="00A05787"/>
    <w:rsid w:val="00A059DD"/>
    <w:rsid w:val="00A0780E"/>
    <w:rsid w:val="00A07C28"/>
    <w:rsid w:val="00A10941"/>
    <w:rsid w:val="00A11D3F"/>
    <w:rsid w:val="00A11E9C"/>
    <w:rsid w:val="00A12254"/>
    <w:rsid w:val="00A1249B"/>
    <w:rsid w:val="00A12530"/>
    <w:rsid w:val="00A12A62"/>
    <w:rsid w:val="00A138E4"/>
    <w:rsid w:val="00A13B65"/>
    <w:rsid w:val="00A13FAF"/>
    <w:rsid w:val="00A1424F"/>
    <w:rsid w:val="00A14DEE"/>
    <w:rsid w:val="00A14E4F"/>
    <w:rsid w:val="00A155BB"/>
    <w:rsid w:val="00A160C1"/>
    <w:rsid w:val="00A16349"/>
    <w:rsid w:val="00A164DF"/>
    <w:rsid w:val="00A174F2"/>
    <w:rsid w:val="00A17660"/>
    <w:rsid w:val="00A207B3"/>
    <w:rsid w:val="00A20860"/>
    <w:rsid w:val="00A20A89"/>
    <w:rsid w:val="00A210F4"/>
    <w:rsid w:val="00A217E6"/>
    <w:rsid w:val="00A21FBB"/>
    <w:rsid w:val="00A2203D"/>
    <w:rsid w:val="00A22443"/>
    <w:rsid w:val="00A22A32"/>
    <w:rsid w:val="00A23123"/>
    <w:rsid w:val="00A2417D"/>
    <w:rsid w:val="00A246E5"/>
    <w:rsid w:val="00A24ED1"/>
    <w:rsid w:val="00A25253"/>
    <w:rsid w:val="00A2693E"/>
    <w:rsid w:val="00A26C6C"/>
    <w:rsid w:val="00A26D54"/>
    <w:rsid w:val="00A270C8"/>
    <w:rsid w:val="00A27229"/>
    <w:rsid w:val="00A27266"/>
    <w:rsid w:val="00A27C09"/>
    <w:rsid w:val="00A301D7"/>
    <w:rsid w:val="00A31222"/>
    <w:rsid w:val="00A3144B"/>
    <w:rsid w:val="00A31485"/>
    <w:rsid w:val="00A3168C"/>
    <w:rsid w:val="00A3186A"/>
    <w:rsid w:val="00A319E2"/>
    <w:rsid w:val="00A31A34"/>
    <w:rsid w:val="00A31A5D"/>
    <w:rsid w:val="00A3242F"/>
    <w:rsid w:val="00A327F2"/>
    <w:rsid w:val="00A32A46"/>
    <w:rsid w:val="00A32C03"/>
    <w:rsid w:val="00A32DD6"/>
    <w:rsid w:val="00A33A3A"/>
    <w:rsid w:val="00A33DCE"/>
    <w:rsid w:val="00A34D0A"/>
    <w:rsid w:val="00A35672"/>
    <w:rsid w:val="00A3684F"/>
    <w:rsid w:val="00A36F0E"/>
    <w:rsid w:val="00A37057"/>
    <w:rsid w:val="00A374E4"/>
    <w:rsid w:val="00A37D50"/>
    <w:rsid w:val="00A40472"/>
    <w:rsid w:val="00A4082D"/>
    <w:rsid w:val="00A40E1A"/>
    <w:rsid w:val="00A4342C"/>
    <w:rsid w:val="00A44980"/>
    <w:rsid w:val="00A44C86"/>
    <w:rsid w:val="00A4530E"/>
    <w:rsid w:val="00A45735"/>
    <w:rsid w:val="00A4590C"/>
    <w:rsid w:val="00A45C42"/>
    <w:rsid w:val="00A46A8D"/>
    <w:rsid w:val="00A479D4"/>
    <w:rsid w:val="00A47A40"/>
    <w:rsid w:val="00A47C33"/>
    <w:rsid w:val="00A502A8"/>
    <w:rsid w:val="00A50AF5"/>
    <w:rsid w:val="00A51179"/>
    <w:rsid w:val="00A5143F"/>
    <w:rsid w:val="00A518B7"/>
    <w:rsid w:val="00A51C00"/>
    <w:rsid w:val="00A51CC2"/>
    <w:rsid w:val="00A522D4"/>
    <w:rsid w:val="00A52DC2"/>
    <w:rsid w:val="00A53206"/>
    <w:rsid w:val="00A53C4D"/>
    <w:rsid w:val="00A5503A"/>
    <w:rsid w:val="00A5541E"/>
    <w:rsid w:val="00A56C3D"/>
    <w:rsid w:val="00A56E8B"/>
    <w:rsid w:val="00A57096"/>
    <w:rsid w:val="00A57114"/>
    <w:rsid w:val="00A573BA"/>
    <w:rsid w:val="00A57F6F"/>
    <w:rsid w:val="00A6039B"/>
    <w:rsid w:val="00A60EC4"/>
    <w:rsid w:val="00A61992"/>
    <w:rsid w:val="00A61BCA"/>
    <w:rsid w:val="00A620CC"/>
    <w:rsid w:val="00A62784"/>
    <w:rsid w:val="00A627DD"/>
    <w:rsid w:val="00A627F7"/>
    <w:rsid w:val="00A632E1"/>
    <w:rsid w:val="00A6360B"/>
    <w:rsid w:val="00A636DD"/>
    <w:rsid w:val="00A637AA"/>
    <w:rsid w:val="00A64309"/>
    <w:rsid w:val="00A64789"/>
    <w:rsid w:val="00A66E3A"/>
    <w:rsid w:val="00A673AD"/>
    <w:rsid w:val="00A678EE"/>
    <w:rsid w:val="00A700D2"/>
    <w:rsid w:val="00A7043F"/>
    <w:rsid w:val="00A7109F"/>
    <w:rsid w:val="00A710BE"/>
    <w:rsid w:val="00A71564"/>
    <w:rsid w:val="00A71D49"/>
    <w:rsid w:val="00A729B4"/>
    <w:rsid w:val="00A72FE0"/>
    <w:rsid w:val="00A72FFF"/>
    <w:rsid w:val="00A73E9A"/>
    <w:rsid w:val="00A73FD8"/>
    <w:rsid w:val="00A741FF"/>
    <w:rsid w:val="00A74B9E"/>
    <w:rsid w:val="00A754FE"/>
    <w:rsid w:val="00A75724"/>
    <w:rsid w:val="00A7643F"/>
    <w:rsid w:val="00A76BFB"/>
    <w:rsid w:val="00A77520"/>
    <w:rsid w:val="00A817A7"/>
    <w:rsid w:val="00A81B1E"/>
    <w:rsid w:val="00A81B83"/>
    <w:rsid w:val="00A81FA4"/>
    <w:rsid w:val="00A823CC"/>
    <w:rsid w:val="00A8387E"/>
    <w:rsid w:val="00A83F3A"/>
    <w:rsid w:val="00A84030"/>
    <w:rsid w:val="00A8406A"/>
    <w:rsid w:val="00A8438A"/>
    <w:rsid w:val="00A84F0A"/>
    <w:rsid w:val="00A85498"/>
    <w:rsid w:val="00A858A1"/>
    <w:rsid w:val="00A861FF"/>
    <w:rsid w:val="00A863AD"/>
    <w:rsid w:val="00A8698B"/>
    <w:rsid w:val="00A86F36"/>
    <w:rsid w:val="00A8700E"/>
    <w:rsid w:val="00A87B93"/>
    <w:rsid w:val="00A87CA8"/>
    <w:rsid w:val="00A9006C"/>
    <w:rsid w:val="00A90651"/>
    <w:rsid w:val="00A90AB4"/>
    <w:rsid w:val="00A90C67"/>
    <w:rsid w:val="00A90F6A"/>
    <w:rsid w:val="00A91BBB"/>
    <w:rsid w:val="00A91FD7"/>
    <w:rsid w:val="00A9241E"/>
    <w:rsid w:val="00A9337F"/>
    <w:rsid w:val="00A9344A"/>
    <w:rsid w:val="00A9408E"/>
    <w:rsid w:val="00A94B5F"/>
    <w:rsid w:val="00A94F36"/>
    <w:rsid w:val="00A95321"/>
    <w:rsid w:val="00A95BD3"/>
    <w:rsid w:val="00A960A5"/>
    <w:rsid w:val="00A96980"/>
    <w:rsid w:val="00A969C9"/>
    <w:rsid w:val="00A96CF9"/>
    <w:rsid w:val="00A96FA0"/>
    <w:rsid w:val="00A9785A"/>
    <w:rsid w:val="00A97879"/>
    <w:rsid w:val="00A97C09"/>
    <w:rsid w:val="00AA0C14"/>
    <w:rsid w:val="00AA0D5D"/>
    <w:rsid w:val="00AA0F9D"/>
    <w:rsid w:val="00AA102B"/>
    <w:rsid w:val="00AA1036"/>
    <w:rsid w:val="00AA1935"/>
    <w:rsid w:val="00AA2718"/>
    <w:rsid w:val="00AA2B3F"/>
    <w:rsid w:val="00AA2CCA"/>
    <w:rsid w:val="00AA3F3E"/>
    <w:rsid w:val="00AA489E"/>
    <w:rsid w:val="00AA4EF1"/>
    <w:rsid w:val="00AA51C5"/>
    <w:rsid w:val="00AA5FB1"/>
    <w:rsid w:val="00AA6010"/>
    <w:rsid w:val="00AA69AC"/>
    <w:rsid w:val="00AA7137"/>
    <w:rsid w:val="00AA7165"/>
    <w:rsid w:val="00AA7D74"/>
    <w:rsid w:val="00AB00D9"/>
    <w:rsid w:val="00AB19E7"/>
    <w:rsid w:val="00AB25F9"/>
    <w:rsid w:val="00AB4FE6"/>
    <w:rsid w:val="00AB52F1"/>
    <w:rsid w:val="00AB6AE0"/>
    <w:rsid w:val="00AB766C"/>
    <w:rsid w:val="00AB7D1A"/>
    <w:rsid w:val="00AC0233"/>
    <w:rsid w:val="00AC1242"/>
    <w:rsid w:val="00AC16D5"/>
    <w:rsid w:val="00AC17D2"/>
    <w:rsid w:val="00AC2828"/>
    <w:rsid w:val="00AC2B9A"/>
    <w:rsid w:val="00AC2D4D"/>
    <w:rsid w:val="00AC318A"/>
    <w:rsid w:val="00AC3A2C"/>
    <w:rsid w:val="00AC4232"/>
    <w:rsid w:val="00AC467A"/>
    <w:rsid w:val="00AC4C27"/>
    <w:rsid w:val="00AC4DDB"/>
    <w:rsid w:val="00AC4EED"/>
    <w:rsid w:val="00AC5E8A"/>
    <w:rsid w:val="00AC5EEE"/>
    <w:rsid w:val="00AC6819"/>
    <w:rsid w:val="00AC6855"/>
    <w:rsid w:val="00AC709C"/>
    <w:rsid w:val="00AC7C0C"/>
    <w:rsid w:val="00AC7D2F"/>
    <w:rsid w:val="00AD0F04"/>
    <w:rsid w:val="00AD14D2"/>
    <w:rsid w:val="00AD1BFE"/>
    <w:rsid w:val="00AD24BF"/>
    <w:rsid w:val="00AD3611"/>
    <w:rsid w:val="00AD4648"/>
    <w:rsid w:val="00AD4A4E"/>
    <w:rsid w:val="00AD54A0"/>
    <w:rsid w:val="00AD638F"/>
    <w:rsid w:val="00AD6C61"/>
    <w:rsid w:val="00AD7D8C"/>
    <w:rsid w:val="00AD7F45"/>
    <w:rsid w:val="00AE03E7"/>
    <w:rsid w:val="00AE184D"/>
    <w:rsid w:val="00AE204F"/>
    <w:rsid w:val="00AE20A3"/>
    <w:rsid w:val="00AE28DE"/>
    <w:rsid w:val="00AE3096"/>
    <w:rsid w:val="00AE338B"/>
    <w:rsid w:val="00AE34A3"/>
    <w:rsid w:val="00AE42F9"/>
    <w:rsid w:val="00AE45F5"/>
    <w:rsid w:val="00AE49E7"/>
    <w:rsid w:val="00AE4C63"/>
    <w:rsid w:val="00AE4F9B"/>
    <w:rsid w:val="00AE50ED"/>
    <w:rsid w:val="00AE5A62"/>
    <w:rsid w:val="00AE5AA2"/>
    <w:rsid w:val="00AE61D8"/>
    <w:rsid w:val="00AE666D"/>
    <w:rsid w:val="00AE6847"/>
    <w:rsid w:val="00AE6886"/>
    <w:rsid w:val="00AE6DCE"/>
    <w:rsid w:val="00AE717E"/>
    <w:rsid w:val="00AE7262"/>
    <w:rsid w:val="00AE75ED"/>
    <w:rsid w:val="00AE79A0"/>
    <w:rsid w:val="00AE7AAC"/>
    <w:rsid w:val="00AE7E05"/>
    <w:rsid w:val="00AF0E2D"/>
    <w:rsid w:val="00AF13E8"/>
    <w:rsid w:val="00AF1C71"/>
    <w:rsid w:val="00AF1E00"/>
    <w:rsid w:val="00AF2D49"/>
    <w:rsid w:val="00AF2FA4"/>
    <w:rsid w:val="00AF3023"/>
    <w:rsid w:val="00AF3A8B"/>
    <w:rsid w:val="00AF3DA4"/>
    <w:rsid w:val="00AF45E7"/>
    <w:rsid w:val="00AF5192"/>
    <w:rsid w:val="00AF56E4"/>
    <w:rsid w:val="00AF5758"/>
    <w:rsid w:val="00AF5B35"/>
    <w:rsid w:val="00AF5E47"/>
    <w:rsid w:val="00AF6F1F"/>
    <w:rsid w:val="00AF7524"/>
    <w:rsid w:val="00AF7BD5"/>
    <w:rsid w:val="00AF7D78"/>
    <w:rsid w:val="00AF7DEA"/>
    <w:rsid w:val="00B007B1"/>
    <w:rsid w:val="00B00CD4"/>
    <w:rsid w:val="00B0193A"/>
    <w:rsid w:val="00B01C60"/>
    <w:rsid w:val="00B01F9D"/>
    <w:rsid w:val="00B02755"/>
    <w:rsid w:val="00B02B26"/>
    <w:rsid w:val="00B02CD2"/>
    <w:rsid w:val="00B02E84"/>
    <w:rsid w:val="00B03432"/>
    <w:rsid w:val="00B035B1"/>
    <w:rsid w:val="00B03805"/>
    <w:rsid w:val="00B03A4F"/>
    <w:rsid w:val="00B053B3"/>
    <w:rsid w:val="00B05427"/>
    <w:rsid w:val="00B054B0"/>
    <w:rsid w:val="00B05B0E"/>
    <w:rsid w:val="00B05BFD"/>
    <w:rsid w:val="00B06843"/>
    <w:rsid w:val="00B06AC9"/>
    <w:rsid w:val="00B06B16"/>
    <w:rsid w:val="00B06FB0"/>
    <w:rsid w:val="00B073AA"/>
    <w:rsid w:val="00B079DD"/>
    <w:rsid w:val="00B10768"/>
    <w:rsid w:val="00B112EA"/>
    <w:rsid w:val="00B13A65"/>
    <w:rsid w:val="00B13F1F"/>
    <w:rsid w:val="00B14414"/>
    <w:rsid w:val="00B14917"/>
    <w:rsid w:val="00B1545B"/>
    <w:rsid w:val="00B15A3C"/>
    <w:rsid w:val="00B15DDF"/>
    <w:rsid w:val="00B15E44"/>
    <w:rsid w:val="00B16113"/>
    <w:rsid w:val="00B16166"/>
    <w:rsid w:val="00B165CA"/>
    <w:rsid w:val="00B16D24"/>
    <w:rsid w:val="00B17186"/>
    <w:rsid w:val="00B203D9"/>
    <w:rsid w:val="00B20556"/>
    <w:rsid w:val="00B225DD"/>
    <w:rsid w:val="00B23369"/>
    <w:rsid w:val="00B23448"/>
    <w:rsid w:val="00B238FE"/>
    <w:rsid w:val="00B23A4C"/>
    <w:rsid w:val="00B23D56"/>
    <w:rsid w:val="00B243F7"/>
    <w:rsid w:val="00B25C29"/>
    <w:rsid w:val="00B265CA"/>
    <w:rsid w:val="00B26980"/>
    <w:rsid w:val="00B30B86"/>
    <w:rsid w:val="00B30BE6"/>
    <w:rsid w:val="00B31385"/>
    <w:rsid w:val="00B31999"/>
    <w:rsid w:val="00B31EF6"/>
    <w:rsid w:val="00B3235B"/>
    <w:rsid w:val="00B3241F"/>
    <w:rsid w:val="00B325E4"/>
    <w:rsid w:val="00B32950"/>
    <w:rsid w:val="00B3313A"/>
    <w:rsid w:val="00B331DC"/>
    <w:rsid w:val="00B34233"/>
    <w:rsid w:val="00B3544D"/>
    <w:rsid w:val="00B35720"/>
    <w:rsid w:val="00B359CA"/>
    <w:rsid w:val="00B35D36"/>
    <w:rsid w:val="00B36A8E"/>
    <w:rsid w:val="00B37643"/>
    <w:rsid w:val="00B406DF"/>
    <w:rsid w:val="00B40FE4"/>
    <w:rsid w:val="00B41B08"/>
    <w:rsid w:val="00B4242A"/>
    <w:rsid w:val="00B43348"/>
    <w:rsid w:val="00B439AD"/>
    <w:rsid w:val="00B43B77"/>
    <w:rsid w:val="00B44830"/>
    <w:rsid w:val="00B44923"/>
    <w:rsid w:val="00B44ADE"/>
    <w:rsid w:val="00B44F7B"/>
    <w:rsid w:val="00B450F3"/>
    <w:rsid w:val="00B45365"/>
    <w:rsid w:val="00B4556E"/>
    <w:rsid w:val="00B464C7"/>
    <w:rsid w:val="00B4708C"/>
    <w:rsid w:val="00B479DE"/>
    <w:rsid w:val="00B50A82"/>
    <w:rsid w:val="00B519E6"/>
    <w:rsid w:val="00B51C20"/>
    <w:rsid w:val="00B51F67"/>
    <w:rsid w:val="00B52484"/>
    <w:rsid w:val="00B530B4"/>
    <w:rsid w:val="00B53262"/>
    <w:rsid w:val="00B53D6F"/>
    <w:rsid w:val="00B540F4"/>
    <w:rsid w:val="00B55131"/>
    <w:rsid w:val="00B55905"/>
    <w:rsid w:val="00B55F2B"/>
    <w:rsid w:val="00B56B35"/>
    <w:rsid w:val="00B56E72"/>
    <w:rsid w:val="00B570EB"/>
    <w:rsid w:val="00B57334"/>
    <w:rsid w:val="00B57625"/>
    <w:rsid w:val="00B600AD"/>
    <w:rsid w:val="00B60730"/>
    <w:rsid w:val="00B60B53"/>
    <w:rsid w:val="00B61246"/>
    <w:rsid w:val="00B6181F"/>
    <w:rsid w:val="00B62591"/>
    <w:rsid w:val="00B626E4"/>
    <w:rsid w:val="00B6280F"/>
    <w:rsid w:val="00B631C3"/>
    <w:rsid w:val="00B63265"/>
    <w:rsid w:val="00B632B7"/>
    <w:rsid w:val="00B6399A"/>
    <w:rsid w:val="00B63C79"/>
    <w:rsid w:val="00B63E44"/>
    <w:rsid w:val="00B652F5"/>
    <w:rsid w:val="00B6744D"/>
    <w:rsid w:val="00B6747B"/>
    <w:rsid w:val="00B676D5"/>
    <w:rsid w:val="00B67F4F"/>
    <w:rsid w:val="00B7031A"/>
    <w:rsid w:val="00B70536"/>
    <w:rsid w:val="00B72966"/>
    <w:rsid w:val="00B73748"/>
    <w:rsid w:val="00B73775"/>
    <w:rsid w:val="00B7425B"/>
    <w:rsid w:val="00B7439A"/>
    <w:rsid w:val="00B74404"/>
    <w:rsid w:val="00B744EA"/>
    <w:rsid w:val="00B74F89"/>
    <w:rsid w:val="00B75A38"/>
    <w:rsid w:val="00B75FC8"/>
    <w:rsid w:val="00B763D9"/>
    <w:rsid w:val="00B76F0D"/>
    <w:rsid w:val="00B77DD9"/>
    <w:rsid w:val="00B77EFC"/>
    <w:rsid w:val="00B80557"/>
    <w:rsid w:val="00B8064F"/>
    <w:rsid w:val="00B80EB3"/>
    <w:rsid w:val="00B815E7"/>
    <w:rsid w:val="00B81A5A"/>
    <w:rsid w:val="00B82639"/>
    <w:rsid w:val="00B8346C"/>
    <w:rsid w:val="00B8359F"/>
    <w:rsid w:val="00B83F60"/>
    <w:rsid w:val="00B84967"/>
    <w:rsid w:val="00B84BCF"/>
    <w:rsid w:val="00B8524E"/>
    <w:rsid w:val="00B86911"/>
    <w:rsid w:val="00B87DE5"/>
    <w:rsid w:val="00B90C4A"/>
    <w:rsid w:val="00B90FDB"/>
    <w:rsid w:val="00B918BE"/>
    <w:rsid w:val="00B92E97"/>
    <w:rsid w:val="00B934D4"/>
    <w:rsid w:val="00B9378A"/>
    <w:rsid w:val="00B94B46"/>
    <w:rsid w:val="00B950F5"/>
    <w:rsid w:val="00B96D4C"/>
    <w:rsid w:val="00B97A1E"/>
    <w:rsid w:val="00B97C4E"/>
    <w:rsid w:val="00B97CC1"/>
    <w:rsid w:val="00BA04E4"/>
    <w:rsid w:val="00BA081D"/>
    <w:rsid w:val="00BA0F9E"/>
    <w:rsid w:val="00BA19B1"/>
    <w:rsid w:val="00BA1D26"/>
    <w:rsid w:val="00BA27E2"/>
    <w:rsid w:val="00BA366F"/>
    <w:rsid w:val="00BA3927"/>
    <w:rsid w:val="00BA4A41"/>
    <w:rsid w:val="00BA4AEC"/>
    <w:rsid w:val="00BA4AF3"/>
    <w:rsid w:val="00BA50F4"/>
    <w:rsid w:val="00BA5B8C"/>
    <w:rsid w:val="00BA61C8"/>
    <w:rsid w:val="00BA63A8"/>
    <w:rsid w:val="00BA77DD"/>
    <w:rsid w:val="00BB15AF"/>
    <w:rsid w:val="00BB1E95"/>
    <w:rsid w:val="00BB1F74"/>
    <w:rsid w:val="00BB21C1"/>
    <w:rsid w:val="00BB21C2"/>
    <w:rsid w:val="00BB2AF3"/>
    <w:rsid w:val="00BB2ECD"/>
    <w:rsid w:val="00BB305E"/>
    <w:rsid w:val="00BB3116"/>
    <w:rsid w:val="00BB3C38"/>
    <w:rsid w:val="00BB4C88"/>
    <w:rsid w:val="00BB4D22"/>
    <w:rsid w:val="00BB4DE8"/>
    <w:rsid w:val="00BB51AE"/>
    <w:rsid w:val="00BB5E6B"/>
    <w:rsid w:val="00BB5F23"/>
    <w:rsid w:val="00BB67FC"/>
    <w:rsid w:val="00BB7269"/>
    <w:rsid w:val="00BB75B5"/>
    <w:rsid w:val="00BB77FA"/>
    <w:rsid w:val="00BC02B9"/>
    <w:rsid w:val="00BC10F6"/>
    <w:rsid w:val="00BC1445"/>
    <w:rsid w:val="00BC253A"/>
    <w:rsid w:val="00BC299D"/>
    <w:rsid w:val="00BC29D7"/>
    <w:rsid w:val="00BC2E63"/>
    <w:rsid w:val="00BC33AB"/>
    <w:rsid w:val="00BC36C3"/>
    <w:rsid w:val="00BC4132"/>
    <w:rsid w:val="00BC46C2"/>
    <w:rsid w:val="00BC4B4F"/>
    <w:rsid w:val="00BC516E"/>
    <w:rsid w:val="00BC5E3D"/>
    <w:rsid w:val="00BC6DFD"/>
    <w:rsid w:val="00BC6E80"/>
    <w:rsid w:val="00BC7215"/>
    <w:rsid w:val="00BC783E"/>
    <w:rsid w:val="00BC78EE"/>
    <w:rsid w:val="00BD0DF5"/>
    <w:rsid w:val="00BD1CB2"/>
    <w:rsid w:val="00BD20DE"/>
    <w:rsid w:val="00BD2A91"/>
    <w:rsid w:val="00BD2D10"/>
    <w:rsid w:val="00BD39BC"/>
    <w:rsid w:val="00BD42F7"/>
    <w:rsid w:val="00BD4BBC"/>
    <w:rsid w:val="00BD5A9A"/>
    <w:rsid w:val="00BD742B"/>
    <w:rsid w:val="00BD7FA9"/>
    <w:rsid w:val="00BE0723"/>
    <w:rsid w:val="00BE0890"/>
    <w:rsid w:val="00BE1A44"/>
    <w:rsid w:val="00BE1F29"/>
    <w:rsid w:val="00BE20D9"/>
    <w:rsid w:val="00BE2884"/>
    <w:rsid w:val="00BE31F9"/>
    <w:rsid w:val="00BE33E8"/>
    <w:rsid w:val="00BE390D"/>
    <w:rsid w:val="00BE3E4C"/>
    <w:rsid w:val="00BE4083"/>
    <w:rsid w:val="00BE5997"/>
    <w:rsid w:val="00BE5E04"/>
    <w:rsid w:val="00BE6129"/>
    <w:rsid w:val="00BE6759"/>
    <w:rsid w:val="00BE6A2C"/>
    <w:rsid w:val="00BE71E3"/>
    <w:rsid w:val="00BE74A7"/>
    <w:rsid w:val="00BE75B2"/>
    <w:rsid w:val="00BE7A88"/>
    <w:rsid w:val="00BF0C54"/>
    <w:rsid w:val="00BF1C4C"/>
    <w:rsid w:val="00BF2D2F"/>
    <w:rsid w:val="00BF2D3B"/>
    <w:rsid w:val="00BF3375"/>
    <w:rsid w:val="00BF45CE"/>
    <w:rsid w:val="00BF48E3"/>
    <w:rsid w:val="00BF541B"/>
    <w:rsid w:val="00BF5A21"/>
    <w:rsid w:val="00BF6111"/>
    <w:rsid w:val="00BF64F7"/>
    <w:rsid w:val="00BF770E"/>
    <w:rsid w:val="00BF787E"/>
    <w:rsid w:val="00BF7ED9"/>
    <w:rsid w:val="00C004BC"/>
    <w:rsid w:val="00C00783"/>
    <w:rsid w:val="00C01416"/>
    <w:rsid w:val="00C0159B"/>
    <w:rsid w:val="00C01A80"/>
    <w:rsid w:val="00C01C26"/>
    <w:rsid w:val="00C021AD"/>
    <w:rsid w:val="00C034AC"/>
    <w:rsid w:val="00C038B2"/>
    <w:rsid w:val="00C03F58"/>
    <w:rsid w:val="00C0420C"/>
    <w:rsid w:val="00C04F00"/>
    <w:rsid w:val="00C0522E"/>
    <w:rsid w:val="00C05642"/>
    <w:rsid w:val="00C05765"/>
    <w:rsid w:val="00C0722B"/>
    <w:rsid w:val="00C07787"/>
    <w:rsid w:val="00C104CF"/>
    <w:rsid w:val="00C104DA"/>
    <w:rsid w:val="00C10A0C"/>
    <w:rsid w:val="00C10AF4"/>
    <w:rsid w:val="00C10E91"/>
    <w:rsid w:val="00C1173D"/>
    <w:rsid w:val="00C12359"/>
    <w:rsid w:val="00C132F4"/>
    <w:rsid w:val="00C1347E"/>
    <w:rsid w:val="00C134A1"/>
    <w:rsid w:val="00C13982"/>
    <w:rsid w:val="00C13BC6"/>
    <w:rsid w:val="00C13E29"/>
    <w:rsid w:val="00C1423F"/>
    <w:rsid w:val="00C14888"/>
    <w:rsid w:val="00C14EE9"/>
    <w:rsid w:val="00C15019"/>
    <w:rsid w:val="00C16195"/>
    <w:rsid w:val="00C16C10"/>
    <w:rsid w:val="00C17482"/>
    <w:rsid w:val="00C174A8"/>
    <w:rsid w:val="00C175B4"/>
    <w:rsid w:val="00C176B9"/>
    <w:rsid w:val="00C20654"/>
    <w:rsid w:val="00C21122"/>
    <w:rsid w:val="00C22441"/>
    <w:rsid w:val="00C22A44"/>
    <w:rsid w:val="00C22A67"/>
    <w:rsid w:val="00C22F40"/>
    <w:rsid w:val="00C2348B"/>
    <w:rsid w:val="00C23C0F"/>
    <w:rsid w:val="00C24092"/>
    <w:rsid w:val="00C24297"/>
    <w:rsid w:val="00C24983"/>
    <w:rsid w:val="00C2530E"/>
    <w:rsid w:val="00C254BE"/>
    <w:rsid w:val="00C2575E"/>
    <w:rsid w:val="00C2580B"/>
    <w:rsid w:val="00C26511"/>
    <w:rsid w:val="00C26525"/>
    <w:rsid w:val="00C2747E"/>
    <w:rsid w:val="00C27BD3"/>
    <w:rsid w:val="00C30728"/>
    <w:rsid w:val="00C316CD"/>
    <w:rsid w:val="00C32764"/>
    <w:rsid w:val="00C32A58"/>
    <w:rsid w:val="00C32C37"/>
    <w:rsid w:val="00C32DD4"/>
    <w:rsid w:val="00C343D0"/>
    <w:rsid w:val="00C34C89"/>
    <w:rsid w:val="00C35652"/>
    <w:rsid w:val="00C35DD1"/>
    <w:rsid w:val="00C361F1"/>
    <w:rsid w:val="00C362DE"/>
    <w:rsid w:val="00C36839"/>
    <w:rsid w:val="00C36DA5"/>
    <w:rsid w:val="00C36FB2"/>
    <w:rsid w:val="00C40D62"/>
    <w:rsid w:val="00C41293"/>
    <w:rsid w:val="00C41B3E"/>
    <w:rsid w:val="00C41EFC"/>
    <w:rsid w:val="00C432CF"/>
    <w:rsid w:val="00C4351A"/>
    <w:rsid w:val="00C43C22"/>
    <w:rsid w:val="00C44B2B"/>
    <w:rsid w:val="00C450B6"/>
    <w:rsid w:val="00C452F7"/>
    <w:rsid w:val="00C45ADC"/>
    <w:rsid w:val="00C45C42"/>
    <w:rsid w:val="00C45C53"/>
    <w:rsid w:val="00C45CC3"/>
    <w:rsid w:val="00C4605A"/>
    <w:rsid w:val="00C4630B"/>
    <w:rsid w:val="00C464E7"/>
    <w:rsid w:val="00C4691B"/>
    <w:rsid w:val="00C46BD4"/>
    <w:rsid w:val="00C46FA4"/>
    <w:rsid w:val="00C50C74"/>
    <w:rsid w:val="00C531AC"/>
    <w:rsid w:val="00C534D0"/>
    <w:rsid w:val="00C546DE"/>
    <w:rsid w:val="00C55DF0"/>
    <w:rsid w:val="00C564C2"/>
    <w:rsid w:val="00C56AFC"/>
    <w:rsid w:val="00C57A2C"/>
    <w:rsid w:val="00C60240"/>
    <w:rsid w:val="00C60498"/>
    <w:rsid w:val="00C604B4"/>
    <w:rsid w:val="00C60F79"/>
    <w:rsid w:val="00C615A8"/>
    <w:rsid w:val="00C61730"/>
    <w:rsid w:val="00C62014"/>
    <w:rsid w:val="00C627D4"/>
    <w:rsid w:val="00C6349E"/>
    <w:rsid w:val="00C63518"/>
    <w:rsid w:val="00C6357A"/>
    <w:rsid w:val="00C63AFB"/>
    <w:rsid w:val="00C63EA8"/>
    <w:rsid w:val="00C64243"/>
    <w:rsid w:val="00C646CF"/>
    <w:rsid w:val="00C65BD7"/>
    <w:rsid w:val="00C65E5E"/>
    <w:rsid w:val="00C668D1"/>
    <w:rsid w:val="00C66987"/>
    <w:rsid w:val="00C66FD1"/>
    <w:rsid w:val="00C6755B"/>
    <w:rsid w:val="00C67687"/>
    <w:rsid w:val="00C70F4F"/>
    <w:rsid w:val="00C70FF3"/>
    <w:rsid w:val="00C71B84"/>
    <w:rsid w:val="00C7235A"/>
    <w:rsid w:val="00C73C42"/>
    <w:rsid w:val="00C7517A"/>
    <w:rsid w:val="00C7518D"/>
    <w:rsid w:val="00C7536A"/>
    <w:rsid w:val="00C75C58"/>
    <w:rsid w:val="00C75E5A"/>
    <w:rsid w:val="00C76B9D"/>
    <w:rsid w:val="00C76D51"/>
    <w:rsid w:val="00C77282"/>
    <w:rsid w:val="00C7757B"/>
    <w:rsid w:val="00C80106"/>
    <w:rsid w:val="00C8055E"/>
    <w:rsid w:val="00C8073F"/>
    <w:rsid w:val="00C80908"/>
    <w:rsid w:val="00C80DD9"/>
    <w:rsid w:val="00C8127B"/>
    <w:rsid w:val="00C817AE"/>
    <w:rsid w:val="00C8182B"/>
    <w:rsid w:val="00C81A0F"/>
    <w:rsid w:val="00C81DBC"/>
    <w:rsid w:val="00C820BC"/>
    <w:rsid w:val="00C8238D"/>
    <w:rsid w:val="00C8241C"/>
    <w:rsid w:val="00C82B17"/>
    <w:rsid w:val="00C82C8B"/>
    <w:rsid w:val="00C82D27"/>
    <w:rsid w:val="00C8391D"/>
    <w:rsid w:val="00C83B59"/>
    <w:rsid w:val="00C84033"/>
    <w:rsid w:val="00C84659"/>
    <w:rsid w:val="00C84C13"/>
    <w:rsid w:val="00C84E50"/>
    <w:rsid w:val="00C855AD"/>
    <w:rsid w:val="00C86064"/>
    <w:rsid w:val="00C8633F"/>
    <w:rsid w:val="00C86BF2"/>
    <w:rsid w:val="00C87581"/>
    <w:rsid w:val="00C8758F"/>
    <w:rsid w:val="00C9296F"/>
    <w:rsid w:val="00C929EE"/>
    <w:rsid w:val="00C938A7"/>
    <w:rsid w:val="00C93B74"/>
    <w:rsid w:val="00C9561A"/>
    <w:rsid w:val="00C959FC"/>
    <w:rsid w:val="00C95A72"/>
    <w:rsid w:val="00C965A4"/>
    <w:rsid w:val="00C96892"/>
    <w:rsid w:val="00C96EF2"/>
    <w:rsid w:val="00C9728F"/>
    <w:rsid w:val="00C9786D"/>
    <w:rsid w:val="00C97A1D"/>
    <w:rsid w:val="00C97E22"/>
    <w:rsid w:val="00C97F2D"/>
    <w:rsid w:val="00CA02E2"/>
    <w:rsid w:val="00CA04B4"/>
    <w:rsid w:val="00CA0BC0"/>
    <w:rsid w:val="00CA1228"/>
    <w:rsid w:val="00CA1249"/>
    <w:rsid w:val="00CA1C15"/>
    <w:rsid w:val="00CA24B3"/>
    <w:rsid w:val="00CA3604"/>
    <w:rsid w:val="00CA3863"/>
    <w:rsid w:val="00CA3875"/>
    <w:rsid w:val="00CA390E"/>
    <w:rsid w:val="00CA3B5D"/>
    <w:rsid w:val="00CA3C2C"/>
    <w:rsid w:val="00CA43A7"/>
    <w:rsid w:val="00CA442B"/>
    <w:rsid w:val="00CA4803"/>
    <w:rsid w:val="00CA542B"/>
    <w:rsid w:val="00CA585F"/>
    <w:rsid w:val="00CA7475"/>
    <w:rsid w:val="00CA74CE"/>
    <w:rsid w:val="00CA78C1"/>
    <w:rsid w:val="00CB0E77"/>
    <w:rsid w:val="00CB1ED5"/>
    <w:rsid w:val="00CB2CE7"/>
    <w:rsid w:val="00CB344A"/>
    <w:rsid w:val="00CB3668"/>
    <w:rsid w:val="00CB37C4"/>
    <w:rsid w:val="00CB3881"/>
    <w:rsid w:val="00CB4D46"/>
    <w:rsid w:val="00CB5502"/>
    <w:rsid w:val="00CB62EC"/>
    <w:rsid w:val="00CB6ABC"/>
    <w:rsid w:val="00CB7970"/>
    <w:rsid w:val="00CB7CF5"/>
    <w:rsid w:val="00CC003A"/>
    <w:rsid w:val="00CC053D"/>
    <w:rsid w:val="00CC144D"/>
    <w:rsid w:val="00CC243B"/>
    <w:rsid w:val="00CC2508"/>
    <w:rsid w:val="00CC30FB"/>
    <w:rsid w:val="00CC322E"/>
    <w:rsid w:val="00CC35FB"/>
    <w:rsid w:val="00CC3965"/>
    <w:rsid w:val="00CC44F9"/>
    <w:rsid w:val="00CC48FE"/>
    <w:rsid w:val="00CC4939"/>
    <w:rsid w:val="00CC50D6"/>
    <w:rsid w:val="00CC5205"/>
    <w:rsid w:val="00CC5664"/>
    <w:rsid w:val="00CC6F22"/>
    <w:rsid w:val="00CD0028"/>
    <w:rsid w:val="00CD02CF"/>
    <w:rsid w:val="00CD0487"/>
    <w:rsid w:val="00CD1A5F"/>
    <w:rsid w:val="00CD1DA0"/>
    <w:rsid w:val="00CD2288"/>
    <w:rsid w:val="00CD233C"/>
    <w:rsid w:val="00CD2A3A"/>
    <w:rsid w:val="00CD2E1B"/>
    <w:rsid w:val="00CD34AD"/>
    <w:rsid w:val="00CD4C21"/>
    <w:rsid w:val="00CD4F04"/>
    <w:rsid w:val="00CD4F17"/>
    <w:rsid w:val="00CD503F"/>
    <w:rsid w:val="00CD5EF5"/>
    <w:rsid w:val="00CD675D"/>
    <w:rsid w:val="00CD7967"/>
    <w:rsid w:val="00CD7D7D"/>
    <w:rsid w:val="00CD7EF1"/>
    <w:rsid w:val="00CE0067"/>
    <w:rsid w:val="00CE0239"/>
    <w:rsid w:val="00CE0801"/>
    <w:rsid w:val="00CE0CAE"/>
    <w:rsid w:val="00CE187B"/>
    <w:rsid w:val="00CE22AD"/>
    <w:rsid w:val="00CE2418"/>
    <w:rsid w:val="00CE34C2"/>
    <w:rsid w:val="00CE39B2"/>
    <w:rsid w:val="00CE4B12"/>
    <w:rsid w:val="00CE5437"/>
    <w:rsid w:val="00CE6633"/>
    <w:rsid w:val="00CE726D"/>
    <w:rsid w:val="00CE78F4"/>
    <w:rsid w:val="00CF00F4"/>
    <w:rsid w:val="00CF0556"/>
    <w:rsid w:val="00CF0655"/>
    <w:rsid w:val="00CF08ED"/>
    <w:rsid w:val="00CF170C"/>
    <w:rsid w:val="00CF1E1B"/>
    <w:rsid w:val="00CF2D5F"/>
    <w:rsid w:val="00CF41E4"/>
    <w:rsid w:val="00CF55AD"/>
    <w:rsid w:val="00CF5EC9"/>
    <w:rsid w:val="00CF62BC"/>
    <w:rsid w:val="00CF69D3"/>
    <w:rsid w:val="00CF6C82"/>
    <w:rsid w:val="00CF6F32"/>
    <w:rsid w:val="00CF7175"/>
    <w:rsid w:val="00CF7A2C"/>
    <w:rsid w:val="00CF7AD5"/>
    <w:rsid w:val="00CF7E83"/>
    <w:rsid w:val="00D0026A"/>
    <w:rsid w:val="00D00F5B"/>
    <w:rsid w:val="00D0121C"/>
    <w:rsid w:val="00D034C3"/>
    <w:rsid w:val="00D04732"/>
    <w:rsid w:val="00D04862"/>
    <w:rsid w:val="00D048C1"/>
    <w:rsid w:val="00D051EB"/>
    <w:rsid w:val="00D05BB3"/>
    <w:rsid w:val="00D06F82"/>
    <w:rsid w:val="00D07089"/>
    <w:rsid w:val="00D127E9"/>
    <w:rsid w:val="00D127F3"/>
    <w:rsid w:val="00D13182"/>
    <w:rsid w:val="00D13221"/>
    <w:rsid w:val="00D1361E"/>
    <w:rsid w:val="00D13723"/>
    <w:rsid w:val="00D14E7B"/>
    <w:rsid w:val="00D1523F"/>
    <w:rsid w:val="00D15C5F"/>
    <w:rsid w:val="00D16934"/>
    <w:rsid w:val="00D16C89"/>
    <w:rsid w:val="00D17286"/>
    <w:rsid w:val="00D17D9A"/>
    <w:rsid w:val="00D201F0"/>
    <w:rsid w:val="00D20C6A"/>
    <w:rsid w:val="00D210CF"/>
    <w:rsid w:val="00D210ED"/>
    <w:rsid w:val="00D21715"/>
    <w:rsid w:val="00D21C42"/>
    <w:rsid w:val="00D21D52"/>
    <w:rsid w:val="00D22C27"/>
    <w:rsid w:val="00D22D32"/>
    <w:rsid w:val="00D236B9"/>
    <w:rsid w:val="00D23727"/>
    <w:rsid w:val="00D2420C"/>
    <w:rsid w:val="00D246AA"/>
    <w:rsid w:val="00D2486A"/>
    <w:rsid w:val="00D24B9F"/>
    <w:rsid w:val="00D2569A"/>
    <w:rsid w:val="00D269B2"/>
    <w:rsid w:val="00D26A56"/>
    <w:rsid w:val="00D27378"/>
    <w:rsid w:val="00D2758E"/>
    <w:rsid w:val="00D27FD9"/>
    <w:rsid w:val="00D30260"/>
    <w:rsid w:val="00D315D8"/>
    <w:rsid w:val="00D319B5"/>
    <w:rsid w:val="00D32993"/>
    <w:rsid w:val="00D33302"/>
    <w:rsid w:val="00D33502"/>
    <w:rsid w:val="00D33681"/>
    <w:rsid w:val="00D33D3E"/>
    <w:rsid w:val="00D34268"/>
    <w:rsid w:val="00D3503A"/>
    <w:rsid w:val="00D352C8"/>
    <w:rsid w:val="00D35D75"/>
    <w:rsid w:val="00D35F12"/>
    <w:rsid w:val="00D36090"/>
    <w:rsid w:val="00D413BE"/>
    <w:rsid w:val="00D416D8"/>
    <w:rsid w:val="00D41B02"/>
    <w:rsid w:val="00D41B40"/>
    <w:rsid w:val="00D4273C"/>
    <w:rsid w:val="00D431D1"/>
    <w:rsid w:val="00D43D73"/>
    <w:rsid w:val="00D441BF"/>
    <w:rsid w:val="00D44773"/>
    <w:rsid w:val="00D44DEC"/>
    <w:rsid w:val="00D4500C"/>
    <w:rsid w:val="00D4526B"/>
    <w:rsid w:val="00D45949"/>
    <w:rsid w:val="00D4655C"/>
    <w:rsid w:val="00D47998"/>
    <w:rsid w:val="00D47ED3"/>
    <w:rsid w:val="00D5049E"/>
    <w:rsid w:val="00D5077A"/>
    <w:rsid w:val="00D50E82"/>
    <w:rsid w:val="00D5140A"/>
    <w:rsid w:val="00D527BD"/>
    <w:rsid w:val="00D53322"/>
    <w:rsid w:val="00D53B70"/>
    <w:rsid w:val="00D5465C"/>
    <w:rsid w:val="00D547DE"/>
    <w:rsid w:val="00D54F54"/>
    <w:rsid w:val="00D55B68"/>
    <w:rsid w:val="00D55F51"/>
    <w:rsid w:val="00D5673C"/>
    <w:rsid w:val="00D56791"/>
    <w:rsid w:val="00D5719B"/>
    <w:rsid w:val="00D5730B"/>
    <w:rsid w:val="00D57C4A"/>
    <w:rsid w:val="00D608B2"/>
    <w:rsid w:val="00D61B2D"/>
    <w:rsid w:val="00D6208E"/>
    <w:rsid w:val="00D62B5D"/>
    <w:rsid w:val="00D62CB2"/>
    <w:rsid w:val="00D62FD1"/>
    <w:rsid w:val="00D635B9"/>
    <w:rsid w:val="00D63B44"/>
    <w:rsid w:val="00D64139"/>
    <w:rsid w:val="00D6432E"/>
    <w:rsid w:val="00D6437E"/>
    <w:rsid w:val="00D64C04"/>
    <w:rsid w:val="00D656A5"/>
    <w:rsid w:val="00D65BDD"/>
    <w:rsid w:val="00D65C2A"/>
    <w:rsid w:val="00D65DB6"/>
    <w:rsid w:val="00D66128"/>
    <w:rsid w:val="00D66668"/>
    <w:rsid w:val="00D66BE9"/>
    <w:rsid w:val="00D67E74"/>
    <w:rsid w:val="00D70391"/>
    <w:rsid w:val="00D7071B"/>
    <w:rsid w:val="00D7094C"/>
    <w:rsid w:val="00D70FB4"/>
    <w:rsid w:val="00D7100E"/>
    <w:rsid w:val="00D72C01"/>
    <w:rsid w:val="00D72E76"/>
    <w:rsid w:val="00D73A38"/>
    <w:rsid w:val="00D740F0"/>
    <w:rsid w:val="00D74295"/>
    <w:rsid w:val="00D74EBB"/>
    <w:rsid w:val="00D75672"/>
    <w:rsid w:val="00D7595D"/>
    <w:rsid w:val="00D7692A"/>
    <w:rsid w:val="00D77125"/>
    <w:rsid w:val="00D773FF"/>
    <w:rsid w:val="00D77782"/>
    <w:rsid w:val="00D77C7E"/>
    <w:rsid w:val="00D77DE7"/>
    <w:rsid w:val="00D77E60"/>
    <w:rsid w:val="00D80505"/>
    <w:rsid w:val="00D810C2"/>
    <w:rsid w:val="00D8118A"/>
    <w:rsid w:val="00D81A8F"/>
    <w:rsid w:val="00D81F1D"/>
    <w:rsid w:val="00D826B1"/>
    <w:rsid w:val="00D82AE4"/>
    <w:rsid w:val="00D833C8"/>
    <w:rsid w:val="00D84E09"/>
    <w:rsid w:val="00D85323"/>
    <w:rsid w:val="00D862E3"/>
    <w:rsid w:val="00D869D4"/>
    <w:rsid w:val="00D86F8E"/>
    <w:rsid w:val="00D87D1B"/>
    <w:rsid w:val="00D903CE"/>
    <w:rsid w:val="00D90BDD"/>
    <w:rsid w:val="00D90D94"/>
    <w:rsid w:val="00D91F1D"/>
    <w:rsid w:val="00D92417"/>
    <w:rsid w:val="00D94242"/>
    <w:rsid w:val="00D9461E"/>
    <w:rsid w:val="00D95544"/>
    <w:rsid w:val="00D957CC"/>
    <w:rsid w:val="00D9618F"/>
    <w:rsid w:val="00D9646E"/>
    <w:rsid w:val="00D96A9B"/>
    <w:rsid w:val="00D96F1D"/>
    <w:rsid w:val="00D971CE"/>
    <w:rsid w:val="00D9725B"/>
    <w:rsid w:val="00DA0297"/>
    <w:rsid w:val="00DA051B"/>
    <w:rsid w:val="00DA0548"/>
    <w:rsid w:val="00DA125D"/>
    <w:rsid w:val="00DA2422"/>
    <w:rsid w:val="00DA35EE"/>
    <w:rsid w:val="00DA3695"/>
    <w:rsid w:val="00DA38E8"/>
    <w:rsid w:val="00DA4AC4"/>
    <w:rsid w:val="00DA4B7A"/>
    <w:rsid w:val="00DA4EBA"/>
    <w:rsid w:val="00DA4F9B"/>
    <w:rsid w:val="00DA51AA"/>
    <w:rsid w:val="00DA564F"/>
    <w:rsid w:val="00DA59D8"/>
    <w:rsid w:val="00DA5ADD"/>
    <w:rsid w:val="00DA5B93"/>
    <w:rsid w:val="00DA6510"/>
    <w:rsid w:val="00DA69F3"/>
    <w:rsid w:val="00DA6C44"/>
    <w:rsid w:val="00DA6C73"/>
    <w:rsid w:val="00DA6E73"/>
    <w:rsid w:val="00DA72FA"/>
    <w:rsid w:val="00DB00FC"/>
    <w:rsid w:val="00DB0726"/>
    <w:rsid w:val="00DB151F"/>
    <w:rsid w:val="00DB1C46"/>
    <w:rsid w:val="00DB2B71"/>
    <w:rsid w:val="00DB3371"/>
    <w:rsid w:val="00DB3DFA"/>
    <w:rsid w:val="00DB4B67"/>
    <w:rsid w:val="00DB4CB3"/>
    <w:rsid w:val="00DB5C73"/>
    <w:rsid w:val="00DB6EDD"/>
    <w:rsid w:val="00DB6F99"/>
    <w:rsid w:val="00DB717F"/>
    <w:rsid w:val="00DB7360"/>
    <w:rsid w:val="00DB739D"/>
    <w:rsid w:val="00DC0340"/>
    <w:rsid w:val="00DC04C6"/>
    <w:rsid w:val="00DC061C"/>
    <w:rsid w:val="00DC0BD7"/>
    <w:rsid w:val="00DC0ED7"/>
    <w:rsid w:val="00DC1682"/>
    <w:rsid w:val="00DC1F8E"/>
    <w:rsid w:val="00DC2413"/>
    <w:rsid w:val="00DC32C9"/>
    <w:rsid w:val="00DC3AD9"/>
    <w:rsid w:val="00DC4307"/>
    <w:rsid w:val="00DC5D47"/>
    <w:rsid w:val="00DC6090"/>
    <w:rsid w:val="00DC6601"/>
    <w:rsid w:val="00DC7675"/>
    <w:rsid w:val="00DC7856"/>
    <w:rsid w:val="00DD1572"/>
    <w:rsid w:val="00DD2269"/>
    <w:rsid w:val="00DD268F"/>
    <w:rsid w:val="00DD3417"/>
    <w:rsid w:val="00DD35B2"/>
    <w:rsid w:val="00DD6111"/>
    <w:rsid w:val="00DD72A0"/>
    <w:rsid w:val="00DD7AF8"/>
    <w:rsid w:val="00DE047B"/>
    <w:rsid w:val="00DE0554"/>
    <w:rsid w:val="00DE14B8"/>
    <w:rsid w:val="00DE16D5"/>
    <w:rsid w:val="00DE23B0"/>
    <w:rsid w:val="00DE24D3"/>
    <w:rsid w:val="00DE2670"/>
    <w:rsid w:val="00DE3AB1"/>
    <w:rsid w:val="00DE3B63"/>
    <w:rsid w:val="00DE3BC2"/>
    <w:rsid w:val="00DE4186"/>
    <w:rsid w:val="00DE4807"/>
    <w:rsid w:val="00DE4B45"/>
    <w:rsid w:val="00DE4FC3"/>
    <w:rsid w:val="00DE53EE"/>
    <w:rsid w:val="00DE54A7"/>
    <w:rsid w:val="00DE59D4"/>
    <w:rsid w:val="00DE5AE1"/>
    <w:rsid w:val="00DE661D"/>
    <w:rsid w:val="00DE66C7"/>
    <w:rsid w:val="00DE78F3"/>
    <w:rsid w:val="00DF19DD"/>
    <w:rsid w:val="00DF21D9"/>
    <w:rsid w:val="00DF253B"/>
    <w:rsid w:val="00DF2D29"/>
    <w:rsid w:val="00DF4B6F"/>
    <w:rsid w:val="00DF4CAF"/>
    <w:rsid w:val="00DF4E35"/>
    <w:rsid w:val="00DF4E6B"/>
    <w:rsid w:val="00DF584B"/>
    <w:rsid w:val="00DF6AD2"/>
    <w:rsid w:val="00DF7715"/>
    <w:rsid w:val="00E00399"/>
    <w:rsid w:val="00E01056"/>
    <w:rsid w:val="00E03394"/>
    <w:rsid w:val="00E03E01"/>
    <w:rsid w:val="00E03F2A"/>
    <w:rsid w:val="00E0446F"/>
    <w:rsid w:val="00E048A5"/>
    <w:rsid w:val="00E04A84"/>
    <w:rsid w:val="00E04DEE"/>
    <w:rsid w:val="00E04E39"/>
    <w:rsid w:val="00E0500F"/>
    <w:rsid w:val="00E05EC1"/>
    <w:rsid w:val="00E064F6"/>
    <w:rsid w:val="00E06919"/>
    <w:rsid w:val="00E07851"/>
    <w:rsid w:val="00E1018B"/>
    <w:rsid w:val="00E10C2E"/>
    <w:rsid w:val="00E10E57"/>
    <w:rsid w:val="00E116DE"/>
    <w:rsid w:val="00E11730"/>
    <w:rsid w:val="00E118CE"/>
    <w:rsid w:val="00E12F98"/>
    <w:rsid w:val="00E13808"/>
    <w:rsid w:val="00E1381C"/>
    <w:rsid w:val="00E14491"/>
    <w:rsid w:val="00E147FC"/>
    <w:rsid w:val="00E14DB3"/>
    <w:rsid w:val="00E153B6"/>
    <w:rsid w:val="00E15EF9"/>
    <w:rsid w:val="00E16146"/>
    <w:rsid w:val="00E1637A"/>
    <w:rsid w:val="00E16A80"/>
    <w:rsid w:val="00E16B47"/>
    <w:rsid w:val="00E17FAB"/>
    <w:rsid w:val="00E20412"/>
    <w:rsid w:val="00E20D81"/>
    <w:rsid w:val="00E21010"/>
    <w:rsid w:val="00E225BC"/>
    <w:rsid w:val="00E22B78"/>
    <w:rsid w:val="00E22D2A"/>
    <w:rsid w:val="00E22EE0"/>
    <w:rsid w:val="00E2474F"/>
    <w:rsid w:val="00E25BDF"/>
    <w:rsid w:val="00E26C50"/>
    <w:rsid w:val="00E30274"/>
    <w:rsid w:val="00E303C8"/>
    <w:rsid w:val="00E30602"/>
    <w:rsid w:val="00E311F8"/>
    <w:rsid w:val="00E31D9B"/>
    <w:rsid w:val="00E342E1"/>
    <w:rsid w:val="00E34522"/>
    <w:rsid w:val="00E34569"/>
    <w:rsid w:val="00E34575"/>
    <w:rsid w:val="00E345A8"/>
    <w:rsid w:val="00E346E5"/>
    <w:rsid w:val="00E34A11"/>
    <w:rsid w:val="00E35B07"/>
    <w:rsid w:val="00E36D4F"/>
    <w:rsid w:val="00E37200"/>
    <w:rsid w:val="00E37AE3"/>
    <w:rsid w:val="00E37FC7"/>
    <w:rsid w:val="00E40CB6"/>
    <w:rsid w:val="00E41FA4"/>
    <w:rsid w:val="00E425D3"/>
    <w:rsid w:val="00E428A9"/>
    <w:rsid w:val="00E42ABA"/>
    <w:rsid w:val="00E4339A"/>
    <w:rsid w:val="00E43436"/>
    <w:rsid w:val="00E439B4"/>
    <w:rsid w:val="00E43F10"/>
    <w:rsid w:val="00E448E1"/>
    <w:rsid w:val="00E44BC2"/>
    <w:rsid w:val="00E44C91"/>
    <w:rsid w:val="00E45419"/>
    <w:rsid w:val="00E456F5"/>
    <w:rsid w:val="00E459CD"/>
    <w:rsid w:val="00E45C64"/>
    <w:rsid w:val="00E46300"/>
    <w:rsid w:val="00E46726"/>
    <w:rsid w:val="00E46C52"/>
    <w:rsid w:val="00E473EB"/>
    <w:rsid w:val="00E47494"/>
    <w:rsid w:val="00E47991"/>
    <w:rsid w:val="00E479EE"/>
    <w:rsid w:val="00E47C9C"/>
    <w:rsid w:val="00E50005"/>
    <w:rsid w:val="00E50073"/>
    <w:rsid w:val="00E5037B"/>
    <w:rsid w:val="00E503D6"/>
    <w:rsid w:val="00E507D3"/>
    <w:rsid w:val="00E52C5D"/>
    <w:rsid w:val="00E544EE"/>
    <w:rsid w:val="00E545A9"/>
    <w:rsid w:val="00E550AB"/>
    <w:rsid w:val="00E55683"/>
    <w:rsid w:val="00E55D50"/>
    <w:rsid w:val="00E56452"/>
    <w:rsid w:val="00E56959"/>
    <w:rsid w:val="00E56A49"/>
    <w:rsid w:val="00E578F3"/>
    <w:rsid w:val="00E6007E"/>
    <w:rsid w:val="00E6061A"/>
    <w:rsid w:val="00E619F5"/>
    <w:rsid w:val="00E61EC6"/>
    <w:rsid w:val="00E62867"/>
    <w:rsid w:val="00E62CFF"/>
    <w:rsid w:val="00E63402"/>
    <w:rsid w:val="00E63543"/>
    <w:rsid w:val="00E64B02"/>
    <w:rsid w:val="00E663D2"/>
    <w:rsid w:val="00E66B0B"/>
    <w:rsid w:val="00E670C7"/>
    <w:rsid w:val="00E67793"/>
    <w:rsid w:val="00E701D3"/>
    <w:rsid w:val="00E703E0"/>
    <w:rsid w:val="00E70664"/>
    <w:rsid w:val="00E7080E"/>
    <w:rsid w:val="00E72759"/>
    <w:rsid w:val="00E72B00"/>
    <w:rsid w:val="00E72E82"/>
    <w:rsid w:val="00E743B3"/>
    <w:rsid w:val="00E74A08"/>
    <w:rsid w:val="00E74E63"/>
    <w:rsid w:val="00E770A3"/>
    <w:rsid w:val="00E77B6F"/>
    <w:rsid w:val="00E77E4E"/>
    <w:rsid w:val="00E77E9D"/>
    <w:rsid w:val="00E80391"/>
    <w:rsid w:val="00E808A0"/>
    <w:rsid w:val="00E80A93"/>
    <w:rsid w:val="00E80C20"/>
    <w:rsid w:val="00E817CC"/>
    <w:rsid w:val="00E81D35"/>
    <w:rsid w:val="00E8248B"/>
    <w:rsid w:val="00E83383"/>
    <w:rsid w:val="00E845D9"/>
    <w:rsid w:val="00E84972"/>
    <w:rsid w:val="00E85866"/>
    <w:rsid w:val="00E85997"/>
    <w:rsid w:val="00E85B69"/>
    <w:rsid w:val="00E85BA4"/>
    <w:rsid w:val="00E85BD4"/>
    <w:rsid w:val="00E85C85"/>
    <w:rsid w:val="00E86BDF"/>
    <w:rsid w:val="00E86D33"/>
    <w:rsid w:val="00E87EE7"/>
    <w:rsid w:val="00E902C2"/>
    <w:rsid w:val="00E90313"/>
    <w:rsid w:val="00E905A2"/>
    <w:rsid w:val="00E92068"/>
    <w:rsid w:val="00E93457"/>
    <w:rsid w:val="00E93CA4"/>
    <w:rsid w:val="00E94751"/>
    <w:rsid w:val="00E957BA"/>
    <w:rsid w:val="00E95B10"/>
    <w:rsid w:val="00E96813"/>
    <w:rsid w:val="00E9695F"/>
    <w:rsid w:val="00E96DB4"/>
    <w:rsid w:val="00EA037B"/>
    <w:rsid w:val="00EA0D4B"/>
    <w:rsid w:val="00EA0EC8"/>
    <w:rsid w:val="00EA0EF1"/>
    <w:rsid w:val="00EA15FE"/>
    <w:rsid w:val="00EA1D72"/>
    <w:rsid w:val="00EA1FC0"/>
    <w:rsid w:val="00EA2138"/>
    <w:rsid w:val="00EA240E"/>
    <w:rsid w:val="00EA25DC"/>
    <w:rsid w:val="00EA29E5"/>
    <w:rsid w:val="00EA2A89"/>
    <w:rsid w:val="00EA3430"/>
    <w:rsid w:val="00EA34E8"/>
    <w:rsid w:val="00EA37ED"/>
    <w:rsid w:val="00EA455A"/>
    <w:rsid w:val="00EA486E"/>
    <w:rsid w:val="00EA4E09"/>
    <w:rsid w:val="00EA507E"/>
    <w:rsid w:val="00EA5426"/>
    <w:rsid w:val="00EA589F"/>
    <w:rsid w:val="00EA5FD9"/>
    <w:rsid w:val="00EA6912"/>
    <w:rsid w:val="00EA6994"/>
    <w:rsid w:val="00EA6DF0"/>
    <w:rsid w:val="00EA6E94"/>
    <w:rsid w:val="00EA6EE9"/>
    <w:rsid w:val="00EA7A26"/>
    <w:rsid w:val="00EB08AA"/>
    <w:rsid w:val="00EB11D9"/>
    <w:rsid w:val="00EB18F6"/>
    <w:rsid w:val="00EB2A61"/>
    <w:rsid w:val="00EB2D96"/>
    <w:rsid w:val="00EB3065"/>
    <w:rsid w:val="00EB38DC"/>
    <w:rsid w:val="00EB39FA"/>
    <w:rsid w:val="00EB4D1B"/>
    <w:rsid w:val="00EB508E"/>
    <w:rsid w:val="00EB5CF9"/>
    <w:rsid w:val="00EB6B32"/>
    <w:rsid w:val="00EB7630"/>
    <w:rsid w:val="00EB7D78"/>
    <w:rsid w:val="00EC0A74"/>
    <w:rsid w:val="00EC0B0F"/>
    <w:rsid w:val="00EC1271"/>
    <w:rsid w:val="00EC2059"/>
    <w:rsid w:val="00EC20EF"/>
    <w:rsid w:val="00EC2BBB"/>
    <w:rsid w:val="00EC45CA"/>
    <w:rsid w:val="00EC66D5"/>
    <w:rsid w:val="00EC6EC2"/>
    <w:rsid w:val="00EC7C40"/>
    <w:rsid w:val="00ED1F1E"/>
    <w:rsid w:val="00ED254D"/>
    <w:rsid w:val="00ED2C5F"/>
    <w:rsid w:val="00ED3818"/>
    <w:rsid w:val="00ED3B90"/>
    <w:rsid w:val="00ED510C"/>
    <w:rsid w:val="00ED5AD7"/>
    <w:rsid w:val="00ED5B2F"/>
    <w:rsid w:val="00ED6325"/>
    <w:rsid w:val="00ED6E22"/>
    <w:rsid w:val="00ED76A5"/>
    <w:rsid w:val="00ED77AD"/>
    <w:rsid w:val="00ED78F2"/>
    <w:rsid w:val="00EE1BEF"/>
    <w:rsid w:val="00EE1CD2"/>
    <w:rsid w:val="00EE2CA1"/>
    <w:rsid w:val="00EE2CFC"/>
    <w:rsid w:val="00EE308F"/>
    <w:rsid w:val="00EE3440"/>
    <w:rsid w:val="00EE362E"/>
    <w:rsid w:val="00EE37A0"/>
    <w:rsid w:val="00EE37DA"/>
    <w:rsid w:val="00EE3CA5"/>
    <w:rsid w:val="00EE4AB7"/>
    <w:rsid w:val="00EE6E44"/>
    <w:rsid w:val="00EF03C3"/>
    <w:rsid w:val="00EF0568"/>
    <w:rsid w:val="00EF180E"/>
    <w:rsid w:val="00EF276A"/>
    <w:rsid w:val="00EF2A1B"/>
    <w:rsid w:val="00EF3753"/>
    <w:rsid w:val="00EF4477"/>
    <w:rsid w:val="00EF5937"/>
    <w:rsid w:val="00EF6755"/>
    <w:rsid w:val="00EF6F3E"/>
    <w:rsid w:val="00EF7048"/>
    <w:rsid w:val="00EF7210"/>
    <w:rsid w:val="00EF75CE"/>
    <w:rsid w:val="00F0062B"/>
    <w:rsid w:val="00F0121F"/>
    <w:rsid w:val="00F01485"/>
    <w:rsid w:val="00F01666"/>
    <w:rsid w:val="00F0174D"/>
    <w:rsid w:val="00F0198E"/>
    <w:rsid w:val="00F02175"/>
    <w:rsid w:val="00F02F4B"/>
    <w:rsid w:val="00F0309A"/>
    <w:rsid w:val="00F03284"/>
    <w:rsid w:val="00F03952"/>
    <w:rsid w:val="00F04595"/>
    <w:rsid w:val="00F04AC1"/>
    <w:rsid w:val="00F050EA"/>
    <w:rsid w:val="00F05CDD"/>
    <w:rsid w:val="00F065A3"/>
    <w:rsid w:val="00F0711A"/>
    <w:rsid w:val="00F071EF"/>
    <w:rsid w:val="00F07E39"/>
    <w:rsid w:val="00F11419"/>
    <w:rsid w:val="00F11428"/>
    <w:rsid w:val="00F1196F"/>
    <w:rsid w:val="00F11C15"/>
    <w:rsid w:val="00F12542"/>
    <w:rsid w:val="00F133DA"/>
    <w:rsid w:val="00F13A0F"/>
    <w:rsid w:val="00F1444A"/>
    <w:rsid w:val="00F14977"/>
    <w:rsid w:val="00F14F40"/>
    <w:rsid w:val="00F15139"/>
    <w:rsid w:val="00F158CF"/>
    <w:rsid w:val="00F15B8A"/>
    <w:rsid w:val="00F15F36"/>
    <w:rsid w:val="00F1604F"/>
    <w:rsid w:val="00F16067"/>
    <w:rsid w:val="00F166EF"/>
    <w:rsid w:val="00F17922"/>
    <w:rsid w:val="00F17DA9"/>
    <w:rsid w:val="00F20024"/>
    <w:rsid w:val="00F20DAD"/>
    <w:rsid w:val="00F2117A"/>
    <w:rsid w:val="00F21239"/>
    <w:rsid w:val="00F215ED"/>
    <w:rsid w:val="00F2166F"/>
    <w:rsid w:val="00F22C8A"/>
    <w:rsid w:val="00F2381B"/>
    <w:rsid w:val="00F241C5"/>
    <w:rsid w:val="00F24601"/>
    <w:rsid w:val="00F24E43"/>
    <w:rsid w:val="00F2531D"/>
    <w:rsid w:val="00F25332"/>
    <w:rsid w:val="00F253DF"/>
    <w:rsid w:val="00F256EA"/>
    <w:rsid w:val="00F25C9B"/>
    <w:rsid w:val="00F262AD"/>
    <w:rsid w:val="00F266CE"/>
    <w:rsid w:val="00F27258"/>
    <w:rsid w:val="00F27C7B"/>
    <w:rsid w:val="00F27D66"/>
    <w:rsid w:val="00F30076"/>
    <w:rsid w:val="00F301E5"/>
    <w:rsid w:val="00F30CA1"/>
    <w:rsid w:val="00F30FD6"/>
    <w:rsid w:val="00F31900"/>
    <w:rsid w:val="00F32289"/>
    <w:rsid w:val="00F32FF9"/>
    <w:rsid w:val="00F33483"/>
    <w:rsid w:val="00F335DD"/>
    <w:rsid w:val="00F34059"/>
    <w:rsid w:val="00F35A9B"/>
    <w:rsid w:val="00F35D00"/>
    <w:rsid w:val="00F35E94"/>
    <w:rsid w:val="00F36EE5"/>
    <w:rsid w:val="00F36FD7"/>
    <w:rsid w:val="00F371FE"/>
    <w:rsid w:val="00F3755D"/>
    <w:rsid w:val="00F377C2"/>
    <w:rsid w:val="00F404A1"/>
    <w:rsid w:val="00F40E2C"/>
    <w:rsid w:val="00F41BEE"/>
    <w:rsid w:val="00F42304"/>
    <w:rsid w:val="00F429BC"/>
    <w:rsid w:val="00F4482F"/>
    <w:rsid w:val="00F45335"/>
    <w:rsid w:val="00F454F5"/>
    <w:rsid w:val="00F45811"/>
    <w:rsid w:val="00F45A75"/>
    <w:rsid w:val="00F45EBC"/>
    <w:rsid w:val="00F46457"/>
    <w:rsid w:val="00F469EC"/>
    <w:rsid w:val="00F46A07"/>
    <w:rsid w:val="00F46AA9"/>
    <w:rsid w:val="00F46DB8"/>
    <w:rsid w:val="00F47FB3"/>
    <w:rsid w:val="00F5024C"/>
    <w:rsid w:val="00F50A7C"/>
    <w:rsid w:val="00F50C42"/>
    <w:rsid w:val="00F520E6"/>
    <w:rsid w:val="00F52331"/>
    <w:rsid w:val="00F538D8"/>
    <w:rsid w:val="00F546F7"/>
    <w:rsid w:val="00F55487"/>
    <w:rsid w:val="00F5560D"/>
    <w:rsid w:val="00F558D5"/>
    <w:rsid w:val="00F567D2"/>
    <w:rsid w:val="00F569D3"/>
    <w:rsid w:val="00F56DFD"/>
    <w:rsid w:val="00F56F0B"/>
    <w:rsid w:val="00F5758F"/>
    <w:rsid w:val="00F57D88"/>
    <w:rsid w:val="00F6088A"/>
    <w:rsid w:val="00F61D3A"/>
    <w:rsid w:val="00F61FE6"/>
    <w:rsid w:val="00F629F5"/>
    <w:rsid w:val="00F6357D"/>
    <w:rsid w:val="00F63706"/>
    <w:rsid w:val="00F6399E"/>
    <w:rsid w:val="00F63A44"/>
    <w:rsid w:val="00F6404C"/>
    <w:rsid w:val="00F641A5"/>
    <w:rsid w:val="00F645F6"/>
    <w:rsid w:val="00F6474E"/>
    <w:rsid w:val="00F64A48"/>
    <w:rsid w:val="00F6561D"/>
    <w:rsid w:val="00F6599B"/>
    <w:rsid w:val="00F66A88"/>
    <w:rsid w:val="00F66A8B"/>
    <w:rsid w:val="00F66B13"/>
    <w:rsid w:val="00F676DB"/>
    <w:rsid w:val="00F67A2A"/>
    <w:rsid w:val="00F70B67"/>
    <w:rsid w:val="00F71CE1"/>
    <w:rsid w:val="00F728ED"/>
    <w:rsid w:val="00F74BA1"/>
    <w:rsid w:val="00F7553E"/>
    <w:rsid w:val="00F757BA"/>
    <w:rsid w:val="00F760AB"/>
    <w:rsid w:val="00F7636E"/>
    <w:rsid w:val="00F766A8"/>
    <w:rsid w:val="00F76C57"/>
    <w:rsid w:val="00F76E85"/>
    <w:rsid w:val="00F7797C"/>
    <w:rsid w:val="00F77CC1"/>
    <w:rsid w:val="00F77E1B"/>
    <w:rsid w:val="00F8093D"/>
    <w:rsid w:val="00F812B8"/>
    <w:rsid w:val="00F81674"/>
    <w:rsid w:val="00F816DC"/>
    <w:rsid w:val="00F81AB3"/>
    <w:rsid w:val="00F81CAC"/>
    <w:rsid w:val="00F81F61"/>
    <w:rsid w:val="00F827F4"/>
    <w:rsid w:val="00F827FB"/>
    <w:rsid w:val="00F82A8C"/>
    <w:rsid w:val="00F84500"/>
    <w:rsid w:val="00F8452C"/>
    <w:rsid w:val="00F854F9"/>
    <w:rsid w:val="00F861DA"/>
    <w:rsid w:val="00F86BF0"/>
    <w:rsid w:val="00F87854"/>
    <w:rsid w:val="00F90591"/>
    <w:rsid w:val="00F91844"/>
    <w:rsid w:val="00F920A9"/>
    <w:rsid w:val="00F920D1"/>
    <w:rsid w:val="00F92EF0"/>
    <w:rsid w:val="00F939A3"/>
    <w:rsid w:val="00F93C83"/>
    <w:rsid w:val="00F942AF"/>
    <w:rsid w:val="00F94807"/>
    <w:rsid w:val="00F94989"/>
    <w:rsid w:val="00F94A0F"/>
    <w:rsid w:val="00F94CBF"/>
    <w:rsid w:val="00F9577F"/>
    <w:rsid w:val="00F95A44"/>
    <w:rsid w:val="00F95BBA"/>
    <w:rsid w:val="00F95DC0"/>
    <w:rsid w:val="00F965AD"/>
    <w:rsid w:val="00FA0305"/>
    <w:rsid w:val="00FA06B9"/>
    <w:rsid w:val="00FA0845"/>
    <w:rsid w:val="00FA1AD7"/>
    <w:rsid w:val="00FA1CC8"/>
    <w:rsid w:val="00FA1DC6"/>
    <w:rsid w:val="00FA2173"/>
    <w:rsid w:val="00FA21C9"/>
    <w:rsid w:val="00FA43B4"/>
    <w:rsid w:val="00FA5A8E"/>
    <w:rsid w:val="00FA5B8B"/>
    <w:rsid w:val="00FA5E03"/>
    <w:rsid w:val="00FA62E2"/>
    <w:rsid w:val="00FA64E0"/>
    <w:rsid w:val="00FA6832"/>
    <w:rsid w:val="00FB0159"/>
    <w:rsid w:val="00FB0352"/>
    <w:rsid w:val="00FB055C"/>
    <w:rsid w:val="00FB0606"/>
    <w:rsid w:val="00FB0929"/>
    <w:rsid w:val="00FB29AF"/>
    <w:rsid w:val="00FB4DAB"/>
    <w:rsid w:val="00FB4ED1"/>
    <w:rsid w:val="00FB57F0"/>
    <w:rsid w:val="00FB5A7A"/>
    <w:rsid w:val="00FB6020"/>
    <w:rsid w:val="00FB68D9"/>
    <w:rsid w:val="00FB6AF0"/>
    <w:rsid w:val="00FB6B37"/>
    <w:rsid w:val="00FB6DF3"/>
    <w:rsid w:val="00FB6FE2"/>
    <w:rsid w:val="00FB7459"/>
    <w:rsid w:val="00FB7729"/>
    <w:rsid w:val="00FC071D"/>
    <w:rsid w:val="00FC0DD4"/>
    <w:rsid w:val="00FC1476"/>
    <w:rsid w:val="00FC1525"/>
    <w:rsid w:val="00FC1625"/>
    <w:rsid w:val="00FC1940"/>
    <w:rsid w:val="00FC1F34"/>
    <w:rsid w:val="00FC461C"/>
    <w:rsid w:val="00FC48C6"/>
    <w:rsid w:val="00FC4FEA"/>
    <w:rsid w:val="00FC581C"/>
    <w:rsid w:val="00FC59E7"/>
    <w:rsid w:val="00FC69BC"/>
    <w:rsid w:val="00FC7127"/>
    <w:rsid w:val="00FD0326"/>
    <w:rsid w:val="00FD160E"/>
    <w:rsid w:val="00FD21C2"/>
    <w:rsid w:val="00FD44A6"/>
    <w:rsid w:val="00FD509E"/>
    <w:rsid w:val="00FD535C"/>
    <w:rsid w:val="00FD5BDC"/>
    <w:rsid w:val="00FD5D5D"/>
    <w:rsid w:val="00FD6602"/>
    <w:rsid w:val="00FD722B"/>
    <w:rsid w:val="00FD76AA"/>
    <w:rsid w:val="00FD7E92"/>
    <w:rsid w:val="00FE09F5"/>
    <w:rsid w:val="00FE0C5C"/>
    <w:rsid w:val="00FE0FBD"/>
    <w:rsid w:val="00FE1B59"/>
    <w:rsid w:val="00FE1C53"/>
    <w:rsid w:val="00FE1DC0"/>
    <w:rsid w:val="00FE28EE"/>
    <w:rsid w:val="00FE2C50"/>
    <w:rsid w:val="00FE413A"/>
    <w:rsid w:val="00FE4C43"/>
    <w:rsid w:val="00FE5E3E"/>
    <w:rsid w:val="00FE5EB9"/>
    <w:rsid w:val="00FE5F1D"/>
    <w:rsid w:val="00FE5F5B"/>
    <w:rsid w:val="00FE6430"/>
    <w:rsid w:val="00FE6521"/>
    <w:rsid w:val="00FE6B23"/>
    <w:rsid w:val="00FE6E99"/>
    <w:rsid w:val="00FE70B6"/>
    <w:rsid w:val="00FE78BB"/>
    <w:rsid w:val="00FE79CA"/>
    <w:rsid w:val="00FE7F52"/>
    <w:rsid w:val="00FF1049"/>
    <w:rsid w:val="00FF12E1"/>
    <w:rsid w:val="00FF1318"/>
    <w:rsid w:val="00FF15E4"/>
    <w:rsid w:val="00FF189C"/>
    <w:rsid w:val="00FF1F5E"/>
    <w:rsid w:val="00FF2A0A"/>
    <w:rsid w:val="00FF2E91"/>
    <w:rsid w:val="00FF38A2"/>
    <w:rsid w:val="00FF4885"/>
    <w:rsid w:val="00FF4AD0"/>
    <w:rsid w:val="00FF560C"/>
    <w:rsid w:val="00FF560E"/>
    <w:rsid w:val="00FF5A0C"/>
    <w:rsid w:val="00FF6423"/>
    <w:rsid w:val="00FF6A42"/>
    <w:rsid w:val="00FF6CA1"/>
    <w:rsid w:val="00FF7143"/>
    <w:rsid w:val="00FF7942"/>
    <w:rsid w:val="00FF7D6D"/>
    <w:rsid w:val="00FF7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319C920B"/>
  <w15:docId w15:val="{EFB692C9-03EB-1142-B405-E20A3F9FB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8E1"/>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F241C5"/>
    <w:pPr>
      <w:keepNext/>
      <w:keepLines/>
      <w:numPr>
        <w:numId w:val="1"/>
      </w:numPr>
      <w:pBdr>
        <w:bottom w:val="single" w:sz="4" w:space="1" w:color="auto"/>
      </w:pBdr>
      <w:spacing w:before="240" w:after="240"/>
      <w:outlineLvl w:val="0"/>
    </w:pPr>
    <w:rPr>
      <w:rFonts w:ascii="Arial" w:eastAsiaTheme="majorEastAsia" w:hAnsi="Arial" w:cs="Arial"/>
      <w:b/>
      <w:bCs/>
      <w:sz w:val="36"/>
      <w:szCs w:val="36"/>
      <w:lang w:val="en-US" w:eastAsia="en-US"/>
    </w:rPr>
  </w:style>
  <w:style w:type="paragraph" w:styleId="Heading2">
    <w:name w:val="heading 2"/>
    <w:basedOn w:val="Normal"/>
    <w:next w:val="Normal"/>
    <w:link w:val="Heading2Char"/>
    <w:uiPriority w:val="9"/>
    <w:unhideWhenUsed/>
    <w:qFormat/>
    <w:rsid w:val="000323AD"/>
    <w:pPr>
      <w:keepNext/>
      <w:keepLines/>
      <w:numPr>
        <w:ilvl w:val="1"/>
        <w:numId w:val="1"/>
      </w:numPr>
      <w:spacing w:before="240" w:after="120"/>
      <w:ind w:left="851"/>
      <w:outlineLvl w:val="1"/>
    </w:pPr>
    <w:rPr>
      <w:rFonts w:ascii="Arial" w:eastAsiaTheme="majorEastAsia" w:hAnsi="Arial" w:cs="Arial"/>
      <w:b/>
      <w:bCs/>
      <w:lang w:val="en-US" w:eastAsia="en-US"/>
    </w:rPr>
  </w:style>
  <w:style w:type="paragraph" w:styleId="Heading3">
    <w:name w:val="heading 3"/>
    <w:basedOn w:val="Normal"/>
    <w:next w:val="Normal"/>
    <w:link w:val="Heading3Char"/>
    <w:uiPriority w:val="9"/>
    <w:unhideWhenUsed/>
    <w:qFormat/>
    <w:rsid w:val="0066006F"/>
    <w:pPr>
      <w:keepNext/>
      <w:keepLines/>
      <w:numPr>
        <w:ilvl w:val="2"/>
        <w:numId w:val="1"/>
      </w:numPr>
      <w:ind w:left="851"/>
      <w:outlineLvl w:val="2"/>
    </w:pPr>
    <w:rPr>
      <w:rFonts w:ascii="Arial" w:eastAsiaTheme="majorEastAsia" w:hAnsi="Arial" w:cs="Arial"/>
      <w:b/>
      <w:bCs/>
      <w:sz w:val="20"/>
      <w:szCs w:val="20"/>
      <w:lang w:val="en-US" w:eastAsia="en-US"/>
    </w:rPr>
  </w:style>
  <w:style w:type="paragraph" w:styleId="Heading4">
    <w:name w:val="heading 4"/>
    <w:basedOn w:val="Normal"/>
    <w:next w:val="Normal"/>
    <w:link w:val="Heading4Char"/>
    <w:uiPriority w:val="9"/>
    <w:unhideWhenUsed/>
    <w:qFormat/>
    <w:rsid w:val="004E719E"/>
    <w:pPr>
      <w:keepNext/>
      <w:keepLines/>
      <w:spacing w:before="200"/>
      <w:outlineLvl w:val="3"/>
    </w:pPr>
    <w:rPr>
      <w:rFonts w:asciiTheme="majorHAnsi" w:eastAsiaTheme="majorEastAsia" w:hAnsiTheme="majorHAnsi" w:cstheme="majorBidi"/>
      <w:b/>
      <w:bCs/>
      <w:i/>
      <w:iCs/>
      <w:color w:val="4F81BD" w:themeColor="accent1"/>
      <w:sz w:val="20"/>
      <w:szCs w:val="20"/>
      <w:lang w:val="en-US" w:eastAsia="en-US"/>
    </w:rPr>
  </w:style>
  <w:style w:type="paragraph" w:styleId="Heading5">
    <w:name w:val="heading 5"/>
    <w:basedOn w:val="Normal"/>
    <w:next w:val="Normal"/>
    <w:link w:val="Heading5Char"/>
    <w:uiPriority w:val="9"/>
    <w:unhideWhenUsed/>
    <w:qFormat/>
    <w:rsid w:val="005E0B3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1C5"/>
    <w:rPr>
      <w:rFonts w:ascii="Arial" w:eastAsiaTheme="majorEastAsia" w:hAnsi="Arial" w:cs="Arial"/>
      <w:b/>
      <w:bCs/>
      <w:sz w:val="36"/>
      <w:szCs w:val="36"/>
    </w:rPr>
  </w:style>
  <w:style w:type="character" w:customStyle="1" w:styleId="Heading2Char">
    <w:name w:val="Heading 2 Char"/>
    <w:basedOn w:val="DefaultParagraphFont"/>
    <w:link w:val="Heading2"/>
    <w:uiPriority w:val="9"/>
    <w:rsid w:val="000323AD"/>
    <w:rPr>
      <w:rFonts w:ascii="Arial" w:eastAsiaTheme="majorEastAsia" w:hAnsi="Arial" w:cs="Arial"/>
      <w:b/>
      <w:bCs/>
      <w:sz w:val="24"/>
      <w:szCs w:val="24"/>
    </w:rPr>
  </w:style>
  <w:style w:type="character" w:customStyle="1" w:styleId="Heading3Char">
    <w:name w:val="Heading 3 Char"/>
    <w:basedOn w:val="DefaultParagraphFont"/>
    <w:link w:val="Heading3"/>
    <w:uiPriority w:val="9"/>
    <w:rsid w:val="0066006F"/>
    <w:rPr>
      <w:rFonts w:ascii="Arial" w:eastAsiaTheme="majorEastAsia" w:hAnsi="Arial" w:cs="Arial"/>
      <w:b/>
      <w:bCs/>
      <w:sz w:val="20"/>
      <w:szCs w:val="20"/>
    </w:rPr>
  </w:style>
  <w:style w:type="character" w:customStyle="1" w:styleId="Heading4Char">
    <w:name w:val="Heading 4 Char"/>
    <w:basedOn w:val="DefaultParagraphFont"/>
    <w:link w:val="Heading4"/>
    <w:uiPriority w:val="9"/>
    <w:rsid w:val="004E719E"/>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rsid w:val="005E0B3F"/>
    <w:rPr>
      <w:rFonts w:asciiTheme="majorHAnsi" w:eastAsiaTheme="majorEastAsia" w:hAnsiTheme="majorHAnsi" w:cstheme="majorBidi"/>
      <w:color w:val="365F91" w:themeColor="accent1" w:themeShade="BF"/>
      <w:sz w:val="24"/>
      <w:szCs w:val="24"/>
      <w:lang w:val="en-AU" w:eastAsia="en-GB"/>
    </w:rPr>
  </w:style>
  <w:style w:type="paragraph" w:styleId="TOCHeading">
    <w:name w:val="TOC Heading"/>
    <w:basedOn w:val="Heading1"/>
    <w:next w:val="Normal"/>
    <w:uiPriority w:val="39"/>
    <w:unhideWhenUsed/>
    <w:qFormat/>
    <w:rsid w:val="00BC2E63"/>
    <w:pPr>
      <w:numPr>
        <w:numId w:val="0"/>
      </w:numPr>
      <w:pBdr>
        <w:bottom w:val="none" w:sz="0" w:space="0" w:color="auto"/>
      </w:pBdr>
      <w:spacing w:before="480" w:after="0" w:line="276" w:lineRule="auto"/>
      <w:outlineLvl w:val="9"/>
    </w:pPr>
    <w:rPr>
      <w:rFonts w:asciiTheme="majorHAnsi" w:hAnsiTheme="majorHAnsi" w:cstheme="majorBidi"/>
      <w:color w:val="365F91" w:themeColor="accent1" w:themeShade="BF"/>
      <w:sz w:val="28"/>
      <w:szCs w:val="28"/>
    </w:rPr>
  </w:style>
  <w:style w:type="paragraph" w:styleId="TOC2">
    <w:name w:val="toc 2"/>
    <w:basedOn w:val="Normal"/>
    <w:next w:val="Normal"/>
    <w:autoRedefine/>
    <w:uiPriority w:val="39"/>
    <w:unhideWhenUsed/>
    <w:qFormat/>
    <w:rsid w:val="00385166"/>
    <w:pPr>
      <w:tabs>
        <w:tab w:val="left" w:pos="880"/>
        <w:tab w:val="right" w:leader="dot" w:pos="10065"/>
      </w:tabs>
      <w:spacing w:after="100" w:line="276" w:lineRule="auto"/>
      <w:ind w:left="220"/>
    </w:pPr>
    <w:rPr>
      <w:rFonts w:ascii="Arial" w:eastAsiaTheme="minorEastAsia" w:hAnsi="Arial" w:cs="Arial"/>
      <w:noProof/>
      <w:sz w:val="20"/>
      <w:szCs w:val="20"/>
      <w:lang w:val="en-US" w:eastAsia="en-US"/>
    </w:rPr>
  </w:style>
  <w:style w:type="paragraph" w:styleId="TOC1">
    <w:name w:val="toc 1"/>
    <w:basedOn w:val="Normal"/>
    <w:next w:val="Normal"/>
    <w:autoRedefine/>
    <w:uiPriority w:val="39"/>
    <w:unhideWhenUsed/>
    <w:qFormat/>
    <w:rsid w:val="00385166"/>
    <w:pPr>
      <w:tabs>
        <w:tab w:val="left" w:pos="440"/>
        <w:tab w:val="right" w:leader="dot" w:pos="10065"/>
      </w:tabs>
      <w:spacing w:after="100" w:line="276" w:lineRule="auto"/>
    </w:pPr>
    <w:rPr>
      <w:rFonts w:ascii="Arial" w:eastAsiaTheme="minorEastAsia" w:hAnsi="Arial" w:cs="Arial"/>
      <w:b/>
      <w:noProof/>
      <w:sz w:val="20"/>
      <w:szCs w:val="20"/>
      <w:lang w:val="en-US" w:eastAsia="en-US"/>
    </w:rPr>
  </w:style>
  <w:style w:type="paragraph" w:styleId="TOC3">
    <w:name w:val="toc 3"/>
    <w:basedOn w:val="Normal"/>
    <w:next w:val="Normal"/>
    <w:autoRedefine/>
    <w:uiPriority w:val="39"/>
    <w:unhideWhenUsed/>
    <w:qFormat/>
    <w:rsid w:val="00C12359"/>
    <w:pPr>
      <w:tabs>
        <w:tab w:val="left" w:pos="1320"/>
        <w:tab w:val="right" w:leader="dot" w:pos="10070"/>
      </w:tabs>
      <w:spacing w:after="100" w:line="276" w:lineRule="auto"/>
      <w:ind w:left="440"/>
    </w:pPr>
    <w:rPr>
      <w:rFonts w:ascii="Arial" w:eastAsiaTheme="minorEastAsia" w:hAnsi="Arial" w:cs="Arial"/>
      <w:noProof/>
      <w:sz w:val="16"/>
      <w:szCs w:val="16"/>
      <w:lang w:val="en-US" w:eastAsia="en-US"/>
    </w:rPr>
  </w:style>
  <w:style w:type="paragraph" w:styleId="BalloonText">
    <w:name w:val="Balloon Text"/>
    <w:basedOn w:val="Normal"/>
    <w:link w:val="BalloonTextChar"/>
    <w:uiPriority w:val="99"/>
    <w:semiHidden/>
    <w:unhideWhenUsed/>
    <w:rsid w:val="00BC2E63"/>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BC2E63"/>
    <w:rPr>
      <w:rFonts w:ascii="Tahoma" w:hAnsi="Tahoma" w:cs="Tahoma"/>
      <w:sz w:val="16"/>
      <w:szCs w:val="16"/>
    </w:rPr>
  </w:style>
  <w:style w:type="character" w:styleId="Hyperlink">
    <w:name w:val="Hyperlink"/>
    <w:basedOn w:val="DefaultParagraphFont"/>
    <w:uiPriority w:val="99"/>
    <w:unhideWhenUsed/>
    <w:rsid w:val="00BC2E63"/>
    <w:rPr>
      <w:color w:val="0000FF" w:themeColor="hyperlink"/>
      <w:u w:val="single"/>
    </w:rPr>
  </w:style>
  <w:style w:type="paragraph" w:styleId="Header">
    <w:name w:val="header"/>
    <w:basedOn w:val="Normal"/>
    <w:link w:val="HeaderChar"/>
    <w:uiPriority w:val="99"/>
    <w:unhideWhenUsed/>
    <w:rsid w:val="00DF4B6F"/>
    <w:pPr>
      <w:tabs>
        <w:tab w:val="center" w:pos="4680"/>
        <w:tab w:val="right" w:pos="9360"/>
      </w:tabs>
    </w:pPr>
    <w:rPr>
      <w:rFonts w:ascii="Arial" w:eastAsiaTheme="minorHAnsi" w:hAnsi="Arial" w:cs="Arial"/>
      <w:sz w:val="20"/>
      <w:szCs w:val="20"/>
      <w:lang w:val="en-US" w:eastAsia="en-US"/>
    </w:rPr>
  </w:style>
  <w:style w:type="character" w:customStyle="1" w:styleId="HeaderChar">
    <w:name w:val="Header Char"/>
    <w:basedOn w:val="DefaultParagraphFont"/>
    <w:link w:val="Header"/>
    <w:uiPriority w:val="99"/>
    <w:rsid w:val="00DF4B6F"/>
    <w:rPr>
      <w:rFonts w:ascii="Arial" w:hAnsi="Arial" w:cs="Arial"/>
      <w:sz w:val="20"/>
      <w:szCs w:val="20"/>
    </w:rPr>
  </w:style>
  <w:style w:type="paragraph" w:styleId="Footer">
    <w:name w:val="footer"/>
    <w:basedOn w:val="Normal"/>
    <w:link w:val="FooterChar"/>
    <w:uiPriority w:val="99"/>
    <w:unhideWhenUsed/>
    <w:rsid w:val="00DF4B6F"/>
    <w:pPr>
      <w:tabs>
        <w:tab w:val="center" w:pos="4680"/>
        <w:tab w:val="right" w:pos="9360"/>
      </w:tabs>
    </w:pPr>
    <w:rPr>
      <w:rFonts w:ascii="Arial" w:eastAsiaTheme="minorHAnsi" w:hAnsi="Arial" w:cs="Arial"/>
      <w:sz w:val="20"/>
      <w:szCs w:val="20"/>
      <w:lang w:val="en-US" w:eastAsia="en-US"/>
    </w:rPr>
  </w:style>
  <w:style w:type="character" w:customStyle="1" w:styleId="FooterChar">
    <w:name w:val="Footer Char"/>
    <w:basedOn w:val="DefaultParagraphFont"/>
    <w:link w:val="Footer"/>
    <w:uiPriority w:val="99"/>
    <w:rsid w:val="00DF4B6F"/>
    <w:rPr>
      <w:rFonts w:ascii="Arial" w:hAnsi="Arial" w:cs="Arial"/>
      <w:sz w:val="20"/>
      <w:szCs w:val="20"/>
    </w:rPr>
  </w:style>
  <w:style w:type="table" w:styleId="TableGrid">
    <w:name w:val="Table Grid"/>
    <w:basedOn w:val="TableNormal"/>
    <w:uiPriority w:val="59"/>
    <w:rsid w:val="00F272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yCode">
    <w:name w:val="MyCode"/>
    <w:next w:val="Normal"/>
    <w:qFormat/>
    <w:rsid w:val="007E2E71"/>
    <w:rPr>
      <w:rFonts w:ascii="Courier New" w:hAnsi="Courier New" w:cs="Arial"/>
      <w:color w:val="C00000"/>
      <w:sz w:val="16"/>
      <w:szCs w:val="20"/>
    </w:rPr>
  </w:style>
  <w:style w:type="paragraph" w:styleId="ListParagraph">
    <w:name w:val="List Paragraph"/>
    <w:basedOn w:val="Normal"/>
    <w:qFormat/>
    <w:rsid w:val="00EE2CFC"/>
    <w:pPr>
      <w:ind w:left="720"/>
      <w:contextualSpacing/>
    </w:pPr>
    <w:rPr>
      <w:rFonts w:ascii="Arial" w:eastAsiaTheme="minorHAnsi" w:hAnsi="Arial" w:cs="Arial"/>
      <w:sz w:val="20"/>
      <w:szCs w:val="20"/>
      <w:lang w:val="en-US" w:eastAsia="en-US"/>
    </w:rPr>
  </w:style>
  <w:style w:type="paragraph" w:customStyle="1" w:styleId="NormalOutdent">
    <w:name w:val="Normal Outdent"/>
    <w:basedOn w:val="Normal"/>
    <w:rsid w:val="00880E5C"/>
    <w:pPr>
      <w:widowControl w:val="0"/>
      <w:spacing w:before="60"/>
    </w:pPr>
    <w:rPr>
      <w:rFonts w:ascii="Arial" w:hAnsi="Arial"/>
      <w:sz w:val="20"/>
      <w:szCs w:val="20"/>
      <w:lang w:val="en-GB" w:eastAsia="en-AU"/>
    </w:rPr>
  </w:style>
  <w:style w:type="paragraph" w:customStyle="1" w:styleId="Code">
    <w:name w:val="Code"/>
    <w:basedOn w:val="Normal"/>
    <w:qFormat/>
    <w:rsid w:val="00B632B7"/>
    <w:pPr>
      <w:spacing w:line="300" w:lineRule="auto"/>
    </w:pPr>
    <w:rPr>
      <w:rFonts w:ascii="Courier New" w:eastAsiaTheme="minorHAnsi" w:hAnsi="Courier New" w:cstheme="minorBidi"/>
      <w:b/>
      <w:color w:val="00B050"/>
      <w:sz w:val="18"/>
      <w:szCs w:val="16"/>
      <w:lang w:val="en-US" w:eastAsia="en-US"/>
    </w:rPr>
  </w:style>
  <w:style w:type="paragraph" w:styleId="HTMLPreformatted">
    <w:name w:val="HTML Preformatted"/>
    <w:basedOn w:val="Normal"/>
    <w:link w:val="HTMLPreformattedChar"/>
    <w:uiPriority w:val="99"/>
    <w:semiHidden/>
    <w:unhideWhenUsed/>
    <w:rsid w:val="007C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C790A"/>
    <w:rPr>
      <w:rFonts w:ascii="Courier New" w:eastAsia="Times New Roman" w:hAnsi="Courier New" w:cs="Courier New"/>
      <w:sz w:val="20"/>
      <w:szCs w:val="20"/>
    </w:rPr>
  </w:style>
  <w:style w:type="character" w:styleId="Strong">
    <w:name w:val="Strong"/>
    <w:basedOn w:val="DefaultParagraphFont"/>
    <w:uiPriority w:val="22"/>
    <w:qFormat/>
    <w:rsid w:val="007C790A"/>
    <w:rPr>
      <w:b/>
      <w:bCs/>
      <w:color w:val="000000"/>
    </w:rPr>
  </w:style>
  <w:style w:type="character" w:styleId="FollowedHyperlink">
    <w:name w:val="FollowedHyperlink"/>
    <w:basedOn w:val="DefaultParagraphFont"/>
    <w:uiPriority w:val="99"/>
    <w:semiHidden/>
    <w:unhideWhenUsed/>
    <w:rsid w:val="00A90AB4"/>
    <w:rPr>
      <w:color w:val="800080" w:themeColor="followedHyperlink"/>
      <w:u w:val="single"/>
    </w:rPr>
  </w:style>
  <w:style w:type="character" w:customStyle="1" w:styleId="UnresolvedMention1">
    <w:name w:val="Unresolved Mention1"/>
    <w:basedOn w:val="DefaultParagraphFont"/>
    <w:uiPriority w:val="99"/>
    <w:semiHidden/>
    <w:unhideWhenUsed/>
    <w:rsid w:val="006965EA"/>
    <w:rPr>
      <w:color w:val="605E5C"/>
      <w:shd w:val="clear" w:color="auto" w:fill="E1DFDD"/>
    </w:rPr>
  </w:style>
  <w:style w:type="paragraph" w:styleId="TOC4">
    <w:name w:val="toc 4"/>
    <w:basedOn w:val="Normal"/>
    <w:next w:val="Normal"/>
    <w:autoRedefine/>
    <w:uiPriority w:val="39"/>
    <w:unhideWhenUsed/>
    <w:rsid w:val="004C0986"/>
    <w:pPr>
      <w:spacing w:after="100" w:line="259" w:lineRule="auto"/>
      <w:ind w:left="660"/>
    </w:pPr>
    <w:rPr>
      <w:rFonts w:asciiTheme="minorHAnsi" w:eastAsiaTheme="minorEastAsia" w:hAnsiTheme="minorHAnsi" w:cstheme="minorBidi"/>
      <w:sz w:val="22"/>
      <w:szCs w:val="22"/>
      <w:lang w:eastAsia="en-AU"/>
    </w:rPr>
  </w:style>
  <w:style w:type="paragraph" w:styleId="TOC5">
    <w:name w:val="toc 5"/>
    <w:basedOn w:val="Normal"/>
    <w:next w:val="Normal"/>
    <w:autoRedefine/>
    <w:uiPriority w:val="39"/>
    <w:unhideWhenUsed/>
    <w:rsid w:val="004C0986"/>
    <w:pPr>
      <w:spacing w:after="100" w:line="259" w:lineRule="auto"/>
      <w:ind w:left="880"/>
    </w:pPr>
    <w:rPr>
      <w:rFonts w:asciiTheme="minorHAnsi" w:eastAsiaTheme="minorEastAsia" w:hAnsiTheme="minorHAnsi" w:cstheme="minorBidi"/>
      <w:sz w:val="22"/>
      <w:szCs w:val="22"/>
      <w:lang w:eastAsia="en-AU"/>
    </w:rPr>
  </w:style>
  <w:style w:type="paragraph" w:styleId="TOC6">
    <w:name w:val="toc 6"/>
    <w:basedOn w:val="Normal"/>
    <w:next w:val="Normal"/>
    <w:autoRedefine/>
    <w:uiPriority w:val="39"/>
    <w:unhideWhenUsed/>
    <w:rsid w:val="004C0986"/>
    <w:pPr>
      <w:spacing w:after="100" w:line="259" w:lineRule="auto"/>
      <w:ind w:left="1100"/>
    </w:pPr>
    <w:rPr>
      <w:rFonts w:asciiTheme="minorHAnsi" w:eastAsiaTheme="minorEastAsia" w:hAnsiTheme="minorHAnsi" w:cstheme="minorBidi"/>
      <w:sz w:val="22"/>
      <w:szCs w:val="22"/>
      <w:lang w:eastAsia="en-AU"/>
    </w:rPr>
  </w:style>
  <w:style w:type="paragraph" w:styleId="TOC7">
    <w:name w:val="toc 7"/>
    <w:basedOn w:val="Normal"/>
    <w:next w:val="Normal"/>
    <w:autoRedefine/>
    <w:uiPriority w:val="39"/>
    <w:unhideWhenUsed/>
    <w:rsid w:val="004C0986"/>
    <w:pPr>
      <w:spacing w:after="100" w:line="259" w:lineRule="auto"/>
      <w:ind w:left="1320"/>
    </w:pPr>
    <w:rPr>
      <w:rFonts w:asciiTheme="minorHAnsi" w:eastAsiaTheme="minorEastAsia" w:hAnsiTheme="minorHAnsi" w:cstheme="minorBidi"/>
      <w:sz w:val="22"/>
      <w:szCs w:val="22"/>
      <w:lang w:eastAsia="en-AU"/>
    </w:rPr>
  </w:style>
  <w:style w:type="paragraph" w:styleId="TOC8">
    <w:name w:val="toc 8"/>
    <w:basedOn w:val="Normal"/>
    <w:next w:val="Normal"/>
    <w:autoRedefine/>
    <w:uiPriority w:val="39"/>
    <w:unhideWhenUsed/>
    <w:rsid w:val="004C0986"/>
    <w:pPr>
      <w:spacing w:after="100" w:line="259" w:lineRule="auto"/>
      <w:ind w:left="1540"/>
    </w:pPr>
    <w:rPr>
      <w:rFonts w:asciiTheme="minorHAnsi" w:eastAsiaTheme="minorEastAsia" w:hAnsiTheme="minorHAnsi" w:cstheme="minorBidi"/>
      <w:sz w:val="22"/>
      <w:szCs w:val="22"/>
      <w:lang w:eastAsia="en-AU"/>
    </w:rPr>
  </w:style>
  <w:style w:type="paragraph" w:styleId="TOC9">
    <w:name w:val="toc 9"/>
    <w:basedOn w:val="Normal"/>
    <w:next w:val="Normal"/>
    <w:autoRedefine/>
    <w:uiPriority w:val="39"/>
    <w:unhideWhenUsed/>
    <w:rsid w:val="004C0986"/>
    <w:pPr>
      <w:spacing w:after="100" w:line="259" w:lineRule="auto"/>
      <w:ind w:left="1760"/>
    </w:pPr>
    <w:rPr>
      <w:rFonts w:asciiTheme="minorHAnsi" w:eastAsiaTheme="minorEastAsia" w:hAnsiTheme="minorHAnsi" w:cstheme="minorBidi"/>
      <w:sz w:val="22"/>
      <w:szCs w:val="22"/>
      <w:lang w:eastAsia="en-AU"/>
    </w:rPr>
  </w:style>
  <w:style w:type="paragraph" w:styleId="NormalWeb">
    <w:name w:val="Normal (Web)"/>
    <w:basedOn w:val="Normal"/>
    <w:uiPriority w:val="99"/>
    <w:semiHidden/>
    <w:unhideWhenUsed/>
    <w:rsid w:val="006E7CB4"/>
    <w:pPr>
      <w:spacing w:before="100" w:beforeAutospacing="1" w:after="100" w:afterAutospacing="1"/>
    </w:pPr>
    <w:rPr>
      <w:lang w:eastAsia="en-AU"/>
    </w:rPr>
  </w:style>
  <w:style w:type="paragraph" w:customStyle="1" w:styleId="comp">
    <w:name w:val="comp"/>
    <w:basedOn w:val="Normal"/>
    <w:rsid w:val="004813DE"/>
    <w:pPr>
      <w:spacing w:before="100" w:beforeAutospacing="1" w:after="100" w:afterAutospacing="1"/>
    </w:pPr>
    <w:rPr>
      <w:lang w:eastAsia="en-AU"/>
    </w:rPr>
  </w:style>
  <w:style w:type="character" w:customStyle="1" w:styleId="mwe-math-mathml-inline">
    <w:name w:val="mwe-math-mathml-inline"/>
    <w:basedOn w:val="DefaultParagraphFont"/>
    <w:rsid w:val="003D619F"/>
  </w:style>
  <w:style w:type="character" w:styleId="HTMLCite">
    <w:name w:val="HTML Cite"/>
    <w:basedOn w:val="DefaultParagraphFont"/>
    <w:uiPriority w:val="99"/>
    <w:semiHidden/>
    <w:unhideWhenUsed/>
    <w:rsid w:val="008176D2"/>
    <w:rPr>
      <w:i/>
      <w:iCs/>
    </w:rPr>
  </w:style>
  <w:style w:type="character" w:customStyle="1" w:styleId="mntl-sc-block-headingtext">
    <w:name w:val="mntl-sc-block-heading__text"/>
    <w:basedOn w:val="DefaultParagraphFont"/>
    <w:rsid w:val="00653FD1"/>
  </w:style>
  <w:style w:type="character" w:customStyle="1" w:styleId="figure-article-caption-owner">
    <w:name w:val="figure-article-caption-owner"/>
    <w:basedOn w:val="DefaultParagraphFont"/>
    <w:rsid w:val="00653FD1"/>
  </w:style>
  <w:style w:type="character" w:customStyle="1" w:styleId="mntl-attributionitem-descriptor">
    <w:name w:val="mntl-attribution__item-descriptor"/>
    <w:basedOn w:val="DefaultParagraphFont"/>
    <w:rsid w:val="00E62CFF"/>
  </w:style>
  <w:style w:type="paragraph" w:customStyle="1" w:styleId="comp1">
    <w:name w:val="comp1"/>
    <w:basedOn w:val="Normal"/>
    <w:rsid w:val="00E62CFF"/>
    <w:pPr>
      <w:spacing w:before="100" w:beforeAutospacing="1" w:after="100" w:afterAutospacing="1"/>
    </w:pPr>
    <w:rPr>
      <w:lang w:eastAsia="en-AU"/>
    </w:rPr>
  </w:style>
  <w:style w:type="character" w:customStyle="1" w:styleId="mntl-inline-citation">
    <w:name w:val="mntl-inline-citation"/>
    <w:basedOn w:val="DefaultParagraphFont"/>
    <w:rsid w:val="00E62CFF"/>
  </w:style>
  <w:style w:type="character" w:customStyle="1" w:styleId="pre">
    <w:name w:val="pre"/>
    <w:basedOn w:val="DefaultParagraphFont"/>
    <w:rsid w:val="00A31222"/>
  </w:style>
  <w:style w:type="character" w:customStyle="1" w:styleId="sig-paren">
    <w:name w:val="sig-paren"/>
    <w:basedOn w:val="DefaultParagraphFont"/>
    <w:rsid w:val="00A31222"/>
  </w:style>
  <w:style w:type="character" w:customStyle="1" w:styleId="n">
    <w:name w:val="n"/>
    <w:basedOn w:val="DefaultParagraphFont"/>
    <w:rsid w:val="00A31222"/>
  </w:style>
  <w:style w:type="character" w:customStyle="1" w:styleId="classifier">
    <w:name w:val="classifier"/>
    <w:basedOn w:val="DefaultParagraphFont"/>
    <w:rsid w:val="00A31222"/>
  </w:style>
  <w:style w:type="paragraph" w:customStyle="1" w:styleId="admonition-title">
    <w:name w:val="admonition-title"/>
    <w:basedOn w:val="Normal"/>
    <w:rsid w:val="00A31222"/>
    <w:pPr>
      <w:spacing w:before="100" w:beforeAutospacing="1" w:after="100" w:afterAutospacing="1"/>
    </w:pPr>
    <w:rPr>
      <w:lang w:eastAsia="en-AU"/>
    </w:rPr>
  </w:style>
  <w:style w:type="paragraph" w:customStyle="1" w:styleId="rubric">
    <w:name w:val="rubric"/>
    <w:basedOn w:val="Normal"/>
    <w:rsid w:val="00A31222"/>
    <w:pPr>
      <w:spacing w:before="100" w:beforeAutospacing="1" w:after="100" w:afterAutospacing="1"/>
    </w:pPr>
    <w:rPr>
      <w:lang w:eastAsia="en-AU"/>
    </w:rPr>
  </w:style>
  <w:style w:type="character" w:customStyle="1" w:styleId="gp">
    <w:name w:val="gp"/>
    <w:basedOn w:val="DefaultParagraphFont"/>
    <w:rsid w:val="00A31222"/>
  </w:style>
  <w:style w:type="character" w:customStyle="1" w:styleId="o">
    <w:name w:val="o"/>
    <w:basedOn w:val="DefaultParagraphFont"/>
    <w:rsid w:val="00A31222"/>
  </w:style>
  <w:style w:type="character" w:customStyle="1" w:styleId="p">
    <w:name w:val="p"/>
    <w:basedOn w:val="DefaultParagraphFont"/>
    <w:rsid w:val="00A31222"/>
  </w:style>
  <w:style w:type="character" w:customStyle="1" w:styleId="s1">
    <w:name w:val="s1"/>
    <w:basedOn w:val="DefaultParagraphFont"/>
    <w:rsid w:val="00A31222"/>
  </w:style>
  <w:style w:type="character" w:customStyle="1" w:styleId="kc">
    <w:name w:val="kc"/>
    <w:basedOn w:val="DefaultParagraphFont"/>
    <w:rsid w:val="00A31222"/>
  </w:style>
  <w:style w:type="character" w:customStyle="1" w:styleId="mi">
    <w:name w:val="mi"/>
    <w:basedOn w:val="DefaultParagraphFont"/>
    <w:rsid w:val="00A31222"/>
  </w:style>
  <w:style w:type="character" w:customStyle="1" w:styleId="go">
    <w:name w:val="go"/>
    <w:basedOn w:val="DefaultParagraphFont"/>
    <w:rsid w:val="00A31222"/>
  </w:style>
  <w:style w:type="character" w:styleId="UnresolvedMention">
    <w:name w:val="Unresolved Mention"/>
    <w:basedOn w:val="DefaultParagraphFont"/>
    <w:uiPriority w:val="99"/>
    <w:semiHidden/>
    <w:unhideWhenUsed/>
    <w:rsid w:val="00C36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8078">
      <w:bodyDiv w:val="1"/>
      <w:marLeft w:val="0"/>
      <w:marRight w:val="0"/>
      <w:marTop w:val="0"/>
      <w:marBottom w:val="0"/>
      <w:divBdr>
        <w:top w:val="none" w:sz="0" w:space="0" w:color="auto"/>
        <w:left w:val="none" w:sz="0" w:space="0" w:color="auto"/>
        <w:bottom w:val="none" w:sz="0" w:space="0" w:color="auto"/>
        <w:right w:val="none" w:sz="0" w:space="0" w:color="auto"/>
      </w:divBdr>
    </w:div>
    <w:div w:id="5255592">
      <w:bodyDiv w:val="1"/>
      <w:marLeft w:val="0"/>
      <w:marRight w:val="0"/>
      <w:marTop w:val="0"/>
      <w:marBottom w:val="0"/>
      <w:divBdr>
        <w:top w:val="none" w:sz="0" w:space="0" w:color="auto"/>
        <w:left w:val="none" w:sz="0" w:space="0" w:color="auto"/>
        <w:bottom w:val="none" w:sz="0" w:space="0" w:color="auto"/>
        <w:right w:val="none" w:sz="0" w:space="0" w:color="auto"/>
      </w:divBdr>
    </w:div>
    <w:div w:id="5448241">
      <w:bodyDiv w:val="1"/>
      <w:marLeft w:val="0"/>
      <w:marRight w:val="0"/>
      <w:marTop w:val="0"/>
      <w:marBottom w:val="0"/>
      <w:divBdr>
        <w:top w:val="none" w:sz="0" w:space="0" w:color="auto"/>
        <w:left w:val="none" w:sz="0" w:space="0" w:color="auto"/>
        <w:bottom w:val="none" w:sz="0" w:space="0" w:color="auto"/>
        <w:right w:val="none" w:sz="0" w:space="0" w:color="auto"/>
      </w:divBdr>
    </w:div>
    <w:div w:id="11104016">
      <w:bodyDiv w:val="1"/>
      <w:marLeft w:val="0"/>
      <w:marRight w:val="0"/>
      <w:marTop w:val="0"/>
      <w:marBottom w:val="0"/>
      <w:divBdr>
        <w:top w:val="none" w:sz="0" w:space="0" w:color="auto"/>
        <w:left w:val="none" w:sz="0" w:space="0" w:color="auto"/>
        <w:bottom w:val="none" w:sz="0" w:space="0" w:color="auto"/>
        <w:right w:val="none" w:sz="0" w:space="0" w:color="auto"/>
      </w:divBdr>
    </w:div>
    <w:div w:id="13651127">
      <w:bodyDiv w:val="1"/>
      <w:marLeft w:val="0"/>
      <w:marRight w:val="0"/>
      <w:marTop w:val="0"/>
      <w:marBottom w:val="0"/>
      <w:divBdr>
        <w:top w:val="none" w:sz="0" w:space="0" w:color="auto"/>
        <w:left w:val="none" w:sz="0" w:space="0" w:color="auto"/>
        <w:bottom w:val="none" w:sz="0" w:space="0" w:color="auto"/>
        <w:right w:val="none" w:sz="0" w:space="0" w:color="auto"/>
      </w:divBdr>
      <w:divsChild>
        <w:div w:id="2012565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493590">
          <w:blockQuote w:val="1"/>
          <w:marLeft w:val="720"/>
          <w:marRight w:val="720"/>
          <w:marTop w:val="100"/>
          <w:marBottom w:val="100"/>
          <w:divBdr>
            <w:top w:val="none" w:sz="0" w:space="0" w:color="auto"/>
            <w:left w:val="none" w:sz="0" w:space="0" w:color="auto"/>
            <w:bottom w:val="none" w:sz="0" w:space="0" w:color="auto"/>
            <w:right w:val="none" w:sz="0" w:space="0" w:color="auto"/>
          </w:divBdr>
        </w:div>
        <w:div w:id="41254260">
          <w:marLeft w:val="0"/>
          <w:marRight w:val="0"/>
          <w:marTop w:val="0"/>
          <w:marBottom w:val="0"/>
          <w:divBdr>
            <w:top w:val="none" w:sz="0" w:space="0" w:color="auto"/>
            <w:left w:val="none" w:sz="0" w:space="0" w:color="auto"/>
            <w:bottom w:val="none" w:sz="0" w:space="0" w:color="auto"/>
            <w:right w:val="none" w:sz="0" w:space="0" w:color="auto"/>
          </w:divBdr>
          <w:divsChild>
            <w:div w:id="1584995410">
              <w:marLeft w:val="0"/>
              <w:marRight w:val="0"/>
              <w:marTop w:val="0"/>
              <w:marBottom w:val="0"/>
              <w:divBdr>
                <w:top w:val="none" w:sz="0" w:space="0" w:color="auto"/>
                <w:left w:val="none" w:sz="0" w:space="0" w:color="auto"/>
                <w:bottom w:val="none" w:sz="0" w:space="0" w:color="auto"/>
                <w:right w:val="none" w:sz="0" w:space="0" w:color="auto"/>
              </w:divBdr>
            </w:div>
          </w:divsChild>
        </w:div>
        <w:div w:id="1135638616">
          <w:marLeft w:val="0"/>
          <w:marRight w:val="0"/>
          <w:marTop w:val="0"/>
          <w:marBottom w:val="0"/>
          <w:divBdr>
            <w:top w:val="none" w:sz="0" w:space="0" w:color="auto"/>
            <w:left w:val="none" w:sz="0" w:space="0" w:color="auto"/>
            <w:bottom w:val="none" w:sz="0" w:space="0" w:color="auto"/>
            <w:right w:val="none" w:sz="0" w:space="0" w:color="auto"/>
          </w:divBdr>
          <w:divsChild>
            <w:div w:id="76950473">
              <w:marLeft w:val="0"/>
              <w:marRight w:val="0"/>
              <w:marTop w:val="0"/>
              <w:marBottom w:val="0"/>
              <w:divBdr>
                <w:top w:val="none" w:sz="0" w:space="0" w:color="auto"/>
                <w:left w:val="none" w:sz="0" w:space="0" w:color="auto"/>
                <w:bottom w:val="none" w:sz="0" w:space="0" w:color="auto"/>
                <w:right w:val="none" w:sz="0" w:space="0" w:color="auto"/>
              </w:divBdr>
            </w:div>
          </w:divsChild>
        </w:div>
        <w:div w:id="145165644">
          <w:marLeft w:val="0"/>
          <w:marRight w:val="0"/>
          <w:marTop w:val="0"/>
          <w:marBottom w:val="0"/>
          <w:divBdr>
            <w:top w:val="none" w:sz="0" w:space="0" w:color="auto"/>
            <w:left w:val="none" w:sz="0" w:space="0" w:color="auto"/>
            <w:bottom w:val="none" w:sz="0" w:space="0" w:color="auto"/>
            <w:right w:val="none" w:sz="0" w:space="0" w:color="auto"/>
          </w:divBdr>
          <w:divsChild>
            <w:div w:id="1676760424">
              <w:marLeft w:val="0"/>
              <w:marRight w:val="0"/>
              <w:marTop w:val="0"/>
              <w:marBottom w:val="0"/>
              <w:divBdr>
                <w:top w:val="none" w:sz="0" w:space="0" w:color="auto"/>
                <w:left w:val="none" w:sz="0" w:space="0" w:color="auto"/>
                <w:bottom w:val="none" w:sz="0" w:space="0" w:color="auto"/>
                <w:right w:val="none" w:sz="0" w:space="0" w:color="auto"/>
              </w:divBdr>
            </w:div>
          </w:divsChild>
        </w:div>
        <w:div w:id="2046251339">
          <w:marLeft w:val="0"/>
          <w:marRight w:val="0"/>
          <w:marTop w:val="0"/>
          <w:marBottom w:val="0"/>
          <w:divBdr>
            <w:top w:val="none" w:sz="0" w:space="0" w:color="auto"/>
            <w:left w:val="none" w:sz="0" w:space="0" w:color="auto"/>
            <w:bottom w:val="none" w:sz="0" w:space="0" w:color="auto"/>
            <w:right w:val="none" w:sz="0" w:space="0" w:color="auto"/>
          </w:divBdr>
          <w:divsChild>
            <w:div w:id="557935880">
              <w:marLeft w:val="0"/>
              <w:marRight w:val="0"/>
              <w:marTop w:val="0"/>
              <w:marBottom w:val="0"/>
              <w:divBdr>
                <w:top w:val="none" w:sz="0" w:space="0" w:color="auto"/>
                <w:left w:val="none" w:sz="0" w:space="0" w:color="auto"/>
                <w:bottom w:val="none" w:sz="0" w:space="0" w:color="auto"/>
                <w:right w:val="none" w:sz="0" w:space="0" w:color="auto"/>
              </w:divBdr>
            </w:div>
          </w:divsChild>
        </w:div>
        <w:div w:id="629625708">
          <w:marLeft w:val="0"/>
          <w:marRight w:val="0"/>
          <w:marTop w:val="0"/>
          <w:marBottom w:val="0"/>
          <w:divBdr>
            <w:top w:val="none" w:sz="0" w:space="0" w:color="auto"/>
            <w:left w:val="none" w:sz="0" w:space="0" w:color="auto"/>
            <w:bottom w:val="none" w:sz="0" w:space="0" w:color="auto"/>
            <w:right w:val="none" w:sz="0" w:space="0" w:color="auto"/>
          </w:divBdr>
          <w:divsChild>
            <w:div w:id="2064475050">
              <w:marLeft w:val="0"/>
              <w:marRight w:val="0"/>
              <w:marTop w:val="0"/>
              <w:marBottom w:val="0"/>
              <w:divBdr>
                <w:top w:val="none" w:sz="0" w:space="0" w:color="auto"/>
                <w:left w:val="none" w:sz="0" w:space="0" w:color="auto"/>
                <w:bottom w:val="none" w:sz="0" w:space="0" w:color="auto"/>
                <w:right w:val="none" w:sz="0" w:space="0" w:color="auto"/>
              </w:divBdr>
            </w:div>
          </w:divsChild>
        </w:div>
        <w:div w:id="1968126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9242">
      <w:bodyDiv w:val="1"/>
      <w:marLeft w:val="0"/>
      <w:marRight w:val="0"/>
      <w:marTop w:val="0"/>
      <w:marBottom w:val="0"/>
      <w:divBdr>
        <w:top w:val="none" w:sz="0" w:space="0" w:color="auto"/>
        <w:left w:val="none" w:sz="0" w:space="0" w:color="auto"/>
        <w:bottom w:val="none" w:sz="0" w:space="0" w:color="auto"/>
        <w:right w:val="none" w:sz="0" w:space="0" w:color="auto"/>
      </w:divBdr>
      <w:divsChild>
        <w:div w:id="185101666">
          <w:marLeft w:val="0"/>
          <w:marRight w:val="0"/>
          <w:marTop w:val="0"/>
          <w:marBottom w:val="0"/>
          <w:divBdr>
            <w:top w:val="none" w:sz="0" w:space="0" w:color="auto"/>
            <w:left w:val="none" w:sz="0" w:space="0" w:color="auto"/>
            <w:bottom w:val="none" w:sz="0" w:space="0" w:color="auto"/>
            <w:right w:val="none" w:sz="0" w:space="0" w:color="auto"/>
          </w:divBdr>
          <w:divsChild>
            <w:div w:id="16735520">
              <w:marLeft w:val="0"/>
              <w:marRight w:val="0"/>
              <w:marTop w:val="0"/>
              <w:marBottom w:val="0"/>
              <w:divBdr>
                <w:top w:val="none" w:sz="0" w:space="0" w:color="auto"/>
                <w:left w:val="none" w:sz="0" w:space="0" w:color="auto"/>
                <w:bottom w:val="none" w:sz="0" w:space="0" w:color="auto"/>
                <w:right w:val="none" w:sz="0" w:space="0" w:color="auto"/>
              </w:divBdr>
            </w:div>
            <w:div w:id="164130040">
              <w:marLeft w:val="0"/>
              <w:marRight w:val="0"/>
              <w:marTop w:val="0"/>
              <w:marBottom w:val="0"/>
              <w:divBdr>
                <w:top w:val="none" w:sz="0" w:space="0" w:color="auto"/>
                <w:left w:val="none" w:sz="0" w:space="0" w:color="auto"/>
                <w:bottom w:val="none" w:sz="0" w:space="0" w:color="auto"/>
                <w:right w:val="none" w:sz="0" w:space="0" w:color="auto"/>
              </w:divBdr>
            </w:div>
            <w:div w:id="525484156">
              <w:marLeft w:val="0"/>
              <w:marRight w:val="0"/>
              <w:marTop w:val="0"/>
              <w:marBottom w:val="0"/>
              <w:divBdr>
                <w:top w:val="none" w:sz="0" w:space="0" w:color="auto"/>
                <w:left w:val="none" w:sz="0" w:space="0" w:color="auto"/>
                <w:bottom w:val="none" w:sz="0" w:space="0" w:color="auto"/>
                <w:right w:val="none" w:sz="0" w:space="0" w:color="auto"/>
              </w:divBdr>
            </w:div>
            <w:div w:id="605772703">
              <w:marLeft w:val="0"/>
              <w:marRight w:val="0"/>
              <w:marTop w:val="0"/>
              <w:marBottom w:val="0"/>
              <w:divBdr>
                <w:top w:val="none" w:sz="0" w:space="0" w:color="auto"/>
                <w:left w:val="none" w:sz="0" w:space="0" w:color="auto"/>
                <w:bottom w:val="none" w:sz="0" w:space="0" w:color="auto"/>
                <w:right w:val="none" w:sz="0" w:space="0" w:color="auto"/>
              </w:divBdr>
            </w:div>
            <w:div w:id="682437445">
              <w:marLeft w:val="0"/>
              <w:marRight w:val="0"/>
              <w:marTop w:val="0"/>
              <w:marBottom w:val="0"/>
              <w:divBdr>
                <w:top w:val="none" w:sz="0" w:space="0" w:color="auto"/>
                <w:left w:val="none" w:sz="0" w:space="0" w:color="auto"/>
                <w:bottom w:val="none" w:sz="0" w:space="0" w:color="auto"/>
                <w:right w:val="none" w:sz="0" w:space="0" w:color="auto"/>
              </w:divBdr>
            </w:div>
            <w:div w:id="723988818">
              <w:marLeft w:val="0"/>
              <w:marRight w:val="0"/>
              <w:marTop w:val="0"/>
              <w:marBottom w:val="0"/>
              <w:divBdr>
                <w:top w:val="none" w:sz="0" w:space="0" w:color="auto"/>
                <w:left w:val="none" w:sz="0" w:space="0" w:color="auto"/>
                <w:bottom w:val="none" w:sz="0" w:space="0" w:color="auto"/>
                <w:right w:val="none" w:sz="0" w:space="0" w:color="auto"/>
              </w:divBdr>
            </w:div>
            <w:div w:id="893926549">
              <w:marLeft w:val="0"/>
              <w:marRight w:val="0"/>
              <w:marTop w:val="0"/>
              <w:marBottom w:val="0"/>
              <w:divBdr>
                <w:top w:val="none" w:sz="0" w:space="0" w:color="auto"/>
                <w:left w:val="none" w:sz="0" w:space="0" w:color="auto"/>
                <w:bottom w:val="none" w:sz="0" w:space="0" w:color="auto"/>
                <w:right w:val="none" w:sz="0" w:space="0" w:color="auto"/>
              </w:divBdr>
            </w:div>
            <w:div w:id="957301506">
              <w:marLeft w:val="0"/>
              <w:marRight w:val="0"/>
              <w:marTop w:val="0"/>
              <w:marBottom w:val="0"/>
              <w:divBdr>
                <w:top w:val="none" w:sz="0" w:space="0" w:color="auto"/>
                <w:left w:val="none" w:sz="0" w:space="0" w:color="auto"/>
                <w:bottom w:val="none" w:sz="0" w:space="0" w:color="auto"/>
                <w:right w:val="none" w:sz="0" w:space="0" w:color="auto"/>
              </w:divBdr>
            </w:div>
            <w:div w:id="1003050886">
              <w:marLeft w:val="0"/>
              <w:marRight w:val="0"/>
              <w:marTop w:val="0"/>
              <w:marBottom w:val="0"/>
              <w:divBdr>
                <w:top w:val="none" w:sz="0" w:space="0" w:color="auto"/>
                <w:left w:val="none" w:sz="0" w:space="0" w:color="auto"/>
                <w:bottom w:val="none" w:sz="0" w:space="0" w:color="auto"/>
                <w:right w:val="none" w:sz="0" w:space="0" w:color="auto"/>
              </w:divBdr>
            </w:div>
            <w:div w:id="1076053361">
              <w:marLeft w:val="0"/>
              <w:marRight w:val="0"/>
              <w:marTop w:val="0"/>
              <w:marBottom w:val="0"/>
              <w:divBdr>
                <w:top w:val="none" w:sz="0" w:space="0" w:color="auto"/>
                <w:left w:val="none" w:sz="0" w:space="0" w:color="auto"/>
                <w:bottom w:val="none" w:sz="0" w:space="0" w:color="auto"/>
                <w:right w:val="none" w:sz="0" w:space="0" w:color="auto"/>
              </w:divBdr>
            </w:div>
            <w:div w:id="1122193735">
              <w:marLeft w:val="0"/>
              <w:marRight w:val="0"/>
              <w:marTop w:val="0"/>
              <w:marBottom w:val="0"/>
              <w:divBdr>
                <w:top w:val="none" w:sz="0" w:space="0" w:color="auto"/>
                <w:left w:val="none" w:sz="0" w:space="0" w:color="auto"/>
                <w:bottom w:val="none" w:sz="0" w:space="0" w:color="auto"/>
                <w:right w:val="none" w:sz="0" w:space="0" w:color="auto"/>
              </w:divBdr>
            </w:div>
            <w:div w:id="1522428853">
              <w:marLeft w:val="0"/>
              <w:marRight w:val="0"/>
              <w:marTop w:val="0"/>
              <w:marBottom w:val="0"/>
              <w:divBdr>
                <w:top w:val="none" w:sz="0" w:space="0" w:color="auto"/>
                <w:left w:val="none" w:sz="0" w:space="0" w:color="auto"/>
                <w:bottom w:val="none" w:sz="0" w:space="0" w:color="auto"/>
                <w:right w:val="none" w:sz="0" w:space="0" w:color="auto"/>
              </w:divBdr>
            </w:div>
            <w:div w:id="1887719863">
              <w:marLeft w:val="0"/>
              <w:marRight w:val="0"/>
              <w:marTop w:val="0"/>
              <w:marBottom w:val="0"/>
              <w:divBdr>
                <w:top w:val="none" w:sz="0" w:space="0" w:color="auto"/>
                <w:left w:val="none" w:sz="0" w:space="0" w:color="auto"/>
                <w:bottom w:val="none" w:sz="0" w:space="0" w:color="auto"/>
                <w:right w:val="none" w:sz="0" w:space="0" w:color="auto"/>
              </w:divBdr>
            </w:div>
            <w:div w:id="21352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895">
      <w:bodyDiv w:val="1"/>
      <w:marLeft w:val="0"/>
      <w:marRight w:val="0"/>
      <w:marTop w:val="0"/>
      <w:marBottom w:val="0"/>
      <w:divBdr>
        <w:top w:val="none" w:sz="0" w:space="0" w:color="auto"/>
        <w:left w:val="none" w:sz="0" w:space="0" w:color="auto"/>
        <w:bottom w:val="none" w:sz="0" w:space="0" w:color="auto"/>
        <w:right w:val="none" w:sz="0" w:space="0" w:color="auto"/>
      </w:divBdr>
    </w:div>
    <w:div w:id="21059302">
      <w:bodyDiv w:val="1"/>
      <w:marLeft w:val="0"/>
      <w:marRight w:val="0"/>
      <w:marTop w:val="0"/>
      <w:marBottom w:val="0"/>
      <w:divBdr>
        <w:top w:val="none" w:sz="0" w:space="0" w:color="auto"/>
        <w:left w:val="none" w:sz="0" w:space="0" w:color="auto"/>
        <w:bottom w:val="none" w:sz="0" w:space="0" w:color="auto"/>
        <w:right w:val="none" w:sz="0" w:space="0" w:color="auto"/>
      </w:divBdr>
    </w:div>
    <w:div w:id="22100010">
      <w:bodyDiv w:val="1"/>
      <w:marLeft w:val="0"/>
      <w:marRight w:val="0"/>
      <w:marTop w:val="0"/>
      <w:marBottom w:val="0"/>
      <w:divBdr>
        <w:top w:val="none" w:sz="0" w:space="0" w:color="auto"/>
        <w:left w:val="none" w:sz="0" w:space="0" w:color="auto"/>
        <w:bottom w:val="none" w:sz="0" w:space="0" w:color="auto"/>
        <w:right w:val="none" w:sz="0" w:space="0" w:color="auto"/>
      </w:divBdr>
    </w:div>
    <w:div w:id="23219189">
      <w:bodyDiv w:val="1"/>
      <w:marLeft w:val="0"/>
      <w:marRight w:val="0"/>
      <w:marTop w:val="0"/>
      <w:marBottom w:val="0"/>
      <w:divBdr>
        <w:top w:val="none" w:sz="0" w:space="0" w:color="auto"/>
        <w:left w:val="none" w:sz="0" w:space="0" w:color="auto"/>
        <w:bottom w:val="none" w:sz="0" w:space="0" w:color="auto"/>
        <w:right w:val="none" w:sz="0" w:space="0" w:color="auto"/>
      </w:divBdr>
    </w:div>
    <w:div w:id="28072026">
      <w:bodyDiv w:val="1"/>
      <w:marLeft w:val="0"/>
      <w:marRight w:val="0"/>
      <w:marTop w:val="0"/>
      <w:marBottom w:val="0"/>
      <w:divBdr>
        <w:top w:val="none" w:sz="0" w:space="0" w:color="auto"/>
        <w:left w:val="none" w:sz="0" w:space="0" w:color="auto"/>
        <w:bottom w:val="none" w:sz="0" w:space="0" w:color="auto"/>
        <w:right w:val="none" w:sz="0" w:space="0" w:color="auto"/>
      </w:divBdr>
      <w:divsChild>
        <w:div w:id="1505362914">
          <w:marLeft w:val="0"/>
          <w:marRight w:val="0"/>
          <w:marTop w:val="0"/>
          <w:marBottom w:val="0"/>
          <w:divBdr>
            <w:top w:val="none" w:sz="0" w:space="0" w:color="auto"/>
            <w:left w:val="none" w:sz="0" w:space="0" w:color="auto"/>
            <w:bottom w:val="none" w:sz="0" w:space="0" w:color="auto"/>
            <w:right w:val="none" w:sz="0" w:space="0" w:color="auto"/>
          </w:divBdr>
          <w:divsChild>
            <w:div w:id="25528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2776">
      <w:bodyDiv w:val="1"/>
      <w:marLeft w:val="0"/>
      <w:marRight w:val="0"/>
      <w:marTop w:val="0"/>
      <w:marBottom w:val="0"/>
      <w:divBdr>
        <w:top w:val="none" w:sz="0" w:space="0" w:color="auto"/>
        <w:left w:val="none" w:sz="0" w:space="0" w:color="auto"/>
        <w:bottom w:val="none" w:sz="0" w:space="0" w:color="auto"/>
        <w:right w:val="none" w:sz="0" w:space="0" w:color="auto"/>
      </w:divBdr>
    </w:div>
    <w:div w:id="32195040">
      <w:bodyDiv w:val="1"/>
      <w:marLeft w:val="0"/>
      <w:marRight w:val="0"/>
      <w:marTop w:val="0"/>
      <w:marBottom w:val="0"/>
      <w:divBdr>
        <w:top w:val="none" w:sz="0" w:space="0" w:color="auto"/>
        <w:left w:val="none" w:sz="0" w:space="0" w:color="auto"/>
        <w:bottom w:val="none" w:sz="0" w:space="0" w:color="auto"/>
        <w:right w:val="none" w:sz="0" w:space="0" w:color="auto"/>
      </w:divBdr>
    </w:div>
    <w:div w:id="35129417">
      <w:bodyDiv w:val="1"/>
      <w:marLeft w:val="0"/>
      <w:marRight w:val="0"/>
      <w:marTop w:val="0"/>
      <w:marBottom w:val="0"/>
      <w:divBdr>
        <w:top w:val="none" w:sz="0" w:space="0" w:color="auto"/>
        <w:left w:val="none" w:sz="0" w:space="0" w:color="auto"/>
        <w:bottom w:val="none" w:sz="0" w:space="0" w:color="auto"/>
        <w:right w:val="none" w:sz="0" w:space="0" w:color="auto"/>
      </w:divBdr>
    </w:div>
    <w:div w:id="35551073">
      <w:bodyDiv w:val="1"/>
      <w:marLeft w:val="0"/>
      <w:marRight w:val="0"/>
      <w:marTop w:val="0"/>
      <w:marBottom w:val="0"/>
      <w:divBdr>
        <w:top w:val="none" w:sz="0" w:space="0" w:color="auto"/>
        <w:left w:val="none" w:sz="0" w:space="0" w:color="auto"/>
        <w:bottom w:val="none" w:sz="0" w:space="0" w:color="auto"/>
        <w:right w:val="none" w:sz="0" w:space="0" w:color="auto"/>
      </w:divBdr>
    </w:div>
    <w:div w:id="44525316">
      <w:bodyDiv w:val="1"/>
      <w:marLeft w:val="0"/>
      <w:marRight w:val="0"/>
      <w:marTop w:val="0"/>
      <w:marBottom w:val="0"/>
      <w:divBdr>
        <w:top w:val="none" w:sz="0" w:space="0" w:color="auto"/>
        <w:left w:val="none" w:sz="0" w:space="0" w:color="auto"/>
        <w:bottom w:val="none" w:sz="0" w:space="0" w:color="auto"/>
        <w:right w:val="none" w:sz="0" w:space="0" w:color="auto"/>
      </w:divBdr>
    </w:div>
    <w:div w:id="45225108">
      <w:bodyDiv w:val="1"/>
      <w:marLeft w:val="0"/>
      <w:marRight w:val="0"/>
      <w:marTop w:val="0"/>
      <w:marBottom w:val="0"/>
      <w:divBdr>
        <w:top w:val="none" w:sz="0" w:space="0" w:color="auto"/>
        <w:left w:val="none" w:sz="0" w:space="0" w:color="auto"/>
        <w:bottom w:val="none" w:sz="0" w:space="0" w:color="auto"/>
        <w:right w:val="none" w:sz="0" w:space="0" w:color="auto"/>
      </w:divBdr>
    </w:div>
    <w:div w:id="49116208">
      <w:bodyDiv w:val="1"/>
      <w:marLeft w:val="0"/>
      <w:marRight w:val="0"/>
      <w:marTop w:val="0"/>
      <w:marBottom w:val="0"/>
      <w:divBdr>
        <w:top w:val="none" w:sz="0" w:space="0" w:color="auto"/>
        <w:left w:val="none" w:sz="0" w:space="0" w:color="auto"/>
        <w:bottom w:val="none" w:sz="0" w:space="0" w:color="auto"/>
        <w:right w:val="none" w:sz="0" w:space="0" w:color="auto"/>
      </w:divBdr>
    </w:div>
    <w:div w:id="50429816">
      <w:bodyDiv w:val="1"/>
      <w:marLeft w:val="0"/>
      <w:marRight w:val="0"/>
      <w:marTop w:val="0"/>
      <w:marBottom w:val="0"/>
      <w:divBdr>
        <w:top w:val="none" w:sz="0" w:space="0" w:color="auto"/>
        <w:left w:val="none" w:sz="0" w:space="0" w:color="auto"/>
        <w:bottom w:val="none" w:sz="0" w:space="0" w:color="auto"/>
        <w:right w:val="none" w:sz="0" w:space="0" w:color="auto"/>
      </w:divBdr>
      <w:divsChild>
        <w:div w:id="1950433835">
          <w:marLeft w:val="0"/>
          <w:marRight w:val="0"/>
          <w:marTop w:val="0"/>
          <w:marBottom w:val="0"/>
          <w:divBdr>
            <w:top w:val="none" w:sz="0" w:space="0" w:color="auto"/>
            <w:left w:val="none" w:sz="0" w:space="0" w:color="auto"/>
            <w:bottom w:val="none" w:sz="0" w:space="0" w:color="auto"/>
            <w:right w:val="none" w:sz="0" w:space="0" w:color="auto"/>
          </w:divBdr>
          <w:divsChild>
            <w:div w:id="1058167466">
              <w:marLeft w:val="0"/>
              <w:marRight w:val="0"/>
              <w:marTop w:val="0"/>
              <w:marBottom w:val="0"/>
              <w:divBdr>
                <w:top w:val="none" w:sz="0" w:space="0" w:color="auto"/>
                <w:left w:val="none" w:sz="0" w:space="0" w:color="auto"/>
                <w:bottom w:val="none" w:sz="0" w:space="0" w:color="auto"/>
                <w:right w:val="none" w:sz="0" w:space="0" w:color="auto"/>
              </w:divBdr>
            </w:div>
            <w:div w:id="155812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5500">
      <w:bodyDiv w:val="1"/>
      <w:marLeft w:val="0"/>
      <w:marRight w:val="0"/>
      <w:marTop w:val="0"/>
      <w:marBottom w:val="0"/>
      <w:divBdr>
        <w:top w:val="none" w:sz="0" w:space="0" w:color="auto"/>
        <w:left w:val="none" w:sz="0" w:space="0" w:color="auto"/>
        <w:bottom w:val="none" w:sz="0" w:space="0" w:color="auto"/>
        <w:right w:val="none" w:sz="0" w:space="0" w:color="auto"/>
      </w:divBdr>
    </w:div>
    <w:div w:id="53234579">
      <w:bodyDiv w:val="1"/>
      <w:marLeft w:val="0"/>
      <w:marRight w:val="0"/>
      <w:marTop w:val="0"/>
      <w:marBottom w:val="0"/>
      <w:divBdr>
        <w:top w:val="none" w:sz="0" w:space="0" w:color="auto"/>
        <w:left w:val="none" w:sz="0" w:space="0" w:color="auto"/>
        <w:bottom w:val="none" w:sz="0" w:space="0" w:color="auto"/>
        <w:right w:val="none" w:sz="0" w:space="0" w:color="auto"/>
      </w:divBdr>
      <w:divsChild>
        <w:div w:id="2027441304">
          <w:marLeft w:val="0"/>
          <w:marRight w:val="0"/>
          <w:marTop w:val="0"/>
          <w:marBottom w:val="0"/>
          <w:divBdr>
            <w:top w:val="none" w:sz="0" w:space="0" w:color="auto"/>
            <w:left w:val="none" w:sz="0" w:space="0" w:color="auto"/>
            <w:bottom w:val="none" w:sz="0" w:space="0" w:color="auto"/>
            <w:right w:val="none" w:sz="0" w:space="0" w:color="auto"/>
          </w:divBdr>
          <w:divsChild>
            <w:div w:id="120416247">
              <w:marLeft w:val="0"/>
              <w:marRight w:val="0"/>
              <w:marTop w:val="0"/>
              <w:marBottom w:val="0"/>
              <w:divBdr>
                <w:top w:val="none" w:sz="0" w:space="0" w:color="auto"/>
                <w:left w:val="none" w:sz="0" w:space="0" w:color="auto"/>
                <w:bottom w:val="none" w:sz="0" w:space="0" w:color="auto"/>
                <w:right w:val="none" w:sz="0" w:space="0" w:color="auto"/>
              </w:divBdr>
            </w:div>
            <w:div w:id="194583352">
              <w:marLeft w:val="0"/>
              <w:marRight w:val="0"/>
              <w:marTop w:val="0"/>
              <w:marBottom w:val="0"/>
              <w:divBdr>
                <w:top w:val="none" w:sz="0" w:space="0" w:color="auto"/>
                <w:left w:val="none" w:sz="0" w:space="0" w:color="auto"/>
                <w:bottom w:val="none" w:sz="0" w:space="0" w:color="auto"/>
                <w:right w:val="none" w:sz="0" w:space="0" w:color="auto"/>
              </w:divBdr>
            </w:div>
            <w:div w:id="204604042">
              <w:marLeft w:val="0"/>
              <w:marRight w:val="0"/>
              <w:marTop w:val="0"/>
              <w:marBottom w:val="0"/>
              <w:divBdr>
                <w:top w:val="none" w:sz="0" w:space="0" w:color="auto"/>
                <w:left w:val="none" w:sz="0" w:space="0" w:color="auto"/>
                <w:bottom w:val="none" w:sz="0" w:space="0" w:color="auto"/>
                <w:right w:val="none" w:sz="0" w:space="0" w:color="auto"/>
              </w:divBdr>
            </w:div>
            <w:div w:id="426005935">
              <w:marLeft w:val="0"/>
              <w:marRight w:val="0"/>
              <w:marTop w:val="0"/>
              <w:marBottom w:val="0"/>
              <w:divBdr>
                <w:top w:val="none" w:sz="0" w:space="0" w:color="auto"/>
                <w:left w:val="none" w:sz="0" w:space="0" w:color="auto"/>
                <w:bottom w:val="none" w:sz="0" w:space="0" w:color="auto"/>
                <w:right w:val="none" w:sz="0" w:space="0" w:color="auto"/>
              </w:divBdr>
            </w:div>
            <w:div w:id="431896314">
              <w:marLeft w:val="0"/>
              <w:marRight w:val="0"/>
              <w:marTop w:val="0"/>
              <w:marBottom w:val="0"/>
              <w:divBdr>
                <w:top w:val="none" w:sz="0" w:space="0" w:color="auto"/>
                <w:left w:val="none" w:sz="0" w:space="0" w:color="auto"/>
                <w:bottom w:val="none" w:sz="0" w:space="0" w:color="auto"/>
                <w:right w:val="none" w:sz="0" w:space="0" w:color="auto"/>
              </w:divBdr>
            </w:div>
            <w:div w:id="468523591">
              <w:marLeft w:val="0"/>
              <w:marRight w:val="0"/>
              <w:marTop w:val="0"/>
              <w:marBottom w:val="0"/>
              <w:divBdr>
                <w:top w:val="none" w:sz="0" w:space="0" w:color="auto"/>
                <w:left w:val="none" w:sz="0" w:space="0" w:color="auto"/>
                <w:bottom w:val="none" w:sz="0" w:space="0" w:color="auto"/>
                <w:right w:val="none" w:sz="0" w:space="0" w:color="auto"/>
              </w:divBdr>
            </w:div>
            <w:div w:id="606499750">
              <w:marLeft w:val="0"/>
              <w:marRight w:val="0"/>
              <w:marTop w:val="0"/>
              <w:marBottom w:val="0"/>
              <w:divBdr>
                <w:top w:val="none" w:sz="0" w:space="0" w:color="auto"/>
                <w:left w:val="none" w:sz="0" w:space="0" w:color="auto"/>
                <w:bottom w:val="none" w:sz="0" w:space="0" w:color="auto"/>
                <w:right w:val="none" w:sz="0" w:space="0" w:color="auto"/>
              </w:divBdr>
            </w:div>
            <w:div w:id="829559425">
              <w:marLeft w:val="0"/>
              <w:marRight w:val="0"/>
              <w:marTop w:val="0"/>
              <w:marBottom w:val="0"/>
              <w:divBdr>
                <w:top w:val="none" w:sz="0" w:space="0" w:color="auto"/>
                <w:left w:val="none" w:sz="0" w:space="0" w:color="auto"/>
                <w:bottom w:val="none" w:sz="0" w:space="0" w:color="auto"/>
                <w:right w:val="none" w:sz="0" w:space="0" w:color="auto"/>
              </w:divBdr>
            </w:div>
            <w:div w:id="915044913">
              <w:marLeft w:val="0"/>
              <w:marRight w:val="0"/>
              <w:marTop w:val="0"/>
              <w:marBottom w:val="0"/>
              <w:divBdr>
                <w:top w:val="none" w:sz="0" w:space="0" w:color="auto"/>
                <w:left w:val="none" w:sz="0" w:space="0" w:color="auto"/>
                <w:bottom w:val="none" w:sz="0" w:space="0" w:color="auto"/>
                <w:right w:val="none" w:sz="0" w:space="0" w:color="auto"/>
              </w:divBdr>
            </w:div>
            <w:div w:id="939721449">
              <w:marLeft w:val="0"/>
              <w:marRight w:val="0"/>
              <w:marTop w:val="0"/>
              <w:marBottom w:val="0"/>
              <w:divBdr>
                <w:top w:val="none" w:sz="0" w:space="0" w:color="auto"/>
                <w:left w:val="none" w:sz="0" w:space="0" w:color="auto"/>
                <w:bottom w:val="none" w:sz="0" w:space="0" w:color="auto"/>
                <w:right w:val="none" w:sz="0" w:space="0" w:color="auto"/>
              </w:divBdr>
            </w:div>
            <w:div w:id="981497043">
              <w:marLeft w:val="0"/>
              <w:marRight w:val="0"/>
              <w:marTop w:val="0"/>
              <w:marBottom w:val="0"/>
              <w:divBdr>
                <w:top w:val="none" w:sz="0" w:space="0" w:color="auto"/>
                <w:left w:val="none" w:sz="0" w:space="0" w:color="auto"/>
                <w:bottom w:val="none" w:sz="0" w:space="0" w:color="auto"/>
                <w:right w:val="none" w:sz="0" w:space="0" w:color="auto"/>
              </w:divBdr>
            </w:div>
            <w:div w:id="1094132427">
              <w:marLeft w:val="0"/>
              <w:marRight w:val="0"/>
              <w:marTop w:val="0"/>
              <w:marBottom w:val="0"/>
              <w:divBdr>
                <w:top w:val="none" w:sz="0" w:space="0" w:color="auto"/>
                <w:left w:val="none" w:sz="0" w:space="0" w:color="auto"/>
                <w:bottom w:val="none" w:sz="0" w:space="0" w:color="auto"/>
                <w:right w:val="none" w:sz="0" w:space="0" w:color="auto"/>
              </w:divBdr>
            </w:div>
            <w:div w:id="1104302548">
              <w:marLeft w:val="0"/>
              <w:marRight w:val="0"/>
              <w:marTop w:val="0"/>
              <w:marBottom w:val="0"/>
              <w:divBdr>
                <w:top w:val="none" w:sz="0" w:space="0" w:color="auto"/>
                <w:left w:val="none" w:sz="0" w:space="0" w:color="auto"/>
                <w:bottom w:val="none" w:sz="0" w:space="0" w:color="auto"/>
                <w:right w:val="none" w:sz="0" w:space="0" w:color="auto"/>
              </w:divBdr>
            </w:div>
            <w:div w:id="1111246934">
              <w:marLeft w:val="0"/>
              <w:marRight w:val="0"/>
              <w:marTop w:val="0"/>
              <w:marBottom w:val="0"/>
              <w:divBdr>
                <w:top w:val="none" w:sz="0" w:space="0" w:color="auto"/>
                <w:left w:val="none" w:sz="0" w:space="0" w:color="auto"/>
                <w:bottom w:val="none" w:sz="0" w:space="0" w:color="auto"/>
                <w:right w:val="none" w:sz="0" w:space="0" w:color="auto"/>
              </w:divBdr>
            </w:div>
            <w:div w:id="1159535776">
              <w:marLeft w:val="0"/>
              <w:marRight w:val="0"/>
              <w:marTop w:val="0"/>
              <w:marBottom w:val="0"/>
              <w:divBdr>
                <w:top w:val="none" w:sz="0" w:space="0" w:color="auto"/>
                <w:left w:val="none" w:sz="0" w:space="0" w:color="auto"/>
                <w:bottom w:val="none" w:sz="0" w:space="0" w:color="auto"/>
                <w:right w:val="none" w:sz="0" w:space="0" w:color="auto"/>
              </w:divBdr>
            </w:div>
            <w:div w:id="1225028188">
              <w:marLeft w:val="0"/>
              <w:marRight w:val="0"/>
              <w:marTop w:val="0"/>
              <w:marBottom w:val="0"/>
              <w:divBdr>
                <w:top w:val="none" w:sz="0" w:space="0" w:color="auto"/>
                <w:left w:val="none" w:sz="0" w:space="0" w:color="auto"/>
                <w:bottom w:val="none" w:sz="0" w:space="0" w:color="auto"/>
                <w:right w:val="none" w:sz="0" w:space="0" w:color="auto"/>
              </w:divBdr>
            </w:div>
            <w:div w:id="1241479655">
              <w:marLeft w:val="0"/>
              <w:marRight w:val="0"/>
              <w:marTop w:val="0"/>
              <w:marBottom w:val="0"/>
              <w:divBdr>
                <w:top w:val="none" w:sz="0" w:space="0" w:color="auto"/>
                <w:left w:val="none" w:sz="0" w:space="0" w:color="auto"/>
                <w:bottom w:val="none" w:sz="0" w:space="0" w:color="auto"/>
                <w:right w:val="none" w:sz="0" w:space="0" w:color="auto"/>
              </w:divBdr>
            </w:div>
            <w:div w:id="1275479322">
              <w:marLeft w:val="0"/>
              <w:marRight w:val="0"/>
              <w:marTop w:val="0"/>
              <w:marBottom w:val="0"/>
              <w:divBdr>
                <w:top w:val="none" w:sz="0" w:space="0" w:color="auto"/>
                <w:left w:val="none" w:sz="0" w:space="0" w:color="auto"/>
                <w:bottom w:val="none" w:sz="0" w:space="0" w:color="auto"/>
                <w:right w:val="none" w:sz="0" w:space="0" w:color="auto"/>
              </w:divBdr>
            </w:div>
            <w:div w:id="1301497540">
              <w:marLeft w:val="0"/>
              <w:marRight w:val="0"/>
              <w:marTop w:val="0"/>
              <w:marBottom w:val="0"/>
              <w:divBdr>
                <w:top w:val="none" w:sz="0" w:space="0" w:color="auto"/>
                <w:left w:val="none" w:sz="0" w:space="0" w:color="auto"/>
                <w:bottom w:val="none" w:sz="0" w:space="0" w:color="auto"/>
                <w:right w:val="none" w:sz="0" w:space="0" w:color="auto"/>
              </w:divBdr>
            </w:div>
            <w:div w:id="1357345267">
              <w:marLeft w:val="0"/>
              <w:marRight w:val="0"/>
              <w:marTop w:val="0"/>
              <w:marBottom w:val="0"/>
              <w:divBdr>
                <w:top w:val="none" w:sz="0" w:space="0" w:color="auto"/>
                <w:left w:val="none" w:sz="0" w:space="0" w:color="auto"/>
                <w:bottom w:val="none" w:sz="0" w:space="0" w:color="auto"/>
                <w:right w:val="none" w:sz="0" w:space="0" w:color="auto"/>
              </w:divBdr>
            </w:div>
            <w:div w:id="1504125984">
              <w:marLeft w:val="0"/>
              <w:marRight w:val="0"/>
              <w:marTop w:val="0"/>
              <w:marBottom w:val="0"/>
              <w:divBdr>
                <w:top w:val="none" w:sz="0" w:space="0" w:color="auto"/>
                <w:left w:val="none" w:sz="0" w:space="0" w:color="auto"/>
                <w:bottom w:val="none" w:sz="0" w:space="0" w:color="auto"/>
                <w:right w:val="none" w:sz="0" w:space="0" w:color="auto"/>
              </w:divBdr>
            </w:div>
            <w:div w:id="1589148480">
              <w:marLeft w:val="0"/>
              <w:marRight w:val="0"/>
              <w:marTop w:val="0"/>
              <w:marBottom w:val="0"/>
              <w:divBdr>
                <w:top w:val="none" w:sz="0" w:space="0" w:color="auto"/>
                <w:left w:val="none" w:sz="0" w:space="0" w:color="auto"/>
                <w:bottom w:val="none" w:sz="0" w:space="0" w:color="auto"/>
                <w:right w:val="none" w:sz="0" w:space="0" w:color="auto"/>
              </w:divBdr>
            </w:div>
            <w:div w:id="1650402705">
              <w:marLeft w:val="0"/>
              <w:marRight w:val="0"/>
              <w:marTop w:val="0"/>
              <w:marBottom w:val="0"/>
              <w:divBdr>
                <w:top w:val="none" w:sz="0" w:space="0" w:color="auto"/>
                <w:left w:val="none" w:sz="0" w:space="0" w:color="auto"/>
                <w:bottom w:val="none" w:sz="0" w:space="0" w:color="auto"/>
                <w:right w:val="none" w:sz="0" w:space="0" w:color="auto"/>
              </w:divBdr>
            </w:div>
            <w:div w:id="1666517611">
              <w:marLeft w:val="0"/>
              <w:marRight w:val="0"/>
              <w:marTop w:val="0"/>
              <w:marBottom w:val="0"/>
              <w:divBdr>
                <w:top w:val="none" w:sz="0" w:space="0" w:color="auto"/>
                <w:left w:val="none" w:sz="0" w:space="0" w:color="auto"/>
                <w:bottom w:val="none" w:sz="0" w:space="0" w:color="auto"/>
                <w:right w:val="none" w:sz="0" w:space="0" w:color="auto"/>
              </w:divBdr>
            </w:div>
            <w:div w:id="1759014017">
              <w:marLeft w:val="0"/>
              <w:marRight w:val="0"/>
              <w:marTop w:val="0"/>
              <w:marBottom w:val="0"/>
              <w:divBdr>
                <w:top w:val="none" w:sz="0" w:space="0" w:color="auto"/>
                <w:left w:val="none" w:sz="0" w:space="0" w:color="auto"/>
                <w:bottom w:val="none" w:sz="0" w:space="0" w:color="auto"/>
                <w:right w:val="none" w:sz="0" w:space="0" w:color="auto"/>
              </w:divBdr>
            </w:div>
            <w:div w:id="1875001145">
              <w:marLeft w:val="0"/>
              <w:marRight w:val="0"/>
              <w:marTop w:val="0"/>
              <w:marBottom w:val="0"/>
              <w:divBdr>
                <w:top w:val="none" w:sz="0" w:space="0" w:color="auto"/>
                <w:left w:val="none" w:sz="0" w:space="0" w:color="auto"/>
                <w:bottom w:val="none" w:sz="0" w:space="0" w:color="auto"/>
                <w:right w:val="none" w:sz="0" w:space="0" w:color="auto"/>
              </w:divBdr>
            </w:div>
            <w:div w:id="19974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4184">
      <w:bodyDiv w:val="1"/>
      <w:marLeft w:val="0"/>
      <w:marRight w:val="0"/>
      <w:marTop w:val="0"/>
      <w:marBottom w:val="0"/>
      <w:divBdr>
        <w:top w:val="none" w:sz="0" w:space="0" w:color="auto"/>
        <w:left w:val="none" w:sz="0" w:space="0" w:color="auto"/>
        <w:bottom w:val="none" w:sz="0" w:space="0" w:color="auto"/>
        <w:right w:val="none" w:sz="0" w:space="0" w:color="auto"/>
      </w:divBdr>
    </w:div>
    <w:div w:id="63838847">
      <w:bodyDiv w:val="1"/>
      <w:marLeft w:val="0"/>
      <w:marRight w:val="0"/>
      <w:marTop w:val="0"/>
      <w:marBottom w:val="0"/>
      <w:divBdr>
        <w:top w:val="none" w:sz="0" w:space="0" w:color="auto"/>
        <w:left w:val="none" w:sz="0" w:space="0" w:color="auto"/>
        <w:bottom w:val="none" w:sz="0" w:space="0" w:color="auto"/>
        <w:right w:val="none" w:sz="0" w:space="0" w:color="auto"/>
      </w:divBdr>
      <w:divsChild>
        <w:div w:id="86316243">
          <w:marLeft w:val="0"/>
          <w:marRight w:val="0"/>
          <w:marTop w:val="0"/>
          <w:marBottom w:val="0"/>
          <w:divBdr>
            <w:top w:val="none" w:sz="0" w:space="0" w:color="auto"/>
            <w:left w:val="none" w:sz="0" w:space="0" w:color="auto"/>
            <w:bottom w:val="none" w:sz="0" w:space="0" w:color="auto"/>
            <w:right w:val="none" w:sz="0" w:space="0" w:color="auto"/>
          </w:divBdr>
          <w:divsChild>
            <w:div w:id="1208757378">
              <w:marLeft w:val="0"/>
              <w:marRight w:val="0"/>
              <w:marTop w:val="0"/>
              <w:marBottom w:val="0"/>
              <w:divBdr>
                <w:top w:val="none" w:sz="0" w:space="0" w:color="auto"/>
                <w:left w:val="none" w:sz="0" w:space="0" w:color="auto"/>
                <w:bottom w:val="none" w:sz="0" w:space="0" w:color="auto"/>
                <w:right w:val="none" w:sz="0" w:space="0" w:color="auto"/>
              </w:divBdr>
            </w:div>
          </w:divsChild>
        </w:div>
        <w:div w:id="541407766">
          <w:marLeft w:val="0"/>
          <w:marRight w:val="0"/>
          <w:marTop w:val="0"/>
          <w:marBottom w:val="0"/>
          <w:divBdr>
            <w:top w:val="none" w:sz="0" w:space="0" w:color="auto"/>
            <w:left w:val="none" w:sz="0" w:space="0" w:color="auto"/>
            <w:bottom w:val="none" w:sz="0" w:space="0" w:color="auto"/>
            <w:right w:val="none" w:sz="0" w:space="0" w:color="auto"/>
          </w:divBdr>
          <w:divsChild>
            <w:div w:id="621154302">
              <w:marLeft w:val="0"/>
              <w:marRight w:val="0"/>
              <w:marTop w:val="0"/>
              <w:marBottom w:val="0"/>
              <w:divBdr>
                <w:top w:val="none" w:sz="0" w:space="0" w:color="auto"/>
                <w:left w:val="none" w:sz="0" w:space="0" w:color="auto"/>
                <w:bottom w:val="none" w:sz="0" w:space="0" w:color="auto"/>
                <w:right w:val="none" w:sz="0" w:space="0" w:color="auto"/>
              </w:divBdr>
              <w:divsChild>
                <w:div w:id="178083190">
                  <w:marLeft w:val="0"/>
                  <w:marRight w:val="0"/>
                  <w:marTop w:val="0"/>
                  <w:marBottom w:val="0"/>
                  <w:divBdr>
                    <w:top w:val="none" w:sz="0" w:space="0" w:color="auto"/>
                    <w:left w:val="none" w:sz="0" w:space="0" w:color="auto"/>
                    <w:bottom w:val="none" w:sz="0" w:space="0" w:color="auto"/>
                    <w:right w:val="none" w:sz="0" w:space="0" w:color="auto"/>
                  </w:divBdr>
                  <w:divsChild>
                    <w:div w:id="192424099">
                      <w:marLeft w:val="0"/>
                      <w:marRight w:val="0"/>
                      <w:marTop w:val="0"/>
                      <w:marBottom w:val="0"/>
                      <w:divBdr>
                        <w:top w:val="none" w:sz="0" w:space="0" w:color="auto"/>
                        <w:left w:val="none" w:sz="0" w:space="0" w:color="auto"/>
                        <w:bottom w:val="none" w:sz="0" w:space="0" w:color="auto"/>
                        <w:right w:val="none" w:sz="0" w:space="0" w:color="auto"/>
                      </w:divBdr>
                    </w:div>
                  </w:divsChild>
                </w:div>
                <w:div w:id="1469128566">
                  <w:marLeft w:val="0"/>
                  <w:marRight w:val="0"/>
                  <w:marTop w:val="0"/>
                  <w:marBottom w:val="0"/>
                  <w:divBdr>
                    <w:top w:val="none" w:sz="0" w:space="0" w:color="auto"/>
                    <w:left w:val="none" w:sz="0" w:space="0" w:color="auto"/>
                    <w:bottom w:val="none" w:sz="0" w:space="0" w:color="auto"/>
                    <w:right w:val="none" w:sz="0" w:space="0" w:color="auto"/>
                  </w:divBdr>
                </w:div>
                <w:div w:id="1858929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6261377">
          <w:marLeft w:val="0"/>
          <w:marRight w:val="0"/>
          <w:marTop w:val="0"/>
          <w:marBottom w:val="0"/>
          <w:divBdr>
            <w:top w:val="none" w:sz="0" w:space="0" w:color="auto"/>
            <w:left w:val="none" w:sz="0" w:space="0" w:color="auto"/>
            <w:bottom w:val="none" w:sz="0" w:space="0" w:color="auto"/>
            <w:right w:val="none" w:sz="0" w:space="0" w:color="auto"/>
          </w:divBdr>
          <w:divsChild>
            <w:div w:id="798188943">
              <w:marLeft w:val="0"/>
              <w:marRight w:val="0"/>
              <w:marTop w:val="0"/>
              <w:marBottom w:val="0"/>
              <w:divBdr>
                <w:top w:val="none" w:sz="0" w:space="0" w:color="auto"/>
                <w:left w:val="none" w:sz="0" w:space="0" w:color="auto"/>
                <w:bottom w:val="none" w:sz="0" w:space="0" w:color="auto"/>
                <w:right w:val="none" w:sz="0" w:space="0" w:color="auto"/>
              </w:divBdr>
              <w:divsChild>
                <w:div w:id="14332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73998">
          <w:marLeft w:val="0"/>
          <w:marRight w:val="0"/>
          <w:marTop w:val="0"/>
          <w:marBottom w:val="0"/>
          <w:divBdr>
            <w:top w:val="none" w:sz="0" w:space="0" w:color="auto"/>
            <w:left w:val="none" w:sz="0" w:space="0" w:color="auto"/>
            <w:bottom w:val="none" w:sz="0" w:space="0" w:color="auto"/>
            <w:right w:val="none" w:sz="0" w:space="0" w:color="auto"/>
          </w:divBdr>
          <w:divsChild>
            <w:div w:id="1389836767">
              <w:marLeft w:val="0"/>
              <w:marRight w:val="0"/>
              <w:marTop w:val="0"/>
              <w:marBottom w:val="0"/>
              <w:divBdr>
                <w:top w:val="single" w:sz="6" w:space="0" w:color="E1E2E6"/>
                <w:left w:val="single" w:sz="6" w:space="0" w:color="E1E2E6"/>
                <w:bottom w:val="single" w:sz="6" w:space="0" w:color="E1E2E6"/>
                <w:right w:val="single" w:sz="6" w:space="0" w:color="E1E2E6"/>
              </w:divBdr>
              <w:divsChild>
                <w:div w:id="563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0682">
          <w:marLeft w:val="0"/>
          <w:marRight w:val="0"/>
          <w:marTop w:val="0"/>
          <w:marBottom w:val="0"/>
          <w:divBdr>
            <w:top w:val="none" w:sz="0" w:space="0" w:color="auto"/>
            <w:left w:val="none" w:sz="0" w:space="0" w:color="auto"/>
            <w:bottom w:val="none" w:sz="0" w:space="0" w:color="auto"/>
            <w:right w:val="none" w:sz="0" w:space="0" w:color="auto"/>
          </w:divBdr>
          <w:divsChild>
            <w:div w:id="1603345075">
              <w:marLeft w:val="0"/>
              <w:marRight w:val="0"/>
              <w:marTop w:val="0"/>
              <w:marBottom w:val="0"/>
              <w:divBdr>
                <w:top w:val="none" w:sz="0" w:space="0" w:color="auto"/>
                <w:left w:val="none" w:sz="0" w:space="0" w:color="auto"/>
                <w:bottom w:val="none" w:sz="0" w:space="0" w:color="auto"/>
                <w:right w:val="none" w:sz="0" w:space="0" w:color="auto"/>
              </w:divBdr>
            </w:div>
          </w:divsChild>
        </w:div>
        <w:div w:id="2015918729">
          <w:marLeft w:val="0"/>
          <w:marRight w:val="0"/>
          <w:marTop w:val="0"/>
          <w:marBottom w:val="0"/>
          <w:divBdr>
            <w:top w:val="none" w:sz="0" w:space="0" w:color="auto"/>
            <w:left w:val="none" w:sz="0" w:space="0" w:color="auto"/>
            <w:bottom w:val="none" w:sz="0" w:space="0" w:color="auto"/>
            <w:right w:val="none" w:sz="0" w:space="0" w:color="auto"/>
          </w:divBdr>
          <w:divsChild>
            <w:div w:id="17742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2443">
      <w:bodyDiv w:val="1"/>
      <w:marLeft w:val="0"/>
      <w:marRight w:val="0"/>
      <w:marTop w:val="0"/>
      <w:marBottom w:val="0"/>
      <w:divBdr>
        <w:top w:val="none" w:sz="0" w:space="0" w:color="auto"/>
        <w:left w:val="none" w:sz="0" w:space="0" w:color="auto"/>
        <w:bottom w:val="none" w:sz="0" w:space="0" w:color="auto"/>
        <w:right w:val="none" w:sz="0" w:space="0" w:color="auto"/>
      </w:divBdr>
    </w:div>
    <w:div w:id="64911560">
      <w:bodyDiv w:val="1"/>
      <w:marLeft w:val="0"/>
      <w:marRight w:val="0"/>
      <w:marTop w:val="0"/>
      <w:marBottom w:val="0"/>
      <w:divBdr>
        <w:top w:val="none" w:sz="0" w:space="0" w:color="auto"/>
        <w:left w:val="none" w:sz="0" w:space="0" w:color="auto"/>
        <w:bottom w:val="none" w:sz="0" w:space="0" w:color="auto"/>
        <w:right w:val="none" w:sz="0" w:space="0" w:color="auto"/>
      </w:divBdr>
      <w:divsChild>
        <w:div w:id="1918784117">
          <w:marLeft w:val="0"/>
          <w:marRight w:val="0"/>
          <w:marTop w:val="0"/>
          <w:marBottom w:val="0"/>
          <w:divBdr>
            <w:top w:val="none" w:sz="0" w:space="0" w:color="auto"/>
            <w:left w:val="none" w:sz="0" w:space="0" w:color="auto"/>
            <w:bottom w:val="none" w:sz="0" w:space="0" w:color="auto"/>
            <w:right w:val="none" w:sz="0" w:space="0" w:color="auto"/>
          </w:divBdr>
          <w:divsChild>
            <w:div w:id="8129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0863">
      <w:bodyDiv w:val="1"/>
      <w:marLeft w:val="0"/>
      <w:marRight w:val="0"/>
      <w:marTop w:val="0"/>
      <w:marBottom w:val="0"/>
      <w:divBdr>
        <w:top w:val="none" w:sz="0" w:space="0" w:color="auto"/>
        <w:left w:val="none" w:sz="0" w:space="0" w:color="auto"/>
        <w:bottom w:val="none" w:sz="0" w:space="0" w:color="auto"/>
        <w:right w:val="none" w:sz="0" w:space="0" w:color="auto"/>
      </w:divBdr>
    </w:div>
    <w:div w:id="65417604">
      <w:bodyDiv w:val="1"/>
      <w:marLeft w:val="0"/>
      <w:marRight w:val="0"/>
      <w:marTop w:val="0"/>
      <w:marBottom w:val="0"/>
      <w:divBdr>
        <w:top w:val="none" w:sz="0" w:space="0" w:color="auto"/>
        <w:left w:val="none" w:sz="0" w:space="0" w:color="auto"/>
        <w:bottom w:val="none" w:sz="0" w:space="0" w:color="auto"/>
        <w:right w:val="none" w:sz="0" w:space="0" w:color="auto"/>
      </w:divBdr>
      <w:divsChild>
        <w:div w:id="1007712391">
          <w:marLeft w:val="0"/>
          <w:marRight w:val="0"/>
          <w:marTop w:val="0"/>
          <w:marBottom w:val="0"/>
          <w:divBdr>
            <w:top w:val="none" w:sz="0" w:space="0" w:color="auto"/>
            <w:left w:val="none" w:sz="0" w:space="0" w:color="auto"/>
            <w:bottom w:val="none" w:sz="0" w:space="0" w:color="auto"/>
            <w:right w:val="none" w:sz="0" w:space="0" w:color="auto"/>
          </w:divBdr>
          <w:divsChild>
            <w:div w:id="178591563">
              <w:marLeft w:val="0"/>
              <w:marRight w:val="0"/>
              <w:marTop w:val="0"/>
              <w:marBottom w:val="0"/>
              <w:divBdr>
                <w:top w:val="none" w:sz="0" w:space="0" w:color="auto"/>
                <w:left w:val="none" w:sz="0" w:space="0" w:color="auto"/>
                <w:bottom w:val="none" w:sz="0" w:space="0" w:color="auto"/>
                <w:right w:val="none" w:sz="0" w:space="0" w:color="auto"/>
              </w:divBdr>
            </w:div>
            <w:div w:id="263418349">
              <w:marLeft w:val="0"/>
              <w:marRight w:val="0"/>
              <w:marTop w:val="0"/>
              <w:marBottom w:val="0"/>
              <w:divBdr>
                <w:top w:val="none" w:sz="0" w:space="0" w:color="auto"/>
                <w:left w:val="none" w:sz="0" w:space="0" w:color="auto"/>
                <w:bottom w:val="none" w:sz="0" w:space="0" w:color="auto"/>
                <w:right w:val="none" w:sz="0" w:space="0" w:color="auto"/>
              </w:divBdr>
            </w:div>
            <w:div w:id="512500697">
              <w:marLeft w:val="0"/>
              <w:marRight w:val="0"/>
              <w:marTop w:val="0"/>
              <w:marBottom w:val="0"/>
              <w:divBdr>
                <w:top w:val="none" w:sz="0" w:space="0" w:color="auto"/>
                <w:left w:val="none" w:sz="0" w:space="0" w:color="auto"/>
                <w:bottom w:val="none" w:sz="0" w:space="0" w:color="auto"/>
                <w:right w:val="none" w:sz="0" w:space="0" w:color="auto"/>
              </w:divBdr>
            </w:div>
            <w:div w:id="678967873">
              <w:marLeft w:val="0"/>
              <w:marRight w:val="0"/>
              <w:marTop w:val="0"/>
              <w:marBottom w:val="0"/>
              <w:divBdr>
                <w:top w:val="none" w:sz="0" w:space="0" w:color="auto"/>
                <w:left w:val="none" w:sz="0" w:space="0" w:color="auto"/>
                <w:bottom w:val="none" w:sz="0" w:space="0" w:color="auto"/>
                <w:right w:val="none" w:sz="0" w:space="0" w:color="auto"/>
              </w:divBdr>
            </w:div>
            <w:div w:id="732045141">
              <w:marLeft w:val="0"/>
              <w:marRight w:val="0"/>
              <w:marTop w:val="0"/>
              <w:marBottom w:val="0"/>
              <w:divBdr>
                <w:top w:val="none" w:sz="0" w:space="0" w:color="auto"/>
                <w:left w:val="none" w:sz="0" w:space="0" w:color="auto"/>
                <w:bottom w:val="none" w:sz="0" w:space="0" w:color="auto"/>
                <w:right w:val="none" w:sz="0" w:space="0" w:color="auto"/>
              </w:divBdr>
            </w:div>
            <w:div w:id="1161655736">
              <w:marLeft w:val="0"/>
              <w:marRight w:val="0"/>
              <w:marTop w:val="0"/>
              <w:marBottom w:val="0"/>
              <w:divBdr>
                <w:top w:val="none" w:sz="0" w:space="0" w:color="auto"/>
                <w:left w:val="none" w:sz="0" w:space="0" w:color="auto"/>
                <w:bottom w:val="none" w:sz="0" w:space="0" w:color="auto"/>
                <w:right w:val="none" w:sz="0" w:space="0" w:color="auto"/>
              </w:divBdr>
            </w:div>
            <w:div w:id="1250504376">
              <w:marLeft w:val="0"/>
              <w:marRight w:val="0"/>
              <w:marTop w:val="0"/>
              <w:marBottom w:val="0"/>
              <w:divBdr>
                <w:top w:val="none" w:sz="0" w:space="0" w:color="auto"/>
                <w:left w:val="none" w:sz="0" w:space="0" w:color="auto"/>
                <w:bottom w:val="none" w:sz="0" w:space="0" w:color="auto"/>
                <w:right w:val="none" w:sz="0" w:space="0" w:color="auto"/>
              </w:divBdr>
            </w:div>
            <w:div w:id="1325206567">
              <w:marLeft w:val="0"/>
              <w:marRight w:val="0"/>
              <w:marTop w:val="0"/>
              <w:marBottom w:val="0"/>
              <w:divBdr>
                <w:top w:val="none" w:sz="0" w:space="0" w:color="auto"/>
                <w:left w:val="none" w:sz="0" w:space="0" w:color="auto"/>
                <w:bottom w:val="none" w:sz="0" w:space="0" w:color="auto"/>
                <w:right w:val="none" w:sz="0" w:space="0" w:color="auto"/>
              </w:divBdr>
            </w:div>
            <w:div w:id="1378968629">
              <w:marLeft w:val="0"/>
              <w:marRight w:val="0"/>
              <w:marTop w:val="0"/>
              <w:marBottom w:val="0"/>
              <w:divBdr>
                <w:top w:val="none" w:sz="0" w:space="0" w:color="auto"/>
                <w:left w:val="none" w:sz="0" w:space="0" w:color="auto"/>
                <w:bottom w:val="none" w:sz="0" w:space="0" w:color="auto"/>
                <w:right w:val="none" w:sz="0" w:space="0" w:color="auto"/>
              </w:divBdr>
            </w:div>
            <w:div w:id="1498305221">
              <w:marLeft w:val="0"/>
              <w:marRight w:val="0"/>
              <w:marTop w:val="0"/>
              <w:marBottom w:val="0"/>
              <w:divBdr>
                <w:top w:val="none" w:sz="0" w:space="0" w:color="auto"/>
                <w:left w:val="none" w:sz="0" w:space="0" w:color="auto"/>
                <w:bottom w:val="none" w:sz="0" w:space="0" w:color="auto"/>
                <w:right w:val="none" w:sz="0" w:space="0" w:color="auto"/>
              </w:divBdr>
            </w:div>
            <w:div w:id="1578520313">
              <w:marLeft w:val="0"/>
              <w:marRight w:val="0"/>
              <w:marTop w:val="0"/>
              <w:marBottom w:val="0"/>
              <w:divBdr>
                <w:top w:val="none" w:sz="0" w:space="0" w:color="auto"/>
                <w:left w:val="none" w:sz="0" w:space="0" w:color="auto"/>
                <w:bottom w:val="none" w:sz="0" w:space="0" w:color="auto"/>
                <w:right w:val="none" w:sz="0" w:space="0" w:color="auto"/>
              </w:divBdr>
            </w:div>
            <w:div w:id="1593661146">
              <w:marLeft w:val="0"/>
              <w:marRight w:val="0"/>
              <w:marTop w:val="0"/>
              <w:marBottom w:val="0"/>
              <w:divBdr>
                <w:top w:val="none" w:sz="0" w:space="0" w:color="auto"/>
                <w:left w:val="none" w:sz="0" w:space="0" w:color="auto"/>
                <w:bottom w:val="none" w:sz="0" w:space="0" w:color="auto"/>
                <w:right w:val="none" w:sz="0" w:space="0" w:color="auto"/>
              </w:divBdr>
            </w:div>
            <w:div w:id="20425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6387">
      <w:bodyDiv w:val="1"/>
      <w:marLeft w:val="0"/>
      <w:marRight w:val="0"/>
      <w:marTop w:val="0"/>
      <w:marBottom w:val="0"/>
      <w:divBdr>
        <w:top w:val="none" w:sz="0" w:space="0" w:color="auto"/>
        <w:left w:val="none" w:sz="0" w:space="0" w:color="auto"/>
        <w:bottom w:val="none" w:sz="0" w:space="0" w:color="auto"/>
        <w:right w:val="none" w:sz="0" w:space="0" w:color="auto"/>
      </w:divBdr>
    </w:div>
    <w:div w:id="74670309">
      <w:bodyDiv w:val="1"/>
      <w:marLeft w:val="0"/>
      <w:marRight w:val="0"/>
      <w:marTop w:val="0"/>
      <w:marBottom w:val="0"/>
      <w:divBdr>
        <w:top w:val="none" w:sz="0" w:space="0" w:color="auto"/>
        <w:left w:val="none" w:sz="0" w:space="0" w:color="auto"/>
        <w:bottom w:val="none" w:sz="0" w:space="0" w:color="auto"/>
        <w:right w:val="none" w:sz="0" w:space="0" w:color="auto"/>
      </w:divBdr>
    </w:div>
    <w:div w:id="76948260">
      <w:bodyDiv w:val="1"/>
      <w:marLeft w:val="0"/>
      <w:marRight w:val="0"/>
      <w:marTop w:val="0"/>
      <w:marBottom w:val="0"/>
      <w:divBdr>
        <w:top w:val="none" w:sz="0" w:space="0" w:color="auto"/>
        <w:left w:val="none" w:sz="0" w:space="0" w:color="auto"/>
        <w:bottom w:val="none" w:sz="0" w:space="0" w:color="auto"/>
        <w:right w:val="none" w:sz="0" w:space="0" w:color="auto"/>
      </w:divBdr>
    </w:div>
    <w:div w:id="82458077">
      <w:bodyDiv w:val="1"/>
      <w:marLeft w:val="0"/>
      <w:marRight w:val="0"/>
      <w:marTop w:val="0"/>
      <w:marBottom w:val="0"/>
      <w:divBdr>
        <w:top w:val="none" w:sz="0" w:space="0" w:color="auto"/>
        <w:left w:val="none" w:sz="0" w:space="0" w:color="auto"/>
        <w:bottom w:val="none" w:sz="0" w:space="0" w:color="auto"/>
        <w:right w:val="none" w:sz="0" w:space="0" w:color="auto"/>
      </w:divBdr>
    </w:div>
    <w:div w:id="88161912">
      <w:bodyDiv w:val="1"/>
      <w:marLeft w:val="0"/>
      <w:marRight w:val="0"/>
      <w:marTop w:val="0"/>
      <w:marBottom w:val="0"/>
      <w:divBdr>
        <w:top w:val="none" w:sz="0" w:space="0" w:color="auto"/>
        <w:left w:val="none" w:sz="0" w:space="0" w:color="auto"/>
        <w:bottom w:val="none" w:sz="0" w:space="0" w:color="auto"/>
        <w:right w:val="none" w:sz="0" w:space="0" w:color="auto"/>
      </w:divBdr>
      <w:divsChild>
        <w:div w:id="786238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39344">
      <w:bodyDiv w:val="1"/>
      <w:marLeft w:val="0"/>
      <w:marRight w:val="0"/>
      <w:marTop w:val="0"/>
      <w:marBottom w:val="0"/>
      <w:divBdr>
        <w:top w:val="none" w:sz="0" w:space="0" w:color="auto"/>
        <w:left w:val="none" w:sz="0" w:space="0" w:color="auto"/>
        <w:bottom w:val="none" w:sz="0" w:space="0" w:color="auto"/>
        <w:right w:val="none" w:sz="0" w:space="0" w:color="auto"/>
      </w:divBdr>
    </w:div>
    <w:div w:id="99034280">
      <w:bodyDiv w:val="1"/>
      <w:marLeft w:val="0"/>
      <w:marRight w:val="0"/>
      <w:marTop w:val="0"/>
      <w:marBottom w:val="0"/>
      <w:divBdr>
        <w:top w:val="none" w:sz="0" w:space="0" w:color="auto"/>
        <w:left w:val="none" w:sz="0" w:space="0" w:color="auto"/>
        <w:bottom w:val="none" w:sz="0" w:space="0" w:color="auto"/>
        <w:right w:val="none" w:sz="0" w:space="0" w:color="auto"/>
      </w:divBdr>
    </w:div>
    <w:div w:id="105663608">
      <w:bodyDiv w:val="1"/>
      <w:marLeft w:val="0"/>
      <w:marRight w:val="0"/>
      <w:marTop w:val="0"/>
      <w:marBottom w:val="0"/>
      <w:divBdr>
        <w:top w:val="none" w:sz="0" w:space="0" w:color="auto"/>
        <w:left w:val="none" w:sz="0" w:space="0" w:color="auto"/>
        <w:bottom w:val="none" w:sz="0" w:space="0" w:color="auto"/>
        <w:right w:val="none" w:sz="0" w:space="0" w:color="auto"/>
      </w:divBdr>
    </w:div>
    <w:div w:id="109980044">
      <w:bodyDiv w:val="1"/>
      <w:marLeft w:val="0"/>
      <w:marRight w:val="0"/>
      <w:marTop w:val="0"/>
      <w:marBottom w:val="0"/>
      <w:divBdr>
        <w:top w:val="none" w:sz="0" w:space="0" w:color="auto"/>
        <w:left w:val="none" w:sz="0" w:space="0" w:color="auto"/>
        <w:bottom w:val="none" w:sz="0" w:space="0" w:color="auto"/>
        <w:right w:val="none" w:sz="0" w:space="0" w:color="auto"/>
      </w:divBdr>
    </w:div>
    <w:div w:id="111361693">
      <w:bodyDiv w:val="1"/>
      <w:marLeft w:val="0"/>
      <w:marRight w:val="0"/>
      <w:marTop w:val="0"/>
      <w:marBottom w:val="0"/>
      <w:divBdr>
        <w:top w:val="none" w:sz="0" w:space="0" w:color="auto"/>
        <w:left w:val="none" w:sz="0" w:space="0" w:color="auto"/>
        <w:bottom w:val="none" w:sz="0" w:space="0" w:color="auto"/>
        <w:right w:val="none" w:sz="0" w:space="0" w:color="auto"/>
      </w:divBdr>
    </w:div>
    <w:div w:id="111486902">
      <w:bodyDiv w:val="1"/>
      <w:marLeft w:val="0"/>
      <w:marRight w:val="0"/>
      <w:marTop w:val="0"/>
      <w:marBottom w:val="0"/>
      <w:divBdr>
        <w:top w:val="none" w:sz="0" w:space="0" w:color="auto"/>
        <w:left w:val="none" w:sz="0" w:space="0" w:color="auto"/>
        <w:bottom w:val="none" w:sz="0" w:space="0" w:color="auto"/>
        <w:right w:val="none" w:sz="0" w:space="0" w:color="auto"/>
      </w:divBdr>
      <w:divsChild>
        <w:div w:id="693727667">
          <w:marLeft w:val="0"/>
          <w:marRight w:val="0"/>
          <w:marTop w:val="0"/>
          <w:marBottom w:val="0"/>
          <w:divBdr>
            <w:top w:val="none" w:sz="0" w:space="0" w:color="auto"/>
            <w:left w:val="none" w:sz="0" w:space="0" w:color="auto"/>
            <w:bottom w:val="none" w:sz="0" w:space="0" w:color="auto"/>
            <w:right w:val="none" w:sz="0" w:space="0" w:color="auto"/>
          </w:divBdr>
          <w:divsChild>
            <w:div w:id="259726192">
              <w:marLeft w:val="0"/>
              <w:marRight w:val="0"/>
              <w:marTop w:val="0"/>
              <w:marBottom w:val="0"/>
              <w:divBdr>
                <w:top w:val="none" w:sz="0" w:space="0" w:color="auto"/>
                <w:left w:val="none" w:sz="0" w:space="0" w:color="auto"/>
                <w:bottom w:val="none" w:sz="0" w:space="0" w:color="auto"/>
                <w:right w:val="none" w:sz="0" w:space="0" w:color="auto"/>
              </w:divBdr>
              <w:divsChild>
                <w:div w:id="5552404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96690590">
          <w:marLeft w:val="0"/>
          <w:marRight w:val="0"/>
          <w:marTop w:val="0"/>
          <w:marBottom w:val="0"/>
          <w:divBdr>
            <w:top w:val="none" w:sz="0" w:space="0" w:color="auto"/>
            <w:left w:val="none" w:sz="0" w:space="0" w:color="auto"/>
            <w:bottom w:val="none" w:sz="0" w:space="0" w:color="auto"/>
            <w:right w:val="none" w:sz="0" w:space="0" w:color="auto"/>
          </w:divBdr>
          <w:divsChild>
            <w:div w:id="662851484">
              <w:marLeft w:val="0"/>
              <w:marRight w:val="0"/>
              <w:marTop w:val="0"/>
              <w:marBottom w:val="0"/>
              <w:divBdr>
                <w:top w:val="none" w:sz="0" w:space="0" w:color="auto"/>
                <w:left w:val="none" w:sz="0" w:space="0" w:color="auto"/>
                <w:bottom w:val="none" w:sz="0" w:space="0" w:color="auto"/>
                <w:right w:val="none" w:sz="0" w:space="0" w:color="auto"/>
              </w:divBdr>
              <w:divsChild>
                <w:div w:id="119538253">
                  <w:marLeft w:val="-420"/>
                  <w:marRight w:val="0"/>
                  <w:marTop w:val="0"/>
                  <w:marBottom w:val="0"/>
                  <w:divBdr>
                    <w:top w:val="none" w:sz="0" w:space="0" w:color="auto"/>
                    <w:left w:val="none" w:sz="0" w:space="0" w:color="auto"/>
                    <w:bottom w:val="none" w:sz="0" w:space="0" w:color="auto"/>
                    <w:right w:val="none" w:sz="0" w:space="0" w:color="auto"/>
                  </w:divBdr>
                  <w:divsChild>
                    <w:div w:id="728306513">
                      <w:marLeft w:val="0"/>
                      <w:marRight w:val="0"/>
                      <w:marTop w:val="0"/>
                      <w:marBottom w:val="0"/>
                      <w:divBdr>
                        <w:top w:val="none" w:sz="0" w:space="0" w:color="auto"/>
                        <w:left w:val="none" w:sz="0" w:space="0" w:color="auto"/>
                        <w:bottom w:val="none" w:sz="0" w:space="0" w:color="auto"/>
                        <w:right w:val="none" w:sz="0" w:space="0" w:color="auto"/>
                      </w:divBdr>
                      <w:divsChild>
                        <w:div w:id="1270315695">
                          <w:marLeft w:val="0"/>
                          <w:marRight w:val="0"/>
                          <w:marTop w:val="0"/>
                          <w:marBottom w:val="0"/>
                          <w:divBdr>
                            <w:top w:val="none" w:sz="0" w:space="0" w:color="auto"/>
                            <w:left w:val="none" w:sz="0" w:space="0" w:color="auto"/>
                            <w:bottom w:val="none" w:sz="0" w:space="0" w:color="auto"/>
                            <w:right w:val="none" w:sz="0" w:space="0" w:color="auto"/>
                          </w:divBdr>
                          <w:divsChild>
                            <w:div w:id="562448382">
                              <w:marLeft w:val="0"/>
                              <w:marRight w:val="0"/>
                              <w:marTop w:val="0"/>
                              <w:marBottom w:val="0"/>
                              <w:divBdr>
                                <w:top w:val="none" w:sz="0" w:space="0" w:color="auto"/>
                                <w:left w:val="none" w:sz="0" w:space="0" w:color="auto"/>
                                <w:bottom w:val="none" w:sz="0" w:space="0" w:color="auto"/>
                                <w:right w:val="none" w:sz="0" w:space="0" w:color="auto"/>
                              </w:divBdr>
                            </w:div>
                            <w:div w:id="199368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52464">
                  <w:marLeft w:val="-420"/>
                  <w:marRight w:val="0"/>
                  <w:marTop w:val="0"/>
                  <w:marBottom w:val="0"/>
                  <w:divBdr>
                    <w:top w:val="none" w:sz="0" w:space="0" w:color="auto"/>
                    <w:left w:val="none" w:sz="0" w:space="0" w:color="auto"/>
                    <w:bottom w:val="none" w:sz="0" w:space="0" w:color="auto"/>
                    <w:right w:val="none" w:sz="0" w:space="0" w:color="auto"/>
                  </w:divBdr>
                  <w:divsChild>
                    <w:div w:id="2040475105">
                      <w:marLeft w:val="0"/>
                      <w:marRight w:val="0"/>
                      <w:marTop w:val="0"/>
                      <w:marBottom w:val="0"/>
                      <w:divBdr>
                        <w:top w:val="none" w:sz="0" w:space="0" w:color="auto"/>
                        <w:left w:val="none" w:sz="0" w:space="0" w:color="auto"/>
                        <w:bottom w:val="none" w:sz="0" w:space="0" w:color="auto"/>
                        <w:right w:val="none" w:sz="0" w:space="0" w:color="auto"/>
                      </w:divBdr>
                      <w:divsChild>
                        <w:div w:id="1234388940">
                          <w:marLeft w:val="0"/>
                          <w:marRight w:val="0"/>
                          <w:marTop w:val="0"/>
                          <w:marBottom w:val="0"/>
                          <w:divBdr>
                            <w:top w:val="none" w:sz="0" w:space="0" w:color="auto"/>
                            <w:left w:val="none" w:sz="0" w:space="0" w:color="auto"/>
                            <w:bottom w:val="none" w:sz="0" w:space="0" w:color="auto"/>
                            <w:right w:val="none" w:sz="0" w:space="0" w:color="auto"/>
                          </w:divBdr>
                          <w:divsChild>
                            <w:div w:id="1686906142">
                              <w:marLeft w:val="0"/>
                              <w:marRight w:val="0"/>
                              <w:marTop w:val="0"/>
                              <w:marBottom w:val="0"/>
                              <w:divBdr>
                                <w:top w:val="none" w:sz="0" w:space="0" w:color="auto"/>
                                <w:left w:val="none" w:sz="0" w:space="0" w:color="auto"/>
                                <w:bottom w:val="none" w:sz="0" w:space="0" w:color="auto"/>
                                <w:right w:val="none" w:sz="0" w:space="0" w:color="auto"/>
                              </w:divBdr>
                            </w:div>
                            <w:div w:id="20832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976487">
                  <w:marLeft w:val="-420"/>
                  <w:marRight w:val="0"/>
                  <w:marTop w:val="0"/>
                  <w:marBottom w:val="0"/>
                  <w:divBdr>
                    <w:top w:val="none" w:sz="0" w:space="0" w:color="auto"/>
                    <w:left w:val="none" w:sz="0" w:space="0" w:color="auto"/>
                    <w:bottom w:val="none" w:sz="0" w:space="0" w:color="auto"/>
                    <w:right w:val="none" w:sz="0" w:space="0" w:color="auto"/>
                  </w:divBdr>
                  <w:divsChild>
                    <w:div w:id="344021486">
                      <w:marLeft w:val="0"/>
                      <w:marRight w:val="0"/>
                      <w:marTop w:val="0"/>
                      <w:marBottom w:val="0"/>
                      <w:divBdr>
                        <w:top w:val="none" w:sz="0" w:space="0" w:color="auto"/>
                        <w:left w:val="none" w:sz="0" w:space="0" w:color="auto"/>
                        <w:bottom w:val="none" w:sz="0" w:space="0" w:color="auto"/>
                        <w:right w:val="none" w:sz="0" w:space="0" w:color="auto"/>
                      </w:divBdr>
                      <w:divsChild>
                        <w:div w:id="419987225">
                          <w:marLeft w:val="0"/>
                          <w:marRight w:val="0"/>
                          <w:marTop w:val="0"/>
                          <w:marBottom w:val="0"/>
                          <w:divBdr>
                            <w:top w:val="none" w:sz="0" w:space="0" w:color="auto"/>
                            <w:left w:val="none" w:sz="0" w:space="0" w:color="auto"/>
                            <w:bottom w:val="none" w:sz="0" w:space="0" w:color="auto"/>
                            <w:right w:val="none" w:sz="0" w:space="0" w:color="auto"/>
                          </w:divBdr>
                          <w:divsChild>
                            <w:div w:id="1094546399">
                              <w:marLeft w:val="0"/>
                              <w:marRight w:val="0"/>
                              <w:marTop w:val="0"/>
                              <w:marBottom w:val="0"/>
                              <w:divBdr>
                                <w:top w:val="none" w:sz="0" w:space="0" w:color="auto"/>
                                <w:left w:val="none" w:sz="0" w:space="0" w:color="auto"/>
                                <w:bottom w:val="none" w:sz="0" w:space="0" w:color="auto"/>
                                <w:right w:val="none" w:sz="0" w:space="0" w:color="auto"/>
                              </w:divBdr>
                            </w:div>
                            <w:div w:id="15423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176121">
                  <w:marLeft w:val="-420"/>
                  <w:marRight w:val="0"/>
                  <w:marTop w:val="0"/>
                  <w:marBottom w:val="0"/>
                  <w:divBdr>
                    <w:top w:val="none" w:sz="0" w:space="0" w:color="auto"/>
                    <w:left w:val="none" w:sz="0" w:space="0" w:color="auto"/>
                    <w:bottom w:val="none" w:sz="0" w:space="0" w:color="auto"/>
                    <w:right w:val="none" w:sz="0" w:space="0" w:color="auto"/>
                  </w:divBdr>
                  <w:divsChild>
                    <w:div w:id="1723560563">
                      <w:marLeft w:val="0"/>
                      <w:marRight w:val="0"/>
                      <w:marTop w:val="0"/>
                      <w:marBottom w:val="0"/>
                      <w:divBdr>
                        <w:top w:val="none" w:sz="0" w:space="0" w:color="auto"/>
                        <w:left w:val="none" w:sz="0" w:space="0" w:color="auto"/>
                        <w:bottom w:val="none" w:sz="0" w:space="0" w:color="auto"/>
                        <w:right w:val="none" w:sz="0" w:space="0" w:color="auto"/>
                      </w:divBdr>
                      <w:divsChild>
                        <w:div w:id="815217671">
                          <w:marLeft w:val="0"/>
                          <w:marRight w:val="0"/>
                          <w:marTop w:val="0"/>
                          <w:marBottom w:val="0"/>
                          <w:divBdr>
                            <w:top w:val="none" w:sz="0" w:space="0" w:color="auto"/>
                            <w:left w:val="none" w:sz="0" w:space="0" w:color="auto"/>
                            <w:bottom w:val="none" w:sz="0" w:space="0" w:color="auto"/>
                            <w:right w:val="none" w:sz="0" w:space="0" w:color="auto"/>
                          </w:divBdr>
                          <w:divsChild>
                            <w:div w:id="277372505">
                              <w:marLeft w:val="0"/>
                              <w:marRight w:val="0"/>
                              <w:marTop w:val="0"/>
                              <w:marBottom w:val="0"/>
                              <w:divBdr>
                                <w:top w:val="none" w:sz="0" w:space="0" w:color="auto"/>
                                <w:left w:val="none" w:sz="0" w:space="0" w:color="auto"/>
                                <w:bottom w:val="none" w:sz="0" w:space="0" w:color="auto"/>
                                <w:right w:val="none" w:sz="0" w:space="0" w:color="auto"/>
                              </w:divBdr>
                            </w:div>
                            <w:div w:id="7400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300290">
          <w:marLeft w:val="0"/>
          <w:marRight w:val="0"/>
          <w:marTop w:val="0"/>
          <w:marBottom w:val="0"/>
          <w:divBdr>
            <w:top w:val="none" w:sz="0" w:space="0" w:color="auto"/>
            <w:left w:val="none" w:sz="0" w:space="0" w:color="auto"/>
            <w:bottom w:val="none" w:sz="0" w:space="0" w:color="auto"/>
            <w:right w:val="none" w:sz="0" w:space="0" w:color="auto"/>
          </w:divBdr>
          <w:divsChild>
            <w:div w:id="1547447088">
              <w:marLeft w:val="0"/>
              <w:marRight w:val="0"/>
              <w:marTop w:val="0"/>
              <w:marBottom w:val="0"/>
              <w:divBdr>
                <w:top w:val="none" w:sz="0" w:space="0" w:color="auto"/>
                <w:left w:val="none" w:sz="0" w:space="0" w:color="auto"/>
                <w:bottom w:val="none" w:sz="0" w:space="0" w:color="auto"/>
                <w:right w:val="none" w:sz="0" w:space="0" w:color="auto"/>
              </w:divBdr>
              <w:divsChild>
                <w:div w:id="60399723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2023651">
      <w:bodyDiv w:val="1"/>
      <w:marLeft w:val="0"/>
      <w:marRight w:val="0"/>
      <w:marTop w:val="0"/>
      <w:marBottom w:val="0"/>
      <w:divBdr>
        <w:top w:val="none" w:sz="0" w:space="0" w:color="auto"/>
        <w:left w:val="none" w:sz="0" w:space="0" w:color="auto"/>
        <w:bottom w:val="none" w:sz="0" w:space="0" w:color="auto"/>
        <w:right w:val="none" w:sz="0" w:space="0" w:color="auto"/>
      </w:divBdr>
    </w:div>
    <w:div w:id="113838572">
      <w:bodyDiv w:val="1"/>
      <w:marLeft w:val="0"/>
      <w:marRight w:val="0"/>
      <w:marTop w:val="0"/>
      <w:marBottom w:val="0"/>
      <w:divBdr>
        <w:top w:val="none" w:sz="0" w:space="0" w:color="auto"/>
        <w:left w:val="none" w:sz="0" w:space="0" w:color="auto"/>
        <w:bottom w:val="none" w:sz="0" w:space="0" w:color="auto"/>
        <w:right w:val="none" w:sz="0" w:space="0" w:color="auto"/>
      </w:divBdr>
    </w:div>
    <w:div w:id="116679231">
      <w:bodyDiv w:val="1"/>
      <w:marLeft w:val="0"/>
      <w:marRight w:val="0"/>
      <w:marTop w:val="0"/>
      <w:marBottom w:val="0"/>
      <w:divBdr>
        <w:top w:val="none" w:sz="0" w:space="0" w:color="auto"/>
        <w:left w:val="none" w:sz="0" w:space="0" w:color="auto"/>
        <w:bottom w:val="none" w:sz="0" w:space="0" w:color="auto"/>
        <w:right w:val="none" w:sz="0" w:space="0" w:color="auto"/>
      </w:divBdr>
    </w:div>
    <w:div w:id="123428207">
      <w:bodyDiv w:val="1"/>
      <w:marLeft w:val="0"/>
      <w:marRight w:val="0"/>
      <w:marTop w:val="0"/>
      <w:marBottom w:val="0"/>
      <w:divBdr>
        <w:top w:val="none" w:sz="0" w:space="0" w:color="auto"/>
        <w:left w:val="none" w:sz="0" w:space="0" w:color="auto"/>
        <w:bottom w:val="none" w:sz="0" w:space="0" w:color="auto"/>
        <w:right w:val="none" w:sz="0" w:space="0" w:color="auto"/>
      </w:divBdr>
    </w:div>
    <w:div w:id="126239385">
      <w:bodyDiv w:val="1"/>
      <w:marLeft w:val="0"/>
      <w:marRight w:val="0"/>
      <w:marTop w:val="0"/>
      <w:marBottom w:val="0"/>
      <w:divBdr>
        <w:top w:val="none" w:sz="0" w:space="0" w:color="auto"/>
        <w:left w:val="none" w:sz="0" w:space="0" w:color="auto"/>
        <w:bottom w:val="none" w:sz="0" w:space="0" w:color="auto"/>
        <w:right w:val="none" w:sz="0" w:space="0" w:color="auto"/>
      </w:divBdr>
    </w:div>
    <w:div w:id="126514627">
      <w:bodyDiv w:val="1"/>
      <w:marLeft w:val="0"/>
      <w:marRight w:val="0"/>
      <w:marTop w:val="0"/>
      <w:marBottom w:val="0"/>
      <w:divBdr>
        <w:top w:val="none" w:sz="0" w:space="0" w:color="auto"/>
        <w:left w:val="none" w:sz="0" w:space="0" w:color="auto"/>
        <w:bottom w:val="none" w:sz="0" w:space="0" w:color="auto"/>
        <w:right w:val="none" w:sz="0" w:space="0" w:color="auto"/>
      </w:divBdr>
    </w:div>
    <w:div w:id="132136320">
      <w:bodyDiv w:val="1"/>
      <w:marLeft w:val="0"/>
      <w:marRight w:val="0"/>
      <w:marTop w:val="0"/>
      <w:marBottom w:val="0"/>
      <w:divBdr>
        <w:top w:val="none" w:sz="0" w:space="0" w:color="auto"/>
        <w:left w:val="none" w:sz="0" w:space="0" w:color="auto"/>
        <w:bottom w:val="none" w:sz="0" w:space="0" w:color="auto"/>
        <w:right w:val="none" w:sz="0" w:space="0" w:color="auto"/>
      </w:divBdr>
    </w:div>
    <w:div w:id="132986359">
      <w:bodyDiv w:val="1"/>
      <w:marLeft w:val="0"/>
      <w:marRight w:val="0"/>
      <w:marTop w:val="0"/>
      <w:marBottom w:val="0"/>
      <w:divBdr>
        <w:top w:val="none" w:sz="0" w:space="0" w:color="auto"/>
        <w:left w:val="none" w:sz="0" w:space="0" w:color="auto"/>
        <w:bottom w:val="none" w:sz="0" w:space="0" w:color="auto"/>
        <w:right w:val="none" w:sz="0" w:space="0" w:color="auto"/>
      </w:divBdr>
    </w:div>
    <w:div w:id="139613095">
      <w:bodyDiv w:val="1"/>
      <w:marLeft w:val="0"/>
      <w:marRight w:val="0"/>
      <w:marTop w:val="0"/>
      <w:marBottom w:val="0"/>
      <w:divBdr>
        <w:top w:val="none" w:sz="0" w:space="0" w:color="auto"/>
        <w:left w:val="none" w:sz="0" w:space="0" w:color="auto"/>
        <w:bottom w:val="none" w:sz="0" w:space="0" w:color="auto"/>
        <w:right w:val="none" w:sz="0" w:space="0" w:color="auto"/>
      </w:divBdr>
    </w:div>
    <w:div w:id="142936738">
      <w:bodyDiv w:val="1"/>
      <w:marLeft w:val="0"/>
      <w:marRight w:val="0"/>
      <w:marTop w:val="0"/>
      <w:marBottom w:val="0"/>
      <w:divBdr>
        <w:top w:val="none" w:sz="0" w:space="0" w:color="auto"/>
        <w:left w:val="none" w:sz="0" w:space="0" w:color="auto"/>
        <w:bottom w:val="none" w:sz="0" w:space="0" w:color="auto"/>
        <w:right w:val="none" w:sz="0" w:space="0" w:color="auto"/>
      </w:divBdr>
    </w:div>
    <w:div w:id="143015132">
      <w:bodyDiv w:val="1"/>
      <w:marLeft w:val="0"/>
      <w:marRight w:val="0"/>
      <w:marTop w:val="0"/>
      <w:marBottom w:val="0"/>
      <w:divBdr>
        <w:top w:val="none" w:sz="0" w:space="0" w:color="auto"/>
        <w:left w:val="none" w:sz="0" w:space="0" w:color="auto"/>
        <w:bottom w:val="none" w:sz="0" w:space="0" w:color="auto"/>
        <w:right w:val="none" w:sz="0" w:space="0" w:color="auto"/>
      </w:divBdr>
    </w:div>
    <w:div w:id="144129137">
      <w:bodyDiv w:val="1"/>
      <w:marLeft w:val="0"/>
      <w:marRight w:val="0"/>
      <w:marTop w:val="0"/>
      <w:marBottom w:val="0"/>
      <w:divBdr>
        <w:top w:val="none" w:sz="0" w:space="0" w:color="auto"/>
        <w:left w:val="none" w:sz="0" w:space="0" w:color="auto"/>
        <w:bottom w:val="none" w:sz="0" w:space="0" w:color="auto"/>
        <w:right w:val="none" w:sz="0" w:space="0" w:color="auto"/>
      </w:divBdr>
    </w:div>
    <w:div w:id="146749524">
      <w:bodyDiv w:val="1"/>
      <w:marLeft w:val="0"/>
      <w:marRight w:val="0"/>
      <w:marTop w:val="0"/>
      <w:marBottom w:val="0"/>
      <w:divBdr>
        <w:top w:val="none" w:sz="0" w:space="0" w:color="auto"/>
        <w:left w:val="none" w:sz="0" w:space="0" w:color="auto"/>
        <w:bottom w:val="none" w:sz="0" w:space="0" w:color="auto"/>
        <w:right w:val="none" w:sz="0" w:space="0" w:color="auto"/>
      </w:divBdr>
    </w:div>
    <w:div w:id="148837829">
      <w:bodyDiv w:val="1"/>
      <w:marLeft w:val="0"/>
      <w:marRight w:val="0"/>
      <w:marTop w:val="0"/>
      <w:marBottom w:val="0"/>
      <w:divBdr>
        <w:top w:val="none" w:sz="0" w:space="0" w:color="auto"/>
        <w:left w:val="none" w:sz="0" w:space="0" w:color="auto"/>
        <w:bottom w:val="none" w:sz="0" w:space="0" w:color="auto"/>
        <w:right w:val="none" w:sz="0" w:space="0" w:color="auto"/>
      </w:divBdr>
      <w:divsChild>
        <w:div w:id="861017463">
          <w:marLeft w:val="0"/>
          <w:marRight w:val="0"/>
          <w:marTop w:val="0"/>
          <w:marBottom w:val="0"/>
          <w:divBdr>
            <w:top w:val="none" w:sz="0" w:space="0" w:color="auto"/>
            <w:left w:val="none" w:sz="0" w:space="0" w:color="auto"/>
            <w:bottom w:val="none" w:sz="0" w:space="0" w:color="auto"/>
            <w:right w:val="none" w:sz="0" w:space="0" w:color="auto"/>
          </w:divBdr>
          <w:divsChild>
            <w:div w:id="1959098187">
              <w:marLeft w:val="0"/>
              <w:marRight w:val="0"/>
              <w:marTop w:val="0"/>
              <w:marBottom w:val="0"/>
              <w:divBdr>
                <w:top w:val="none" w:sz="0" w:space="0" w:color="auto"/>
                <w:left w:val="none" w:sz="0" w:space="0" w:color="auto"/>
                <w:bottom w:val="none" w:sz="0" w:space="0" w:color="auto"/>
                <w:right w:val="none" w:sz="0" w:space="0" w:color="auto"/>
              </w:divBdr>
              <w:divsChild>
                <w:div w:id="317155445">
                  <w:marLeft w:val="0"/>
                  <w:marRight w:val="0"/>
                  <w:marTop w:val="0"/>
                  <w:marBottom w:val="0"/>
                  <w:divBdr>
                    <w:top w:val="none" w:sz="0" w:space="0" w:color="auto"/>
                    <w:left w:val="none" w:sz="0" w:space="0" w:color="auto"/>
                    <w:bottom w:val="none" w:sz="0" w:space="0" w:color="auto"/>
                    <w:right w:val="none" w:sz="0" w:space="0" w:color="auto"/>
                  </w:divBdr>
                  <w:divsChild>
                    <w:div w:id="943999085">
                      <w:marLeft w:val="0"/>
                      <w:marRight w:val="0"/>
                      <w:marTop w:val="0"/>
                      <w:marBottom w:val="0"/>
                      <w:divBdr>
                        <w:top w:val="none" w:sz="0" w:space="0" w:color="auto"/>
                        <w:left w:val="none" w:sz="0" w:space="0" w:color="auto"/>
                        <w:bottom w:val="none" w:sz="0" w:space="0" w:color="auto"/>
                        <w:right w:val="none" w:sz="0" w:space="0" w:color="auto"/>
                      </w:divBdr>
                      <w:divsChild>
                        <w:div w:id="593057525">
                          <w:marLeft w:val="0"/>
                          <w:marRight w:val="0"/>
                          <w:marTop w:val="0"/>
                          <w:marBottom w:val="0"/>
                          <w:divBdr>
                            <w:top w:val="none" w:sz="0" w:space="0" w:color="auto"/>
                            <w:left w:val="none" w:sz="0" w:space="0" w:color="auto"/>
                            <w:bottom w:val="none" w:sz="0" w:space="0" w:color="auto"/>
                            <w:right w:val="none" w:sz="0" w:space="0" w:color="auto"/>
                          </w:divBdr>
                          <w:divsChild>
                            <w:div w:id="821506783">
                              <w:marLeft w:val="0"/>
                              <w:marRight w:val="0"/>
                              <w:marTop w:val="0"/>
                              <w:marBottom w:val="0"/>
                              <w:divBdr>
                                <w:top w:val="none" w:sz="0" w:space="0" w:color="auto"/>
                                <w:left w:val="none" w:sz="0" w:space="0" w:color="auto"/>
                                <w:bottom w:val="none" w:sz="0" w:space="0" w:color="auto"/>
                                <w:right w:val="none" w:sz="0" w:space="0" w:color="auto"/>
                              </w:divBdr>
                              <w:divsChild>
                                <w:div w:id="1091270846">
                                  <w:marLeft w:val="0"/>
                                  <w:marRight w:val="0"/>
                                  <w:marTop w:val="0"/>
                                  <w:marBottom w:val="0"/>
                                  <w:divBdr>
                                    <w:top w:val="none" w:sz="0" w:space="0" w:color="auto"/>
                                    <w:left w:val="none" w:sz="0" w:space="0" w:color="auto"/>
                                    <w:bottom w:val="none" w:sz="0" w:space="0" w:color="auto"/>
                                    <w:right w:val="none" w:sz="0" w:space="0" w:color="auto"/>
                                  </w:divBdr>
                                  <w:divsChild>
                                    <w:div w:id="1865709538">
                                      <w:marLeft w:val="0"/>
                                      <w:marRight w:val="0"/>
                                      <w:marTop w:val="0"/>
                                      <w:marBottom w:val="0"/>
                                      <w:divBdr>
                                        <w:top w:val="none" w:sz="0" w:space="0" w:color="auto"/>
                                        <w:left w:val="none" w:sz="0" w:space="0" w:color="auto"/>
                                        <w:bottom w:val="none" w:sz="0" w:space="0" w:color="auto"/>
                                        <w:right w:val="none" w:sz="0" w:space="0" w:color="auto"/>
                                      </w:divBdr>
                                      <w:divsChild>
                                        <w:div w:id="380133713">
                                          <w:marLeft w:val="0"/>
                                          <w:marRight w:val="0"/>
                                          <w:marTop w:val="0"/>
                                          <w:marBottom w:val="0"/>
                                          <w:divBdr>
                                            <w:top w:val="none" w:sz="0" w:space="0" w:color="auto"/>
                                            <w:left w:val="none" w:sz="0" w:space="0" w:color="auto"/>
                                            <w:bottom w:val="none" w:sz="0" w:space="0" w:color="auto"/>
                                            <w:right w:val="none" w:sz="0" w:space="0" w:color="auto"/>
                                          </w:divBdr>
                                          <w:divsChild>
                                            <w:div w:id="392508217">
                                              <w:marLeft w:val="0"/>
                                              <w:marRight w:val="0"/>
                                              <w:marTop w:val="0"/>
                                              <w:marBottom w:val="0"/>
                                              <w:divBdr>
                                                <w:top w:val="none" w:sz="0" w:space="0" w:color="auto"/>
                                                <w:left w:val="none" w:sz="0" w:space="0" w:color="auto"/>
                                                <w:bottom w:val="none" w:sz="0" w:space="0" w:color="auto"/>
                                                <w:right w:val="none" w:sz="0" w:space="0" w:color="auto"/>
                                              </w:divBdr>
                                            </w:div>
                                          </w:divsChild>
                                        </w:div>
                                        <w:div w:id="1955094571">
                                          <w:marLeft w:val="0"/>
                                          <w:marRight w:val="0"/>
                                          <w:marTop w:val="0"/>
                                          <w:marBottom w:val="0"/>
                                          <w:divBdr>
                                            <w:top w:val="none" w:sz="0" w:space="0" w:color="auto"/>
                                            <w:left w:val="none" w:sz="0" w:space="0" w:color="auto"/>
                                            <w:bottom w:val="none" w:sz="0" w:space="0" w:color="auto"/>
                                            <w:right w:val="none" w:sz="0" w:space="0" w:color="auto"/>
                                          </w:divBdr>
                                        </w:div>
                                        <w:div w:id="211682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306084">
                          <w:marLeft w:val="0"/>
                          <w:marRight w:val="0"/>
                          <w:marTop w:val="0"/>
                          <w:marBottom w:val="0"/>
                          <w:divBdr>
                            <w:top w:val="none" w:sz="0" w:space="0" w:color="auto"/>
                            <w:left w:val="none" w:sz="0" w:space="0" w:color="auto"/>
                            <w:bottom w:val="none" w:sz="0" w:space="0" w:color="auto"/>
                            <w:right w:val="none" w:sz="0" w:space="0" w:color="auto"/>
                          </w:divBdr>
                          <w:divsChild>
                            <w:div w:id="1601256357">
                              <w:marLeft w:val="0"/>
                              <w:marRight w:val="0"/>
                              <w:marTop w:val="0"/>
                              <w:marBottom w:val="0"/>
                              <w:divBdr>
                                <w:top w:val="none" w:sz="0" w:space="0" w:color="auto"/>
                                <w:left w:val="none" w:sz="0" w:space="0" w:color="auto"/>
                                <w:bottom w:val="none" w:sz="0" w:space="0" w:color="auto"/>
                                <w:right w:val="none" w:sz="0" w:space="0" w:color="auto"/>
                              </w:divBdr>
                              <w:divsChild>
                                <w:div w:id="581137285">
                                  <w:marLeft w:val="0"/>
                                  <w:marRight w:val="0"/>
                                  <w:marTop w:val="0"/>
                                  <w:marBottom w:val="0"/>
                                  <w:divBdr>
                                    <w:top w:val="none" w:sz="0" w:space="0" w:color="auto"/>
                                    <w:left w:val="none" w:sz="0" w:space="0" w:color="auto"/>
                                    <w:bottom w:val="none" w:sz="0" w:space="0" w:color="auto"/>
                                    <w:right w:val="none" w:sz="0" w:space="0" w:color="auto"/>
                                  </w:divBdr>
                                  <w:divsChild>
                                    <w:div w:id="1617325548">
                                      <w:marLeft w:val="0"/>
                                      <w:marRight w:val="0"/>
                                      <w:marTop w:val="0"/>
                                      <w:marBottom w:val="0"/>
                                      <w:divBdr>
                                        <w:top w:val="none" w:sz="0" w:space="0" w:color="auto"/>
                                        <w:left w:val="none" w:sz="0" w:space="0" w:color="auto"/>
                                        <w:bottom w:val="none" w:sz="0" w:space="0" w:color="auto"/>
                                        <w:right w:val="none" w:sz="0" w:space="0" w:color="auto"/>
                                      </w:divBdr>
                                      <w:divsChild>
                                        <w:div w:id="113134405">
                                          <w:marLeft w:val="0"/>
                                          <w:marRight w:val="0"/>
                                          <w:marTop w:val="0"/>
                                          <w:marBottom w:val="0"/>
                                          <w:divBdr>
                                            <w:top w:val="none" w:sz="0" w:space="0" w:color="auto"/>
                                            <w:left w:val="none" w:sz="0" w:space="0" w:color="auto"/>
                                            <w:bottom w:val="none" w:sz="0" w:space="0" w:color="auto"/>
                                            <w:right w:val="none" w:sz="0" w:space="0" w:color="auto"/>
                                          </w:divBdr>
                                        </w:div>
                                        <w:div w:id="929434908">
                                          <w:marLeft w:val="0"/>
                                          <w:marRight w:val="0"/>
                                          <w:marTop w:val="0"/>
                                          <w:marBottom w:val="0"/>
                                          <w:divBdr>
                                            <w:top w:val="none" w:sz="0" w:space="0" w:color="auto"/>
                                            <w:left w:val="none" w:sz="0" w:space="0" w:color="auto"/>
                                            <w:bottom w:val="none" w:sz="0" w:space="0" w:color="auto"/>
                                            <w:right w:val="none" w:sz="0" w:space="0" w:color="auto"/>
                                          </w:divBdr>
                                          <w:divsChild>
                                            <w:div w:id="725568729">
                                              <w:marLeft w:val="0"/>
                                              <w:marRight w:val="0"/>
                                              <w:marTop w:val="0"/>
                                              <w:marBottom w:val="0"/>
                                              <w:divBdr>
                                                <w:top w:val="none" w:sz="0" w:space="0" w:color="auto"/>
                                                <w:left w:val="none" w:sz="0" w:space="0" w:color="auto"/>
                                                <w:bottom w:val="none" w:sz="0" w:space="0" w:color="auto"/>
                                                <w:right w:val="none" w:sz="0" w:space="0" w:color="auto"/>
                                              </w:divBdr>
                                            </w:div>
                                          </w:divsChild>
                                        </w:div>
                                        <w:div w:id="184046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332759">
                          <w:marLeft w:val="0"/>
                          <w:marRight w:val="0"/>
                          <w:marTop w:val="0"/>
                          <w:marBottom w:val="0"/>
                          <w:divBdr>
                            <w:top w:val="none" w:sz="0" w:space="0" w:color="auto"/>
                            <w:left w:val="none" w:sz="0" w:space="0" w:color="auto"/>
                            <w:bottom w:val="none" w:sz="0" w:space="0" w:color="auto"/>
                            <w:right w:val="none" w:sz="0" w:space="0" w:color="auto"/>
                          </w:divBdr>
                          <w:divsChild>
                            <w:div w:id="17852279">
                              <w:marLeft w:val="0"/>
                              <w:marRight w:val="0"/>
                              <w:marTop w:val="0"/>
                              <w:marBottom w:val="0"/>
                              <w:divBdr>
                                <w:top w:val="none" w:sz="0" w:space="0" w:color="auto"/>
                                <w:left w:val="none" w:sz="0" w:space="0" w:color="auto"/>
                                <w:bottom w:val="none" w:sz="0" w:space="0" w:color="auto"/>
                                <w:right w:val="none" w:sz="0" w:space="0" w:color="auto"/>
                              </w:divBdr>
                              <w:divsChild>
                                <w:div w:id="860900210">
                                  <w:marLeft w:val="0"/>
                                  <w:marRight w:val="0"/>
                                  <w:marTop w:val="0"/>
                                  <w:marBottom w:val="0"/>
                                  <w:divBdr>
                                    <w:top w:val="none" w:sz="0" w:space="0" w:color="auto"/>
                                    <w:left w:val="none" w:sz="0" w:space="0" w:color="auto"/>
                                    <w:bottom w:val="none" w:sz="0" w:space="0" w:color="auto"/>
                                    <w:right w:val="none" w:sz="0" w:space="0" w:color="auto"/>
                                  </w:divBdr>
                                  <w:divsChild>
                                    <w:div w:id="1716734232">
                                      <w:marLeft w:val="0"/>
                                      <w:marRight w:val="0"/>
                                      <w:marTop w:val="0"/>
                                      <w:marBottom w:val="0"/>
                                      <w:divBdr>
                                        <w:top w:val="none" w:sz="0" w:space="0" w:color="auto"/>
                                        <w:left w:val="none" w:sz="0" w:space="0" w:color="auto"/>
                                        <w:bottom w:val="none" w:sz="0" w:space="0" w:color="auto"/>
                                        <w:right w:val="none" w:sz="0" w:space="0" w:color="auto"/>
                                      </w:divBdr>
                                      <w:divsChild>
                                        <w:div w:id="806822765">
                                          <w:marLeft w:val="0"/>
                                          <w:marRight w:val="0"/>
                                          <w:marTop w:val="0"/>
                                          <w:marBottom w:val="0"/>
                                          <w:divBdr>
                                            <w:top w:val="none" w:sz="0" w:space="0" w:color="auto"/>
                                            <w:left w:val="none" w:sz="0" w:space="0" w:color="auto"/>
                                            <w:bottom w:val="none" w:sz="0" w:space="0" w:color="auto"/>
                                            <w:right w:val="none" w:sz="0" w:space="0" w:color="auto"/>
                                          </w:divBdr>
                                        </w:div>
                                        <w:div w:id="961495450">
                                          <w:marLeft w:val="0"/>
                                          <w:marRight w:val="0"/>
                                          <w:marTop w:val="0"/>
                                          <w:marBottom w:val="0"/>
                                          <w:divBdr>
                                            <w:top w:val="none" w:sz="0" w:space="0" w:color="auto"/>
                                            <w:left w:val="none" w:sz="0" w:space="0" w:color="auto"/>
                                            <w:bottom w:val="none" w:sz="0" w:space="0" w:color="auto"/>
                                            <w:right w:val="none" w:sz="0" w:space="0" w:color="auto"/>
                                          </w:divBdr>
                                          <w:divsChild>
                                            <w:div w:id="660543037">
                                              <w:marLeft w:val="0"/>
                                              <w:marRight w:val="0"/>
                                              <w:marTop w:val="0"/>
                                              <w:marBottom w:val="0"/>
                                              <w:divBdr>
                                                <w:top w:val="none" w:sz="0" w:space="0" w:color="auto"/>
                                                <w:left w:val="none" w:sz="0" w:space="0" w:color="auto"/>
                                                <w:bottom w:val="none" w:sz="0" w:space="0" w:color="auto"/>
                                                <w:right w:val="none" w:sz="0" w:space="0" w:color="auto"/>
                                              </w:divBdr>
                                            </w:div>
                                          </w:divsChild>
                                        </w:div>
                                        <w:div w:id="13065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557462">
          <w:marLeft w:val="0"/>
          <w:marRight w:val="0"/>
          <w:marTop w:val="0"/>
          <w:marBottom w:val="0"/>
          <w:divBdr>
            <w:top w:val="none" w:sz="0" w:space="0" w:color="auto"/>
            <w:left w:val="none" w:sz="0" w:space="0" w:color="auto"/>
            <w:bottom w:val="none" w:sz="0" w:space="0" w:color="auto"/>
            <w:right w:val="none" w:sz="0" w:space="0" w:color="auto"/>
          </w:divBdr>
          <w:divsChild>
            <w:div w:id="12391198">
              <w:marLeft w:val="0"/>
              <w:marRight w:val="0"/>
              <w:marTop w:val="0"/>
              <w:marBottom w:val="0"/>
              <w:divBdr>
                <w:top w:val="none" w:sz="0" w:space="0" w:color="auto"/>
                <w:left w:val="none" w:sz="0" w:space="0" w:color="auto"/>
                <w:bottom w:val="none" w:sz="0" w:space="0" w:color="auto"/>
                <w:right w:val="none" w:sz="0" w:space="0" w:color="auto"/>
              </w:divBdr>
              <w:divsChild>
                <w:div w:id="1603146246">
                  <w:marLeft w:val="0"/>
                  <w:marRight w:val="0"/>
                  <w:marTop w:val="0"/>
                  <w:marBottom w:val="0"/>
                  <w:divBdr>
                    <w:top w:val="none" w:sz="0" w:space="0" w:color="auto"/>
                    <w:left w:val="none" w:sz="0" w:space="0" w:color="auto"/>
                    <w:bottom w:val="none" w:sz="0" w:space="0" w:color="auto"/>
                    <w:right w:val="none" w:sz="0" w:space="0" w:color="auto"/>
                  </w:divBdr>
                  <w:divsChild>
                    <w:div w:id="466895392">
                      <w:marLeft w:val="0"/>
                      <w:marRight w:val="0"/>
                      <w:marTop w:val="0"/>
                      <w:marBottom w:val="0"/>
                      <w:divBdr>
                        <w:top w:val="none" w:sz="0" w:space="0" w:color="auto"/>
                        <w:left w:val="none" w:sz="0" w:space="0" w:color="auto"/>
                        <w:bottom w:val="none" w:sz="0" w:space="0" w:color="auto"/>
                        <w:right w:val="none" w:sz="0" w:space="0" w:color="auto"/>
                      </w:divBdr>
                      <w:divsChild>
                        <w:div w:id="12571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57672">
      <w:bodyDiv w:val="1"/>
      <w:marLeft w:val="0"/>
      <w:marRight w:val="0"/>
      <w:marTop w:val="0"/>
      <w:marBottom w:val="0"/>
      <w:divBdr>
        <w:top w:val="none" w:sz="0" w:space="0" w:color="auto"/>
        <w:left w:val="none" w:sz="0" w:space="0" w:color="auto"/>
        <w:bottom w:val="none" w:sz="0" w:space="0" w:color="auto"/>
        <w:right w:val="none" w:sz="0" w:space="0" w:color="auto"/>
      </w:divBdr>
    </w:div>
    <w:div w:id="182937180">
      <w:bodyDiv w:val="1"/>
      <w:marLeft w:val="0"/>
      <w:marRight w:val="0"/>
      <w:marTop w:val="0"/>
      <w:marBottom w:val="0"/>
      <w:divBdr>
        <w:top w:val="none" w:sz="0" w:space="0" w:color="auto"/>
        <w:left w:val="none" w:sz="0" w:space="0" w:color="auto"/>
        <w:bottom w:val="none" w:sz="0" w:space="0" w:color="auto"/>
        <w:right w:val="none" w:sz="0" w:space="0" w:color="auto"/>
      </w:divBdr>
    </w:div>
    <w:div w:id="195895720">
      <w:bodyDiv w:val="1"/>
      <w:marLeft w:val="0"/>
      <w:marRight w:val="0"/>
      <w:marTop w:val="0"/>
      <w:marBottom w:val="0"/>
      <w:divBdr>
        <w:top w:val="none" w:sz="0" w:space="0" w:color="auto"/>
        <w:left w:val="none" w:sz="0" w:space="0" w:color="auto"/>
        <w:bottom w:val="none" w:sz="0" w:space="0" w:color="auto"/>
        <w:right w:val="none" w:sz="0" w:space="0" w:color="auto"/>
      </w:divBdr>
    </w:div>
    <w:div w:id="207690151">
      <w:bodyDiv w:val="1"/>
      <w:marLeft w:val="0"/>
      <w:marRight w:val="0"/>
      <w:marTop w:val="0"/>
      <w:marBottom w:val="0"/>
      <w:divBdr>
        <w:top w:val="none" w:sz="0" w:space="0" w:color="auto"/>
        <w:left w:val="none" w:sz="0" w:space="0" w:color="auto"/>
        <w:bottom w:val="none" w:sz="0" w:space="0" w:color="auto"/>
        <w:right w:val="none" w:sz="0" w:space="0" w:color="auto"/>
      </w:divBdr>
    </w:div>
    <w:div w:id="216287787">
      <w:bodyDiv w:val="1"/>
      <w:marLeft w:val="0"/>
      <w:marRight w:val="0"/>
      <w:marTop w:val="0"/>
      <w:marBottom w:val="0"/>
      <w:divBdr>
        <w:top w:val="none" w:sz="0" w:space="0" w:color="auto"/>
        <w:left w:val="none" w:sz="0" w:space="0" w:color="auto"/>
        <w:bottom w:val="none" w:sz="0" w:space="0" w:color="auto"/>
        <w:right w:val="none" w:sz="0" w:space="0" w:color="auto"/>
      </w:divBdr>
    </w:div>
    <w:div w:id="222105580">
      <w:bodyDiv w:val="1"/>
      <w:marLeft w:val="0"/>
      <w:marRight w:val="0"/>
      <w:marTop w:val="0"/>
      <w:marBottom w:val="0"/>
      <w:divBdr>
        <w:top w:val="none" w:sz="0" w:space="0" w:color="auto"/>
        <w:left w:val="none" w:sz="0" w:space="0" w:color="auto"/>
        <w:bottom w:val="none" w:sz="0" w:space="0" w:color="auto"/>
        <w:right w:val="none" w:sz="0" w:space="0" w:color="auto"/>
      </w:divBdr>
      <w:divsChild>
        <w:div w:id="763652485">
          <w:marLeft w:val="0"/>
          <w:marRight w:val="0"/>
          <w:marTop w:val="0"/>
          <w:marBottom w:val="0"/>
          <w:divBdr>
            <w:top w:val="none" w:sz="0" w:space="0" w:color="auto"/>
            <w:left w:val="none" w:sz="0" w:space="0" w:color="auto"/>
            <w:bottom w:val="none" w:sz="0" w:space="0" w:color="auto"/>
            <w:right w:val="none" w:sz="0" w:space="0" w:color="auto"/>
          </w:divBdr>
          <w:divsChild>
            <w:div w:id="1630431294">
              <w:marLeft w:val="0"/>
              <w:marRight w:val="0"/>
              <w:marTop w:val="0"/>
              <w:marBottom w:val="0"/>
              <w:divBdr>
                <w:top w:val="none" w:sz="0" w:space="0" w:color="auto"/>
                <w:left w:val="none" w:sz="0" w:space="0" w:color="auto"/>
                <w:bottom w:val="none" w:sz="0" w:space="0" w:color="auto"/>
                <w:right w:val="none" w:sz="0" w:space="0" w:color="auto"/>
              </w:divBdr>
              <w:divsChild>
                <w:div w:id="21377199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96376191">
          <w:marLeft w:val="0"/>
          <w:marRight w:val="0"/>
          <w:marTop w:val="0"/>
          <w:marBottom w:val="0"/>
          <w:divBdr>
            <w:top w:val="none" w:sz="0" w:space="0" w:color="auto"/>
            <w:left w:val="none" w:sz="0" w:space="0" w:color="auto"/>
            <w:bottom w:val="none" w:sz="0" w:space="0" w:color="auto"/>
            <w:right w:val="none" w:sz="0" w:space="0" w:color="auto"/>
          </w:divBdr>
          <w:divsChild>
            <w:div w:id="635111533">
              <w:marLeft w:val="0"/>
              <w:marRight w:val="0"/>
              <w:marTop w:val="0"/>
              <w:marBottom w:val="0"/>
              <w:divBdr>
                <w:top w:val="none" w:sz="0" w:space="0" w:color="auto"/>
                <w:left w:val="none" w:sz="0" w:space="0" w:color="auto"/>
                <w:bottom w:val="none" w:sz="0" w:space="0" w:color="auto"/>
                <w:right w:val="none" w:sz="0" w:space="0" w:color="auto"/>
              </w:divBdr>
              <w:divsChild>
                <w:div w:id="2611840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6340755">
          <w:marLeft w:val="0"/>
          <w:marRight w:val="0"/>
          <w:marTop w:val="0"/>
          <w:marBottom w:val="0"/>
          <w:divBdr>
            <w:top w:val="none" w:sz="0" w:space="0" w:color="auto"/>
            <w:left w:val="none" w:sz="0" w:space="0" w:color="auto"/>
            <w:bottom w:val="none" w:sz="0" w:space="0" w:color="auto"/>
            <w:right w:val="none" w:sz="0" w:space="0" w:color="auto"/>
          </w:divBdr>
          <w:divsChild>
            <w:div w:id="318196843">
              <w:marLeft w:val="0"/>
              <w:marRight w:val="0"/>
              <w:marTop w:val="0"/>
              <w:marBottom w:val="0"/>
              <w:divBdr>
                <w:top w:val="none" w:sz="0" w:space="0" w:color="auto"/>
                <w:left w:val="none" w:sz="0" w:space="0" w:color="auto"/>
                <w:bottom w:val="none" w:sz="0" w:space="0" w:color="auto"/>
                <w:right w:val="none" w:sz="0" w:space="0" w:color="auto"/>
              </w:divBdr>
            </w:div>
          </w:divsChild>
        </w:div>
        <w:div w:id="1535726835">
          <w:marLeft w:val="0"/>
          <w:marRight w:val="0"/>
          <w:marTop w:val="0"/>
          <w:marBottom w:val="0"/>
          <w:divBdr>
            <w:top w:val="none" w:sz="0" w:space="0" w:color="auto"/>
            <w:left w:val="none" w:sz="0" w:space="0" w:color="auto"/>
            <w:bottom w:val="none" w:sz="0" w:space="0" w:color="auto"/>
            <w:right w:val="none" w:sz="0" w:space="0" w:color="auto"/>
          </w:divBdr>
          <w:divsChild>
            <w:div w:id="2103800192">
              <w:marLeft w:val="0"/>
              <w:marRight w:val="0"/>
              <w:marTop w:val="0"/>
              <w:marBottom w:val="0"/>
              <w:divBdr>
                <w:top w:val="none" w:sz="0" w:space="0" w:color="auto"/>
                <w:left w:val="none" w:sz="0" w:space="0" w:color="auto"/>
                <w:bottom w:val="none" w:sz="0" w:space="0" w:color="auto"/>
                <w:right w:val="none" w:sz="0" w:space="0" w:color="auto"/>
              </w:divBdr>
              <w:divsChild>
                <w:div w:id="2125339666">
                  <w:marLeft w:val="0"/>
                  <w:marRight w:val="0"/>
                  <w:marTop w:val="150"/>
                  <w:marBottom w:val="300"/>
                  <w:divBdr>
                    <w:top w:val="none" w:sz="0" w:space="0" w:color="auto"/>
                    <w:left w:val="none" w:sz="0" w:space="0" w:color="auto"/>
                    <w:bottom w:val="none" w:sz="0" w:space="0" w:color="auto"/>
                    <w:right w:val="none" w:sz="0" w:space="0" w:color="auto"/>
                  </w:divBdr>
                  <w:divsChild>
                    <w:div w:id="86847178">
                      <w:marLeft w:val="120"/>
                      <w:marRight w:val="0"/>
                      <w:marTop w:val="0"/>
                      <w:marBottom w:val="120"/>
                      <w:divBdr>
                        <w:top w:val="none" w:sz="0" w:space="0" w:color="auto"/>
                        <w:left w:val="none" w:sz="0" w:space="0" w:color="auto"/>
                        <w:bottom w:val="none" w:sz="0" w:space="0" w:color="auto"/>
                        <w:right w:val="none" w:sz="0" w:space="0" w:color="auto"/>
                      </w:divBdr>
                      <w:divsChild>
                        <w:div w:id="1916933919">
                          <w:marLeft w:val="0"/>
                          <w:marRight w:val="0"/>
                          <w:marTop w:val="0"/>
                          <w:marBottom w:val="0"/>
                          <w:divBdr>
                            <w:top w:val="none" w:sz="0" w:space="0" w:color="auto"/>
                            <w:left w:val="none" w:sz="0" w:space="0" w:color="auto"/>
                            <w:bottom w:val="none" w:sz="0" w:space="0" w:color="auto"/>
                            <w:right w:val="none" w:sz="0" w:space="0" w:color="auto"/>
                          </w:divBdr>
                          <w:divsChild>
                            <w:div w:id="1443525953">
                              <w:marLeft w:val="0"/>
                              <w:marRight w:val="0"/>
                              <w:marTop w:val="0"/>
                              <w:marBottom w:val="0"/>
                              <w:divBdr>
                                <w:top w:val="none" w:sz="0" w:space="0" w:color="auto"/>
                                <w:left w:val="none" w:sz="0" w:space="0" w:color="auto"/>
                                <w:bottom w:val="none" w:sz="0" w:space="0" w:color="auto"/>
                                <w:right w:val="none" w:sz="0" w:space="0" w:color="auto"/>
                              </w:divBdr>
                              <w:divsChild>
                                <w:div w:id="1827163864">
                                  <w:marLeft w:val="0"/>
                                  <w:marRight w:val="0"/>
                                  <w:marTop w:val="0"/>
                                  <w:marBottom w:val="0"/>
                                  <w:divBdr>
                                    <w:top w:val="none" w:sz="0" w:space="0" w:color="auto"/>
                                    <w:left w:val="none" w:sz="0" w:space="0" w:color="auto"/>
                                    <w:bottom w:val="none" w:sz="0" w:space="0" w:color="auto"/>
                                    <w:right w:val="none" w:sz="0" w:space="0" w:color="auto"/>
                                  </w:divBdr>
                                  <w:divsChild>
                                    <w:div w:id="1823883885">
                                      <w:marLeft w:val="0"/>
                                      <w:marRight w:val="0"/>
                                      <w:marTop w:val="0"/>
                                      <w:marBottom w:val="0"/>
                                      <w:divBdr>
                                        <w:top w:val="none" w:sz="0" w:space="0" w:color="auto"/>
                                        <w:left w:val="none" w:sz="0" w:space="0" w:color="auto"/>
                                        <w:bottom w:val="none" w:sz="0" w:space="0" w:color="auto"/>
                                        <w:right w:val="none" w:sz="0" w:space="0" w:color="auto"/>
                                      </w:divBdr>
                                      <w:divsChild>
                                        <w:div w:id="81383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840941">
          <w:marLeft w:val="0"/>
          <w:marRight w:val="0"/>
          <w:marTop w:val="0"/>
          <w:marBottom w:val="0"/>
          <w:divBdr>
            <w:top w:val="none" w:sz="0" w:space="0" w:color="auto"/>
            <w:left w:val="none" w:sz="0" w:space="0" w:color="auto"/>
            <w:bottom w:val="none" w:sz="0" w:space="0" w:color="auto"/>
            <w:right w:val="none" w:sz="0" w:space="0" w:color="auto"/>
          </w:divBdr>
          <w:divsChild>
            <w:div w:id="118215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36485">
      <w:bodyDiv w:val="1"/>
      <w:marLeft w:val="0"/>
      <w:marRight w:val="0"/>
      <w:marTop w:val="0"/>
      <w:marBottom w:val="0"/>
      <w:divBdr>
        <w:top w:val="none" w:sz="0" w:space="0" w:color="auto"/>
        <w:left w:val="none" w:sz="0" w:space="0" w:color="auto"/>
        <w:bottom w:val="none" w:sz="0" w:space="0" w:color="auto"/>
        <w:right w:val="none" w:sz="0" w:space="0" w:color="auto"/>
      </w:divBdr>
    </w:div>
    <w:div w:id="240718327">
      <w:bodyDiv w:val="1"/>
      <w:marLeft w:val="0"/>
      <w:marRight w:val="0"/>
      <w:marTop w:val="0"/>
      <w:marBottom w:val="0"/>
      <w:divBdr>
        <w:top w:val="none" w:sz="0" w:space="0" w:color="auto"/>
        <w:left w:val="none" w:sz="0" w:space="0" w:color="auto"/>
        <w:bottom w:val="none" w:sz="0" w:space="0" w:color="auto"/>
        <w:right w:val="none" w:sz="0" w:space="0" w:color="auto"/>
      </w:divBdr>
    </w:div>
    <w:div w:id="242645031">
      <w:bodyDiv w:val="1"/>
      <w:marLeft w:val="0"/>
      <w:marRight w:val="0"/>
      <w:marTop w:val="0"/>
      <w:marBottom w:val="0"/>
      <w:divBdr>
        <w:top w:val="none" w:sz="0" w:space="0" w:color="auto"/>
        <w:left w:val="none" w:sz="0" w:space="0" w:color="auto"/>
        <w:bottom w:val="none" w:sz="0" w:space="0" w:color="auto"/>
        <w:right w:val="none" w:sz="0" w:space="0" w:color="auto"/>
      </w:divBdr>
    </w:div>
    <w:div w:id="242684618">
      <w:bodyDiv w:val="1"/>
      <w:marLeft w:val="0"/>
      <w:marRight w:val="0"/>
      <w:marTop w:val="0"/>
      <w:marBottom w:val="0"/>
      <w:divBdr>
        <w:top w:val="none" w:sz="0" w:space="0" w:color="auto"/>
        <w:left w:val="none" w:sz="0" w:space="0" w:color="auto"/>
        <w:bottom w:val="none" w:sz="0" w:space="0" w:color="auto"/>
        <w:right w:val="none" w:sz="0" w:space="0" w:color="auto"/>
      </w:divBdr>
    </w:div>
    <w:div w:id="250895082">
      <w:bodyDiv w:val="1"/>
      <w:marLeft w:val="0"/>
      <w:marRight w:val="0"/>
      <w:marTop w:val="0"/>
      <w:marBottom w:val="0"/>
      <w:divBdr>
        <w:top w:val="none" w:sz="0" w:space="0" w:color="auto"/>
        <w:left w:val="none" w:sz="0" w:space="0" w:color="auto"/>
        <w:bottom w:val="none" w:sz="0" w:space="0" w:color="auto"/>
        <w:right w:val="none" w:sz="0" w:space="0" w:color="auto"/>
      </w:divBdr>
    </w:div>
    <w:div w:id="256333574">
      <w:bodyDiv w:val="1"/>
      <w:marLeft w:val="0"/>
      <w:marRight w:val="0"/>
      <w:marTop w:val="0"/>
      <w:marBottom w:val="0"/>
      <w:divBdr>
        <w:top w:val="none" w:sz="0" w:space="0" w:color="auto"/>
        <w:left w:val="none" w:sz="0" w:space="0" w:color="auto"/>
        <w:bottom w:val="none" w:sz="0" w:space="0" w:color="auto"/>
        <w:right w:val="none" w:sz="0" w:space="0" w:color="auto"/>
      </w:divBdr>
    </w:div>
    <w:div w:id="265500433">
      <w:bodyDiv w:val="1"/>
      <w:marLeft w:val="0"/>
      <w:marRight w:val="0"/>
      <w:marTop w:val="0"/>
      <w:marBottom w:val="0"/>
      <w:divBdr>
        <w:top w:val="none" w:sz="0" w:space="0" w:color="auto"/>
        <w:left w:val="none" w:sz="0" w:space="0" w:color="auto"/>
        <w:bottom w:val="none" w:sz="0" w:space="0" w:color="auto"/>
        <w:right w:val="none" w:sz="0" w:space="0" w:color="auto"/>
      </w:divBdr>
      <w:divsChild>
        <w:div w:id="440102149">
          <w:marLeft w:val="0"/>
          <w:marRight w:val="0"/>
          <w:marTop w:val="0"/>
          <w:marBottom w:val="0"/>
          <w:divBdr>
            <w:top w:val="none" w:sz="0" w:space="0" w:color="auto"/>
            <w:left w:val="none" w:sz="0" w:space="0" w:color="auto"/>
            <w:bottom w:val="none" w:sz="0" w:space="0" w:color="auto"/>
            <w:right w:val="none" w:sz="0" w:space="0" w:color="auto"/>
          </w:divBdr>
          <w:divsChild>
            <w:div w:id="889848649">
              <w:marLeft w:val="0"/>
              <w:marRight w:val="0"/>
              <w:marTop w:val="0"/>
              <w:marBottom w:val="0"/>
              <w:divBdr>
                <w:top w:val="none" w:sz="0" w:space="0" w:color="auto"/>
                <w:left w:val="none" w:sz="0" w:space="0" w:color="auto"/>
                <w:bottom w:val="none" w:sz="0" w:space="0" w:color="auto"/>
                <w:right w:val="none" w:sz="0" w:space="0" w:color="auto"/>
              </w:divBdr>
              <w:divsChild>
                <w:div w:id="2094274243">
                  <w:marLeft w:val="0"/>
                  <w:marRight w:val="0"/>
                  <w:marTop w:val="0"/>
                  <w:marBottom w:val="0"/>
                  <w:divBdr>
                    <w:top w:val="none" w:sz="0" w:space="0" w:color="auto"/>
                    <w:left w:val="none" w:sz="0" w:space="0" w:color="auto"/>
                    <w:bottom w:val="none" w:sz="0" w:space="0" w:color="auto"/>
                    <w:right w:val="none" w:sz="0" w:space="0" w:color="auto"/>
                  </w:divBdr>
                  <w:divsChild>
                    <w:div w:id="1370834755">
                      <w:marLeft w:val="0"/>
                      <w:marRight w:val="0"/>
                      <w:marTop w:val="0"/>
                      <w:marBottom w:val="0"/>
                      <w:divBdr>
                        <w:top w:val="none" w:sz="0" w:space="0" w:color="auto"/>
                        <w:left w:val="none" w:sz="0" w:space="0" w:color="auto"/>
                        <w:bottom w:val="none" w:sz="0" w:space="0" w:color="auto"/>
                        <w:right w:val="none" w:sz="0" w:space="0" w:color="auto"/>
                      </w:divBdr>
                      <w:divsChild>
                        <w:div w:id="1086144802">
                          <w:marLeft w:val="0"/>
                          <w:marRight w:val="0"/>
                          <w:marTop w:val="0"/>
                          <w:marBottom w:val="0"/>
                          <w:divBdr>
                            <w:top w:val="none" w:sz="0" w:space="0" w:color="auto"/>
                            <w:left w:val="none" w:sz="0" w:space="0" w:color="auto"/>
                            <w:bottom w:val="none" w:sz="0" w:space="0" w:color="auto"/>
                            <w:right w:val="none" w:sz="0" w:space="0" w:color="auto"/>
                          </w:divBdr>
                          <w:divsChild>
                            <w:div w:id="382022394">
                              <w:marLeft w:val="0"/>
                              <w:marRight w:val="0"/>
                              <w:marTop w:val="0"/>
                              <w:marBottom w:val="0"/>
                              <w:divBdr>
                                <w:top w:val="none" w:sz="0" w:space="0" w:color="auto"/>
                                <w:left w:val="none" w:sz="0" w:space="0" w:color="auto"/>
                                <w:bottom w:val="none" w:sz="0" w:space="0" w:color="auto"/>
                                <w:right w:val="none" w:sz="0" w:space="0" w:color="auto"/>
                              </w:divBdr>
                              <w:divsChild>
                                <w:div w:id="514853973">
                                  <w:marLeft w:val="0"/>
                                  <w:marRight w:val="0"/>
                                  <w:marTop w:val="0"/>
                                  <w:marBottom w:val="0"/>
                                  <w:divBdr>
                                    <w:top w:val="none" w:sz="0" w:space="0" w:color="auto"/>
                                    <w:left w:val="none" w:sz="0" w:space="0" w:color="auto"/>
                                    <w:bottom w:val="none" w:sz="0" w:space="0" w:color="auto"/>
                                    <w:right w:val="none" w:sz="0" w:space="0" w:color="auto"/>
                                  </w:divBdr>
                                  <w:divsChild>
                                    <w:div w:id="1642271966">
                                      <w:marLeft w:val="0"/>
                                      <w:marRight w:val="0"/>
                                      <w:marTop w:val="0"/>
                                      <w:marBottom w:val="0"/>
                                      <w:divBdr>
                                        <w:top w:val="none" w:sz="0" w:space="0" w:color="auto"/>
                                        <w:left w:val="none" w:sz="0" w:space="0" w:color="auto"/>
                                        <w:bottom w:val="none" w:sz="0" w:space="0" w:color="auto"/>
                                        <w:right w:val="none" w:sz="0" w:space="0" w:color="auto"/>
                                      </w:divBdr>
                                      <w:divsChild>
                                        <w:div w:id="297761814">
                                          <w:marLeft w:val="0"/>
                                          <w:marRight w:val="0"/>
                                          <w:marTop w:val="0"/>
                                          <w:marBottom w:val="0"/>
                                          <w:divBdr>
                                            <w:top w:val="none" w:sz="0" w:space="0" w:color="auto"/>
                                            <w:left w:val="none" w:sz="0" w:space="0" w:color="auto"/>
                                            <w:bottom w:val="none" w:sz="0" w:space="0" w:color="auto"/>
                                            <w:right w:val="none" w:sz="0" w:space="0" w:color="auto"/>
                                          </w:divBdr>
                                        </w:div>
                                        <w:div w:id="386877673">
                                          <w:marLeft w:val="0"/>
                                          <w:marRight w:val="0"/>
                                          <w:marTop w:val="0"/>
                                          <w:marBottom w:val="0"/>
                                          <w:divBdr>
                                            <w:top w:val="none" w:sz="0" w:space="0" w:color="auto"/>
                                            <w:left w:val="none" w:sz="0" w:space="0" w:color="auto"/>
                                            <w:bottom w:val="none" w:sz="0" w:space="0" w:color="auto"/>
                                            <w:right w:val="none" w:sz="0" w:space="0" w:color="auto"/>
                                          </w:divBdr>
                                          <w:divsChild>
                                            <w:div w:id="62921053">
                                              <w:marLeft w:val="0"/>
                                              <w:marRight w:val="0"/>
                                              <w:marTop w:val="0"/>
                                              <w:marBottom w:val="0"/>
                                              <w:divBdr>
                                                <w:top w:val="none" w:sz="0" w:space="0" w:color="auto"/>
                                                <w:left w:val="none" w:sz="0" w:space="0" w:color="auto"/>
                                                <w:bottom w:val="none" w:sz="0" w:space="0" w:color="auto"/>
                                                <w:right w:val="none" w:sz="0" w:space="0" w:color="auto"/>
                                              </w:divBdr>
                                            </w:div>
                                          </w:divsChild>
                                        </w:div>
                                        <w:div w:id="7190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633668">
                          <w:marLeft w:val="0"/>
                          <w:marRight w:val="0"/>
                          <w:marTop w:val="0"/>
                          <w:marBottom w:val="0"/>
                          <w:divBdr>
                            <w:top w:val="none" w:sz="0" w:space="0" w:color="auto"/>
                            <w:left w:val="none" w:sz="0" w:space="0" w:color="auto"/>
                            <w:bottom w:val="none" w:sz="0" w:space="0" w:color="auto"/>
                            <w:right w:val="none" w:sz="0" w:space="0" w:color="auto"/>
                          </w:divBdr>
                          <w:divsChild>
                            <w:div w:id="680359607">
                              <w:marLeft w:val="0"/>
                              <w:marRight w:val="0"/>
                              <w:marTop w:val="0"/>
                              <w:marBottom w:val="0"/>
                              <w:divBdr>
                                <w:top w:val="none" w:sz="0" w:space="0" w:color="auto"/>
                                <w:left w:val="none" w:sz="0" w:space="0" w:color="auto"/>
                                <w:bottom w:val="none" w:sz="0" w:space="0" w:color="auto"/>
                                <w:right w:val="none" w:sz="0" w:space="0" w:color="auto"/>
                              </w:divBdr>
                              <w:divsChild>
                                <w:div w:id="1021130847">
                                  <w:marLeft w:val="0"/>
                                  <w:marRight w:val="0"/>
                                  <w:marTop w:val="0"/>
                                  <w:marBottom w:val="0"/>
                                  <w:divBdr>
                                    <w:top w:val="none" w:sz="0" w:space="0" w:color="auto"/>
                                    <w:left w:val="none" w:sz="0" w:space="0" w:color="auto"/>
                                    <w:bottom w:val="none" w:sz="0" w:space="0" w:color="auto"/>
                                    <w:right w:val="none" w:sz="0" w:space="0" w:color="auto"/>
                                  </w:divBdr>
                                  <w:divsChild>
                                    <w:div w:id="29494441">
                                      <w:marLeft w:val="0"/>
                                      <w:marRight w:val="0"/>
                                      <w:marTop w:val="0"/>
                                      <w:marBottom w:val="0"/>
                                      <w:divBdr>
                                        <w:top w:val="none" w:sz="0" w:space="0" w:color="auto"/>
                                        <w:left w:val="none" w:sz="0" w:space="0" w:color="auto"/>
                                        <w:bottom w:val="none" w:sz="0" w:space="0" w:color="auto"/>
                                        <w:right w:val="none" w:sz="0" w:space="0" w:color="auto"/>
                                      </w:divBdr>
                                      <w:divsChild>
                                        <w:div w:id="77751305">
                                          <w:marLeft w:val="0"/>
                                          <w:marRight w:val="0"/>
                                          <w:marTop w:val="0"/>
                                          <w:marBottom w:val="0"/>
                                          <w:divBdr>
                                            <w:top w:val="none" w:sz="0" w:space="0" w:color="auto"/>
                                            <w:left w:val="none" w:sz="0" w:space="0" w:color="auto"/>
                                            <w:bottom w:val="none" w:sz="0" w:space="0" w:color="auto"/>
                                            <w:right w:val="none" w:sz="0" w:space="0" w:color="auto"/>
                                          </w:divBdr>
                                        </w:div>
                                        <w:div w:id="1820881197">
                                          <w:marLeft w:val="0"/>
                                          <w:marRight w:val="0"/>
                                          <w:marTop w:val="0"/>
                                          <w:marBottom w:val="0"/>
                                          <w:divBdr>
                                            <w:top w:val="none" w:sz="0" w:space="0" w:color="auto"/>
                                            <w:left w:val="none" w:sz="0" w:space="0" w:color="auto"/>
                                            <w:bottom w:val="none" w:sz="0" w:space="0" w:color="auto"/>
                                            <w:right w:val="none" w:sz="0" w:space="0" w:color="auto"/>
                                          </w:divBdr>
                                        </w:div>
                                        <w:div w:id="1889804810">
                                          <w:marLeft w:val="0"/>
                                          <w:marRight w:val="0"/>
                                          <w:marTop w:val="0"/>
                                          <w:marBottom w:val="0"/>
                                          <w:divBdr>
                                            <w:top w:val="none" w:sz="0" w:space="0" w:color="auto"/>
                                            <w:left w:val="none" w:sz="0" w:space="0" w:color="auto"/>
                                            <w:bottom w:val="none" w:sz="0" w:space="0" w:color="auto"/>
                                            <w:right w:val="none" w:sz="0" w:space="0" w:color="auto"/>
                                          </w:divBdr>
                                          <w:divsChild>
                                            <w:div w:id="16492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686182">
                          <w:marLeft w:val="0"/>
                          <w:marRight w:val="0"/>
                          <w:marTop w:val="0"/>
                          <w:marBottom w:val="0"/>
                          <w:divBdr>
                            <w:top w:val="none" w:sz="0" w:space="0" w:color="auto"/>
                            <w:left w:val="none" w:sz="0" w:space="0" w:color="auto"/>
                            <w:bottom w:val="none" w:sz="0" w:space="0" w:color="auto"/>
                            <w:right w:val="none" w:sz="0" w:space="0" w:color="auto"/>
                          </w:divBdr>
                          <w:divsChild>
                            <w:div w:id="691996925">
                              <w:marLeft w:val="0"/>
                              <w:marRight w:val="0"/>
                              <w:marTop w:val="0"/>
                              <w:marBottom w:val="0"/>
                              <w:divBdr>
                                <w:top w:val="none" w:sz="0" w:space="0" w:color="auto"/>
                                <w:left w:val="none" w:sz="0" w:space="0" w:color="auto"/>
                                <w:bottom w:val="none" w:sz="0" w:space="0" w:color="auto"/>
                                <w:right w:val="none" w:sz="0" w:space="0" w:color="auto"/>
                              </w:divBdr>
                              <w:divsChild>
                                <w:div w:id="2096396000">
                                  <w:marLeft w:val="0"/>
                                  <w:marRight w:val="0"/>
                                  <w:marTop w:val="0"/>
                                  <w:marBottom w:val="0"/>
                                  <w:divBdr>
                                    <w:top w:val="none" w:sz="0" w:space="0" w:color="auto"/>
                                    <w:left w:val="none" w:sz="0" w:space="0" w:color="auto"/>
                                    <w:bottom w:val="none" w:sz="0" w:space="0" w:color="auto"/>
                                    <w:right w:val="none" w:sz="0" w:space="0" w:color="auto"/>
                                  </w:divBdr>
                                  <w:divsChild>
                                    <w:div w:id="2079864078">
                                      <w:marLeft w:val="0"/>
                                      <w:marRight w:val="0"/>
                                      <w:marTop w:val="0"/>
                                      <w:marBottom w:val="0"/>
                                      <w:divBdr>
                                        <w:top w:val="none" w:sz="0" w:space="0" w:color="auto"/>
                                        <w:left w:val="none" w:sz="0" w:space="0" w:color="auto"/>
                                        <w:bottom w:val="none" w:sz="0" w:space="0" w:color="auto"/>
                                        <w:right w:val="none" w:sz="0" w:space="0" w:color="auto"/>
                                      </w:divBdr>
                                      <w:divsChild>
                                        <w:div w:id="227960072">
                                          <w:marLeft w:val="0"/>
                                          <w:marRight w:val="0"/>
                                          <w:marTop w:val="0"/>
                                          <w:marBottom w:val="0"/>
                                          <w:divBdr>
                                            <w:top w:val="none" w:sz="0" w:space="0" w:color="auto"/>
                                            <w:left w:val="none" w:sz="0" w:space="0" w:color="auto"/>
                                            <w:bottom w:val="none" w:sz="0" w:space="0" w:color="auto"/>
                                            <w:right w:val="none" w:sz="0" w:space="0" w:color="auto"/>
                                          </w:divBdr>
                                        </w:div>
                                        <w:div w:id="1203400700">
                                          <w:marLeft w:val="0"/>
                                          <w:marRight w:val="0"/>
                                          <w:marTop w:val="0"/>
                                          <w:marBottom w:val="0"/>
                                          <w:divBdr>
                                            <w:top w:val="none" w:sz="0" w:space="0" w:color="auto"/>
                                            <w:left w:val="none" w:sz="0" w:space="0" w:color="auto"/>
                                            <w:bottom w:val="none" w:sz="0" w:space="0" w:color="auto"/>
                                            <w:right w:val="none" w:sz="0" w:space="0" w:color="auto"/>
                                          </w:divBdr>
                                        </w:div>
                                        <w:div w:id="1332678871">
                                          <w:marLeft w:val="0"/>
                                          <w:marRight w:val="0"/>
                                          <w:marTop w:val="0"/>
                                          <w:marBottom w:val="0"/>
                                          <w:divBdr>
                                            <w:top w:val="none" w:sz="0" w:space="0" w:color="auto"/>
                                            <w:left w:val="none" w:sz="0" w:space="0" w:color="auto"/>
                                            <w:bottom w:val="none" w:sz="0" w:space="0" w:color="auto"/>
                                            <w:right w:val="none" w:sz="0" w:space="0" w:color="auto"/>
                                          </w:divBdr>
                                          <w:divsChild>
                                            <w:div w:id="11651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917543">
          <w:marLeft w:val="0"/>
          <w:marRight w:val="0"/>
          <w:marTop w:val="0"/>
          <w:marBottom w:val="0"/>
          <w:divBdr>
            <w:top w:val="none" w:sz="0" w:space="0" w:color="auto"/>
            <w:left w:val="none" w:sz="0" w:space="0" w:color="auto"/>
            <w:bottom w:val="none" w:sz="0" w:space="0" w:color="auto"/>
            <w:right w:val="none" w:sz="0" w:space="0" w:color="auto"/>
          </w:divBdr>
          <w:divsChild>
            <w:div w:id="1032340814">
              <w:marLeft w:val="0"/>
              <w:marRight w:val="0"/>
              <w:marTop w:val="0"/>
              <w:marBottom w:val="0"/>
              <w:divBdr>
                <w:top w:val="none" w:sz="0" w:space="0" w:color="auto"/>
                <w:left w:val="none" w:sz="0" w:space="0" w:color="auto"/>
                <w:bottom w:val="none" w:sz="0" w:space="0" w:color="auto"/>
                <w:right w:val="none" w:sz="0" w:space="0" w:color="auto"/>
              </w:divBdr>
              <w:divsChild>
                <w:div w:id="1861167208">
                  <w:marLeft w:val="0"/>
                  <w:marRight w:val="0"/>
                  <w:marTop w:val="0"/>
                  <w:marBottom w:val="0"/>
                  <w:divBdr>
                    <w:top w:val="none" w:sz="0" w:space="0" w:color="auto"/>
                    <w:left w:val="none" w:sz="0" w:space="0" w:color="auto"/>
                    <w:bottom w:val="none" w:sz="0" w:space="0" w:color="auto"/>
                    <w:right w:val="none" w:sz="0" w:space="0" w:color="auto"/>
                  </w:divBdr>
                  <w:divsChild>
                    <w:div w:id="1119647718">
                      <w:marLeft w:val="0"/>
                      <w:marRight w:val="0"/>
                      <w:marTop w:val="0"/>
                      <w:marBottom w:val="0"/>
                      <w:divBdr>
                        <w:top w:val="none" w:sz="0" w:space="0" w:color="auto"/>
                        <w:left w:val="none" w:sz="0" w:space="0" w:color="auto"/>
                        <w:bottom w:val="none" w:sz="0" w:space="0" w:color="auto"/>
                        <w:right w:val="none" w:sz="0" w:space="0" w:color="auto"/>
                      </w:divBdr>
                      <w:divsChild>
                        <w:div w:id="11922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274823">
      <w:bodyDiv w:val="1"/>
      <w:marLeft w:val="0"/>
      <w:marRight w:val="0"/>
      <w:marTop w:val="0"/>
      <w:marBottom w:val="0"/>
      <w:divBdr>
        <w:top w:val="none" w:sz="0" w:space="0" w:color="auto"/>
        <w:left w:val="none" w:sz="0" w:space="0" w:color="auto"/>
        <w:bottom w:val="none" w:sz="0" w:space="0" w:color="auto"/>
        <w:right w:val="none" w:sz="0" w:space="0" w:color="auto"/>
      </w:divBdr>
    </w:div>
    <w:div w:id="267544422">
      <w:bodyDiv w:val="1"/>
      <w:marLeft w:val="0"/>
      <w:marRight w:val="0"/>
      <w:marTop w:val="0"/>
      <w:marBottom w:val="0"/>
      <w:divBdr>
        <w:top w:val="none" w:sz="0" w:space="0" w:color="auto"/>
        <w:left w:val="none" w:sz="0" w:space="0" w:color="auto"/>
        <w:bottom w:val="none" w:sz="0" w:space="0" w:color="auto"/>
        <w:right w:val="none" w:sz="0" w:space="0" w:color="auto"/>
      </w:divBdr>
    </w:div>
    <w:div w:id="273249528">
      <w:bodyDiv w:val="1"/>
      <w:marLeft w:val="0"/>
      <w:marRight w:val="0"/>
      <w:marTop w:val="0"/>
      <w:marBottom w:val="0"/>
      <w:divBdr>
        <w:top w:val="none" w:sz="0" w:space="0" w:color="auto"/>
        <w:left w:val="none" w:sz="0" w:space="0" w:color="auto"/>
        <w:bottom w:val="none" w:sz="0" w:space="0" w:color="auto"/>
        <w:right w:val="none" w:sz="0" w:space="0" w:color="auto"/>
      </w:divBdr>
    </w:div>
    <w:div w:id="275253520">
      <w:bodyDiv w:val="1"/>
      <w:marLeft w:val="0"/>
      <w:marRight w:val="0"/>
      <w:marTop w:val="0"/>
      <w:marBottom w:val="0"/>
      <w:divBdr>
        <w:top w:val="none" w:sz="0" w:space="0" w:color="auto"/>
        <w:left w:val="none" w:sz="0" w:space="0" w:color="auto"/>
        <w:bottom w:val="none" w:sz="0" w:space="0" w:color="auto"/>
        <w:right w:val="none" w:sz="0" w:space="0" w:color="auto"/>
      </w:divBdr>
    </w:div>
    <w:div w:id="286544397">
      <w:bodyDiv w:val="1"/>
      <w:marLeft w:val="0"/>
      <w:marRight w:val="0"/>
      <w:marTop w:val="0"/>
      <w:marBottom w:val="0"/>
      <w:divBdr>
        <w:top w:val="none" w:sz="0" w:space="0" w:color="auto"/>
        <w:left w:val="none" w:sz="0" w:space="0" w:color="auto"/>
        <w:bottom w:val="none" w:sz="0" w:space="0" w:color="auto"/>
        <w:right w:val="none" w:sz="0" w:space="0" w:color="auto"/>
      </w:divBdr>
    </w:div>
    <w:div w:id="292836569">
      <w:bodyDiv w:val="1"/>
      <w:marLeft w:val="0"/>
      <w:marRight w:val="0"/>
      <w:marTop w:val="0"/>
      <w:marBottom w:val="0"/>
      <w:divBdr>
        <w:top w:val="none" w:sz="0" w:space="0" w:color="auto"/>
        <w:left w:val="none" w:sz="0" w:space="0" w:color="auto"/>
        <w:bottom w:val="none" w:sz="0" w:space="0" w:color="auto"/>
        <w:right w:val="none" w:sz="0" w:space="0" w:color="auto"/>
      </w:divBdr>
    </w:div>
    <w:div w:id="297927364">
      <w:bodyDiv w:val="1"/>
      <w:marLeft w:val="0"/>
      <w:marRight w:val="0"/>
      <w:marTop w:val="0"/>
      <w:marBottom w:val="0"/>
      <w:divBdr>
        <w:top w:val="none" w:sz="0" w:space="0" w:color="auto"/>
        <w:left w:val="none" w:sz="0" w:space="0" w:color="auto"/>
        <w:bottom w:val="none" w:sz="0" w:space="0" w:color="auto"/>
        <w:right w:val="none" w:sz="0" w:space="0" w:color="auto"/>
      </w:divBdr>
    </w:div>
    <w:div w:id="298540458">
      <w:bodyDiv w:val="1"/>
      <w:marLeft w:val="0"/>
      <w:marRight w:val="0"/>
      <w:marTop w:val="0"/>
      <w:marBottom w:val="0"/>
      <w:divBdr>
        <w:top w:val="none" w:sz="0" w:space="0" w:color="auto"/>
        <w:left w:val="none" w:sz="0" w:space="0" w:color="auto"/>
        <w:bottom w:val="none" w:sz="0" w:space="0" w:color="auto"/>
        <w:right w:val="none" w:sz="0" w:space="0" w:color="auto"/>
      </w:divBdr>
    </w:div>
    <w:div w:id="308442075">
      <w:bodyDiv w:val="1"/>
      <w:marLeft w:val="0"/>
      <w:marRight w:val="0"/>
      <w:marTop w:val="0"/>
      <w:marBottom w:val="0"/>
      <w:divBdr>
        <w:top w:val="none" w:sz="0" w:space="0" w:color="auto"/>
        <w:left w:val="none" w:sz="0" w:space="0" w:color="auto"/>
        <w:bottom w:val="none" w:sz="0" w:space="0" w:color="auto"/>
        <w:right w:val="none" w:sz="0" w:space="0" w:color="auto"/>
      </w:divBdr>
    </w:div>
    <w:div w:id="313990515">
      <w:bodyDiv w:val="1"/>
      <w:marLeft w:val="0"/>
      <w:marRight w:val="0"/>
      <w:marTop w:val="0"/>
      <w:marBottom w:val="0"/>
      <w:divBdr>
        <w:top w:val="none" w:sz="0" w:space="0" w:color="auto"/>
        <w:left w:val="none" w:sz="0" w:space="0" w:color="auto"/>
        <w:bottom w:val="none" w:sz="0" w:space="0" w:color="auto"/>
        <w:right w:val="none" w:sz="0" w:space="0" w:color="auto"/>
      </w:divBdr>
    </w:div>
    <w:div w:id="319621565">
      <w:bodyDiv w:val="1"/>
      <w:marLeft w:val="0"/>
      <w:marRight w:val="0"/>
      <w:marTop w:val="0"/>
      <w:marBottom w:val="0"/>
      <w:divBdr>
        <w:top w:val="none" w:sz="0" w:space="0" w:color="auto"/>
        <w:left w:val="none" w:sz="0" w:space="0" w:color="auto"/>
        <w:bottom w:val="none" w:sz="0" w:space="0" w:color="auto"/>
        <w:right w:val="none" w:sz="0" w:space="0" w:color="auto"/>
      </w:divBdr>
    </w:div>
    <w:div w:id="319770355">
      <w:bodyDiv w:val="1"/>
      <w:marLeft w:val="0"/>
      <w:marRight w:val="0"/>
      <w:marTop w:val="0"/>
      <w:marBottom w:val="0"/>
      <w:divBdr>
        <w:top w:val="none" w:sz="0" w:space="0" w:color="auto"/>
        <w:left w:val="none" w:sz="0" w:space="0" w:color="auto"/>
        <w:bottom w:val="none" w:sz="0" w:space="0" w:color="auto"/>
        <w:right w:val="none" w:sz="0" w:space="0" w:color="auto"/>
      </w:divBdr>
      <w:divsChild>
        <w:div w:id="1530531902">
          <w:marLeft w:val="0"/>
          <w:marRight w:val="0"/>
          <w:marTop w:val="0"/>
          <w:marBottom w:val="0"/>
          <w:divBdr>
            <w:top w:val="none" w:sz="0" w:space="0" w:color="auto"/>
            <w:left w:val="none" w:sz="0" w:space="0" w:color="auto"/>
            <w:bottom w:val="none" w:sz="0" w:space="0" w:color="auto"/>
            <w:right w:val="none" w:sz="0" w:space="0" w:color="auto"/>
          </w:divBdr>
          <w:divsChild>
            <w:div w:id="234702785">
              <w:marLeft w:val="0"/>
              <w:marRight w:val="0"/>
              <w:marTop w:val="0"/>
              <w:marBottom w:val="0"/>
              <w:divBdr>
                <w:top w:val="none" w:sz="0" w:space="0" w:color="auto"/>
                <w:left w:val="none" w:sz="0" w:space="0" w:color="auto"/>
                <w:bottom w:val="none" w:sz="0" w:space="0" w:color="auto"/>
                <w:right w:val="none" w:sz="0" w:space="0" w:color="auto"/>
              </w:divBdr>
            </w:div>
          </w:divsChild>
        </w:div>
        <w:div w:id="1124495018">
          <w:marLeft w:val="0"/>
          <w:marRight w:val="0"/>
          <w:marTop w:val="0"/>
          <w:marBottom w:val="0"/>
          <w:divBdr>
            <w:top w:val="none" w:sz="0" w:space="0" w:color="auto"/>
            <w:left w:val="none" w:sz="0" w:space="0" w:color="auto"/>
            <w:bottom w:val="none" w:sz="0" w:space="0" w:color="auto"/>
            <w:right w:val="none" w:sz="0" w:space="0" w:color="auto"/>
          </w:divBdr>
          <w:divsChild>
            <w:div w:id="76284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86232">
      <w:bodyDiv w:val="1"/>
      <w:marLeft w:val="0"/>
      <w:marRight w:val="0"/>
      <w:marTop w:val="0"/>
      <w:marBottom w:val="0"/>
      <w:divBdr>
        <w:top w:val="none" w:sz="0" w:space="0" w:color="auto"/>
        <w:left w:val="none" w:sz="0" w:space="0" w:color="auto"/>
        <w:bottom w:val="none" w:sz="0" w:space="0" w:color="auto"/>
        <w:right w:val="none" w:sz="0" w:space="0" w:color="auto"/>
      </w:divBdr>
      <w:divsChild>
        <w:div w:id="237715665">
          <w:blockQuote w:val="1"/>
          <w:marLeft w:val="720"/>
          <w:marRight w:val="720"/>
          <w:marTop w:val="100"/>
          <w:marBottom w:val="100"/>
          <w:divBdr>
            <w:top w:val="none" w:sz="0" w:space="0" w:color="auto"/>
            <w:left w:val="none" w:sz="0" w:space="0" w:color="auto"/>
            <w:bottom w:val="none" w:sz="0" w:space="0" w:color="auto"/>
            <w:right w:val="none" w:sz="0" w:space="0" w:color="auto"/>
          </w:divBdr>
        </w:div>
        <w:div w:id="327296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043133">
      <w:bodyDiv w:val="1"/>
      <w:marLeft w:val="0"/>
      <w:marRight w:val="0"/>
      <w:marTop w:val="0"/>
      <w:marBottom w:val="0"/>
      <w:divBdr>
        <w:top w:val="none" w:sz="0" w:space="0" w:color="auto"/>
        <w:left w:val="none" w:sz="0" w:space="0" w:color="auto"/>
        <w:bottom w:val="none" w:sz="0" w:space="0" w:color="auto"/>
        <w:right w:val="none" w:sz="0" w:space="0" w:color="auto"/>
      </w:divBdr>
    </w:div>
    <w:div w:id="335113197">
      <w:bodyDiv w:val="1"/>
      <w:marLeft w:val="0"/>
      <w:marRight w:val="0"/>
      <w:marTop w:val="0"/>
      <w:marBottom w:val="0"/>
      <w:divBdr>
        <w:top w:val="none" w:sz="0" w:space="0" w:color="auto"/>
        <w:left w:val="none" w:sz="0" w:space="0" w:color="auto"/>
        <w:bottom w:val="none" w:sz="0" w:space="0" w:color="auto"/>
        <w:right w:val="none" w:sz="0" w:space="0" w:color="auto"/>
      </w:divBdr>
    </w:div>
    <w:div w:id="336079030">
      <w:bodyDiv w:val="1"/>
      <w:marLeft w:val="0"/>
      <w:marRight w:val="0"/>
      <w:marTop w:val="0"/>
      <w:marBottom w:val="0"/>
      <w:divBdr>
        <w:top w:val="none" w:sz="0" w:space="0" w:color="auto"/>
        <w:left w:val="none" w:sz="0" w:space="0" w:color="auto"/>
        <w:bottom w:val="none" w:sz="0" w:space="0" w:color="auto"/>
        <w:right w:val="none" w:sz="0" w:space="0" w:color="auto"/>
      </w:divBdr>
    </w:div>
    <w:div w:id="337736418">
      <w:bodyDiv w:val="1"/>
      <w:marLeft w:val="0"/>
      <w:marRight w:val="0"/>
      <w:marTop w:val="0"/>
      <w:marBottom w:val="0"/>
      <w:divBdr>
        <w:top w:val="none" w:sz="0" w:space="0" w:color="auto"/>
        <w:left w:val="none" w:sz="0" w:space="0" w:color="auto"/>
        <w:bottom w:val="none" w:sz="0" w:space="0" w:color="auto"/>
        <w:right w:val="none" w:sz="0" w:space="0" w:color="auto"/>
      </w:divBdr>
    </w:div>
    <w:div w:id="343047712">
      <w:bodyDiv w:val="1"/>
      <w:marLeft w:val="0"/>
      <w:marRight w:val="0"/>
      <w:marTop w:val="0"/>
      <w:marBottom w:val="0"/>
      <w:divBdr>
        <w:top w:val="none" w:sz="0" w:space="0" w:color="auto"/>
        <w:left w:val="none" w:sz="0" w:space="0" w:color="auto"/>
        <w:bottom w:val="none" w:sz="0" w:space="0" w:color="auto"/>
        <w:right w:val="none" w:sz="0" w:space="0" w:color="auto"/>
      </w:divBdr>
    </w:div>
    <w:div w:id="345837125">
      <w:bodyDiv w:val="1"/>
      <w:marLeft w:val="0"/>
      <w:marRight w:val="0"/>
      <w:marTop w:val="0"/>
      <w:marBottom w:val="0"/>
      <w:divBdr>
        <w:top w:val="none" w:sz="0" w:space="0" w:color="auto"/>
        <w:left w:val="none" w:sz="0" w:space="0" w:color="auto"/>
        <w:bottom w:val="none" w:sz="0" w:space="0" w:color="auto"/>
        <w:right w:val="none" w:sz="0" w:space="0" w:color="auto"/>
      </w:divBdr>
    </w:div>
    <w:div w:id="345984621">
      <w:bodyDiv w:val="1"/>
      <w:marLeft w:val="0"/>
      <w:marRight w:val="0"/>
      <w:marTop w:val="0"/>
      <w:marBottom w:val="0"/>
      <w:divBdr>
        <w:top w:val="none" w:sz="0" w:space="0" w:color="auto"/>
        <w:left w:val="none" w:sz="0" w:space="0" w:color="auto"/>
        <w:bottom w:val="none" w:sz="0" w:space="0" w:color="auto"/>
        <w:right w:val="none" w:sz="0" w:space="0" w:color="auto"/>
      </w:divBdr>
    </w:div>
    <w:div w:id="367800798">
      <w:bodyDiv w:val="1"/>
      <w:marLeft w:val="0"/>
      <w:marRight w:val="0"/>
      <w:marTop w:val="0"/>
      <w:marBottom w:val="0"/>
      <w:divBdr>
        <w:top w:val="none" w:sz="0" w:space="0" w:color="auto"/>
        <w:left w:val="none" w:sz="0" w:space="0" w:color="auto"/>
        <w:bottom w:val="none" w:sz="0" w:space="0" w:color="auto"/>
        <w:right w:val="none" w:sz="0" w:space="0" w:color="auto"/>
      </w:divBdr>
    </w:div>
    <w:div w:id="370494780">
      <w:bodyDiv w:val="1"/>
      <w:marLeft w:val="0"/>
      <w:marRight w:val="0"/>
      <w:marTop w:val="0"/>
      <w:marBottom w:val="0"/>
      <w:divBdr>
        <w:top w:val="none" w:sz="0" w:space="0" w:color="auto"/>
        <w:left w:val="none" w:sz="0" w:space="0" w:color="auto"/>
        <w:bottom w:val="none" w:sz="0" w:space="0" w:color="auto"/>
        <w:right w:val="none" w:sz="0" w:space="0" w:color="auto"/>
      </w:divBdr>
    </w:div>
    <w:div w:id="372924255">
      <w:bodyDiv w:val="1"/>
      <w:marLeft w:val="0"/>
      <w:marRight w:val="0"/>
      <w:marTop w:val="0"/>
      <w:marBottom w:val="0"/>
      <w:divBdr>
        <w:top w:val="none" w:sz="0" w:space="0" w:color="auto"/>
        <w:left w:val="none" w:sz="0" w:space="0" w:color="auto"/>
        <w:bottom w:val="none" w:sz="0" w:space="0" w:color="auto"/>
        <w:right w:val="none" w:sz="0" w:space="0" w:color="auto"/>
      </w:divBdr>
    </w:div>
    <w:div w:id="375354978">
      <w:bodyDiv w:val="1"/>
      <w:marLeft w:val="0"/>
      <w:marRight w:val="0"/>
      <w:marTop w:val="0"/>
      <w:marBottom w:val="0"/>
      <w:divBdr>
        <w:top w:val="none" w:sz="0" w:space="0" w:color="auto"/>
        <w:left w:val="none" w:sz="0" w:space="0" w:color="auto"/>
        <w:bottom w:val="none" w:sz="0" w:space="0" w:color="auto"/>
        <w:right w:val="none" w:sz="0" w:space="0" w:color="auto"/>
      </w:divBdr>
    </w:div>
    <w:div w:id="378629565">
      <w:bodyDiv w:val="1"/>
      <w:marLeft w:val="0"/>
      <w:marRight w:val="0"/>
      <w:marTop w:val="0"/>
      <w:marBottom w:val="0"/>
      <w:divBdr>
        <w:top w:val="none" w:sz="0" w:space="0" w:color="auto"/>
        <w:left w:val="none" w:sz="0" w:space="0" w:color="auto"/>
        <w:bottom w:val="none" w:sz="0" w:space="0" w:color="auto"/>
        <w:right w:val="none" w:sz="0" w:space="0" w:color="auto"/>
      </w:divBdr>
    </w:div>
    <w:div w:id="381516927">
      <w:bodyDiv w:val="1"/>
      <w:marLeft w:val="0"/>
      <w:marRight w:val="0"/>
      <w:marTop w:val="0"/>
      <w:marBottom w:val="0"/>
      <w:divBdr>
        <w:top w:val="none" w:sz="0" w:space="0" w:color="auto"/>
        <w:left w:val="none" w:sz="0" w:space="0" w:color="auto"/>
        <w:bottom w:val="none" w:sz="0" w:space="0" w:color="auto"/>
        <w:right w:val="none" w:sz="0" w:space="0" w:color="auto"/>
      </w:divBdr>
    </w:div>
    <w:div w:id="383062577">
      <w:bodyDiv w:val="1"/>
      <w:marLeft w:val="0"/>
      <w:marRight w:val="0"/>
      <w:marTop w:val="0"/>
      <w:marBottom w:val="0"/>
      <w:divBdr>
        <w:top w:val="none" w:sz="0" w:space="0" w:color="auto"/>
        <w:left w:val="none" w:sz="0" w:space="0" w:color="auto"/>
        <w:bottom w:val="none" w:sz="0" w:space="0" w:color="auto"/>
        <w:right w:val="none" w:sz="0" w:space="0" w:color="auto"/>
      </w:divBdr>
    </w:div>
    <w:div w:id="387075374">
      <w:bodyDiv w:val="1"/>
      <w:marLeft w:val="0"/>
      <w:marRight w:val="0"/>
      <w:marTop w:val="0"/>
      <w:marBottom w:val="0"/>
      <w:divBdr>
        <w:top w:val="none" w:sz="0" w:space="0" w:color="auto"/>
        <w:left w:val="none" w:sz="0" w:space="0" w:color="auto"/>
        <w:bottom w:val="none" w:sz="0" w:space="0" w:color="auto"/>
        <w:right w:val="none" w:sz="0" w:space="0" w:color="auto"/>
      </w:divBdr>
    </w:div>
    <w:div w:id="394863727">
      <w:bodyDiv w:val="1"/>
      <w:marLeft w:val="0"/>
      <w:marRight w:val="0"/>
      <w:marTop w:val="0"/>
      <w:marBottom w:val="0"/>
      <w:divBdr>
        <w:top w:val="none" w:sz="0" w:space="0" w:color="auto"/>
        <w:left w:val="none" w:sz="0" w:space="0" w:color="auto"/>
        <w:bottom w:val="none" w:sz="0" w:space="0" w:color="auto"/>
        <w:right w:val="none" w:sz="0" w:space="0" w:color="auto"/>
      </w:divBdr>
    </w:div>
    <w:div w:id="396131987">
      <w:bodyDiv w:val="1"/>
      <w:marLeft w:val="0"/>
      <w:marRight w:val="0"/>
      <w:marTop w:val="0"/>
      <w:marBottom w:val="0"/>
      <w:divBdr>
        <w:top w:val="none" w:sz="0" w:space="0" w:color="auto"/>
        <w:left w:val="none" w:sz="0" w:space="0" w:color="auto"/>
        <w:bottom w:val="none" w:sz="0" w:space="0" w:color="auto"/>
        <w:right w:val="none" w:sz="0" w:space="0" w:color="auto"/>
      </w:divBdr>
    </w:div>
    <w:div w:id="396755858">
      <w:bodyDiv w:val="1"/>
      <w:marLeft w:val="0"/>
      <w:marRight w:val="0"/>
      <w:marTop w:val="0"/>
      <w:marBottom w:val="0"/>
      <w:divBdr>
        <w:top w:val="none" w:sz="0" w:space="0" w:color="auto"/>
        <w:left w:val="none" w:sz="0" w:space="0" w:color="auto"/>
        <w:bottom w:val="none" w:sz="0" w:space="0" w:color="auto"/>
        <w:right w:val="none" w:sz="0" w:space="0" w:color="auto"/>
      </w:divBdr>
    </w:div>
    <w:div w:id="398868001">
      <w:bodyDiv w:val="1"/>
      <w:marLeft w:val="0"/>
      <w:marRight w:val="0"/>
      <w:marTop w:val="0"/>
      <w:marBottom w:val="0"/>
      <w:divBdr>
        <w:top w:val="none" w:sz="0" w:space="0" w:color="auto"/>
        <w:left w:val="none" w:sz="0" w:space="0" w:color="auto"/>
        <w:bottom w:val="none" w:sz="0" w:space="0" w:color="auto"/>
        <w:right w:val="none" w:sz="0" w:space="0" w:color="auto"/>
      </w:divBdr>
    </w:div>
    <w:div w:id="415827663">
      <w:bodyDiv w:val="1"/>
      <w:marLeft w:val="0"/>
      <w:marRight w:val="0"/>
      <w:marTop w:val="0"/>
      <w:marBottom w:val="0"/>
      <w:divBdr>
        <w:top w:val="none" w:sz="0" w:space="0" w:color="auto"/>
        <w:left w:val="none" w:sz="0" w:space="0" w:color="auto"/>
        <w:bottom w:val="none" w:sz="0" w:space="0" w:color="auto"/>
        <w:right w:val="none" w:sz="0" w:space="0" w:color="auto"/>
      </w:divBdr>
      <w:divsChild>
        <w:div w:id="75027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756945733">
          <w:blockQuote w:val="1"/>
          <w:marLeft w:val="720"/>
          <w:marRight w:val="720"/>
          <w:marTop w:val="100"/>
          <w:marBottom w:val="100"/>
          <w:divBdr>
            <w:top w:val="none" w:sz="0" w:space="0" w:color="auto"/>
            <w:left w:val="none" w:sz="0" w:space="0" w:color="auto"/>
            <w:bottom w:val="none" w:sz="0" w:space="0" w:color="auto"/>
            <w:right w:val="none" w:sz="0" w:space="0" w:color="auto"/>
          </w:divBdr>
        </w:div>
        <w:div w:id="97406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906217">
      <w:bodyDiv w:val="1"/>
      <w:marLeft w:val="0"/>
      <w:marRight w:val="0"/>
      <w:marTop w:val="0"/>
      <w:marBottom w:val="0"/>
      <w:divBdr>
        <w:top w:val="none" w:sz="0" w:space="0" w:color="auto"/>
        <w:left w:val="none" w:sz="0" w:space="0" w:color="auto"/>
        <w:bottom w:val="none" w:sz="0" w:space="0" w:color="auto"/>
        <w:right w:val="none" w:sz="0" w:space="0" w:color="auto"/>
      </w:divBdr>
    </w:div>
    <w:div w:id="416832480">
      <w:bodyDiv w:val="1"/>
      <w:marLeft w:val="0"/>
      <w:marRight w:val="0"/>
      <w:marTop w:val="0"/>
      <w:marBottom w:val="0"/>
      <w:divBdr>
        <w:top w:val="none" w:sz="0" w:space="0" w:color="auto"/>
        <w:left w:val="none" w:sz="0" w:space="0" w:color="auto"/>
        <w:bottom w:val="none" w:sz="0" w:space="0" w:color="auto"/>
        <w:right w:val="none" w:sz="0" w:space="0" w:color="auto"/>
      </w:divBdr>
    </w:div>
    <w:div w:id="419834722">
      <w:bodyDiv w:val="1"/>
      <w:marLeft w:val="0"/>
      <w:marRight w:val="0"/>
      <w:marTop w:val="0"/>
      <w:marBottom w:val="0"/>
      <w:divBdr>
        <w:top w:val="none" w:sz="0" w:space="0" w:color="auto"/>
        <w:left w:val="none" w:sz="0" w:space="0" w:color="auto"/>
        <w:bottom w:val="none" w:sz="0" w:space="0" w:color="auto"/>
        <w:right w:val="none" w:sz="0" w:space="0" w:color="auto"/>
      </w:divBdr>
      <w:divsChild>
        <w:div w:id="471145301">
          <w:marLeft w:val="0"/>
          <w:marRight w:val="0"/>
          <w:marTop w:val="0"/>
          <w:marBottom w:val="0"/>
          <w:divBdr>
            <w:top w:val="none" w:sz="0" w:space="0" w:color="auto"/>
            <w:left w:val="none" w:sz="0" w:space="0" w:color="auto"/>
            <w:bottom w:val="none" w:sz="0" w:space="0" w:color="auto"/>
            <w:right w:val="none" w:sz="0" w:space="0" w:color="auto"/>
          </w:divBdr>
          <w:divsChild>
            <w:div w:id="126507979">
              <w:marLeft w:val="0"/>
              <w:marRight w:val="0"/>
              <w:marTop w:val="0"/>
              <w:marBottom w:val="0"/>
              <w:divBdr>
                <w:top w:val="none" w:sz="0" w:space="0" w:color="auto"/>
                <w:left w:val="none" w:sz="0" w:space="0" w:color="auto"/>
                <w:bottom w:val="none" w:sz="0" w:space="0" w:color="auto"/>
                <w:right w:val="none" w:sz="0" w:space="0" w:color="auto"/>
              </w:divBdr>
              <w:divsChild>
                <w:div w:id="200246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79801">
      <w:bodyDiv w:val="1"/>
      <w:marLeft w:val="0"/>
      <w:marRight w:val="0"/>
      <w:marTop w:val="0"/>
      <w:marBottom w:val="0"/>
      <w:divBdr>
        <w:top w:val="none" w:sz="0" w:space="0" w:color="auto"/>
        <w:left w:val="none" w:sz="0" w:space="0" w:color="auto"/>
        <w:bottom w:val="none" w:sz="0" w:space="0" w:color="auto"/>
        <w:right w:val="none" w:sz="0" w:space="0" w:color="auto"/>
      </w:divBdr>
    </w:div>
    <w:div w:id="437330585">
      <w:bodyDiv w:val="1"/>
      <w:marLeft w:val="0"/>
      <w:marRight w:val="0"/>
      <w:marTop w:val="0"/>
      <w:marBottom w:val="0"/>
      <w:divBdr>
        <w:top w:val="none" w:sz="0" w:space="0" w:color="auto"/>
        <w:left w:val="none" w:sz="0" w:space="0" w:color="auto"/>
        <w:bottom w:val="none" w:sz="0" w:space="0" w:color="auto"/>
        <w:right w:val="none" w:sz="0" w:space="0" w:color="auto"/>
      </w:divBdr>
    </w:div>
    <w:div w:id="438725662">
      <w:bodyDiv w:val="1"/>
      <w:marLeft w:val="0"/>
      <w:marRight w:val="0"/>
      <w:marTop w:val="0"/>
      <w:marBottom w:val="0"/>
      <w:divBdr>
        <w:top w:val="none" w:sz="0" w:space="0" w:color="auto"/>
        <w:left w:val="none" w:sz="0" w:space="0" w:color="auto"/>
        <w:bottom w:val="none" w:sz="0" w:space="0" w:color="auto"/>
        <w:right w:val="none" w:sz="0" w:space="0" w:color="auto"/>
      </w:divBdr>
    </w:div>
    <w:div w:id="449207326">
      <w:bodyDiv w:val="1"/>
      <w:marLeft w:val="0"/>
      <w:marRight w:val="0"/>
      <w:marTop w:val="0"/>
      <w:marBottom w:val="0"/>
      <w:divBdr>
        <w:top w:val="none" w:sz="0" w:space="0" w:color="auto"/>
        <w:left w:val="none" w:sz="0" w:space="0" w:color="auto"/>
        <w:bottom w:val="none" w:sz="0" w:space="0" w:color="auto"/>
        <w:right w:val="none" w:sz="0" w:space="0" w:color="auto"/>
      </w:divBdr>
      <w:divsChild>
        <w:div w:id="942146741">
          <w:marLeft w:val="0"/>
          <w:marRight w:val="0"/>
          <w:marTop w:val="0"/>
          <w:marBottom w:val="0"/>
          <w:divBdr>
            <w:top w:val="none" w:sz="0" w:space="0" w:color="auto"/>
            <w:left w:val="none" w:sz="0" w:space="0" w:color="auto"/>
            <w:bottom w:val="none" w:sz="0" w:space="0" w:color="auto"/>
            <w:right w:val="none" w:sz="0" w:space="0" w:color="auto"/>
          </w:divBdr>
          <w:divsChild>
            <w:div w:id="2002658725">
              <w:marLeft w:val="0"/>
              <w:marRight w:val="0"/>
              <w:marTop w:val="0"/>
              <w:marBottom w:val="0"/>
              <w:divBdr>
                <w:top w:val="none" w:sz="0" w:space="0" w:color="auto"/>
                <w:left w:val="none" w:sz="0" w:space="0" w:color="auto"/>
                <w:bottom w:val="none" w:sz="0" w:space="0" w:color="auto"/>
                <w:right w:val="none" w:sz="0" w:space="0" w:color="auto"/>
              </w:divBdr>
            </w:div>
          </w:divsChild>
        </w:div>
        <w:div w:id="1191450725">
          <w:marLeft w:val="0"/>
          <w:marRight w:val="0"/>
          <w:marTop w:val="0"/>
          <w:marBottom w:val="0"/>
          <w:divBdr>
            <w:top w:val="none" w:sz="0" w:space="0" w:color="auto"/>
            <w:left w:val="none" w:sz="0" w:space="0" w:color="auto"/>
            <w:bottom w:val="none" w:sz="0" w:space="0" w:color="auto"/>
            <w:right w:val="none" w:sz="0" w:space="0" w:color="auto"/>
          </w:divBdr>
          <w:divsChild>
            <w:div w:id="8842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71267">
      <w:bodyDiv w:val="1"/>
      <w:marLeft w:val="0"/>
      <w:marRight w:val="0"/>
      <w:marTop w:val="0"/>
      <w:marBottom w:val="0"/>
      <w:divBdr>
        <w:top w:val="none" w:sz="0" w:space="0" w:color="auto"/>
        <w:left w:val="none" w:sz="0" w:space="0" w:color="auto"/>
        <w:bottom w:val="none" w:sz="0" w:space="0" w:color="auto"/>
        <w:right w:val="none" w:sz="0" w:space="0" w:color="auto"/>
      </w:divBdr>
    </w:div>
    <w:div w:id="453138549">
      <w:bodyDiv w:val="1"/>
      <w:marLeft w:val="0"/>
      <w:marRight w:val="0"/>
      <w:marTop w:val="0"/>
      <w:marBottom w:val="0"/>
      <w:divBdr>
        <w:top w:val="none" w:sz="0" w:space="0" w:color="auto"/>
        <w:left w:val="none" w:sz="0" w:space="0" w:color="auto"/>
        <w:bottom w:val="none" w:sz="0" w:space="0" w:color="auto"/>
        <w:right w:val="none" w:sz="0" w:space="0" w:color="auto"/>
      </w:divBdr>
    </w:div>
    <w:div w:id="456604135">
      <w:bodyDiv w:val="1"/>
      <w:marLeft w:val="0"/>
      <w:marRight w:val="0"/>
      <w:marTop w:val="0"/>
      <w:marBottom w:val="0"/>
      <w:divBdr>
        <w:top w:val="none" w:sz="0" w:space="0" w:color="auto"/>
        <w:left w:val="none" w:sz="0" w:space="0" w:color="auto"/>
        <w:bottom w:val="none" w:sz="0" w:space="0" w:color="auto"/>
        <w:right w:val="none" w:sz="0" w:space="0" w:color="auto"/>
      </w:divBdr>
    </w:div>
    <w:div w:id="457919427">
      <w:bodyDiv w:val="1"/>
      <w:marLeft w:val="0"/>
      <w:marRight w:val="0"/>
      <w:marTop w:val="0"/>
      <w:marBottom w:val="0"/>
      <w:divBdr>
        <w:top w:val="none" w:sz="0" w:space="0" w:color="auto"/>
        <w:left w:val="none" w:sz="0" w:space="0" w:color="auto"/>
        <w:bottom w:val="none" w:sz="0" w:space="0" w:color="auto"/>
        <w:right w:val="none" w:sz="0" w:space="0" w:color="auto"/>
      </w:divBdr>
    </w:div>
    <w:div w:id="458181455">
      <w:bodyDiv w:val="1"/>
      <w:marLeft w:val="0"/>
      <w:marRight w:val="0"/>
      <w:marTop w:val="0"/>
      <w:marBottom w:val="0"/>
      <w:divBdr>
        <w:top w:val="none" w:sz="0" w:space="0" w:color="auto"/>
        <w:left w:val="none" w:sz="0" w:space="0" w:color="auto"/>
        <w:bottom w:val="none" w:sz="0" w:space="0" w:color="auto"/>
        <w:right w:val="none" w:sz="0" w:space="0" w:color="auto"/>
      </w:divBdr>
    </w:div>
    <w:div w:id="458456824">
      <w:bodyDiv w:val="1"/>
      <w:marLeft w:val="0"/>
      <w:marRight w:val="0"/>
      <w:marTop w:val="0"/>
      <w:marBottom w:val="0"/>
      <w:divBdr>
        <w:top w:val="none" w:sz="0" w:space="0" w:color="auto"/>
        <w:left w:val="none" w:sz="0" w:space="0" w:color="auto"/>
        <w:bottom w:val="none" w:sz="0" w:space="0" w:color="auto"/>
        <w:right w:val="none" w:sz="0" w:space="0" w:color="auto"/>
      </w:divBdr>
    </w:div>
    <w:div w:id="462230415">
      <w:bodyDiv w:val="1"/>
      <w:marLeft w:val="0"/>
      <w:marRight w:val="0"/>
      <w:marTop w:val="0"/>
      <w:marBottom w:val="0"/>
      <w:divBdr>
        <w:top w:val="none" w:sz="0" w:space="0" w:color="auto"/>
        <w:left w:val="none" w:sz="0" w:space="0" w:color="auto"/>
        <w:bottom w:val="none" w:sz="0" w:space="0" w:color="auto"/>
        <w:right w:val="none" w:sz="0" w:space="0" w:color="auto"/>
      </w:divBdr>
    </w:div>
    <w:div w:id="464811687">
      <w:bodyDiv w:val="1"/>
      <w:marLeft w:val="0"/>
      <w:marRight w:val="0"/>
      <w:marTop w:val="0"/>
      <w:marBottom w:val="0"/>
      <w:divBdr>
        <w:top w:val="none" w:sz="0" w:space="0" w:color="auto"/>
        <w:left w:val="none" w:sz="0" w:space="0" w:color="auto"/>
        <w:bottom w:val="none" w:sz="0" w:space="0" w:color="auto"/>
        <w:right w:val="none" w:sz="0" w:space="0" w:color="auto"/>
      </w:divBdr>
    </w:div>
    <w:div w:id="465658719">
      <w:bodyDiv w:val="1"/>
      <w:marLeft w:val="0"/>
      <w:marRight w:val="0"/>
      <w:marTop w:val="0"/>
      <w:marBottom w:val="0"/>
      <w:divBdr>
        <w:top w:val="none" w:sz="0" w:space="0" w:color="auto"/>
        <w:left w:val="none" w:sz="0" w:space="0" w:color="auto"/>
        <w:bottom w:val="none" w:sz="0" w:space="0" w:color="auto"/>
        <w:right w:val="none" w:sz="0" w:space="0" w:color="auto"/>
      </w:divBdr>
    </w:div>
    <w:div w:id="468285854">
      <w:bodyDiv w:val="1"/>
      <w:marLeft w:val="0"/>
      <w:marRight w:val="0"/>
      <w:marTop w:val="0"/>
      <w:marBottom w:val="0"/>
      <w:divBdr>
        <w:top w:val="none" w:sz="0" w:space="0" w:color="auto"/>
        <w:left w:val="none" w:sz="0" w:space="0" w:color="auto"/>
        <w:bottom w:val="none" w:sz="0" w:space="0" w:color="auto"/>
        <w:right w:val="none" w:sz="0" w:space="0" w:color="auto"/>
      </w:divBdr>
    </w:div>
    <w:div w:id="468862786">
      <w:bodyDiv w:val="1"/>
      <w:marLeft w:val="0"/>
      <w:marRight w:val="0"/>
      <w:marTop w:val="0"/>
      <w:marBottom w:val="0"/>
      <w:divBdr>
        <w:top w:val="none" w:sz="0" w:space="0" w:color="auto"/>
        <w:left w:val="none" w:sz="0" w:space="0" w:color="auto"/>
        <w:bottom w:val="none" w:sz="0" w:space="0" w:color="auto"/>
        <w:right w:val="none" w:sz="0" w:space="0" w:color="auto"/>
      </w:divBdr>
      <w:divsChild>
        <w:div w:id="1222903092">
          <w:marLeft w:val="0"/>
          <w:marRight w:val="0"/>
          <w:marTop w:val="0"/>
          <w:marBottom w:val="0"/>
          <w:divBdr>
            <w:top w:val="none" w:sz="0" w:space="0" w:color="auto"/>
            <w:left w:val="none" w:sz="0" w:space="0" w:color="auto"/>
            <w:bottom w:val="none" w:sz="0" w:space="0" w:color="auto"/>
            <w:right w:val="none" w:sz="0" w:space="0" w:color="auto"/>
          </w:divBdr>
        </w:div>
      </w:divsChild>
    </w:div>
    <w:div w:id="470639147">
      <w:bodyDiv w:val="1"/>
      <w:marLeft w:val="0"/>
      <w:marRight w:val="0"/>
      <w:marTop w:val="0"/>
      <w:marBottom w:val="0"/>
      <w:divBdr>
        <w:top w:val="none" w:sz="0" w:space="0" w:color="auto"/>
        <w:left w:val="none" w:sz="0" w:space="0" w:color="auto"/>
        <w:bottom w:val="none" w:sz="0" w:space="0" w:color="auto"/>
        <w:right w:val="none" w:sz="0" w:space="0" w:color="auto"/>
      </w:divBdr>
    </w:div>
    <w:div w:id="471218258">
      <w:bodyDiv w:val="1"/>
      <w:marLeft w:val="0"/>
      <w:marRight w:val="0"/>
      <w:marTop w:val="0"/>
      <w:marBottom w:val="0"/>
      <w:divBdr>
        <w:top w:val="none" w:sz="0" w:space="0" w:color="auto"/>
        <w:left w:val="none" w:sz="0" w:space="0" w:color="auto"/>
        <w:bottom w:val="none" w:sz="0" w:space="0" w:color="auto"/>
        <w:right w:val="none" w:sz="0" w:space="0" w:color="auto"/>
      </w:divBdr>
    </w:div>
    <w:div w:id="471794976">
      <w:bodyDiv w:val="1"/>
      <w:marLeft w:val="0"/>
      <w:marRight w:val="0"/>
      <w:marTop w:val="0"/>
      <w:marBottom w:val="0"/>
      <w:divBdr>
        <w:top w:val="none" w:sz="0" w:space="0" w:color="auto"/>
        <w:left w:val="none" w:sz="0" w:space="0" w:color="auto"/>
        <w:bottom w:val="none" w:sz="0" w:space="0" w:color="auto"/>
        <w:right w:val="none" w:sz="0" w:space="0" w:color="auto"/>
      </w:divBdr>
      <w:divsChild>
        <w:div w:id="1323242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085116">
      <w:bodyDiv w:val="1"/>
      <w:marLeft w:val="0"/>
      <w:marRight w:val="0"/>
      <w:marTop w:val="0"/>
      <w:marBottom w:val="0"/>
      <w:divBdr>
        <w:top w:val="none" w:sz="0" w:space="0" w:color="auto"/>
        <w:left w:val="none" w:sz="0" w:space="0" w:color="auto"/>
        <w:bottom w:val="none" w:sz="0" w:space="0" w:color="auto"/>
        <w:right w:val="none" w:sz="0" w:space="0" w:color="auto"/>
      </w:divBdr>
    </w:div>
    <w:div w:id="484317058">
      <w:bodyDiv w:val="1"/>
      <w:marLeft w:val="0"/>
      <w:marRight w:val="0"/>
      <w:marTop w:val="0"/>
      <w:marBottom w:val="0"/>
      <w:divBdr>
        <w:top w:val="none" w:sz="0" w:space="0" w:color="auto"/>
        <w:left w:val="none" w:sz="0" w:space="0" w:color="auto"/>
        <w:bottom w:val="none" w:sz="0" w:space="0" w:color="auto"/>
        <w:right w:val="none" w:sz="0" w:space="0" w:color="auto"/>
      </w:divBdr>
    </w:div>
    <w:div w:id="493423866">
      <w:bodyDiv w:val="1"/>
      <w:marLeft w:val="0"/>
      <w:marRight w:val="0"/>
      <w:marTop w:val="0"/>
      <w:marBottom w:val="0"/>
      <w:divBdr>
        <w:top w:val="none" w:sz="0" w:space="0" w:color="auto"/>
        <w:left w:val="none" w:sz="0" w:space="0" w:color="auto"/>
        <w:bottom w:val="none" w:sz="0" w:space="0" w:color="auto"/>
        <w:right w:val="none" w:sz="0" w:space="0" w:color="auto"/>
      </w:divBdr>
    </w:div>
    <w:div w:id="494494730">
      <w:bodyDiv w:val="1"/>
      <w:marLeft w:val="0"/>
      <w:marRight w:val="0"/>
      <w:marTop w:val="0"/>
      <w:marBottom w:val="0"/>
      <w:divBdr>
        <w:top w:val="none" w:sz="0" w:space="0" w:color="auto"/>
        <w:left w:val="none" w:sz="0" w:space="0" w:color="auto"/>
        <w:bottom w:val="none" w:sz="0" w:space="0" w:color="auto"/>
        <w:right w:val="none" w:sz="0" w:space="0" w:color="auto"/>
      </w:divBdr>
    </w:div>
    <w:div w:id="494608188">
      <w:bodyDiv w:val="1"/>
      <w:marLeft w:val="0"/>
      <w:marRight w:val="0"/>
      <w:marTop w:val="0"/>
      <w:marBottom w:val="0"/>
      <w:divBdr>
        <w:top w:val="none" w:sz="0" w:space="0" w:color="auto"/>
        <w:left w:val="none" w:sz="0" w:space="0" w:color="auto"/>
        <w:bottom w:val="none" w:sz="0" w:space="0" w:color="auto"/>
        <w:right w:val="none" w:sz="0" w:space="0" w:color="auto"/>
      </w:divBdr>
      <w:divsChild>
        <w:div w:id="897859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803389">
      <w:bodyDiv w:val="1"/>
      <w:marLeft w:val="0"/>
      <w:marRight w:val="0"/>
      <w:marTop w:val="0"/>
      <w:marBottom w:val="0"/>
      <w:divBdr>
        <w:top w:val="none" w:sz="0" w:space="0" w:color="auto"/>
        <w:left w:val="none" w:sz="0" w:space="0" w:color="auto"/>
        <w:bottom w:val="none" w:sz="0" w:space="0" w:color="auto"/>
        <w:right w:val="none" w:sz="0" w:space="0" w:color="auto"/>
      </w:divBdr>
      <w:divsChild>
        <w:div w:id="139157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1966352">
      <w:bodyDiv w:val="1"/>
      <w:marLeft w:val="0"/>
      <w:marRight w:val="0"/>
      <w:marTop w:val="0"/>
      <w:marBottom w:val="0"/>
      <w:divBdr>
        <w:top w:val="none" w:sz="0" w:space="0" w:color="auto"/>
        <w:left w:val="none" w:sz="0" w:space="0" w:color="auto"/>
        <w:bottom w:val="none" w:sz="0" w:space="0" w:color="auto"/>
        <w:right w:val="none" w:sz="0" w:space="0" w:color="auto"/>
      </w:divBdr>
    </w:div>
    <w:div w:id="502472835">
      <w:bodyDiv w:val="1"/>
      <w:marLeft w:val="0"/>
      <w:marRight w:val="0"/>
      <w:marTop w:val="0"/>
      <w:marBottom w:val="0"/>
      <w:divBdr>
        <w:top w:val="none" w:sz="0" w:space="0" w:color="auto"/>
        <w:left w:val="none" w:sz="0" w:space="0" w:color="auto"/>
        <w:bottom w:val="none" w:sz="0" w:space="0" w:color="auto"/>
        <w:right w:val="none" w:sz="0" w:space="0" w:color="auto"/>
      </w:divBdr>
    </w:div>
    <w:div w:id="505558000">
      <w:bodyDiv w:val="1"/>
      <w:marLeft w:val="0"/>
      <w:marRight w:val="0"/>
      <w:marTop w:val="0"/>
      <w:marBottom w:val="0"/>
      <w:divBdr>
        <w:top w:val="none" w:sz="0" w:space="0" w:color="auto"/>
        <w:left w:val="none" w:sz="0" w:space="0" w:color="auto"/>
        <w:bottom w:val="none" w:sz="0" w:space="0" w:color="auto"/>
        <w:right w:val="none" w:sz="0" w:space="0" w:color="auto"/>
      </w:divBdr>
      <w:divsChild>
        <w:div w:id="451097647">
          <w:marLeft w:val="0"/>
          <w:marRight w:val="0"/>
          <w:marTop w:val="0"/>
          <w:marBottom w:val="0"/>
          <w:divBdr>
            <w:top w:val="none" w:sz="0" w:space="0" w:color="auto"/>
            <w:left w:val="none" w:sz="0" w:space="0" w:color="auto"/>
            <w:bottom w:val="none" w:sz="0" w:space="0" w:color="auto"/>
            <w:right w:val="none" w:sz="0" w:space="0" w:color="auto"/>
          </w:divBdr>
          <w:divsChild>
            <w:div w:id="710114523">
              <w:marLeft w:val="0"/>
              <w:marRight w:val="0"/>
              <w:marTop w:val="0"/>
              <w:marBottom w:val="0"/>
              <w:divBdr>
                <w:top w:val="none" w:sz="0" w:space="0" w:color="auto"/>
                <w:left w:val="none" w:sz="0" w:space="0" w:color="auto"/>
                <w:bottom w:val="none" w:sz="0" w:space="0" w:color="auto"/>
                <w:right w:val="none" w:sz="0" w:space="0" w:color="auto"/>
              </w:divBdr>
            </w:div>
          </w:divsChild>
        </w:div>
        <w:div w:id="528418312">
          <w:marLeft w:val="0"/>
          <w:marRight w:val="0"/>
          <w:marTop w:val="0"/>
          <w:marBottom w:val="0"/>
          <w:divBdr>
            <w:top w:val="none" w:sz="0" w:space="0" w:color="auto"/>
            <w:left w:val="none" w:sz="0" w:space="0" w:color="auto"/>
            <w:bottom w:val="none" w:sz="0" w:space="0" w:color="auto"/>
            <w:right w:val="none" w:sz="0" w:space="0" w:color="auto"/>
          </w:divBdr>
          <w:divsChild>
            <w:div w:id="358430214">
              <w:marLeft w:val="0"/>
              <w:marRight w:val="0"/>
              <w:marTop w:val="0"/>
              <w:marBottom w:val="0"/>
              <w:divBdr>
                <w:top w:val="none" w:sz="0" w:space="0" w:color="auto"/>
                <w:left w:val="none" w:sz="0" w:space="0" w:color="auto"/>
                <w:bottom w:val="none" w:sz="0" w:space="0" w:color="auto"/>
                <w:right w:val="none" w:sz="0" w:space="0" w:color="auto"/>
              </w:divBdr>
            </w:div>
          </w:divsChild>
        </w:div>
        <w:div w:id="17980643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030877">
          <w:marLeft w:val="0"/>
          <w:marRight w:val="0"/>
          <w:marTop w:val="0"/>
          <w:marBottom w:val="0"/>
          <w:divBdr>
            <w:top w:val="none" w:sz="0" w:space="0" w:color="auto"/>
            <w:left w:val="none" w:sz="0" w:space="0" w:color="auto"/>
            <w:bottom w:val="none" w:sz="0" w:space="0" w:color="auto"/>
            <w:right w:val="none" w:sz="0" w:space="0" w:color="auto"/>
          </w:divBdr>
          <w:divsChild>
            <w:div w:id="3752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55792">
      <w:bodyDiv w:val="1"/>
      <w:marLeft w:val="0"/>
      <w:marRight w:val="0"/>
      <w:marTop w:val="0"/>
      <w:marBottom w:val="0"/>
      <w:divBdr>
        <w:top w:val="none" w:sz="0" w:space="0" w:color="auto"/>
        <w:left w:val="none" w:sz="0" w:space="0" w:color="auto"/>
        <w:bottom w:val="none" w:sz="0" w:space="0" w:color="auto"/>
        <w:right w:val="none" w:sz="0" w:space="0" w:color="auto"/>
      </w:divBdr>
    </w:div>
    <w:div w:id="520627988">
      <w:bodyDiv w:val="1"/>
      <w:marLeft w:val="0"/>
      <w:marRight w:val="0"/>
      <w:marTop w:val="0"/>
      <w:marBottom w:val="0"/>
      <w:divBdr>
        <w:top w:val="none" w:sz="0" w:space="0" w:color="auto"/>
        <w:left w:val="none" w:sz="0" w:space="0" w:color="auto"/>
        <w:bottom w:val="none" w:sz="0" w:space="0" w:color="auto"/>
        <w:right w:val="none" w:sz="0" w:space="0" w:color="auto"/>
      </w:divBdr>
    </w:div>
    <w:div w:id="525948199">
      <w:bodyDiv w:val="1"/>
      <w:marLeft w:val="0"/>
      <w:marRight w:val="0"/>
      <w:marTop w:val="0"/>
      <w:marBottom w:val="0"/>
      <w:divBdr>
        <w:top w:val="none" w:sz="0" w:space="0" w:color="auto"/>
        <w:left w:val="none" w:sz="0" w:space="0" w:color="auto"/>
        <w:bottom w:val="none" w:sz="0" w:space="0" w:color="auto"/>
        <w:right w:val="none" w:sz="0" w:space="0" w:color="auto"/>
      </w:divBdr>
    </w:div>
    <w:div w:id="526990185">
      <w:bodyDiv w:val="1"/>
      <w:marLeft w:val="0"/>
      <w:marRight w:val="0"/>
      <w:marTop w:val="0"/>
      <w:marBottom w:val="0"/>
      <w:divBdr>
        <w:top w:val="none" w:sz="0" w:space="0" w:color="auto"/>
        <w:left w:val="none" w:sz="0" w:space="0" w:color="auto"/>
        <w:bottom w:val="none" w:sz="0" w:space="0" w:color="auto"/>
        <w:right w:val="none" w:sz="0" w:space="0" w:color="auto"/>
      </w:divBdr>
    </w:div>
    <w:div w:id="527378583">
      <w:bodyDiv w:val="1"/>
      <w:marLeft w:val="0"/>
      <w:marRight w:val="0"/>
      <w:marTop w:val="0"/>
      <w:marBottom w:val="0"/>
      <w:divBdr>
        <w:top w:val="none" w:sz="0" w:space="0" w:color="auto"/>
        <w:left w:val="none" w:sz="0" w:space="0" w:color="auto"/>
        <w:bottom w:val="none" w:sz="0" w:space="0" w:color="auto"/>
        <w:right w:val="none" w:sz="0" w:space="0" w:color="auto"/>
      </w:divBdr>
    </w:div>
    <w:div w:id="530000068">
      <w:bodyDiv w:val="1"/>
      <w:marLeft w:val="0"/>
      <w:marRight w:val="0"/>
      <w:marTop w:val="0"/>
      <w:marBottom w:val="0"/>
      <w:divBdr>
        <w:top w:val="none" w:sz="0" w:space="0" w:color="auto"/>
        <w:left w:val="none" w:sz="0" w:space="0" w:color="auto"/>
        <w:bottom w:val="none" w:sz="0" w:space="0" w:color="auto"/>
        <w:right w:val="none" w:sz="0" w:space="0" w:color="auto"/>
      </w:divBdr>
    </w:div>
    <w:div w:id="531847601">
      <w:bodyDiv w:val="1"/>
      <w:marLeft w:val="0"/>
      <w:marRight w:val="0"/>
      <w:marTop w:val="0"/>
      <w:marBottom w:val="0"/>
      <w:divBdr>
        <w:top w:val="none" w:sz="0" w:space="0" w:color="auto"/>
        <w:left w:val="none" w:sz="0" w:space="0" w:color="auto"/>
        <w:bottom w:val="none" w:sz="0" w:space="0" w:color="auto"/>
        <w:right w:val="none" w:sz="0" w:space="0" w:color="auto"/>
      </w:divBdr>
    </w:div>
    <w:div w:id="534851649">
      <w:bodyDiv w:val="1"/>
      <w:marLeft w:val="0"/>
      <w:marRight w:val="0"/>
      <w:marTop w:val="0"/>
      <w:marBottom w:val="0"/>
      <w:divBdr>
        <w:top w:val="none" w:sz="0" w:space="0" w:color="auto"/>
        <w:left w:val="none" w:sz="0" w:space="0" w:color="auto"/>
        <w:bottom w:val="none" w:sz="0" w:space="0" w:color="auto"/>
        <w:right w:val="none" w:sz="0" w:space="0" w:color="auto"/>
      </w:divBdr>
    </w:div>
    <w:div w:id="535043819">
      <w:bodyDiv w:val="1"/>
      <w:marLeft w:val="0"/>
      <w:marRight w:val="0"/>
      <w:marTop w:val="0"/>
      <w:marBottom w:val="0"/>
      <w:divBdr>
        <w:top w:val="none" w:sz="0" w:space="0" w:color="auto"/>
        <w:left w:val="none" w:sz="0" w:space="0" w:color="auto"/>
        <w:bottom w:val="none" w:sz="0" w:space="0" w:color="auto"/>
        <w:right w:val="none" w:sz="0" w:space="0" w:color="auto"/>
      </w:divBdr>
    </w:div>
    <w:div w:id="537551487">
      <w:bodyDiv w:val="1"/>
      <w:marLeft w:val="0"/>
      <w:marRight w:val="0"/>
      <w:marTop w:val="0"/>
      <w:marBottom w:val="0"/>
      <w:divBdr>
        <w:top w:val="none" w:sz="0" w:space="0" w:color="auto"/>
        <w:left w:val="none" w:sz="0" w:space="0" w:color="auto"/>
        <w:bottom w:val="none" w:sz="0" w:space="0" w:color="auto"/>
        <w:right w:val="none" w:sz="0" w:space="0" w:color="auto"/>
      </w:divBdr>
    </w:div>
    <w:div w:id="540477134">
      <w:bodyDiv w:val="1"/>
      <w:marLeft w:val="0"/>
      <w:marRight w:val="0"/>
      <w:marTop w:val="0"/>
      <w:marBottom w:val="0"/>
      <w:divBdr>
        <w:top w:val="none" w:sz="0" w:space="0" w:color="auto"/>
        <w:left w:val="none" w:sz="0" w:space="0" w:color="auto"/>
        <w:bottom w:val="none" w:sz="0" w:space="0" w:color="auto"/>
        <w:right w:val="none" w:sz="0" w:space="0" w:color="auto"/>
      </w:divBdr>
      <w:divsChild>
        <w:div w:id="2013415653">
          <w:marLeft w:val="0"/>
          <w:marRight w:val="0"/>
          <w:marTop w:val="0"/>
          <w:marBottom w:val="0"/>
          <w:divBdr>
            <w:top w:val="none" w:sz="0" w:space="0" w:color="auto"/>
            <w:left w:val="none" w:sz="0" w:space="0" w:color="auto"/>
            <w:bottom w:val="none" w:sz="0" w:space="0" w:color="auto"/>
            <w:right w:val="none" w:sz="0" w:space="0" w:color="auto"/>
          </w:divBdr>
          <w:divsChild>
            <w:div w:id="12596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29385">
      <w:bodyDiv w:val="1"/>
      <w:marLeft w:val="0"/>
      <w:marRight w:val="0"/>
      <w:marTop w:val="0"/>
      <w:marBottom w:val="0"/>
      <w:divBdr>
        <w:top w:val="none" w:sz="0" w:space="0" w:color="auto"/>
        <w:left w:val="none" w:sz="0" w:space="0" w:color="auto"/>
        <w:bottom w:val="none" w:sz="0" w:space="0" w:color="auto"/>
        <w:right w:val="none" w:sz="0" w:space="0" w:color="auto"/>
      </w:divBdr>
    </w:div>
    <w:div w:id="560480433">
      <w:bodyDiv w:val="1"/>
      <w:marLeft w:val="0"/>
      <w:marRight w:val="0"/>
      <w:marTop w:val="0"/>
      <w:marBottom w:val="0"/>
      <w:divBdr>
        <w:top w:val="none" w:sz="0" w:space="0" w:color="auto"/>
        <w:left w:val="none" w:sz="0" w:space="0" w:color="auto"/>
        <w:bottom w:val="none" w:sz="0" w:space="0" w:color="auto"/>
        <w:right w:val="none" w:sz="0" w:space="0" w:color="auto"/>
      </w:divBdr>
    </w:div>
    <w:div w:id="565725349">
      <w:bodyDiv w:val="1"/>
      <w:marLeft w:val="0"/>
      <w:marRight w:val="0"/>
      <w:marTop w:val="0"/>
      <w:marBottom w:val="0"/>
      <w:divBdr>
        <w:top w:val="none" w:sz="0" w:space="0" w:color="auto"/>
        <w:left w:val="none" w:sz="0" w:space="0" w:color="auto"/>
        <w:bottom w:val="none" w:sz="0" w:space="0" w:color="auto"/>
        <w:right w:val="none" w:sz="0" w:space="0" w:color="auto"/>
      </w:divBdr>
    </w:div>
    <w:div w:id="572198774">
      <w:bodyDiv w:val="1"/>
      <w:marLeft w:val="0"/>
      <w:marRight w:val="0"/>
      <w:marTop w:val="0"/>
      <w:marBottom w:val="0"/>
      <w:divBdr>
        <w:top w:val="none" w:sz="0" w:space="0" w:color="auto"/>
        <w:left w:val="none" w:sz="0" w:space="0" w:color="auto"/>
        <w:bottom w:val="none" w:sz="0" w:space="0" w:color="auto"/>
        <w:right w:val="none" w:sz="0" w:space="0" w:color="auto"/>
      </w:divBdr>
    </w:div>
    <w:div w:id="574172617">
      <w:bodyDiv w:val="1"/>
      <w:marLeft w:val="0"/>
      <w:marRight w:val="0"/>
      <w:marTop w:val="0"/>
      <w:marBottom w:val="0"/>
      <w:divBdr>
        <w:top w:val="none" w:sz="0" w:space="0" w:color="auto"/>
        <w:left w:val="none" w:sz="0" w:space="0" w:color="auto"/>
        <w:bottom w:val="none" w:sz="0" w:space="0" w:color="auto"/>
        <w:right w:val="none" w:sz="0" w:space="0" w:color="auto"/>
      </w:divBdr>
    </w:div>
    <w:div w:id="575406571">
      <w:bodyDiv w:val="1"/>
      <w:marLeft w:val="0"/>
      <w:marRight w:val="0"/>
      <w:marTop w:val="0"/>
      <w:marBottom w:val="0"/>
      <w:divBdr>
        <w:top w:val="none" w:sz="0" w:space="0" w:color="auto"/>
        <w:left w:val="none" w:sz="0" w:space="0" w:color="auto"/>
        <w:bottom w:val="none" w:sz="0" w:space="0" w:color="auto"/>
        <w:right w:val="none" w:sz="0" w:space="0" w:color="auto"/>
      </w:divBdr>
    </w:div>
    <w:div w:id="577523629">
      <w:bodyDiv w:val="1"/>
      <w:marLeft w:val="0"/>
      <w:marRight w:val="0"/>
      <w:marTop w:val="0"/>
      <w:marBottom w:val="0"/>
      <w:divBdr>
        <w:top w:val="none" w:sz="0" w:space="0" w:color="auto"/>
        <w:left w:val="none" w:sz="0" w:space="0" w:color="auto"/>
        <w:bottom w:val="none" w:sz="0" w:space="0" w:color="auto"/>
        <w:right w:val="none" w:sz="0" w:space="0" w:color="auto"/>
      </w:divBdr>
    </w:div>
    <w:div w:id="582226351">
      <w:bodyDiv w:val="1"/>
      <w:marLeft w:val="0"/>
      <w:marRight w:val="0"/>
      <w:marTop w:val="0"/>
      <w:marBottom w:val="0"/>
      <w:divBdr>
        <w:top w:val="none" w:sz="0" w:space="0" w:color="auto"/>
        <w:left w:val="none" w:sz="0" w:space="0" w:color="auto"/>
        <w:bottom w:val="none" w:sz="0" w:space="0" w:color="auto"/>
        <w:right w:val="none" w:sz="0" w:space="0" w:color="auto"/>
      </w:divBdr>
    </w:div>
    <w:div w:id="590820493">
      <w:bodyDiv w:val="1"/>
      <w:marLeft w:val="0"/>
      <w:marRight w:val="0"/>
      <w:marTop w:val="0"/>
      <w:marBottom w:val="0"/>
      <w:divBdr>
        <w:top w:val="none" w:sz="0" w:space="0" w:color="auto"/>
        <w:left w:val="none" w:sz="0" w:space="0" w:color="auto"/>
        <w:bottom w:val="none" w:sz="0" w:space="0" w:color="auto"/>
        <w:right w:val="none" w:sz="0" w:space="0" w:color="auto"/>
      </w:divBdr>
    </w:div>
    <w:div w:id="602762535">
      <w:bodyDiv w:val="1"/>
      <w:marLeft w:val="0"/>
      <w:marRight w:val="0"/>
      <w:marTop w:val="0"/>
      <w:marBottom w:val="0"/>
      <w:divBdr>
        <w:top w:val="none" w:sz="0" w:space="0" w:color="auto"/>
        <w:left w:val="none" w:sz="0" w:space="0" w:color="auto"/>
        <w:bottom w:val="none" w:sz="0" w:space="0" w:color="auto"/>
        <w:right w:val="none" w:sz="0" w:space="0" w:color="auto"/>
      </w:divBdr>
    </w:div>
    <w:div w:id="608857816">
      <w:bodyDiv w:val="1"/>
      <w:marLeft w:val="0"/>
      <w:marRight w:val="0"/>
      <w:marTop w:val="0"/>
      <w:marBottom w:val="0"/>
      <w:divBdr>
        <w:top w:val="none" w:sz="0" w:space="0" w:color="auto"/>
        <w:left w:val="none" w:sz="0" w:space="0" w:color="auto"/>
        <w:bottom w:val="none" w:sz="0" w:space="0" w:color="auto"/>
        <w:right w:val="none" w:sz="0" w:space="0" w:color="auto"/>
      </w:divBdr>
    </w:div>
    <w:div w:id="614018937">
      <w:bodyDiv w:val="1"/>
      <w:marLeft w:val="0"/>
      <w:marRight w:val="0"/>
      <w:marTop w:val="0"/>
      <w:marBottom w:val="0"/>
      <w:divBdr>
        <w:top w:val="none" w:sz="0" w:space="0" w:color="auto"/>
        <w:left w:val="none" w:sz="0" w:space="0" w:color="auto"/>
        <w:bottom w:val="none" w:sz="0" w:space="0" w:color="auto"/>
        <w:right w:val="none" w:sz="0" w:space="0" w:color="auto"/>
      </w:divBdr>
    </w:div>
    <w:div w:id="615410457">
      <w:bodyDiv w:val="1"/>
      <w:marLeft w:val="0"/>
      <w:marRight w:val="0"/>
      <w:marTop w:val="0"/>
      <w:marBottom w:val="0"/>
      <w:divBdr>
        <w:top w:val="none" w:sz="0" w:space="0" w:color="auto"/>
        <w:left w:val="none" w:sz="0" w:space="0" w:color="auto"/>
        <w:bottom w:val="none" w:sz="0" w:space="0" w:color="auto"/>
        <w:right w:val="none" w:sz="0" w:space="0" w:color="auto"/>
      </w:divBdr>
    </w:div>
    <w:div w:id="615909005">
      <w:bodyDiv w:val="1"/>
      <w:marLeft w:val="0"/>
      <w:marRight w:val="0"/>
      <w:marTop w:val="0"/>
      <w:marBottom w:val="0"/>
      <w:divBdr>
        <w:top w:val="none" w:sz="0" w:space="0" w:color="auto"/>
        <w:left w:val="none" w:sz="0" w:space="0" w:color="auto"/>
        <w:bottom w:val="none" w:sz="0" w:space="0" w:color="auto"/>
        <w:right w:val="none" w:sz="0" w:space="0" w:color="auto"/>
      </w:divBdr>
    </w:div>
    <w:div w:id="621040902">
      <w:bodyDiv w:val="1"/>
      <w:marLeft w:val="0"/>
      <w:marRight w:val="0"/>
      <w:marTop w:val="0"/>
      <w:marBottom w:val="0"/>
      <w:divBdr>
        <w:top w:val="none" w:sz="0" w:space="0" w:color="auto"/>
        <w:left w:val="none" w:sz="0" w:space="0" w:color="auto"/>
        <w:bottom w:val="none" w:sz="0" w:space="0" w:color="auto"/>
        <w:right w:val="none" w:sz="0" w:space="0" w:color="auto"/>
      </w:divBdr>
    </w:div>
    <w:div w:id="627777593">
      <w:bodyDiv w:val="1"/>
      <w:marLeft w:val="0"/>
      <w:marRight w:val="0"/>
      <w:marTop w:val="0"/>
      <w:marBottom w:val="0"/>
      <w:divBdr>
        <w:top w:val="none" w:sz="0" w:space="0" w:color="auto"/>
        <w:left w:val="none" w:sz="0" w:space="0" w:color="auto"/>
        <w:bottom w:val="none" w:sz="0" w:space="0" w:color="auto"/>
        <w:right w:val="none" w:sz="0" w:space="0" w:color="auto"/>
      </w:divBdr>
    </w:div>
    <w:div w:id="631446694">
      <w:bodyDiv w:val="1"/>
      <w:marLeft w:val="0"/>
      <w:marRight w:val="0"/>
      <w:marTop w:val="0"/>
      <w:marBottom w:val="0"/>
      <w:divBdr>
        <w:top w:val="none" w:sz="0" w:space="0" w:color="auto"/>
        <w:left w:val="none" w:sz="0" w:space="0" w:color="auto"/>
        <w:bottom w:val="none" w:sz="0" w:space="0" w:color="auto"/>
        <w:right w:val="none" w:sz="0" w:space="0" w:color="auto"/>
      </w:divBdr>
      <w:divsChild>
        <w:div w:id="1900050184">
          <w:marLeft w:val="0"/>
          <w:marRight w:val="0"/>
          <w:marTop w:val="0"/>
          <w:marBottom w:val="0"/>
          <w:divBdr>
            <w:top w:val="none" w:sz="0" w:space="0" w:color="auto"/>
            <w:left w:val="none" w:sz="0" w:space="0" w:color="auto"/>
            <w:bottom w:val="none" w:sz="0" w:space="0" w:color="auto"/>
            <w:right w:val="none" w:sz="0" w:space="0" w:color="auto"/>
          </w:divBdr>
          <w:divsChild>
            <w:div w:id="348458524">
              <w:marLeft w:val="0"/>
              <w:marRight w:val="0"/>
              <w:marTop w:val="0"/>
              <w:marBottom w:val="0"/>
              <w:divBdr>
                <w:top w:val="none" w:sz="0" w:space="0" w:color="auto"/>
                <w:left w:val="none" w:sz="0" w:space="0" w:color="auto"/>
                <w:bottom w:val="none" w:sz="0" w:space="0" w:color="auto"/>
                <w:right w:val="none" w:sz="0" w:space="0" w:color="auto"/>
              </w:divBdr>
            </w:div>
            <w:div w:id="1089691373">
              <w:marLeft w:val="0"/>
              <w:marRight w:val="0"/>
              <w:marTop w:val="0"/>
              <w:marBottom w:val="0"/>
              <w:divBdr>
                <w:top w:val="none" w:sz="0" w:space="0" w:color="auto"/>
                <w:left w:val="none" w:sz="0" w:space="0" w:color="auto"/>
                <w:bottom w:val="none" w:sz="0" w:space="0" w:color="auto"/>
                <w:right w:val="none" w:sz="0" w:space="0" w:color="auto"/>
              </w:divBdr>
            </w:div>
            <w:div w:id="1191841490">
              <w:marLeft w:val="0"/>
              <w:marRight w:val="0"/>
              <w:marTop w:val="0"/>
              <w:marBottom w:val="0"/>
              <w:divBdr>
                <w:top w:val="none" w:sz="0" w:space="0" w:color="auto"/>
                <w:left w:val="none" w:sz="0" w:space="0" w:color="auto"/>
                <w:bottom w:val="none" w:sz="0" w:space="0" w:color="auto"/>
                <w:right w:val="none" w:sz="0" w:space="0" w:color="auto"/>
              </w:divBdr>
            </w:div>
            <w:div w:id="1318724216">
              <w:marLeft w:val="0"/>
              <w:marRight w:val="0"/>
              <w:marTop w:val="0"/>
              <w:marBottom w:val="0"/>
              <w:divBdr>
                <w:top w:val="none" w:sz="0" w:space="0" w:color="auto"/>
                <w:left w:val="none" w:sz="0" w:space="0" w:color="auto"/>
                <w:bottom w:val="none" w:sz="0" w:space="0" w:color="auto"/>
                <w:right w:val="none" w:sz="0" w:space="0" w:color="auto"/>
              </w:divBdr>
            </w:div>
            <w:div w:id="1425764902">
              <w:marLeft w:val="0"/>
              <w:marRight w:val="0"/>
              <w:marTop w:val="0"/>
              <w:marBottom w:val="0"/>
              <w:divBdr>
                <w:top w:val="none" w:sz="0" w:space="0" w:color="auto"/>
                <w:left w:val="none" w:sz="0" w:space="0" w:color="auto"/>
                <w:bottom w:val="none" w:sz="0" w:space="0" w:color="auto"/>
                <w:right w:val="none" w:sz="0" w:space="0" w:color="auto"/>
              </w:divBdr>
            </w:div>
            <w:div w:id="1492674870">
              <w:marLeft w:val="0"/>
              <w:marRight w:val="0"/>
              <w:marTop w:val="0"/>
              <w:marBottom w:val="0"/>
              <w:divBdr>
                <w:top w:val="none" w:sz="0" w:space="0" w:color="auto"/>
                <w:left w:val="none" w:sz="0" w:space="0" w:color="auto"/>
                <w:bottom w:val="none" w:sz="0" w:space="0" w:color="auto"/>
                <w:right w:val="none" w:sz="0" w:space="0" w:color="auto"/>
              </w:divBdr>
            </w:div>
            <w:div w:id="1548758791">
              <w:marLeft w:val="0"/>
              <w:marRight w:val="0"/>
              <w:marTop w:val="0"/>
              <w:marBottom w:val="0"/>
              <w:divBdr>
                <w:top w:val="none" w:sz="0" w:space="0" w:color="auto"/>
                <w:left w:val="none" w:sz="0" w:space="0" w:color="auto"/>
                <w:bottom w:val="none" w:sz="0" w:space="0" w:color="auto"/>
                <w:right w:val="none" w:sz="0" w:space="0" w:color="auto"/>
              </w:divBdr>
            </w:div>
            <w:div w:id="2012828304">
              <w:marLeft w:val="0"/>
              <w:marRight w:val="0"/>
              <w:marTop w:val="0"/>
              <w:marBottom w:val="0"/>
              <w:divBdr>
                <w:top w:val="none" w:sz="0" w:space="0" w:color="auto"/>
                <w:left w:val="none" w:sz="0" w:space="0" w:color="auto"/>
                <w:bottom w:val="none" w:sz="0" w:space="0" w:color="auto"/>
                <w:right w:val="none" w:sz="0" w:space="0" w:color="auto"/>
              </w:divBdr>
            </w:div>
            <w:div w:id="208051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60133">
      <w:bodyDiv w:val="1"/>
      <w:marLeft w:val="0"/>
      <w:marRight w:val="0"/>
      <w:marTop w:val="0"/>
      <w:marBottom w:val="0"/>
      <w:divBdr>
        <w:top w:val="none" w:sz="0" w:space="0" w:color="auto"/>
        <w:left w:val="none" w:sz="0" w:space="0" w:color="auto"/>
        <w:bottom w:val="none" w:sz="0" w:space="0" w:color="auto"/>
        <w:right w:val="none" w:sz="0" w:space="0" w:color="auto"/>
      </w:divBdr>
    </w:div>
    <w:div w:id="640158922">
      <w:bodyDiv w:val="1"/>
      <w:marLeft w:val="0"/>
      <w:marRight w:val="0"/>
      <w:marTop w:val="0"/>
      <w:marBottom w:val="0"/>
      <w:divBdr>
        <w:top w:val="none" w:sz="0" w:space="0" w:color="auto"/>
        <w:left w:val="none" w:sz="0" w:space="0" w:color="auto"/>
        <w:bottom w:val="none" w:sz="0" w:space="0" w:color="auto"/>
        <w:right w:val="none" w:sz="0" w:space="0" w:color="auto"/>
      </w:divBdr>
    </w:div>
    <w:div w:id="643242249">
      <w:bodyDiv w:val="1"/>
      <w:marLeft w:val="0"/>
      <w:marRight w:val="0"/>
      <w:marTop w:val="0"/>
      <w:marBottom w:val="0"/>
      <w:divBdr>
        <w:top w:val="none" w:sz="0" w:space="0" w:color="auto"/>
        <w:left w:val="none" w:sz="0" w:space="0" w:color="auto"/>
        <w:bottom w:val="none" w:sz="0" w:space="0" w:color="auto"/>
        <w:right w:val="none" w:sz="0" w:space="0" w:color="auto"/>
      </w:divBdr>
      <w:divsChild>
        <w:div w:id="90200398">
          <w:marLeft w:val="0"/>
          <w:marRight w:val="0"/>
          <w:marTop w:val="0"/>
          <w:marBottom w:val="0"/>
          <w:divBdr>
            <w:top w:val="none" w:sz="0" w:space="0" w:color="auto"/>
            <w:left w:val="none" w:sz="0" w:space="0" w:color="auto"/>
            <w:bottom w:val="none" w:sz="0" w:space="0" w:color="auto"/>
            <w:right w:val="none" w:sz="0" w:space="0" w:color="auto"/>
          </w:divBdr>
          <w:divsChild>
            <w:div w:id="148333552">
              <w:marLeft w:val="0"/>
              <w:marRight w:val="0"/>
              <w:marTop w:val="0"/>
              <w:marBottom w:val="0"/>
              <w:divBdr>
                <w:top w:val="none" w:sz="0" w:space="0" w:color="auto"/>
                <w:left w:val="none" w:sz="0" w:space="0" w:color="auto"/>
                <w:bottom w:val="none" w:sz="0" w:space="0" w:color="auto"/>
                <w:right w:val="none" w:sz="0" w:space="0" w:color="auto"/>
              </w:divBdr>
            </w:div>
          </w:divsChild>
        </w:div>
        <w:div w:id="949897819">
          <w:marLeft w:val="0"/>
          <w:marRight w:val="0"/>
          <w:marTop w:val="0"/>
          <w:marBottom w:val="0"/>
          <w:divBdr>
            <w:top w:val="none" w:sz="0" w:space="0" w:color="auto"/>
            <w:left w:val="none" w:sz="0" w:space="0" w:color="auto"/>
            <w:bottom w:val="none" w:sz="0" w:space="0" w:color="auto"/>
            <w:right w:val="none" w:sz="0" w:space="0" w:color="auto"/>
          </w:divBdr>
          <w:divsChild>
            <w:div w:id="924455919">
              <w:marLeft w:val="0"/>
              <w:marRight w:val="0"/>
              <w:marTop w:val="0"/>
              <w:marBottom w:val="0"/>
              <w:divBdr>
                <w:top w:val="none" w:sz="0" w:space="0" w:color="auto"/>
                <w:left w:val="none" w:sz="0" w:space="0" w:color="auto"/>
                <w:bottom w:val="none" w:sz="0" w:space="0" w:color="auto"/>
                <w:right w:val="none" w:sz="0" w:space="0" w:color="auto"/>
              </w:divBdr>
              <w:divsChild>
                <w:div w:id="13311798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4617834">
          <w:marLeft w:val="0"/>
          <w:marRight w:val="0"/>
          <w:marTop w:val="0"/>
          <w:marBottom w:val="0"/>
          <w:divBdr>
            <w:top w:val="none" w:sz="0" w:space="0" w:color="auto"/>
            <w:left w:val="none" w:sz="0" w:space="0" w:color="auto"/>
            <w:bottom w:val="none" w:sz="0" w:space="0" w:color="auto"/>
            <w:right w:val="none" w:sz="0" w:space="0" w:color="auto"/>
          </w:divBdr>
          <w:divsChild>
            <w:div w:id="392778563">
              <w:marLeft w:val="0"/>
              <w:marRight w:val="0"/>
              <w:marTop w:val="0"/>
              <w:marBottom w:val="0"/>
              <w:divBdr>
                <w:top w:val="none" w:sz="0" w:space="0" w:color="auto"/>
                <w:left w:val="none" w:sz="0" w:space="0" w:color="auto"/>
                <w:bottom w:val="none" w:sz="0" w:space="0" w:color="auto"/>
                <w:right w:val="none" w:sz="0" w:space="0" w:color="auto"/>
              </w:divBdr>
              <w:divsChild>
                <w:div w:id="679936908">
                  <w:marLeft w:val="-420"/>
                  <w:marRight w:val="0"/>
                  <w:marTop w:val="0"/>
                  <w:marBottom w:val="0"/>
                  <w:divBdr>
                    <w:top w:val="none" w:sz="0" w:space="0" w:color="auto"/>
                    <w:left w:val="none" w:sz="0" w:space="0" w:color="auto"/>
                    <w:bottom w:val="none" w:sz="0" w:space="0" w:color="auto"/>
                    <w:right w:val="none" w:sz="0" w:space="0" w:color="auto"/>
                  </w:divBdr>
                  <w:divsChild>
                    <w:div w:id="1532306846">
                      <w:marLeft w:val="0"/>
                      <w:marRight w:val="0"/>
                      <w:marTop w:val="0"/>
                      <w:marBottom w:val="0"/>
                      <w:divBdr>
                        <w:top w:val="none" w:sz="0" w:space="0" w:color="auto"/>
                        <w:left w:val="none" w:sz="0" w:space="0" w:color="auto"/>
                        <w:bottom w:val="none" w:sz="0" w:space="0" w:color="auto"/>
                        <w:right w:val="none" w:sz="0" w:space="0" w:color="auto"/>
                      </w:divBdr>
                      <w:divsChild>
                        <w:div w:id="1834560511">
                          <w:marLeft w:val="0"/>
                          <w:marRight w:val="0"/>
                          <w:marTop w:val="0"/>
                          <w:marBottom w:val="0"/>
                          <w:divBdr>
                            <w:top w:val="none" w:sz="0" w:space="0" w:color="auto"/>
                            <w:left w:val="none" w:sz="0" w:space="0" w:color="auto"/>
                            <w:bottom w:val="none" w:sz="0" w:space="0" w:color="auto"/>
                            <w:right w:val="none" w:sz="0" w:space="0" w:color="auto"/>
                          </w:divBdr>
                          <w:divsChild>
                            <w:div w:id="31158109">
                              <w:marLeft w:val="0"/>
                              <w:marRight w:val="0"/>
                              <w:marTop w:val="0"/>
                              <w:marBottom w:val="0"/>
                              <w:divBdr>
                                <w:top w:val="none" w:sz="0" w:space="0" w:color="auto"/>
                                <w:left w:val="none" w:sz="0" w:space="0" w:color="auto"/>
                                <w:bottom w:val="none" w:sz="0" w:space="0" w:color="auto"/>
                                <w:right w:val="none" w:sz="0" w:space="0" w:color="auto"/>
                              </w:divBdr>
                            </w:div>
                            <w:div w:id="16824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78326">
                  <w:marLeft w:val="-420"/>
                  <w:marRight w:val="0"/>
                  <w:marTop w:val="0"/>
                  <w:marBottom w:val="0"/>
                  <w:divBdr>
                    <w:top w:val="none" w:sz="0" w:space="0" w:color="auto"/>
                    <w:left w:val="none" w:sz="0" w:space="0" w:color="auto"/>
                    <w:bottom w:val="none" w:sz="0" w:space="0" w:color="auto"/>
                    <w:right w:val="none" w:sz="0" w:space="0" w:color="auto"/>
                  </w:divBdr>
                  <w:divsChild>
                    <w:div w:id="517626464">
                      <w:marLeft w:val="0"/>
                      <w:marRight w:val="0"/>
                      <w:marTop w:val="0"/>
                      <w:marBottom w:val="0"/>
                      <w:divBdr>
                        <w:top w:val="none" w:sz="0" w:space="0" w:color="auto"/>
                        <w:left w:val="none" w:sz="0" w:space="0" w:color="auto"/>
                        <w:bottom w:val="none" w:sz="0" w:space="0" w:color="auto"/>
                        <w:right w:val="none" w:sz="0" w:space="0" w:color="auto"/>
                      </w:divBdr>
                      <w:divsChild>
                        <w:div w:id="889153878">
                          <w:marLeft w:val="0"/>
                          <w:marRight w:val="0"/>
                          <w:marTop w:val="0"/>
                          <w:marBottom w:val="0"/>
                          <w:divBdr>
                            <w:top w:val="none" w:sz="0" w:space="0" w:color="auto"/>
                            <w:left w:val="none" w:sz="0" w:space="0" w:color="auto"/>
                            <w:bottom w:val="none" w:sz="0" w:space="0" w:color="auto"/>
                            <w:right w:val="none" w:sz="0" w:space="0" w:color="auto"/>
                          </w:divBdr>
                          <w:divsChild>
                            <w:div w:id="375392718">
                              <w:marLeft w:val="0"/>
                              <w:marRight w:val="0"/>
                              <w:marTop w:val="0"/>
                              <w:marBottom w:val="0"/>
                              <w:divBdr>
                                <w:top w:val="none" w:sz="0" w:space="0" w:color="auto"/>
                                <w:left w:val="none" w:sz="0" w:space="0" w:color="auto"/>
                                <w:bottom w:val="none" w:sz="0" w:space="0" w:color="auto"/>
                                <w:right w:val="none" w:sz="0" w:space="0" w:color="auto"/>
                              </w:divBdr>
                            </w:div>
                            <w:div w:id="1681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48768">
                  <w:marLeft w:val="-420"/>
                  <w:marRight w:val="0"/>
                  <w:marTop w:val="0"/>
                  <w:marBottom w:val="0"/>
                  <w:divBdr>
                    <w:top w:val="none" w:sz="0" w:space="0" w:color="auto"/>
                    <w:left w:val="none" w:sz="0" w:space="0" w:color="auto"/>
                    <w:bottom w:val="none" w:sz="0" w:space="0" w:color="auto"/>
                    <w:right w:val="none" w:sz="0" w:space="0" w:color="auto"/>
                  </w:divBdr>
                  <w:divsChild>
                    <w:div w:id="570383591">
                      <w:marLeft w:val="0"/>
                      <w:marRight w:val="0"/>
                      <w:marTop w:val="0"/>
                      <w:marBottom w:val="0"/>
                      <w:divBdr>
                        <w:top w:val="none" w:sz="0" w:space="0" w:color="auto"/>
                        <w:left w:val="none" w:sz="0" w:space="0" w:color="auto"/>
                        <w:bottom w:val="none" w:sz="0" w:space="0" w:color="auto"/>
                        <w:right w:val="none" w:sz="0" w:space="0" w:color="auto"/>
                      </w:divBdr>
                      <w:divsChild>
                        <w:div w:id="735251047">
                          <w:marLeft w:val="0"/>
                          <w:marRight w:val="0"/>
                          <w:marTop w:val="0"/>
                          <w:marBottom w:val="0"/>
                          <w:divBdr>
                            <w:top w:val="none" w:sz="0" w:space="0" w:color="auto"/>
                            <w:left w:val="none" w:sz="0" w:space="0" w:color="auto"/>
                            <w:bottom w:val="none" w:sz="0" w:space="0" w:color="auto"/>
                            <w:right w:val="none" w:sz="0" w:space="0" w:color="auto"/>
                          </w:divBdr>
                          <w:divsChild>
                            <w:div w:id="1494570018">
                              <w:marLeft w:val="0"/>
                              <w:marRight w:val="0"/>
                              <w:marTop w:val="0"/>
                              <w:marBottom w:val="0"/>
                              <w:divBdr>
                                <w:top w:val="none" w:sz="0" w:space="0" w:color="auto"/>
                                <w:left w:val="none" w:sz="0" w:space="0" w:color="auto"/>
                                <w:bottom w:val="none" w:sz="0" w:space="0" w:color="auto"/>
                                <w:right w:val="none" w:sz="0" w:space="0" w:color="auto"/>
                              </w:divBdr>
                            </w:div>
                            <w:div w:id="18105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754305">
          <w:marLeft w:val="0"/>
          <w:marRight w:val="0"/>
          <w:marTop w:val="0"/>
          <w:marBottom w:val="0"/>
          <w:divBdr>
            <w:top w:val="none" w:sz="0" w:space="0" w:color="auto"/>
            <w:left w:val="none" w:sz="0" w:space="0" w:color="auto"/>
            <w:bottom w:val="none" w:sz="0" w:space="0" w:color="auto"/>
            <w:right w:val="none" w:sz="0" w:space="0" w:color="auto"/>
          </w:divBdr>
          <w:divsChild>
            <w:div w:id="1717778355">
              <w:marLeft w:val="0"/>
              <w:marRight w:val="0"/>
              <w:marTop w:val="0"/>
              <w:marBottom w:val="0"/>
              <w:divBdr>
                <w:top w:val="none" w:sz="0" w:space="0" w:color="auto"/>
                <w:left w:val="none" w:sz="0" w:space="0" w:color="auto"/>
                <w:bottom w:val="none" w:sz="0" w:space="0" w:color="auto"/>
                <w:right w:val="none" w:sz="0" w:space="0" w:color="auto"/>
              </w:divBdr>
              <w:divsChild>
                <w:div w:id="20446674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646936774">
      <w:bodyDiv w:val="1"/>
      <w:marLeft w:val="0"/>
      <w:marRight w:val="0"/>
      <w:marTop w:val="0"/>
      <w:marBottom w:val="0"/>
      <w:divBdr>
        <w:top w:val="none" w:sz="0" w:space="0" w:color="auto"/>
        <w:left w:val="none" w:sz="0" w:space="0" w:color="auto"/>
        <w:bottom w:val="none" w:sz="0" w:space="0" w:color="auto"/>
        <w:right w:val="none" w:sz="0" w:space="0" w:color="auto"/>
      </w:divBdr>
      <w:divsChild>
        <w:div w:id="1861553504">
          <w:marLeft w:val="0"/>
          <w:marRight w:val="0"/>
          <w:marTop w:val="0"/>
          <w:marBottom w:val="0"/>
          <w:divBdr>
            <w:top w:val="none" w:sz="0" w:space="0" w:color="auto"/>
            <w:left w:val="none" w:sz="0" w:space="0" w:color="auto"/>
            <w:bottom w:val="none" w:sz="0" w:space="0" w:color="auto"/>
            <w:right w:val="none" w:sz="0" w:space="0" w:color="auto"/>
          </w:divBdr>
          <w:divsChild>
            <w:div w:id="4600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1951">
      <w:bodyDiv w:val="1"/>
      <w:marLeft w:val="0"/>
      <w:marRight w:val="0"/>
      <w:marTop w:val="0"/>
      <w:marBottom w:val="0"/>
      <w:divBdr>
        <w:top w:val="none" w:sz="0" w:space="0" w:color="auto"/>
        <w:left w:val="none" w:sz="0" w:space="0" w:color="auto"/>
        <w:bottom w:val="none" w:sz="0" w:space="0" w:color="auto"/>
        <w:right w:val="none" w:sz="0" w:space="0" w:color="auto"/>
      </w:divBdr>
    </w:div>
    <w:div w:id="667053400">
      <w:bodyDiv w:val="1"/>
      <w:marLeft w:val="0"/>
      <w:marRight w:val="0"/>
      <w:marTop w:val="0"/>
      <w:marBottom w:val="0"/>
      <w:divBdr>
        <w:top w:val="none" w:sz="0" w:space="0" w:color="auto"/>
        <w:left w:val="none" w:sz="0" w:space="0" w:color="auto"/>
        <w:bottom w:val="none" w:sz="0" w:space="0" w:color="auto"/>
        <w:right w:val="none" w:sz="0" w:space="0" w:color="auto"/>
      </w:divBdr>
    </w:div>
    <w:div w:id="667446380">
      <w:bodyDiv w:val="1"/>
      <w:marLeft w:val="0"/>
      <w:marRight w:val="0"/>
      <w:marTop w:val="0"/>
      <w:marBottom w:val="0"/>
      <w:divBdr>
        <w:top w:val="none" w:sz="0" w:space="0" w:color="auto"/>
        <w:left w:val="none" w:sz="0" w:space="0" w:color="auto"/>
        <w:bottom w:val="none" w:sz="0" w:space="0" w:color="auto"/>
        <w:right w:val="none" w:sz="0" w:space="0" w:color="auto"/>
      </w:divBdr>
      <w:divsChild>
        <w:div w:id="421267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697995">
      <w:bodyDiv w:val="1"/>
      <w:marLeft w:val="0"/>
      <w:marRight w:val="0"/>
      <w:marTop w:val="0"/>
      <w:marBottom w:val="0"/>
      <w:divBdr>
        <w:top w:val="none" w:sz="0" w:space="0" w:color="auto"/>
        <w:left w:val="none" w:sz="0" w:space="0" w:color="auto"/>
        <w:bottom w:val="none" w:sz="0" w:space="0" w:color="auto"/>
        <w:right w:val="none" w:sz="0" w:space="0" w:color="auto"/>
      </w:divBdr>
    </w:div>
    <w:div w:id="686054977">
      <w:bodyDiv w:val="1"/>
      <w:marLeft w:val="0"/>
      <w:marRight w:val="0"/>
      <w:marTop w:val="0"/>
      <w:marBottom w:val="0"/>
      <w:divBdr>
        <w:top w:val="none" w:sz="0" w:space="0" w:color="auto"/>
        <w:left w:val="none" w:sz="0" w:space="0" w:color="auto"/>
        <w:bottom w:val="none" w:sz="0" w:space="0" w:color="auto"/>
        <w:right w:val="none" w:sz="0" w:space="0" w:color="auto"/>
      </w:divBdr>
    </w:div>
    <w:div w:id="692460631">
      <w:bodyDiv w:val="1"/>
      <w:marLeft w:val="0"/>
      <w:marRight w:val="0"/>
      <w:marTop w:val="0"/>
      <w:marBottom w:val="0"/>
      <w:divBdr>
        <w:top w:val="none" w:sz="0" w:space="0" w:color="auto"/>
        <w:left w:val="none" w:sz="0" w:space="0" w:color="auto"/>
        <w:bottom w:val="none" w:sz="0" w:space="0" w:color="auto"/>
        <w:right w:val="none" w:sz="0" w:space="0" w:color="auto"/>
      </w:divBdr>
    </w:div>
    <w:div w:id="695347645">
      <w:bodyDiv w:val="1"/>
      <w:marLeft w:val="0"/>
      <w:marRight w:val="0"/>
      <w:marTop w:val="0"/>
      <w:marBottom w:val="0"/>
      <w:divBdr>
        <w:top w:val="none" w:sz="0" w:space="0" w:color="auto"/>
        <w:left w:val="none" w:sz="0" w:space="0" w:color="auto"/>
        <w:bottom w:val="none" w:sz="0" w:space="0" w:color="auto"/>
        <w:right w:val="none" w:sz="0" w:space="0" w:color="auto"/>
      </w:divBdr>
    </w:div>
    <w:div w:id="696085135">
      <w:bodyDiv w:val="1"/>
      <w:marLeft w:val="0"/>
      <w:marRight w:val="0"/>
      <w:marTop w:val="0"/>
      <w:marBottom w:val="0"/>
      <w:divBdr>
        <w:top w:val="none" w:sz="0" w:space="0" w:color="auto"/>
        <w:left w:val="none" w:sz="0" w:space="0" w:color="auto"/>
        <w:bottom w:val="none" w:sz="0" w:space="0" w:color="auto"/>
        <w:right w:val="none" w:sz="0" w:space="0" w:color="auto"/>
      </w:divBdr>
    </w:div>
    <w:div w:id="698510495">
      <w:bodyDiv w:val="1"/>
      <w:marLeft w:val="0"/>
      <w:marRight w:val="0"/>
      <w:marTop w:val="0"/>
      <w:marBottom w:val="0"/>
      <w:divBdr>
        <w:top w:val="none" w:sz="0" w:space="0" w:color="auto"/>
        <w:left w:val="none" w:sz="0" w:space="0" w:color="auto"/>
        <w:bottom w:val="none" w:sz="0" w:space="0" w:color="auto"/>
        <w:right w:val="none" w:sz="0" w:space="0" w:color="auto"/>
      </w:divBdr>
      <w:divsChild>
        <w:div w:id="118842066">
          <w:marLeft w:val="0"/>
          <w:marRight w:val="0"/>
          <w:marTop w:val="0"/>
          <w:marBottom w:val="0"/>
          <w:divBdr>
            <w:top w:val="none" w:sz="0" w:space="0" w:color="auto"/>
            <w:left w:val="none" w:sz="0" w:space="0" w:color="auto"/>
            <w:bottom w:val="none" w:sz="0" w:space="0" w:color="auto"/>
            <w:right w:val="none" w:sz="0" w:space="0" w:color="auto"/>
          </w:divBdr>
          <w:divsChild>
            <w:div w:id="54743568">
              <w:marLeft w:val="0"/>
              <w:marRight w:val="0"/>
              <w:marTop w:val="0"/>
              <w:marBottom w:val="0"/>
              <w:divBdr>
                <w:top w:val="none" w:sz="0" w:space="0" w:color="auto"/>
                <w:left w:val="none" w:sz="0" w:space="0" w:color="auto"/>
                <w:bottom w:val="none" w:sz="0" w:space="0" w:color="auto"/>
                <w:right w:val="none" w:sz="0" w:space="0" w:color="auto"/>
              </w:divBdr>
            </w:div>
            <w:div w:id="78917611">
              <w:marLeft w:val="0"/>
              <w:marRight w:val="0"/>
              <w:marTop w:val="0"/>
              <w:marBottom w:val="0"/>
              <w:divBdr>
                <w:top w:val="none" w:sz="0" w:space="0" w:color="auto"/>
                <w:left w:val="none" w:sz="0" w:space="0" w:color="auto"/>
                <w:bottom w:val="none" w:sz="0" w:space="0" w:color="auto"/>
                <w:right w:val="none" w:sz="0" w:space="0" w:color="auto"/>
              </w:divBdr>
            </w:div>
            <w:div w:id="176425402">
              <w:marLeft w:val="0"/>
              <w:marRight w:val="0"/>
              <w:marTop w:val="0"/>
              <w:marBottom w:val="0"/>
              <w:divBdr>
                <w:top w:val="none" w:sz="0" w:space="0" w:color="auto"/>
                <w:left w:val="none" w:sz="0" w:space="0" w:color="auto"/>
                <w:bottom w:val="none" w:sz="0" w:space="0" w:color="auto"/>
                <w:right w:val="none" w:sz="0" w:space="0" w:color="auto"/>
              </w:divBdr>
            </w:div>
            <w:div w:id="271939106">
              <w:marLeft w:val="0"/>
              <w:marRight w:val="0"/>
              <w:marTop w:val="0"/>
              <w:marBottom w:val="0"/>
              <w:divBdr>
                <w:top w:val="none" w:sz="0" w:space="0" w:color="auto"/>
                <w:left w:val="none" w:sz="0" w:space="0" w:color="auto"/>
                <w:bottom w:val="none" w:sz="0" w:space="0" w:color="auto"/>
                <w:right w:val="none" w:sz="0" w:space="0" w:color="auto"/>
              </w:divBdr>
            </w:div>
            <w:div w:id="460734321">
              <w:marLeft w:val="0"/>
              <w:marRight w:val="0"/>
              <w:marTop w:val="0"/>
              <w:marBottom w:val="0"/>
              <w:divBdr>
                <w:top w:val="none" w:sz="0" w:space="0" w:color="auto"/>
                <w:left w:val="none" w:sz="0" w:space="0" w:color="auto"/>
                <w:bottom w:val="none" w:sz="0" w:space="0" w:color="auto"/>
                <w:right w:val="none" w:sz="0" w:space="0" w:color="auto"/>
              </w:divBdr>
            </w:div>
            <w:div w:id="504514569">
              <w:marLeft w:val="0"/>
              <w:marRight w:val="0"/>
              <w:marTop w:val="0"/>
              <w:marBottom w:val="0"/>
              <w:divBdr>
                <w:top w:val="none" w:sz="0" w:space="0" w:color="auto"/>
                <w:left w:val="none" w:sz="0" w:space="0" w:color="auto"/>
                <w:bottom w:val="none" w:sz="0" w:space="0" w:color="auto"/>
                <w:right w:val="none" w:sz="0" w:space="0" w:color="auto"/>
              </w:divBdr>
            </w:div>
            <w:div w:id="528184744">
              <w:marLeft w:val="0"/>
              <w:marRight w:val="0"/>
              <w:marTop w:val="0"/>
              <w:marBottom w:val="0"/>
              <w:divBdr>
                <w:top w:val="none" w:sz="0" w:space="0" w:color="auto"/>
                <w:left w:val="none" w:sz="0" w:space="0" w:color="auto"/>
                <w:bottom w:val="none" w:sz="0" w:space="0" w:color="auto"/>
                <w:right w:val="none" w:sz="0" w:space="0" w:color="auto"/>
              </w:divBdr>
            </w:div>
            <w:div w:id="577329982">
              <w:marLeft w:val="0"/>
              <w:marRight w:val="0"/>
              <w:marTop w:val="0"/>
              <w:marBottom w:val="0"/>
              <w:divBdr>
                <w:top w:val="none" w:sz="0" w:space="0" w:color="auto"/>
                <w:left w:val="none" w:sz="0" w:space="0" w:color="auto"/>
                <w:bottom w:val="none" w:sz="0" w:space="0" w:color="auto"/>
                <w:right w:val="none" w:sz="0" w:space="0" w:color="auto"/>
              </w:divBdr>
            </w:div>
            <w:div w:id="694037259">
              <w:marLeft w:val="0"/>
              <w:marRight w:val="0"/>
              <w:marTop w:val="0"/>
              <w:marBottom w:val="0"/>
              <w:divBdr>
                <w:top w:val="none" w:sz="0" w:space="0" w:color="auto"/>
                <w:left w:val="none" w:sz="0" w:space="0" w:color="auto"/>
                <w:bottom w:val="none" w:sz="0" w:space="0" w:color="auto"/>
                <w:right w:val="none" w:sz="0" w:space="0" w:color="auto"/>
              </w:divBdr>
            </w:div>
            <w:div w:id="935601341">
              <w:marLeft w:val="0"/>
              <w:marRight w:val="0"/>
              <w:marTop w:val="0"/>
              <w:marBottom w:val="0"/>
              <w:divBdr>
                <w:top w:val="none" w:sz="0" w:space="0" w:color="auto"/>
                <w:left w:val="none" w:sz="0" w:space="0" w:color="auto"/>
                <w:bottom w:val="none" w:sz="0" w:space="0" w:color="auto"/>
                <w:right w:val="none" w:sz="0" w:space="0" w:color="auto"/>
              </w:divBdr>
            </w:div>
            <w:div w:id="1032149072">
              <w:marLeft w:val="0"/>
              <w:marRight w:val="0"/>
              <w:marTop w:val="0"/>
              <w:marBottom w:val="0"/>
              <w:divBdr>
                <w:top w:val="none" w:sz="0" w:space="0" w:color="auto"/>
                <w:left w:val="none" w:sz="0" w:space="0" w:color="auto"/>
                <w:bottom w:val="none" w:sz="0" w:space="0" w:color="auto"/>
                <w:right w:val="none" w:sz="0" w:space="0" w:color="auto"/>
              </w:divBdr>
            </w:div>
            <w:div w:id="1339309096">
              <w:marLeft w:val="0"/>
              <w:marRight w:val="0"/>
              <w:marTop w:val="0"/>
              <w:marBottom w:val="0"/>
              <w:divBdr>
                <w:top w:val="none" w:sz="0" w:space="0" w:color="auto"/>
                <w:left w:val="none" w:sz="0" w:space="0" w:color="auto"/>
                <w:bottom w:val="none" w:sz="0" w:space="0" w:color="auto"/>
                <w:right w:val="none" w:sz="0" w:space="0" w:color="auto"/>
              </w:divBdr>
            </w:div>
            <w:div w:id="1441611703">
              <w:marLeft w:val="0"/>
              <w:marRight w:val="0"/>
              <w:marTop w:val="0"/>
              <w:marBottom w:val="0"/>
              <w:divBdr>
                <w:top w:val="none" w:sz="0" w:space="0" w:color="auto"/>
                <w:left w:val="none" w:sz="0" w:space="0" w:color="auto"/>
                <w:bottom w:val="none" w:sz="0" w:space="0" w:color="auto"/>
                <w:right w:val="none" w:sz="0" w:space="0" w:color="auto"/>
              </w:divBdr>
            </w:div>
            <w:div w:id="1501963913">
              <w:marLeft w:val="0"/>
              <w:marRight w:val="0"/>
              <w:marTop w:val="0"/>
              <w:marBottom w:val="0"/>
              <w:divBdr>
                <w:top w:val="none" w:sz="0" w:space="0" w:color="auto"/>
                <w:left w:val="none" w:sz="0" w:space="0" w:color="auto"/>
                <w:bottom w:val="none" w:sz="0" w:space="0" w:color="auto"/>
                <w:right w:val="none" w:sz="0" w:space="0" w:color="auto"/>
              </w:divBdr>
            </w:div>
            <w:div w:id="1563906098">
              <w:marLeft w:val="0"/>
              <w:marRight w:val="0"/>
              <w:marTop w:val="0"/>
              <w:marBottom w:val="0"/>
              <w:divBdr>
                <w:top w:val="none" w:sz="0" w:space="0" w:color="auto"/>
                <w:left w:val="none" w:sz="0" w:space="0" w:color="auto"/>
                <w:bottom w:val="none" w:sz="0" w:space="0" w:color="auto"/>
                <w:right w:val="none" w:sz="0" w:space="0" w:color="auto"/>
              </w:divBdr>
            </w:div>
            <w:div w:id="1632203741">
              <w:marLeft w:val="0"/>
              <w:marRight w:val="0"/>
              <w:marTop w:val="0"/>
              <w:marBottom w:val="0"/>
              <w:divBdr>
                <w:top w:val="none" w:sz="0" w:space="0" w:color="auto"/>
                <w:left w:val="none" w:sz="0" w:space="0" w:color="auto"/>
                <w:bottom w:val="none" w:sz="0" w:space="0" w:color="auto"/>
                <w:right w:val="none" w:sz="0" w:space="0" w:color="auto"/>
              </w:divBdr>
            </w:div>
            <w:div w:id="1636135800">
              <w:marLeft w:val="0"/>
              <w:marRight w:val="0"/>
              <w:marTop w:val="0"/>
              <w:marBottom w:val="0"/>
              <w:divBdr>
                <w:top w:val="none" w:sz="0" w:space="0" w:color="auto"/>
                <w:left w:val="none" w:sz="0" w:space="0" w:color="auto"/>
                <w:bottom w:val="none" w:sz="0" w:space="0" w:color="auto"/>
                <w:right w:val="none" w:sz="0" w:space="0" w:color="auto"/>
              </w:divBdr>
            </w:div>
            <w:div w:id="1685015080">
              <w:marLeft w:val="0"/>
              <w:marRight w:val="0"/>
              <w:marTop w:val="0"/>
              <w:marBottom w:val="0"/>
              <w:divBdr>
                <w:top w:val="none" w:sz="0" w:space="0" w:color="auto"/>
                <w:left w:val="none" w:sz="0" w:space="0" w:color="auto"/>
                <w:bottom w:val="none" w:sz="0" w:space="0" w:color="auto"/>
                <w:right w:val="none" w:sz="0" w:space="0" w:color="auto"/>
              </w:divBdr>
            </w:div>
            <w:div w:id="1739983525">
              <w:marLeft w:val="0"/>
              <w:marRight w:val="0"/>
              <w:marTop w:val="0"/>
              <w:marBottom w:val="0"/>
              <w:divBdr>
                <w:top w:val="none" w:sz="0" w:space="0" w:color="auto"/>
                <w:left w:val="none" w:sz="0" w:space="0" w:color="auto"/>
                <w:bottom w:val="none" w:sz="0" w:space="0" w:color="auto"/>
                <w:right w:val="none" w:sz="0" w:space="0" w:color="auto"/>
              </w:divBdr>
            </w:div>
            <w:div w:id="1743403008">
              <w:marLeft w:val="0"/>
              <w:marRight w:val="0"/>
              <w:marTop w:val="0"/>
              <w:marBottom w:val="0"/>
              <w:divBdr>
                <w:top w:val="none" w:sz="0" w:space="0" w:color="auto"/>
                <w:left w:val="none" w:sz="0" w:space="0" w:color="auto"/>
                <w:bottom w:val="none" w:sz="0" w:space="0" w:color="auto"/>
                <w:right w:val="none" w:sz="0" w:space="0" w:color="auto"/>
              </w:divBdr>
            </w:div>
            <w:div w:id="1745839048">
              <w:marLeft w:val="0"/>
              <w:marRight w:val="0"/>
              <w:marTop w:val="0"/>
              <w:marBottom w:val="0"/>
              <w:divBdr>
                <w:top w:val="none" w:sz="0" w:space="0" w:color="auto"/>
                <w:left w:val="none" w:sz="0" w:space="0" w:color="auto"/>
                <w:bottom w:val="none" w:sz="0" w:space="0" w:color="auto"/>
                <w:right w:val="none" w:sz="0" w:space="0" w:color="auto"/>
              </w:divBdr>
            </w:div>
            <w:div w:id="1760180607">
              <w:marLeft w:val="0"/>
              <w:marRight w:val="0"/>
              <w:marTop w:val="0"/>
              <w:marBottom w:val="0"/>
              <w:divBdr>
                <w:top w:val="none" w:sz="0" w:space="0" w:color="auto"/>
                <w:left w:val="none" w:sz="0" w:space="0" w:color="auto"/>
                <w:bottom w:val="none" w:sz="0" w:space="0" w:color="auto"/>
                <w:right w:val="none" w:sz="0" w:space="0" w:color="auto"/>
              </w:divBdr>
            </w:div>
            <w:div w:id="1765490458">
              <w:marLeft w:val="0"/>
              <w:marRight w:val="0"/>
              <w:marTop w:val="0"/>
              <w:marBottom w:val="0"/>
              <w:divBdr>
                <w:top w:val="none" w:sz="0" w:space="0" w:color="auto"/>
                <w:left w:val="none" w:sz="0" w:space="0" w:color="auto"/>
                <w:bottom w:val="none" w:sz="0" w:space="0" w:color="auto"/>
                <w:right w:val="none" w:sz="0" w:space="0" w:color="auto"/>
              </w:divBdr>
            </w:div>
            <w:div w:id="1816408690">
              <w:marLeft w:val="0"/>
              <w:marRight w:val="0"/>
              <w:marTop w:val="0"/>
              <w:marBottom w:val="0"/>
              <w:divBdr>
                <w:top w:val="none" w:sz="0" w:space="0" w:color="auto"/>
                <w:left w:val="none" w:sz="0" w:space="0" w:color="auto"/>
                <w:bottom w:val="none" w:sz="0" w:space="0" w:color="auto"/>
                <w:right w:val="none" w:sz="0" w:space="0" w:color="auto"/>
              </w:divBdr>
            </w:div>
            <w:div w:id="1826120130">
              <w:marLeft w:val="0"/>
              <w:marRight w:val="0"/>
              <w:marTop w:val="0"/>
              <w:marBottom w:val="0"/>
              <w:divBdr>
                <w:top w:val="none" w:sz="0" w:space="0" w:color="auto"/>
                <w:left w:val="none" w:sz="0" w:space="0" w:color="auto"/>
                <w:bottom w:val="none" w:sz="0" w:space="0" w:color="auto"/>
                <w:right w:val="none" w:sz="0" w:space="0" w:color="auto"/>
              </w:divBdr>
            </w:div>
            <w:div w:id="1897203820">
              <w:marLeft w:val="0"/>
              <w:marRight w:val="0"/>
              <w:marTop w:val="0"/>
              <w:marBottom w:val="0"/>
              <w:divBdr>
                <w:top w:val="none" w:sz="0" w:space="0" w:color="auto"/>
                <w:left w:val="none" w:sz="0" w:space="0" w:color="auto"/>
                <w:bottom w:val="none" w:sz="0" w:space="0" w:color="auto"/>
                <w:right w:val="none" w:sz="0" w:space="0" w:color="auto"/>
              </w:divBdr>
            </w:div>
            <w:div w:id="21301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04840">
      <w:bodyDiv w:val="1"/>
      <w:marLeft w:val="0"/>
      <w:marRight w:val="0"/>
      <w:marTop w:val="0"/>
      <w:marBottom w:val="0"/>
      <w:divBdr>
        <w:top w:val="none" w:sz="0" w:space="0" w:color="auto"/>
        <w:left w:val="none" w:sz="0" w:space="0" w:color="auto"/>
        <w:bottom w:val="none" w:sz="0" w:space="0" w:color="auto"/>
        <w:right w:val="none" w:sz="0" w:space="0" w:color="auto"/>
      </w:divBdr>
      <w:divsChild>
        <w:div w:id="1347904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732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919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755085">
      <w:bodyDiv w:val="1"/>
      <w:marLeft w:val="0"/>
      <w:marRight w:val="0"/>
      <w:marTop w:val="0"/>
      <w:marBottom w:val="0"/>
      <w:divBdr>
        <w:top w:val="none" w:sz="0" w:space="0" w:color="auto"/>
        <w:left w:val="none" w:sz="0" w:space="0" w:color="auto"/>
        <w:bottom w:val="none" w:sz="0" w:space="0" w:color="auto"/>
        <w:right w:val="none" w:sz="0" w:space="0" w:color="auto"/>
      </w:divBdr>
    </w:div>
    <w:div w:id="712846073">
      <w:bodyDiv w:val="1"/>
      <w:marLeft w:val="0"/>
      <w:marRight w:val="0"/>
      <w:marTop w:val="0"/>
      <w:marBottom w:val="0"/>
      <w:divBdr>
        <w:top w:val="none" w:sz="0" w:space="0" w:color="auto"/>
        <w:left w:val="none" w:sz="0" w:space="0" w:color="auto"/>
        <w:bottom w:val="none" w:sz="0" w:space="0" w:color="auto"/>
        <w:right w:val="none" w:sz="0" w:space="0" w:color="auto"/>
      </w:divBdr>
    </w:div>
    <w:div w:id="714820175">
      <w:bodyDiv w:val="1"/>
      <w:marLeft w:val="0"/>
      <w:marRight w:val="0"/>
      <w:marTop w:val="0"/>
      <w:marBottom w:val="0"/>
      <w:divBdr>
        <w:top w:val="none" w:sz="0" w:space="0" w:color="auto"/>
        <w:left w:val="none" w:sz="0" w:space="0" w:color="auto"/>
        <w:bottom w:val="none" w:sz="0" w:space="0" w:color="auto"/>
        <w:right w:val="none" w:sz="0" w:space="0" w:color="auto"/>
      </w:divBdr>
    </w:div>
    <w:div w:id="718670244">
      <w:bodyDiv w:val="1"/>
      <w:marLeft w:val="0"/>
      <w:marRight w:val="0"/>
      <w:marTop w:val="0"/>
      <w:marBottom w:val="0"/>
      <w:divBdr>
        <w:top w:val="none" w:sz="0" w:space="0" w:color="auto"/>
        <w:left w:val="none" w:sz="0" w:space="0" w:color="auto"/>
        <w:bottom w:val="none" w:sz="0" w:space="0" w:color="auto"/>
        <w:right w:val="none" w:sz="0" w:space="0" w:color="auto"/>
      </w:divBdr>
    </w:div>
    <w:div w:id="719591317">
      <w:bodyDiv w:val="1"/>
      <w:marLeft w:val="0"/>
      <w:marRight w:val="0"/>
      <w:marTop w:val="0"/>
      <w:marBottom w:val="0"/>
      <w:divBdr>
        <w:top w:val="none" w:sz="0" w:space="0" w:color="auto"/>
        <w:left w:val="none" w:sz="0" w:space="0" w:color="auto"/>
        <w:bottom w:val="none" w:sz="0" w:space="0" w:color="auto"/>
        <w:right w:val="none" w:sz="0" w:space="0" w:color="auto"/>
      </w:divBdr>
    </w:div>
    <w:div w:id="736441972">
      <w:bodyDiv w:val="1"/>
      <w:marLeft w:val="0"/>
      <w:marRight w:val="0"/>
      <w:marTop w:val="0"/>
      <w:marBottom w:val="0"/>
      <w:divBdr>
        <w:top w:val="none" w:sz="0" w:space="0" w:color="auto"/>
        <w:left w:val="none" w:sz="0" w:space="0" w:color="auto"/>
        <w:bottom w:val="none" w:sz="0" w:space="0" w:color="auto"/>
        <w:right w:val="none" w:sz="0" w:space="0" w:color="auto"/>
      </w:divBdr>
    </w:div>
    <w:div w:id="737748472">
      <w:bodyDiv w:val="1"/>
      <w:marLeft w:val="0"/>
      <w:marRight w:val="0"/>
      <w:marTop w:val="0"/>
      <w:marBottom w:val="0"/>
      <w:divBdr>
        <w:top w:val="none" w:sz="0" w:space="0" w:color="auto"/>
        <w:left w:val="none" w:sz="0" w:space="0" w:color="auto"/>
        <w:bottom w:val="none" w:sz="0" w:space="0" w:color="auto"/>
        <w:right w:val="none" w:sz="0" w:space="0" w:color="auto"/>
      </w:divBdr>
    </w:div>
    <w:div w:id="737749364">
      <w:bodyDiv w:val="1"/>
      <w:marLeft w:val="0"/>
      <w:marRight w:val="0"/>
      <w:marTop w:val="0"/>
      <w:marBottom w:val="0"/>
      <w:divBdr>
        <w:top w:val="none" w:sz="0" w:space="0" w:color="auto"/>
        <w:left w:val="none" w:sz="0" w:space="0" w:color="auto"/>
        <w:bottom w:val="none" w:sz="0" w:space="0" w:color="auto"/>
        <w:right w:val="none" w:sz="0" w:space="0" w:color="auto"/>
      </w:divBdr>
    </w:div>
    <w:div w:id="739016352">
      <w:bodyDiv w:val="1"/>
      <w:marLeft w:val="0"/>
      <w:marRight w:val="0"/>
      <w:marTop w:val="0"/>
      <w:marBottom w:val="0"/>
      <w:divBdr>
        <w:top w:val="none" w:sz="0" w:space="0" w:color="auto"/>
        <w:left w:val="none" w:sz="0" w:space="0" w:color="auto"/>
        <w:bottom w:val="none" w:sz="0" w:space="0" w:color="auto"/>
        <w:right w:val="none" w:sz="0" w:space="0" w:color="auto"/>
      </w:divBdr>
    </w:div>
    <w:div w:id="739524755">
      <w:bodyDiv w:val="1"/>
      <w:marLeft w:val="0"/>
      <w:marRight w:val="0"/>
      <w:marTop w:val="0"/>
      <w:marBottom w:val="0"/>
      <w:divBdr>
        <w:top w:val="none" w:sz="0" w:space="0" w:color="auto"/>
        <w:left w:val="none" w:sz="0" w:space="0" w:color="auto"/>
        <w:bottom w:val="none" w:sz="0" w:space="0" w:color="auto"/>
        <w:right w:val="none" w:sz="0" w:space="0" w:color="auto"/>
      </w:divBdr>
    </w:div>
    <w:div w:id="770468207">
      <w:bodyDiv w:val="1"/>
      <w:marLeft w:val="0"/>
      <w:marRight w:val="0"/>
      <w:marTop w:val="0"/>
      <w:marBottom w:val="0"/>
      <w:divBdr>
        <w:top w:val="none" w:sz="0" w:space="0" w:color="auto"/>
        <w:left w:val="none" w:sz="0" w:space="0" w:color="auto"/>
        <w:bottom w:val="none" w:sz="0" w:space="0" w:color="auto"/>
        <w:right w:val="none" w:sz="0" w:space="0" w:color="auto"/>
      </w:divBdr>
    </w:div>
    <w:div w:id="774517131">
      <w:bodyDiv w:val="1"/>
      <w:marLeft w:val="0"/>
      <w:marRight w:val="0"/>
      <w:marTop w:val="0"/>
      <w:marBottom w:val="0"/>
      <w:divBdr>
        <w:top w:val="none" w:sz="0" w:space="0" w:color="auto"/>
        <w:left w:val="none" w:sz="0" w:space="0" w:color="auto"/>
        <w:bottom w:val="none" w:sz="0" w:space="0" w:color="auto"/>
        <w:right w:val="none" w:sz="0" w:space="0" w:color="auto"/>
      </w:divBdr>
    </w:div>
    <w:div w:id="777876647">
      <w:bodyDiv w:val="1"/>
      <w:marLeft w:val="0"/>
      <w:marRight w:val="0"/>
      <w:marTop w:val="0"/>
      <w:marBottom w:val="0"/>
      <w:divBdr>
        <w:top w:val="none" w:sz="0" w:space="0" w:color="auto"/>
        <w:left w:val="none" w:sz="0" w:space="0" w:color="auto"/>
        <w:bottom w:val="none" w:sz="0" w:space="0" w:color="auto"/>
        <w:right w:val="none" w:sz="0" w:space="0" w:color="auto"/>
      </w:divBdr>
    </w:div>
    <w:div w:id="777913347">
      <w:bodyDiv w:val="1"/>
      <w:marLeft w:val="0"/>
      <w:marRight w:val="0"/>
      <w:marTop w:val="0"/>
      <w:marBottom w:val="0"/>
      <w:divBdr>
        <w:top w:val="none" w:sz="0" w:space="0" w:color="auto"/>
        <w:left w:val="none" w:sz="0" w:space="0" w:color="auto"/>
        <w:bottom w:val="none" w:sz="0" w:space="0" w:color="auto"/>
        <w:right w:val="none" w:sz="0" w:space="0" w:color="auto"/>
      </w:divBdr>
    </w:div>
    <w:div w:id="783155313">
      <w:bodyDiv w:val="1"/>
      <w:marLeft w:val="0"/>
      <w:marRight w:val="0"/>
      <w:marTop w:val="0"/>
      <w:marBottom w:val="0"/>
      <w:divBdr>
        <w:top w:val="none" w:sz="0" w:space="0" w:color="auto"/>
        <w:left w:val="none" w:sz="0" w:space="0" w:color="auto"/>
        <w:bottom w:val="none" w:sz="0" w:space="0" w:color="auto"/>
        <w:right w:val="none" w:sz="0" w:space="0" w:color="auto"/>
      </w:divBdr>
    </w:div>
    <w:div w:id="787704314">
      <w:bodyDiv w:val="1"/>
      <w:marLeft w:val="0"/>
      <w:marRight w:val="0"/>
      <w:marTop w:val="0"/>
      <w:marBottom w:val="0"/>
      <w:divBdr>
        <w:top w:val="none" w:sz="0" w:space="0" w:color="auto"/>
        <w:left w:val="none" w:sz="0" w:space="0" w:color="auto"/>
        <w:bottom w:val="none" w:sz="0" w:space="0" w:color="auto"/>
        <w:right w:val="none" w:sz="0" w:space="0" w:color="auto"/>
      </w:divBdr>
    </w:div>
    <w:div w:id="788821543">
      <w:bodyDiv w:val="1"/>
      <w:marLeft w:val="0"/>
      <w:marRight w:val="0"/>
      <w:marTop w:val="0"/>
      <w:marBottom w:val="0"/>
      <w:divBdr>
        <w:top w:val="none" w:sz="0" w:space="0" w:color="auto"/>
        <w:left w:val="none" w:sz="0" w:space="0" w:color="auto"/>
        <w:bottom w:val="none" w:sz="0" w:space="0" w:color="auto"/>
        <w:right w:val="none" w:sz="0" w:space="0" w:color="auto"/>
      </w:divBdr>
    </w:div>
    <w:div w:id="795221796">
      <w:bodyDiv w:val="1"/>
      <w:marLeft w:val="0"/>
      <w:marRight w:val="0"/>
      <w:marTop w:val="0"/>
      <w:marBottom w:val="0"/>
      <w:divBdr>
        <w:top w:val="none" w:sz="0" w:space="0" w:color="auto"/>
        <w:left w:val="none" w:sz="0" w:space="0" w:color="auto"/>
        <w:bottom w:val="none" w:sz="0" w:space="0" w:color="auto"/>
        <w:right w:val="none" w:sz="0" w:space="0" w:color="auto"/>
      </w:divBdr>
    </w:div>
    <w:div w:id="797603985">
      <w:bodyDiv w:val="1"/>
      <w:marLeft w:val="0"/>
      <w:marRight w:val="0"/>
      <w:marTop w:val="0"/>
      <w:marBottom w:val="0"/>
      <w:divBdr>
        <w:top w:val="none" w:sz="0" w:space="0" w:color="auto"/>
        <w:left w:val="none" w:sz="0" w:space="0" w:color="auto"/>
        <w:bottom w:val="none" w:sz="0" w:space="0" w:color="auto"/>
        <w:right w:val="none" w:sz="0" w:space="0" w:color="auto"/>
      </w:divBdr>
    </w:div>
    <w:div w:id="799109696">
      <w:bodyDiv w:val="1"/>
      <w:marLeft w:val="0"/>
      <w:marRight w:val="0"/>
      <w:marTop w:val="0"/>
      <w:marBottom w:val="0"/>
      <w:divBdr>
        <w:top w:val="none" w:sz="0" w:space="0" w:color="auto"/>
        <w:left w:val="none" w:sz="0" w:space="0" w:color="auto"/>
        <w:bottom w:val="none" w:sz="0" w:space="0" w:color="auto"/>
        <w:right w:val="none" w:sz="0" w:space="0" w:color="auto"/>
      </w:divBdr>
    </w:div>
    <w:div w:id="800273662">
      <w:bodyDiv w:val="1"/>
      <w:marLeft w:val="0"/>
      <w:marRight w:val="0"/>
      <w:marTop w:val="0"/>
      <w:marBottom w:val="0"/>
      <w:divBdr>
        <w:top w:val="none" w:sz="0" w:space="0" w:color="auto"/>
        <w:left w:val="none" w:sz="0" w:space="0" w:color="auto"/>
        <w:bottom w:val="none" w:sz="0" w:space="0" w:color="auto"/>
        <w:right w:val="none" w:sz="0" w:space="0" w:color="auto"/>
      </w:divBdr>
    </w:div>
    <w:div w:id="805776533">
      <w:bodyDiv w:val="1"/>
      <w:marLeft w:val="0"/>
      <w:marRight w:val="0"/>
      <w:marTop w:val="0"/>
      <w:marBottom w:val="0"/>
      <w:divBdr>
        <w:top w:val="none" w:sz="0" w:space="0" w:color="auto"/>
        <w:left w:val="none" w:sz="0" w:space="0" w:color="auto"/>
        <w:bottom w:val="none" w:sz="0" w:space="0" w:color="auto"/>
        <w:right w:val="none" w:sz="0" w:space="0" w:color="auto"/>
      </w:divBdr>
    </w:div>
    <w:div w:id="805859773">
      <w:bodyDiv w:val="1"/>
      <w:marLeft w:val="0"/>
      <w:marRight w:val="0"/>
      <w:marTop w:val="0"/>
      <w:marBottom w:val="0"/>
      <w:divBdr>
        <w:top w:val="none" w:sz="0" w:space="0" w:color="auto"/>
        <w:left w:val="none" w:sz="0" w:space="0" w:color="auto"/>
        <w:bottom w:val="none" w:sz="0" w:space="0" w:color="auto"/>
        <w:right w:val="none" w:sz="0" w:space="0" w:color="auto"/>
      </w:divBdr>
    </w:div>
    <w:div w:id="806170859">
      <w:bodyDiv w:val="1"/>
      <w:marLeft w:val="0"/>
      <w:marRight w:val="0"/>
      <w:marTop w:val="0"/>
      <w:marBottom w:val="0"/>
      <w:divBdr>
        <w:top w:val="none" w:sz="0" w:space="0" w:color="auto"/>
        <w:left w:val="none" w:sz="0" w:space="0" w:color="auto"/>
        <w:bottom w:val="none" w:sz="0" w:space="0" w:color="auto"/>
        <w:right w:val="none" w:sz="0" w:space="0" w:color="auto"/>
      </w:divBdr>
    </w:div>
    <w:div w:id="817844935">
      <w:bodyDiv w:val="1"/>
      <w:marLeft w:val="0"/>
      <w:marRight w:val="0"/>
      <w:marTop w:val="0"/>
      <w:marBottom w:val="0"/>
      <w:divBdr>
        <w:top w:val="none" w:sz="0" w:space="0" w:color="auto"/>
        <w:left w:val="none" w:sz="0" w:space="0" w:color="auto"/>
        <w:bottom w:val="none" w:sz="0" w:space="0" w:color="auto"/>
        <w:right w:val="none" w:sz="0" w:space="0" w:color="auto"/>
      </w:divBdr>
    </w:div>
    <w:div w:id="825777186">
      <w:bodyDiv w:val="1"/>
      <w:marLeft w:val="0"/>
      <w:marRight w:val="0"/>
      <w:marTop w:val="0"/>
      <w:marBottom w:val="0"/>
      <w:divBdr>
        <w:top w:val="none" w:sz="0" w:space="0" w:color="auto"/>
        <w:left w:val="none" w:sz="0" w:space="0" w:color="auto"/>
        <w:bottom w:val="none" w:sz="0" w:space="0" w:color="auto"/>
        <w:right w:val="none" w:sz="0" w:space="0" w:color="auto"/>
      </w:divBdr>
    </w:div>
    <w:div w:id="827286782">
      <w:bodyDiv w:val="1"/>
      <w:marLeft w:val="0"/>
      <w:marRight w:val="0"/>
      <w:marTop w:val="0"/>
      <w:marBottom w:val="0"/>
      <w:divBdr>
        <w:top w:val="none" w:sz="0" w:space="0" w:color="auto"/>
        <w:left w:val="none" w:sz="0" w:space="0" w:color="auto"/>
        <w:bottom w:val="none" w:sz="0" w:space="0" w:color="auto"/>
        <w:right w:val="none" w:sz="0" w:space="0" w:color="auto"/>
      </w:divBdr>
    </w:div>
    <w:div w:id="832372993">
      <w:bodyDiv w:val="1"/>
      <w:marLeft w:val="0"/>
      <w:marRight w:val="0"/>
      <w:marTop w:val="0"/>
      <w:marBottom w:val="0"/>
      <w:divBdr>
        <w:top w:val="none" w:sz="0" w:space="0" w:color="auto"/>
        <w:left w:val="none" w:sz="0" w:space="0" w:color="auto"/>
        <w:bottom w:val="none" w:sz="0" w:space="0" w:color="auto"/>
        <w:right w:val="none" w:sz="0" w:space="0" w:color="auto"/>
      </w:divBdr>
    </w:div>
    <w:div w:id="841286226">
      <w:bodyDiv w:val="1"/>
      <w:marLeft w:val="0"/>
      <w:marRight w:val="0"/>
      <w:marTop w:val="0"/>
      <w:marBottom w:val="0"/>
      <w:divBdr>
        <w:top w:val="none" w:sz="0" w:space="0" w:color="auto"/>
        <w:left w:val="none" w:sz="0" w:space="0" w:color="auto"/>
        <w:bottom w:val="none" w:sz="0" w:space="0" w:color="auto"/>
        <w:right w:val="none" w:sz="0" w:space="0" w:color="auto"/>
      </w:divBdr>
    </w:div>
    <w:div w:id="842476563">
      <w:bodyDiv w:val="1"/>
      <w:marLeft w:val="0"/>
      <w:marRight w:val="0"/>
      <w:marTop w:val="0"/>
      <w:marBottom w:val="0"/>
      <w:divBdr>
        <w:top w:val="none" w:sz="0" w:space="0" w:color="auto"/>
        <w:left w:val="none" w:sz="0" w:space="0" w:color="auto"/>
        <w:bottom w:val="none" w:sz="0" w:space="0" w:color="auto"/>
        <w:right w:val="none" w:sz="0" w:space="0" w:color="auto"/>
      </w:divBdr>
    </w:div>
    <w:div w:id="846360457">
      <w:bodyDiv w:val="1"/>
      <w:marLeft w:val="0"/>
      <w:marRight w:val="0"/>
      <w:marTop w:val="0"/>
      <w:marBottom w:val="0"/>
      <w:divBdr>
        <w:top w:val="none" w:sz="0" w:space="0" w:color="auto"/>
        <w:left w:val="none" w:sz="0" w:space="0" w:color="auto"/>
        <w:bottom w:val="none" w:sz="0" w:space="0" w:color="auto"/>
        <w:right w:val="none" w:sz="0" w:space="0" w:color="auto"/>
      </w:divBdr>
    </w:div>
    <w:div w:id="847675254">
      <w:bodyDiv w:val="1"/>
      <w:marLeft w:val="0"/>
      <w:marRight w:val="0"/>
      <w:marTop w:val="0"/>
      <w:marBottom w:val="0"/>
      <w:divBdr>
        <w:top w:val="none" w:sz="0" w:space="0" w:color="auto"/>
        <w:left w:val="none" w:sz="0" w:space="0" w:color="auto"/>
        <w:bottom w:val="none" w:sz="0" w:space="0" w:color="auto"/>
        <w:right w:val="none" w:sz="0" w:space="0" w:color="auto"/>
      </w:divBdr>
    </w:div>
    <w:div w:id="848830440">
      <w:bodyDiv w:val="1"/>
      <w:marLeft w:val="0"/>
      <w:marRight w:val="0"/>
      <w:marTop w:val="0"/>
      <w:marBottom w:val="0"/>
      <w:divBdr>
        <w:top w:val="none" w:sz="0" w:space="0" w:color="auto"/>
        <w:left w:val="none" w:sz="0" w:space="0" w:color="auto"/>
        <w:bottom w:val="none" w:sz="0" w:space="0" w:color="auto"/>
        <w:right w:val="none" w:sz="0" w:space="0" w:color="auto"/>
      </w:divBdr>
    </w:div>
    <w:div w:id="850803077">
      <w:bodyDiv w:val="1"/>
      <w:marLeft w:val="0"/>
      <w:marRight w:val="0"/>
      <w:marTop w:val="0"/>
      <w:marBottom w:val="0"/>
      <w:divBdr>
        <w:top w:val="none" w:sz="0" w:space="0" w:color="auto"/>
        <w:left w:val="none" w:sz="0" w:space="0" w:color="auto"/>
        <w:bottom w:val="none" w:sz="0" w:space="0" w:color="auto"/>
        <w:right w:val="none" w:sz="0" w:space="0" w:color="auto"/>
      </w:divBdr>
    </w:div>
    <w:div w:id="857549959">
      <w:bodyDiv w:val="1"/>
      <w:marLeft w:val="0"/>
      <w:marRight w:val="0"/>
      <w:marTop w:val="0"/>
      <w:marBottom w:val="0"/>
      <w:divBdr>
        <w:top w:val="none" w:sz="0" w:space="0" w:color="auto"/>
        <w:left w:val="none" w:sz="0" w:space="0" w:color="auto"/>
        <w:bottom w:val="none" w:sz="0" w:space="0" w:color="auto"/>
        <w:right w:val="none" w:sz="0" w:space="0" w:color="auto"/>
      </w:divBdr>
      <w:divsChild>
        <w:div w:id="14694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75722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973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950851">
      <w:bodyDiv w:val="1"/>
      <w:marLeft w:val="0"/>
      <w:marRight w:val="0"/>
      <w:marTop w:val="0"/>
      <w:marBottom w:val="0"/>
      <w:divBdr>
        <w:top w:val="none" w:sz="0" w:space="0" w:color="auto"/>
        <w:left w:val="none" w:sz="0" w:space="0" w:color="auto"/>
        <w:bottom w:val="none" w:sz="0" w:space="0" w:color="auto"/>
        <w:right w:val="none" w:sz="0" w:space="0" w:color="auto"/>
      </w:divBdr>
    </w:div>
    <w:div w:id="865680054">
      <w:bodyDiv w:val="1"/>
      <w:marLeft w:val="0"/>
      <w:marRight w:val="0"/>
      <w:marTop w:val="0"/>
      <w:marBottom w:val="0"/>
      <w:divBdr>
        <w:top w:val="none" w:sz="0" w:space="0" w:color="auto"/>
        <w:left w:val="none" w:sz="0" w:space="0" w:color="auto"/>
        <w:bottom w:val="none" w:sz="0" w:space="0" w:color="auto"/>
        <w:right w:val="none" w:sz="0" w:space="0" w:color="auto"/>
      </w:divBdr>
    </w:div>
    <w:div w:id="867909873">
      <w:bodyDiv w:val="1"/>
      <w:marLeft w:val="0"/>
      <w:marRight w:val="0"/>
      <w:marTop w:val="0"/>
      <w:marBottom w:val="0"/>
      <w:divBdr>
        <w:top w:val="none" w:sz="0" w:space="0" w:color="auto"/>
        <w:left w:val="none" w:sz="0" w:space="0" w:color="auto"/>
        <w:bottom w:val="none" w:sz="0" w:space="0" w:color="auto"/>
        <w:right w:val="none" w:sz="0" w:space="0" w:color="auto"/>
      </w:divBdr>
      <w:divsChild>
        <w:div w:id="1686327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845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953952">
      <w:bodyDiv w:val="1"/>
      <w:marLeft w:val="0"/>
      <w:marRight w:val="0"/>
      <w:marTop w:val="0"/>
      <w:marBottom w:val="0"/>
      <w:divBdr>
        <w:top w:val="none" w:sz="0" w:space="0" w:color="auto"/>
        <w:left w:val="none" w:sz="0" w:space="0" w:color="auto"/>
        <w:bottom w:val="none" w:sz="0" w:space="0" w:color="auto"/>
        <w:right w:val="none" w:sz="0" w:space="0" w:color="auto"/>
      </w:divBdr>
    </w:div>
    <w:div w:id="890965877">
      <w:bodyDiv w:val="1"/>
      <w:marLeft w:val="0"/>
      <w:marRight w:val="0"/>
      <w:marTop w:val="0"/>
      <w:marBottom w:val="0"/>
      <w:divBdr>
        <w:top w:val="none" w:sz="0" w:space="0" w:color="auto"/>
        <w:left w:val="none" w:sz="0" w:space="0" w:color="auto"/>
        <w:bottom w:val="none" w:sz="0" w:space="0" w:color="auto"/>
        <w:right w:val="none" w:sz="0" w:space="0" w:color="auto"/>
      </w:divBdr>
      <w:divsChild>
        <w:div w:id="1495030808">
          <w:marLeft w:val="0"/>
          <w:marRight w:val="0"/>
          <w:marTop w:val="0"/>
          <w:marBottom w:val="0"/>
          <w:divBdr>
            <w:top w:val="none" w:sz="0" w:space="0" w:color="auto"/>
            <w:left w:val="none" w:sz="0" w:space="0" w:color="auto"/>
            <w:bottom w:val="none" w:sz="0" w:space="0" w:color="auto"/>
            <w:right w:val="none" w:sz="0" w:space="0" w:color="auto"/>
          </w:divBdr>
          <w:divsChild>
            <w:div w:id="43067400">
              <w:marLeft w:val="0"/>
              <w:marRight w:val="0"/>
              <w:marTop w:val="0"/>
              <w:marBottom w:val="0"/>
              <w:divBdr>
                <w:top w:val="none" w:sz="0" w:space="0" w:color="auto"/>
                <w:left w:val="none" w:sz="0" w:space="0" w:color="auto"/>
                <w:bottom w:val="none" w:sz="0" w:space="0" w:color="auto"/>
                <w:right w:val="none" w:sz="0" w:space="0" w:color="auto"/>
              </w:divBdr>
            </w:div>
            <w:div w:id="105853359">
              <w:marLeft w:val="0"/>
              <w:marRight w:val="0"/>
              <w:marTop w:val="0"/>
              <w:marBottom w:val="0"/>
              <w:divBdr>
                <w:top w:val="none" w:sz="0" w:space="0" w:color="auto"/>
                <w:left w:val="none" w:sz="0" w:space="0" w:color="auto"/>
                <w:bottom w:val="none" w:sz="0" w:space="0" w:color="auto"/>
                <w:right w:val="none" w:sz="0" w:space="0" w:color="auto"/>
              </w:divBdr>
            </w:div>
            <w:div w:id="262223559">
              <w:marLeft w:val="0"/>
              <w:marRight w:val="0"/>
              <w:marTop w:val="0"/>
              <w:marBottom w:val="0"/>
              <w:divBdr>
                <w:top w:val="none" w:sz="0" w:space="0" w:color="auto"/>
                <w:left w:val="none" w:sz="0" w:space="0" w:color="auto"/>
                <w:bottom w:val="none" w:sz="0" w:space="0" w:color="auto"/>
                <w:right w:val="none" w:sz="0" w:space="0" w:color="auto"/>
              </w:divBdr>
            </w:div>
            <w:div w:id="314074035">
              <w:marLeft w:val="0"/>
              <w:marRight w:val="0"/>
              <w:marTop w:val="0"/>
              <w:marBottom w:val="0"/>
              <w:divBdr>
                <w:top w:val="none" w:sz="0" w:space="0" w:color="auto"/>
                <w:left w:val="none" w:sz="0" w:space="0" w:color="auto"/>
                <w:bottom w:val="none" w:sz="0" w:space="0" w:color="auto"/>
                <w:right w:val="none" w:sz="0" w:space="0" w:color="auto"/>
              </w:divBdr>
            </w:div>
            <w:div w:id="464545086">
              <w:marLeft w:val="0"/>
              <w:marRight w:val="0"/>
              <w:marTop w:val="0"/>
              <w:marBottom w:val="0"/>
              <w:divBdr>
                <w:top w:val="none" w:sz="0" w:space="0" w:color="auto"/>
                <w:left w:val="none" w:sz="0" w:space="0" w:color="auto"/>
                <w:bottom w:val="none" w:sz="0" w:space="0" w:color="auto"/>
                <w:right w:val="none" w:sz="0" w:space="0" w:color="auto"/>
              </w:divBdr>
            </w:div>
            <w:div w:id="697508161">
              <w:marLeft w:val="0"/>
              <w:marRight w:val="0"/>
              <w:marTop w:val="0"/>
              <w:marBottom w:val="0"/>
              <w:divBdr>
                <w:top w:val="none" w:sz="0" w:space="0" w:color="auto"/>
                <w:left w:val="none" w:sz="0" w:space="0" w:color="auto"/>
                <w:bottom w:val="none" w:sz="0" w:space="0" w:color="auto"/>
                <w:right w:val="none" w:sz="0" w:space="0" w:color="auto"/>
              </w:divBdr>
            </w:div>
            <w:div w:id="839924551">
              <w:marLeft w:val="0"/>
              <w:marRight w:val="0"/>
              <w:marTop w:val="0"/>
              <w:marBottom w:val="0"/>
              <w:divBdr>
                <w:top w:val="none" w:sz="0" w:space="0" w:color="auto"/>
                <w:left w:val="none" w:sz="0" w:space="0" w:color="auto"/>
                <w:bottom w:val="none" w:sz="0" w:space="0" w:color="auto"/>
                <w:right w:val="none" w:sz="0" w:space="0" w:color="auto"/>
              </w:divBdr>
            </w:div>
            <w:div w:id="878710191">
              <w:marLeft w:val="0"/>
              <w:marRight w:val="0"/>
              <w:marTop w:val="0"/>
              <w:marBottom w:val="0"/>
              <w:divBdr>
                <w:top w:val="none" w:sz="0" w:space="0" w:color="auto"/>
                <w:left w:val="none" w:sz="0" w:space="0" w:color="auto"/>
                <w:bottom w:val="none" w:sz="0" w:space="0" w:color="auto"/>
                <w:right w:val="none" w:sz="0" w:space="0" w:color="auto"/>
              </w:divBdr>
            </w:div>
            <w:div w:id="1114054867">
              <w:marLeft w:val="0"/>
              <w:marRight w:val="0"/>
              <w:marTop w:val="0"/>
              <w:marBottom w:val="0"/>
              <w:divBdr>
                <w:top w:val="none" w:sz="0" w:space="0" w:color="auto"/>
                <w:left w:val="none" w:sz="0" w:space="0" w:color="auto"/>
                <w:bottom w:val="none" w:sz="0" w:space="0" w:color="auto"/>
                <w:right w:val="none" w:sz="0" w:space="0" w:color="auto"/>
              </w:divBdr>
            </w:div>
            <w:div w:id="1379747219">
              <w:marLeft w:val="0"/>
              <w:marRight w:val="0"/>
              <w:marTop w:val="0"/>
              <w:marBottom w:val="0"/>
              <w:divBdr>
                <w:top w:val="none" w:sz="0" w:space="0" w:color="auto"/>
                <w:left w:val="none" w:sz="0" w:space="0" w:color="auto"/>
                <w:bottom w:val="none" w:sz="0" w:space="0" w:color="auto"/>
                <w:right w:val="none" w:sz="0" w:space="0" w:color="auto"/>
              </w:divBdr>
            </w:div>
            <w:div w:id="1574512341">
              <w:marLeft w:val="0"/>
              <w:marRight w:val="0"/>
              <w:marTop w:val="0"/>
              <w:marBottom w:val="0"/>
              <w:divBdr>
                <w:top w:val="none" w:sz="0" w:space="0" w:color="auto"/>
                <w:left w:val="none" w:sz="0" w:space="0" w:color="auto"/>
                <w:bottom w:val="none" w:sz="0" w:space="0" w:color="auto"/>
                <w:right w:val="none" w:sz="0" w:space="0" w:color="auto"/>
              </w:divBdr>
            </w:div>
            <w:div w:id="1663200783">
              <w:marLeft w:val="0"/>
              <w:marRight w:val="0"/>
              <w:marTop w:val="0"/>
              <w:marBottom w:val="0"/>
              <w:divBdr>
                <w:top w:val="none" w:sz="0" w:space="0" w:color="auto"/>
                <w:left w:val="none" w:sz="0" w:space="0" w:color="auto"/>
                <w:bottom w:val="none" w:sz="0" w:space="0" w:color="auto"/>
                <w:right w:val="none" w:sz="0" w:space="0" w:color="auto"/>
              </w:divBdr>
            </w:div>
            <w:div w:id="174602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39564">
      <w:bodyDiv w:val="1"/>
      <w:marLeft w:val="0"/>
      <w:marRight w:val="0"/>
      <w:marTop w:val="0"/>
      <w:marBottom w:val="0"/>
      <w:divBdr>
        <w:top w:val="none" w:sz="0" w:space="0" w:color="auto"/>
        <w:left w:val="none" w:sz="0" w:space="0" w:color="auto"/>
        <w:bottom w:val="none" w:sz="0" w:space="0" w:color="auto"/>
        <w:right w:val="none" w:sz="0" w:space="0" w:color="auto"/>
      </w:divBdr>
    </w:div>
    <w:div w:id="892736985">
      <w:bodyDiv w:val="1"/>
      <w:marLeft w:val="0"/>
      <w:marRight w:val="0"/>
      <w:marTop w:val="0"/>
      <w:marBottom w:val="0"/>
      <w:divBdr>
        <w:top w:val="none" w:sz="0" w:space="0" w:color="auto"/>
        <w:left w:val="none" w:sz="0" w:space="0" w:color="auto"/>
        <w:bottom w:val="none" w:sz="0" w:space="0" w:color="auto"/>
        <w:right w:val="none" w:sz="0" w:space="0" w:color="auto"/>
      </w:divBdr>
    </w:div>
    <w:div w:id="893127631">
      <w:bodyDiv w:val="1"/>
      <w:marLeft w:val="0"/>
      <w:marRight w:val="0"/>
      <w:marTop w:val="0"/>
      <w:marBottom w:val="0"/>
      <w:divBdr>
        <w:top w:val="none" w:sz="0" w:space="0" w:color="auto"/>
        <w:left w:val="none" w:sz="0" w:space="0" w:color="auto"/>
        <w:bottom w:val="none" w:sz="0" w:space="0" w:color="auto"/>
        <w:right w:val="none" w:sz="0" w:space="0" w:color="auto"/>
      </w:divBdr>
    </w:div>
    <w:div w:id="896278454">
      <w:bodyDiv w:val="1"/>
      <w:marLeft w:val="0"/>
      <w:marRight w:val="0"/>
      <w:marTop w:val="0"/>
      <w:marBottom w:val="0"/>
      <w:divBdr>
        <w:top w:val="none" w:sz="0" w:space="0" w:color="auto"/>
        <w:left w:val="none" w:sz="0" w:space="0" w:color="auto"/>
        <w:bottom w:val="none" w:sz="0" w:space="0" w:color="auto"/>
        <w:right w:val="none" w:sz="0" w:space="0" w:color="auto"/>
      </w:divBdr>
    </w:div>
    <w:div w:id="916088205">
      <w:bodyDiv w:val="1"/>
      <w:marLeft w:val="0"/>
      <w:marRight w:val="0"/>
      <w:marTop w:val="0"/>
      <w:marBottom w:val="0"/>
      <w:divBdr>
        <w:top w:val="none" w:sz="0" w:space="0" w:color="auto"/>
        <w:left w:val="none" w:sz="0" w:space="0" w:color="auto"/>
        <w:bottom w:val="none" w:sz="0" w:space="0" w:color="auto"/>
        <w:right w:val="none" w:sz="0" w:space="0" w:color="auto"/>
      </w:divBdr>
    </w:div>
    <w:div w:id="917909856">
      <w:bodyDiv w:val="1"/>
      <w:marLeft w:val="0"/>
      <w:marRight w:val="0"/>
      <w:marTop w:val="0"/>
      <w:marBottom w:val="0"/>
      <w:divBdr>
        <w:top w:val="none" w:sz="0" w:space="0" w:color="auto"/>
        <w:left w:val="none" w:sz="0" w:space="0" w:color="auto"/>
        <w:bottom w:val="none" w:sz="0" w:space="0" w:color="auto"/>
        <w:right w:val="none" w:sz="0" w:space="0" w:color="auto"/>
      </w:divBdr>
    </w:div>
    <w:div w:id="922683988">
      <w:bodyDiv w:val="1"/>
      <w:marLeft w:val="0"/>
      <w:marRight w:val="0"/>
      <w:marTop w:val="0"/>
      <w:marBottom w:val="0"/>
      <w:divBdr>
        <w:top w:val="none" w:sz="0" w:space="0" w:color="auto"/>
        <w:left w:val="none" w:sz="0" w:space="0" w:color="auto"/>
        <w:bottom w:val="none" w:sz="0" w:space="0" w:color="auto"/>
        <w:right w:val="none" w:sz="0" w:space="0" w:color="auto"/>
      </w:divBdr>
    </w:div>
    <w:div w:id="939291672">
      <w:bodyDiv w:val="1"/>
      <w:marLeft w:val="0"/>
      <w:marRight w:val="0"/>
      <w:marTop w:val="0"/>
      <w:marBottom w:val="0"/>
      <w:divBdr>
        <w:top w:val="none" w:sz="0" w:space="0" w:color="auto"/>
        <w:left w:val="none" w:sz="0" w:space="0" w:color="auto"/>
        <w:bottom w:val="none" w:sz="0" w:space="0" w:color="auto"/>
        <w:right w:val="none" w:sz="0" w:space="0" w:color="auto"/>
      </w:divBdr>
    </w:div>
    <w:div w:id="939601014">
      <w:bodyDiv w:val="1"/>
      <w:marLeft w:val="0"/>
      <w:marRight w:val="0"/>
      <w:marTop w:val="0"/>
      <w:marBottom w:val="0"/>
      <w:divBdr>
        <w:top w:val="none" w:sz="0" w:space="0" w:color="auto"/>
        <w:left w:val="none" w:sz="0" w:space="0" w:color="auto"/>
        <w:bottom w:val="none" w:sz="0" w:space="0" w:color="auto"/>
        <w:right w:val="none" w:sz="0" w:space="0" w:color="auto"/>
      </w:divBdr>
    </w:div>
    <w:div w:id="947588734">
      <w:bodyDiv w:val="1"/>
      <w:marLeft w:val="0"/>
      <w:marRight w:val="0"/>
      <w:marTop w:val="0"/>
      <w:marBottom w:val="0"/>
      <w:divBdr>
        <w:top w:val="none" w:sz="0" w:space="0" w:color="auto"/>
        <w:left w:val="none" w:sz="0" w:space="0" w:color="auto"/>
        <w:bottom w:val="none" w:sz="0" w:space="0" w:color="auto"/>
        <w:right w:val="none" w:sz="0" w:space="0" w:color="auto"/>
      </w:divBdr>
      <w:divsChild>
        <w:div w:id="1952056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120330">
      <w:bodyDiv w:val="1"/>
      <w:marLeft w:val="0"/>
      <w:marRight w:val="0"/>
      <w:marTop w:val="0"/>
      <w:marBottom w:val="0"/>
      <w:divBdr>
        <w:top w:val="none" w:sz="0" w:space="0" w:color="auto"/>
        <w:left w:val="none" w:sz="0" w:space="0" w:color="auto"/>
        <w:bottom w:val="none" w:sz="0" w:space="0" w:color="auto"/>
        <w:right w:val="none" w:sz="0" w:space="0" w:color="auto"/>
      </w:divBdr>
    </w:div>
    <w:div w:id="953055893">
      <w:bodyDiv w:val="1"/>
      <w:marLeft w:val="0"/>
      <w:marRight w:val="0"/>
      <w:marTop w:val="0"/>
      <w:marBottom w:val="0"/>
      <w:divBdr>
        <w:top w:val="none" w:sz="0" w:space="0" w:color="auto"/>
        <w:left w:val="none" w:sz="0" w:space="0" w:color="auto"/>
        <w:bottom w:val="none" w:sz="0" w:space="0" w:color="auto"/>
        <w:right w:val="none" w:sz="0" w:space="0" w:color="auto"/>
      </w:divBdr>
    </w:div>
    <w:div w:id="966861915">
      <w:bodyDiv w:val="1"/>
      <w:marLeft w:val="0"/>
      <w:marRight w:val="0"/>
      <w:marTop w:val="0"/>
      <w:marBottom w:val="0"/>
      <w:divBdr>
        <w:top w:val="none" w:sz="0" w:space="0" w:color="auto"/>
        <w:left w:val="none" w:sz="0" w:space="0" w:color="auto"/>
        <w:bottom w:val="none" w:sz="0" w:space="0" w:color="auto"/>
        <w:right w:val="none" w:sz="0" w:space="0" w:color="auto"/>
      </w:divBdr>
    </w:div>
    <w:div w:id="968365361">
      <w:bodyDiv w:val="1"/>
      <w:marLeft w:val="0"/>
      <w:marRight w:val="0"/>
      <w:marTop w:val="0"/>
      <w:marBottom w:val="0"/>
      <w:divBdr>
        <w:top w:val="none" w:sz="0" w:space="0" w:color="auto"/>
        <w:left w:val="none" w:sz="0" w:space="0" w:color="auto"/>
        <w:bottom w:val="none" w:sz="0" w:space="0" w:color="auto"/>
        <w:right w:val="none" w:sz="0" w:space="0" w:color="auto"/>
      </w:divBdr>
    </w:div>
    <w:div w:id="969557431">
      <w:bodyDiv w:val="1"/>
      <w:marLeft w:val="0"/>
      <w:marRight w:val="0"/>
      <w:marTop w:val="0"/>
      <w:marBottom w:val="0"/>
      <w:divBdr>
        <w:top w:val="none" w:sz="0" w:space="0" w:color="auto"/>
        <w:left w:val="none" w:sz="0" w:space="0" w:color="auto"/>
        <w:bottom w:val="none" w:sz="0" w:space="0" w:color="auto"/>
        <w:right w:val="none" w:sz="0" w:space="0" w:color="auto"/>
      </w:divBdr>
      <w:divsChild>
        <w:div w:id="1462727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592191">
      <w:bodyDiv w:val="1"/>
      <w:marLeft w:val="0"/>
      <w:marRight w:val="0"/>
      <w:marTop w:val="0"/>
      <w:marBottom w:val="0"/>
      <w:divBdr>
        <w:top w:val="none" w:sz="0" w:space="0" w:color="auto"/>
        <w:left w:val="none" w:sz="0" w:space="0" w:color="auto"/>
        <w:bottom w:val="none" w:sz="0" w:space="0" w:color="auto"/>
        <w:right w:val="none" w:sz="0" w:space="0" w:color="auto"/>
      </w:divBdr>
    </w:div>
    <w:div w:id="976912162">
      <w:bodyDiv w:val="1"/>
      <w:marLeft w:val="0"/>
      <w:marRight w:val="0"/>
      <w:marTop w:val="0"/>
      <w:marBottom w:val="0"/>
      <w:divBdr>
        <w:top w:val="none" w:sz="0" w:space="0" w:color="auto"/>
        <w:left w:val="none" w:sz="0" w:space="0" w:color="auto"/>
        <w:bottom w:val="none" w:sz="0" w:space="0" w:color="auto"/>
        <w:right w:val="none" w:sz="0" w:space="0" w:color="auto"/>
      </w:divBdr>
    </w:div>
    <w:div w:id="980160001">
      <w:bodyDiv w:val="1"/>
      <w:marLeft w:val="0"/>
      <w:marRight w:val="0"/>
      <w:marTop w:val="0"/>
      <w:marBottom w:val="0"/>
      <w:divBdr>
        <w:top w:val="none" w:sz="0" w:space="0" w:color="auto"/>
        <w:left w:val="none" w:sz="0" w:space="0" w:color="auto"/>
        <w:bottom w:val="none" w:sz="0" w:space="0" w:color="auto"/>
        <w:right w:val="none" w:sz="0" w:space="0" w:color="auto"/>
      </w:divBdr>
      <w:divsChild>
        <w:div w:id="499392085">
          <w:marLeft w:val="0"/>
          <w:marRight w:val="0"/>
          <w:marTop w:val="0"/>
          <w:marBottom w:val="0"/>
          <w:divBdr>
            <w:top w:val="none" w:sz="0" w:space="0" w:color="auto"/>
            <w:left w:val="none" w:sz="0" w:space="0" w:color="auto"/>
            <w:bottom w:val="none" w:sz="0" w:space="0" w:color="auto"/>
            <w:right w:val="none" w:sz="0" w:space="0" w:color="auto"/>
          </w:divBdr>
          <w:divsChild>
            <w:div w:id="286930722">
              <w:marLeft w:val="0"/>
              <w:marRight w:val="0"/>
              <w:marTop w:val="0"/>
              <w:marBottom w:val="0"/>
              <w:divBdr>
                <w:top w:val="none" w:sz="0" w:space="0" w:color="auto"/>
                <w:left w:val="none" w:sz="0" w:space="0" w:color="auto"/>
                <w:bottom w:val="none" w:sz="0" w:space="0" w:color="auto"/>
                <w:right w:val="none" w:sz="0" w:space="0" w:color="auto"/>
              </w:divBdr>
            </w:div>
            <w:div w:id="18945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6309">
      <w:bodyDiv w:val="1"/>
      <w:marLeft w:val="0"/>
      <w:marRight w:val="0"/>
      <w:marTop w:val="0"/>
      <w:marBottom w:val="0"/>
      <w:divBdr>
        <w:top w:val="none" w:sz="0" w:space="0" w:color="auto"/>
        <w:left w:val="none" w:sz="0" w:space="0" w:color="auto"/>
        <w:bottom w:val="none" w:sz="0" w:space="0" w:color="auto"/>
        <w:right w:val="none" w:sz="0" w:space="0" w:color="auto"/>
      </w:divBdr>
    </w:div>
    <w:div w:id="982582855">
      <w:bodyDiv w:val="1"/>
      <w:marLeft w:val="0"/>
      <w:marRight w:val="0"/>
      <w:marTop w:val="0"/>
      <w:marBottom w:val="0"/>
      <w:divBdr>
        <w:top w:val="none" w:sz="0" w:space="0" w:color="auto"/>
        <w:left w:val="none" w:sz="0" w:space="0" w:color="auto"/>
        <w:bottom w:val="none" w:sz="0" w:space="0" w:color="auto"/>
        <w:right w:val="none" w:sz="0" w:space="0" w:color="auto"/>
      </w:divBdr>
    </w:div>
    <w:div w:id="989332293">
      <w:bodyDiv w:val="1"/>
      <w:marLeft w:val="0"/>
      <w:marRight w:val="0"/>
      <w:marTop w:val="0"/>
      <w:marBottom w:val="0"/>
      <w:divBdr>
        <w:top w:val="none" w:sz="0" w:space="0" w:color="auto"/>
        <w:left w:val="none" w:sz="0" w:space="0" w:color="auto"/>
        <w:bottom w:val="none" w:sz="0" w:space="0" w:color="auto"/>
        <w:right w:val="none" w:sz="0" w:space="0" w:color="auto"/>
      </w:divBdr>
    </w:div>
    <w:div w:id="1001589302">
      <w:bodyDiv w:val="1"/>
      <w:marLeft w:val="0"/>
      <w:marRight w:val="0"/>
      <w:marTop w:val="0"/>
      <w:marBottom w:val="0"/>
      <w:divBdr>
        <w:top w:val="none" w:sz="0" w:space="0" w:color="auto"/>
        <w:left w:val="none" w:sz="0" w:space="0" w:color="auto"/>
        <w:bottom w:val="none" w:sz="0" w:space="0" w:color="auto"/>
        <w:right w:val="none" w:sz="0" w:space="0" w:color="auto"/>
      </w:divBdr>
    </w:div>
    <w:div w:id="1012144013">
      <w:bodyDiv w:val="1"/>
      <w:marLeft w:val="0"/>
      <w:marRight w:val="0"/>
      <w:marTop w:val="0"/>
      <w:marBottom w:val="0"/>
      <w:divBdr>
        <w:top w:val="none" w:sz="0" w:space="0" w:color="auto"/>
        <w:left w:val="none" w:sz="0" w:space="0" w:color="auto"/>
        <w:bottom w:val="none" w:sz="0" w:space="0" w:color="auto"/>
        <w:right w:val="none" w:sz="0" w:space="0" w:color="auto"/>
      </w:divBdr>
      <w:divsChild>
        <w:div w:id="1646548390">
          <w:marLeft w:val="0"/>
          <w:marRight w:val="0"/>
          <w:marTop w:val="0"/>
          <w:marBottom w:val="0"/>
          <w:divBdr>
            <w:top w:val="none" w:sz="0" w:space="0" w:color="auto"/>
            <w:left w:val="none" w:sz="0" w:space="0" w:color="auto"/>
            <w:bottom w:val="none" w:sz="0" w:space="0" w:color="auto"/>
            <w:right w:val="none" w:sz="0" w:space="0" w:color="auto"/>
          </w:divBdr>
          <w:divsChild>
            <w:div w:id="195317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47348">
      <w:bodyDiv w:val="1"/>
      <w:marLeft w:val="0"/>
      <w:marRight w:val="0"/>
      <w:marTop w:val="0"/>
      <w:marBottom w:val="0"/>
      <w:divBdr>
        <w:top w:val="none" w:sz="0" w:space="0" w:color="auto"/>
        <w:left w:val="none" w:sz="0" w:space="0" w:color="auto"/>
        <w:bottom w:val="none" w:sz="0" w:space="0" w:color="auto"/>
        <w:right w:val="none" w:sz="0" w:space="0" w:color="auto"/>
      </w:divBdr>
    </w:div>
    <w:div w:id="1020354284">
      <w:bodyDiv w:val="1"/>
      <w:marLeft w:val="0"/>
      <w:marRight w:val="0"/>
      <w:marTop w:val="0"/>
      <w:marBottom w:val="0"/>
      <w:divBdr>
        <w:top w:val="none" w:sz="0" w:space="0" w:color="auto"/>
        <w:left w:val="none" w:sz="0" w:space="0" w:color="auto"/>
        <w:bottom w:val="none" w:sz="0" w:space="0" w:color="auto"/>
        <w:right w:val="none" w:sz="0" w:space="0" w:color="auto"/>
      </w:divBdr>
    </w:div>
    <w:div w:id="1022436388">
      <w:bodyDiv w:val="1"/>
      <w:marLeft w:val="0"/>
      <w:marRight w:val="0"/>
      <w:marTop w:val="0"/>
      <w:marBottom w:val="0"/>
      <w:divBdr>
        <w:top w:val="none" w:sz="0" w:space="0" w:color="auto"/>
        <w:left w:val="none" w:sz="0" w:space="0" w:color="auto"/>
        <w:bottom w:val="none" w:sz="0" w:space="0" w:color="auto"/>
        <w:right w:val="none" w:sz="0" w:space="0" w:color="auto"/>
      </w:divBdr>
    </w:div>
    <w:div w:id="1023551425">
      <w:bodyDiv w:val="1"/>
      <w:marLeft w:val="0"/>
      <w:marRight w:val="0"/>
      <w:marTop w:val="0"/>
      <w:marBottom w:val="0"/>
      <w:divBdr>
        <w:top w:val="none" w:sz="0" w:space="0" w:color="auto"/>
        <w:left w:val="none" w:sz="0" w:space="0" w:color="auto"/>
        <w:bottom w:val="none" w:sz="0" w:space="0" w:color="auto"/>
        <w:right w:val="none" w:sz="0" w:space="0" w:color="auto"/>
      </w:divBdr>
      <w:divsChild>
        <w:div w:id="143357194">
          <w:marLeft w:val="0"/>
          <w:marRight w:val="0"/>
          <w:marTop w:val="0"/>
          <w:marBottom w:val="0"/>
          <w:divBdr>
            <w:top w:val="none" w:sz="0" w:space="0" w:color="auto"/>
            <w:left w:val="none" w:sz="0" w:space="0" w:color="auto"/>
            <w:bottom w:val="none" w:sz="0" w:space="0" w:color="auto"/>
            <w:right w:val="none" w:sz="0" w:space="0" w:color="auto"/>
          </w:divBdr>
          <w:divsChild>
            <w:div w:id="118763766">
              <w:marLeft w:val="0"/>
              <w:marRight w:val="0"/>
              <w:marTop w:val="0"/>
              <w:marBottom w:val="0"/>
              <w:divBdr>
                <w:top w:val="none" w:sz="0" w:space="0" w:color="auto"/>
                <w:left w:val="none" w:sz="0" w:space="0" w:color="auto"/>
                <w:bottom w:val="none" w:sz="0" w:space="0" w:color="auto"/>
                <w:right w:val="none" w:sz="0" w:space="0" w:color="auto"/>
              </w:divBdr>
            </w:div>
            <w:div w:id="138348466">
              <w:marLeft w:val="0"/>
              <w:marRight w:val="0"/>
              <w:marTop w:val="0"/>
              <w:marBottom w:val="0"/>
              <w:divBdr>
                <w:top w:val="none" w:sz="0" w:space="0" w:color="auto"/>
                <w:left w:val="none" w:sz="0" w:space="0" w:color="auto"/>
                <w:bottom w:val="none" w:sz="0" w:space="0" w:color="auto"/>
                <w:right w:val="none" w:sz="0" w:space="0" w:color="auto"/>
              </w:divBdr>
            </w:div>
            <w:div w:id="347870787">
              <w:marLeft w:val="0"/>
              <w:marRight w:val="0"/>
              <w:marTop w:val="0"/>
              <w:marBottom w:val="0"/>
              <w:divBdr>
                <w:top w:val="none" w:sz="0" w:space="0" w:color="auto"/>
                <w:left w:val="none" w:sz="0" w:space="0" w:color="auto"/>
                <w:bottom w:val="none" w:sz="0" w:space="0" w:color="auto"/>
                <w:right w:val="none" w:sz="0" w:space="0" w:color="auto"/>
              </w:divBdr>
            </w:div>
            <w:div w:id="353727669">
              <w:marLeft w:val="0"/>
              <w:marRight w:val="0"/>
              <w:marTop w:val="0"/>
              <w:marBottom w:val="0"/>
              <w:divBdr>
                <w:top w:val="none" w:sz="0" w:space="0" w:color="auto"/>
                <w:left w:val="none" w:sz="0" w:space="0" w:color="auto"/>
                <w:bottom w:val="none" w:sz="0" w:space="0" w:color="auto"/>
                <w:right w:val="none" w:sz="0" w:space="0" w:color="auto"/>
              </w:divBdr>
            </w:div>
            <w:div w:id="429350710">
              <w:marLeft w:val="0"/>
              <w:marRight w:val="0"/>
              <w:marTop w:val="0"/>
              <w:marBottom w:val="0"/>
              <w:divBdr>
                <w:top w:val="none" w:sz="0" w:space="0" w:color="auto"/>
                <w:left w:val="none" w:sz="0" w:space="0" w:color="auto"/>
                <w:bottom w:val="none" w:sz="0" w:space="0" w:color="auto"/>
                <w:right w:val="none" w:sz="0" w:space="0" w:color="auto"/>
              </w:divBdr>
            </w:div>
            <w:div w:id="497573282">
              <w:marLeft w:val="0"/>
              <w:marRight w:val="0"/>
              <w:marTop w:val="0"/>
              <w:marBottom w:val="0"/>
              <w:divBdr>
                <w:top w:val="none" w:sz="0" w:space="0" w:color="auto"/>
                <w:left w:val="none" w:sz="0" w:space="0" w:color="auto"/>
                <w:bottom w:val="none" w:sz="0" w:space="0" w:color="auto"/>
                <w:right w:val="none" w:sz="0" w:space="0" w:color="auto"/>
              </w:divBdr>
            </w:div>
            <w:div w:id="513805392">
              <w:marLeft w:val="0"/>
              <w:marRight w:val="0"/>
              <w:marTop w:val="0"/>
              <w:marBottom w:val="0"/>
              <w:divBdr>
                <w:top w:val="none" w:sz="0" w:space="0" w:color="auto"/>
                <w:left w:val="none" w:sz="0" w:space="0" w:color="auto"/>
                <w:bottom w:val="none" w:sz="0" w:space="0" w:color="auto"/>
                <w:right w:val="none" w:sz="0" w:space="0" w:color="auto"/>
              </w:divBdr>
            </w:div>
            <w:div w:id="643583008">
              <w:marLeft w:val="0"/>
              <w:marRight w:val="0"/>
              <w:marTop w:val="0"/>
              <w:marBottom w:val="0"/>
              <w:divBdr>
                <w:top w:val="none" w:sz="0" w:space="0" w:color="auto"/>
                <w:left w:val="none" w:sz="0" w:space="0" w:color="auto"/>
                <w:bottom w:val="none" w:sz="0" w:space="0" w:color="auto"/>
                <w:right w:val="none" w:sz="0" w:space="0" w:color="auto"/>
              </w:divBdr>
            </w:div>
            <w:div w:id="717901223">
              <w:marLeft w:val="0"/>
              <w:marRight w:val="0"/>
              <w:marTop w:val="0"/>
              <w:marBottom w:val="0"/>
              <w:divBdr>
                <w:top w:val="none" w:sz="0" w:space="0" w:color="auto"/>
                <w:left w:val="none" w:sz="0" w:space="0" w:color="auto"/>
                <w:bottom w:val="none" w:sz="0" w:space="0" w:color="auto"/>
                <w:right w:val="none" w:sz="0" w:space="0" w:color="auto"/>
              </w:divBdr>
            </w:div>
            <w:div w:id="720981188">
              <w:marLeft w:val="0"/>
              <w:marRight w:val="0"/>
              <w:marTop w:val="0"/>
              <w:marBottom w:val="0"/>
              <w:divBdr>
                <w:top w:val="none" w:sz="0" w:space="0" w:color="auto"/>
                <w:left w:val="none" w:sz="0" w:space="0" w:color="auto"/>
                <w:bottom w:val="none" w:sz="0" w:space="0" w:color="auto"/>
                <w:right w:val="none" w:sz="0" w:space="0" w:color="auto"/>
              </w:divBdr>
            </w:div>
            <w:div w:id="723454663">
              <w:marLeft w:val="0"/>
              <w:marRight w:val="0"/>
              <w:marTop w:val="0"/>
              <w:marBottom w:val="0"/>
              <w:divBdr>
                <w:top w:val="none" w:sz="0" w:space="0" w:color="auto"/>
                <w:left w:val="none" w:sz="0" w:space="0" w:color="auto"/>
                <w:bottom w:val="none" w:sz="0" w:space="0" w:color="auto"/>
                <w:right w:val="none" w:sz="0" w:space="0" w:color="auto"/>
              </w:divBdr>
            </w:div>
            <w:div w:id="812530539">
              <w:marLeft w:val="0"/>
              <w:marRight w:val="0"/>
              <w:marTop w:val="0"/>
              <w:marBottom w:val="0"/>
              <w:divBdr>
                <w:top w:val="none" w:sz="0" w:space="0" w:color="auto"/>
                <w:left w:val="none" w:sz="0" w:space="0" w:color="auto"/>
                <w:bottom w:val="none" w:sz="0" w:space="0" w:color="auto"/>
                <w:right w:val="none" w:sz="0" w:space="0" w:color="auto"/>
              </w:divBdr>
            </w:div>
            <w:div w:id="814490270">
              <w:marLeft w:val="0"/>
              <w:marRight w:val="0"/>
              <w:marTop w:val="0"/>
              <w:marBottom w:val="0"/>
              <w:divBdr>
                <w:top w:val="none" w:sz="0" w:space="0" w:color="auto"/>
                <w:left w:val="none" w:sz="0" w:space="0" w:color="auto"/>
                <w:bottom w:val="none" w:sz="0" w:space="0" w:color="auto"/>
                <w:right w:val="none" w:sz="0" w:space="0" w:color="auto"/>
              </w:divBdr>
            </w:div>
            <w:div w:id="827551137">
              <w:marLeft w:val="0"/>
              <w:marRight w:val="0"/>
              <w:marTop w:val="0"/>
              <w:marBottom w:val="0"/>
              <w:divBdr>
                <w:top w:val="none" w:sz="0" w:space="0" w:color="auto"/>
                <w:left w:val="none" w:sz="0" w:space="0" w:color="auto"/>
                <w:bottom w:val="none" w:sz="0" w:space="0" w:color="auto"/>
                <w:right w:val="none" w:sz="0" w:space="0" w:color="auto"/>
              </w:divBdr>
            </w:div>
            <w:div w:id="835415556">
              <w:marLeft w:val="0"/>
              <w:marRight w:val="0"/>
              <w:marTop w:val="0"/>
              <w:marBottom w:val="0"/>
              <w:divBdr>
                <w:top w:val="none" w:sz="0" w:space="0" w:color="auto"/>
                <w:left w:val="none" w:sz="0" w:space="0" w:color="auto"/>
                <w:bottom w:val="none" w:sz="0" w:space="0" w:color="auto"/>
                <w:right w:val="none" w:sz="0" w:space="0" w:color="auto"/>
              </w:divBdr>
            </w:div>
            <w:div w:id="936600042">
              <w:marLeft w:val="0"/>
              <w:marRight w:val="0"/>
              <w:marTop w:val="0"/>
              <w:marBottom w:val="0"/>
              <w:divBdr>
                <w:top w:val="none" w:sz="0" w:space="0" w:color="auto"/>
                <w:left w:val="none" w:sz="0" w:space="0" w:color="auto"/>
                <w:bottom w:val="none" w:sz="0" w:space="0" w:color="auto"/>
                <w:right w:val="none" w:sz="0" w:space="0" w:color="auto"/>
              </w:divBdr>
            </w:div>
            <w:div w:id="981733754">
              <w:marLeft w:val="0"/>
              <w:marRight w:val="0"/>
              <w:marTop w:val="0"/>
              <w:marBottom w:val="0"/>
              <w:divBdr>
                <w:top w:val="none" w:sz="0" w:space="0" w:color="auto"/>
                <w:left w:val="none" w:sz="0" w:space="0" w:color="auto"/>
                <w:bottom w:val="none" w:sz="0" w:space="0" w:color="auto"/>
                <w:right w:val="none" w:sz="0" w:space="0" w:color="auto"/>
              </w:divBdr>
            </w:div>
            <w:div w:id="1007630718">
              <w:marLeft w:val="0"/>
              <w:marRight w:val="0"/>
              <w:marTop w:val="0"/>
              <w:marBottom w:val="0"/>
              <w:divBdr>
                <w:top w:val="none" w:sz="0" w:space="0" w:color="auto"/>
                <w:left w:val="none" w:sz="0" w:space="0" w:color="auto"/>
                <w:bottom w:val="none" w:sz="0" w:space="0" w:color="auto"/>
                <w:right w:val="none" w:sz="0" w:space="0" w:color="auto"/>
              </w:divBdr>
            </w:div>
            <w:div w:id="1641685859">
              <w:marLeft w:val="0"/>
              <w:marRight w:val="0"/>
              <w:marTop w:val="0"/>
              <w:marBottom w:val="0"/>
              <w:divBdr>
                <w:top w:val="none" w:sz="0" w:space="0" w:color="auto"/>
                <w:left w:val="none" w:sz="0" w:space="0" w:color="auto"/>
                <w:bottom w:val="none" w:sz="0" w:space="0" w:color="auto"/>
                <w:right w:val="none" w:sz="0" w:space="0" w:color="auto"/>
              </w:divBdr>
            </w:div>
            <w:div w:id="1720665097">
              <w:marLeft w:val="0"/>
              <w:marRight w:val="0"/>
              <w:marTop w:val="0"/>
              <w:marBottom w:val="0"/>
              <w:divBdr>
                <w:top w:val="none" w:sz="0" w:space="0" w:color="auto"/>
                <w:left w:val="none" w:sz="0" w:space="0" w:color="auto"/>
                <w:bottom w:val="none" w:sz="0" w:space="0" w:color="auto"/>
                <w:right w:val="none" w:sz="0" w:space="0" w:color="auto"/>
              </w:divBdr>
            </w:div>
            <w:div w:id="1721241352">
              <w:marLeft w:val="0"/>
              <w:marRight w:val="0"/>
              <w:marTop w:val="0"/>
              <w:marBottom w:val="0"/>
              <w:divBdr>
                <w:top w:val="none" w:sz="0" w:space="0" w:color="auto"/>
                <w:left w:val="none" w:sz="0" w:space="0" w:color="auto"/>
                <w:bottom w:val="none" w:sz="0" w:space="0" w:color="auto"/>
                <w:right w:val="none" w:sz="0" w:space="0" w:color="auto"/>
              </w:divBdr>
            </w:div>
            <w:div w:id="1723365293">
              <w:marLeft w:val="0"/>
              <w:marRight w:val="0"/>
              <w:marTop w:val="0"/>
              <w:marBottom w:val="0"/>
              <w:divBdr>
                <w:top w:val="none" w:sz="0" w:space="0" w:color="auto"/>
                <w:left w:val="none" w:sz="0" w:space="0" w:color="auto"/>
                <w:bottom w:val="none" w:sz="0" w:space="0" w:color="auto"/>
                <w:right w:val="none" w:sz="0" w:space="0" w:color="auto"/>
              </w:divBdr>
            </w:div>
            <w:div w:id="1762875369">
              <w:marLeft w:val="0"/>
              <w:marRight w:val="0"/>
              <w:marTop w:val="0"/>
              <w:marBottom w:val="0"/>
              <w:divBdr>
                <w:top w:val="none" w:sz="0" w:space="0" w:color="auto"/>
                <w:left w:val="none" w:sz="0" w:space="0" w:color="auto"/>
                <w:bottom w:val="none" w:sz="0" w:space="0" w:color="auto"/>
                <w:right w:val="none" w:sz="0" w:space="0" w:color="auto"/>
              </w:divBdr>
            </w:div>
            <w:div w:id="1808935114">
              <w:marLeft w:val="0"/>
              <w:marRight w:val="0"/>
              <w:marTop w:val="0"/>
              <w:marBottom w:val="0"/>
              <w:divBdr>
                <w:top w:val="none" w:sz="0" w:space="0" w:color="auto"/>
                <w:left w:val="none" w:sz="0" w:space="0" w:color="auto"/>
                <w:bottom w:val="none" w:sz="0" w:space="0" w:color="auto"/>
                <w:right w:val="none" w:sz="0" w:space="0" w:color="auto"/>
              </w:divBdr>
            </w:div>
            <w:div w:id="1891258354">
              <w:marLeft w:val="0"/>
              <w:marRight w:val="0"/>
              <w:marTop w:val="0"/>
              <w:marBottom w:val="0"/>
              <w:divBdr>
                <w:top w:val="none" w:sz="0" w:space="0" w:color="auto"/>
                <w:left w:val="none" w:sz="0" w:space="0" w:color="auto"/>
                <w:bottom w:val="none" w:sz="0" w:space="0" w:color="auto"/>
                <w:right w:val="none" w:sz="0" w:space="0" w:color="auto"/>
              </w:divBdr>
            </w:div>
            <w:div w:id="1902328370">
              <w:marLeft w:val="0"/>
              <w:marRight w:val="0"/>
              <w:marTop w:val="0"/>
              <w:marBottom w:val="0"/>
              <w:divBdr>
                <w:top w:val="none" w:sz="0" w:space="0" w:color="auto"/>
                <w:left w:val="none" w:sz="0" w:space="0" w:color="auto"/>
                <w:bottom w:val="none" w:sz="0" w:space="0" w:color="auto"/>
                <w:right w:val="none" w:sz="0" w:space="0" w:color="auto"/>
              </w:divBdr>
            </w:div>
            <w:div w:id="19421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98709">
      <w:bodyDiv w:val="1"/>
      <w:marLeft w:val="0"/>
      <w:marRight w:val="0"/>
      <w:marTop w:val="0"/>
      <w:marBottom w:val="0"/>
      <w:divBdr>
        <w:top w:val="none" w:sz="0" w:space="0" w:color="auto"/>
        <w:left w:val="none" w:sz="0" w:space="0" w:color="auto"/>
        <w:bottom w:val="none" w:sz="0" w:space="0" w:color="auto"/>
        <w:right w:val="none" w:sz="0" w:space="0" w:color="auto"/>
      </w:divBdr>
    </w:div>
    <w:div w:id="1027028127">
      <w:bodyDiv w:val="1"/>
      <w:marLeft w:val="0"/>
      <w:marRight w:val="0"/>
      <w:marTop w:val="0"/>
      <w:marBottom w:val="0"/>
      <w:divBdr>
        <w:top w:val="none" w:sz="0" w:space="0" w:color="auto"/>
        <w:left w:val="none" w:sz="0" w:space="0" w:color="auto"/>
        <w:bottom w:val="none" w:sz="0" w:space="0" w:color="auto"/>
        <w:right w:val="none" w:sz="0" w:space="0" w:color="auto"/>
      </w:divBdr>
    </w:div>
    <w:div w:id="1030034046">
      <w:bodyDiv w:val="1"/>
      <w:marLeft w:val="0"/>
      <w:marRight w:val="0"/>
      <w:marTop w:val="0"/>
      <w:marBottom w:val="0"/>
      <w:divBdr>
        <w:top w:val="none" w:sz="0" w:space="0" w:color="auto"/>
        <w:left w:val="none" w:sz="0" w:space="0" w:color="auto"/>
        <w:bottom w:val="none" w:sz="0" w:space="0" w:color="auto"/>
        <w:right w:val="none" w:sz="0" w:space="0" w:color="auto"/>
      </w:divBdr>
    </w:div>
    <w:div w:id="1032152826">
      <w:bodyDiv w:val="1"/>
      <w:marLeft w:val="0"/>
      <w:marRight w:val="0"/>
      <w:marTop w:val="0"/>
      <w:marBottom w:val="0"/>
      <w:divBdr>
        <w:top w:val="none" w:sz="0" w:space="0" w:color="auto"/>
        <w:left w:val="none" w:sz="0" w:space="0" w:color="auto"/>
        <w:bottom w:val="none" w:sz="0" w:space="0" w:color="auto"/>
        <w:right w:val="none" w:sz="0" w:space="0" w:color="auto"/>
      </w:divBdr>
    </w:div>
    <w:div w:id="1033656379">
      <w:bodyDiv w:val="1"/>
      <w:marLeft w:val="0"/>
      <w:marRight w:val="0"/>
      <w:marTop w:val="0"/>
      <w:marBottom w:val="0"/>
      <w:divBdr>
        <w:top w:val="none" w:sz="0" w:space="0" w:color="auto"/>
        <w:left w:val="none" w:sz="0" w:space="0" w:color="auto"/>
        <w:bottom w:val="none" w:sz="0" w:space="0" w:color="auto"/>
        <w:right w:val="none" w:sz="0" w:space="0" w:color="auto"/>
      </w:divBdr>
    </w:div>
    <w:div w:id="1033843926">
      <w:bodyDiv w:val="1"/>
      <w:marLeft w:val="0"/>
      <w:marRight w:val="0"/>
      <w:marTop w:val="0"/>
      <w:marBottom w:val="0"/>
      <w:divBdr>
        <w:top w:val="none" w:sz="0" w:space="0" w:color="auto"/>
        <w:left w:val="none" w:sz="0" w:space="0" w:color="auto"/>
        <w:bottom w:val="none" w:sz="0" w:space="0" w:color="auto"/>
        <w:right w:val="none" w:sz="0" w:space="0" w:color="auto"/>
      </w:divBdr>
    </w:div>
    <w:div w:id="1037968203">
      <w:bodyDiv w:val="1"/>
      <w:marLeft w:val="0"/>
      <w:marRight w:val="0"/>
      <w:marTop w:val="0"/>
      <w:marBottom w:val="0"/>
      <w:divBdr>
        <w:top w:val="none" w:sz="0" w:space="0" w:color="auto"/>
        <w:left w:val="none" w:sz="0" w:space="0" w:color="auto"/>
        <w:bottom w:val="none" w:sz="0" w:space="0" w:color="auto"/>
        <w:right w:val="none" w:sz="0" w:space="0" w:color="auto"/>
      </w:divBdr>
    </w:div>
    <w:div w:id="1045062528">
      <w:bodyDiv w:val="1"/>
      <w:marLeft w:val="0"/>
      <w:marRight w:val="0"/>
      <w:marTop w:val="0"/>
      <w:marBottom w:val="0"/>
      <w:divBdr>
        <w:top w:val="none" w:sz="0" w:space="0" w:color="auto"/>
        <w:left w:val="none" w:sz="0" w:space="0" w:color="auto"/>
        <w:bottom w:val="none" w:sz="0" w:space="0" w:color="auto"/>
        <w:right w:val="none" w:sz="0" w:space="0" w:color="auto"/>
      </w:divBdr>
    </w:div>
    <w:div w:id="1051270847">
      <w:bodyDiv w:val="1"/>
      <w:marLeft w:val="0"/>
      <w:marRight w:val="0"/>
      <w:marTop w:val="0"/>
      <w:marBottom w:val="0"/>
      <w:divBdr>
        <w:top w:val="none" w:sz="0" w:space="0" w:color="auto"/>
        <w:left w:val="none" w:sz="0" w:space="0" w:color="auto"/>
        <w:bottom w:val="none" w:sz="0" w:space="0" w:color="auto"/>
        <w:right w:val="none" w:sz="0" w:space="0" w:color="auto"/>
      </w:divBdr>
      <w:divsChild>
        <w:div w:id="619729657">
          <w:marLeft w:val="0"/>
          <w:marRight w:val="0"/>
          <w:marTop w:val="0"/>
          <w:marBottom w:val="0"/>
          <w:divBdr>
            <w:top w:val="none" w:sz="0" w:space="0" w:color="auto"/>
            <w:left w:val="none" w:sz="0" w:space="0" w:color="auto"/>
            <w:bottom w:val="none" w:sz="0" w:space="0" w:color="auto"/>
            <w:right w:val="none" w:sz="0" w:space="0" w:color="auto"/>
          </w:divBdr>
          <w:divsChild>
            <w:div w:id="408044633">
              <w:marLeft w:val="0"/>
              <w:marRight w:val="0"/>
              <w:marTop w:val="0"/>
              <w:marBottom w:val="0"/>
              <w:divBdr>
                <w:top w:val="none" w:sz="0" w:space="0" w:color="auto"/>
                <w:left w:val="none" w:sz="0" w:space="0" w:color="auto"/>
                <w:bottom w:val="none" w:sz="0" w:space="0" w:color="auto"/>
                <w:right w:val="none" w:sz="0" w:space="0" w:color="auto"/>
              </w:divBdr>
              <w:divsChild>
                <w:div w:id="12158128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61253670">
          <w:marLeft w:val="0"/>
          <w:marRight w:val="0"/>
          <w:marTop w:val="0"/>
          <w:marBottom w:val="0"/>
          <w:divBdr>
            <w:top w:val="none" w:sz="0" w:space="0" w:color="auto"/>
            <w:left w:val="none" w:sz="0" w:space="0" w:color="auto"/>
            <w:bottom w:val="none" w:sz="0" w:space="0" w:color="auto"/>
            <w:right w:val="none" w:sz="0" w:space="0" w:color="auto"/>
          </w:divBdr>
          <w:divsChild>
            <w:div w:id="108594799">
              <w:marLeft w:val="0"/>
              <w:marRight w:val="0"/>
              <w:marTop w:val="0"/>
              <w:marBottom w:val="0"/>
              <w:divBdr>
                <w:top w:val="none" w:sz="0" w:space="0" w:color="auto"/>
                <w:left w:val="none" w:sz="0" w:space="0" w:color="auto"/>
                <w:bottom w:val="none" w:sz="0" w:space="0" w:color="auto"/>
                <w:right w:val="none" w:sz="0" w:space="0" w:color="auto"/>
              </w:divBdr>
              <w:divsChild>
                <w:div w:id="56553330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44898962">
          <w:marLeft w:val="0"/>
          <w:marRight w:val="0"/>
          <w:marTop w:val="0"/>
          <w:marBottom w:val="0"/>
          <w:divBdr>
            <w:top w:val="none" w:sz="0" w:space="0" w:color="auto"/>
            <w:left w:val="none" w:sz="0" w:space="0" w:color="auto"/>
            <w:bottom w:val="none" w:sz="0" w:space="0" w:color="auto"/>
            <w:right w:val="none" w:sz="0" w:space="0" w:color="auto"/>
          </w:divBdr>
          <w:divsChild>
            <w:div w:id="1472362163">
              <w:marLeft w:val="0"/>
              <w:marRight w:val="0"/>
              <w:marTop w:val="0"/>
              <w:marBottom w:val="0"/>
              <w:divBdr>
                <w:top w:val="none" w:sz="0" w:space="0" w:color="auto"/>
                <w:left w:val="none" w:sz="0" w:space="0" w:color="auto"/>
                <w:bottom w:val="none" w:sz="0" w:space="0" w:color="auto"/>
                <w:right w:val="none" w:sz="0" w:space="0" w:color="auto"/>
              </w:divBdr>
              <w:divsChild>
                <w:div w:id="151918249">
                  <w:marLeft w:val="-420"/>
                  <w:marRight w:val="0"/>
                  <w:marTop w:val="0"/>
                  <w:marBottom w:val="0"/>
                  <w:divBdr>
                    <w:top w:val="none" w:sz="0" w:space="0" w:color="auto"/>
                    <w:left w:val="none" w:sz="0" w:space="0" w:color="auto"/>
                    <w:bottom w:val="none" w:sz="0" w:space="0" w:color="auto"/>
                    <w:right w:val="none" w:sz="0" w:space="0" w:color="auto"/>
                  </w:divBdr>
                  <w:divsChild>
                    <w:div w:id="697698548">
                      <w:marLeft w:val="0"/>
                      <w:marRight w:val="0"/>
                      <w:marTop w:val="0"/>
                      <w:marBottom w:val="0"/>
                      <w:divBdr>
                        <w:top w:val="none" w:sz="0" w:space="0" w:color="auto"/>
                        <w:left w:val="none" w:sz="0" w:space="0" w:color="auto"/>
                        <w:bottom w:val="none" w:sz="0" w:space="0" w:color="auto"/>
                        <w:right w:val="none" w:sz="0" w:space="0" w:color="auto"/>
                      </w:divBdr>
                      <w:divsChild>
                        <w:div w:id="1383671832">
                          <w:marLeft w:val="0"/>
                          <w:marRight w:val="0"/>
                          <w:marTop w:val="0"/>
                          <w:marBottom w:val="0"/>
                          <w:divBdr>
                            <w:top w:val="none" w:sz="0" w:space="0" w:color="auto"/>
                            <w:left w:val="none" w:sz="0" w:space="0" w:color="auto"/>
                            <w:bottom w:val="none" w:sz="0" w:space="0" w:color="auto"/>
                            <w:right w:val="none" w:sz="0" w:space="0" w:color="auto"/>
                          </w:divBdr>
                          <w:divsChild>
                            <w:div w:id="267125629">
                              <w:marLeft w:val="0"/>
                              <w:marRight w:val="0"/>
                              <w:marTop w:val="0"/>
                              <w:marBottom w:val="0"/>
                              <w:divBdr>
                                <w:top w:val="none" w:sz="0" w:space="0" w:color="auto"/>
                                <w:left w:val="none" w:sz="0" w:space="0" w:color="auto"/>
                                <w:bottom w:val="none" w:sz="0" w:space="0" w:color="auto"/>
                                <w:right w:val="none" w:sz="0" w:space="0" w:color="auto"/>
                              </w:divBdr>
                            </w:div>
                            <w:div w:id="163205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46050">
                  <w:marLeft w:val="-420"/>
                  <w:marRight w:val="0"/>
                  <w:marTop w:val="0"/>
                  <w:marBottom w:val="0"/>
                  <w:divBdr>
                    <w:top w:val="none" w:sz="0" w:space="0" w:color="auto"/>
                    <w:left w:val="none" w:sz="0" w:space="0" w:color="auto"/>
                    <w:bottom w:val="none" w:sz="0" w:space="0" w:color="auto"/>
                    <w:right w:val="none" w:sz="0" w:space="0" w:color="auto"/>
                  </w:divBdr>
                  <w:divsChild>
                    <w:div w:id="873154639">
                      <w:marLeft w:val="0"/>
                      <w:marRight w:val="0"/>
                      <w:marTop w:val="0"/>
                      <w:marBottom w:val="0"/>
                      <w:divBdr>
                        <w:top w:val="none" w:sz="0" w:space="0" w:color="auto"/>
                        <w:left w:val="none" w:sz="0" w:space="0" w:color="auto"/>
                        <w:bottom w:val="none" w:sz="0" w:space="0" w:color="auto"/>
                        <w:right w:val="none" w:sz="0" w:space="0" w:color="auto"/>
                      </w:divBdr>
                      <w:divsChild>
                        <w:div w:id="2121948151">
                          <w:marLeft w:val="0"/>
                          <w:marRight w:val="0"/>
                          <w:marTop w:val="0"/>
                          <w:marBottom w:val="0"/>
                          <w:divBdr>
                            <w:top w:val="none" w:sz="0" w:space="0" w:color="auto"/>
                            <w:left w:val="none" w:sz="0" w:space="0" w:color="auto"/>
                            <w:bottom w:val="none" w:sz="0" w:space="0" w:color="auto"/>
                            <w:right w:val="none" w:sz="0" w:space="0" w:color="auto"/>
                          </w:divBdr>
                          <w:divsChild>
                            <w:div w:id="63963142">
                              <w:marLeft w:val="0"/>
                              <w:marRight w:val="0"/>
                              <w:marTop w:val="0"/>
                              <w:marBottom w:val="0"/>
                              <w:divBdr>
                                <w:top w:val="none" w:sz="0" w:space="0" w:color="auto"/>
                                <w:left w:val="none" w:sz="0" w:space="0" w:color="auto"/>
                                <w:bottom w:val="none" w:sz="0" w:space="0" w:color="auto"/>
                                <w:right w:val="none" w:sz="0" w:space="0" w:color="auto"/>
                              </w:divBdr>
                            </w:div>
                            <w:div w:id="11563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52888">
                  <w:marLeft w:val="-420"/>
                  <w:marRight w:val="0"/>
                  <w:marTop w:val="0"/>
                  <w:marBottom w:val="0"/>
                  <w:divBdr>
                    <w:top w:val="none" w:sz="0" w:space="0" w:color="auto"/>
                    <w:left w:val="none" w:sz="0" w:space="0" w:color="auto"/>
                    <w:bottom w:val="none" w:sz="0" w:space="0" w:color="auto"/>
                    <w:right w:val="none" w:sz="0" w:space="0" w:color="auto"/>
                  </w:divBdr>
                  <w:divsChild>
                    <w:div w:id="1604723410">
                      <w:marLeft w:val="0"/>
                      <w:marRight w:val="0"/>
                      <w:marTop w:val="0"/>
                      <w:marBottom w:val="0"/>
                      <w:divBdr>
                        <w:top w:val="none" w:sz="0" w:space="0" w:color="auto"/>
                        <w:left w:val="none" w:sz="0" w:space="0" w:color="auto"/>
                        <w:bottom w:val="none" w:sz="0" w:space="0" w:color="auto"/>
                        <w:right w:val="none" w:sz="0" w:space="0" w:color="auto"/>
                      </w:divBdr>
                      <w:divsChild>
                        <w:div w:id="1440753709">
                          <w:marLeft w:val="0"/>
                          <w:marRight w:val="0"/>
                          <w:marTop w:val="0"/>
                          <w:marBottom w:val="0"/>
                          <w:divBdr>
                            <w:top w:val="none" w:sz="0" w:space="0" w:color="auto"/>
                            <w:left w:val="none" w:sz="0" w:space="0" w:color="auto"/>
                            <w:bottom w:val="none" w:sz="0" w:space="0" w:color="auto"/>
                            <w:right w:val="none" w:sz="0" w:space="0" w:color="auto"/>
                          </w:divBdr>
                          <w:divsChild>
                            <w:div w:id="495805059">
                              <w:marLeft w:val="0"/>
                              <w:marRight w:val="0"/>
                              <w:marTop w:val="0"/>
                              <w:marBottom w:val="0"/>
                              <w:divBdr>
                                <w:top w:val="none" w:sz="0" w:space="0" w:color="auto"/>
                                <w:left w:val="none" w:sz="0" w:space="0" w:color="auto"/>
                                <w:bottom w:val="none" w:sz="0" w:space="0" w:color="auto"/>
                                <w:right w:val="none" w:sz="0" w:space="0" w:color="auto"/>
                              </w:divBdr>
                            </w:div>
                            <w:div w:id="19286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201048">
                  <w:marLeft w:val="-420"/>
                  <w:marRight w:val="0"/>
                  <w:marTop w:val="0"/>
                  <w:marBottom w:val="0"/>
                  <w:divBdr>
                    <w:top w:val="none" w:sz="0" w:space="0" w:color="auto"/>
                    <w:left w:val="none" w:sz="0" w:space="0" w:color="auto"/>
                    <w:bottom w:val="none" w:sz="0" w:space="0" w:color="auto"/>
                    <w:right w:val="none" w:sz="0" w:space="0" w:color="auto"/>
                  </w:divBdr>
                  <w:divsChild>
                    <w:div w:id="420033546">
                      <w:marLeft w:val="0"/>
                      <w:marRight w:val="0"/>
                      <w:marTop w:val="0"/>
                      <w:marBottom w:val="0"/>
                      <w:divBdr>
                        <w:top w:val="none" w:sz="0" w:space="0" w:color="auto"/>
                        <w:left w:val="none" w:sz="0" w:space="0" w:color="auto"/>
                        <w:bottom w:val="none" w:sz="0" w:space="0" w:color="auto"/>
                        <w:right w:val="none" w:sz="0" w:space="0" w:color="auto"/>
                      </w:divBdr>
                      <w:divsChild>
                        <w:div w:id="1329019585">
                          <w:marLeft w:val="0"/>
                          <w:marRight w:val="0"/>
                          <w:marTop w:val="0"/>
                          <w:marBottom w:val="0"/>
                          <w:divBdr>
                            <w:top w:val="none" w:sz="0" w:space="0" w:color="auto"/>
                            <w:left w:val="none" w:sz="0" w:space="0" w:color="auto"/>
                            <w:bottom w:val="none" w:sz="0" w:space="0" w:color="auto"/>
                            <w:right w:val="none" w:sz="0" w:space="0" w:color="auto"/>
                          </w:divBdr>
                          <w:divsChild>
                            <w:div w:id="1347093797">
                              <w:marLeft w:val="0"/>
                              <w:marRight w:val="0"/>
                              <w:marTop w:val="0"/>
                              <w:marBottom w:val="0"/>
                              <w:divBdr>
                                <w:top w:val="none" w:sz="0" w:space="0" w:color="auto"/>
                                <w:left w:val="none" w:sz="0" w:space="0" w:color="auto"/>
                                <w:bottom w:val="none" w:sz="0" w:space="0" w:color="auto"/>
                                <w:right w:val="none" w:sz="0" w:space="0" w:color="auto"/>
                              </w:divBdr>
                            </w:div>
                            <w:div w:id="16663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994968">
      <w:bodyDiv w:val="1"/>
      <w:marLeft w:val="0"/>
      <w:marRight w:val="0"/>
      <w:marTop w:val="0"/>
      <w:marBottom w:val="0"/>
      <w:divBdr>
        <w:top w:val="none" w:sz="0" w:space="0" w:color="auto"/>
        <w:left w:val="none" w:sz="0" w:space="0" w:color="auto"/>
        <w:bottom w:val="none" w:sz="0" w:space="0" w:color="auto"/>
        <w:right w:val="none" w:sz="0" w:space="0" w:color="auto"/>
      </w:divBdr>
    </w:div>
    <w:div w:id="1067267917">
      <w:bodyDiv w:val="1"/>
      <w:marLeft w:val="0"/>
      <w:marRight w:val="0"/>
      <w:marTop w:val="0"/>
      <w:marBottom w:val="0"/>
      <w:divBdr>
        <w:top w:val="none" w:sz="0" w:space="0" w:color="auto"/>
        <w:left w:val="none" w:sz="0" w:space="0" w:color="auto"/>
        <w:bottom w:val="none" w:sz="0" w:space="0" w:color="auto"/>
        <w:right w:val="none" w:sz="0" w:space="0" w:color="auto"/>
      </w:divBdr>
    </w:div>
    <w:div w:id="1076822442">
      <w:bodyDiv w:val="1"/>
      <w:marLeft w:val="0"/>
      <w:marRight w:val="0"/>
      <w:marTop w:val="0"/>
      <w:marBottom w:val="0"/>
      <w:divBdr>
        <w:top w:val="none" w:sz="0" w:space="0" w:color="auto"/>
        <w:left w:val="none" w:sz="0" w:space="0" w:color="auto"/>
        <w:bottom w:val="none" w:sz="0" w:space="0" w:color="auto"/>
        <w:right w:val="none" w:sz="0" w:space="0" w:color="auto"/>
      </w:divBdr>
      <w:divsChild>
        <w:div w:id="907807710">
          <w:marLeft w:val="0"/>
          <w:marRight w:val="0"/>
          <w:marTop w:val="0"/>
          <w:marBottom w:val="0"/>
          <w:divBdr>
            <w:top w:val="none" w:sz="0" w:space="0" w:color="auto"/>
            <w:left w:val="none" w:sz="0" w:space="0" w:color="auto"/>
            <w:bottom w:val="none" w:sz="0" w:space="0" w:color="auto"/>
            <w:right w:val="none" w:sz="0" w:space="0" w:color="auto"/>
          </w:divBdr>
          <w:divsChild>
            <w:div w:id="79759158">
              <w:marLeft w:val="0"/>
              <w:marRight w:val="0"/>
              <w:marTop w:val="0"/>
              <w:marBottom w:val="0"/>
              <w:divBdr>
                <w:top w:val="none" w:sz="0" w:space="0" w:color="auto"/>
                <w:left w:val="none" w:sz="0" w:space="0" w:color="auto"/>
                <w:bottom w:val="none" w:sz="0" w:space="0" w:color="auto"/>
                <w:right w:val="none" w:sz="0" w:space="0" w:color="auto"/>
              </w:divBdr>
            </w:div>
            <w:div w:id="110828993">
              <w:marLeft w:val="0"/>
              <w:marRight w:val="0"/>
              <w:marTop w:val="0"/>
              <w:marBottom w:val="0"/>
              <w:divBdr>
                <w:top w:val="none" w:sz="0" w:space="0" w:color="auto"/>
                <w:left w:val="none" w:sz="0" w:space="0" w:color="auto"/>
                <w:bottom w:val="none" w:sz="0" w:space="0" w:color="auto"/>
                <w:right w:val="none" w:sz="0" w:space="0" w:color="auto"/>
              </w:divBdr>
            </w:div>
            <w:div w:id="220943552">
              <w:marLeft w:val="0"/>
              <w:marRight w:val="0"/>
              <w:marTop w:val="0"/>
              <w:marBottom w:val="0"/>
              <w:divBdr>
                <w:top w:val="none" w:sz="0" w:space="0" w:color="auto"/>
                <w:left w:val="none" w:sz="0" w:space="0" w:color="auto"/>
                <w:bottom w:val="none" w:sz="0" w:space="0" w:color="auto"/>
                <w:right w:val="none" w:sz="0" w:space="0" w:color="auto"/>
              </w:divBdr>
            </w:div>
            <w:div w:id="614873916">
              <w:marLeft w:val="0"/>
              <w:marRight w:val="0"/>
              <w:marTop w:val="0"/>
              <w:marBottom w:val="0"/>
              <w:divBdr>
                <w:top w:val="none" w:sz="0" w:space="0" w:color="auto"/>
                <w:left w:val="none" w:sz="0" w:space="0" w:color="auto"/>
                <w:bottom w:val="none" w:sz="0" w:space="0" w:color="auto"/>
                <w:right w:val="none" w:sz="0" w:space="0" w:color="auto"/>
              </w:divBdr>
            </w:div>
            <w:div w:id="622344672">
              <w:marLeft w:val="0"/>
              <w:marRight w:val="0"/>
              <w:marTop w:val="0"/>
              <w:marBottom w:val="0"/>
              <w:divBdr>
                <w:top w:val="none" w:sz="0" w:space="0" w:color="auto"/>
                <w:left w:val="none" w:sz="0" w:space="0" w:color="auto"/>
                <w:bottom w:val="none" w:sz="0" w:space="0" w:color="auto"/>
                <w:right w:val="none" w:sz="0" w:space="0" w:color="auto"/>
              </w:divBdr>
            </w:div>
            <w:div w:id="804396110">
              <w:marLeft w:val="0"/>
              <w:marRight w:val="0"/>
              <w:marTop w:val="0"/>
              <w:marBottom w:val="0"/>
              <w:divBdr>
                <w:top w:val="none" w:sz="0" w:space="0" w:color="auto"/>
                <w:left w:val="none" w:sz="0" w:space="0" w:color="auto"/>
                <w:bottom w:val="none" w:sz="0" w:space="0" w:color="auto"/>
                <w:right w:val="none" w:sz="0" w:space="0" w:color="auto"/>
              </w:divBdr>
            </w:div>
            <w:div w:id="828640256">
              <w:marLeft w:val="0"/>
              <w:marRight w:val="0"/>
              <w:marTop w:val="0"/>
              <w:marBottom w:val="0"/>
              <w:divBdr>
                <w:top w:val="none" w:sz="0" w:space="0" w:color="auto"/>
                <w:left w:val="none" w:sz="0" w:space="0" w:color="auto"/>
                <w:bottom w:val="none" w:sz="0" w:space="0" w:color="auto"/>
                <w:right w:val="none" w:sz="0" w:space="0" w:color="auto"/>
              </w:divBdr>
            </w:div>
            <w:div w:id="843741041">
              <w:marLeft w:val="0"/>
              <w:marRight w:val="0"/>
              <w:marTop w:val="0"/>
              <w:marBottom w:val="0"/>
              <w:divBdr>
                <w:top w:val="none" w:sz="0" w:space="0" w:color="auto"/>
                <w:left w:val="none" w:sz="0" w:space="0" w:color="auto"/>
                <w:bottom w:val="none" w:sz="0" w:space="0" w:color="auto"/>
                <w:right w:val="none" w:sz="0" w:space="0" w:color="auto"/>
              </w:divBdr>
            </w:div>
            <w:div w:id="949557109">
              <w:marLeft w:val="0"/>
              <w:marRight w:val="0"/>
              <w:marTop w:val="0"/>
              <w:marBottom w:val="0"/>
              <w:divBdr>
                <w:top w:val="none" w:sz="0" w:space="0" w:color="auto"/>
                <w:left w:val="none" w:sz="0" w:space="0" w:color="auto"/>
                <w:bottom w:val="none" w:sz="0" w:space="0" w:color="auto"/>
                <w:right w:val="none" w:sz="0" w:space="0" w:color="auto"/>
              </w:divBdr>
            </w:div>
            <w:div w:id="952785858">
              <w:marLeft w:val="0"/>
              <w:marRight w:val="0"/>
              <w:marTop w:val="0"/>
              <w:marBottom w:val="0"/>
              <w:divBdr>
                <w:top w:val="none" w:sz="0" w:space="0" w:color="auto"/>
                <w:left w:val="none" w:sz="0" w:space="0" w:color="auto"/>
                <w:bottom w:val="none" w:sz="0" w:space="0" w:color="auto"/>
                <w:right w:val="none" w:sz="0" w:space="0" w:color="auto"/>
              </w:divBdr>
            </w:div>
            <w:div w:id="997536267">
              <w:marLeft w:val="0"/>
              <w:marRight w:val="0"/>
              <w:marTop w:val="0"/>
              <w:marBottom w:val="0"/>
              <w:divBdr>
                <w:top w:val="none" w:sz="0" w:space="0" w:color="auto"/>
                <w:left w:val="none" w:sz="0" w:space="0" w:color="auto"/>
                <w:bottom w:val="none" w:sz="0" w:space="0" w:color="auto"/>
                <w:right w:val="none" w:sz="0" w:space="0" w:color="auto"/>
              </w:divBdr>
            </w:div>
            <w:div w:id="1224485849">
              <w:marLeft w:val="0"/>
              <w:marRight w:val="0"/>
              <w:marTop w:val="0"/>
              <w:marBottom w:val="0"/>
              <w:divBdr>
                <w:top w:val="none" w:sz="0" w:space="0" w:color="auto"/>
                <w:left w:val="none" w:sz="0" w:space="0" w:color="auto"/>
                <w:bottom w:val="none" w:sz="0" w:space="0" w:color="auto"/>
                <w:right w:val="none" w:sz="0" w:space="0" w:color="auto"/>
              </w:divBdr>
            </w:div>
            <w:div w:id="1234317399">
              <w:marLeft w:val="0"/>
              <w:marRight w:val="0"/>
              <w:marTop w:val="0"/>
              <w:marBottom w:val="0"/>
              <w:divBdr>
                <w:top w:val="none" w:sz="0" w:space="0" w:color="auto"/>
                <w:left w:val="none" w:sz="0" w:space="0" w:color="auto"/>
                <w:bottom w:val="none" w:sz="0" w:space="0" w:color="auto"/>
                <w:right w:val="none" w:sz="0" w:space="0" w:color="auto"/>
              </w:divBdr>
            </w:div>
            <w:div w:id="1299914946">
              <w:marLeft w:val="0"/>
              <w:marRight w:val="0"/>
              <w:marTop w:val="0"/>
              <w:marBottom w:val="0"/>
              <w:divBdr>
                <w:top w:val="none" w:sz="0" w:space="0" w:color="auto"/>
                <w:left w:val="none" w:sz="0" w:space="0" w:color="auto"/>
                <w:bottom w:val="none" w:sz="0" w:space="0" w:color="auto"/>
                <w:right w:val="none" w:sz="0" w:space="0" w:color="auto"/>
              </w:divBdr>
            </w:div>
            <w:div w:id="1326393022">
              <w:marLeft w:val="0"/>
              <w:marRight w:val="0"/>
              <w:marTop w:val="0"/>
              <w:marBottom w:val="0"/>
              <w:divBdr>
                <w:top w:val="none" w:sz="0" w:space="0" w:color="auto"/>
                <w:left w:val="none" w:sz="0" w:space="0" w:color="auto"/>
                <w:bottom w:val="none" w:sz="0" w:space="0" w:color="auto"/>
                <w:right w:val="none" w:sz="0" w:space="0" w:color="auto"/>
              </w:divBdr>
            </w:div>
            <w:div w:id="1496994646">
              <w:marLeft w:val="0"/>
              <w:marRight w:val="0"/>
              <w:marTop w:val="0"/>
              <w:marBottom w:val="0"/>
              <w:divBdr>
                <w:top w:val="none" w:sz="0" w:space="0" w:color="auto"/>
                <w:left w:val="none" w:sz="0" w:space="0" w:color="auto"/>
                <w:bottom w:val="none" w:sz="0" w:space="0" w:color="auto"/>
                <w:right w:val="none" w:sz="0" w:space="0" w:color="auto"/>
              </w:divBdr>
            </w:div>
            <w:div w:id="1497961767">
              <w:marLeft w:val="0"/>
              <w:marRight w:val="0"/>
              <w:marTop w:val="0"/>
              <w:marBottom w:val="0"/>
              <w:divBdr>
                <w:top w:val="none" w:sz="0" w:space="0" w:color="auto"/>
                <w:left w:val="none" w:sz="0" w:space="0" w:color="auto"/>
                <w:bottom w:val="none" w:sz="0" w:space="0" w:color="auto"/>
                <w:right w:val="none" w:sz="0" w:space="0" w:color="auto"/>
              </w:divBdr>
            </w:div>
            <w:div w:id="1551189399">
              <w:marLeft w:val="0"/>
              <w:marRight w:val="0"/>
              <w:marTop w:val="0"/>
              <w:marBottom w:val="0"/>
              <w:divBdr>
                <w:top w:val="none" w:sz="0" w:space="0" w:color="auto"/>
                <w:left w:val="none" w:sz="0" w:space="0" w:color="auto"/>
                <w:bottom w:val="none" w:sz="0" w:space="0" w:color="auto"/>
                <w:right w:val="none" w:sz="0" w:space="0" w:color="auto"/>
              </w:divBdr>
            </w:div>
            <w:div w:id="1711608241">
              <w:marLeft w:val="0"/>
              <w:marRight w:val="0"/>
              <w:marTop w:val="0"/>
              <w:marBottom w:val="0"/>
              <w:divBdr>
                <w:top w:val="none" w:sz="0" w:space="0" w:color="auto"/>
                <w:left w:val="none" w:sz="0" w:space="0" w:color="auto"/>
                <w:bottom w:val="none" w:sz="0" w:space="0" w:color="auto"/>
                <w:right w:val="none" w:sz="0" w:space="0" w:color="auto"/>
              </w:divBdr>
            </w:div>
            <w:div w:id="1730762653">
              <w:marLeft w:val="0"/>
              <w:marRight w:val="0"/>
              <w:marTop w:val="0"/>
              <w:marBottom w:val="0"/>
              <w:divBdr>
                <w:top w:val="none" w:sz="0" w:space="0" w:color="auto"/>
                <w:left w:val="none" w:sz="0" w:space="0" w:color="auto"/>
                <w:bottom w:val="none" w:sz="0" w:space="0" w:color="auto"/>
                <w:right w:val="none" w:sz="0" w:space="0" w:color="auto"/>
              </w:divBdr>
            </w:div>
            <w:div w:id="1872066511">
              <w:marLeft w:val="0"/>
              <w:marRight w:val="0"/>
              <w:marTop w:val="0"/>
              <w:marBottom w:val="0"/>
              <w:divBdr>
                <w:top w:val="none" w:sz="0" w:space="0" w:color="auto"/>
                <w:left w:val="none" w:sz="0" w:space="0" w:color="auto"/>
                <w:bottom w:val="none" w:sz="0" w:space="0" w:color="auto"/>
                <w:right w:val="none" w:sz="0" w:space="0" w:color="auto"/>
              </w:divBdr>
            </w:div>
            <w:div w:id="1934897615">
              <w:marLeft w:val="0"/>
              <w:marRight w:val="0"/>
              <w:marTop w:val="0"/>
              <w:marBottom w:val="0"/>
              <w:divBdr>
                <w:top w:val="none" w:sz="0" w:space="0" w:color="auto"/>
                <w:left w:val="none" w:sz="0" w:space="0" w:color="auto"/>
                <w:bottom w:val="none" w:sz="0" w:space="0" w:color="auto"/>
                <w:right w:val="none" w:sz="0" w:space="0" w:color="auto"/>
              </w:divBdr>
            </w:div>
            <w:div w:id="1990329916">
              <w:marLeft w:val="0"/>
              <w:marRight w:val="0"/>
              <w:marTop w:val="0"/>
              <w:marBottom w:val="0"/>
              <w:divBdr>
                <w:top w:val="none" w:sz="0" w:space="0" w:color="auto"/>
                <w:left w:val="none" w:sz="0" w:space="0" w:color="auto"/>
                <w:bottom w:val="none" w:sz="0" w:space="0" w:color="auto"/>
                <w:right w:val="none" w:sz="0" w:space="0" w:color="auto"/>
              </w:divBdr>
            </w:div>
            <w:div w:id="2023117633">
              <w:marLeft w:val="0"/>
              <w:marRight w:val="0"/>
              <w:marTop w:val="0"/>
              <w:marBottom w:val="0"/>
              <w:divBdr>
                <w:top w:val="none" w:sz="0" w:space="0" w:color="auto"/>
                <w:left w:val="none" w:sz="0" w:space="0" w:color="auto"/>
                <w:bottom w:val="none" w:sz="0" w:space="0" w:color="auto"/>
                <w:right w:val="none" w:sz="0" w:space="0" w:color="auto"/>
              </w:divBdr>
            </w:div>
            <w:div w:id="2043166750">
              <w:marLeft w:val="0"/>
              <w:marRight w:val="0"/>
              <w:marTop w:val="0"/>
              <w:marBottom w:val="0"/>
              <w:divBdr>
                <w:top w:val="none" w:sz="0" w:space="0" w:color="auto"/>
                <w:left w:val="none" w:sz="0" w:space="0" w:color="auto"/>
                <w:bottom w:val="none" w:sz="0" w:space="0" w:color="auto"/>
                <w:right w:val="none" w:sz="0" w:space="0" w:color="auto"/>
              </w:divBdr>
            </w:div>
            <w:div w:id="2130273958">
              <w:marLeft w:val="0"/>
              <w:marRight w:val="0"/>
              <w:marTop w:val="0"/>
              <w:marBottom w:val="0"/>
              <w:divBdr>
                <w:top w:val="none" w:sz="0" w:space="0" w:color="auto"/>
                <w:left w:val="none" w:sz="0" w:space="0" w:color="auto"/>
                <w:bottom w:val="none" w:sz="0" w:space="0" w:color="auto"/>
                <w:right w:val="none" w:sz="0" w:space="0" w:color="auto"/>
              </w:divBdr>
            </w:div>
            <w:div w:id="213779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005">
      <w:bodyDiv w:val="1"/>
      <w:marLeft w:val="0"/>
      <w:marRight w:val="0"/>
      <w:marTop w:val="0"/>
      <w:marBottom w:val="0"/>
      <w:divBdr>
        <w:top w:val="none" w:sz="0" w:space="0" w:color="auto"/>
        <w:left w:val="none" w:sz="0" w:space="0" w:color="auto"/>
        <w:bottom w:val="none" w:sz="0" w:space="0" w:color="auto"/>
        <w:right w:val="none" w:sz="0" w:space="0" w:color="auto"/>
      </w:divBdr>
    </w:div>
    <w:div w:id="1081296795">
      <w:bodyDiv w:val="1"/>
      <w:marLeft w:val="0"/>
      <w:marRight w:val="0"/>
      <w:marTop w:val="0"/>
      <w:marBottom w:val="0"/>
      <w:divBdr>
        <w:top w:val="none" w:sz="0" w:space="0" w:color="auto"/>
        <w:left w:val="none" w:sz="0" w:space="0" w:color="auto"/>
        <w:bottom w:val="none" w:sz="0" w:space="0" w:color="auto"/>
        <w:right w:val="none" w:sz="0" w:space="0" w:color="auto"/>
      </w:divBdr>
    </w:div>
    <w:div w:id="1087112922">
      <w:bodyDiv w:val="1"/>
      <w:marLeft w:val="0"/>
      <w:marRight w:val="0"/>
      <w:marTop w:val="0"/>
      <w:marBottom w:val="0"/>
      <w:divBdr>
        <w:top w:val="none" w:sz="0" w:space="0" w:color="auto"/>
        <w:left w:val="none" w:sz="0" w:space="0" w:color="auto"/>
        <w:bottom w:val="none" w:sz="0" w:space="0" w:color="auto"/>
        <w:right w:val="none" w:sz="0" w:space="0" w:color="auto"/>
      </w:divBdr>
    </w:div>
    <w:div w:id="1090614800">
      <w:bodyDiv w:val="1"/>
      <w:marLeft w:val="0"/>
      <w:marRight w:val="0"/>
      <w:marTop w:val="0"/>
      <w:marBottom w:val="0"/>
      <w:divBdr>
        <w:top w:val="none" w:sz="0" w:space="0" w:color="auto"/>
        <w:left w:val="none" w:sz="0" w:space="0" w:color="auto"/>
        <w:bottom w:val="none" w:sz="0" w:space="0" w:color="auto"/>
        <w:right w:val="none" w:sz="0" w:space="0" w:color="auto"/>
      </w:divBdr>
    </w:div>
    <w:div w:id="1091504972">
      <w:bodyDiv w:val="1"/>
      <w:marLeft w:val="0"/>
      <w:marRight w:val="0"/>
      <w:marTop w:val="0"/>
      <w:marBottom w:val="0"/>
      <w:divBdr>
        <w:top w:val="none" w:sz="0" w:space="0" w:color="auto"/>
        <w:left w:val="none" w:sz="0" w:space="0" w:color="auto"/>
        <w:bottom w:val="none" w:sz="0" w:space="0" w:color="auto"/>
        <w:right w:val="none" w:sz="0" w:space="0" w:color="auto"/>
      </w:divBdr>
    </w:div>
    <w:div w:id="1106773107">
      <w:bodyDiv w:val="1"/>
      <w:marLeft w:val="0"/>
      <w:marRight w:val="0"/>
      <w:marTop w:val="0"/>
      <w:marBottom w:val="0"/>
      <w:divBdr>
        <w:top w:val="none" w:sz="0" w:space="0" w:color="auto"/>
        <w:left w:val="none" w:sz="0" w:space="0" w:color="auto"/>
        <w:bottom w:val="none" w:sz="0" w:space="0" w:color="auto"/>
        <w:right w:val="none" w:sz="0" w:space="0" w:color="auto"/>
      </w:divBdr>
    </w:div>
    <w:div w:id="1108350870">
      <w:bodyDiv w:val="1"/>
      <w:marLeft w:val="0"/>
      <w:marRight w:val="0"/>
      <w:marTop w:val="0"/>
      <w:marBottom w:val="0"/>
      <w:divBdr>
        <w:top w:val="none" w:sz="0" w:space="0" w:color="auto"/>
        <w:left w:val="none" w:sz="0" w:space="0" w:color="auto"/>
        <w:bottom w:val="none" w:sz="0" w:space="0" w:color="auto"/>
        <w:right w:val="none" w:sz="0" w:space="0" w:color="auto"/>
      </w:divBdr>
    </w:div>
    <w:div w:id="1109929346">
      <w:bodyDiv w:val="1"/>
      <w:marLeft w:val="0"/>
      <w:marRight w:val="0"/>
      <w:marTop w:val="0"/>
      <w:marBottom w:val="0"/>
      <w:divBdr>
        <w:top w:val="none" w:sz="0" w:space="0" w:color="auto"/>
        <w:left w:val="none" w:sz="0" w:space="0" w:color="auto"/>
        <w:bottom w:val="none" w:sz="0" w:space="0" w:color="auto"/>
        <w:right w:val="none" w:sz="0" w:space="0" w:color="auto"/>
      </w:divBdr>
    </w:div>
    <w:div w:id="1110468098">
      <w:bodyDiv w:val="1"/>
      <w:marLeft w:val="0"/>
      <w:marRight w:val="0"/>
      <w:marTop w:val="0"/>
      <w:marBottom w:val="0"/>
      <w:divBdr>
        <w:top w:val="none" w:sz="0" w:space="0" w:color="auto"/>
        <w:left w:val="none" w:sz="0" w:space="0" w:color="auto"/>
        <w:bottom w:val="none" w:sz="0" w:space="0" w:color="auto"/>
        <w:right w:val="none" w:sz="0" w:space="0" w:color="auto"/>
      </w:divBdr>
    </w:div>
    <w:div w:id="1112044748">
      <w:bodyDiv w:val="1"/>
      <w:marLeft w:val="0"/>
      <w:marRight w:val="0"/>
      <w:marTop w:val="0"/>
      <w:marBottom w:val="0"/>
      <w:divBdr>
        <w:top w:val="none" w:sz="0" w:space="0" w:color="auto"/>
        <w:left w:val="none" w:sz="0" w:space="0" w:color="auto"/>
        <w:bottom w:val="none" w:sz="0" w:space="0" w:color="auto"/>
        <w:right w:val="none" w:sz="0" w:space="0" w:color="auto"/>
      </w:divBdr>
    </w:div>
    <w:div w:id="1112557900">
      <w:bodyDiv w:val="1"/>
      <w:marLeft w:val="0"/>
      <w:marRight w:val="0"/>
      <w:marTop w:val="0"/>
      <w:marBottom w:val="0"/>
      <w:divBdr>
        <w:top w:val="none" w:sz="0" w:space="0" w:color="auto"/>
        <w:left w:val="none" w:sz="0" w:space="0" w:color="auto"/>
        <w:bottom w:val="none" w:sz="0" w:space="0" w:color="auto"/>
        <w:right w:val="none" w:sz="0" w:space="0" w:color="auto"/>
      </w:divBdr>
    </w:div>
    <w:div w:id="1118526616">
      <w:bodyDiv w:val="1"/>
      <w:marLeft w:val="0"/>
      <w:marRight w:val="0"/>
      <w:marTop w:val="0"/>
      <w:marBottom w:val="0"/>
      <w:divBdr>
        <w:top w:val="none" w:sz="0" w:space="0" w:color="auto"/>
        <w:left w:val="none" w:sz="0" w:space="0" w:color="auto"/>
        <w:bottom w:val="none" w:sz="0" w:space="0" w:color="auto"/>
        <w:right w:val="none" w:sz="0" w:space="0" w:color="auto"/>
      </w:divBdr>
      <w:divsChild>
        <w:div w:id="1224874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219339">
      <w:bodyDiv w:val="1"/>
      <w:marLeft w:val="0"/>
      <w:marRight w:val="0"/>
      <w:marTop w:val="0"/>
      <w:marBottom w:val="0"/>
      <w:divBdr>
        <w:top w:val="none" w:sz="0" w:space="0" w:color="auto"/>
        <w:left w:val="none" w:sz="0" w:space="0" w:color="auto"/>
        <w:bottom w:val="none" w:sz="0" w:space="0" w:color="auto"/>
        <w:right w:val="none" w:sz="0" w:space="0" w:color="auto"/>
      </w:divBdr>
    </w:div>
    <w:div w:id="1128165226">
      <w:bodyDiv w:val="1"/>
      <w:marLeft w:val="0"/>
      <w:marRight w:val="0"/>
      <w:marTop w:val="0"/>
      <w:marBottom w:val="0"/>
      <w:divBdr>
        <w:top w:val="none" w:sz="0" w:space="0" w:color="auto"/>
        <w:left w:val="none" w:sz="0" w:space="0" w:color="auto"/>
        <w:bottom w:val="none" w:sz="0" w:space="0" w:color="auto"/>
        <w:right w:val="none" w:sz="0" w:space="0" w:color="auto"/>
      </w:divBdr>
    </w:div>
    <w:div w:id="1128742438">
      <w:bodyDiv w:val="1"/>
      <w:marLeft w:val="0"/>
      <w:marRight w:val="0"/>
      <w:marTop w:val="0"/>
      <w:marBottom w:val="0"/>
      <w:divBdr>
        <w:top w:val="none" w:sz="0" w:space="0" w:color="auto"/>
        <w:left w:val="none" w:sz="0" w:space="0" w:color="auto"/>
        <w:bottom w:val="none" w:sz="0" w:space="0" w:color="auto"/>
        <w:right w:val="none" w:sz="0" w:space="0" w:color="auto"/>
      </w:divBdr>
    </w:div>
    <w:div w:id="1131096171">
      <w:bodyDiv w:val="1"/>
      <w:marLeft w:val="0"/>
      <w:marRight w:val="0"/>
      <w:marTop w:val="0"/>
      <w:marBottom w:val="0"/>
      <w:divBdr>
        <w:top w:val="none" w:sz="0" w:space="0" w:color="auto"/>
        <w:left w:val="none" w:sz="0" w:space="0" w:color="auto"/>
        <w:bottom w:val="none" w:sz="0" w:space="0" w:color="auto"/>
        <w:right w:val="none" w:sz="0" w:space="0" w:color="auto"/>
      </w:divBdr>
    </w:div>
    <w:div w:id="1133136238">
      <w:bodyDiv w:val="1"/>
      <w:marLeft w:val="0"/>
      <w:marRight w:val="0"/>
      <w:marTop w:val="0"/>
      <w:marBottom w:val="0"/>
      <w:divBdr>
        <w:top w:val="none" w:sz="0" w:space="0" w:color="auto"/>
        <w:left w:val="none" w:sz="0" w:space="0" w:color="auto"/>
        <w:bottom w:val="none" w:sz="0" w:space="0" w:color="auto"/>
        <w:right w:val="none" w:sz="0" w:space="0" w:color="auto"/>
      </w:divBdr>
    </w:div>
    <w:div w:id="1135414946">
      <w:bodyDiv w:val="1"/>
      <w:marLeft w:val="0"/>
      <w:marRight w:val="0"/>
      <w:marTop w:val="0"/>
      <w:marBottom w:val="0"/>
      <w:divBdr>
        <w:top w:val="none" w:sz="0" w:space="0" w:color="auto"/>
        <w:left w:val="none" w:sz="0" w:space="0" w:color="auto"/>
        <w:bottom w:val="none" w:sz="0" w:space="0" w:color="auto"/>
        <w:right w:val="none" w:sz="0" w:space="0" w:color="auto"/>
      </w:divBdr>
    </w:div>
    <w:div w:id="1154028770">
      <w:bodyDiv w:val="1"/>
      <w:marLeft w:val="0"/>
      <w:marRight w:val="0"/>
      <w:marTop w:val="0"/>
      <w:marBottom w:val="0"/>
      <w:divBdr>
        <w:top w:val="none" w:sz="0" w:space="0" w:color="auto"/>
        <w:left w:val="none" w:sz="0" w:space="0" w:color="auto"/>
        <w:bottom w:val="none" w:sz="0" w:space="0" w:color="auto"/>
        <w:right w:val="none" w:sz="0" w:space="0" w:color="auto"/>
      </w:divBdr>
      <w:divsChild>
        <w:div w:id="1520195412">
          <w:marLeft w:val="0"/>
          <w:marRight w:val="0"/>
          <w:marTop w:val="0"/>
          <w:marBottom w:val="0"/>
          <w:divBdr>
            <w:top w:val="none" w:sz="0" w:space="0" w:color="auto"/>
            <w:left w:val="none" w:sz="0" w:space="0" w:color="auto"/>
            <w:bottom w:val="none" w:sz="0" w:space="0" w:color="auto"/>
            <w:right w:val="none" w:sz="0" w:space="0" w:color="auto"/>
          </w:divBdr>
          <w:divsChild>
            <w:div w:id="1162889140">
              <w:marLeft w:val="0"/>
              <w:marRight w:val="0"/>
              <w:marTop w:val="0"/>
              <w:marBottom w:val="0"/>
              <w:divBdr>
                <w:top w:val="none" w:sz="0" w:space="0" w:color="auto"/>
                <w:left w:val="none" w:sz="0" w:space="0" w:color="auto"/>
                <w:bottom w:val="none" w:sz="0" w:space="0" w:color="auto"/>
                <w:right w:val="none" w:sz="0" w:space="0" w:color="auto"/>
              </w:divBdr>
            </w:div>
            <w:div w:id="14241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64702">
      <w:bodyDiv w:val="1"/>
      <w:marLeft w:val="0"/>
      <w:marRight w:val="0"/>
      <w:marTop w:val="0"/>
      <w:marBottom w:val="0"/>
      <w:divBdr>
        <w:top w:val="none" w:sz="0" w:space="0" w:color="auto"/>
        <w:left w:val="none" w:sz="0" w:space="0" w:color="auto"/>
        <w:bottom w:val="none" w:sz="0" w:space="0" w:color="auto"/>
        <w:right w:val="none" w:sz="0" w:space="0" w:color="auto"/>
      </w:divBdr>
    </w:div>
    <w:div w:id="1162548869">
      <w:bodyDiv w:val="1"/>
      <w:marLeft w:val="0"/>
      <w:marRight w:val="0"/>
      <w:marTop w:val="0"/>
      <w:marBottom w:val="0"/>
      <w:divBdr>
        <w:top w:val="none" w:sz="0" w:space="0" w:color="auto"/>
        <w:left w:val="none" w:sz="0" w:space="0" w:color="auto"/>
        <w:bottom w:val="none" w:sz="0" w:space="0" w:color="auto"/>
        <w:right w:val="none" w:sz="0" w:space="0" w:color="auto"/>
      </w:divBdr>
    </w:div>
    <w:div w:id="1162696840">
      <w:bodyDiv w:val="1"/>
      <w:marLeft w:val="0"/>
      <w:marRight w:val="0"/>
      <w:marTop w:val="0"/>
      <w:marBottom w:val="0"/>
      <w:divBdr>
        <w:top w:val="none" w:sz="0" w:space="0" w:color="auto"/>
        <w:left w:val="none" w:sz="0" w:space="0" w:color="auto"/>
        <w:bottom w:val="none" w:sz="0" w:space="0" w:color="auto"/>
        <w:right w:val="none" w:sz="0" w:space="0" w:color="auto"/>
      </w:divBdr>
    </w:div>
    <w:div w:id="1162741042">
      <w:bodyDiv w:val="1"/>
      <w:marLeft w:val="0"/>
      <w:marRight w:val="0"/>
      <w:marTop w:val="0"/>
      <w:marBottom w:val="0"/>
      <w:divBdr>
        <w:top w:val="none" w:sz="0" w:space="0" w:color="auto"/>
        <w:left w:val="none" w:sz="0" w:space="0" w:color="auto"/>
        <w:bottom w:val="none" w:sz="0" w:space="0" w:color="auto"/>
        <w:right w:val="none" w:sz="0" w:space="0" w:color="auto"/>
      </w:divBdr>
    </w:div>
    <w:div w:id="1168515766">
      <w:bodyDiv w:val="1"/>
      <w:marLeft w:val="0"/>
      <w:marRight w:val="0"/>
      <w:marTop w:val="0"/>
      <w:marBottom w:val="0"/>
      <w:divBdr>
        <w:top w:val="none" w:sz="0" w:space="0" w:color="auto"/>
        <w:left w:val="none" w:sz="0" w:space="0" w:color="auto"/>
        <w:bottom w:val="none" w:sz="0" w:space="0" w:color="auto"/>
        <w:right w:val="none" w:sz="0" w:space="0" w:color="auto"/>
      </w:divBdr>
    </w:div>
    <w:div w:id="1182862656">
      <w:bodyDiv w:val="1"/>
      <w:marLeft w:val="0"/>
      <w:marRight w:val="0"/>
      <w:marTop w:val="0"/>
      <w:marBottom w:val="0"/>
      <w:divBdr>
        <w:top w:val="none" w:sz="0" w:space="0" w:color="auto"/>
        <w:left w:val="none" w:sz="0" w:space="0" w:color="auto"/>
        <w:bottom w:val="none" w:sz="0" w:space="0" w:color="auto"/>
        <w:right w:val="none" w:sz="0" w:space="0" w:color="auto"/>
      </w:divBdr>
    </w:div>
    <w:div w:id="1195267023">
      <w:bodyDiv w:val="1"/>
      <w:marLeft w:val="0"/>
      <w:marRight w:val="0"/>
      <w:marTop w:val="0"/>
      <w:marBottom w:val="0"/>
      <w:divBdr>
        <w:top w:val="none" w:sz="0" w:space="0" w:color="auto"/>
        <w:left w:val="none" w:sz="0" w:space="0" w:color="auto"/>
        <w:bottom w:val="none" w:sz="0" w:space="0" w:color="auto"/>
        <w:right w:val="none" w:sz="0" w:space="0" w:color="auto"/>
      </w:divBdr>
    </w:div>
    <w:div w:id="1200167550">
      <w:bodyDiv w:val="1"/>
      <w:marLeft w:val="0"/>
      <w:marRight w:val="0"/>
      <w:marTop w:val="0"/>
      <w:marBottom w:val="0"/>
      <w:divBdr>
        <w:top w:val="none" w:sz="0" w:space="0" w:color="auto"/>
        <w:left w:val="none" w:sz="0" w:space="0" w:color="auto"/>
        <w:bottom w:val="none" w:sz="0" w:space="0" w:color="auto"/>
        <w:right w:val="none" w:sz="0" w:space="0" w:color="auto"/>
      </w:divBdr>
    </w:div>
    <w:div w:id="1200774771">
      <w:bodyDiv w:val="1"/>
      <w:marLeft w:val="0"/>
      <w:marRight w:val="0"/>
      <w:marTop w:val="0"/>
      <w:marBottom w:val="0"/>
      <w:divBdr>
        <w:top w:val="none" w:sz="0" w:space="0" w:color="auto"/>
        <w:left w:val="none" w:sz="0" w:space="0" w:color="auto"/>
        <w:bottom w:val="none" w:sz="0" w:space="0" w:color="auto"/>
        <w:right w:val="none" w:sz="0" w:space="0" w:color="auto"/>
      </w:divBdr>
    </w:div>
    <w:div w:id="1206328853">
      <w:bodyDiv w:val="1"/>
      <w:marLeft w:val="0"/>
      <w:marRight w:val="0"/>
      <w:marTop w:val="0"/>
      <w:marBottom w:val="0"/>
      <w:divBdr>
        <w:top w:val="none" w:sz="0" w:space="0" w:color="auto"/>
        <w:left w:val="none" w:sz="0" w:space="0" w:color="auto"/>
        <w:bottom w:val="none" w:sz="0" w:space="0" w:color="auto"/>
        <w:right w:val="none" w:sz="0" w:space="0" w:color="auto"/>
      </w:divBdr>
    </w:div>
    <w:div w:id="1222866153">
      <w:bodyDiv w:val="1"/>
      <w:marLeft w:val="0"/>
      <w:marRight w:val="0"/>
      <w:marTop w:val="0"/>
      <w:marBottom w:val="0"/>
      <w:divBdr>
        <w:top w:val="none" w:sz="0" w:space="0" w:color="auto"/>
        <w:left w:val="none" w:sz="0" w:space="0" w:color="auto"/>
        <w:bottom w:val="none" w:sz="0" w:space="0" w:color="auto"/>
        <w:right w:val="none" w:sz="0" w:space="0" w:color="auto"/>
      </w:divBdr>
    </w:div>
    <w:div w:id="1227689505">
      <w:bodyDiv w:val="1"/>
      <w:marLeft w:val="0"/>
      <w:marRight w:val="0"/>
      <w:marTop w:val="0"/>
      <w:marBottom w:val="0"/>
      <w:divBdr>
        <w:top w:val="none" w:sz="0" w:space="0" w:color="auto"/>
        <w:left w:val="none" w:sz="0" w:space="0" w:color="auto"/>
        <w:bottom w:val="none" w:sz="0" w:space="0" w:color="auto"/>
        <w:right w:val="none" w:sz="0" w:space="0" w:color="auto"/>
      </w:divBdr>
    </w:div>
    <w:div w:id="1230461058">
      <w:bodyDiv w:val="1"/>
      <w:marLeft w:val="0"/>
      <w:marRight w:val="0"/>
      <w:marTop w:val="0"/>
      <w:marBottom w:val="0"/>
      <w:divBdr>
        <w:top w:val="none" w:sz="0" w:space="0" w:color="auto"/>
        <w:left w:val="none" w:sz="0" w:space="0" w:color="auto"/>
        <w:bottom w:val="none" w:sz="0" w:space="0" w:color="auto"/>
        <w:right w:val="none" w:sz="0" w:space="0" w:color="auto"/>
      </w:divBdr>
    </w:div>
    <w:div w:id="1231698088">
      <w:bodyDiv w:val="1"/>
      <w:marLeft w:val="0"/>
      <w:marRight w:val="0"/>
      <w:marTop w:val="0"/>
      <w:marBottom w:val="0"/>
      <w:divBdr>
        <w:top w:val="none" w:sz="0" w:space="0" w:color="auto"/>
        <w:left w:val="none" w:sz="0" w:space="0" w:color="auto"/>
        <w:bottom w:val="none" w:sz="0" w:space="0" w:color="auto"/>
        <w:right w:val="none" w:sz="0" w:space="0" w:color="auto"/>
      </w:divBdr>
    </w:div>
    <w:div w:id="1232500205">
      <w:bodyDiv w:val="1"/>
      <w:marLeft w:val="0"/>
      <w:marRight w:val="0"/>
      <w:marTop w:val="0"/>
      <w:marBottom w:val="0"/>
      <w:divBdr>
        <w:top w:val="none" w:sz="0" w:space="0" w:color="auto"/>
        <w:left w:val="none" w:sz="0" w:space="0" w:color="auto"/>
        <w:bottom w:val="none" w:sz="0" w:space="0" w:color="auto"/>
        <w:right w:val="none" w:sz="0" w:space="0" w:color="auto"/>
      </w:divBdr>
      <w:divsChild>
        <w:div w:id="923294535">
          <w:marLeft w:val="0"/>
          <w:marRight w:val="0"/>
          <w:marTop w:val="0"/>
          <w:marBottom w:val="0"/>
          <w:divBdr>
            <w:top w:val="none" w:sz="0" w:space="0" w:color="auto"/>
            <w:left w:val="none" w:sz="0" w:space="0" w:color="auto"/>
            <w:bottom w:val="none" w:sz="0" w:space="0" w:color="auto"/>
            <w:right w:val="none" w:sz="0" w:space="0" w:color="auto"/>
          </w:divBdr>
          <w:divsChild>
            <w:div w:id="484711357">
              <w:marLeft w:val="0"/>
              <w:marRight w:val="0"/>
              <w:marTop w:val="0"/>
              <w:marBottom w:val="0"/>
              <w:divBdr>
                <w:top w:val="single" w:sz="6" w:space="0" w:color="E1E2E6"/>
                <w:left w:val="single" w:sz="6" w:space="0" w:color="E1E2E6"/>
                <w:bottom w:val="single" w:sz="6" w:space="0" w:color="E1E2E6"/>
                <w:right w:val="single" w:sz="6" w:space="0" w:color="E1E2E6"/>
              </w:divBdr>
              <w:divsChild>
                <w:div w:id="201248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686">
      <w:bodyDiv w:val="1"/>
      <w:marLeft w:val="0"/>
      <w:marRight w:val="0"/>
      <w:marTop w:val="0"/>
      <w:marBottom w:val="0"/>
      <w:divBdr>
        <w:top w:val="none" w:sz="0" w:space="0" w:color="auto"/>
        <w:left w:val="none" w:sz="0" w:space="0" w:color="auto"/>
        <w:bottom w:val="none" w:sz="0" w:space="0" w:color="auto"/>
        <w:right w:val="none" w:sz="0" w:space="0" w:color="auto"/>
      </w:divBdr>
    </w:div>
    <w:div w:id="1250119644">
      <w:bodyDiv w:val="1"/>
      <w:marLeft w:val="0"/>
      <w:marRight w:val="0"/>
      <w:marTop w:val="0"/>
      <w:marBottom w:val="0"/>
      <w:divBdr>
        <w:top w:val="none" w:sz="0" w:space="0" w:color="auto"/>
        <w:left w:val="none" w:sz="0" w:space="0" w:color="auto"/>
        <w:bottom w:val="none" w:sz="0" w:space="0" w:color="auto"/>
        <w:right w:val="none" w:sz="0" w:space="0" w:color="auto"/>
      </w:divBdr>
      <w:divsChild>
        <w:div w:id="918711381">
          <w:marLeft w:val="0"/>
          <w:marRight w:val="0"/>
          <w:marTop w:val="0"/>
          <w:marBottom w:val="0"/>
          <w:divBdr>
            <w:top w:val="none" w:sz="0" w:space="0" w:color="auto"/>
            <w:left w:val="none" w:sz="0" w:space="0" w:color="auto"/>
            <w:bottom w:val="none" w:sz="0" w:space="0" w:color="auto"/>
            <w:right w:val="none" w:sz="0" w:space="0" w:color="auto"/>
          </w:divBdr>
          <w:divsChild>
            <w:div w:id="12897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69365">
      <w:bodyDiv w:val="1"/>
      <w:marLeft w:val="0"/>
      <w:marRight w:val="0"/>
      <w:marTop w:val="0"/>
      <w:marBottom w:val="0"/>
      <w:divBdr>
        <w:top w:val="none" w:sz="0" w:space="0" w:color="auto"/>
        <w:left w:val="none" w:sz="0" w:space="0" w:color="auto"/>
        <w:bottom w:val="none" w:sz="0" w:space="0" w:color="auto"/>
        <w:right w:val="none" w:sz="0" w:space="0" w:color="auto"/>
      </w:divBdr>
    </w:div>
    <w:div w:id="1257011635">
      <w:bodyDiv w:val="1"/>
      <w:marLeft w:val="0"/>
      <w:marRight w:val="0"/>
      <w:marTop w:val="0"/>
      <w:marBottom w:val="0"/>
      <w:divBdr>
        <w:top w:val="none" w:sz="0" w:space="0" w:color="auto"/>
        <w:left w:val="none" w:sz="0" w:space="0" w:color="auto"/>
        <w:bottom w:val="none" w:sz="0" w:space="0" w:color="auto"/>
        <w:right w:val="none" w:sz="0" w:space="0" w:color="auto"/>
      </w:divBdr>
    </w:div>
    <w:div w:id="1258561862">
      <w:bodyDiv w:val="1"/>
      <w:marLeft w:val="0"/>
      <w:marRight w:val="0"/>
      <w:marTop w:val="0"/>
      <w:marBottom w:val="0"/>
      <w:divBdr>
        <w:top w:val="none" w:sz="0" w:space="0" w:color="auto"/>
        <w:left w:val="none" w:sz="0" w:space="0" w:color="auto"/>
        <w:bottom w:val="none" w:sz="0" w:space="0" w:color="auto"/>
        <w:right w:val="none" w:sz="0" w:space="0" w:color="auto"/>
      </w:divBdr>
    </w:div>
    <w:div w:id="1260912966">
      <w:bodyDiv w:val="1"/>
      <w:marLeft w:val="0"/>
      <w:marRight w:val="0"/>
      <w:marTop w:val="0"/>
      <w:marBottom w:val="0"/>
      <w:divBdr>
        <w:top w:val="none" w:sz="0" w:space="0" w:color="auto"/>
        <w:left w:val="none" w:sz="0" w:space="0" w:color="auto"/>
        <w:bottom w:val="none" w:sz="0" w:space="0" w:color="auto"/>
        <w:right w:val="none" w:sz="0" w:space="0" w:color="auto"/>
      </w:divBdr>
    </w:div>
    <w:div w:id="1265110432">
      <w:bodyDiv w:val="1"/>
      <w:marLeft w:val="0"/>
      <w:marRight w:val="0"/>
      <w:marTop w:val="0"/>
      <w:marBottom w:val="0"/>
      <w:divBdr>
        <w:top w:val="none" w:sz="0" w:space="0" w:color="auto"/>
        <w:left w:val="none" w:sz="0" w:space="0" w:color="auto"/>
        <w:bottom w:val="none" w:sz="0" w:space="0" w:color="auto"/>
        <w:right w:val="none" w:sz="0" w:space="0" w:color="auto"/>
      </w:divBdr>
    </w:div>
    <w:div w:id="1279097216">
      <w:bodyDiv w:val="1"/>
      <w:marLeft w:val="0"/>
      <w:marRight w:val="0"/>
      <w:marTop w:val="0"/>
      <w:marBottom w:val="0"/>
      <w:divBdr>
        <w:top w:val="none" w:sz="0" w:space="0" w:color="auto"/>
        <w:left w:val="none" w:sz="0" w:space="0" w:color="auto"/>
        <w:bottom w:val="none" w:sz="0" w:space="0" w:color="auto"/>
        <w:right w:val="none" w:sz="0" w:space="0" w:color="auto"/>
      </w:divBdr>
      <w:divsChild>
        <w:div w:id="1329016493">
          <w:marLeft w:val="0"/>
          <w:marRight w:val="0"/>
          <w:marTop w:val="240"/>
          <w:marBottom w:val="240"/>
          <w:divBdr>
            <w:top w:val="none" w:sz="0" w:space="0" w:color="auto"/>
            <w:left w:val="none" w:sz="0" w:space="0" w:color="auto"/>
            <w:bottom w:val="none" w:sz="0" w:space="0" w:color="auto"/>
            <w:right w:val="none" w:sz="0" w:space="0" w:color="auto"/>
          </w:divBdr>
          <w:divsChild>
            <w:div w:id="341470801">
              <w:marLeft w:val="0"/>
              <w:marRight w:val="0"/>
              <w:marTop w:val="0"/>
              <w:marBottom w:val="0"/>
              <w:divBdr>
                <w:top w:val="none" w:sz="0" w:space="0" w:color="auto"/>
                <w:left w:val="none" w:sz="0" w:space="0" w:color="auto"/>
                <w:bottom w:val="none" w:sz="0" w:space="0" w:color="auto"/>
                <w:right w:val="none" w:sz="0" w:space="0" w:color="auto"/>
              </w:divBdr>
            </w:div>
          </w:divsChild>
        </w:div>
        <w:div w:id="2082675027">
          <w:marLeft w:val="0"/>
          <w:marRight w:val="0"/>
          <w:marTop w:val="375"/>
          <w:marBottom w:val="375"/>
          <w:divBdr>
            <w:top w:val="none" w:sz="0" w:space="0" w:color="auto"/>
            <w:left w:val="single" w:sz="24" w:space="0" w:color="auto"/>
            <w:bottom w:val="none" w:sz="0" w:space="0" w:color="auto"/>
            <w:right w:val="none" w:sz="0" w:space="0" w:color="auto"/>
          </w:divBdr>
        </w:div>
        <w:div w:id="2092390815">
          <w:marLeft w:val="0"/>
          <w:marRight w:val="0"/>
          <w:marTop w:val="240"/>
          <w:marBottom w:val="0"/>
          <w:divBdr>
            <w:top w:val="none" w:sz="0" w:space="0" w:color="auto"/>
            <w:left w:val="none" w:sz="0" w:space="0" w:color="auto"/>
            <w:bottom w:val="none" w:sz="0" w:space="0" w:color="auto"/>
            <w:right w:val="none" w:sz="0" w:space="0" w:color="auto"/>
          </w:divBdr>
          <w:divsChild>
            <w:div w:id="7916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0576">
      <w:bodyDiv w:val="1"/>
      <w:marLeft w:val="0"/>
      <w:marRight w:val="0"/>
      <w:marTop w:val="0"/>
      <w:marBottom w:val="0"/>
      <w:divBdr>
        <w:top w:val="none" w:sz="0" w:space="0" w:color="auto"/>
        <w:left w:val="none" w:sz="0" w:space="0" w:color="auto"/>
        <w:bottom w:val="none" w:sz="0" w:space="0" w:color="auto"/>
        <w:right w:val="none" w:sz="0" w:space="0" w:color="auto"/>
      </w:divBdr>
    </w:div>
    <w:div w:id="1290207537">
      <w:bodyDiv w:val="1"/>
      <w:marLeft w:val="0"/>
      <w:marRight w:val="0"/>
      <w:marTop w:val="0"/>
      <w:marBottom w:val="0"/>
      <w:divBdr>
        <w:top w:val="none" w:sz="0" w:space="0" w:color="auto"/>
        <w:left w:val="none" w:sz="0" w:space="0" w:color="auto"/>
        <w:bottom w:val="none" w:sz="0" w:space="0" w:color="auto"/>
        <w:right w:val="none" w:sz="0" w:space="0" w:color="auto"/>
      </w:divBdr>
    </w:div>
    <w:div w:id="1293366629">
      <w:bodyDiv w:val="1"/>
      <w:marLeft w:val="0"/>
      <w:marRight w:val="0"/>
      <w:marTop w:val="0"/>
      <w:marBottom w:val="0"/>
      <w:divBdr>
        <w:top w:val="none" w:sz="0" w:space="0" w:color="auto"/>
        <w:left w:val="none" w:sz="0" w:space="0" w:color="auto"/>
        <w:bottom w:val="none" w:sz="0" w:space="0" w:color="auto"/>
        <w:right w:val="none" w:sz="0" w:space="0" w:color="auto"/>
      </w:divBdr>
    </w:div>
    <w:div w:id="1294872278">
      <w:bodyDiv w:val="1"/>
      <w:marLeft w:val="0"/>
      <w:marRight w:val="0"/>
      <w:marTop w:val="0"/>
      <w:marBottom w:val="0"/>
      <w:divBdr>
        <w:top w:val="none" w:sz="0" w:space="0" w:color="auto"/>
        <w:left w:val="none" w:sz="0" w:space="0" w:color="auto"/>
        <w:bottom w:val="none" w:sz="0" w:space="0" w:color="auto"/>
        <w:right w:val="none" w:sz="0" w:space="0" w:color="auto"/>
      </w:divBdr>
      <w:divsChild>
        <w:div w:id="1491211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03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140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894062">
      <w:bodyDiv w:val="1"/>
      <w:marLeft w:val="0"/>
      <w:marRight w:val="0"/>
      <w:marTop w:val="0"/>
      <w:marBottom w:val="0"/>
      <w:divBdr>
        <w:top w:val="none" w:sz="0" w:space="0" w:color="auto"/>
        <w:left w:val="none" w:sz="0" w:space="0" w:color="auto"/>
        <w:bottom w:val="none" w:sz="0" w:space="0" w:color="auto"/>
        <w:right w:val="none" w:sz="0" w:space="0" w:color="auto"/>
      </w:divBdr>
    </w:div>
    <w:div w:id="1315454004">
      <w:bodyDiv w:val="1"/>
      <w:marLeft w:val="0"/>
      <w:marRight w:val="0"/>
      <w:marTop w:val="0"/>
      <w:marBottom w:val="0"/>
      <w:divBdr>
        <w:top w:val="none" w:sz="0" w:space="0" w:color="auto"/>
        <w:left w:val="none" w:sz="0" w:space="0" w:color="auto"/>
        <w:bottom w:val="none" w:sz="0" w:space="0" w:color="auto"/>
        <w:right w:val="none" w:sz="0" w:space="0" w:color="auto"/>
      </w:divBdr>
    </w:div>
    <w:div w:id="1317223942">
      <w:bodyDiv w:val="1"/>
      <w:marLeft w:val="0"/>
      <w:marRight w:val="0"/>
      <w:marTop w:val="0"/>
      <w:marBottom w:val="0"/>
      <w:divBdr>
        <w:top w:val="none" w:sz="0" w:space="0" w:color="auto"/>
        <w:left w:val="none" w:sz="0" w:space="0" w:color="auto"/>
        <w:bottom w:val="none" w:sz="0" w:space="0" w:color="auto"/>
        <w:right w:val="none" w:sz="0" w:space="0" w:color="auto"/>
      </w:divBdr>
    </w:div>
    <w:div w:id="1321426899">
      <w:bodyDiv w:val="1"/>
      <w:marLeft w:val="0"/>
      <w:marRight w:val="0"/>
      <w:marTop w:val="0"/>
      <w:marBottom w:val="0"/>
      <w:divBdr>
        <w:top w:val="none" w:sz="0" w:space="0" w:color="auto"/>
        <w:left w:val="none" w:sz="0" w:space="0" w:color="auto"/>
        <w:bottom w:val="none" w:sz="0" w:space="0" w:color="auto"/>
        <w:right w:val="none" w:sz="0" w:space="0" w:color="auto"/>
      </w:divBdr>
    </w:div>
    <w:div w:id="1326394212">
      <w:bodyDiv w:val="1"/>
      <w:marLeft w:val="0"/>
      <w:marRight w:val="0"/>
      <w:marTop w:val="0"/>
      <w:marBottom w:val="0"/>
      <w:divBdr>
        <w:top w:val="none" w:sz="0" w:space="0" w:color="auto"/>
        <w:left w:val="none" w:sz="0" w:space="0" w:color="auto"/>
        <w:bottom w:val="none" w:sz="0" w:space="0" w:color="auto"/>
        <w:right w:val="none" w:sz="0" w:space="0" w:color="auto"/>
      </w:divBdr>
    </w:div>
    <w:div w:id="1328557471">
      <w:bodyDiv w:val="1"/>
      <w:marLeft w:val="0"/>
      <w:marRight w:val="0"/>
      <w:marTop w:val="0"/>
      <w:marBottom w:val="0"/>
      <w:divBdr>
        <w:top w:val="none" w:sz="0" w:space="0" w:color="auto"/>
        <w:left w:val="none" w:sz="0" w:space="0" w:color="auto"/>
        <w:bottom w:val="none" w:sz="0" w:space="0" w:color="auto"/>
        <w:right w:val="none" w:sz="0" w:space="0" w:color="auto"/>
      </w:divBdr>
    </w:div>
    <w:div w:id="1332567497">
      <w:bodyDiv w:val="1"/>
      <w:marLeft w:val="0"/>
      <w:marRight w:val="0"/>
      <w:marTop w:val="0"/>
      <w:marBottom w:val="0"/>
      <w:divBdr>
        <w:top w:val="none" w:sz="0" w:space="0" w:color="auto"/>
        <w:left w:val="none" w:sz="0" w:space="0" w:color="auto"/>
        <w:bottom w:val="none" w:sz="0" w:space="0" w:color="auto"/>
        <w:right w:val="none" w:sz="0" w:space="0" w:color="auto"/>
      </w:divBdr>
    </w:div>
    <w:div w:id="1336961314">
      <w:bodyDiv w:val="1"/>
      <w:marLeft w:val="0"/>
      <w:marRight w:val="0"/>
      <w:marTop w:val="0"/>
      <w:marBottom w:val="0"/>
      <w:divBdr>
        <w:top w:val="none" w:sz="0" w:space="0" w:color="auto"/>
        <w:left w:val="none" w:sz="0" w:space="0" w:color="auto"/>
        <w:bottom w:val="none" w:sz="0" w:space="0" w:color="auto"/>
        <w:right w:val="none" w:sz="0" w:space="0" w:color="auto"/>
      </w:divBdr>
      <w:divsChild>
        <w:div w:id="236526212">
          <w:blockQuote w:val="1"/>
          <w:marLeft w:val="720"/>
          <w:marRight w:val="720"/>
          <w:marTop w:val="100"/>
          <w:marBottom w:val="100"/>
          <w:divBdr>
            <w:top w:val="none" w:sz="0" w:space="0" w:color="auto"/>
            <w:left w:val="none" w:sz="0" w:space="0" w:color="auto"/>
            <w:bottom w:val="none" w:sz="0" w:space="0" w:color="auto"/>
            <w:right w:val="none" w:sz="0" w:space="0" w:color="auto"/>
          </w:divBdr>
        </w:div>
        <w:div w:id="460804569">
          <w:blockQuote w:val="1"/>
          <w:marLeft w:val="720"/>
          <w:marRight w:val="720"/>
          <w:marTop w:val="100"/>
          <w:marBottom w:val="100"/>
          <w:divBdr>
            <w:top w:val="none" w:sz="0" w:space="0" w:color="auto"/>
            <w:left w:val="none" w:sz="0" w:space="0" w:color="auto"/>
            <w:bottom w:val="none" w:sz="0" w:space="0" w:color="auto"/>
            <w:right w:val="none" w:sz="0" w:space="0" w:color="auto"/>
          </w:divBdr>
        </w:div>
        <w:div w:id="918175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312195">
      <w:bodyDiv w:val="1"/>
      <w:marLeft w:val="0"/>
      <w:marRight w:val="0"/>
      <w:marTop w:val="0"/>
      <w:marBottom w:val="0"/>
      <w:divBdr>
        <w:top w:val="none" w:sz="0" w:space="0" w:color="auto"/>
        <w:left w:val="none" w:sz="0" w:space="0" w:color="auto"/>
        <w:bottom w:val="none" w:sz="0" w:space="0" w:color="auto"/>
        <w:right w:val="none" w:sz="0" w:space="0" w:color="auto"/>
      </w:divBdr>
    </w:div>
    <w:div w:id="1343315803">
      <w:bodyDiv w:val="1"/>
      <w:marLeft w:val="0"/>
      <w:marRight w:val="0"/>
      <w:marTop w:val="0"/>
      <w:marBottom w:val="0"/>
      <w:divBdr>
        <w:top w:val="none" w:sz="0" w:space="0" w:color="auto"/>
        <w:left w:val="none" w:sz="0" w:space="0" w:color="auto"/>
        <w:bottom w:val="none" w:sz="0" w:space="0" w:color="auto"/>
        <w:right w:val="none" w:sz="0" w:space="0" w:color="auto"/>
      </w:divBdr>
    </w:div>
    <w:div w:id="1348366692">
      <w:bodyDiv w:val="1"/>
      <w:marLeft w:val="0"/>
      <w:marRight w:val="0"/>
      <w:marTop w:val="0"/>
      <w:marBottom w:val="0"/>
      <w:divBdr>
        <w:top w:val="none" w:sz="0" w:space="0" w:color="auto"/>
        <w:left w:val="none" w:sz="0" w:space="0" w:color="auto"/>
        <w:bottom w:val="none" w:sz="0" w:space="0" w:color="auto"/>
        <w:right w:val="none" w:sz="0" w:space="0" w:color="auto"/>
      </w:divBdr>
      <w:divsChild>
        <w:div w:id="2071808006">
          <w:marLeft w:val="0"/>
          <w:marRight w:val="0"/>
          <w:marTop w:val="0"/>
          <w:marBottom w:val="0"/>
          <w:divBdr>
            <w:top w:val="none" w:sz="0" w:space="0" w:color="auto"/>
            <w:left w:val="none" w:sz="0" w:space="0" w:color="auto"/>
            <w:bottom w:val="none" w:sz="0" w:space="0" w:color="auto"/>
            <w:right w:val="none" w:sz="0" w:space="0" w:color="auto"/>
          </w:divBdr>
          <w:divsChild>
            <w:div w:id="930504527">
              <w:marLeft w:val="0"/>
              <w:marRight w:val="0"/>
              <w:marTop w:val="0"/>
              <w:marBottom w:val="0"/>
              <w:divBdr>
                <w:top w:val="none" w:sz="0" w:space="0" w:color="auto"/>
                <w:left w:val="none" w:sz="0" w:space="0" w:color="auto"/>
                <w:bottom w:val="none" w:sz="0" w:space="0" w:color="auto"/>
                <w:right w:val="none" w:sz="0" w:space="0" w:color="auto"/>
              </w:divBdr>
            </w:div>
          </w:divsChild>
        </w:div>
        <w:div w:id="186411818">
          <w:marLeft w:val="0"/>
          <w:marRight w:val="0"/>
          <w:marTop w:val="0"/>
          <w:marBottom w:val="0"/>
          <w:divBdr>
            <w:top w:val="none" w:sz="0" w:space="0" w:color="auto"/>
            <w:left w:val="none" w:sz="0" w:space="0" w:color="auto"/>
            <w:bottom w:val="none" w:sz="0" w:space="0" w:color="auto"/>
            <w:right w:val="none" w:sz="0" w:space="0" w:color="auto"/>
          </w:divBdr>
          <w:divsChild>
            <w:div w:id="78908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8525">
      <w:bodyDiv w:val="1"/>
      <w:marLeft w:val="0"/>
      <w:marRight w:val="0"/>
      <w:marTop w:val="0"/>
      <w:marBottom w:val="0"/>
      <w:divBdr>
        <w:top w:val="none" w:sz="0" w:space="0" w:color="auto"/>
        <w:left w:val="none" w:sz="0" w:space="0" w:color="auto"/>
        <w:bottom w:val="none" w:sz="0" w:space="0" w:color="auto"/>
        <w:right w:val="none" w:sz="0" w:space="0" w:color="auto"/>
      </w:divBdr>
    </w:div>
    <w:div w:id="1360081192">
      <w:bodyDiv w:val="1"/>
      <w:marLeft w:val="0"/>
      <w:marRight w:val="0"/>
      <w:marTop w:val="0"/>
      <w:marBottom w:val="0"/>
      <w:divBdr>
        <w:top w:val="none" w:sz="0" w:space="0" w:color="auto"/>
        <w:left w:val="none" w:sz="0" w:space="0" w:color="auto"/>
        <w:bottom w:val="none" w:sz="0" w:space="0" w:color="auto"/>
        <w:right w:val="none" w:sz="0" w:space="0" w:color="auto"/>
      </w:divBdr>
    </w:div>
    <w:div w:id="1363938677">
      <w:bodyDiv w:val="1"/>
      <w:marLeft w:val="0"/>
      <w:marRight w:val="0"/>
      <w:marTop w:val="0"/>
      <w:marBottom w:val="0"/>
      <w:divBdr>
        <w:top w:val="none" w:sz="0" w:space="0" w:color="auto"/>
        <w:left w:val="none" w:sz="0" w:space="0" w:color="auto"/>
        <w:bottom w:val="none" w:sz="0" w:space="0" w:color="auto"/>
        <w:right w:val="none" w:sz="0" w:space="0" w:color="auto"/>
      </w:divBdr>
    </w:div>
    <w:div w:id="1383097453">
      <w:bodyDiv w:val="1"/>
      <w:marLeft w:val="0"/>
      <w:marRight w:val="0"/>
      <w:marTop w:val="0"/>
      <w:marBottom w:val="0"/>
      <w:divBdr>
        <w:top w:val="none" w:sz="0" w:space="0" w:color="auto"/>
        <w:left w:val="none" w:sz="0" w:space="0" w:color="auto"/>
        <w:bottom w:val="none" w:sz="0" w:space="0" w:color="auto"/>
        <w:right w:val="none" w:sz="0" w:space="0" w:color="auto"/>
      </w:divBdr>
    </w:div>
    <w:div w:id="1390113874">
      <w:bodyDiv w:val="1"/>
      <w:marLeft w:val="0"/>
      <w:marRight w:val="0"/>
      <w:marTop w:val="0"/>
      <w:marBottom w:val="0"/>
      <w:divBdr>
        <w:top w:val="none" w:sz="0" w:space="0" w:color="auto"/>
        <w:left w:val="none" w:sz="0" w:space="0" w:color="auto"/>
        <w:bottom w:val="none" w:sz="0" w:space="0" w:color="auto"/>
        <w:right w:val="none" w:sz="0" w:space="0" w:color="auto"/>
      </w:divBdr>
    </w:div>
    <w:div w:id="1401757324">
      <w:bodyDiv w:val="1"/>
      <w:marLeft w:val="0"/>
      <w:marRight w:val="0"/>
      <w:marTop w:val="0"/>
      <w:marBottom w:val="0"/>
      <w:divBdr>
        <w:top w:val="none" w:sz="0" w:space="0" w:color="auto"/>
        <w:left w:val="none" w:sz="0" w:space="0" w:color="auto"/>
        <w:bottom w:val="none" w:sz="0" w:space="0" w:color="auto"/>
        <w:right w:val="none" w:sz="0" w:space="0" w:color="auto"/>
      </w:divBdr>
    </w:div>
    <w:div w:id="1408961127">
      <w:bodyDiv w:val="1"/>
      <w:marLeft w:val="0"/>
      <w:marRight w:val="0"/>
      <w:marTop w:val="0"/>
      <w:marBottom w:val="0"/>
      <w:divBdr>
        <w:top w:val="none" w:sz="0" w:space="0" w:color="auto"/>
        <w:left w:val="none" w:sz="0" w:space="0" w:color="auto"/>
        <w:bottom w:val="none" w:sz="0" w:space="0" w:color="auto"/>
        <w:right w:val="none" w:sz="0" w:space="0" w:color="auto"/>
      </w:divBdr>
      <w:divsChild>
        <w:div w:id="63988412">
          <w:marLeft w:val="0"/>
          <w:marRight w:val="0"/>
          <w:marTop w:val="240"/>
          <w:marBottom w:val="240"/>
          <w:divBdr>
            <w:top w:val="none" w:sz="0" w:space="0" w:color="auto"/>
            <w:left w:val="none" w:sz="0" w:space="0" w:color="auto"/>
            <w:bottom w:val="none" w:sz="0" w:space="0" w:color="auto"/>
            <w:right w:val="none" w:sz="0" w:space="0" w:color="auto"/>
          </w:divBdr>
          <w:divsChild>
            <w:div w:id="1050884547">
              <w:marLeft w:val="0"/>
              <w:marRight w:val="0"/>
              <w:marTop w:val="0"/>
              <w:marBottom w:val="0"/>
              <w:divBdr>
                <w:top w:val="none" w:sz="0" w:space="0" w:color="auto"/>
                <w:left w:val="none" w:sz="0" w:space="0" w:color="auto"/>
                <w:bottom w:val="none" w:sz="0" w:space="0" w:color="auto"/>
                <w:right w:val="none" w:sz="0" w:space="0" w:color="auto"/>
              </w:divBdr>
            </w:div>
          </w:divsChild>
        </w:div>
        <w:div w:id="359627500">
          <w:marLeft w:val="0"/>
          <w:marRight w:val="0"/>
          <w:marTop w:val="240"/>
          <w:marBottom w:val="0"/>
          <w:divBdr>
            <w:top w:val="none" w:sz="0" w:space="0" w:color="auto"/>
            <w:left w:val="none" w:sz="0" w:space="0" w:color="auto"/>
            <w:bottom w:val="none" w:sz="0" w:space="0" w:color="auto"/>
            <w:right w:val="none" w:sz="0" w:space="0" w:color="auto"/>
          </w:divBdr>
          <w:divsChild>
            <w:div w:id="618102610">
              <w:marLeft w:val="0"/>
              <w:marRight w:val="0"/>
              <w:marTop w:val="0"/>
              <w:marBottom w:val="0"/>
              <w:divBdr>
                <w:top w:val="none" w:sz="0" w:space="0" w:color="auto"/>
                <w:left w:val="none" w:sz="0" w:space="0" w:color="auto"/>
                <w:bottom w:val="none" w:sz="0" w:space="0" w:color="auto"/>
                <w:right w:val="none" w:sz="0" w:space="0" w:color="auto"/>
              </w:divBdr>
            </w:div>
          </w:divsChild>
        </w:div>
        <w:div w:id="435096166">
          <w:marLeft w:val="0"/>
          <w:marRight w:val="0"/>
          <w:marTop w:val="240"/>
          <w:marBottom w:val="240"/>
          <w:divBdr>
            <w:top w:val="none" w:sz="0" w:space="0" w:color="auto"/>
            <w:left w:val="none" w:sz="0" w:space="0" w:color="auto"/>
            <w:bottom w:val="none" w:sz="0" w:space="0" w:color="auto"/>
            <w:right w:val="none" w:sz="0" w:space="0" w:color="auto"/>
          </w:divBdr>
          <w:divsChild>
            <w:div w:id="1666208264">
              <w:marLeft w:val="0"/>
              <w:marRight w:val="0"/>
              <w:marTop w:val="0"/>
              <w:marBottom w:val="0"/>
              <w:divBdr>
                <w:top w:val="none" w:sz="0" w:space="0" w:color="auto"/>
                <w:left w:val="none" w:sz="0" w:space="0" w:color="auto"/>
                <w:bottom w:val="none" w:sz="0" w:space="0" w:color="auto"/>
                <w:right w:val="none" w:sz="0" w:space="0" w:color="auto"/>
              </w:divBdr>
            </w:div>
          </w:divsChild>
        </w:div>
        <w:div w:id="711347670">
          <w:marLeft w:val="0"/>
          <w:marRight w:val="0"/>
          <w:marTop w:val="375"/>
          <w:marBottom w:val="375"/>
          <w:divBdr>
            <w:top w:val="none" w:sz="0" w:space="0" w:color="auto"/>
            <w:left w:val="single" w:sz="24" w:space="0" w:color="auto"/>
            <w:bottom w:val="none" w:sz="0" w:space="0" w:color="auto"/>
            <w:right w:val="none" w:sz="0" w:space="0" w:color="auto"/>
          </w:divBdr>
        </w:div>
        <w:div w:id="715011341">
          <w:marLeft w:val="0"/>
          <w:marRight w:val="0"/>
          <w:marTop w:val="240"/>
          <w:marBottom w:val="240"/>
          <w:divBdr>
            <w:top w:val="none" w:sz="0" w:space="0" w:color="auto"/>
            <w:left w:val="none" w:sz="0" w:space="0" w:color="auto"/>
            <w:bottom w:val="none" w:sz="0" w:space="0" w:color="auto"/>
            <w:right w:val="none" w:sz="0" w:space="0" w:color="auto"/>
          </w:divBdr>
          <w:divsChild>
            <w:div w:id="658265368">
              <w:marLeft w:val="0"/>
              <w:marRight w:val="0"/>
              <w:marTop w:val="0"/>
              <w:marBottom w:val="0"/>
              <w:divBdr>
                <w:top w:val="none" w:sz="0" w:space="0" w:color="auto"/>
                <w:left w:val="none" w:sz="0" w:space="0" w:color="auto"/>
                <w:bottom w:val="none" w:sz="0" w:space="0" w:color="auto"/>
                <w:right w:val="none" w:sz="0" w:space="0" w:color="auto"/>
              </w:divBdr>
            </w:div>
          </w:divsChild>
        </w:div>
        <w:div w:id="1226989545">
          <w:marLeft w:val="0"/>
          <w:marRight w:val="0"/>
          <w:marTop w:val="240"/>
          <w:marBottom w:val="240"/>
          <w:divBdr>
            <w:top w:val="none" w:sz="0" w:space="0" w:color="auto"/>
            <w:left w:val="none" w:sz="0" w:space="0" w:color="auto"/>
            <w:bottom w:val="none" w:sz="0" w:space="0" w:color="auto"/>
            <w:right w:val="none" w:sz="0" w:space="0" w:color="auto"/>
          </w:divBdr>
          <w:divsChild>
            <w:div w:id="173874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14366">
      <w:bodyDiv w:val="1"/>
      <w:marLeft w:val="0"/>
      <w:marRight w:val="0"/>
      <w:marTop w:val="0"/>
      <w:marBottom w:val="0"/>
      <w:divBdr>
        <w:top w:val="none" w:sz="0" w:space="0" w:color="auto"/>
        <w:left w:val="none" w:sz="0" w:space="0" w:color="auto"/>
        <w:bottom w:val="none" w:sz="0" w:space="0" w:color="auto"/>
        <w:right w:val="none" w:sz="0" w:space="0" w:color="auto"/>
      </w:divBdr>
      <w:divsChild>
        <w:div w:id="23081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7386737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596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201423">
      <w:bodyDiv w:val="1"/>
      <w:marLeft w:val="0"/>
      <w:marRight w:val="0"/>
      <w:marTop w:val="0"/>
      <w:marBottom w:val="0"/>
      <w:divBdr>
        <w:top w:val="none" w:sz="0" w:space="0" w:color="auto"/>
        <w:left w:val="none" w:sz="0" w:space="0" w:color="auto"/>
        <w:bottom w:val="none" w:sz="0" w:space="0" w:color="auto"/>
        <w:right w:val="none" w:sz="0" w:space="0" w:color="auto"/>
      </w:divBdr>
    </w:div>
    <w:div w:id="1417553899">
      <w:bodyDiv w:val="1"/>
      <w:marLeft w:val="0"/>
      <w:marRight w:val="0"/>
      <w:marTop w:val="0"/>
      <w:marBottom w:val="0"/>
      <w:divBdr>
        <w:top w:val="none" w:sz="0" w:space="0" w:color="auto"/>
        <w:left w:val="none" w:sz="0" w:space="0" w:color="auto"/>
        <w:bottom w:val="none" w:sz="0" w:space="0" w:color="auto"/>
        <w:right w:val="none" w:sz="0" w:space="0" w:color="auto"/>
      </w:divBdr>
    </w:div>
    <w:div w:id="1421177755">
      <w:bodyDiv w:val="1"/>
      <w:marLeft w:val="0"/>
      <w:marRight w:val="0"/>
      <w:marTop w:val="0"/>
      <w:marBottom w:val="0"/>
      <w:divBdr>
        <w:top w:val="none" w:sz="0" w:space="0" w:color="auto"/>
        <w:left w:val="none" w:sz="0" w:space="0" w:color="auto"/>
        <w:bottom w:val="none" w:sz="0" w:space="0" w:color="auto"/>
        <w:right w:val="none" w:sz="0" w:space="0" w:color="auto"/>
      </w:divBdr>
      <w:divsChild>
        <w:div w:id="410202929">
          <w:blockQuote w:val="1"/>
          <w:marLeft w:val="720"/>
          <w:marRight w:val="720"/>
          <w:marTop w:val="100"/>
          <w:marBottom w:val="100"/>
          <w:divBdr>
            <w:top w:val="none" w:sz="0" w:space="0" w:color="auto"/>
            <w:left w:val="none" w:sz="0" w:space="0" w:color="auto"/>
            <w:bottom w:val="none" w:sz="0" w:space="0" w:color="auto"/>
            <w:right w:val="none" w:sz="0" w:space="0" w:color="auto"/>
          </w:divBdr>
        </w:div>
        <w:div w:id="92511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636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077549">
      <w:bodyDiv w:val="1"/>
      <w:marLeft w:val="0"/>
      <w:marRight w:val="0"/>
      <w:marTop w:val="0"/>
      <w:marBottom w:val="0"/>
      <w:divBdr>
        <w:top w:val="none" w:sz="0" w:space="0" w:color="auto"/>
        <w:left w:val="none" w:sz="0" w:space="0" w:color="auto"/>
        <w:bottom w:val="none" w:sz="0" w:space="0" w:color="auto"/>
        <w:right w:val="none" w:sz="0" w:space="0" w:color="auto"/>
      </w:divBdr>
      <w:divsChild>
        <w:div w:id="69554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359669">
      <w:bodyDiv w:val="1"/>
      <w:marLeft w:val="0"/>
      <w:marRight w:val="0"/>
      <w:marTop w:val="0"/>
      <w:marBottom w:val="0"/>
      <w:divBdr>
        <w:top w:val="none" w:sz="0" w:space="0" w:color="auto"/>
        <w:left w:val="none" w:sz="0" w:space="0" w:color="auto"/>
        <w:bottom w:val="none" w:sz="0" w:space="0" w:color="auto"/>
        <w:right w:val="none" w:sz="0" w:space="0" w:color="auto"/>
      </w:divBdr>
    </w:div>
    <w:div w:id="1438982580">
      <w:bodyDiv w:val="1"/>
      <w:marLeft w:val="0"/>
      <w:marRight w:val="0"/>
      <w:marTop w:val="0"/>
      <w:marBottom w:val="0"/>
      <w:divBdr>
        <w:top w:val="none" w:sz="0" w:space="0" w:color="auto"/>
        <w:left w:val="none" w:sz="0" w:space="0" w:color="auto"/>
        <w:bottom w:val="none" w:sz="0" w:space="0" w:color="auto"/>
        <w:right w:val="none" w:sz="0" w:space="0" w:color="auto"/>
      </w:divBdr>
    </w:div>
    <w:div w:id="1441221545">
      <w:bodyDiv w:val="1"/>
      <w:marLeft w:val="0"/>
      <w:marRight w:val="0"/>
      <w:marTop w:val="0"/>
      <w:marBottom w:val="0"/>
      <w:divBdr>
        <w:top w:val="none" w:sz="0" w:space="0" w:color="auto"/>
        <w:left w:val="none" w:sz="0" w:space="0" w:color="auto"/>
        <w:bottom w:val="none" w:sz="0" w:space="0" w:color="auto"/>
        <w:right w:val="none" w:sz="0" w:space="0" w:color="auto"/>
      </w:divBdr>
    </w:div>
    <w:div w:id="1443957209">
      <w:bodyDiv w:val="1"/>
      <w:marLeft w:val="0"/>
      <w:marRight w:val="0"/>
      <w:marTop w:val="0"/>
      <w:marBottom w:val="0"/>
      <w:divBdr>
        <w:top w:val="none" w:sz="0" w:space="0" w:color="auto"/>
        <w:left w:val="none" w:sz="0" w:space="0" w:color="auto"/>
        <w:bottom w:val="none" w:sz="0" w:space="0" w:color="auto"/>
        <w:right w:val="none" w:sz="0" w:space="0" w:color="auto"/>
      </w:divBdr>
    </w:div>
    <w:div w:id="1444183907">
      <w:bodyDiv w:val="1"/>
      <w:marLeft w:val="0"/>
      <w:marRight w:val="0"/>
      <w:marTop w:val="0"/>
      <w:marBottom w:val="0"/>
      <w:divBdr>
        <w:top w:val="none" w:sz="0" w:space="0" w:color="auto"/>
        <w:left w:val="none" w:sz="0" w:space="0" w:color="auto"/>
        <w:bottom w:val="none" w:sz="0" w:space="0" w:color="auto"/>
        <w:right w:val="none" w:sz="0" w:space="0" w:color="auto"/>
      </w:divBdr>
      <w:divsChild>
        <w:div w:id="1382100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521521">
      <w:bodyDiv w:val="1"/>
      <w:marLeft w:val="0"/>
      <w:marRight w:val="0"/>
      <w:marTop w:val="0"/>
      <w:marBottom w:val="0"/>
      <w:divBdr>
        <w:top w:val="none" w:sz="0" w:space="0" w:color="auto"/>
        <w:left w:val="none" w:sz="0" w:space="0" w:color="auto"/>
        <w:bottom w:val="none" w:sz="0" w:space="0" w:color="auto"/>
        <w:right w:val="none" w:sz="0" w:space="0" w:color="auto"/>
      </w:divBdr>
      <w:divsChild>
        <w:div w:id="374231081">
          <w:marLeft w:val="0"/>
          <w:marRight w:val="0"/>
          <w:marTop w:val="0"/>
          <w:marBottom w:val="0"/>
          <w:divBdr>
            <w:top w:val="none" w:sz="0" w:space="0" w:color="auto"/>
            <w:left w:val="none" w:sz="0" w:space="0" w:color="auto"/>
            <w:bottom w:val="none" w:sz="0" w:space="0" w:color="auto"/>
            <w:right w:val="none" w:sz="0" w:space="0" w:color="auto"/>
          </w:divBdr>
          <w:divsChild>
            <w:div w:id="9645171">
              <w:marLeft w:val="0"/>
              <w:marRight w:val="0"/>
              <w:marTop w:val="0"/>
              <w:marBottom w:val="0"/>
              <w:divBdr>
                <w:top w:val="none" w:sz="0" w:space="0" w:color="auto"/>
                <w:left w:val="none" w:sz="0" w:space="0" w:color="auto"/>
                <w:bottom w:val="none" w:sz="0" w:space="0" w:color="auto"/>
                <w:right w:val="none" w:sz="0" w:space="0" w:color="auto"/>
              </w:divBdr>
            </w:div>
            <w:div w:id="172765629">
              <w:marLeft w:val="0"/>
              <w:marRight w:val="0"/>
              <w:marTop w:val="0"/>
              <w:marBottom w:val="0"/>
              <w:divBdr>
                <w:top w:val="none" w:sz="0" w:space="0" w:color="auto"/>
                <w:left w:val="none" w:sz="0" w:space="0" w:color="auto"/>
                <w:bottom w:val="none" w:sz="0" w:space="0" w:color="auto"/>
                <w:right w:val="none" w:sz="0" w:space="0" w:color="auto"/>
              </w:divBdr>
            </w:div>
            <w:div w:id="277491409">
              <w:marLeft w:val="0"/>
              <w:marRight w:val="0"/>
              <w:marTop w:val="0"/>
              <w:marBottom w:val="0"/>
              <w:divBdr>
                <w:top w:val="none" w:sz="0" w:space="0" w:color="auto"/>
                <w:left w:val="none" w:sz="0" w:space="0" w:color="auto"/>
                <w:bottom w:val="none" w:sz="0" w:space="0" w:color="auto"/>
                <w:right w:val="none" w:sz="0" w:space="0" w:color="auto"/>
              </w:divBdr>
            </w:div>
            <w:div w:id="476842981">
              <w:marLeft w:val="0"/>
              <w:marRight w:val="0"/>
              <w:marTop w:val="0"/>
              <w:marBottom w:val="0"/>
              <w:divBdr>
                <w:top w:val="none" w:sz="0" w:space="0" w:color="auto"/>
                <w:left w:val="none" w:sz="0" w:space="0" w:color="auto"/>
                <w:bottom w:val="none" w:sz="0" w:space="0" w:color="auto"/>
                <w:right w:val="none" w:sz="0" w:space="0" w:color="auto"/>
              </w:divBdr>
            </w:div>
            <w:div w:id="539051850">
              <w:marLeft w:val="0"/>
              <w:marRight w:val="0"/>
              <w:marTop w:val="0"/>
              <w:marBottom w:val="0"/>
              <w:divBdr>
                <w:top w:val="none" w:sz="0" w:space="0" w:color="auto"/>
                <w:left w:val="none" w:sz="0" w:space="0" w:color="auto"/>
                <w:bottom w:val="none" w:sz="0" w:space="0" w:color="auto"/>
                <w:right w:val="none" w:sz="0" w:space="0" w:color="auto"/>
              </w:divBdr>
            </w:div>
            <w:div w:id="585040834">
              <w:marLeft w:val="0"/>
              <w:marRight w:val="0"/>
              <w:marTop w:val="0"/>
              <w:marBottom w:val="0"/>
              <w:divBdr>
                <w:top w:val="none" w:sz="0" w:space="0" w:color="auto"/>
                <w:left w:val="none" w:sz="0" w:space="0" w:color="auto"/>
                <w:bottom w:val="none" w:sz="0" w:space="0" w:color="auto"/>
                <w:right w:val="none" w:sz="0" w:space="0" w:color="auto"/>
              </w:divBdr>
            </w:div>
            <w:div w:id="897935314">
              <w:marLeft w:val="0"/>
              <w:marRight w:val="0"/>
              <w:marTop w:val="0"/>
              <w:marBottom w:val="0"/>
              <w:divBdr>
                <w:top w:val="none" w:sz="0" w:space="0" w:color="auto"/>
                <w:left w:val="none" w:sz="0" w:space="0" w:color="auto"/>
                <w:bottom w:val="none" w:sz="0" w:space="0" w:color="auto"/>
                <w:right w:val="none" w:sz="0" w:space="0" w:color="auto"/>
              </w:divBdr>
            </w:div>
            <w:div w:id="1031876204">
              <w:marLeft w:val="0"/>
              <w:marRight w:val="0"/>
              <w:marTop w:val="0"/>
              <w:marBottom w:val="0"/>
              <w:divBdr>
                <w:top w:val="none" w:sz="0" w:space="0" w:color="auto"/>
                <w:left w:val="none" w:sz="0" w:space="0" w:color="auto"/>
                <w:bottom w:val="none" w:sz="0" w:space="0" w:color="auto"/>
                <w:right w:val="none" w:sz="0" w:space="0" w:color="auto"/>
              </w:divBdr>
            </w:div>
            <w:div w:id="1171137262">
              <w:marLeft w:val="0"/>
              <w:marRight w:val="0"/>
              <w:marTop w:val="0"/>
              <w:marBottom w:val="0"/>
              <w:divBdr>
                <w:top w:val="none" w:sz="0" w:space="0" w:color="auto"/>
                <w:left w:val="none" w:sz="0" w:space="0" w:color="auto"/>
                <w:bottom w:val="none" w:sz="0" w:space="0" w:color="auto"/>
                <w:right w:val="none" w:sz="0" w:space="0" w:color="auto"/>
              </w:divBdr>
            </w:div>
            <w:div w:id="1689720834">
              <w:marLeft w:val="0"/>
              <w:marRight w:val="0"/>
              <w:marTop w:val="0"/>
              <w:marBottom w:val="0"/>
              <w:divBdr>
                <w:top w:val="none" w:sz="0" w:space="0" w:color="auto"/>
                <w:left w:val="none" w:sz="0" w:space="0" w:color="auto"/>
                <w:bottom w:val="none" w:sz="0" w:space="0" w:color="auto"/>
                <w:right w:val="none" w:sz="0" w:space="0" w:color="auto"/>
              </w:divBdr>
            </w:div>
            <w:div w:id="1817144181">
              <w:marLeft w:val="0"/>
              <w:marRight w:val="0"/>
              <w:marTop w:val="0"/>
              <w:marBottom w:val="0"/>
              <w:divBdr>
                <w:top w:val="none" w:sz="0" w:space="0" w:color="auto"/>
                <w:left w:val="none" w:sz="0" w:space="0" w:color="auto"/>
                <w:bottom w:val="none" w:sz="0" w:space="0" w:color="auto"/>
                <w:right w:val="none" w:sz="0" w:space="0" w:color="auto"/>
              </w:divBdr>
            </w:div>
            <w:div w:id="1953854489">
              <w:marLeft w:val="0"/>
              <w:marRight w:val="0"/>
              <w:marTop w:val="0"/>
              <w:marBottom w:val="0"/>
              <w:divBdr>
                <w:top w:val="none" w:sz="0" w:space="0" w:color="auto"/>
                <w:left w:val="none" w:sz="0" w:space="0" w:color="auto"/>
                <w:bottom w:val="none" w:sz="0" w:space="0" w:color="auto"/>
                <w:right w:val="none" w:sz="0" w:space="0" w:color="auto"/>
              </w:divBdr>
            </w:div>
            <w:div w:id="202901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1770">
      <w:bodyDiv w:val="1"/>
      <w:marLeft w:val="0"/>
      <w:marRight w:val="0"/>
      <w:marTop w:val="0"/>
      <w:marBottom w:val="0"/>
      <w:divBdr>
        <w:top w:val="none" w:sz="0" w:space="0" w:color="auto"/>
        <w:left w:val="none" w:sz="0" w:space="0" w:color="auto"/>
        <w:bottom w:val="none" w:sz="0" w:space="0" w:color="auto"/>
        <w:right w:val="none" w:sz="0" w:space="0" w:color="auto"/>
      </w:divBdr>
    </w:div>
    <w:div w:id="1455250520">
      <w:bodyDiv w:val="1"/>
      <w:marLeft w:val="0"/>
      <w:marRight w:val="0"/>
      <w:marTop w:val="0"/>
      <w:marBottom w:val="0"/>
      <w:divBdr>
        <w:top w:val="none" w:sz="0" w:space="0" w:color="auto"/>
        <w:left w:val="none" w:sz="0" w:space="0" w:color="auto"/>
        <w:bottom w:val="none" w:sz="0" w:space="0" w:color="auto"/>
        <w:right w:val="none" w:sz="0" w:space="0" w:color="auto"/>
      </w:divBdr>
      <w:divsChild>
        <w:div w:id="310016681">
          <w:marLeft w:val="0"/>
          <w:marRight w:val="0"/>
          <w:marTop w:val="0"/>
          <w:marBottom w:val="0"/>
          <w:divBdr>
            <w:top w:val="none" w:sz="0" w:space="0" w:color="auto"/>
            <w:left w:val="none" w:sz="0" w:space="0" w:color="auto"/>
            <w:bottom w:val="none" w:sz="0" w:space="0" w:color="auto"/>
            <w:right w:val="none" w:sz="0" w:space="0" w:color="auto"/>
          </w:divBdr>
          <w:divsChild>
            <w:div w:id="96563402">
              <w:marLeft w:val="0"/>
              <w:marRight w:val="0"/>
              <w:marTop w:val="0"/>
              <w:marBottom w:val="0"/>
              <w:divBdr>
                <w:top w:val="none" w:sz="0" w:space="0" w:color="auto"/>
                <w:left w:val="none" w:sz="0" w:space="0" w:color="auto"/>
                <w:bottom w:val="none" w:sz="0" w:space="0" w:color="auto"/>
                <w:right w:val="none" w:sz="0" w:space="0" w:color="auto"/>
              </w:divBdr>
              <w:divsChild>
                <w:div w:id="15260185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53256057">
          <w:marLeft w:val="0"/>
          <w:marRight w:val="0"/>
          <w:marTop w:val="0"/>
          <w:marBottom w:val="0"/>
          <w:divBdr>
            <w:top w:val="none" w:sz="0" w:space="0" w:color="auto"/>
            <w:left w:val="none" w:sz="0" w:space="0" w:color="auto"/>
            <w:bottom w:val="none" w:sz="0" w:space="0" w:color="auto"/>
            <w:right w:val="none" w:sz="0" w:space="0" w:color="auto"/>
          </w:divBdr>
          <w:divsChild>
            <w:div w:id="546533218">
              <w:marLeft w:val="0"/>
              <w:marRight w:val="0"/>
              <w:marTop w:val="0"/>
              <w:marBottom w:val="0"/>
              <w:divBdr>
                <w:top w:val="none" w:sz="0" w:space="0" w:color="auto"/>
                <w:left w:val="none" w:sz="0" w:space="0" w:color="auto"/>
                <w:bottom w:val="none" w:sz="0" w:space="0" w:color="auto"/>
                <w:right w:val="none" w:sz="0" w:space="0" w:color="auto"/>
              </w:divBdr>
              <w:divsChild>
                <w:div w:id="334696920">
                  <w:marLeft w:val="0"/>
                  <w:marRight w:val="0"/>
                  <w:marTop w:val="150"/>
                  <w:marBottom w:val="300"/>
                  <w:divBdr>
                    <w:top w:val="none" w:sz="0" w:space="0" w:color="auto"/>
                    <w:left w:val="none" w:sz="0" w:space="0" w:color="auto"/>
                    <w:bottom w:val="none" w:sz="0" w:space="0" w:color="auto"/>
                    <w:right w:val="none" w:sz="0" w:space="0" w:color="auto"/>
                  </w:divBdr>
                  <w:divsChild>
                    <w:div w:id="509102069">
                      <w:marLeft w:val="120"/>
                      <w:marRight w:val="0"/>
                      <w:marTop w:val="0"/>
                      <w:marBottom w:val="120"/>
                      <w:divBdr>
                        <w:top w:val="none" w:sz="0" w:space="0" w:color="auto"/>
                        <w:left w:val="none" w:sz="0" w:space="0" w:color="auto"/>
                        <w:bottom w:val="none" w:sz="0" w:space="0" w:color="auto"/>
                        <w:right w:val="none" w:sz="0" w:space="0" w:color="auto"/>
                      </w:divBdr>
                      <w:divsChild>
                        <w:div w:id="949236357">
                          <w:marLeft w:val="0"/>
                          <w:marRight w:val="0"/>
                          <w:marTop w:val="0"/>
                          <w:marBottom w:val="0"/>
                          <w:divBdr>
                            <w:top w:val="none" w:sz="0" w:space="0" w:color="auto"/>
                            <w:left w:val="none" w:sz="0" w:space="0" w:color="auto"/>
                            <w:bottom w:val="none" w:sz="0" w:space="0" w:color="auto"/>
                            <w:right w:val="none" w:sz="0" w:space="0" w:color="auto"/>
                          </w:divBdr>
                          <w:divsChild>
                            <w:div w:id="3022044">
                              <w:marLeft w:val="0"/>
                              <w:marRight w:val="0"/>
                              <w:marTop w:val="0"/>
                              <w:marBottom w:val="0"/>
                              <w:divBdr>
                                <w:top w:val="none" w:sz="0" w:space="0" w:color="auto"/>
                                <w:left w:val="none" w:sz="0" w:space="0" w:color="auto"/>
                                <w:bottom w:val="none" w:sz="0" w:space="0" w:color="auto"/>
                                <w:right w:val="none" w:sz="0" w:space="0" w:color="auto"/>
                              </w:divBdr>
                              <w:divsChild>
                                <w:div w:id="1119252805">
                                  <w:marLeft w:val="0"/>
                                  <w:marRight w:val="0"/>
                                  <w:marTop w:val="0"/>
                                  <w:marBottom w:val="0"/>
                                  <w:divBdr>
                                    <w:top w:val="none" w:sz="0" w:space="0" w:color="auto"/>
                                    <w:left w:val="none" w:sz="0" w:space="0" w:color="auto"/>
                                    <w:bottom w:val="none" w:sz="0" w:space="0" w:color="auto"/>
                                    <w:right w:val="none" w:sz="0" w:space="0" w:color="auto"/>
                                  </w:divBdr>
                                  <w:divsChild>
                                    <w:div w:id="545872694">
                                      <w:marLeft w:val="0"/>
                                      <w:marRight w:val="0"/>
                                      <w:marTop w:val="0"/>
                                      <w:marBottom w:val="0"/>
                                      <w:divBdr>
                                        <w:top w:val="none" w:sz="0" w:space="0" w:color="auto"/>
                                        <w:left w:val="none" w:sz="0" w:space="0" w:color="auto"/>
                                        <w:bottom w:val="none" w:sz="0" w:space="0" w:color="auto"/>
                                        <w:right w:val="none" w:sz="0" w:space="0" w:color="auto"/>
                                      </w:divBdr>
                                      <w:divsChild>
                                        <w:div w:id="5803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078274">
          <w:marLeft w:val="0"/>
          <w:marRight w:val="0"/>
          <w:marTop w:val="0"/>
          <w:marBottom w:val="0"/>
          <w:divBdr>
            <w:top w:val="none" w:sz="0" w:space="0" w:color="auto"/>
            <w:left w:val="none" w:sz="0" w:space="0" w:color="auto"/>
            <w:bottom w:val="none" w:sz="0" w:space="0" w:color="auto"/>
            <w:right w:val="none" w:sz="0" w:space="0" w:color="auto"/>
          </w:divBdr>
          <w:divsChild>
            <w:div w:id="1986860027">
              <w:marLeft w:val="0"/>
              <w:marRight w:val="0"/>
              <w:marTop w:val="0"/>
              <w:marBottom w:val="0"/>
              <w:divBdr>
                <w:top w:val="none" w:sz="0" w:space="0" w:color="auto"/>
                <w:left w:val="none" w:sz="0" w:space="0" w:color="auto"/>
                <w:bottom w:val="none" w:sz="0" w:space="0" w:color="auto"/>
                <w:right w:val="none" w:sz="0" w:space="0" w:color="auto"/>
              </w:divBdr>
            </w:div>
          </w:divsChild>
        </w:div>
        <w:div w:id="1294555615">
          <w:marLeft w:val="0"/>
          <w:marRight w:val="0"/>
          <w:marTop w:val="0"/>
          <w:marBottom w:val="0"/>
          <w:divBdr>
            <w:top w:val="none" w:sz="0" w:space="0" w:color="auto"/>
            <w:left w:val="none" w:sz="0" w:space="0" w:color="auto"/>
            <w:bottom w:val="none" w:sz="0" w:space="0" w:color="auto"/>
            <w:right w:val="none" w:sz="0" w:space="0" w:color="auto"/>
          </w:divBdr>
          <w:divsChild>
            <w:div w:id="1877157996">
              <w:marLeft w:val="0"/>
              <w:marRight w:val="0"/>
              <w:marTop w:val="0"/>
              <w:marBottom w:val="0"/>
              <w:divBdr>
                <w:top w:val="none" w:sz="0" w:space="0" w:color="auto"/>
                <w:left w:val="none" w:sz="0" w:space="0" w:color="auto"/>
                <w:bottom w:val="none" w:sz="0" w:space="0" w:color="auto"/>
                <w:right w:val="none" w:sz="0" w:space="0" w:color="auto"/>
              </w:divBdr>
            </w:div>
          </w:divsChild>
        </w:div>
        <w:div w:id="2022931893">
          <w:marLeft w:val="0"/>
          <w:marRight w:val="0"/>
          <w:marTop w:val="0"/>
          <w:marBottom w:val="0"/>
          <w:divBdr>
            <w:top w:val="none" w:sz="0" w:space="0" w:color="auto"/>
            <w:left w:val="none" w:sz="0" w:space="0" w:color="auto"/>
            <w:bottom w:val="none" w:sz="0" w:space="0" w:color="auto"/>
            <w:right w:val="none" w:sz="0" w:space="0" w:color="auto"/>
          </w:divBdr>
          <w:divsChild>
            <w:div w:id="364138528">
              <w:marLeft w:val="0"/>
              <w:marRight w:val="0"/>
              <w:marTop w:val="0"/>
              <w:marBottom w:val="0"/>
              <w:divBdr>
                <w:top w:val="none" w:sz="0" w:space="0" w:color="auto"/>
                <w:left w:val="none" w:sz="0" w:space="0" w:color="auto"/>
                <w:bottom w:val="none" w:sz="0" w:space="0" w:color="auto"/>
                <w:right w:val="none" w:sz="0" w:space="0" w:color="auto"/>
              </w:divBdr>
              <w:divsChild>
                <w:div w:id="114701489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455253682">
      <w:bodyDiv w:val="1"/>
      <w:marLeft w:val="0"/>
      <w:marRight w:val="0"/>
      <w:marTop w:val="0"/>
      <w:marBottom w:val="0"/>
      <w:divBdr>
        <w:top w:val="none" w:sz="0" w:space="0" w:color="auto"/>
        <w:left w:val="none" w:sz="0" w:space="0" w:color="auto"/>
        <w:bottom w:val="none" w:sz="0" w:space="0" w:color="auto"/>
        <w:right w:val="none" w:sz="0" w:space="0" w:color="auto"/>
      </w:divBdr>
    </w:div>
    <w:div w:id="1464619286">
      <w:bodyDiv w:val="1"/>
      <w:marLeft w:val="0"/>
      <w:marRight w:val="0"/>
      <w:marTop w:val="0"/>
      <w:marBottom w:val="0"/>
      <w:divBdr>
        <w:top w:val="none" w:sz="0" w:space="0" w:color="auto"/>
        <w:left w:val="none" w:sz="0" w:space="0" w:color="auto"/>
        <w:bottom w:val="none" w:sz="0" w:space="0" w:color="auto"/>
        <w:right w:val="none" w:sz="0" w:space="0" w:color="auto"/>
      </w:divBdr>
    </w:div>
    <w:div w:id="1474369727">
      <w:bodyDiv w:val="1"/>
      <w:marLeft w:val="0"/>
      <w:marRight w:val="0"/>
      <w:marTop w:val="0"/>
      <w:marBottom w:val="0"/>
      <w:divBdr>
        <w:top w:val="none" w:sz="0" w:space="0" w:color="auto"/>
        <w:left w:val="none" w:sz="0" w:space="0" w:color="auto"/>
        <w:bottom w:val="none" w:sz="0" w:space="0" w:color="auto"/>
        <w:right w:val="none" w:sz="0" w:space="0" w:color="auto"/>
      </w:divBdr>
    </w:div>
    <w:div w:id="1477332377">
      <w:bodyDiv w:val="1"/>
      <w:marLeft w:val="0"/>
      <w:marRight w:val="0"/>
      <w:marTop w:val="0"/>
      <w:marBottom w:val="0"/>
      <w:divBdr>
        <w:top w:val="none" w:sz="0" w:space="0" w:color="auto"/>
        <w:left w:val="none" w:sz="0" w:space="0" w:color="auto"/>
        <w:bottom w:val="none" w:sz="0" w:space="0" w:color="auto"/>
        <w:right w:val="none" w:sz="0" w:space="0" w:color="auto"/>
      </w:divBdr>
      <w:divsChild>
        <w:div w:id="420104992">
          <w:blockQuote w:val="1"/>
          <w:marLeft w:val="720"/>
          <w:marRight w:val="720"/>
          <w:marTop w:val="100"/>
          <w:marBottom w:val="100"/>
          <w:divBdr>
            <w:top w:val="none" w:sz="0" w:space="0" w:color="auto"/>
            <w:left w:val="none" w:sz="0" w:space="0" w:color="auto"/>
            <w:bottom w:val="none" w:sz="0" w:space="0" w:color="auto"/>
            <w:right w:val="none" w:sz="0" w:space="0" w:color="auto"/>
          </w:divBdr>
        </w:div>
        <w:div w:id="966351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639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538268">
      <w:bodyDiv w:val="1"/>
      <w:marLeft w:val="0"/>
      <w:marRight w:val="0"/>
      <w:marTop w:val="0"/>
      <w:marBottom w:val="0"/>
      <w:divBdr>
        <w:top w:val="none" w:sz="0" w:space="0" w:color="auto"/>
        <w:left w:val="none" w:sz="0" w:space="0" w:color="auto"/>
        <w:bottom w:val="none" w:sz="0" w:space="0" w:color="auto"/>
        <w:right w:val="none" w:sz="0" w:space="0" w:color="auto"/>
      </w:divBdr>
    </w:div>
    <w:div w:id="1493376660">
      <w:bodyDiv w:val="1"/>
      <w:marLeft w:val="0"/>
      <w:marRight w:val="0"/>
      <w:marTop w:val="0"/>
      <w:marBottom w:val="0"/>
      <w:divBdr>
        <w:top w:val="none" w:sz="0" w:space="0" w:color="auto"/>
        <w:left w:val="none" w:sz="0" w:space="0" w:color="auto"/>
        <w:bottom w:val="none" w:sz="0" w:space="0" w:color="auto"/>
        <w:right w:val="none" w:sz="0" w:space="0" w:color="auto"/>
      </w:divBdr>
    </w:div>
    <w:div w:id="1497455814">
      <w:bodyDiv w:val="1"/>
      <w:marLeft w:val="0"/>
      <w:marRight w:val="0"/>
      <w:marTop w:val="0"/>
      <w:marBottom w:val="0"/>
      <w:divBdr>
        <w:top w:val="none" w:sz="0" w:space="0" w:color="auto"/>
        <w:left w:val="none" w:sz="0" w:space="0" w:color="auto"/>
        <w:bottom w:val="none" w:sz="0" w:space="0" w:color="auto"/>
        <w:right w:val="none" w:sz="0" w:space="0" w:color="auto"/>
      </w:divBdr>
      <w:divsChild>
        <w:div w:id="2076388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75088">
      <w:bodyDiv w:val="1"/>
      <w:marLeft w:val="0"/>
      <w:marRight w:val="0"/>
      <w:marTop w:val="0"/>
      <w:marBottom w:val="0"/>
      <w:divBdr>
        <w:top w:val="none" w:sz="0" w:space="0" w:color="auto"/>
        <w:left w:val="none" w:sz="0" w:space="0" w:color="auto"/>
        <w:bottom w:val="none" w:sz="0" w:space="0" w:color="auto"/>
        <w:right w:val="none" w:sz="0" w:space="0" w:color="auto"/>
      </w:divBdr>
      <w:divsChild>
        <w:div w:id="1898513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582510">
      <w:bodyDiv w:val="1"/>
      <w:marLeft w:val="0"/>
      <w:marRight w:val="0"/>
      <w:marTop w:val="0"/>
      <w:marBottom w:val="0"/>
      <w:divBdr>
        <w:top w:val="none" w:sz="0" w:space="0" w:color="auto"/>
        <w:left w:val="none" w:sz="0" w:space="0" w:color="auto"/>
        <w:bottom w:val="none" w:sz="0" w:space="0" w:color="auto"/>
        <w:right w:val="none" w:sz="0" w:space="0" w:color="auto"/>
      </w:divBdr>
    </w:div>
    <w:div w:id="1510366160">
      <w:bodyDiv w:val="1"/>
      <w:marLeft w:val="0"/>
      <w:marRight w:val="0"/>
      <w:marTop w:val="0"/>
      <w:marBottom w:val="0"/>
      <w:divBdr>
        <w:top w:val="none" w:sz="0" w:space="0" w:color="auto"/>
        <w:left w:val="none" w:sz="0" w:space="0" w:color="auto"/>
        <w:bottom w:val="none" w:sz="0" w:space="0" w:color="auto"/>
        <w:right w:val="none" w:sz="0" w:space="0" w:color="auto"/>
      </w:divBdr>
    </w:div>
    <w:div w:id="1525048568">
      <w:bodyDiv w:val="1"/>
      <w:marLeft w:val="0"/>
      <w:marRight w:val="0"/>
      <w:marTop w:val="0"/>
      <w:marBottom w:val="0"/>
      <w:divBdr>
        <w:top w:val="none" w:sz="0" w:space="0" w:color="auto"/>
        <w:left w:val="none" w:sz="0" w:space="0" w:color="auto"/>
        <w:bottom w:val="none" w:sz="0" w:space="0" w:color="auto"/>
        <w:right w:val="none" w:sz="0" w:space="0" w:color="auto"/>
      </w:divBdr>
    </w:div>
    <w:div w:id="1530607703">
      <w:bodyDiv w:val="1"/>
      <w:marLeft w:val="0"/>
      <w:marRight w:val="0"/>
      <w:marTop w:val="0"/>
      <w:marBottom w:val="0"/>
      <w:divBdr>
        <w:top w:val="none" w:sz="0" w:space="0" w:color="auto"/>
        <w:left w:val="none" w:sz="0" w:space="0" w:color="auto"/>
        <w:bottom w:val="none" w:sz="0" w:space="0" w:color="auto"/>
        <w:right w:val="none" w:sz="0" w:space="0" w:color="auto"/>
      </w:divBdr>
      <w:divsChild>
        <w:div w:id="782188800">
          <w:marLeft w:val="0"/>
          <w:marRight w:val="0"/>
          <w:marTop w:val="0"/>
          <w:marBottom w:val="0"/>
          <w:divBdr>
            <w:top w:val="none" w:sz="0" w:space="0" w:color="auto"/>
            <w:left w:val="none" w:sz="0" w:space="0" w:color="auto"/>
            <w:bottom w:val="none" w:sz="0" w:space="0" w:color="auto"/>
            <w:right w:val="none" w:sz="0" w:space="0" w:color="auto"/>
          </w:divBdr>
          <w:divsChild>
            <w:div w:id="1141076004">
              <w:marLeft w:val="0"/>
              <w:marRight w:val="0"/>
              <w:marTop w:val="0"/>
              <w:marBottom w:val="0"/>
              <w:divBdr>
                <w:top w:val="none" w:sz="0" w:space="0" w:color="auto"/>
                <w:left w:val="none" w:sz="0" w:space="0" w:color="auto"/>
                <w:bottom w:val="none" w:sz="0" w:space="0" w:color="auto"/>
                <w:right w:val="none" w:sz="0" w:space="0" w:color="auto"/>
              </w:divBdr>
              <w:divsChild>
                <w:div w:id="5680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26696">
          <w:marLeft w:val="0"/>
          <w:marRight w:val="0"/>
          <w:marTop w:val="0"/>
          <w:marBottom w:val="0"/>
          <w:divBdr>
            <w:top w:val="none" w:sz="0" w:space="0" w:color="auto"/>
            <w:left w:val="none" w:sz="0" w:space="0" w:color="auto"/>
            <w:bottom w:val="none" w:sz="0" w:space="0" w:color="auto"/>
            <w:right w:val="none" w:sz="0" w:space="0" w:color="auto"/>
          </w:divBdr>
          <w:divsChild>
            <w:div w:id="927270789">
              <w:marLeft w:val="0"/>
              <w:marRight w:val="0"/>
              <w:marTop w:val="0"/>
              <w:marBottom w:val="0"/>
              <w:divBdr>
                <w:top w:val="single" w:sz="6" w:space="0" w:color="E1E2E6"/>
                <w:left w:val="single" w:sz="6" w:space="0" w:color="E1E2E6"/>
                <w:bottom w:val="single" w:sz="6" w:space="0" w:color="E1E2E6"/>
                <w:right w:val="single" w:sz="6" w:space="0" w:color="E1E2E6"/>
              </w:divBdr>
              <w:divsChild>
                <w:div w:id="92669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13524">
      <w:bodyDiv w:val="1"/>
      <w:marLeft w:val="0"/>
      <w:marRight w:val="0"/>
      <w:marTop w:val="0"/>
      <w:marBottom w:val="0"/>
      <w:divBdr>
        <w:top w:val="none" w:sz="0" w:space="0" w:color="auto"/>
        <w:left w:val="none" w:sz="0" w:space="0" w:color="auto"/>
        <w:bottom w:val="none" w:sz="0" w:space="0" w:color="auto"/>
        <w:right w:val="none" w:sz="0" w:space="0" w:color="auto"/>
      </w:divBdr>
      <w:divsChild>
        <w:div w:id="1678579462">
          <w:marLeft w:val="0"/>
          <w:marRight w:val="0"/>
          <w:marTop w:val="0"/>
          <w:marBottom w:val="0"/>
          <w:divBdr>
            <w:top w:val="none" w:sz="0" w:space="0" w:color="auto"/>
            <w:left w:val="none" w:sz="0" w:space="0" w:color="auto"/>
            <w:bottom w:val="none" w:sz="0" w:space="0" w:color="auto"/>
            <w:right w:val="none" w:sz="0" w:space="0" w:color="auto"/>
          </w:divBdr>
          <w:divsChild>
            <w:div w:id="4288808">
              <w:marLeft w:val="0"/>
              <w:marRight w:val="0"/>
              <w:marTop w:val="0"/>
              <w:marBottom w:val="0"/>
              <w:divBdr>
                <w:top w:val="none" w:sz="0" w:space="0" w:color="auto"/>
                <w:left w:val="none" w:sz="0" w:space="0" w:color="auto"/>
                <w:bottom w:val="none" w:sz="0" w:space="0" w:color="auto"/>
                <w:right w:val="none" w:sz="0" w:space="0" w:color="auto"/>
              </w:divBdr>
            </w:div>
            <w:div w:id="20327556">
              <w:marLeft w:val="0"/>
              <w:marRight w:val="0"/>
              <w:marTop w:val="0"/>
              <w:marBottom w:val="0"/>
              <w:divBdr>
                <w:top w:val="none" w:sz="0" w:space="0" w:color="auto"/>
                <w:left w:val="none" w:sz="0" w:space="0" w:color="auto"/>
                <w:bottom w:val="none" w:sz="0" w:space="0" w:color="auto"/>
                <w:right w:val="none" w:sz="0" w:space="0" w:color="auto"/>
              </w:divBdr>
            </w:div>
            <w:div w:id="113137187">
              <w:marLeft w:val="0"/>
              <w:marRight w:val="0"/>
              <w:marTop w:val="0"/>
              <w:marBottom w:val="0"/>
              <w:divBdr>
                <w:top w:val="none" w:sz="0" w:space="0" w:color="auto"/>
                <w:left w:val="none" w:sz="0" w:space="0" w:color="auto"/>
                <w:bottom w:val="none" w:sz="0" w:space="0" w:color="auto"/>
                <w:right w:val="none" w:sz="0" w:space="0" w:color="auto"/>
              </w:divBdr>
            </w:div>
            <w:div w:id="123888386">
              <w:marLeft w:val="0"/>
              <w:marRight w:val="0"/>
              <w:marTop w:val="0"/>
              <w:marBottom w:val="0"/>
              <w:divBdr>
                <w:top w:val="none" w:sz="0" w:space="0" w:color="auto"/>
                <w:left w:val="none" w:sz="0" w:space="0" w:color="auto"/>
                <w:bottom w:val="none" w:sz="0" w:space="0" w:color="auto"/>
                <w:right w:val="none" w:sz="0" w:space="0" w:color="auto"/>
              </w:divBdr>
            </w:div>
            <w:div w:id="156500639">
              <w:marLeft w:val="0"/>
              <w:marRight w:val="0"/>
              <w:marTop w:val="0"/>
              <w:marBottom w:val="0"/>
              <w:divBdr>
                <w:top w:val="none" w:sz="0" w:space="0" w:color="auto"/>
                <w:left w:val="none" w:sz="0" w:space="0" w:color="auto"/>
                <w:bottom w:val="none" w:sz="0" w:space="0" w:color="auto"/>
                <w:right w:val="none" w:sz="0" w:space="0" w:color="auto"/>
              </w:divBdr>
            </w:div>
            <w:div w:id="195000506">
              <w:marLeft w:val="0"/>
              <w:marRight w:val="0"/>
              <w:marTop w:val="0"/>
              <w:marBottom w:val="0"/>
              <w:divBdr>
                <w:top w:val="none" w:sz="0" w:space="0" w:color="auto"/>
                <w:left w:val="none" w:sz="0" w:space="0" w:color="auto"/>
                <w:bottom w:val="none" w:sz="0" w:space="0" w:color="auto"/>
                <w:right w:val="none" w:sz="0" w:space="0" w:color="auto"/>
              </w:divBdr>
            </w:div>
            <w:div w:id="258753438">
              <w:marLeft w:val="0"/>
              <w:marRight w:val="0"/>
              <w:marTop w:val="0"/>
              <w:marBottom w:val="0"/>
              <w:divBdr>
                <w:top w:val="none" w:sz="0" w:space="0" w:color="auto"/>
                <w:left w:val="none" w:sz="0" w:space="0" w:color="auto"/>
                <w:bottom w:val="none" w:sz="0" w:space="0" w:color="auto"/>
                <w:right w:val="none" w:sz="0" w:space="0" w:color="auto"/>
              </w:divBdr>
            </w:div>
            <w:div w:id="263270162">
              <w:marLeft w:val="0"/>
              <w:marRight w:val="0"/>
              <w:marTop w:val="0"/>
              <w:marBottom w:val="0"/>
              <w:divBdr>
                <w:top w:val="none" w:sz="0" w:space="0" w:color="auto"/>
                <w:left w:val="none" w:sz="0" w:space="0" w:color="auto"/>
                <w:bottom w:val="none" w:sz="0" w:space="0" w:color="auto"/>
                <w:right w:val="none" w:sz="0" w:space="0" w:color="auto"/>
              </w:divBdr>
            </w:div>
            <w:div w:id="292323279">
              <w:marLeft w:val="0"/>
              <w:marRight w:val="0"/>
              <w:marTop w:val="0"/>
              <w:marBottom w:val="0"/>
              <w:divBdr>
                <w:top w:val="none" w:sz="0" w:space="0" w:color="auto"/>
                <w:left w:val="none" w:sz="0" w:space="0" w:color="auto"/>
                <w:bottom w:val="none" w:sz="0" w:space="0" w:color="auto"/>
                <w:right w:val="none" w:sz="0" w:space="0" w:color="auto"/>
              </w:divBdr>
            </w:div>
            <w:div w:id="308749804">
              <w:marLeft w:val="0"/>
              <w:marRight w:val="0"/>
              <w:marTop w:val="0"/>
              <w:marBottom w:val="0"/>
              <w:divBdr>
                <w:top w:val="none" w:sz="0" w:space="0" w:color="auto"/>
                <w:left w:val="none" w:sz="0" w:space="0" w:color="auto"/>
                <w:bottom w:val="none" w:sz="0" w:space="0" w:color="auto"/>
                <w:right w:val="none" w:sz="0" w:space="0" w:color="auto"/>
              </w:divBdr>
            </w:div>
            <w:div w:id="329717444">
              <w:marLeft w:val="0"/>
              <w:marRight w:val="0"/>
              <w:marTop w:val="0"/>
              <w:marBottom w:val="0"/>
              <w:divBdr>
                <w:top w:val="none" w:sz="0" w:space="0" w:color="auto"/>
                <w:left w:val="none" w:sz="0" w:space="0" w:color="auto"/>
                <w:bottom w:val="none" w:sz="0" w:space="0" w:color="auto"/>
                <w:right w:val="none" w:sz="0" w:space="0" w:color="auto"/>
              </w:divBdr>
            </w:div>
            <w:div w:id="331683354">
              <w:marLeft w:val="0"/>
              <w:marRight w:val="0"/>
              <w:marTop w:val="0"/>
              <w:marBottom w:val="0"/>
              <w:divBdr>
                <w:top w:val="none" w:sz="0" w:space="0" w:color="auto"/>
                <w:left w:val="none" w:sz="0" w:space="0" w:color="auto"/>
                <w:bottom w:val="none" w:sz="0" w:space="0" w:color="auto"/>
                <w:right w:val="none" w:sz="0" w:space="0" w:color="auto"/>
              </w:divBdr>
            </w:div>
            <w:div w:id="331958629">
              <w:marLeft w:val="0"/>
              <w:marRight w:val="0"/>
              <w:marTop w:val="0"/>
              <w:marBottom w:val="0"/>
              <w:divBdr>
                <w:top w:val="none" w:sz="0" w:space="0" w:color="auto"/>
                <w:left w:val="none" w:sz="0" w:space="0" w:color="auto"/>
                <w:bottom w:val="none" w:sz="0" w:space="0" w:color="auto"/>
                <w:right w:val="none" w:sz="0" w:space="0" w:color="auto"/>
              </w:divBdr>
            </w:div>
            <w:div w:id="333070166">
              <w:marLeft w:val="0"/>
              <w:marRight w:val="0"/>
              <w:marTop w:val="0"/>
              <w:marBottom w:val="0"/>
              <w:divBdr>
                <w:top w:val="none" w:sz="0" w:space="0" w:color="auto"/>
                <w:left w:val="none" w:sz="0" w:space="0" w:color="auto"/>
                <w:bottom w:val="none" w:sz="0" w:space="0" w:color="auto"/>
                <w:right w:val="none" w:sz="0" w:space="0" w:color="auto"/>
              </w:divBdr>
            </w:div>
            <w:div w:id="333730021">
              <w:marLeft w:val="0"/>
              <w:marRight w:val="0"/>
              <w:marTop w:val="0"/>
              <w:marBottom w:val="0"/>
              <w:divBdr>
                <w:top w:val="none" w:sz="0" w:space="0" w:color="auto"/>
                <w:left w:val="none" w:sz="0" w:space="0" w:color="auto"/>
                <w:bottom w:val="none" w:sz="0" w:space="0" w:color="auto"/>
                <w:right w:val="none" w:sz="0" w:space="0" w:color="auto"/>
              </w:divBdr>
            </w:div>
            <w:div w:id="361132313">
              <w:marLeft w:val="0"/>
              <w:marRight w:val="0"/>
              <w:marTop w:val="0"/>
              <w:marBottom w:val="0"/>
              <w:divBdr>
                <w:top w:val="none" w:sz="0" w:space="0" w:color="auto"/>
                <w:left w:val="none" w:sz="0" w:space="0" w:color="auto"/>
                <w:bottom w:val="none" w:sz="0" w:space="0" w:color="auto"/>
                <w:right w:val="none" w:sz="0" w:space="0" w:color="auto"/>
              </w:divBdr>
            </w:div>
            <w:div w:id="374431842">
              <w:marLeft w:val="0"/>
              <w:marRight w:val="0"/>
              <w:marTop w:val="0"/>
              <w:marBottom w:val="0"/>
              <w:divBdr>
                <w:top w:val="none" w:sz="0" w:space="0" w:color="auto"/>
                <w:left w:val="none" w:sz="0" w:space="0" w:color="auto"/>
                <w:bottom w:val="none" w:sz="0" w:space="0" w:color="auto"/>
                <w:right w:val="none" w:sz="0" w:space="0" w:color="auto"/>
              </w:divBdr>
            </w:div>
            <w:div w:id="398870554">
              <w:marLeft w:val="0"/>
              <w:marRight w:val="0"/>
              <w:marTop w:val="0"/>
              <w:marBottom w:val="0"/>
              <w:divBdr>
                <w:top w:val="none" w:sz="0" w:space="0" w:color="auto"/>
                <w:left w:val="none" w:sz="0" w:space="0" w:color="auto"/>
                <w:bottom w:val="none" w:sz="0" w:space="0" w:color="auto"/>
                <w:right w:val="none" w:sz="0" w:space="0" w:color="auto"/>
              </w:divBdr>
            </w:div>
            <w:div w:id="413363247">
              <w:marLeft w:val="0"/>
              <w:marRight w:val="0"/>
              <w:marTop w:val="0"/>
              <w:marBottom w:val="0"/>
              <w:divBdr>
                <w:top w:val="none" w:sz="0" w:space="0" w:color="auto"/>
                <w:left w:val="none" w:sz="0" w:space="0" w:color="auto"/>
                <w:bottom w:val="none" w:sz="0" w:space="0" w:color="auto"/>
                <w:right w:val="none" w:sz="0" w:space="0" w:color="auto"/>
              </w:divBdr>
            </w:div>
            <w:div w:id="466240271">
              <w:marLeft w:val="0"/>
              <w:marRight w:val="0"/>
              <w:marTop w:val="0"/>
              <w:marBottom w:val="0"/>
              <w:divBdr>
                <w:top w:val="none" w:sz="0" w:space="0" w:color="auto"/>
                <w:left w:val="none" w:sz="0" w:space="0" w:color="auto"/>
                <w:bottom w:val="none" w:sz="0" w:space="0" w:color="auto"/>
                <w:right w:val="none" w:sz="0" w:space="0" w:color="auto"/>
              </w:divBdr>
            </w:div>
            <w:div w:id="473448523">
              <w:marLeft w:val="0"/>
              <w:marRight w:val="0"/>
              <w:marTop w:val="0"/>
              <w:marBottom w:val="0"/>
              <w:divBdr>
                <w:top w:val="none" w:sz="0" w:space="0" w:color="auto"/>
                <w:left w:val="none" w:sz="0" w:space="0" w:color="auto"/>
                <w:bottom w:val="none" w:sz="0" w:space="0" w:color="auto"/>
                <w:right w:val="none" w:sz="0" w:space="0" w:color="auto"/>
              </w:divBdr>
            </w:div>
            <w:div w:id="577011511">
              <w:marLeft w:val="0"/>
              <w:marRight w:val="0"/>
              <w:marTop w:val="0"/>
              <w:marBottom w:val="0"/>
              <w:divBdr>
                <w:top w:val="none" w:sz="0" w:space="0" w:color="auto"/>
                <w:left w:val="none" w:sz="0" w:space="0" w:color="auto"/>
                <w:bottom w:val="none" w:sz="0" w:space="0" w:color="auto"/>
                <w:right w:val="none" w:sz="0" w:space="0" w:color="auto"/>
              </w:divBdr>
            </w:div>
            <w:div w:id="616839811">
              <w:marLeft w:val="0"/>
              <w:marRight w:val="0"/>
              <w:marTop w:val="0"/>
              <w:marBottom w:val="0"/>
              <w:divBdr>
                <w:top w:val="none" w:sz="0" w:space="0" w:color="auto"/>
                <w:left w:val="none" w:sz="0" w:space="0" w:color="auto"/>
                <w:bottom w:val="none" w:sz="0" w:space="0" w:color="auto"/>
                <w:right w:val="none" w:sz="0" w:space="0" w:color="auto"/>
              </w:divBdr>
            </w:div>
            <w:div w:id="650056918">
              <w:marLeft w:val="0"/>
              <w:marRight w:val="0"/>
              <w:marTop w:val="0"/>
              <w:marBottom w:val="0"/>
              <w:divBdr>
                <w:top w:val="none" w:sz="0" w:space="0" w:color="auto"/>
                <w:left w:val="none" w:sz="0" w:space="0" w:color="auto"/>
                <w:bottom w:val="none" w:sz="0" w:space="0" w:color="auto"/>
                <w:right w:val="none" w:sz="0" w:space="0" w:color="auto"/>
              </w:divBdr>
            </w:div>
            <w:div w:id="653723556">
              <w:marLeft w:val="0"/>
              <w:marRight w:val="0"/>
              <w:marTop w:val="0"/>
              <w:marBottom w:val="0"/>
              <w:divBdr>
                <w:top w:val="none" w:sz="0" w:space="0" w:color="auto"/>
                <w:left w:val="none" w:sz="0" w:space="0" w:color="auto"/>
                <w:bottom w:val="none" w:sz="0" w:space="0" w:color="auto"/>
                <w:right w:val="none" w:sz="0" w:space="0" w:color="auto"/>
              </w:divBdr>
            </w:div>
            <w:div w:id="658731979">
              <w:marLeft w:val="0"/>
              <w:marRight w:val="0"/>
              <w:marTop w:val="0"/>
              <w:marBottom w:val="0"/>
              <w:divBdr>
                <w:top w:val="none" w:sz="0" w:space="0" w:color="auto"/>
                <w:left w:val="none" w:sz="0" w:space="0" w:color="auto"/>
                <w:bottom w:val="none" w:sz="0" w:space="0" w:color="auto"/>
                <w:right w:val="none" w:sz="0" w:space="0" w:color="auto"/>
              </w:divBdr>
            </w:div>
            <w:div w:id="700085912">
              <w:marLeft w:val="0"/>
              <w:marRight w:val="0"/>
              <w:marTop w:val="0"/>
              <w:marBottom w:val="0"/>
              <w:divBdr>
                <w:top w:val="none" w:sz="0" w:space="0" w:color="auto"/>
                <w:left w:val="none" w:sz="0" w:space="0" w:color="auto"/>
                <w:bottom w:val="none" w:sz="0" w:space="0" w:color="auto"/>
                <w:right w:val="none" w:sz="0" w:space="0" w:color="auto"/>
              </w:divBdr>
            </w:div>
            <w:div w:id="726149635">
              <w:marLeft w:val="0"/>
              <w:marRight w:val="0"/>
              <w:marTop w:val="0"/>
              <w:marBottom w:val="0"/>
              <w:divBdr>
                <w:top w:val="none" w:sz="0" w:space="0" w:color="auto"/>
                <w:left w:val="none" w:sz="0" w:space="0" w:color="auto"/>
                <w:bottom w:val="none" w:sz="0" w:space="0" w:color="auto"/>
                <w:right w:val="none" w:sz="0" w:space="0" w:color="auto"/>
              </w:divBdr>
            </w:div>
            <w:div w:id="727265974">
              <w:marLeft w:val="0"/>
              <w:marRight w:val="0"/>
              <w:marTop w:val="0"/>
              <w:marBottom w:val="0"/>
              <w:divBdr>
                <w:top w:val="none" w:sz="0" w:space="0" w:color="auto"/>
                <w:left w:val="none" w:sz="0" w:space="0" w:color="auto"/>
                <w:bottom w:val="none" w:sz="0" w:space="0" w:color="auto"/>
                <w:right w:val="none" w:sz="0" w:space="0" w:color="auto"/>
              </w:divBdr>
            </w:div>
            <w:div w:id="727994250">
              <w:marLeft w:val="0"/>
              <w:marRight w:val="0"/>
              <w:marTop w:val="0"/>
              <w:marBottom w:val="0"/>
              <w:divBdr>
                <w:top w:val="none" w:sz="0" w:space="0" w:color="auto"/>
                <w:left w:val="none" w:sz="0" w:space="0" w:color="auto"/>
                <w:bottom w:val="none" w:sz="0" w:space="0" w:color="auto"/>
                <w:right w:val="none" w:sz="0" w:space="0" w:color="auto"/>
              </w:divBdr>
            </w:div>
            <w:div w:id="742917232">
              <w:marLeft w:val="0"/>
              <w:marRight w:val="0"/>
              <w:marTop w:val="0"/>
              <w:marBottom w:val="0"/>
              <w:divBdr>
                <w:top w:val="none" w:sz="0" w:space="0" w:color="auto"/>
                <w:left w:val="none" w:sz="0" w:space="0" w:color="auto"/>
                <w:bottom w:val="none" w:sz="0" w:space="0" w:color="auto"/>
                <w:right w:val="none" w:sz="0" w:space="0" w:color="auto"/>
              </w:divBdr>
            </w:div>
            <w:div w:id="751513295">
              <w:marLeft w:val="0"/>
              <w:marRight w:val="0"/>
              <w:marTop w:val="0"/>
              <w:marBottom w:val="0"/>
              <w:divBdr>
                <w:top w:val="none" w:sz="0" w:space="0" w:color="auto"/>
                <w:left w:val="none" w:sz="0" w:space="0" w:color="auto"/>
                <w:bottom w:val="none" w:sz="0" w:space="0" w:color="auto"/>
                <w:right w:val="none" w:sz="0" w:space="0" w:color="auto"/>
              </w:divBdr>
            </w:div>
            <w:div w:id="766736925">
              <w:marLeft w:val="0"/>
              <w:marRight w:val="0"/>
              <w:marTop w:val="0"/>
              <w:marBottom w:val="0"/>
              <w:divBdr>
                <w:top w:val="none" w:sz="0" w:space="0" w:color="auto"/>
                <w:left w:val="none" w:sz="0" w:space="0" w:color="auto"/>
                <w:bottom w:val="none" w:sz="0" w:space="0" w:color="auto"/>
                <w:right w:val="none" w:sz="0" w:space="0" w:color="auto"/>
              </w:divBdr>
            </w:div>
            <w:div w:id="775711427">
              <w:marLeft w:val="0"/>
              <w:marRight w:val="0"/>
              <w:marTop w:val="0"/>
              <w:marBottom w:val="0"/>
              <w:divBdr>
                <w:top w:val="none" w:sz="0" w:space="0" w:color="auto"/>
                <w:left w:val="none" w:sz="0" w:space="0" w:color="auto"/>
                <w:bottom w:val="none" w:sz="0" w:space="0" w:color="auto"/>
                <w:right w:val="none" w:sz="0" w:space="0" w:color="auto"/>
              </w:divBdr>
            </w:div>
            <w:div w:id="810293436">
              <w:marLeft w:val="0"/>
              <w:marRight w:val="0"/>
              <w:marTop w:val="0"/>
              <w:marBottom w:val="0"/>
              <w:divBdr>
                <w:top w:val="none" w:sz="0" w:space="0" w:color="auto"/>
                <w:left w:val="none" w:sz="0" w:space="0" w:color="auto"/>
                <w:bottom w:val="none" w:sz="0" w:space="0" w:color="auto"/>
                <w:right w:val="none" w:sz="0" w:space="0" w:color="auto"/>
              </w:divBdr>
            </w:div>
            <w:div w:id="835876050">
              <w:marLeft w:val="0"/>
              <w:marRight w:val="0"/>
              <w:marTop w:val="0"/>
              <w:marBottom w:val="0"/>
              <w:divBdr>
                <w:top w:val="none" w:sz="0" w:space="0" w:color="auto"/>
                <w:left w:val="none" w:sz="0" w:space="0" w:color="auto"/>
                <w:bottom w:val="none" w:sz="0" w:space="0" w:color="auto"/>
                <w:right w:val="none" w:sz="0" w:space="0" w:color="auto"/>
              </w:divBdr>
            </w:div>
            <w:div w:id="839274336">
              <w:marLeft w:val="0"/>
              <w:marRight w:val="0"/>
              <w:marTop w:val="0"/>
              <w:marBottom w:val="0"/>
              <w:divBdr>
                <w:top w:val="none" w:sz="0" w:space="0" w:color="auto"/>
                <w:left w:val="none" w:sz="0" w:space="0" w:color="auto"/>
                <w:bottom w:val="none" w:sz="0" w:space="0" w:color="auto"/>
                <w:right w:val="none" w:sz="0" w:space="0" w:color="auto"/>
              </w:divBdr>
            </w:div>
            <w:div w:id="963274211">
              <w:marLeft w:val="0"/>
              <w:marRight w:val="0"/>
              <w:marTop w:val="0"/>
              <w:marBottom w:val="0"/>
              <w:divBdr>
                <w:top w:val="none" w:sz="0" w:space="0" w:color="auto"/>
                <w:left w:val="none" w:sz="0" w:space="0" w:color="auto"/>
                <w:bottom w:val="none" w:sz="0" w:space="0" w:color="auto"/>
                <w:right w:val="none" w:sz="0" w:space="0" w:color="auto"/>
              </w:divBdr>
            </w:div>
            <w:div w:id="989402763">
              <w:marLeft w:val="0"/>
              <w:marRight w:val="0"/>
              <w:marTop w:val="0"/>
              <w:marBottom w:val="0"/>
              <w:divBdr>
                <w:top w:val="none" w:sz="0" w:space="0" w:color="auto"/>
                <w:left w:val="none" w:sz="0" w:space="0" w:color="auto"/>
                <w:bottom w:val="none" w:sz="0" w:space="0" w:color="auto"/>
                <w:right w:val="none" w:sz="0" w:space="0" w:color="auto"/>
              </w:divBdr>
            </w:div>
            <w:div w:id="998846280">
              <w:marLeft w:val="0"/>
              <w:marRight w:val="0"/>
              <w:marTop w:val="0"/>
              <w:marBottom w:val="0"/>
              <w:divBdr>
                <w:top w:val="none" w:sz="0" w:space="0" w:color="auto"/>
                <w:left w:val="none" w:sz="0" w:space="0" w:color="auto"/>
                <w:bottom w:val="none" w:sz="0" w:space="0" w:color="auto"/>
                <w:right w:val="none" w:sz="0" w:space="0" w:color="auto"/>
              </w:divBdr>
            </w:div>
            <w:div w:id="1065101638">
              <w:marLeft w:val="0"/>
              <w:marRight w:val="0"/>
              <w:marTop w:val="0"/>
              <w:marBottom w:val="0"/>
              <w:divBdr>
                <w:top w:val="none" w:sz="0" w:space="0" w:color="auto"/>
                <w:left w:val="none" w:sz="0" w:space="0" w:color="auto"/>
                <w:bottom w:val="none" w:sz="0" w:space="0" w:color="auto"/>
                <w:right w:val="none" w:sz="0" w:space="0" w:color="auto"/>
              </w:divBdr>
            </w:div>
            <w:div w:id="1083794886">
              <w:marLeft w:val="0"/>
              <w:marRight w:val="0"/>
              <w:marTop w:val="0"/>
              <w:marBottom w:val="0"/>
              <w:divBdr>
                <w:top w:val="none" w:sz="0" w:space="0" w:color="auto"/>
                <w:left w:val="none" w:sz="0" w:space="0" w:color="auto"/>
                <w:bottom w:val="none" w:sz="0" w:space="0" w:color="auto"/>
                <w:right w:val="none" w:sz="0" w:space="0" w:color="auto"/>
              </w:divBdr>
            </w:div>
            <w:div w:id="1116871191">
              <w:marLeft w:val="0"/>
              <w:marRight w:val="0"/>
              <w:marTop w:val="0"/>
              <w:marBottom w:val="0"/>
              <w:divBdr>
                <w:top w:val="none" w:sz="0" w:space="0" w:color="auto"/>
                <w:left w:val="none" w:sz="0" w:space="0" w:color="auto"/>
                <w:bottom w:val="none" w:sz="0" w:space="0" w:color="auto"/>
                <w:right w:val="none" w:sz="0" w:space="0" w:color="auto"/>
              </w:divBdr>
            </w:div>
            <w:div w:id="1147740559">
              <w:marLeft w:val="0"/>
              <w:marRight w:val="0"/>
              <w:marTop w:val="0"/>
              <w:marBottom w:val="0"/>
              <w:divBdr>
                <w:top w:val="none" w:sz="0" w:space="0" w:color="auto"/>
                <w:left w:val="none" w:sz="0" w:space="0" w:color="auto"/>
                <w:bottom w:val="none" w:sz="0" w:space="0" w:color="auto"/>
                <w:right w:val="none" w:sz="0" w:space="0" w:color="auto"/>
              </w:divBdr>
            </w:div>
            <w:div w:id="1182283995">
              <w:marLeft w:val="0"/>
              <w:marRight w:val="0"/>
              <w:marTop w:val="0"/>
              <w:marBottom w:val="0"/>
              <w:divBdr>
                <w:top w:val="none" w:sz="0" w:space="0" w:color="auto"/>
                <w:left w:val="none" w:sz="0" w:space="0" w:color="auto"/>
                <w:bottom w:val="none" w:sz="0" w:space="0" w:color="auto"/>
                <w:right w:val="none" w:sz="0" w:space="0" w:color="auto"/>
              </w:divBdr>
            </w:div>
            <w:div w:id="1206217591">
              <w:marLeft w:val="0"/>
              <w:marRight w:val="0"/>
              <w:marTop w:val="0"/>
              <w:marBottom w:val="0"/>
              <w:divBdr>
                <w:top w:val="none" w:sz="0" w:space="0" w:color="auto"/>
                <w:left w:val="none" w:sz="0" w:space="0" w:color="auto"/>
                <w:bottom w:val="none" w:sz="0" w:space="0" w:color="auto"/>
                <w:right w:val="none" w:sz="0" w:space="0" w:color="auto"/>
              </w:divBdr>
            </w:div>
            <w:div w:id="1207260254">
              <w:marLeft w:val="0"/>
              <w:marRight w:val="0"/>
              <w:marTop w:val="0"/>
              <w:marBottom w:val="0"/>
              <w:divBdr>
                <w:top w:val="none" w:sz="0" w:space="0" w:color="auto"/>
                <w:left w:val="none" w:sz="0" w:space="0" w:color="auto"/>
                <w:bottom w:val="none" w:sz="0" w:space="0" w:color="auto"/>
                <w:right w:val="none" w:sz="0" w:space="0" w:color="auto"/>
              </w:divBdr>
            </w:div>
            <w:div w:id="1209338955">
              <w:marLeft w:val="0"/>
              <w:marRight w:val="0"/>
              <w:marTop w:val="0"/>
              <w:marBottom w:val="0"/>
              <w:divBdr>
                <w:top w:val="none" w:sz="0" w:space="0" w:color="auto"/>
                <w:left w:val="none" w:sz="0" w:space="0" w:color="auto"/>
                <w:bottom w:val="none" w:sz="0" w:space="0" w:color="auto"/>
                <w:right w:val="none" w:sz="0" w:space="0" w:color="auto"/>
              </w:divBdr>
            </w:div>
            <w:div w:id="1230270369">
              <w:marLeft w:val="0"/>
              <w:marRight w:val="0"/>
              <w:marTop w:val="0"/>
              <w:marBottom w:val="0"/>
              <w:divBdr>
                <w:top w:val="none" w:sz="0" w:space="0" w:color="auto"/>
                <w:left w:val="none" w:sz="0" w:space="0" w:color="auto"/>
                <w:bottom w:val="none" w:sz="0" w:space="0" w:color="auto"/>
                <w:right w:val="none" w:sz="0" w:space="0" w:color="auto"/>
              </w:divBdr>
            </w:div>
            <w:div w:id="1350255433">
              <w:marLeft w:val="0"/>
              <w:marRight w:val="0"/>
              <w:marTop w:val="0"/>
              <w:marBottom w:val="0"/>
              <w:divBdr>
                <w:top w:val="none" w:sz="0" w:space="0" w:color="auto"/>
                <w:left w:val="none" w:sz="0" w:space="0" w:color="auto"/>
                <w:bottom w:val="none" w:sz="0" w:space="0" w:color="auto"/>
                <w:right w:val="none" w:sz="0" w:space="0" w:color="auto"/>
              </w:divBdr>
            </w:div>
            <w:div w:id="1354762673">
              <w:marLeft w:val="0"/>
              <w:marRight w:val="0"/>
              <w:marTop w:val="0"/>
              <w:marBottom w:val="0"/>
              <w:divBdr>
                <w:top w:val="none" w:sz="0" w:space="0" w:color="auto"/>
                <w:left w:val="none" w:sz="0" w:space="0" w:color="auto"/>
                <w:bottom w:val="none" w:sz="0" w:space="0" w:color="auto"/>
                <w:right w:val="none" w:sz="0" w:space="0" w:color="auto"/>
              </w:divBdr>
            </w:div>
            <w:div w:id="1410886958">
              <w:marLeft w:val="0"/>
              <w:marRight w:val="0"/>
              <w:marTop w:val="0"/>
              <w:marBottom w:val="0"/>
              <w:divBdr>
                <w:top w:val="none" w:sz="0" w:space="0" w:color="auto"/>
                <w:left w:val="none" w:sz="0" w:space="0" w:color="auto"/>
                <w:bottom w:val="none" w:sz="0" w:space="0" w:color="auto"/>
                <w:right w:val="none" w:sz="0" w:space="0" w:color="auto"/>
              </w:divBdr>
            </w:div>
            <w:div w:id="1430007742">
              <w:marLeft w:val="0"/>
              <w:marRight w:val="0"/>
              <w:marTop w:val="0"/>
              <w:marBottom w:val="0"/>
              <w:divBdr>
                <w:top w:val="none" w:sz="0" w:space="0" w:color="auto"/>
                <w:left w:val="none" w:sz="0" w:space="0" w:color="auto"/>
                <w:bottom w:val="none" w:sz="0" w:space="0" w:color="auto"/>
                <w:right w:val="none" w:sz="0" w:space="0" w:color="auto"/>
              </w:divBdr>
            </w:div>
            <w:div w:id="1437141553">
              <w:marLeft w:val="0"/>
              <w:marRight w:val="0"/>
              <w:marTop w:val="0"/>
              <w:marBottom w:val="0"/>
              <w:divBdr>
                <w:top w:val="none" w:sz="0" w:space="0" w:color="auto"/>
                <w:left w:val="none" w:sz="0" w:space="0" w:color="auto"/>
                <w:bottom w:val="none" w:sz="0" w:space="0" w:color="auto"/>
                <w:right w:val="none" w:sz="0" w:space="0" w:color="auto"/>
              </w:divBdr>
            </w:div>
            <w:div w:id="1437864854">
              <w:marLeft w:val="0"/>
              <w:marRight w:val="0"/>
              <w:marTop w:val="0"/>
              <w:marBottom w:val="0"/>
              <w:divBdr>
                <w:top w:val="none" w:sz="0" w:space="0" w:color="auto"/>
                <w:left w:val="none" w:sz="0" w:space="0" w:color="auto"/>
                <w:bottom w:val="none" w:sz="0" w:space="0" w:color="auto"/>
                <w:right w:val="none" w:sz="0" w:space="0" w:color="auto"/>
              </w:divBdr>
            </w:div>
            <w:div w:id="1441686822">
              <w:marLeft w:val="0"/>
              <w:marRight w:val="0"/>
              <w:marTop w:val="0"/>
              <w:marBottom w:val="0"/>
              <w:divBdr>
                <w:top w:val="none" w:sz="0" w:space="0" w:color="auto"/>
                <w:left w:val="none" w:sz="0" w:space="0" w:color="auto"/>
                <w:bottom w:val="none" w:sz="0" w:space="0" w:color="auto"/>
                <w:right w:val="none" w:sz="0" w:space="0" w:color="auto"/>
              </w:divBdr>
            </w:div>
            <w:div w:id="1483159479">
              <w:marLeft w:val="0"/>
              <w:marRight w:val="0"/>
              <w:marTop w:val="0"/>
              <w:marBottom w:val="0"/>
              <w:divBdr>
                <w:top w:val="none" w:sz="0" w:space="0" w:color="auto"/>
                <w:left w:val="none" w:sz="0" w:space="0" w:color="auto"/>
                <w:bottom w:val="none" w:sz="0" w:space="0" w:color="auto"/>
                <w:right w:val="none" w:sz="0" w:space="0" w:color="auto"/>
              </w:divBdr>
            </w:div>
            <w:div w:id="1496216650">
              <w:marLeft w:val="0"/>
              <w:marRight w:val="0"/>
              <w:marTop w:val="0"/>
              <w:marBottom w:val="0"/>
              <w:divBdr>
                <w:top w:val="none" w:sz="0" w:space="0" w:color="auto"/>
                <w:left w:val="none" w:sz="0" w:space="0" w:color="auto"/>
                <w:bottom w:val="none" w:sz="0" w:space="0" w:color="auto"/>
                <w:right w:val="none" w:sz="0" w:space="0" w:color="auto"/>
              </w:divBdr>
            </w:div>
            <w:div w:id="1513302739">
              <w:marLeft w:val="0"/>
              <w:marRight w:val="0"/>
              <w:marTop w:val="0"/>
              <w:marBottom w:val="0"/>
              <w:divBdr>
                <w:top w:val="none" w:sz="0" w:space="0" w:color="auto"/>
                <w:left w:val="none" w:sz="0" w:space="0" w:color="auto"/>
                <w:bottom w:val="none" w:sz="0" w:space="0" w:color="auto"/>
                <w:right w:val="none" w:sz="0" w:space="0" w:color="auto"/>
              </w:divBdr>
            </w:div>
            <w:div w:id="1536431415">
              <w:marLeft w:val="0"/>
              <w:marRight w:val="0"/>
              <w:marTop w:val="0"/>
              <w:marBottom w:val="0"/>
              <w:divBdr>
                <w:top w:val="none" w:sz="0" w:space="0" w:color="auto"/>
                <w:left w:val="none" w:sz="0" w:space="0" w:color="auto"/>
                <w:bottom w:val="none" w:sz="0" w:space="0" w:color="auto"/>
                <w:right w:val="none" w:sz="0" w:space="0" w:color="auto"/>
              </w:divBdr>
            </w:div>
            <w:div w:id="1544514296">
              <w:marLeft w:val="0"/>
              <w:marRight w:val="0"/>
              <w:marTop w:val="0"/>
              <w:marBottom w:val="0"/>
              <w:divBdr>
                <w:top w:val="none" w:sz="0" w:space="0" w:color="auto"/>
                <w:left w:val="none" w:sz="0" w:space="0" w:color="auto"/>
                <w:bottom w:val="none" w:sz="0" w:space="0" w:color="auto"/>
                <w:right w:val="none" w:sz="0" w:space="0" w:color="auto"/>
              </w:divBdr>
            </w:div>
            <w:div w:id="1572420809">
              <w:marLeft w:val="0"/>
              <w:marRight w:val="0"/>
              <w:marTop w:val="0"/>
              <w:marBottom w:val="0"/>
              <w:divBdr>
                <w:top w:val="none" w:sz="0" w:space="0" w:color="auto"/>
                <w:left w:val="none" w:sz="0" w:space="0" w:color="auto"/>
                <w:bottom w:val="none" w:sz="0" w:space="0" w:color="auto"/>
                <w:right w:val="none" w:sz="0" w:space="0" w:color="auto"/>
              </w:divBdr>
            </w:div>
            <w:div w:id="1627156435">
              <w:marLeft w:val="0"/>
              <w:marRight w:val="0"/>
              <w:marTop w:val="0"/>
              <w:marBottom w:val="0"/>
              <w:divBdr>
                <w:top w:val="none" w:sz="0" w:space="0" w:color="auto"/>
                <w:left w:val="none" w:sz="0" w:space="0" w:color="auto"/>
                <w:bottom w:val="none" w:sz="0" w:space="0" w:color="auto"/>
                <w:right w:val="none" w:sz="0" w:space="0" w:color="auto"/>
              </w:divBdr>
            </w:div>
            <w:div w:id="1637830449">
              <w:marLeft w:val="0"/>
              <w:marRight w:val="0"/>
              <w:marTop w:val="0"/>
              <w:marBottom w:val="0"/>
              <w:divBdr>
                <w:top w:val="none" w:sz="0" w:space="0" w:color="auto"/>
                <w:left w:val="none" w:sz="0" w:space="0" w:color="auto"/>
                <w:bottom w:val="none" w:sz="0" w:space="0" w:color="auto"/>
                <w:right w:val="none" w:sz="0" w:space="0" w:color="auto"/>
              </w:divBdr>
            </w:div>
            <w:div w:id="1654217994">
              <w:marLeft w:val="0"/>
              <w:marRight w:val="0"/>
              <w:marTop w:val="0"/>
              <w:marBottom w:val="0"/>
              <w:divBdr>
                <w:top w:val="none" w:sz="0" w:space="0" w:color="auto"/>
                <w:left w:val="none" w:sz="0" w:space="0" w:color="auto"/>
                <w:bottom w:val="none" w:sz="0" w:space="0" w:color="auto"/>
                <w:right w:val="none" w:sz="0" w:space="0" w:color="auto"/>
              </w:divBdr>
            </w:div>
            <w:div w:id="1674916481">
              <w:marLeft w:val="0"/>
              <w:marRight w:val="0"/>
              <w:marTop w:val="0"/>
              <w:marBottom w:val="0"/>
              <w:divBdr>
                <w:top w:val="none" w:sz="0" w:space="0" w:color="auto"/>
                <w:left w:val="none" w:sz="0" w:space="0" w:color="auto"/>
                <w:bottom w:val="none" w:sz="0" w:space="0" w:color="auto"/>
                <w:right w:val="none" w:sz="0" w:space="0" w:color="auto"/>
              </w:divBdr>
            </w:div>
            <w:div w:id="1690521125">
              <w:marLeft w:val="0"/>
              <w:marRight w:val="0"/>
              <w:marTop w:val="0"/>
              <w:marBottom w:val="0"/>
              <w:divBdr>
                <w:top w:val="none" w:sz="0" w:space="0" w:color="auto"/>
                <w:left w:val="none" w:sz="0" w:space="0" w:color="auto"/>
                <w:bottom w:val="none" w:sz="0" w:space="0" w:color="auto"/>
                <w:right w:val="none" w:sz="0" w:space="0" w:color="auto"/>
              </w:divBdr>
            </w:div>
            <w:div w:id="1697152377">
              <w:marLeft w:val="0"/>
              <w:marRight w:val="0"/>
              <w:marTop w:val="0"/>
              <w:marBottom w:val="0"/>
              <w:divBdr>
                <w:top w:val="none" w:sz="0" w:space="0" w:color="auto"/>
                <w:left w:val="none" w:sz="0" w:space="0" w:color="auto"/>
                <w:bottom w:val="none" w:sz="0" w:space="0" w:color="auto"/>
                <w:right w:val="none" w:sz="0" w:space="0" w:color="auto"/>
              </w:divBdr>
            </w:div>
            <w:div w:id="1699155864">
              <w:marLeft w:val="0"/>
              <w:marRight w:val="0"/>
              <w:marTop w:val="0"/>
              <w:marBottom w:val="0"/>
              <w:divBdr>
                <w:top w:val="none" w:sz="0" w:space="0" w:color="auto"/>
                <w:left w:val="none" w:sz="0" w:space="0" w:color="auto"/>
                <w:bottom w:val="none" w:sz="0" w:space="0" w:color="auto"/>
                <w:right w:val="none" w:sz="0" w:space="0" w:color="auto"/>
              </w:divBdr>
            </w:div>
            <w:div w:id="1702591663">
              <w:marLeft w:val="0"/>
              <w:marRight w:val="0"/>
              <w:marTop w:val="0"/>
              <w:marBottom w:val="0"/>
              <w:divBdr>
                <w:top w:val="none" w:sz="0" w:space="0" w:color="auto"/>
                <w:left w:val="none" w:sz="0" w:space="0" w:color="auto"/>
                <w:bottom w:val="none" w:sz="0" w:space="0" w:color="auto"/>
                <w:right w:val="none" w:sz="0" w:space="0" w:color="auto"/>
              </w:divBdr>
            </w:div>
            <w:div w:id="1724985614">
              <w:marLeft w:val="0"/>
              <w:marRight w:val="0"/>
              <w:marTop w:val="0"/>
              <w:marBottom w:val="0"/>
              <w:divBdr>
                <w:top w:val="none" w:sz="0" w:space="0" w:color="auto"/>
                <w:left w:val="none" w:sz="0" w:space="0" w:color="auto"/>
                <w:bottom w:val="none" w:sz="0" w:space="0" w:color="auto"/>
                <w:right w:val="none" w:sz="0" w:space="0" w:color="auto"/>
              </w:divBdr>
            </w:div>
            <w:div w:id="1725712902">
              <w:marLeft w:val="0"/>
              <w:marRight w:val="0"/>
              <w:marTop w:val="0"/>
              <w:marBottom w:val="0"/>
              <w:divBdr>
                <w:top w:val="none" w:sz="0" w:space="0" w:color="auto"/>
                <w:left w:val="none" w:sz="0" w:space="0" w:color="auto"/>
                <w:bottom w:val="none" w:sz="0" w:space="0" w:color="auto"/>
                <w:right w:val="none" w:sz="0" w:space="0" w:color="auto"/>
              </w:divBdr>
            </w:div>
            <w:div w:id="1746679541">
              <w:marLeft w:val="0"/>
              <w:marRight w:val="0"/>
              <w:marTop w:val="0"/>
              <w:marBottom w:val="0"/>
              <w:divBdr>
                <w:top w:val="none" w:sz="0" w:space="0" w:color="auto"/>
                <w:left w:val="none" w:sz="0" w:space="0" w:color="auto"/>
                <w:bottom w:val="none" w:sz="0" w:space="0" w:color="auto"/>
                <w:right w:val="none" w:sz="0" w:space="0" w:color="auto"/>
              </w:divBdr>
            </w:div>
            <w:div w:id="1758944646">
              <w:marLeft w:val="0"/>
              <w:marRight w:val="0"/>
              <w:marTop w:val="0"/>
              <w:marBottom w:val="0"/>
              <w:divBdr>
                <w:top w:val="none" w:sz="0" w:space="0" w:color="auto"/>
                <w:left w:val="none" w:sz="0" w:space="0" w:color="auto"/>
                <w:bottom w:val="none" w:sz="0" w:space="0" w:color="auto"/>
                <w:right w:val="none" w:sz="0" w:space="0" w:color="auto"/>
              </w:divBdr>
            </w:div>
            <w:div w:id="1774133019">
              <w:marLeft w:val="0"/>
              <w:marRight w:val="0"/>
              <w:marTop w:val="0"/>
              <w:marBottom w:val="0"/>
              <w:divBdr>
                <w:top w:val="none" w:sz="0" w:space="0" w:color="auto"/>
                <w:left w:val="none" w:sz="0" w:space="0" w:color="auto"/>
                <w:bottom w:val="none" w:sz="0" w:space="0" w:color="auto"/>
                <w:right w:val="none" w:sz="0" w:space="0" w:color="auto"/>
              </w:divBdr>
            </w:div>
            <w:div w:id="1777602467">
              <w:marLeft w:val="0"/>
              <w:marRight w:val="0"/>
              <w:marTop w:val="0"/>
              <w:marBottom w:val="0"/>
              <w:divBdr>
                <w:top w:val="none" w:sz="0" w:space="0" w:color="auto"/>
                <w:left w:val="none" w:sz="0" w:space="0" w:color="auto"/>
                <w:bottom w:val="none" w:sz="0" w:space="0" w:color="auto"/>
                <w:right w:val="none" w:sz="0" w:space="0" w:color="auto"/>
              </w:divBdr>
            </w:div>
            <w:div w:id="1800567129">
              <w:marLeft w:val="0"/>
              <w:marRight w:val="0"/>
              <w:marTop w:val="0"/>
              <w:marBottom w:val="0"/>
              <w:divBdr>
                <w:top w:val="none" w:sz="0" w:space="0" w:color="auto"/>
                <w:left w:val="none" w:sz="0" w:space="0" w:color="auto"/>
                <w:bottom w:val="none" w:sz="0" w:space="0" w:color="auto"/>
                <w:right w:val="none" w:sz="0" w:space="0" w:color="auto"/>
              </w:divBdr>
            </w:div>
            <w:div w:id="1802192933">
              <w:marLeft w:val="0"/>
              <w:marRight w:val="0"/>
              <w:marTop w:val="0"/>
              <w:marBottom w:val="0"/>
              <w:divBdr>
                <w:top w:val="none" w:sz="0" w:space="0" w:color="auto"/>
                <w:left w:val="none" w:sz="0" w:space="0" w:color="auto"/>
                <w:bottom w:val="none" w:sz="0" w:space="0" w:color="auto"/>
                <w:right w:val="none" w:sz="0" w:space="0" w:color="auto"/>
              </w:divBdr>
            </w:div>
            <w:div w:id="1826895008">
              <w:marLeft w:val="0"/>
              <w:marRight w:val="0"/>
              <w:marTop w:val="0"/>
              <w:marBottom w:val="0"/>
              <w:divBdr>
                <w:top w:val="none" w:sz="0" w:space="0" w:color="auto"/>
                <w:left w:val="none" w:sz="0" w:space="0" w:color="auto"/>
                <w:bottom w:val="none" w:sz="0" w:space="0" w:color="auto"/>
                <w:right w:val="none" w:sz="0" w:space="0" w:color="auto"/>
              </w:divBdr>
            </w:div>
            <w:div w:id="1838417728">
              <w:marLeft w:val="0"/>
              <w:marRight w:val="0"/>
              <w:marTop w:val="0"/>
              <w:marBottom w:val="0"/>
              <w:divBdr>
                <w:top w:val="none" w:sz="0" w:space="0" w:color="auto"/>
                <w:left w:val="none" w:sz="0" w:space="0" w:color="auto"/>
                <w:bottom w:val="none" w:sz="0" w:space="0" w:color="auto"/>
                <w:right w:val="none" w:sz="0" w:space="0" w:color="auto"/>
              </w:divBdr>
            </w:div>
            <w:div w:id="1858691342">
              <w:marLeft w:val="0"/>
              <w:marRight w:val="0"/>
              <w:marTop w:val="0"/>
              <w:marBottom w:val="0"/>
              <w:divBdr>
                <w:top w:val="none" w:sz="0" w:space="0" w:color="auto"/>
                <w:left w:val="none" w:sz="0" w:space="0" w:color="auto"/>
                <w:bottom w:val="none" w:sz="0" w:space="0" w:color="auto"/>
                <w:right w:val="none" w:sz="0" w:space="0" w:color="auto"/>
              </w:divBdr>
            </w:div>
            <w:div w:id="1898004330">
              <w:marLeft w:val="0"/>
              <w:marRight w:val="0"/>
              <w:marTop w:val="0"/>
              <w:marBottom w:val="0"/>
              <w:divBdr>
                <w:top w:val="none" w:sz="0" w:space="0" w:color="auto"/>
                <w:left w:val="none" w:sz="0" w:space="0" w:color="auto"/>
                <w:bottom w:val="none" w:sz="0" w:space="0" w:color="auto"/>
                <w:right w:val="none" w:sz="0" w:space="0" w:color="auto"/>
              </w:divBdr>
            </w:div>
            <w:div w:id="1905675780">
              <w:marLeft w:val="0"/>
              <w:marRight w:val="0"/>
              <w:marTop w:val="0"/>
              <w:marBottom w:val="0"/>
              <w:divBdr>
                <w:top w:val="none" w:sz="0" w:space="0" w:color="auto"/>
                <w:left w:val="none" w:sz="0" w:space="0" w:color="auto"/>
                <w:bottom w:val="none" w:sz="0" w:space="0" w:color="auto"/>
                <w:right w:val="none" w:sz="0" w:space="0" w:color="auto"/>
              </w:divBdr>
            </w:div>
            <w:div w:id="1927380249">
              <w:marLeft w:val="0"/>
              <w:marRight w:val="0"/>
              <w:marTop w:val="0"/>
              <w:marBottom w:val="0"/>
              <w:divBdr>
                <w:top w:val="none" w:sz="0" w:space="0" w:color="auto"/>
                <w:left w:val="none" w:sz="0" w:space="0" w:color="auto"/>
                <w:bottom w:val="none" w:sz="0" w:space="0" w:color="auto"/>
                <w:right w:val="none" w:sz="0" w:space="0" w:color="auto"/>
              </w:divBdr>
            </w:div>
            <w:div w:id="1939635188">
              <w:marLeft w:val="0"/>
              <w:marRight w:val="0"/>
              <w:marTop w:val="0"/>
              <w:marBottom w:val="0"/>
              <w:divBdr>
                <w:top w:val="none" w:sz="0" w:space="0" w:color="auto"/>
                <w:left w:val="none" w:sz="0" w:space="0" w:color="auto"/>
                <w:bottom w:val="none" w:sz="0" w:space="0" w:color="auto"/>
                <w:right w:val="none" w:sz="0" w:space="0" w:color="auto"/>
              </w:divBdr>
            </w:div>
            <w:div w:id="1957370413">
              <w:marLeft w:val="0"/>
              <w:marRight w:val="0"/>
              <w:marTop w:val="0"/>
              <w:marBottom w:val="0"/>
              <w:divBdr>
                <w:top w:val="none" w:sz="0" w:space="0" w:color="auto"/>
                <w:left w:val="none" w:sz="0" w:space="0" w:color="auto"/>
                <w:bottom w:val="none" w:sz="0" w:space="0" w:color="auto"/>
                <w:right w:val="none" w:sz="0" w:space="0" w:color="auto"/>
              </w:divBdr>
            </w:div>
            <w:div w:id="1993831807">
              <w:marLeft w:val="0"/>
              <w:marRight w:val="0"/>
              <w:marTop w:val="0"/>
              <w:marBottom w:val="0"/>
              <w:divBdr>
                <w:top w:val="none" w:sz="0" w:space="0" w:color="auto"/>
                <w:left w:val="none" w:sz="0" w:space="0" w:color="auto"/>
                <w:bottom w:val="none" w:sz="0" w:space="0" w:color="auto"/>
                <w:right w:val="none" w:sz="0" w:space="0" w:color="auto"/>
              </w:divBdr>
            </w:div>
            <w:div w:id="2011784394">
              <w:marLeft w:val="0"/>
              <w:marRight w:val="0"/>
              <w:marTop w:val="0"/>
              <w:marBottom w:val="0"/>
              <w:divBdr>
                <w:top w:val="none" w:sz="0" w:space="0" w:color="auto"/>
                <w:left w:val="none" w:sz="0" w:space="0" w:color="auto"/>
                <w:bottom w:val="none" w:sz="0" w:space="0" w:color="auto"/>
                <w:right w:val="none" w:sz="0" w:space="0" w:color="auto"/>
              </w:divBdr>
            </w:div>
            <w:div w:id="2012679709">
              <w:marLeft w:val="0"/>
              <w:marRight w:val="0"/>
              <w:marTop w:val="0"/>
              <w:marBottom w:val="0"/>
              <w:divBdr>
                <w:top w:val="none" w:sz="0" w:space="0" w:color="auto"/>
                <w:left w:val="none" w:sz="0" w:space="0" w:color="auto"/>
                <w:bottom w:val="none" w:sz="0" w:space="0" w:color="auto"/>
                <w:right w:val="none" w:sz="0" w:space="0" w:color="auto"/>
              </w:divBdr>
            </w:div>
            <w:div w:id="2016227989">
              <w:marLeft w:val="0"/>
              <w:marRight w:val="0"/>
              <w:marTop w:val="0"/>
              <w:marBottom w:val="0"/>
              <w:divBdr>
                <w:top w:val="none" w:sz="0" w:space="0" w:color="auto"/>
                <w:left w:val="none" w:sz="0" w:space="0" w:color="auto"/>
                <w:bottom w:val="none" w:sz="0" w:space="0" w:color="auto"/>
                <w:right w:val="none" w:sz="0" w:space="0" w:color="auto"/>
              </w:divBdr>
            </w:div>
            <w:div w:id="2028360132">
              <w:marLeft w:val="0"/>
              <w:marRight w:val="0"/>
              <w:marTop w:val="0"/>
              <w:marBottom w:val="0"/>
              <w:divBdr>
                <w:top w:val="none" w:sz="0" w:space="0" w:color="auto"/>
                <w:left w:val="none" w:sz="0" w:space="0" w:color="auto"/>
                <w:bottom w:val="none" w:sz="0" w:space="0" w:color="auto"/>
                <w:right w:val="none" w:sz="0" w:space="0" w:color="auto"/>
              </w:divBdr>
            </w:div>
            <w:div w:id="2036346543">
              <w:marLeft w:val="0"/>
              <w:marRight w:val="0"/>
              <w:marTop w:val="0"/>
              <w:marBottom w:val="0"/>
              <w:divBdr>
                <w:top w:val="none" w:sz="0" w:space="0" w:color="auto"/>
                <w:left w:val="none" w:sz="0" w:space="0" w:color="auto"/>
                <w:bottom w:val="none" w:sz="0" w:space="0" w:color="auto"/>
                <w:right w:val="none" w:sz="0" w:space="0" w:color="auto"/>
              </w:divBdr>
            </w:div>
            <w:div w:id="2047296644">
              <w:marLeft w:val="0"/>
              <w:marRight w:val="0"/>
              <w:marTop w:val="0"/>
              <w:marBottom w:val="0"/>
              <w:divBdr>
                <w:top w:val="none" w:sz="0" w:space="0" w:color="auto"/>
                <w:left w:val="none" w:sz="0" w:space="0" w:color="auto"/>
                <w:bottom w:val="none" w:sz="0" w:space="0" w:color="auto"/>
                <w:right w:val="none" w:sz="0" w:space="0" w:color="auto"/>
              </w:divBdr>
            </w:div>
            <w:div w:id="2078286688">
              <w:marLeft w:val="0"/>
              <w:marRight w:val="0"/>
              <w:marTop w:val="0"/>
              <w:marBottom w:val="0"/>
              <w:divBdr>
                <w:top w:val="none" w:sz="0" w:space="0" w:color="auto"/>
                <w:left w:val="none" w:sz="0" w:space="0" w:color="auto"/>
                <w:bottom w:val="none" w:sz="0" w:space="0" w:color="auto"/>
                <w:right w:val="none" w:sz="0" w:space="0" w:color="auto"/>
              </w:divBdr>
            </w:div>
            <w:div w:id="2099667302">
              <w:marLeft w:val="0"/>
              <w:marRight w:val="0"/>
              <w:marTop w:val="0"/>
              <w:marBottom w:val="0"/>
              <w:divBdr>
                <w:top w:val="none" w:sz="0" w:space="0" w:color="auto"/>
                <w:left w:val="none" w:sz="0" w:space="0" w:color="auto"/>
                <w:bottom w:val="none" w:sz="0" w:space="0" w:color="auto"/>
                <w:right w:val="none" w:sz="0" w:space="0" w:color="auto"/>
              </w:divBdr>
            </w:div>
            <w:div w:id="2105294806">
              <w:marLeft w:val="0"/>
              <w:marRight w:val="0"/>
              <w:marTop w:val="0"/>
              <w:marBottom w:val="0"/>
              <w:divBdr>
                <w:top w:val="none" w:sz="0" w:space="0" w:color="auto"/>
                <w:left w:val="none" w:sz="0" w:space="0" w:color="auto"/>
                <w:bottom w:val="none" w:sz="0" w:space="0" w:color="auto"/>
                <w:right w:val="none" w:sz="0" w:space="0" w:color="auto"/>
              </w:divBdr>
            </w:div>
            <w:div w:id="2112048415">
              <w:marLeft w:val="0"/>
              <w:marRight w:val="0"/>
              <w:marTop w:val="0"/>
              <w:marBottom w:val="0"/>
              <w:divBdr>
                <w:top w:val="none" w:sz="0" w:space="0" w:color="auto"/>
                <w:left w:val="none" w:sz="0" w:space="0" w:color="auto"/>
                <w:bottom w:val="none" w:sz="0" w:space="0" w:color="auto"/>
                <w:right w:val="none" w:sz="0" w:space="0" w:color="auto"/>
              </w:divBdr>
            </w:div>
            <w:div w:id="2127649241">
              <w:marLeft w:val="0"/>
              <w:marRight w:val="0"/>
              <w:marTop w:val="0"/>
              <w:marBottom w:val="0"/>
              <w:divBdr>
                <w:top w:val="none" w:sz="0" w:space="0" w:color="auto"/>
                <w:left w:val="none" w:sz="0" w:space="0" w:color="auto"/>
                <w:bottom w:val="none" w:sz="0" w:space="0" w:color="auto"/>
                <w:right w:val="none" w:sz="0" w:space="0" w:color="auto"/>
              </w:divBdr>
            </w:div>
            <w:div w:id="21453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2550">
      <w:bodyDiv w:val="1"/>
      <w:marLeft w:val="0"/>
      <w:marRight w:val="0"/>
      <w:marTop w:val="0"/>
      <w:marBottom w:val="0"/>
      <w:divBdr>
        <w:top w:val="none" w:sz="0" w:space="0" w:color="auto"/>
        <w:left w:val="none" w:sz="0" w:space="0" w:color="auto"/>
        <w:bottom w:val="none" w:sz="0" w:space="0" w:color="auto"/>
        <w:right w:val="none" w:sz="0" w:space="0" w:color="auto"/>
      </w:divBdr>
    </w:div>
    <w:div w:id="1548450827">
      <w:bodyDiv w:val="1"/>
      <w:marLeft w:val="0"/>
      <w:marRight w:val="0"/>
      <w:marTop w:val="0"/>
      <w:marBottom w:val="0"/>
      <w:divBdr>
        <w:top w:val="none" w:sz="0" w:space="0" w:color="auto"/>
        <w:left w:val="none" w:sz="0" w:space="0" w:color="auto"/>
        <w:bottom w:val="none" w:sz="0" w:space="0" w:color="auto"/>
        <w:right w:val="none" w:sz="0" w:space="0" w:color="auto"/>
      </w:divBdr>
    </w:div>
    <w:div w:id="1548836540">
      <w:bodyDiv w:val="1"/>
      <w:marLeft w:val="0"/>
      <w:marRight w:val="0"/>
      <w:marTop w:val="0"/>
      <w:marBottom w:val="0"/>
      <w:divBdr>
        <w:top w:val="none" w:sz="0" w:space="0" w:color="auto"/>
        <w:left w:val="none" w:sz="0" w:space="0" w:color="auto"/>
        <w:bottom w:val="none" w:sz="0" w:space="0" w:color="auto"/>
        <w:right w:val="none" w:sz="0" w:space="0" w:color="auto"/>
      </w:divBdr>
    </w:div>
    <w:div w:id="1553422831">
      <w:bodyDiv w:val="1"/>
      <w:marLeft w:val="0"/>
      <w:marRight w:val="0"/>
      <w:marTop w:val="0"/>
      <w:marBottom w:val="0"/>
      <w:divBdr>
        <w:top w:val="none" w:sz="0" w:space="0" w:color="auto"/>
        <w:left w:val="none" w:sz="0" w:space="0" w:color="auto"/>
        <w:bottom w:val="none" w:sz="0" w:space="0" w:color="auto"/>
        <w:right w:val="none" w:sz="0" w:space="0" w:color="auto"/>
      </w:divBdr>
    </w:div>
    <w:div w:id="1554195551">
      <w:bodyDiv w:val="1"/>
      <w:marLeft w:val="0"/>
      <w:marRight w:val="0"/>
      <w:marTop w:val="0"/>
      <w:marBottom w:val="0"/>
      <w:divBdr>
        <w:top w:val="none" w:sz="0" w:space="0" w:color="auto"/>
        <w:left w:val="none" w:sz="0" w:space="0" w:color="auto"/>
        <w:bottom w:val="none" w:sz="0" w:space="0" w:color="auto"/>
        <w:right w:val="none" w:sz="0" w:space="0" w:color="auto"/>
      </w:divBdr>
    </w:div>
    <w:div w:id="1560480015">
      <w:bodyDiv w:val="1"/>
      <w:marLeft w:val="0"/>
      <w:marRight w:val="0"/>
      <w:marTop w:val="0"/>
      <w:marBottom w:val="0"/>
      <w:divBdr>
        <w:top w:val="none" w:sz="0" w:space="0" w:color="auto"/>
        <w:left w:val="none" w:sz="0" w:space="0" w:color="auto"/>
        <w:bottom w:val="none" w:sz="0" w:space="0" w:color="auto"/>
        <w:right w:val="none" w:sz="0" w:space="0" w:color="auto"/>
      </w:divBdr>
      <w:divsChild>
        <w:div w:id="827937837">
          <w:blockQuote w:val="1"/>
          <w:marLeft w:val="720"/>
          <w:marRight w:val="720"/>
          <w:marTop w:val="100"/>
          <w:marBottom w:val="100"/>
          <w:divBdr>
            <w:top w:val="none" w:sz="0" w:space="0" w:color="auto"/>
            <w:left w:val="none" w:sz="0" w:space="0" w:color="auto"/>
            <w:bottom w:val="none" w:sz="0" w:space="0" w:color="auto"/>
            <w:right w:val="none" w:sz="0" w:space="0" w:color="auto"/>
          </w:divBdr>
        </w:div>
        <w:div w:id="828909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437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365749">
      <w:bodyDiv w:val="1"/>
      <w:marLeft w:val="0"/>
      <w:marRight w:val="0"/>
      <w:marTop w:val="0"/>
      <w:marBottom w:val="0"/>
      <w:divBdr>
        <w:top w:val="none" w:sz="0" w:space="0" w:color="auto"/>
        <w:left w:val="none" w:sz="0" w:space="0" w:color="auto"/>
        <w:bottom w:val="none" w:sz="0" w:space="0" w:color="auto"/>
        <w:right w:val="none" w:sz="0" w:space="0" w:color="auto"/>
      </w:divBdr>
    </w:div>
    <w:div w:id="1581792500">
      <w:bodyDiv w:val="1"/>
      <w:marLeft w:val="0"/>
      <w:marRight w:val="0"/>
      <w:marTop w:val="0"/>
      <w:marBottom w:val="0"/>
      <w:divBdr>
        <w:top w:val="none" w:sz="0" w:space="0" w:color="auto"/>
        <w:left w:val="none" w:sz="0" w:space="0" w:color="auto"/>
        <w:bottom w:val="none" w:sz="0" w:space="0" w:color="auto"/>
        <w:right w:val="none" w:sz="0" w:space="0" w:color="auto"/>
      </w:divBdr>
      <w:divsChild>
        <w:div w:id="1072240974">
          <w:marLeft w:val="0"/>
          <w:marRight w:val="0"/>
          <w:marTop w:val="0"/>
          <w:marBottom w:val="0"/>
          <w:divBdr>
            <w:top w:val="none" w:sz="0" w:space="0" w:color="auto"/>
            <w:left w:val="none" w:sz="0" w:space="0" w:color="auto"/>
            <w:bottom w:val="none" w:sz="0" w:space="0" w:color="auto"/>
            <w:right w:val="none" w:sz="0" w:space="0" w:color="auto"/>
          </w:divBdr>
          <w:divsChild>
            <w:div w:id="793790701">
              <w:marLeft w:val="0"/>
              <w:marRight w:val="0"/>
              <w:marTop w:val="0"/>
              <w:marBottom w:val="0"/>
              <w:divBdr>
                <w:top w:val="none" w:sz="0" w:space="0" w:color="auto"/>
                <w:left w:val="none" w:sz="0" w:space="0" w:color="auto"/>
                <w:bottom w:val="none" w:sz="0" w:space="0" w:color="auto"/>
                <w:right w:val="none" w:sz="0" w:space="0" w:color="auto"/>
              </w:divBdr>
              <w:divsChild>
                <w:div w:id="702292238">
                  <w:marLeft w:val="0"/>
                  <w:marRight w:val="0"/>
                  <w:marTop w:val="0"/>
                  <w:marBottom w:val="0"/>
                  <w:divBdr>
                    <w:top w:val="none" w:sz="0" w:space="0" w:color="auto"/>
                    <w:left w:val="none" w:sz="0" w:space="0" w:color="auto"/>
                    <w:bottom w:val="none" w:sz="0" w:space="0" w:color="auto"/>
                    <w:right w:val="none" w:sz="0" w:space="0" w:color="auto"/>
                  </w:divBdr>
                  <w:divsChild>
                    <w:div w:id="1390612042">
                      <w:marLeft w:val="0"/>
                      <w:marRight w:val="0"/>
                      <w:marTop w:val="0"/>
                      <w:marBottom w:val="0"/>
                      <w:divBdr>
                        <w:top w:val="none" w:sz="0" w:space="0" w:color="auto"/>
                        <w:left w:val="none" w:sz="0" w:space="0" w:color="auto"/>
                        <w:bottom w:val="none" w:sz="0" w:space="0" w:color="auto"/>
                        <w:right w:val="none" w:sz="0" w:space="0" w:color="auto"/>
                      </w:divBdr>
                      <w:divsChild>
                        <w:div w:id="1974210043">
                          <w:marLeft w:val="0"/>
                          <w:marRight w:val="0"/>
                          <w:marTop w:val="0"/>
                          <w:marBottom w:val="0"/>
                          <w:divBdr>
                            <w:top w:val="none" w:sz="0" w:space="0" w:color="auto"/>
                            <w:left w:val="none" w:sz="0" w:space="0" w:color="auto"/>
                            <w:bottom w:val="none" w:sz="0" w:space="0" w:color="auto"/>
                            <w:right w:val="none" w:sz="0" w:space="0" w:color="auto"/>
                          </w:divBdr>
                          <w:divsChild>
                            <w:div w:id="6463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886247">
          <w:marLeft w:val="0"/>
          <w:marRight w:val="0"/>
          <w:marTop w:val="0"/>
          <w:marBottom w:val="0"/>
          <w:divBdr>
            <w:top w:val="none" w:sz="0" w:space="0" w:color="auto"/>
            <w:left w:val="none" w:sz="0" w:space="0" w:color="auto"/>
            <w:bottom w:val="none" w:sz="0" w:space="0" w:color="auto"/>
            <w:right w:val="none" w:sz="0" w:space="0" w:color="auto"/>
          </w:divBdr>
          <w:divsChild>
            <w:div w:id="257258643">
              <w:marLeft w:val="0"/>
              <w:marRight w:val="0"/>
              <w:marTop w:val="0"/>
              <w:marBottom w:val="0"/>
              <w:divBdr>
                <w:top w:val="none" w:sz="0" w:space="0" w:color="auto"/>
                <w:left w:val="none" w:sz="0" w:space="0" w:color="auto"/>
                <w:bottom w:val="none" w:sz="0" w:space="0" w:color="auto"/>
                <w:right w:val="none" w:sz="0" w:space="0" w:color="auto"/>
              </w:divBdr>
              <w:divsChild>
                <w:div w:id="1053432390">
                  <w:marLeft w:val="0"/>
                  <w:marRight w:val="0"/>
                  <w:marTop w:val="0"/>
                  <w:marBottom w:val="0"/>
                  <w:divBdr>
                    <w:top w:val="none" w:sz="0" w:space="0" w:color="auto"/>
                    <w:left w:val="none" w:sz="0" w:space="0" w:color="auto"/>
                    <w:bottom w:val="none" w:sz="0" w:space="0" w:color="auto"/>
                    <w:right w:val="none" w:sz="0" w:space="0" w:color="auto"/>
                  </w:divBdr>
                  <w:divsChild>
                    <w:div w:id="74253938">
                      <w:marLeft w:val="0"/>
                      <w:marRight w:val="0"/>
                      <w:marTop w:val="0"/>
                      <w:marBottom w:val="0"/>
                      <w:divBdr>
                        <w:top w:val="none" w:sz="0" w:space="0" w:color="auto"/>
                        <w:left w:val="none" w:sz="0" w:space="0" w:color="auto"/>
                        <w:bottom w:val="none" w:sz="0" w:space="0" w:color="auto"/>
                        <w:right w:val="none" w:sz="0" w:space="0" w:color="auto"/>
                      </w:divBdr>
                      <w:divsChild>
                        <w:div w:id="2101675979">
                          <w:marLeft w:val="0"/>
                          <w:marRight w:val="0"/>
                          <w:marTop w:val="0"/>
                          <w:marBottom w:val="0"/>
                          <w:divBdr>
                            <w:top w:val="none" w:sz="0" w:space="0" w:color="auto"/>
                            <w:left w:val="none" w:sz="0" w:space="0" w:color="auto"/>
                            <w:bottom w:val="none" w:sz="0" w:space="0" w:color="auto"/>
                            <w:right w:val="none" w:sz="0" w:space="0" w:color="auto"/>
                          </w:divBdr>
                          <w:divsChild>
                            <w:div w:id="651568330">
                              <w:marLeft w:val="0"/>
                              <w:marRight w:val="0"/>
                              <w:marTop w:val="0"/>
                              <w:marBottom w:val="0"/>
                              <w:divBdr>
                                <w:top w:val="none" w:sz="0" w:space="0" w:color="auto"/>
                                <w:left w:val="none" w:sz="0" w:space="0" w:color="auto"/>
                                <w:bottom w:val="none" w:sz="0" w:space="0" w:color="auto"/>
                                <w:right w:val="none" w:sz="0" w:space="0" w:color="auto"/>
                              </w:divBdr>
                              <w:divsChild>
                                <w:div w:id="1940329147">
                                  <w:marLeft w:val="0"/>
                                  <w:marRight w:val="0"/>
                                  <w:marTop w:val="0"/>
                                  <w:marBottom w:val="0"/>
                                  <w:divBdr>
                                    <w:top w:val="none" w:sz="0" w:space="0" w:color="auto"/>
                                    <w:left w:val="none" w:sz="0" w:space="0" w:color="auto"/>
                                    <w:bottom w:val="none" w:sz="0" w:space="0" w:color="auto"/>
                                    <w:right w:val="none" w:sz="0" w:space="0" w:color="auto"/>
                                  </w:divBdr>
                                  <w:divsChild>
                                    <w:div w:id="1061904203">
                                      <w:marLeft w:val="0"/>
                                      <w:marRight w:val="0"/>
                                      <w:marTop w:val="75"/>
                                      <w:marBottom w:val="0"/>
                                      <w:divBdr>
                                        <w:top w:val="single" w:sz="6" w:space="0" w:color="BBBBBB"/>
                                        <w:left w:val="single" w:sz="6" w:space="0" w:color="BBBBBB"/>
                                        <w:bottom w:val="single" w:sz="6" w:space="0" w:color="BBBBBB"/>
                                        <w:right w:val="single" w:sz="6" w:space="0" w:color="BBBBBB"/>
                                      </w:divBdr>
                                      <w:divsChild>
                                        <w:div w:id="1141653844">
                                          <w:marLeft w:val="0"/>
                                          <w:marRight w:val="0"/>
                                          <w:marTop w:val="0"/>
                                          <w:marBottom w:val="0"/>
                                          <w:divBdr>
                                            <w:top w:val="none" w:sz="0" w:space="0" w:color="auto"/>
                                            <w:left w:val="none" w:sz="0" w:space="0" w:color="auto"/>
                                            <w:bottom w:val="none" w:sz="0" w:space="0" w:color="auto"/>
                                            <w:right w:val="none" w:sz="0" w:space="0" w:color="auto"/>
                                          </w:divBdr>
                                          <w:divsChild>
                                            <w:div w:id="1557080082">
                                              <w:marLeft w:val="0"/>
                                              <w:marRight w:val="0"/>
                                              <w:marTop w:val="0"/>
                                              <w:marBottom w:val="0"/>
                                              <w:divBdr>
                                                <w:top w:val="none" w:sz="0" w:space="0" w:color="auto"/>
                                                <w:left w:val="none" w:sz="0" w:space="0" w:color="auto"/>
                                                <w:bottom w:val="none" w:sz="0" w:space="0" w:color="auto"/>
                                                <w:right w:val="none" w:sz="0" w:space="0" w:color="auto"/>
                                              </w:divBdr>
                                              <w:divsChild>
                                                <w:div w:id="18474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388828">
                      <w:marLeft w:val="0"/>
                      <w:marRight w:val="0"/>
                      <w:marTop w:val="0"/>
                      <w:marBottom w:val="0"/>
                      <w:divBdr>
                        <w:top w:val="none" w:sz="0" w:space="0" w:color="auto"/>
                        <w:left w:val="none" w:sz="0" w:space="0" w:color="auto"/>
                        <w:bottom w:val="none" w:sz="0" w:space="0" w:color="auto"/>
                        <w:right w:val="none" w:sz="0" w:space="0" w:color="auto"/>
                      </w:divBdr>
                      <w:divsChild>
                        <w:div w:id="1544322059">
                          <w:marLeft w:val="0"/>
                          <w:marRight w:val="0"/>
                          <w:marTop w:val="0"/>
                          <w:marBottom w:val="0"/>
                          <w:divBdr>
                            <w:top w:val="none" w:sz="0" w:space="0" w:color="auto"/>
                            <w:left w:val="none" w:sz="0" w:space="0" w:color="auto"/>
                            <w:bottom w:val="none" w:sz="0" w:space="0" w:color="auto"/>
                            <w:right w:val="none" w:sz="0" w:space="0" w:color="auto"/>
                          </w:divBdr>
                          <w:divsChild>
                            <w:div w:id="1727726321">
                              <w:marLeft w:val="0"/>
                              <w:marRight w:val="0"/>
                              <w:marTop w:val="0"/>
                              <w:marBottom w:val="0"/>
                              <w:divBdr>
                                <w:top w:val="none" w:sz="0" w:space="0" w:color="auto"/>
                                <w:left w:val="none" w:sz="0" w:space="0" w:color="auto"/>
                                <w:bottom w:val="none" w:sz="0" w:space="0" w:color="auto"/>
                                <w:right w:val="none" w:sz="0" w:space="0" w:color="auto"/>
                              </w:divBdr>
                            </w:div>
                          </w:divsChild>
                        </w:div>
                        <w:div w:id="18921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841373">
      <w:bodyDiv w:val="1"/>
      <w:marLeft w:val="0"/>
      <w:marRight w:val="0"/>
      <w:marTop w:val="0"/>
      <w:marBottom w:val="0"/>
      <w:divBdr>
        <w:top w:val="none" w:sz="0" w:space="0" w:color="auto"/>
        <w:left w:val="none" w:sz="0" w:space="0" w:color="auto"/>
        <w:bottom w:val="none" w:sz="0" w:space="0" w:color="auto"/>
        <w:right w:val="none" w:sz="0" w:space="0" w:color="auto"/>
      </w:divBdr>
    </w:div>
    <w:div w:id="1586723074">
      <w:bodyDiv w:val="1"/>
      <w:marLeft w:val="0"/>
      <w:marRight w:val="0"/>
      <w:marTop w:val="0"/>
      <w:marBottom w:val="0"/>
      <w:divBdr>
        <w:top w:val="none" w:sz="0" w:space="0" w:color="auto"/>
        <w:left w:val="none" w:sz="0" w:space="0" w:color="auto"/>
        <w:bottom w:val="none" w:sz="0" w:space="0" w:color="auto"/>
        <w:right w:val="none" w:sz="0" w:space="0" w:color="auto"/>
      </w:divBdr>
    </w:div>
    <w:div w:id="1589732246">
      <w:bodyDiv w:val="1"/>
      <w:marLeft w:val="0"/>
      <w:marRight w:val="0"/>
      <w:marTop w:val="0"/>
      <w:marBottom w:val="0"/>
      <w:divBdr>
        <w:top w:val="none" w:sz="0" w:space="0" w:color="auto"/>
        <w:left w:val="none" w:sz="0" w:space="0" w:color="auto"/>
        <w:bottom w:val="none" w:sz="0" w:space="0" w:color="auto"/>
        <w:right w:val="none" w:sz="0" w:space="0" w:color="auto"/>
      </w:divBdr>
    </w:div>
    <w:div w:id="1590502805">
      <w:bodyDiv w:val="1"/>
      <w:marLeft w:val="0"/>
      <w:marRight w:val="0"/>
      <w:marTop w:val="0"/>
      <w:marBottom w:val="0"/>
      <w:divBdr>
        <w:top w:val="none" w:sz="0" w:space="0" w:color="auto"/>
        <w:left w:val="none" w:sz="0" w:space="0" w:color="auto"/>
        <w:bottom w:val="none" w:sz="0" w:space="0" w:color="auto"/>
        <w:right w:val="none" w:sz="0" w:space="0" w:color="auto"/>
      </w:divBdr>
    </w:div>
    <w:div w:id="1606303404">
      <w:bodyDiv w:val="1"/>
      <w:marLeft w:val="0"/>
      <w:marRight w:val="0"/>
      <w:marTop w:val="0"/>
      <w:marBottom w:val="0"/>
      <w:divBdr>
        <w:top w:val="none" w:sz="0" w:space="0" w:color="auto"/>
        <w:left w:val="none" w:sz="0" w:space="0" w:color="auto"/>
        <w:bottom w:val="none" w:sz="0" w:space="0" w:color="auto"/>
        <w:right w:val="none" w:sz="0" w:space="0" w:color="auto"/>
      </w:divBdr>
    </w:div>
    <w:div w:id="1606813139">
      <w:bodyDiv w:val="1"/>
      <w:marLeft w:val="0"/>
      <w:marRight w:val="0"/>
      <w:marTop w:val="0"/>
      <w:marBottom w:val="0"/>
      <w:divBdr>
        <w:top w:val="none" w:sz="0" w:space="0" w:color="auto"/>
        <w:left w:val="none" w:sz="0" w:space="0" w:color="auto"/>
        <w:bottom w:val="none" w:sz="0" w:space="0" w:color="auto"/>
        <w:right w:val="none" w:sz="0" w:space="0" w:color="auto"/>
      </w:divBdr>
    </w:div>
    <w:div w:id="1609510251">
      <w:bodyDiv w:val="1"/>
      <w:marLeft w:val="0"/>
      <w:marRight w:val="0"/>
      <w:marTop w:val="0"/>
      <w:marBottom w:val="0"/>
      <w:divBdr>
        <w:top w:val="none" w:sz="0" w:space="0" w:color="auto"/>
        <w:left w:val="none" w:sz="0" w:space="0" w:color="auto"/>
        <w:bottom w:val="none" w:sz="0" w:space="0" w:color="auto"/>
        <w:right w:val="none" w:sz="0" w:space="0" w:color="auto"/>
      </w:divBdr>
    </w:div>
    <w:div w:id="1612590838">
      <w:bodyDiv w:val="1"/>
      <w:marLeft w:val="0"/>
      <w:marRight w:val="0"/>
      <w:marTop w:val="0"/>
      <w:marBottom w:val="0"/>
      <w:divBdr>
        <w:top w:val="none" w:sz="0" w:space="0" w:color="auto"/>
        <w:left w:val="none" w:sz="0" w:space="0" w:color="auto"/>
        <w:bottom w:val="none" w:sz="0" w:space="0" w:color="auto"/>
        <w:right w:val="none" w:sz="0" w:space="0" w:color="auto"/>
      </w:divBdr>
    </w:div>
    <w:div w:id="1615819156">
      <w:bodyDiv w:val="1"/>
      <w:marLeft w:val="0"/>
      <w:marRight w:val="0"/>
      <w:marTop w:val="0"/>
      <w:marBottom w:val="0"/>
      <w:divBdr>
        <w:top w:val="none" w:sz="0" w:space="0" w:color="auto"/>
        <w:left w:val="none" w:sz="0" w:space="0" w:color="auto"/>
        <w:bottom w:val="none" w:sz="0" w:space="0" w:color="auto"/>
        <w:right w:val="none" w:sz="0" w:space="0" w:color="auto"/>
      </w:divBdr>
    </w:div>
    <w:div w:id="1621035419">
      <w:bodyDiv w:val="1"/>
      <w:marLeft w:val="0"/>
      <w:marRight w:val="0"/>
      <w:marTop w:val="0"/>
      <w:marBottom w:val="0"/>
      <w:divBdr>
        <w:top w:val="none" w:sz="0" w:space="0" w:color="auto"/>
        <w:left w:val="none" w:sz="0" w:space="0" w:color="auto"/>
        <w:bottom w:val="none" w:sz="0" w:space="0" w:color="auto"/>
        <w:right w:val="none" w:sz="0" w:space="0" w:color="auto"/>
      </w:divBdr>
      <w:divsChild>
        <w:div w:id="456031323">
          <w:marLeft w:val="0"/>
          <w:marRight w:val="0"/>
          <w:marTop w:val="0"/>
          <w:marBottom w:val="0"/>
          <w:divBdr>
            <w:top w:val="none" w:sz="0" w:space="0" w:color="auto"/>
            <w:left w:val="none" w:sz="0" w:space="0" w:color="auto"/>
            <w:bottom w:val="none" w:sz="0" w:space="0" w:color="auto"/>
            <w:right w:val="none" w:sz="0" w:space="0" w:color="auto"/>
          </w:divBdr>
          <w:divsChild>
            <w:div w:id="107824239">
              <w:marLeft w:val="0"/>
              <w:marRight w:val="0"/>
              <w:marTop w:val="0"/>
              <w:marBottom w:val="0"/>
              <w:divBdr>
                <w:top w:val="none" w:sz="0" w:space="0" w:color="auto"/>
                <w:left w:val="none" w:sz="0" w:space="0" w:color="auto"/>
                <w:bottom w:val="none" w:sz="0" w:space="0" w:color="auto"/>
                <w:right w:val="none" w:sz="0" w:space="0" w:color="auto"/>
              </w:divBdr>
            </w:div>
            <w:div w:id="429860365">
              <w:marLeft w:val="0"/>
              <w:marRight w:val="0"/>
              <w:marTop w:val="0"/>
              <w:marBottom w:val="0"/>
              <w:divBdr>
                <w:top w:val="none" w:sz="0" w:space="0" w:color="auto"/>
                <w:left w:val="none" w:sz="0" w:space="0" w:color="auto"/>
                <w:bottom w:val="none" w:sz="0" w:space="0" w:color="auto"/>
                <w:right w:val="none" w:sz="0" w:space="0" w:color="auto"/>
              </w:divBdr>
            </w:div>
            <w:div w:id="511913001">
              <w:marLeft w:val="0"/>
              <w:marRight w:val="0"/>
              <w:marTop w:val="0"/>
              <w:marBottom w:val="0"/>
              <w:divBdr>
                <w:top w:val="none" w:sz="0" w:space="0" w:color="auto"/>
                <w:left w:val="none" w:sz="0" w:space="0" w:color="auto"/>
                <w:bottom w:val="none" w:sz="0" w:space="0" w:color="auto"/>
                <w:right w:val="none" w:sz="0" w:space="0" w:color="auto"/>
              </w:divBdr>
            </w:div>
            <w:div w:id="784883135">
              <w:marLeft w:val="0"/>
              <w:marRight w:val="0"/>
              <w:marTop w:val="0"/>
              <w:marBottom w:val="0"/>
              <w:divBdr>
                <w:top w:val="none" w:sz="0" w:space="0" w:color="auto"/>
                <w:left w:val="none" w:sz="0" w:space="0" w:color="auto"/>
                <w:bottom w:val="none" w:sz="0" w:space="0" w:color="auto"/>
                <w:right w:val="none" w:sz="0" w:space="0" w:color="auto"/>
              </w:divBdr>
            </w:div>
            <w:div w:id="815492429">
              <w:marLeft w:val="0"/>
              <w:marRight w:val="0"/>
              <w:marTop w:val="0"/>
              <w:marBottom w:val="0"/>
              <w:divBdr>
                <w:top w:val="none" w:sz="0" w:space="0" w:color="auto"/>
                <w:left w:val="none" w:sz="0" w:space="0" w:color="auto"/>
                <w:bottom w:val="none" w:sz="0" w:space="0" w:color="auto"/>
                <w:right w:val="none" w:sz="0" w:space="0" w:color="auto"/>
              </w:divBdr>
            </w:div>
            <w:div w:id="898594328">
              <w:marLeft w:val="0"/>
              <w:marRight w:val="0"/>
              <w:marTop w:val="0"/>
              <w:marBottom w:val="0"/>
              <w:divBdr>
                <w:top w:val="none" w:sz="0" w:space="0" w:color="auto"/>
                <w:left w:val="none" w:sz="0" w:space="0" w:color="auto"/>
                <w:bottom w:val="none" w:sz="0" w:space="0" w:color="auto"/>
                <w:right w:val="none" w:sz="0" w:space="0" w:color="auto"/>
              </w:divBdr>
            </w:div>
            <w:div w:id="1264149411">
              <w:marLeft w:val="0"/>
              <w:marRight w:val="0"/>
              <w:marTop w:val="0"/>
              <w:marBottom w:val="0"/>
              <w:divBdr>
                <w:top w:val="none" w:sz="0" w:space="0" w:color="auto"/>
                <w:left w:val="none" w:sz="0" w:space="0" w:color="auto"/>
                <w:bottom w:val="none" w:sz="0" w:space="0" w:color="auto"/>
                <w:right w:val="none" w:sz="0" w:space="0" w:color="auto"/>
              </w:divBdr>
            </w:div>
            <w:div w:id="1318993735">
              <w:marLeft w:val="0"/>
              <w:marRight w:val="0"/>
              <w:marTop w:val="0"/>
              <w:marBottom w:val="0"/>
              <w:divBdr>
                <w:top w:val="none" w:sz="0" w:space="0" w:color="auto"/>
                <w:left w:val="none" w:sz="0" w:space="0" w:color="auto"/>
                <w:bottom w:val="none" w:sz="0" w:space="0" w:color="auto"/>
                <w:right w:val="none" w:sz="0" w:space="0" w:color="auto"/>
              </w:divBdr>
            </w:div>
            <w:div w:id="193227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2048">
      <w:bodyDiv w:val="1"/>
      <w:marLeft w:val="0"/>
      <w:marRight w:val="0"/>
      <w:marTop w:val="0"/>
      <w:marBottom w:val="0"/>
      <w:divBdr>
        <w:top w:val="none" w:sz="0" w:space="0" w:color="auto"/>
        <w:left w:val="none" w:sz="0" w:space="0" w:color="auto"/>
        <w:bottom w:val="none" w:sz="0" w:space="0" w:color="auto"/>
        <w:right w:val="none" w:sz="0" w:space="0" w:color="auto"/>
      </w:divBdr>
    </w:div>
    <w:div w:id="1627807416">
      <w:bodyDiv w:val="1"/>
      <w:marLeft w:val="0"/>
      <w:marRight w:val="0"/>
      <w:marTop w:val="0"/>
      <w:marBottom w:val="0"/>
      <w:divBdr>
        <w:top w:val="none" w:sz="0" w:space="0" w:color="auto"/>
        <w:left w:val="none" w:sz="0" w:space="0" w:color="auto"/>
        <w:bottom w:val="none" w:sz="0" w:space="0" w:color="auto"/>
        <w:right w:val="none" w:sz="0" w:space="0" w:color="auto"/>
      </w:divBdr>
      <w:divsChild>
        <w:div w:id="1180893447">
          <w:marLeft w:val="0"/>
          <w:marRight w:val="0"/>
          <w:marTop w:val="0"/>
          <w:marBottom w:val="0"/>
          <w:divBdr>
            <w:top w:val="none" w:sz="0" w:space="0" w:color="auto"/>
            <w:left w:val="none" w:sz="0" w:space="0" w:color="auto"/>
            <w:bottom w:val="none" w:sz="0" w:space="0" w:color="auto"/>
            <w:right w:val="none" w:sz="0" w:space="0" w:color="auto"/>
          </w:divBdr>
        </w:div>
      </w:divsChild>
    </w:div>
    <w:div w:id="1629890406">
      <w:bodyDiv w:val="1"/>
      <w:marLeft w:val="0"/>
      <w:marRight w:val="0"/>
      <w:marTop w:val="0"/>
      <w:marBottom w:val="0"/>
      <w:divBdr>
        <w:top w:val="none" w:sz="0" w:space="0" w:color="auto"/>
        <w:left w:val="none" w:sz="0" w:space="0" w:color="auto"/>
        <w:bottom w:val="none" w:sz="0" w:space="0" w:color="auto"/>
        <w:right w:val="none" w:sz="0" w:space="0" w:color="auto"/>
      </w:divBdr>
    </w:div>
    <w:div w:id="1635018794">
      <w:bodyDiv w:val="1"/>
      <w:marLeft w:val="0"/>
      <w:marRight w:val="0"/>
      <w:marTop w:val="0"/>
      <w:marBottom w:val="0"/>
      <w:divBdr>
        <w:top w:val="none" w:sz="0" w:space="0" w:color="auto"/>
        <w:left w:val="none" w:sz="0" w:space="0" w:color="auto"/>
        <w:bottom w:val="none" w:sz="0" w:space="0" w:color="auto"/>
        <w:right w:val="none" w:sz="0" w:space="0" w:color="auto"/>
      </w:divBdr>
    </w:div>
    <w:div w:id="1645116627">
      <w:bodyDiv w:val="1"/>
      <w:marLeft w:val="0"/>
      <w:marRight w:val="0"/>
      <w:marTop w:val="0"/>
      <w:marBottom w:val="0"/>
      <w:divBdr>
        <w:top w:val="none" w:sz="0" w:space="0" w:color="auto"/>
        <w:left w:val="none" w:sz="0" w:space="0" w:color="auto"/>
        <w:bottom w:val="none" w:sz="0" w:space="0" w:color="auto"/>
        <w:right w:val="none" w:sz="0" w:space="0" w:color="auto"/>
      </w:divBdr>
      <w:divsChild>
        <w:div w:id="523402545">
          <w:marLeft w:val="0"/>
          <w:marRight w:val="0"/>
          <w:marTop w:val="0"/>
          <w:marBottom w:val="0"/>
          <w:divBdr>
            <w:top w:val="none" w:sz="0" w:space="0" w:color="auto"/>
            <w:left w:val="none" w:sz="0" w:space="0" w:color="auto"/>
            <w:bottom w:val="none" w:sz="0" w:space="0" w:color="auto"/>
            <w:right w:val="none" w:sz="0" w:space="0" w:color="auto"/>
          </w:divBdr>
          <w:divsChild>
            <w:div w:id="579564900">
              <w:marLeft w:val="0"/>
              <w:marRight w:val="0"/>
              <w:marTop w:val="0"/>
              <w:marBottom w:val="0"/>
              <w:divBdr>
                <w:top w:val="none" w:sz="0" w:space="0" w:color="auto"/>
                <w:left w:val="none" w:sz="0" w:space="0" w:color="auto"/>
                <w:bottom w:val="none" w:sz="0" w:space="0" w:color="auto"/>
                <w:right w:val="none" w:sz="0" w:space="0" w:color="auto"/>
              </w:divBdr>
              <w:divsChild>
                <w:div w:id="16126659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5735179">
          <w:marLeft w:val="0"/>
          <w:marRight w:val="0"/>
          <w:marTop w:val="0"/>
          <w:marBottom w:val="0"/>
          <w:divBdr>
            <w:top w:val="none" w:sz="0" w:space="0" w:color="auto"/>
            <w:left w:val="none" w:sz="0" w:space="0" w:color="auto"/>
            <w:bottom w:val="none" w:sz="0" w:space="0" w:color="auto"/>
            <w:right w:val="none" w:sz="0" w:space="0" w:color="auto"/>
          </w:divBdr>
          <w:divsChild>
            <w:div w:id="328798764">
              <w:marLeft w:val="0"/>
              <w:marRight w:val="0"/>
              <w:marTop w:val="0"/>
              <w:marBottom w:val="0"/>
              <w:divBdr>
                <w:top w:val="none" w:sz="0" w:space="0" w:color="auto"/>
                <w:left w:val="none" w:sz="0" w:space="0" w:color="auto"/>
                <w:bottom w:val="none" w:sz="0" w:space="0" w:color="auto"/>
                <w:right w:val="none" w:sz="0" w:space="0" w:color="auto"/>
              </w:divBdr>
              <w:divsChild>
                <w:div w:id="304354724">
                  <w:marLeft w:val="-420"/>
                  <w:marRight w:val="0"/>
                  <w:marTop w:val="0"/>
                  <w:marBottom w:val="0"/>
                  <w:divBdr>
                    <w:top w:val="none" w:sz="0" w:space="0" w:color="auto"/>
                    <w:left w:val="none" w:sz="0" w:space="0" w:color="auto"/>
                    <w:bottom w:val="none" w:sz="0" w:space="0" w:color="auto"/>
                    <w:right w:val="none" w:sz="0" w:space="0" w:color="auto"/>
                  </w:divBdr>
                  <w:divsChild>
                    <w:div w:id="1952934640">
                      <w:marLeft w:val="0"/>
                      <w:marRight w:val="0"/>
                      <w:marTop w:val="0"/>
                      <w:marBottom w:val="0"/>
                      <w:divBdr>
                        <w:top w:val="none" w:sz="0" w:space="0" w:color="auto"/>
                        <w:left w:val="none" w:sz="0" w:space="0" w:color="auto"/>
                        <w:bottom w:val="none" w:sz="0" w:space="0" w:color="auto"/>
                        <w:right w:val="none" w:sz="0" w:space="0" w:color="auto"/>
                      </w:divBdr>
                      <w:divsChild>
                        <w:div w:id="805661913">
                          <w:marLeft w:val="0"/>
                          <w:marRight w:val="0"/>
                          <w:marTop w:val="0"/>
                          <w:marBottom w:val="0"/>
                          <w:divBdr>
                            <w:top w:val="none" w:sz="0" w:space="0" w:color="auto"/>
                            <w:left w:val="none" w:sz="0" w:space="0" w:color="auto"/>
                            <w:bottom w:val="none" w:sz="0" w:space="0" w:color="auto"/>
                            <w:right w:val="none" w:sz="0" w:space="0" w:color="auto"/>
                          </w:divBdr>
                          <w:divsChild>
                            <w:div w:id="1018042847">
                              <w:marLeft w:val="0"/>
                              <w:marRight w:val="0"/>
                              <w:marTop w:val="0"/>
                              <w:marBottom w:val="0"/>
                              <w:divBdr>
                                <w:top w:val="none" w:sz="0" w:space="0" w:color="auto"/>
                                <w:left w:val="none" w:sz="0" w:space="0" w:color="auto"/>
                                <w:bottom w:val="none" w:sz="0" w:space="0" w:color="auto"/>
                                <w:right w:val="none" w:sz="0" w:space="0" w:color="auto"/>
                              </w:divBdr>
                            </w:div>
                            <w:div w:id="148242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95306">
                  <w:marLeft w:val="-420"/>
                  <w:marRight w:val="0"/>
                  <w:marTop w:val="0"/>
                  <w:marBottom w:val="0"/>
                  <w:divBdr>
                    <w:top w:val="none" w:sz="0" w:space="0" w:color="auto"/>
                    <w:left w:val="none" w:sz="0" w:space="0" w:color="auto"/>
                    <w:bottom w:val="none" w:sz="0" w:space="0" w:color="auto"/>
                    <w:right w:val="none" w:sz="0" w:space="0" w:color="auto"/>
                  </w:divBdr>
                  <w:divsChild>
                    <w:div w:id="883252349">
                      <w:marLeft w:val="0"/>
                      <w:marRight w:val="0"/>
                      <w:marTop w:val="0"/>
                      <w:marBottom w:val="0"/>
                      <w:divBdr>
                        <w:top w:val="none" w:sz="0" w:space="0" w:color="auto"/>
                        <w:left w:val="none" w:sz="0" w:space="0" w:color="auto"/>
                        <w:bottom w:val="none" w:sz="0" w:space="0" w:color="auto"/>
                        <w:right w:val="none" w:sz="0" w:space="0" w:color="auto"/>
                      </w:divBdr>
                      <w:divsChild>
                        <w:div w:id="479465588">
                          <w:marLeft w:val="0"/>
                          <w:marRight w:val="0"/>
                          <w:marTop w:val="0"/>
                          <w:marBottom w:val="0"/>
                          <w:divBdr>
                            <w:top w:val="none" w:sz="0" w:space="0" w:color="auto"/>
                            <w:left w:val="none" w:sz="0" w:space="0" w:color="auto"/>
                            <w:bottom w:val="none" w:sz="0" w:space="0" w:color="auto"/>
                            <w:right w:val="none" w:sz="0" w:space="0" w:color="auto"/>
                          </w:divBdr>
                          <w:divsChild>
                            <w:div w:id="872227206">
                              <w:marLeft w:val="0"/>
                              <w:marRight w:val="0"/>
                              <w:marTop w:val="0"/>
                              <w:marBottom w:val="0"/>
                              <w:divBdr>
                                <w:top w:val="none" w:sz="0" w:space="0" w:color="auto"/>
                                <w:left w:val="none" w:sz="0" w:space="0" w:color="auto"/>
                                <w:bottom w:val="none" w:sz="0" w:space="0" w:color="auto"/>
                                <w:right w:val="none" w:sz="0" w:space="0" w:color="auto"/>
                              </w:divBdr>
                            </w:div>
                            <w:div w:id="18729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061894">
                  <w:marLeft w:val="-420"/>
                  <w:marRight w:val="0"/>
                  <w:marTop w:val="0"/>
                  <w:marBottom w:val="0"/>
                  <w:divBdr>
                    <w:top w:val="none" w:sz="0" w:space="0" w:color="auto"/>
                    <w:left w:val="none" w:sz="0" w:space="0" w:color="auto"/>
                    <w:bottom w:val="none" w:sz="0" w:space="0" w:color="auto"/>
                    <w:right w:val="none" w:sz="0" w:space="0" w:color="auto"/>
                  </w:divBdr>
                  <w:divsChild>
                    <w:div w:id="803472513">
                      <w:marLeft w:val="0"/>
                      <w:marRight w:val="0"/>
                      <w:marTop w:val="0"/>
                      <w:marBottom w:val="0"/>
                      <w:divBdr>
                        <w:top w:val="none" w:sz="0" w:space="0" w:color="auto"/>
                        <w:left w:val="none" w:sz="0" w:space="0" w:color="auto"/>
                        <w:bottom w:val="none" w:sz="0" w:space="0" w:color="auto"/>
                        <w:right w:val="none" w:sz="0" w:space="0" w:color="auto"/>
                      </w:divBdr>
                      <w:divsChild>
                        <w:div w:id="2979526">
                          <w:marLeft w:val="0"/>
                          <w:marRight w:val="0"/>
                          <w:marTop w:val="0"/>
                          <w:marBottom w:val="0"/>
                          <w:divBdr>
                            <w:top w:val="none" w:sz="0" w:space="0" w:color="auto"/>
                            <w:left w:val="none" w:sz="0" w:space="0" w:color="auto"/>
                            <w:bottom w:val="none" w:sz="0" w:space="0" w:color="auto"/>
                            <w:right w:val="none" w:sz="0" w:space="0" w:color="auto"/>
                          </w:divBdr>
                          <w:divsChild>
                            <w:div w:id="985013064">
                              <w:marLeft w:val="0"/>
                              <w:marRight w:val="0"/>
                              <w:marTop w:val="0"/>
                              <w:marBottom w:val="0"/>
                              <w:divBdr>
                                <w:top w:val="none" w:sz="0" w:space="0" w:color="auto"/>
                                <w:left w:val="none" w:sz="0" w:space="0" w:color="auto"/>
                                <w:bottom w:val="none" w:sz="0" w:space="0" w:color="auto"/>
                                <w:right w:val="none" w:sz="0" w:space="0" w:color="auto"/>
                              </w:divBdr>
                            </w:div>
                            <w:div w:id="13853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607125">
          <w:marLeft w:val="0"/>
          <w:marRight w:val="0"/>
          <w:marTop w:val="0"/>
          <w:marBottom w:val="0"/>
          <w:divBdr>
            <w:top w:val="none" w:sz="0" w:space="0" w:color="auto"/>
            <w:left w:val="none" w:sz="0" w:space="0" w:color="auto"/>
            <w:bottom w:val="none" w:sz="0" w:space="0" w:color="auto"/>
            <w:right w:val="none" w:sz="0" w:space="0" w:color="auto"/>
          </w:divBdr>
          <w:divsChild>
            <w:div w:id="1467969648">
              <w:marLeft w:val="0"/>
              <w:marRight w:val="0"/>
              <w:marTop w:val="0"/>
              <w:marBottom w:val="0"/>
              <w:divBdr>
                <w:top w:val="none" w:sz="0" w:space="0" w:color="auto"/>
                <w:left w:val="none" w:sz="0" w:space="0" w:color="auto"/>
                <w:bottom w:val="none" w:sz="0" w:space="0" w:color="auto"/>
                <w:right w:val="none" w:sz="0" w:space="0" w:color="auto"/>
              </w:divBdr>
              <w:divsChild>
                <w:div w:id="12233723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58860632">
          <w:marLeft w:val="0"/>
          <w:marRight w:val="0"/>
          <w:marTop w:val="0"/>
          <w:marBottom w:val="0"/>
          <w:divBdr>
            <w:top w:val="none" w:sz="0" w:space="0" w:color="auto"/>
            <w:left w:val="none" w:sz="0" w:space="0" w:color="auto"/>
            <w:bottom w:val="none" w:sz="0" w:space="0" w:color="auto"/>
            <w:right w:val="none" w:sz="0" w:space="0" w:color="auto"/>
          </w:divBdr>
          <w:divsChild>
            <w:div w:id="5903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5189">
      <w:bodyDiv w:val="1"/>
      <w:marLeft w:val="0"/>
      <w:marRight w:val="0"/>
      <w:marTop w:val="0"/>
      <w:marBottom w:val="0"/>
      <w:divBdr>
        <w:top w:val="none" w:sz="0" w:space="0" w:color="auto"/>
        <w:left w:val="none" w:sz="0" w:space="0" w:color="auto"/>
        <w:bottom w:val="none" w:sz="0" w:space="0" w:color="auto"/>
        <w:right w:val="none" w:sz="0" w:space="0" w:color="auto"/>
      </w:divBdr>
    </w:div>
    <w:div w:id="1658027696">
      <w:bodyDiv w:val="1"/>
      <w:marLeft w:val="0"/>
      <w:marRight w:val="0"/>
      <w:marTop w:val="0"/>
      <w:marBottom w:val="0"/>
      <w:divBdr>
        <w:top w:val="none" w:sz="0" w:space="0" w:color="auto"/>
        <w:left w:val="none" w:sz="0" w:space="0" w:color="auto"/>
        <w:bottom w:val="none" w:sz="0" w:space="0" w:color="auto"/>
        <w:right w:val="none" w:sz="0" w:space="0" w:color="auto"/>
      </w:divBdr>
    </w:div>
    <w:div w:id="1661687246">
      <w:bodyDiv w:val="1"/>
      <w:marLeft w:val="0"/>
      <w:marRight w:val="0"/>
      <w:marTop w:val="0"/>
      <w:marBottom w:val="0"/>
      <w:divBdr>
        <w:top w:val="none" w:sz="0" w:space="0" w:color="auto"/>
        <w:left w:val="none" w:sz="0" w:space="0" w:color="auto"/>
        <w:bottom w:val="none" w:sz="0" w:space="0" w:color="auto"/>
        <w:right w:val="none" w:sz="0" w:space="0" w:color="auto"/>
      </w:divBdr>
    </w:div>
    <w:div w:id="1663042484">
      <w:bodyDiv w:val="1"/>
      <w:marLeft w:val="0"/>
      <w:marRight w:val="0"/>
      <w:marTop w:val="0"/>
      <w:marBottom w:val="0"/>
      <w:divBdr>
        <w:top w:val="none" w:sz="0" w:space="0" w:color="auto"/>
        <w:left w:val="none" w:sz="0" w:space="0" w:color="auto"/>
        <w:bottom w:val="none" w:sz="0" w:space="0" w:color="auto"/>
        <w:right w:val="none" w:sz="0" w:space="0" w:color="auto"/>
      </w:divBdr>
    </w:div>
    <w:div w:id="1665475528">
      <w:bodyDiv w:val="1"/>
      <w:marLeft w:val="0"/>
      <w:marRight w:val="0"/>
      <w:marTop w:val="0"/>
      <w:marBottom w:val="0"/>
      <w:divBdr>
        <w:top w:val="none" w:sz="0" w:space="0" w:color="auto"/>
        <w:left w:val="none" w:sz="0" w:space="0" w:color="auto"/>
        <w:bottom w:val="none" w:sz="0" w:space="0" w:color="auto"/>
        <w:right w:val="none" w:sz="0" w:space="0" w:color="auto"/>
      </w:divBdr>
    </w:div>
    <w:div w:id="1669210284">
      <w:bodyDiv w:val="1"/>
      <w:marLeft w:val="0"/>
      <w:marRight w:val="0"/>
      <w:marTop w:val="0"/>
      <w:marBottom w:val="0"/>
      <w:divBdr>
        <w:top w:val="none" w:sz="0" w:space="0" w:color="auto"/>
        <w:left w:val="none" w:sz="0" w:space="0" w:color="auto"/>
        <w:bottom w:val="none" w:sz="0" w:space="0" w:color="auto"/>
        <w:right w:val="none" w:sz="0" w:space="0" w:color="auto"/>
      </w:divBdr>
    </w:div>
    <w:div w:id="1671717761">
      <w:bodyDiv w:val="1"/>
      <w:marLeft w:val="0"/>
      <w:marRight w:val="0"/>
      <w:marTop w:val="0"/>
      <w:marBottom w:val="0"/>
      <w:divBdr>
        <w:top w:val="none" w:sz="0" w:space="0" w:color="auto"/>
        <w:left w:val="none" w:sz="0" w:space="0" w:color="auto"/>
        <w:bottom w:val="none" w:sz="0" w:space="0" w:color="auto"/>
        <w:right w:val="none" w:sz="0" w:space="0" w:color="auto"/>
      </w:divBdr>
    </w:div>
    <w:div w:id="1675448238">
      <w:bodyDiv w:val="1"/>
      <w:marLeft w:val="0"/>
      <w:marRight w:val="0"/>
      <w:marTop w:val="0"/>
      <w:marBottom w:val="0"/>
      <w:divBdr>
        <w:top w:val="none" w:sz="0" w:space="0" w:color="auto"/>
        <w:left w:val="none" w:sz="0" w:space="0" w:color="auto"/>
        <w:bottom w:val="none" w:sz="0" w:space="0" w:color="auto"/>
        <w:right w:val="none" w:sz="0" w:space="0" w:color="auto"/>
      </w:divBdr>
    </w:div>
    <w:div w:id="1686787521">
      <w:bodyDiv w:val="1"/>
      <w:marLeft w:val="0"/>
      <w:marRight w:val="0"/>
      <w:marTop w:val="0"/>
      <w:marBottom w:val="0"/>
      <w:divBdr>
        <w:top w:val="none" w:sz="0" w:space="0" w:color="auto"/>
        <w:left w:val="none" w:sz="0" w:space="0" w:color="auto"/>
        <w:bottom w:val="none" w:sz="0" w:space="0" w:color="auto"/>
        <w:right w:val="none" w:sz="0" w:space="0" w:color="auto"/>
      </w:divBdr>
    </w:div>
    <w:div w:id="1691099065">
      <w:bodyDiv w:val="1"/>
      <w:marLeft w:val="0"/>
      <w:marRight w:val="0"/>
      <w:marTop w:val="0"/>
      <w:marBottom w:val="0"/>
      <w:divBdr>
        <w:top w:val="none" w:sz="0" w:space="0" w:color="auto"/>
        <w:left w:val="none" w:sz="0" w:space="0" w:color="auto"/>
        <w:bottom w:val="none" w:sz="0" w:space="0" w:color="auto"/>
        <w:right w:val="none" w:sz="0" w:space="0" w:color="auto"/>
      </w:divBdr>
    </w:div>
    <w:div w:id="1692338362">
      <w:bodyDiv w:val="1"/>
      <w:marLeft w:val="0"/>
      <w:marRight w:val="0"/>
      <w:marTop w:val="0"/>
      <w:marBottom w:val="0"/>
      <w:divBdr>
        <w:top w:val="none" w:sz="0" w:space="0" w:color="auto"/>
        <w:left w:val="none" w:sz="0" w:space="0" w:color="auto"/>
        <w:bottom w:val="none" w:sz="0" w:space="0" w:color="auto"/>
        <w:right w:val="none" w:sz="0" w:space="0" w:color="auto"/>
      </w:divBdr>
      <w:divsChild>
        <w:div w:id="962690019">
          <w:marLeft w:val="336"/>
          <w:marRight w:val="0"/>
          <w:marTop w:val="120"/>
          <w:marBottom w:val="312"/>
          <w:divBdr>
            <w:top w:val="none" w:sz="0" w:space="0" w:color="auto"/>
            <w:left w:val="none" w:sz="0" w:space="0" w:color="auto"/>
            <w:bottom w:val="none" w:sz="0" w:space="0" w:color="auto"/>
            <w:right w:val="none" w:sz="0" w:space="0" w:color="auto"/>
          </w:divBdr>
          <w:divsChild>
            <w:div w:id="51500019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82050717">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695619106">
      <w:bodyDiv w:val="1"/>
      <w:marLeft w:val="0"/>
      <w:marRight w:val="0"/>
      <w:marTop w:val="0"/>
      <w:marBottom w:val="0"/>
      <w:divBdr>
        <w:top w:val="none" w:sz="0" w:space="0" w:color="auto"/>
        <w:left w:val="none" w:sz="0" w:space="0" w:color="auto"/>
        <w:bottom w:val="none" w:sz="0" w:space="0" w:color="auto"/>
        <w:right w:val="none" w:sz="0" w:space="0" w:color="auto"/>
      </w:divBdr>
    </w:div>
    <w:div w:id="1701927927">
      <w:bodyDiv w:val="1"/>
      <w:marLeft w:val="0"/>
      <w:marRight w:val="0"/>
      <w:marTop w:val="0"/>
      <w:marBottom w:val="0"/>
      <w:divBdr>
        <w:top w:val="none" w:sz="0" w:space="0" w:color="auto"/>
        <w:left w:val="none" w:sz="0" w:space="0" w:color="auto"/>
        <w:bottom w:val="none" w:sz="0" w:space="0" w:color="auto"/>
        <w:right w:val="none" w:sz="0" w:space="0" w:color="auto"/>
      </w:divBdr>
    </w:div>
    <w:div w:id="1702315127">
      <w:bodyDiv w:val="1"/>
      <w:marLeft w:val="0"/>
      <w:marRight w:val="0"/>
      <w:marTop w:val="0"/>
      <w:marBottom w:val="0"/>
      <w:divBdr>
        <w:top w:val="none" w:sz="0" w:space="0" w:color="auto"/>
        <w:left w:val="none" w:sz="0" w:space="0" w:color="auto"/>
        <w:bottom w:val="none" w:sz="0" w:space="0" w:color="auto"/>
        <w:right w:val="none" w:sz="0" w:space="0" w:color="auto"/>
      </w:divBdr>
    </w:div>
    <w:div w:id="1704137436">
      <w:bodyDiv w:val="1"/>
      <w:marLeft w:val="0"/>
      <w:marRight w:val="0"/>
      <w:marTop w:val="0"/>
      <w:marBottom w:val="0"/>
      <w:divBdr>
        <w:top w:val="none" w:sz="0" w:space="0" w:color="auto"/>
        <w:left w:val="none" w:sz="0" w:space="0" w:color="auto"/>
        <w:bottom w:val="none" w:sz="0" w:space="0" w:color="auto"/>
        <w:right w:val="none" w:sz="0" w:space="0" w:color="auto"/>
      </w:divBdr>
      <w:divsChild>
        <w:div w:id="486282587">
          <w:marLeft w:val="0"/>
          <w:marRight w:val="0"/>
          <w:marTop w:val="0"/>
          <w:marBottom w:val="0"/>
          <w:divBdr>
            <w:top w:val="none" w:sz="0" w:space="0" w:color="auto"/>
            <w:left w:val="none" w:sz="0" w:space="0" w:color="auto"/>
            <w:bottom w:val="none" w:sz="0" w:space="0" w:color="auto"/>
            <w:right w:val="none" w:sz="0" w:space="0" w:color="auto"/>
          </w:divBdr>
          <w:divsChild>
            <w:div w:id="776174658">
              <w:marLeft w:val="0"/>
              <w:marRight w:val="0"/>
              <w:marTop w:val="0"/>
              <w:marBottom w:val="0"/>
              <w:divBdr>
                <w:top w:val="none" w:sz="0" w:space="0" w:color="auto"/>
                <w:left w:val="none" w:sz="0" w:space="0" w:color="auto"/>
                <w:bottom w:val="none" w:sz="0" w:space="0" w:color="auto"/>
                <w:right w:val="none" w:sz="0" w:space="0" w:color="auto"/>
              </w:divBdr>
            </w:div>
          </w:divsChild>
        </w:div>
        <w:div w:id="960455999">
          <w:marLeft w:val="0"/>
          <w:marRight w:val="0"/>
          <w:marTop w:val="0"/>
          <w:marBottom w:val="0"/>
          <w:divBdr>
            <w:top w:val="none" w:sz="0" w:space="0" w:color="auto"/>
            <w:left w:val="none" w:sz="0" w:space="0" w:color="auto"/>
            <w:bottom w:val="none" w:sz="0" w:space="0" w:color="auto"/>
            <w:right w:val="none" w:sz="0" w:space="0" w:color="auto"/>
          </w:divBdr>
          <w:divsChild>
            <w:div w:id="766731099">
              <w:marLeft w:val="0"/>
              <w:marRight w:val="0"/>
              <w:marTop w:val="0"/>
              <w:marBottom w:val="0"/>
              <w:divBdr>
                <w:top w:val="none" w:sz="0" w:space="0" w:color="auto"/>
                <w:left w:val="none" w:sz="0" w:space="0" w:color="auto"/>
                <w:bottom w:val="none" w:sz="0" w:space="0" w:color="auto"/>
                <w:right w:val="none" w:sz="0" w:space="0" w:color="auto"/>
              </w:divBdr>
            </w:div>
          </w:divsChild>
        </w:div>
        <w:div w:id="1371685791">
          <w:marLeft w:val="0"/>
          <w:marRight w:val="0"/>
          <w:marTop w:val="0"/>
          <w:marBottom w:val="0"/>
          <w:divBdr>
            <w:top w:val="none" w:sz="0" w:space="0" w:color="auto"/>
            <w:left w:val="none" w:sz="0" w:space="0" w:color="auto"/>
            <w:bottom w:val="none" w:sz="0" w:space="0" w:color="auto"/>
            <w:right w:val="none" w:sz="0" w:space="0" w:color="auto"/>
          </w:divBdr>
          <w:divsChild>
            <w:div w:id="1179926441">
              <w:marLeft w:val="0"/>
              <w:marRight w:val="0"/>
              <w:marTop w:val="0"/>
              <w:marBottom w:val="0"/>
              <w:divBdr>
                <w:top w:val="none" w:sz="0" w:space="0" w:color="auto"/>
                <w:left w:val="none" w:sz="0" w:space="0" w:color="auto"/>
                <w:bottom w:val="none" w:sz="0" w:space="0" w:color="auto"/>
                <w:right w:val="none" w:sz="0" w:space="0" w:color="auto"/>
              </w:divBdr>
            </w:div>
          </w:divsChild>
        </w:div>
        <w:div w:id="1521235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957682">
      <w:bodyDiv w:val="1"/>
      <w:marLeft w:val="0"/>
      <w:marRight w:val="0"/>
      <w:marTop w:val="0"/>
      <w:marBottom w:val="0"/>
      <w:divBdr>
        <w:top w:val="none" w:sz="0" w:space="0" w:color="auto"/>
        <w:left w:val="none" w:sz="0" w:space="0" w:color="auto"/>
        <w:bottom w:val="none" w:sz="0" w:space="0" w:color="auto"/>
        <w:right w:val="none" w:sz="0" w:space="0" w:color="auto"/>
      </w:divBdr>
    </w:div>
    <w:div w:id="1718897816">
      <w:bodyDiv w:val="1"/>
      <w:marLeft w:val="0"/>
      <w:marRight w:val="0"/>
      <w:marTop w:val="0"/>
      <w:marBottom w:val="0"/>
      <w:divBdr>
        <w:top w:val="none" w:sz="0" w:space="0" w:color="auto"/>
        <w:left w:val="none" w:sz="0" w:space="0" w:color="auto"/>
        <w:bottom w:val="none" w:sz="0" w:space="0" w:color="auto"/>
        <w:right w:val="none" w:sz="0" w:space="0" w:color="auto"/>
      </w:divBdr>
      <w:divsChild>
        <w:div w:id="1063060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841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233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594136">
      <w:bodyDiv w:val="1"/>
      <w:marLeft w:val="0"/>
      <w:marRight w:val="0"/>
      <w:marTop w:val="0"/>
      <w:marBottom w:val="0"/>
      <w:divBdr>
        <w:top w:val="none" w:sz="0" w:space="0" w:color="auto"/>
        <w:left w:val="none" w:sz="0" w:space="0" w:color="auto"/>
        <w:bottom w:val="none" w:sz="0" w:space="0" w:color="auto"/>
        <w:right w:val="none" w:sz="0" w:space="0" w:color="auto"/>
      </w:divBdr>
    </w:div>
    <w:div w:id="1722628450">
      <w:bodyDiv w:val="1"/>
      <w:marLeft w:val="0"/>
      <w:marRight w:val="0"/>
      <w:marTop w:val="0"/>
      <w:marBottom w:val="0"/>
      <w:divBdr>
        <w:top w:val="none" w:sz="0" w:space="0" w:color="auto"/>
        <w:left w:val="none" w:sz="0" w:space="0" w:color="auto"/>
        <w:bottom w:val="none" w:sz="0" w:space="0" w:color="auto"/>
        <w:right w:val="none" w:sz="0" w:space="0" w:color="auto"/>
      </w:divBdr>
    </w:div>
    <w:div w:id="1728188255">
      <w:bodyDiv w:val="1"/>
      <w:marLeft w:val="0"/>
      <w:marRight w:val="0"/>
      <w:marTop w:val="0"/>
      <w:marBottom w:val="0"/>
      <w:divBdr>
        <w:top w:val="none" w:sz="0" w:space="0" w:color="auto"/>
        <w:left w:val="none" w:sz="0" w:space="0" w:color="auto"/>
        <w:bottom w:val="none" w:sz="0" w:space="0" w:color="auto"/>
        <w:right w:val="none" w:sz="0" w:space="0" w:color="auto"/>
      </w:divBdr>
    </w:div>
    <w:div w:id="1729036802">
      <w:bodyDiv w:val="1"/>
      <w:marLeft w:val="0"/>
      <w:marRight w:val="0"/>
      <w:marTop w:val="0"/>
      <w:marBottom w:val="0"/>
      <w:divBdr>
        <w:top w:val="none" w:sz="0" w:space="0" w:color="auto"/>
        <w:left w:val="none" w:sz="0" w:space="0" w:color="auto"/>
        <w:bottom w:val="none" w:sz="0" w:space="0" w:color="auto"/>
        <w:right w:val="none" w:sz="0" w:space="0" w:color="auto"/>
      </w:divBdr>
      <w:divsChild>
        <w:div w:id="421492163">
          <w:marLeft w:val="0"/>
          <w:marRight w:val="0"/>
          <w:marTop w:val="0"/>
          <w:marBottom w:val="0"/>
          <w:divBdr>
            <w:top w:val="none" w:sz="0" w:space="0" w:color="auto"/>
            <w:left w:val="none" w:sz="0" w:space="0" w:color="auto"/>
            <w:bottom w:val="none" w:sz="0" w:space="0" w:color="auto"/>
            <w:right w:val="none" w:sz="0" w:space="0" w:color="auto"/>
          </w:divBdr>
          <w:divsChild>
            <w:div w:id="259607931">
              <w:marLeft w:val="0"/>
              <w:marRight w:val="0"/>
              <w:marTop w:val="0"/>
              <w:marBottom w:val="0"/>
              <w:divBdr>
                <w:top w:val="none" w:sz="0" w:space="0" w:color="auto"/>
                <w:left w:val="none" w:sz="0" w:space="0" w:color="auto"/>
                <w:bottom w:val="none" w:sz="0" w:space="0" w:color="auto"/>
                <w:right w:val="none" w:sz="0" w:space="0" w:color="auto"/>
              </w:divBdr>
            </w:div>
          </w:divsChild>
        </w:div>
        <w:div w:id="1728871634">
          <w:marLeft w:val="0"/>
          <w:marRight w:val="0"/>
          <w:marTop w:val="0"/>
          <w:marBottom w:val="0"/>
          <w:divBdr>
            <w:top w:val="none" w:sz="0" w:space="0" w:color="auto"/>
            <w:left w:val="none" w:sz="0" w:space="0" w:color="auto"/>
            <w:bottom w:val="none" w:sz="0" w:space="0" w:color="auto"/>
            <w:right w:val="none" w:sz="0" w:space="0" w:color="auto"/>
          </w:divBdr>
          <w:divsChild>
            <w:div w:id="1426461410">
              <w:marLeft w:val="0"/>
              <w:marRight w:val="0"/>
              <w:marTop w:val="0"/>
              <w:marBottom w:val="0"/>
              <w:divBdr>
                <w:top w:val="none" w:sz="0" w:space="0" w:color="auto"/>
                <w:left w:val="none" w:sz="0" w:space="0" w:color="auto"/>
                <w:bottom w:val="none" w:sz="0" w:space="0" w:color="auto"/>
                <w:right w:val="none" w:sz="0" w:space="0" w:color="auto"/>
              </w:divBdr>
            </w:div>
          </w:divsChild>
        </w:div>
        <w:div w:id="1761415549">
          <w:marLeft w:val="0"/>
          <w:marRight w:val="0"/>
          <w:marTop w:val="0"/>
          <w:marBottom w:val="0"/>
          <w:divBdr>
            <w:top w:val="none" w:sz="0" w:space="0" w:color="auto"/>
            <w:left w:val="none" w:sz="0" w:space="0" w:color="auto"/>
            <w:bottom w:val="none" w:sz="0" w:space="0" w:color="auto"/>
            <w:right w:val="none" w:sz="0" w:space="0" w:color="auto"/>
          </w:divBdr>
          <w:divsChild>
            <w:div w:id="761341821">
              <w:marLeft w:val="0"/>
              <w:marRight w:val="0"/>
              <w:marTop w:val="0"/>
              <w:marBottom w:val="0"/>
              <w:divBdr>
                <w:top w:val="none" w:sz="0" w:space="0" w:color="auto"/>
                <w:left w:val="none" w:sz="0" w:space="0" w:color="auto"/>
                <w:bottom w:val="none" w:sz="0" w:space="0" w:color="auto"/>
                <w:right w:val="none" w:sz="0" w:space="0" w:color="auto"/>
              </w:divBdr>
            </w:div>
          </w:divsChild>
        </w:div>
        <w:div w:id="1887328569">
          <w:marLeft w:val="0"/>
          <w:marRight w:val="0"/>
          <w:marTop w:val="0"/>
          <w:marBottom w:val="0"/>
          <w:divBdr>
            <w:top w:val="none" w:sz="0" w:space="0" w:color="auto"/>
            <w:left w:val="none" w:sz="0" w:space="0" w:color="auto"/>
            <w:bottom w:val="none" w:sz="0" w:space="0" w:color="auto"/>
            <w:right w:val="none" w:sz="0" w:space="0" w:color="auto"/>
          </w:divBdr>
          <w:divsChild>
            <w:div w:id="91156">
              <w:marLeft w:val="0"/>
              <w:marRight w:val="0"/>
              <w:marTop w:val="0"/>
              <w:marBottom w:val="0"/>
              <w:divBdr>
                <w:top w:val="none" w:sz="0" w:space="0" w:color="auto"/>
                <w:left w:val="none" w:sz="0" w:space="0" w:color="auto"/>
                <w:bottom w:val="none" w:sz="0" w:space="0" w:color="auto"/>
                <w:right w:val="none" w:sz="0" w:space="0" w:color="auto"/>
              </w:divBdr>
            </w:div>
          </w:divsChild>
        </w:div>
        <w:div w:id="1921862684">
          <w:marLeft w:val="0"/>
          <w:marRight w:val="0"/>
          <w:marTop w:val="0"/>
          <w:marBottom w:val="0"/>
          <w:divBdr>
            <w:top w:val="none" w:sz="0" w:space="0" w:color="auto"/>
            <w:left w:val="none" w:sz="0" w:space="0" w:color="auto"/>
            <w:bottom w:val="none" w:sz="0" w:space="0" w:color="auto"/>
            <w:right w:val="none" w:sz="0" w:space="0" w:color="auto"/>
          </w:divBdr>
          <w:divsChild>
            <w:div w:id="18936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7473">
      <w:bodyDiv w:val="1"/>
      <w:marLeft w:val="0"/>
      <w:marRight w:val="0"/>
      <w:marTop w:val="0"/>
      <w:marBottom w:val="0"/>
      <w:divBdr>
        <w:top w:val="none" w:sz="0" w:space="0" w:color="auto"/>
        <w:left w:val="none" w:sz="0" w:space="0" w:color="auto"/>
        <w:bottom w:val="none" w:sz="0" w:space="0" w:color="auto"/>
        <w:right w:val="none" w:sz="0" w:space="0" w:color="auto"/>
      </w:divBdr>
    </w:div>
    <w:div w:id="1730108838">
      <w:bodyDiv w:val="1"/>
      <w:marLeft w:val="0"/>
      <w:marRight w:val="0"/>
      <w:marTop w:val="0"/>
      <w:marBottom w:val="0"/>
      <w:divBdr>
        <w:top w:val="none" w:sz="0" w:space="0" w:color="auto"/>
        <w:left w:val="none" w:sz="0" w:space="0" w:color="auto"/>
        <w:bottom w:val="none" w:sz="0" w:space="0" w:color="auto"/>
        <w:right w:val="none" w:sz="0" w:space="0" w:color="auto"/>
      </w:divBdr>
    </w:div>
    <w:div w:id="1738436347">
      <w:bodyDiv w:val="1"/>
      <w:marLeft w:val="0"/>
      <w:marRight w:val="0"/>
      <w:marTop w:val="0"/>
      <w:marBottom w:val="0"/>
      <w:divBdr>
        <w:top w:val="none" w:sz="0" w:space="0" w:color="auto"/>
        <w:left w:val="none" w:sz="0" w:space="0" w:color="auto"/>
        <w:bottom w:val="none" w:sz="0" w:space="0" w:color="auto"/>
        <w:right w:val="none" w:sz="0" w:space="0" w:color="auto"/>
      </w:divBdr>
    </w:div>
    <w:div w:id="1738548423">
      <w:bodyDiv w:val="1"/>
      <w:marLeft w:val="0"/>
      <w:marRight w:val="0"/>
      <w:marTop w:val="0"/>
      <w:marBottom w:val="0"/>
      <w:divBdr>
        <w:top w:val="none" w:sz="0" w:space="0" w:color="auto"/>
        <w:left w:val="none" w:sz="0" w:space="0" w:color="auto"/>
        <w:bottom w:val="none" w:sz="0" w:space="0" w:color="auto"/>
        <w:right w:val="none" w:sz="0" w:space="0" w:color="auto"/>
      </w:divBdr>
    </w:div>
    <w:div w:id="1739983486">
      <w:bodyDiv w:val="1"/>
      <w:marLeft w:val="0"/>
      <w:marRight w:val="0"/>
      <w:marTop w:val="0"/>
      <w:marBottom w:val="0"/>
      <w:divBdr>
        <w:top w:val="none" w:sz="0" w:space="0" w:color="auto"/>
        <w:left w:val="none" w:sz="0" w:space="0" w:color="auto"/>
        <w:bottom w:val="none" w:sz="0" w:space="0" w:color="auto"/>
        <w:right w:val="none" w:sz="0" w:space="0" w:color="auto"/>
      </w:divBdr>
    </w:div>
    <w:div w:id="1743794443">
      <w:bodyDiv w:val="1"/>
      <w:marLeft w:val="0"/>
      <w:marRight w:val="0"/>
      <w:marTop w:val="0"/>
      <w:marBottom w:val="0"/>
      <w:divBdr>
        <w:top w:val="none" w:sz="0" w:space="0" w:color="auto"/>
        <w:left w:val="none" w:sz="0" w:space="0" w:color="auto"/>
        <w:bottom w:val="none" w:sz="0" w:space="0" w:color="auto"/>
        <w:right w:val="none" w:sz="0" w:space="0" w:color="auto"/>
      </w:divBdr>
      <w:divsChild>
        <w:div w:id="1650089553">
          <w:marLeft w:val="0"/>
          <w:marRight w:val="0"/>
          <w:marTop w:val="0"/>
          <w:marBottom w:val="0"/>
          <w:divBdr>
            <w:top w:val="none" w:sz="0" w:space="0" w:color="auto"/>
            <w:left w:val="none" w:sz="0" w:space="0" w:color="auto"/>
            <w:bottom w:val="none" w:sz="0" w:space="0" w:color="auto"/>
            <w:right w:val="none" w:sz="0" w:space="0" w:color="auto"/>
          </w:divBdr>
          <w:divsChild>
            <w:div w:id="890847448">
              <w:marLeft w:val="0"/>
              <w:marRight w:val="0"/>
              <w:marTop w:val="0"/>
              <w:marBottom w:val="0"/>
              <w:divBdr>
                <w:top w:val="none" w:sz="0" w:space="0" w:color="auto"/>
                <w:left w:val="none" w:sz="0" w:space="0" w:color="auto"/>
                <w:bottom w:val="none" w:sz="0" w:space="0" w:color="auto"/>
                <w:right w:val="none" w:sz="0" w:space="0" w:color="auto"/>
              </w:divBdr>
            </w:div>
            <w:div w:id="928850584">
              <w:marLeft w:val="0"/>
              <w:marRight w:val="0"/>
              <w:marTop w:val="0"/>
              <w:marBottom w:val="0"/>
              <w:divBdr>
                <w:top w:val="none" w:sz="0" w:space="0" w:color="auto"/>
                <w:left w:val="none" w:sz="0" w:space="0" w:color="auto"/>
                <w:bottom w:val="none" w:sz="0" w:space="0" w:color="auto"/>
                <w:right w:val="none" w:sz="0" w:space="0" w:color="auto"/>
              </w:divBdr>
            </w:div>
            <w:div w:id="931813438">
              <w:marLeft w:val="0"/>
              <w:marRight w:val="0"/>
              <w:marTop w:val="0"/>
              <w:marBottom w:val="0"/>
              <w:divBdr>
                <w:top w:val="none" w:sz="0" w:space="0" w:color="auto"/>
                <w:left w:val="none" w:sz="0" w:space="0" w:color="auto"/>
                <w:bottom w:val="none" w:sz="0" w:space="0" w:color="auto"/>
                <w:right w:val="none" w:sz="0" w:space="0" w:color="auto"/>
              </w:divBdr>
            </w:div>
            <w:div w:id="1077049158">
              <w:marLeft w:val="0"/>
              <w:marRight w:val="0"/>
              <w:marTop w:val="0"/>
              <w:marBottom w:val="0"/>
              <w:divBdr>
                <w:top w:val="none" w:sz="0" w:space="0" w:color="auto"/>
                <w:left w:val="none" w:sz="0" w:space="0" w:color="auto"/>
                <w:bottom w:val="none" w:sz="0" w:space="0" w:color="auto"/>
                <w:right w:val="none" w:sz="0" w:space="0" w:color="auto"/>
              </w:divBdr>
            </w:div>
            <w:div w:id="1134711245">
              <w:marLeft w:val="0"/>
              <w:marRight w:val="0"/>
              <w:marTop w:val="0"/>
              <w:marBottom w:val="0"/>
              <w:divBdr>
                <w:top w:val="none" w:sz="0" w:space="0" w:color="auto"/>
                <w:left w:val="none" w:sz="0" w:space="0" w:color="auto"/>
                <w:bottom w:val="none" w:sz="0" w:space="0" w:color="auto"/>
                <w:right w:val="none" w:sz="0" w:space="0" w:color="auto"/>
              </w:divBdr>
            </w:div>
            <w:div w:id="1247150299">
              <w:marLeft w:val="0"/>
              <w:marRight w:val="0"/>
              <w:marTop w:val="0"/>
              <w:marBottom w:val="0"/>
              <w:divBdr>
                <w:top w:val="none" w:sz="0" w:space="0" w:color="auto"/>
                <w:left w:val="none" w:sz="0" w:space="0" w:color="auto"/>
                <w:bottom w:val="none" w:sz="0" w:space="0" w:color="auto"/>
                <w:right w:val="none" w:sz="0" w:space="0" w:color="auto"/>
              </w:divBdr>
            </w:div>
            <w:div w:id="1497184545">
              <w:marLeft w:val="0"/>
              <w:marRight w:val="0"/>
              <w:marTop w:val="0"/>
              <w:marBottom w:val="0"/>
              <w:divBdr>
                <w:top w:val="none" w:sz="0" w:space="0" w:color="auto"/>
                <w:left w:val="none" w:sz="0" w:space="0" w:color="auto"/>
                <w:bottom w:val="none" w:sz="0" w:space="0" w:color="auto"/>
                <w:right w:val="none" w:sz="0" w:space="0" w:color="auto"/>
              </w:divBdr>
            </w:div>
            <w:div w:id="1691178272">
              <w:marLeft w:val="0"/>
              <w:marRight w:val="0"/>
              <w:marTop w:val="0"/>
              <w:marBottom w:val="0"/>
              <w:divBdr>
                <w:top w:val="none" w:sz="0" w:space="0" w:color="auto"/>
                <w:left w:val="none" w:sz="0" w:space="0" w:color="auto"/>
                <w:bottom w:val="none" w:sz="0" w:space="0" w:color="auto"/>
                <w:right w:val="none" w:sz="0" w:space="0" w:color="auto"/>
              </w:divBdr>
            </w:div>
            <w:div w:id="19701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7609">
      <w:bodyDiv w:val="1"/>
      <w:marLeft w:val="0"/>
      <w:marRight w:val="0"/>
      <w:marTop w:val="0"/>
      <w:marBottom w:val="0"/>
      <w:divBdr>
        <w:top w:val="none" w:sz="0" w:space="0" w:color="auto"/>
        <w:left w:val="none" w:sz="0" w:space="0" w:color="auto"/>
        <w:bottom w:val="none" w:sz="0" w:space="0" w:color="auto"/>
        <w:right w:val="none" w:sz="0" w:space="0" w:color="auto"/>
      </w:divBdr>
    </w:div>
    <w:div w:id="1749618726">
      <w:bodyDiv w:val="1"/>
      <w:marLeft w:val="0"/>
      <w:marRight w:val="0"/>
      <w:marTop w:val="0"/>
      <w:marBottom w:val="0"/>
      <w:divBdr>
        <w:top w:val="none" w:sz="0" w:space="0" w:color="auto"/>
        <w:left w:val="none" w:sz="0" w:space="0" w:color="auto"/>
        <w:bottom w:val="none" w:sz="0" w:space="0" w:color="auto"/>
        <w:right w:val="none" w:sz="0" w:space="0" w:color="auto"/>
      </w:divBdr>
    </w:div>
    <w:div w:id="1752579705">
      <w:bodyDiv w:val="1"/>
      <w:marLeft w:val="0"/>
      <w:marRight w:val="0"/>
      <w:marTop w:val="0"/>
      <w:marBottom w:val="0"/>
      <w:divBdr>
        <w:top w:val="none" w:sz="0" w:space="0" w:color="auto"/>
        <w:left w:val="none" w:sz="0" w:space="0" w:color="auto"/>
        <w:bottom w:val="none" w:sz="0" w:space="0" w:color="auto"/>
        <w:right w:val="none" w:sz="0" w:space="0" w:color="auto"/>
      </w:divBdr>
    </w:div>
    <w:div w:id="1760830122">
      <w:bodyDiv w:val="1"/>
      <w:marLeft w:val="0"/>
      <w:marRight w:val="0"/>
      <w:marTop w:val="0"/>
      <w:marBottom w:val="0"/>
      <w:divBdr>
        <w:top w:val="none" w:sz="0" w:space="0" w:color="auto"/>
        <w:left w:val="none" w:sz="0" w:space="0" w:color="auto"/>
        <w:bottom w:val="none" w:sz="0" w:space="0" w:color="auto"/>
        <w:right w:val="none" w:sz="0" w:space="0" w:color="auto"/>
      </w:divBdr>
      <w:divsChild>
        <w:div w:id="248542339">
          <w:marLeft w:val="0"/>
          <w:marRight w:val="0"/>
          <w:marTop w:val="0"/>
          <w:marBottom w:val="0"/>
          <w:divBdr>
            <w:top w:val="none" w:sz="0" w:space="0" w:color="auto"/>
            <w:left w:val="none" w:sz="0" w:space="0" w:color="auto"/>
            <w:bottom w:val="none" w:sz="0" w:space="0" w:color="auto"/>
            <w:right w:val="none" w:sz="0" w:space="0" w:color="auto"/>
          </w:divBdr>
          <w:divsChild>
            <w:div w:id="75826129">
              <w:marLeft w:val="0"/>
              <w:marRight w:val="0"/>
              <w:marTop w:val="0"/>
              <w:marBottom w:val="0"/>
              <w:divBdr>
                <w:top w:val="none" w:sz="0" w:space="0" w:color="auto"/>
                <w:left w:val="none" w:sz="0" w:space="0" w:color="auto"/>
                <w:bottom w:val="none" w:sz="0" w:space="0" w:color="auto"/>
                <w:right w:val="none" w:sz="0" w:space="0" w:color="auto"/>
              </w:divBdr>
            </w:div>
            <w:div w:id="460922172">
              <w:marLeft w:val="0"/>
              <w:marRight w:val="0"/>
              <w:marTop w:val="0"/>
              <w:marBottom w:val="0"/>
              <w:divBdr>
                <w:top w:val="none" w:sz="0" w:space="0" w:color="auto"/>
                <w:left w:val="none" w:sz="0" w:space="0" w:color="auto"/>
                <w:bottom w:val="none" w:sz="0" w:space="0" w:color="auto"/>
                <w:right w:val="none" w:sz="0" w:space="0" w:color="auto"/>
              </w:divBdr>
            </w:div>
            <w:div w:id="529146039">
              <w:marLeft w:val="0"/>
              <w:marRight w:val="0"/>
              <w:marTop w:val="0"/>
              <w:marBottom w:val="0"/>
              <w:divBdr>
                <w:top w:val="none" w:sz="0" w:space="0" w:color="auto"/>
                <w:left w:val="none" w:sz="0" w:space="0" w:color="auto"/>
                <w:bottom w:val="none" w:sz="0" w:space="0" w:color="auto"/>
                <w:right w:val="none" w:sz="0" w:space="0" w:color="auto"/>
              </w:divBdr>
            </w:div>
            <w:div w:id="555094422">
              <w:marLeft w:val="0"/>
              <w:marRight w:val="0"/>
              <w:marTop w:val="0"/>
              <w:marBottom w:val="0"/>
              <w:divBdr>
                <w:top w:val="none" w:sz="0" w:space="0" w:color="auto"/>
                <w:left w:val="none" w:sz="0" w:space="0" w:color="auto"/>
                <w:bottom w:val="none" w:sz="0" w:space="0" w:color="auto"/>
                <w:right w:val="none" w:sz="0" w:space="0" w:color="auto"/>
              </w:divBdr>
            </w:div>
            <w:div w:id="627396523">
              <w:marLeft w:val="0"/>
              <w:marRight w:val="0"/>
              <w:marTop w:val="0"/>
              <w:marBottom w:val="0"/>
              <w:divBdr>
                <w:top w:val="none" w:sz="0" w:space="0" w:color="auto"/>
                <w:left w:val="none" w:sz="0" w:space="0" w:color="auto"/>
                <w:bottom w:val="none" w:sz="0" w:space="0" w:color="auto"/>
                <w:right w:val="none" w:sz="0" w:space="0" w:color="auto"/>
              </w:divBdr>
            </w:div>
            <w:div w:id="630015667">
              <w:marLeft w:val="0"/>
              <w:marRight w:val="0"/>
              <w:marTop w:val="0"/>
              <w:marBottom w:val="0"/>
              <w:divBdr>
                <w:top w:val="none" w:sz="0" w:space="0" w:color="auto"/>
                <w:left w:val="none" w:sz="0" w:space="0" w:color="auto"/>
                <w:bottom w:val="none" w:sz="0" w:space="0" w:color="auto"/>
                <w:right w:val="none" w:sz="0" w:space="0" w:color="auto"/>
              </w:divBdr>
            </w:div>
            <w:div w:id="851451024">
              <w:marLeft w:val="0"/>
              <w:marRight w:val="0"/>
              <w:marTop w:val="0"/>
              <w:marBottom w:val="0"/>
              <w:divBdr>
                <w:top w:val="none" w:sz="0" w:space="0" w:color="auto"/>
                <w:left w:val="none" w:sz="0" w:space="0" w:color="auto"/>
                <w:bottom w:val="none" w:sz="0" w:space="0" w:color="auto"/>
                <w:right w:val="none" w:sz="0" w:space="0" w:color="auto"/>
              </w:divBdr>
            </w:div>
            <w:div w:id="1412193251">
              <w:marLeft w:val="0"/>
              <w:marRight w:val="0"/>
              <w:marTop w:val="0"/>
              <w:marBottom w:val="0"/>
              <w:divBdr>
                <w:top w:val="none" w:sz="0" w:space="0" w:color="auto"/>
                <w:left w:val="none" w:sz="0" w:space="0" w:color="auto"/>
                <w:bottom w:val="none" w:sz="0" w:space="0" w:color="auto"/>
                <w:right w:val="none" w:sz="0" w:space="0" w:color="auto"/>
              </w:divBdr>
            </w:div>
            <w:div w:id="1580939911">
              <w:marLeft w:val="0"/>
              <w:marRight w:val="0"/>
              <w:marTop w:val="0"/>
              <w:marBottom w:val="0"/>
              <w:divBdr>
                <w:top w:val="none" w:sz="0" w:space="0" w:color="auto"/>
                <w:left w:val="none" w:sz="0" w:space="0" w:color="auto"/>
                <w:bottom w:val="none" w:sz="0" w:space="0" w:color="auto"/>
                <w:right w:val="none" w:sz="0" w:space="0" w:color="auto"/>
              </w:divBdr>
            </w:div>
            <w:div w:id="1632128893">
              <w:marLeft w:val="0"/>
              <w:marRight w:val="0"/>
              <w:marTop w:val="0"/>
              <w:marBottom w:val="0"/>
              <w:divBdr>
                <w:top w:val="none" w:sz="0" w:space="0" w:color="auto"/>
                <w:left w:val="none" w:sz="0" w:space="0" w:color="auto"/>
                <w:bottom w:val="none" w:sz="0" w:space="0" w:color="auto"/>
                <w:right w:val="none" w:sz="0" w:space="0" w:color="auto"/>
              </w:divBdr>
            </w:div>
            <w:div w:id="1637107494">
              <w:marLeft w:val="0"/>
              <w:marRight w:val="0"/>
              <w:marTop w:val="0"/>
              <w:marBottom w:val="0"/>
              <w:divBdr>
                <w:top w:val="none" w:sz="0" w:space="0" w:color="auto"/>
                <w:left w:val="none" w:sz="0" w:space="0" w:color="auto"/>
                <w:bottom w:val="none" w:sz="0" w:space="0" w:color="auto"/>
                <w:right w:val="none" w:sz="0" w:space="0" w:color="auto"/>
              </w:divBdr>
            </w:div>
            <w:div w:id="1765304149">
              <w:marLeft w:val="0"/>
              <w:marRight w:val="0"/>
              <w:marTop w:val="0"/>
              <w:marBottom w:val="0"/>
              <w:divBdr>
                <w:top w:val="none" w:sz="0" w:space="0" w:color="auto"/>
                <w:left w:val="none" w:sz="0" w:space="0" w:color="auto"/>
                <w:bottom w:val="none" w:sz="0" w:space="0" w:color="auto"/>
                <w:right w:val="none" w:sz="0" w:space="0" w:color="auto"/>
              </w:divBdr>
            </w:div>
            <w:div w:id="1783569798">
              <w:marLeft w:val="0"/>
              <w:marRight w:val="0"/>
              <w:marTop w:val="0"/>
              <w:marBottom w:val="0"/>
              <w:divBdr>
                <w:top w:val="none" w:sz="0" w:space="0" w:color="auto"/>
                <w:left w:val="none" w:sz="0" w:space="0" w:color="auto"/>
                <w:bottom w:val="none" w:sz="0" w:space="0" w:color="auto"/>
                <w:right w:val="none" w:sz="0" w:space="0" w:color="auto"/>
              </w:divBdr>
            </w:div>
            <w:div w:id="20610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91199">
      <w:bodyDiv w:val="1"/>
      <w:marLeft w:val="0"/>
      <w:marRight w:val="0"/>
      <w:marTop w:val="0"/>
      <w:marBottom w:val="0"/>
      <w:divBdr>
        <w:top w:val="none" w:sz="0" w:space="0" w:color="auto"/>
        <w:left w:val="none" w:sz="0" w:space="0" w:color="auto"/>
        <w:bottom w:val="none" w:sz="0" w:space="0" w:color="auto"/>
        <w:right w:val="none" w:sz="0" w:space="0" w:color="auto"/>
      </w:divBdr>
    </w:div>
    <w:div w:id="1771505962">
      <w:bodyDiv w:val="1"/>
      <w:marLeft w:val="0"/>
      <w:marRight w:val="0"/>
      <w:marTop w:val="0"/>
      <w:marBottom w:val="0"/>
      <w:divBdr>
        <w:top w:val="none" w:sz="0" w:space="0" w:color="auto"/>
        <w:left w:val="none" w:sz="0" w:space="0" w:color="auto"/>
        <w:bottom w:val="none" w:sz="0" w:space="0" w:color="auto"/>
        <w:right w:val="none" w:sz="0" w:space="0" w:color="auto"/>
      </w:divBdr>
      <w:divsChild>
        <w:div w:id="1317224052">
          <w:blockQuote w:val="1"/>
          <w:marLeft w:val="720"/>
          <w:marRight w:val="720"/>
          <w:marTop w:val="100"/>
          <w:marBottom w:val="100"/>
          <w:divBdr>
            <w:top w:val="none" w:sz="0" w:space="0" w:color="auto"/>
            <w:left w:val="none" w:sz="0" w:space="0" w:color="auto"/>
            <w:bottom w:val="none" w:sz="0" w:space="0" w:color="auto"/>
            <w:right w:val="none" w:sz="0" w:space="0" w:color="auto"/>
          </w:divBdr>
        </w:div>
        <w:div w:id="28543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957302">
          <w:marLeft w:val="0"/>
          <w:marRight w:val="0"/>
          <w:marTop w:val="0"/>
          <w:marBottom w:val="0"/>
          <w:divBdr>
            <w:top w:val="none" w:sz="0" w:space="0" w:color="auto"/>
            <w:left w:val="none" w:sz="0" w:space="0" w:color="auto"/>
            <w:bottom w:val="none" w:sz="0" w:space="0" w:color="auto"/>
            <w:right w:val="none" w:sz="0" w:space="0" w:color="auto"/>
          </w:divBdr>
          <w:divsChild>
            <w:div w:id="810564491">
              <w:marLeft w:val="0"/>
              <w:marRight w:val="0"/>
              <w:marTop w:val="0"/>
              <w:marBottom w:val="0"/>
              <w:divBdr>
                <w:top w:val="none" w:sz="0" w:space="0" w:color="auto"/>
                <w:left w:val="none" w:sz="0" w:space="0" w:color="auto"/>
                <w:bottom w:val="none" w:sz="0" w:space="0" w:color="auto"/>
                <w:right w:val="none" w:sz="0" w:space="0" w:color="auto"/>
              </w:divBdr>
            </w:div>
          </w:divsChild>
        </w:div>
        <w:div w:id="39549154">
          <w:marLeft w:val="0"/>
          <w:marRight w:val="0"/>
          <w:marTop w:val="0"/>
          <w:marBottom w:val="0"/>
          <w:divBdr>
            <w:top w:val="none" w:sz="0" w:space="0" w:color="auto"/>
            <w:left w:val="none" w:sz="0" w:space="0" w:color="auto"/>
            <w:bottom w:val="none" w:sz="0" w:space="0" w:color="auto"/>
            <w:right w:val="none" w:sz="0" w:space="0" w:color="auto"/>
          </w:divBdr>
          <w:divsChild>
            <w:div w:id="1294292791">
              <w:marLeft w:val="0"/>
              <w:marRight w:val="0"/>
              <w:marTop w:val="0"/>
              <w:marBottom w:val="0"/>
              <w:divBdr>
                <w:top w:val="none" w:sz="0" w:space="0" w:color="auto"/>
                <w:left w:val="none" w:sz="0" w:space="0" w:color="auto"/>
                <w:bottom w:val="none" w:sz="0" w:space="0" w:color="auto"/>
                <w:right w:val="none" w:sz="0" w:space="0" w:color="auto"/>
              </w:divBdr>
            </w:div>
          </w:divsChild>
        </w:div>
        <w:div w:id="232592795">
          <w:marLeft w:val="0"/>
          <w:marRight w:val="0"/>
          <w:marTop w:val="0"/>
          <w:marBottom w:val="0"/>
          <w:divBdr>
            <w:top w:val="none" w:sz="0" w:space="0" w:color="auto"/>
            <w:left w:val="none" w:sz="0" w:space="0" w:color="auto"/>
            <w:bottom w:val="none" w:sz="0" w:space="0" w:color="auto"/>
            <w:right w:val="none" w:sz="0" w:space="0" w:color="auto"/>
          </w:divBdr>
          <w:divsChild>
            <w:div w:id="1251112378">
              <w:marLeft w:val="0"/>
              <w:marRight w:val="0"/>
              <w:marTop w:val="0"/>
              <w:marBottom w:val="0"/>
              <w:divBdr>
                <w:top w:val="none" w:sz="0" w:space="0" w:color="auto"/>
                <w:left w:val="none" w:sz="0" w:space="0" w:color="auto"/>
                <w:bottom w:val="none" w:sz="0" w:space="0" w:color="auto"/>
                <w:right w:val="none" w:sz="0" w:space="0" w:color="auto"/>
              </w:divBdr>
            </w:div>
          </w:divsChild>
        </w:div>
        <w:div w:id="507332470">
          <w:marLeft w:val="0"/>
          <w:marRight w:val="0"/>
          <w:marTop w:val="0"/>
          <w:marBottom w:val="0"/>
          <w:divBdr>
            <w:top w:val="none" w:sz="0" w:space="0" w:color="auto"/>
            <w:left w:val="none" w:sz="0" w:space="0" w:color="auto"/>
            <w:bottom w:val="none" w:sz="0" w:space="0" w:color="auto"/>
            <w:right w:val="none" w:sz="0" w:space="0" w:color="auto"/>
          </w:divBdr>
          <w:divsChild>
            <w:div w:id="1907301766">
              <w:marLeft w:val="0"/>
              <w:marRight w:val="0"/>
              <w:marTop w:val="0"/>
              <w:marBottom w:val="0"/>
              <w:divBdr>
                <w:top w:val="none" w:sz="0" w:space="0" w:color="auto"/>
                <w:left w:val="none" w:sz="0" w:space="0" w:color="auto"/>
                <w:bottom w:val="none" w:sz="0" w:space="0" w:color="auto"/>
                <w:right w:val="none" w:sz="0" w:space="0" w:color="auto"/>
              </w:divBdr>
            </w:div>
          </w:divsChild>
        </w:div>
        <w:div w:id="82264707">
          <w:marLeft w:val="0"/>
          <w:marRight w:val="0"/>
          <w:marTop w:val="0"/>
          <w:marBottom w:val="0"/>
          <w:divBdr>
            <w:top w:val="none" w:sz="0" w:space="0" w:color="auto"/>
            <w:left w:val="none" w:sz="0" w:space="0" w:color="auto"/>
            <w:bottom w:val="none" w:sz="0" w:space="0" w:color="auto"/>
            <w:right w:val="none" w:sz="0" w:space="0" w:color="auto"/>
          </w:divBdr>
          <w:divsChild>
            <w:div w:id="1022245202">
              <w:marLeft w:val="0"/>
              <w:marRight w:val="0"/>
              <w:marTop w:val="0"/>
              <w:marBottom w:val="0"/>
              <w:divBdr>
                <w:top w:val="none" w:sz="0" w:space="0" w:color="auto"/>
                <w:left w:val="none" w:sz="0" w:space="0" w:color="auto"/>
                <w:bottom w:val="none" w:sz="0" w:space="0" w:color="auto"/>
                <w:right w:val="none" w:sz="0" w:space="0" w:color="auto"/>
              </w:divBdr>
            </w:div>
          </w:divsChild>
        </w:div>
        <w:div w:id="742022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552363">
      <w:bodyDiv w:val="1"/>
      <w:marLeft w:val="0"/>
      <w:marRight w:val="0"/>
      <w:marTop w:val="0"/>
      <w:marBottom w:val="0"/>
      <w:divBdr>
        <w:top w:val="none" w:sz="0" w:space="0" w:color="auto"/>
        <w:left w:val="none" w:sz="0" w:space="0" w:color="auto"/>
        <w:bottom w:val="none" w:sz="0" w:space="0" w:color="auto"/>
        <w:right w:val="none" w:sz="0" w:space="0" w:color="auto"/>
      </w:divBdr>
    </w:div>
    <w:div w:id="1773620538">
      <w:bodyDiv w:val="1"/>
      <w:marLeft w:val="0"/>
      <w:marRight w:val="0"/>
      <w:marTop w:val="0"/>
      <w:marBottom w:val="0"/>
      <w:divBdr>
        <w:top w:val="none" w:sz="0" w:space="0" w:color="auto"/>
        <w:left w:val="none" w:sz="0" w:space="0" w:color="auto"/>
        <w:bottom w:val="none" w:sz="0" w:space="0" w:color="auto"/>
        <w:right w:val="none" w:sz="0" w:space="0" w:color="auto"/>
      </w:divBdr>
    </w:div>
    <w:div w:id="1781490173">
      <w:bodyDiv w:val="1"/>
      <w:marLeft w:val="0"/>
      <w:marRight w:val="0"/>
      <w:marTop w:val="0"/>
      <w:marBottom w:val="0"/>
      <w:divBdr>
        <w:top w:val="none" w:sz="0" w:space="0" w:color="auto"/>
        <w:left w:val="none" w:sz="0" w:space="0" w:color="auto"/>
        <w:bottom w:val="none" w:sz="0" w:space="0" w:color="auto"/>
        <w:right w:val="none" w:sz="0" w:space="0" w:color="auto"/>
      </w:divBdr>
    </w:div>
    <w:div w:id="1782532209">
      <w:bodyDiv w:val="1"/>
      <w:marLeft w:val="0"/>
      <w:marRight w:val="0"/>
      <w:marTop w:val="0"/>
      <w:marBottom w:val="0"/>
      <w:divBdr>
        <w:top w:val="none" w:sz="0" w:space="0" w:color="auto"/>
        <w:left w:val="none" w:sz="0" w:space="0" w:color="auto"/>
        <w:bottom w:val="none" w:sz="0" w:space="0" w:color="auto"/>
        <w:right w:val="none" w:sz="0" w:space="0" w:color="auto"/>
      </w:divBdr>
    </w:div>
    <w:div w:id="1782609885">
      <w:bodyDiv w:val="1"/>
      <w:marLeft w:val="0"/>
      <w:marRight w:val="0"/>
      <w:marTop w:val="0"/>
      <w:marBottom w:val="0"/>
      <w:divBdr>
        <w:top w:val="none" w:sz="0" w:space="0" w:color="auto"/>
        <w:left w:val="none" w:sz="0" w:space="0" w:color="auto"/>
        <w:bottom w:val="none" w:sz="0" w:space="0" w:color="auto"/>
        <w:right w:val="none" w:sz="0" w:space="0" w:color="auto"/>
      </w:divBdr>
    </w:div>
    <w:div w:id="1796093973">
      <w:bodyDiv w:val="1"/>
      <w:marLeft w:val="0"/>
      <w:marRight w:val="0"/>
      <w:marTop w:val="0"/>
      <w:marBottom w:val="0"/>
      <w:divBdr>
        <w:top w:val="none" w:sz="0" w:space="0" w:color="auto"/>
        <w:left w:val="none" w:sz="0" w:space="0" w:color="auto"/>
        <w:bottom w:val="none" w:sz="0" w:space="0" w:color="auto"/>
        <w:right w:val="none" w:sz="0" w:space="0" w:color="auto"/>
      </w:divBdr>
    </w:div>
    <w:div w:id="1797479396">
      <w:bodyDiv w:val="1"/>
      <w:marLeft w:val="0"/>
      <w:marRight w:val="0"/>
      <w:marTop w:val="0"/>
      <w:marBottom w:val="0"/>
      <w:divBdr>
        <w:top w:val="none" w:sz="0" w:space="0" w:color="auto"/>
        <w:left w:val="none" w:sz="0" w:space="0" w:color="auto"/>
        <w:bottom w:val="none" w:sz="0" w:space="0" w:color="auto"/>
        <w:right w:val="none" w:sz="0" w:space="0" w:color="auto"/>
      </w:divBdr>
      <w:divsChild>
        <w:div w:id="549079705">
          <w:marLeft w:val="0"/>
          <w:marRight w:val="0"/>
          <w:marTop w:val="0"/>
          <w:marBottom w:val="0"/>
          <w:divBdr>
            <w:top w:val="none" w:sz="0" w:space="0" w:color="auto"/>
            <w:left w:val="none" w:sz="0" w:space="0" w:color="auto"/>
            <w:bottom w:val="none" w:sz="0" w:space="0" w:color="auto"/>
            <w:right w:val="none" w:sz="0" w:space="0" w:color="auto"/>
          </w:divBdr>
          <w:divsChild>
            <w:div w:id="1493447017">
              <w:marLeft w:val="0"/>
              <w:marRight w:val="0"/>
              <w:marTop w:val="0"/>
              <w:marBottom w:val="0"/>
              <w:divBdr>
                <w:top w:val="none" w:sz="0" w:space="0" w:color="auto"/>
                <w:left w:val="none" w:sz="0" w:space="0" w:color="auto"/>
                <w:bottom w:val="none" w:sz="0" w:space="0" w:color="auto"/>
                <w:right w:val="none" w:sz="0" w:space="0" w:color="auto"/>
              </w:divBdr>
            </w:div>
          </w:divsChild>
        </w:div>
        <w:div w:id="734551472">
          <w:marLeft w:val="0"/>
          <w:marRight w:val="0"/>
          <w:marTop w:val="0"/>
          <w:marBottom w:val="0"/>
          <w:divBdr>
            <w:top w:val="none" w:sz="0" w:space="0" w:color="auto"/>
            <w:left w:val="none" w:sz="0" w:space="0" w:color="auto"/>
            <w:bottom w:val="none" w:sz="0" w:space="0" w:color="auto"/>
            <w:right w:val="none" w:sz="0" w:space="0" w:color="auto"/>
          </w:divBdr>
          <w:divsChild>
            <w:div w:id="16289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91202">
      <w:bodyDiv w:val="1"/>
      <w:marLeft w:val="0"/>
      <w:marRight w:val="0"/>
      <w:marTop w:val="0"/>
      <w:marBottom w:val="0"/>
      <w:divBdr>
        <w:top w:val="none" w:sz="0" w:space="0" w:color="auto"/>
        <w:left w:val="none" w:sz="0" w:space="0" w:color="auto"/>
        <w:bottom w:val="none" w:sz="0" w:space="0" w:color="auto"/>
        <w:right w:val="none" w:sz="0" w:space="0" w:color="auto"/>
      </w:divBdr>
      <w:divsChild>
        <w:div w:id="68771356">
          <w:marLeft w:val="0"/>
          <w:marRight w:val="0"/>
          <w:marTop w:val="0"/>
          <w:marBottom w:val="0"/>
          <w:divBdr>
            <w:top w:val="none" w:sz="0" w:space="0" w:color="auto"/>
            <w:left w:val="none" w:sz="0" w:space="0" w:color="auto"/>
            <w:bottom w:val="none" w:sz="0" w:space="0" w:color="auto"/>
            <w:right w:val="none" w:sz="0" w:space="0" w:color="auto"/>
          </w:divBdr>
          <w:divsChild>
            <w:div w:id="20010616">
              <w:marLeft w:val="0"/>
              <w:marRight w:val="0"/>
              <w:marTop w:val="0"/>
              <w:marBottom w:val="0"/>
              <w:divBdr>
                <w:top w:val="none" w:sz="0" w:space="0" w:color="auto"/>
                <w:left w:val="none" w:sz="0" w:space="0" w:color="auto"/>
                <w:bottom w:val="none" w:sz="0" w:space="0" w:color="auto"/>
                <w:right w:val="none" w:sz="0" w:space="0" w:color="auto"/>
              </w:divBdr>
            </w:div>
            <w:div w:id="153570582">
              <w:marLeft w:val="0"/>
              <w:marRight w:val="0"/>
              <w:marTop w:val="0"/>
              <w:marBottom w:val="0"/>
              <w:divBdr>
                <w:top w:val="none" w:sz="0" w:space="0" w:color="auto"/>
                <w:left w:val="none" w:sz="0" w:space="0" w:color="auto"/>
                <w:bottom w:val="none" w:sz="0" w:space="0" w:color="auto"/>
                <w:right w:val="none" w:sz="0" w:space="0" w:color="auto"/>
              </w:divBdr>
            </w:div>
            <w:div w:id="155146400">
              <w:marLeft w:val="0"/>
              <w:marRight w:val="0"/>
              <w:marTop w:val="0"/>
              <w:marBottom w:val="0"/>
              <w:divBdr>
                <w:top w:val="none" w:sz="0" w:space="0" w:color="auto"/>
                <w:left w:val="none" w:sz="0" w:space="0" w:color="auto"/>
                <w:bottom w:val="none" w:sz="0" w:space="0" w:color="auto"/>
                <w:right w:val="none" w:sz="0" w:space="0" w:color="auto"/>
              </w:divBdr>
            </w:div>
            <w:div w:id="158623145">
              <w:marLeft w:val="0"/>
              <w:marRight w:val="0"/>
              <w:marTop w:val="0"/>
              <w:marBottom w:val="0"/>
              <w:divBdr>
                <w:top w:val="none" w:sz="0" w:space="0" w:color="auto"/>
                <w:left w:val="none" w:sz="0" w:space="0" w:color="auto"/>
                <w:bottom w:val="none" w:sz="0" w:space="0" w:color="auto"/>
                <w:right w:val="none" w:sz="0" w:space="0" w:color="auto"/>
              </w:divBdr>
            </w:div>
            <w:div w:id="189072294">
              <w:marLeft w:val="0"/>
              <w:marRight w:val="0"/>
              <w:marTop w:val="0"/>
              <w:marBottom w:val="0"/>
              <w:divBdr>
                <w:top w:val="none" w:sz="0" w:space="0" w:color="auto"/>
                <w:left w:val="none" w:sz="0" w:space="0" w:color="auto"/>
                <w:bottom w:val="none" w:sz="0" w:space="0" w:color="auto"/>
                <w:right w:val="none" w:sz="0" w:space="0" w:color="auto"/>
              </w:divBdr>
            </w:div>
            <w:div w:id="192808324">
              <w:marLeft w:val="0"/>
              <w:marRight w:val="0"/>
              <w:marTop w:val="0"/>
              <w:marBottom w:val="0"/>
              <w:divBdr>
                <w:top w:val="none" w:sz="0" w:space="0" w:color="auto"/>
                <w:left w:val="none" w:sz="0" w:space="0" w:color="auto"/>
                <w:bottom w:val="none" w:sz="0" w:space="0" w:color="auto"/>
                <w:right w:val="none" w:sz="0" w:space="0" w:color="auto"/>
              </w:divBdr>
            </w:div>
            <w:div w:id="195387200">
              <w:marLeft w:val="0"/>
              <w:marRight w:val="0"/>
              <w:marTop w:val="0"/>
              <w:marBottom w:val="0"/>
              <w:divBdr>
                <w:top w:val="none" w:sz="0" w:space="0" w:color="auto"/>
                <w:left w:val="none" w:sz="0" w:space="0" w:color="auto"/>
                <w:bottom w:val="none" w:sz="0" w:space="0" w:color="auto"/>
                <w:right w:val="none" w:sz="0" w:space="0" w:color="auto"/>
              </w:divBdr>
            </w:div>
            <w:div w:id="198010324">
              <w:marLeft w:val="0"/>
              <w:marRight w:val="0"/>
              <w:marTop w:val="0"/>
              <w:marBottom w:val="0"/>
              <w:divBdr>
                <w:top w:val="none" w:sz="0" w:space="0" w:color="auto"/>
                <w:left w:val="none" w:sz="0" w:space="0" w:color="auto"/>
                <w:bottom w:val="none" w:sz="0" w:space="0" w:color="auto"/>
                <w:right w:val="none" w:sz="0" w:space="0" w:color="auto"/>
              </w:divBdr>
            </w:div>
            <w:div w:id="210919452">
              <w:marLeft w:val="0"/>
              <w:marRight w:val="0"/>
              <w:marTop w:val="0"/>
              <w:marBottom w:val="0"/>
              <w:divBdr>
                <w:top w:val="none" w:sz="0" w:space="0" w:color="auto"/>
                <w:left w:val="none" w:sz="0" w:space="0" w:color="auto"/>
                <w:bottom w:val="none" w:sz="0" w:space="0" w:color="auto"/>
                <w:right w:val="none" w:sz="0" w:space="0" w:color="auto"/>
              </w:divBdr>
            </w:div>
            <w:div w:id="216089195">
              <w:marLeft w:val="0"/>
              <w:marRight w:val="0"/>
              <w:marTop w:val="0"/>
              <w:marBottom w:val="0"/>
              <w:divBdr>
                <w:top w:val="none" w:sz="0" w:space="0" w:color="auto"/>
                <w:left w:val="none" w:sz="0" w:space="0" w:color="auto"/>
                <w:bottom w:val="none" w:sz="0" w:space="0" w:color="auto"/>
                <w:right w:val="none" w:sz="0" w:space="0" w:color="auto"/>
              </w:divBdr>
            </w:div>
            <w:div w:id="236591997">
              <w:marLeft w:val="0"/>
              <w:marRight w:val="0"/>
              <w:marTop w:val="0"/>
              <w:marBottom w:val="0"/>
              <w:divBdr>
                <w:top w:val="none" w:sz="0" w:space="0" w:color="auto"/>
                <w:left w:val="none" w:sz="0" w:space="0" w:color="auto"/>
                <w:bottom w:val="none" w:sz="0" w:space="0" w:color="auto"/>
                <w:right w:val="none" w:sz="0" w:space="0" w:color="auto"/>
              </w:divBdr>
            </w:div>
            <w:div w:id="247233912">
              <w:marLeft w:val="0"/>
              <w:marRight w:val="0"/>
              <w:marTop w:val="0"/>
              <w:marBottom w:val="0"/>
              <w:divBdr>
                <w:top w:val="none" w:sz="0" w:space="0" w:color="auto"/>
                <w:left w:val="none" w:sz="0" w:space="0" w:color="auto"/>
                <w:bottom w:val="none" w:sz="0" w:space="0" w:color="auto"/>
                <w:right w:val="none" w:sz="0" w:space="0" w:color="auto"/>
              </w:divBdr>
            </w:div>
            <w:div w:id="264725931">
              <w:marLeft w:val="0"/>
              <w:marRight w:val="0"/>
              <w:marTop w:val="0"/>
              <w:marBottom w:val="0"/>
              <w:divBdr>
                <w:top w:val="none" w:sz="0" w:space="0" w:color="auto"/>
                <w:left w:val="none" w:sz="0" w:space="0" w:color="auto"/>
                <w:bottom w:val="none" w:sz="0" w:space="0" w:color="auto"/>
                <w:right w:val="none" w:sz="0" w:space="0" w:color="auto"/>
              </w:divBdr>
            </w:div>
            <w:div w:id="275141787">
              <w:marLeft w:val="0"/>
              <w:marRight w:val="0"/>
              <w:marTop w:val="0"/>
              <w:marBottom w:val="0"/>
              <w:divBdr>
                <w:top w:val="none" w:sz="0" w:space="0" w:color="auto"/>
                <w:left w:val="none" w:sz="0" w:space="0" w:color="auto"/>
                <w:bottom w:val="none" w:sz="0" w:space="0" w:color="auto"/>
                <w:right w:val="none" w:sz="0" w:space="0" w:color="auto"/>
              </w:divBdr>
            </w:div>
            <w:div w:id="304160365">
              <w:marLeft w:val="0"/>
              <w:marRight w:val="0"/>
              <w:marTop w:val="0"/>
              <w:marBottom w:val="0"/>
              <w:divBdr>
                <w:top w:val="none" w:sz="0" w:space="0" w:color="auto"/>
                <w:left w:val="none" w:sz="0" w:space="0" w:color="auto"/>
                <w:bottom w:val="none" w:sz="0" w:space="0" w:color="auto"/>
                <w:right w:val="none" w:sz="0" w:space="0" w:color="auto"/>
              </w:divBdr>
            </w:div>
            <w:div w:id="306016075">
              <w:marLeft w:val="0"/>
              <w:marRight w:val="0"/>
              <w:marTop w:val="0"/>
              <w:marBottom w:val="0"/>
              <w:divBdr>
                <w:top w:val="none" w:sz="0" w:space="0" w:color="auto"/>
                <w:left w:val="none" w:sz="0" w:space="0" w:color="auto"/>
                <w:bottom w:val="none" w:sz="0" w:space="0" w:color="auto"/>
                <w:right w:val="none" w:sz="0" w:space="0" w:color="auto"/>
              </w:divBdr>
            </w:div>
            <w:div w:id="363529607">
              <w:marLeft w:val="0"/>
              <w:marRight w:val="0"/>
              <w:marTop w:val="0"/>
              <w:marBottom w:val="0"/>
              <w:divBdr>
                <w:top w:val="none" w:sz="0" w:space="0" w:color="auto"/>
                <w:left w:val="none" w:sz="0" w:space="0" w:color="auto"/>
                <w:bottom w:val="none" w:sz="0" w:space="0" w:color="auto"/>
                <w:right w:val="none" w:sz="0" w:space="0" w:color="auto"/>
              </w:divBdr>
            </w:div>
            <w:div w:id="365371747">
              <w:marLeft w:val="0"/>
              <w:marRight w:val="0"/>
              <w:marTop w:val="0"/>
              <w:marBottom w:val="0"/>
              <w:divBdr>
                <w:top w:val="none" w:sz="0" w:space="0" w:color="auto"/>
                <w:left w:val="none" w:sz="0" w:space="0" w:color="auto"/>
                <w:bottom w:val="none" w:sz="0" w:space="0" w:color="auto"/>
                <w:right w:val="none" w:sz="0" w:space="0" w:color="auto"/>
              </w:divBdr>
            </w:div>
            <w:div w:id="400636675">
              <w:marLeft w:val="0"/>
              <w:marRight w:val="0"/>
              <w:marTop w:val="0"/>
              <w:marBottom w:val="0"/>
              <w:divBdr>
                <w:top w:val="none" w:sz="0" w:space="0" w:color="auto"/>
                <w:left w:val="none" w:sz="0" w:space="0" w:color="auto"/>
                <w:bottom w:val="none" w:sz="0" w:space="0" w:color="auto"/>
                <w:right w:val="none" w:sz="0" w:space="0" w:color="auto"/>
              </w:divBdr>
            </w:div>
            <w:div w:id="429543801">
              <w:marLeft w:val="0"/>
              <w:marRight w:val="0"/>
              <w:marTop w:val="0"/>
              <w:marBottom w:val="0"/>
              <w:divBdr>
                <w:top w:val="none" w:sz="0" w:space="0" w:color="auto"/>
                <w:left w:val="none" w:sz="0" w:space="0" w:color="auto"/>
                <w:bottom w:val="none" w:sz="0" w:space="0" w:color="auto"/>
                <w:right w:val="none" w:sz="0" w:space="0" w:color="auto"/>
              </w:divBdr>
            </w:div>
            <w:div w:id="430273955">
              <w:marLeft w:val="0"/>
              <w:marRight w:val="0"/>
              <w:marTop w:val="0"/>
              <w:marBottom w:val="0"/>
              <w:divBdr>
                <w:top w:val="none" w:sz="0" w:space="0" w:color="auto"/>
                <w:left w:val="none" w:sz="0" w:space="0" w:color="auto"/>
                <w:bottom w:val="none" w:sz="0" w:space="0" w:color="auto"/>
                <w:right w:val="none" w:sz="0" w:space="0" w:color="auto"/>
              </w:divBdr>
            </w:div>
            <w:div w:id="442308604">
              <w:marLeft w:val="0"/>
              <w:marRight w:val="0"/>
              <w:marTop w:val="0"/>
              <w:marBottom w:val="0"/>
              <w:divBdr>
                <w:top w:val="none" w:sz="0" w:space="0" w:color="auto"/>
                <w:left w:val="none" w:sz="0" w:space="0" w:color="auto"/>
                <w:bottom w:val="none" w:sz="0" w:space="0" w:color="auto"/>
                <w:right w:val="none" w:sz="0" w:space="0" w:color="auto"/>
              </w:divBdr>
            </w:div>
            <w:div w:id="468671655">
              <w:marLeft w:val="0"/>
              <w:marRight w:val="0"/>
              <w:marTop w:val="0"/>
              <w:marBottom w:val="0"/>
              <w:divBdr>
                <w:top w:val="none" w:sz="0" w:space="0" w:color="auto"/>
                <w:left w:val="none" w:sz="0" w:space="0" w:color="auto"/>
                <w:bottom w:val="none" w:sz="0" w:space="0" w:color="auto"/>
                <w:right w:val="none" w:sz="0" w:space="0" w:color="auto"/>
              </w:divBdr>
            </w:div>
            <w:div w:id="474833589">
              <w:marLeft w:val="0"/>
              <w:marRight w:val="0"/>
              <w:marTop w:val="0"/>
              <w:marBottom w:val="0"/>
              <w:divBdr>
                <w:top w:val="none" w:sz="0" w:space="0" w:color="auto"/>
                <w:left w:val="none" w:sz="0" w:space="0" w:color="auto"/>
                <w:bottom w:val="none" w:sz="0" w:space="0" w:color="auto"/>
                <w:right w:val="none" w:sz="0" w:space="0" w:color="auto"/>
              </w:divBdr>
            </w:div>
            <w:div w:id="491026956">
              <w:marLeft w:val="0"/>
              <w:marRight w:val="0"/>
              <w:marTop w:val="0"/>
              <w:marBottom w:val="0"/>
              <w:divBdr>
                <w:top w:val="none" w:sz="0" w:space="0" w:color="auto"/>
                <w:left w:val="none" w:sz="0" w:space="0" w:color="auto"/>
                <w:bottom w:val="none" w:sz="0" w:space="0" w:color="auto"/>
                <w:right w:val="none" w:sz="0" w:space="0" w:color="auto"/>
              </w:divBdr>
            </w:div>
            <w:div w:id="519008605">
              <w:marLeft w:val="0"/>
              <w:marRight w:val="0"/>
              <w:marTop w:val="0"/>
              <w:marBottom w:val="0"/>
              <w:divBdr>
                <w:top w:val="none" w:sz="0" w:space="0" w:color="auto"/>
                <w:left w:val="none" w:sz="0" w:space="0" w:color="auto"/>
                <w:bottom w:val="none" w:sz="0" w:space="0" w:color="auto"/>
                <w:right w:val="none" w:sz="0" w:space="0" w:color="auto"/>
              </w:divBdr>
            </w:div>
            <w:div w:id="521893586">
              <w:marLeft w:val="0"/>
              <w:marRight w:val="0"/>
              <w:marTop w:val="0"/>
              <w:marBottom w:val="0"/>
              <w:divBdr>
                <w:top w:val="none" w:sz="0" w:space="0" w:color="auto"/>
                <w:left w:val="none" w:sz="0" w:space="0" w:color="auto"/>
                <w:bottom w:val="none" w:sz="0" w:space="0" w:color="auto"/>
                <w:right w:val="none" w:sz="0" w:space="0" w:color="auto"/>
              </w:divBdr>
            </w:div>
            <w:div w:id="532688771">
              <w:marLeft w:val="0"/>
              <w:marRight w:val="0"/>
              <w:marTop w:val="0"/>
              <w:marBottom w:val="0"/>
              <w:divBdr>
                <w:top w:val="none" w:sz="0" w:space="0" w:color="auto"/>
                <w:left w:val="none" w:sz="0" w:space="0" w:color="auto"/>
                <w:bottom w:val="none" w:sz="0" w:space="0" w:color="auto"/>
                <w:right w:val="none" w:sz="0" w:space="0" w:color="auto"/>
              </w:divBdr>
            </w:div>
            <w:div w:id="543056415">
              <w:marLeft w:val="0"/>
              <w:marRight w:val="0"/>
              <w:marTop w:val="0"/>
              <w:marBottom w:val="0"/>
              <w:divBdr>
                <w:top w:val="none" w:sz="0" w:space="0" w:color="auto"/>
                <w:left w:val="none" w:sz="0" w:space="0" w:color="auto"/>
                <w:bottom w:val="none" w:sz="0" w:space="0" w:color="auto"/>
                <w:right w:val="none" w:sz="0" w:space="0" w:color="auto"/>
              </w:divBdr>
            </w:div>
            <w:div w:id="552429923">
              <w:marLeft w:val="0"/>
              <w:marRight w:val="0"/>
              <w:marTop w:val="0"/>
              <w:marBottom w:val="0"/>
              <w:divBdr>
                <w:top w:val="none" w:sz="0" w:space="0" w:color="auto"/>
                <w:left w:val="none" w:sz="0" w:space="0" w:color="auto"/>
                <w:bottom w:val="none" w:sz="0" w:space="0" w:color="auto"/>
                <w:right w:val="none" w:sz="0" w:space="0" w:color="auto"/>
              </w:divBdr>
            </w:div>
            <w:div w:id="558129732">
              <w:marLeft w:val="0"/>
              <w:marRight w:val="0"/>
              <w:marTop w:val="0"/>
              <w:marBottom w:val="0"/>
              <w:divBdr>
                <w:top w:val="none" w:sz="0" w:space="0" w:color="auto"/>
                <w:left w:val="none" w:sz="0" w:space="0" w:color="auto"/>
                <w:bottom w:val="none" w:sz="0" w:space="0" w:color="auto"/>
                <w:right w:val="none" w:sz="0" w:space="0" w:color="auto"/>
              </w:divBdr>
            </w:div>
            <w:div w:id="580675345">
              <w:marLeft w:val="0"/>
              <w:marRight w:val="0"/>
              <w:marTop w:val="0"/>
              <w:marBottom w:val="0"/>
              <w:divBdr>
                <w:top w:val="none" w:sz="0" w:space="0" w:color="auto"/>
                <w:left w:val="none" w:sz="0" w:space="0" w:color="auto"/>
                <w:bottom w:val="none" w:sz="0" w:space="0" w:color="auto"/>
                <w:right w:val="none" w:sz="0" w:space="0" w:color="auto"/>
              </w:divBdr>
            </w:div>
            <w:div w:id="593242693">
              <w:marLeft w:val="0"/>
              <w:marRight w:val="0"/>
              <w:marTop w:val="0"/>
              <w:marBottom w:val="0"/>
              <w:divBdr>
                <w:top w:val="none" w:sz="0" w:space="0" w:color="auto"/>
                <w:left w:val="none" w:sz="0" w:space="0" w:color="auto"/>
                <w:bottom w:val="none" w:sz="0" w:space="0" w:color="auto"/>
                <w:right w:val="none" w:sz="0" w:space="0" w:color="auto"/>
              </w:divBdr>
            </w:div>
            <w:div w:id="619608969">
              <w:marLeft w:val="0"/>
              <w:marRight w:val="0"/>
              <w:marTop w:val="0"/>
              <w:marBottom w:val="0"/>
              <w:divBdr>
                <w:top w:val="none" w:sz="0" w:space="0" w:color="auto"/>
                <w:left w:val="none" w:sz="0" w:space="0" w:color="auto"/>
                <w:bottom w:val="none" w:sz="0" w:space="0" w:color="auto"/>
                <w:right w:val="none" w:sz="0" w:space="0" w:color="auto"/>
              </w:divBdr>
            </w:div>
            <w:div w:id="649409969">
              <w:marLeft w:val="0"/>
              <w:marRight w:val="0"/>
              <w:marTop w:val="0"/>
              <w:marBottom w:val="0"/>
              <w:divBdr>
                <w:top w:val="none" w:sz="0" w:space="0" w:color="auto"/>
                <w:left w:val="none" w:sz="0" w:space="0" w:color="auto"/>
                <w:bottom w:val="none" w:sz="0" w:space="0" w:color="auto"/>
                <w:right w:val="none" w:sz="0" w:space="0" w:color="auto"/>
              </w:divBdr>
            </w:div>
            <w:div w:id="650672310">
              <w:marLeft w:val="0"/>
              <w:marRight w:val="0"/>
              <w:marTop w:val="0"/>
              <w:marBottom w:val="0"/>
              <w:divBdr>
                <w:top w:val="none" w:sz="0" w:space="0" w:color="auto"/>
                <w:left w:val="none" w:sz="0" w:space="0" w:color="auto"/>
                <w:bottom w:val="none" w:sz="0" w:space="0" w:color="auto"/>
                <w:right w:val="none" w:sz="0" w:space="0" w:color="auto"/>
              </w:divBdr>
            </w:div>
            <w:div w:id="667097619">
              <w:marLeft w:val="0"/>
              <w:marRight w:val="0"/>
              <w:marTop w:val="0"/>
              <w:marBottom w:val="0"/>
              <w:divBdr>
                <w:top w:val="none" w:sz="0" w:space="0" w:color="auto"/>
                <w:left w:val="none" w:sz="0" w:space="0" w:color="auto"/>
                <w:bottom w:val="none" w:sz="0" w:space="0" w:color="auto"/>
                <w:right w:val="none" w:sz="0" w:space="0" w:color="auto"/>
              </w:divBdr>
            </w:div>
            <w:div w:id="699818623">
              <w:marLeft w:val="0"/>
              <w:marRight w:val="0"/>
              <w:marTop w:val="0"/>
              <w:marBottom w:val="0"/>
              <w:divBdr>
                <w:top w:val="none" w:sz="0" w:space="0" w:color="auto"/>
                <w:left w:val="none" w:sz="0" w:space="0" w:color="auto"/>
                <w:bottom w:val="none" w:sz="0" w:space="0" w:color="auto"/>
                <w:right w:val="none" w:sz="0" w:space="0" w:color="auto"/>
              </w:divBdr>
            </w:div>
            <w:div w:id="703406934">
              <w:marLeft w:val="0"/>
              <w:marRight w:val="0"/>
              <w:marTop w:val="0"/>
              <w:marBottom w:val="0"/>
              <w:divBdr>
                <w:top w:val="none" w:sz="0" w:space="0" w:color="auto"/>
                <w:left w:val="none" w:sz="0" w:space="0" w:color="auto"/>
                <w:bottom w:val="none" w:sz="0" w:space="0" w:color="auto"/>
                <w:right w:val="none" w:sz="0" w:space="0" w:color="auto"/>
              </w:divBdr>
            </w:div>
            <w:div w:id="706636447">
              <w:marLeft w:val="0"/>
              <w:marRight w:val="0"/>
              <w:marTop w:val="0"/>
              <w:marBottom w:val="0"/>
              <w:divBdr>
                <w:top w:val="none" w:sz="0" w:space="0" w:color="auto"/>
                <w:left w:val="none" w:sz="0" w:space="0" w:color="auto"/>
                <w:bottom w:val="none" w:sz="0" w:space="0" w:color="auto"/>
                <w:right w:val="none" w:sz="0" w:space="0" w:color="auto"/>
              </w:divBdr>
            </w:div>
            <w:div w:id="724179773">
              <w:marLeft w:val="0"/>
              <w:marRight w:val="0"/>
              <w:marTop w:val="0"/>
              <w:marBottom w:val="0"/>
              <w:divBdr>
                <w:top w:val="none" w:sz="0" w:space="0" w:color="auto"/>
                <w:left w:val="none" w:sz="0" w:space="0" w:color="auto"/>
                <w:bottom w:val="none" w:sz="0" w:space="0" w:color="auto"/>
                <w:right w:val="none" w:sz="0" w:space="0" w:color="auto"/>
              </w:divBdr>
            </w:div>
            <w:div w:id="736124276">
              <w:marLeft w:val="0"/>
              <w:marRight w:val="0"/>
              <w:marTop w:val="0"/>
              <w:marBottom w:val="0"/>
              <w:divBdr>
                <w:top w:val="none" w:sz="0" w:space="0" w:color="auto"/>
                <w:left w:val="none" w:sz="0" w:space="0" w:color="auto"/>
                <w:bottom w:val="none" w:sz="0" w:space="0" w:color="auto"/>
                <w:right w:val="none" w:sz="0" w:space="0" w:color="auto"/>
              </w:divBdr>
            </w:div>
            <w:div w:id="781847782">
              <w:marLeft w:val="0"/>
              <w:marRight w:val="0"/>
              <w:marTop w:val="0"/>
              <w:marBottom w:val="0"/>
              <w:divBdr>
                <w:top w:val="none" w:sz="0" w:space="0" w:color="auto"/>
                <w:left w:val="none" w:sz="0" w:space="0" w:color="auto"/>
                <w:bottom w:val="none" w:sz="0" w:space="0" w:color="auto"/>
                <w:right w:val="none" w:sz="0" w:space="0" w:color="auto"/>
              </w:divBdr>
            </w:div>
            <w:div w:id="786244172">
              <w:marLeft w:val="0"/>
              <w:marRight w:val="0"/>
              <w:marTop w:val="0"/>
              <w:marBottom w:val="0"/>
              <w:divBdr>
                <w:top w:val="none" w:sz="0" w:space="0" w:color="auto"/>
                <w:left w:val="none" w:sz="0" w:space="0" w:color="auto"/>
                <w:bottom w:val="none" w:sz="0" w:space="0" w:color="auto"/>
                <w:right w:val="none" w:sz="0" w:space="0" w:color="auto"/>
              </w:divBdr>
            </w:div>
            <w:div w:id="823618110">
              <w:marLeft w:val="0"/>
              <w:marRight w:val="0"/>
              <w:marTop w:val="0"/>
              <w:marBottom w:val="0"/>
              <w:divBdr>
                <w:top w:val="none" w:sz="0" w:space="0" w:color="auto"/>
                <w:left w:val="none" w:sz="0" w:space="0" w:color="auto"/>
                <w:bottom w:val="none" w:sz="0" w:space="0" w:color="auto"/>
                <w:right w:val="none" w:sz="0" w:space="0" w:color="auto"/>
              </w:divBdr>
            </w:div>
            <w:div w:id="882324737">
              <w:marLeft w:val="0"/>
              <w:marRight w:val="0"/>
              <w:marTop w:val="0"/>
              <w:marBottom w:val="0"/>
              <w:divBdr>
                <w:top w:val="none" w:sz="0" w:space="0" w:color="auto"/>
                <w:left w:val="none" w:sz="0" w:space="0" w:color="auto"/>
                <w:bottom w:val="none" w:sz="0" w:space="0" w:color="auto"/>
                <w:right w:val="none" w:sz="0" w:space="0" w:color="auto"/>
              </w:divBdr>
            </w:div>
            <w:div w:id="894269084">
              <w:marLeft w:val="0"/>
              <w:marRight w:val="0"/>
              <w:marTop w:val="0"/>
              <w:marBottom w:val="0"/>
              <w:divBdr>
                <w:top w:val="none" w:sz="0" w:space="0" w:color="auto"/>
                <w:left w:val="none" w:sz="0" w:space="0" w:color="auto"/>
                <w:bottom w:val="none" w:sz="0" w:space="0" w:color="auto"/>
                <w:right w:val="none" w:sz="0" w:space="0" w:color="auto"/>
              </w:divBdr>
            </w:div>
            <w:div w:id="1000155696">
              <w:marLeft w:val="0"/>
              <w:marRight w:val="0"/>
              <w:marTop w:val="0"/>
              <w:marBottom w:val="0"/>
              <w:divBdr>
                <w:top w:val="none" w:sz="0" w:space="0" w:color="auto"/>
                <w:left w:val="none" w:sz="0" w:space="0" w:color="auto"/>
                <w:bottom w:val="none" w:sz="0" w:space="0" w:color="auto"/>
                <w:right w:val="none" w:sz="0" w:space="0" w:color="auto"/>
              </w:divBdr>
            </w:div>
            <w:div w:id="1022821012">
              <w:marLeft w:val="0"/>
              <w:marRight w:val="0"/>
              <w:marTop w:val="0"/>
              <w:marBottom w:val="0"/>
              <w:divBdr>
                <w:top w:val="none" w:sz="0" w:space="0" w:color="auto"/>
                <w:left w:val="none" w:sz="0" w:space="0" w:color="auto"/>
                <w:bottom w:val="none" w:sz="0" w:space="0" w:color="auto"/>
                <w:right w:val="none" w:sz="0" w:space="0" w:color="auto"/>
              </w:divBdr>
            </w:div>
            <w:div w:id="1038817509">
              <w:marLeft w:val="0"/>
              <w:marRight w:val="0"/>
              <w:marTop w:val="0"/>
              <w:marBottom w:val="0"/>
              <w:divBdr>
                <w:top w:val="none" w:sz="0" w:space="0" w:color="auto"/>
                <w:left w:val="none" w:sz="0" w:space="0" w:color="auto"/>
                <w:bottom w:val="none" w:sz="0" w:space="0" w:color="auto"/>
                <w:right w:val="none" w:sz="0" w:space="0" w:color="auto"/>
              </w:divBdr>
            </w:div>
            <w:div w:id="1074625428">
              <w:marLeft w:val="0"/>
              <w:marRight w:val="0"/>
              <w:marTop w:val="0"/>
              <w:marBottom w:val="0"/>
              <w:divBdr>
                <w:top w:val="none" w:sz="0" w:space="0" w:color="auto"/>
                <w:left w:val="none" w:sz="0" w:space="0" w:color="auto"/>
                <w:bottom w:val="none" w:sz="0" w:space="0" w:color="auto"/>
                <w:right w:val="none" w:sz="0" w:space="0" w:color="auto"/>
              </w:divBdr>
            </w:div>
            <w:div w:id="1080517331">
              <w:marLeft w:val="0"/>
              <w:marRight w:val="0"/>
              <w:marTop w:val="0"/>
              <w:marBottom w:val="0"/>
              <w:divBdr>
                <w:top w:val="none" w:sz="0" w:space="0" w:color="auto"/>
                <w:left w:val="none" w:sz="0" w:space="0" w:color="auto"/>
                <w:bottom w:val="none" w:sz="0" w:space="0" w:color="auto"/>
                <w:right w:val="none" w:sz="0" w:space="0" w:color="auto"/>
              </w:divBdr>
            </w:div>
            <w:div w:id="1082096959">
              <w:marLeft w:val="0"/>
              <w:marRight w:val="0"/>
              <w:marTop w:val="0"/>
              <w:marBottom w:val="0"/>
              <w:divBdr>
                <w:top w:val="none" w:sz="0" w:space="0" w:color="auto"/>
                <w:left w:val="none" w:sz="0" w:space="0" w:color="auto"/>
                <w:bottom w:val="none" w:sz="0" w:space="0" w:color="auto"/>
                <w:right w:val="none" w:sz="0" w:space="0" w:color="auto"/>
              </w:divBdr>
            </w:div>
            <w:div w:id="1122918501">
              <w:marLeft w:val="0"/>
              <w:marRight w:val="0"/>
              <w:marTop w:val="0"/>
              <w:marBottom w:val="0"/>
              <w:divBdr>
                <w:top w:val="none" w:sz="0" w:space="0" w:color="auto"/>
                <w:left w:val="none" w:sz="0" w:space="0" w:color="auto"/>
                <w:bottom w:val="none" w:sz="0" w:space="0" w:color="auto"/>
                <w:right w:val="none" w:sz="0" w:space="0" w:color="auto"/>
              </w:divBdr>
            </w:div>
            <w:div w:id="1137644765">
              <w:marLeft w:val="0"/>
              <w:marRight w:val="0"/>
              <w:marTop w:val="0"/>
              <w:marBottom w:val="0"/>
              <w:divBdr>
                <w:top w:val="none" w:sz="0" w:space="0" w:color="auto"/>
                <w:left w:val="none" w:sz="0" w:space="0" w:color="auto"/>
                <w:bottom w:val="none" w:sz="0" w:space="0" w:color="auto"/>
                <w:right w:val="none" w:sz="0" w:space="0" w:color="auto"/>
              </w:divBdr>
            </w:div>
            <w:div w:id="1144741144">
              <w:marLeft w:val="0"/>
              <w:marRight w:val="0"/>
              <w:marTop w:val="0"/>
              <w:marBottom w:val="0"/>
              <w:divBdr>
                <w:top w:val="none" w:sz="0" w:space="0" w:color="auto"/>
                <w:left w:val="none" w:sz="0" w:space="0" w:color="auto"/>
                <w:bottom w:val="none" w:sz="0" w:space="0" w:color="auto"/>
                <w:right w:val="none" w:sz="0" w:space="0" w:color="auto"/>
              </w:divBdr>
            </w:div>
            <w:div w:id="1181235317">
              <w:marLeft w:val="0"/>
              <w:marRight w:val="0"/>
              <w:marTop w:val="0"/>
              <w:marBottom w:val="0"/>
              <w:divBdr>
                <w:top w:val="none" w:sz="0" w:space="0" w:color="auto"/>
                <w:left w:val="none" w:sz="0" w:space="0" w:color="auto"/>
                <w:bottom w:val="none" w:sz="0" w:space="0" w:color="auto"/>
                <w:right w:val="none" w:sz="0" w:space="0" w:color="auto"/>
              </w:divBdr>
            </w:div>
            <w:div w:id="1228151907">
              <w:marLeft w:val="0"/>
              <w:marRight w:val="0"/>
              <w:marTop w:val="0"/>
              <w:marBottom w:val="0"/>
              <w:divBdr>
                <w:top w:val="none" w:sz="0" w:space="0" w:color="auto"/>
                <w:left w:val="none" w:sz="0" w:space="0" w:color="auto"/>
                <w:bottom w:val="none" w:sz="0" w:space="0" w:color="auto"/>
                <w:right w:val="none" w:sz="0" w:space="0" w:color="auto"/>
              </w:divBdr>
            </w:div>
            <w:div w:id="1262182106">
              <w:marLeft w:val="0"/>
              <w:marRight w:val="0"/>
              <w:marTop w:val="0"/>
              <w:marBottom w:val="0"/>
              <w:divBdr>
                <w:top w:val="none" w:sz="0" w:space="0" w:color="auto"/>
                <w:left w:val="none" w:sz="0" w:space="0" w:color="auto"/>
                <w:bottom w:val="none" w:sz="0" w:space="0" w:color="auto"/>
                <w:right w:val="none" w:sz="0" w:space="0" w:color="auto"/>
              </w:divBdr>
            </w:div>
            <w:div w:id="1293755081">
              <w:marLeft w:val="0"/>
              <w:marRight w:val="0"/>
              <w:marTop w:val="0"/>
              <w:marBottom w:val="0"/>
              <w:divBdr>
                <w:top w:val="none" w:sz="0" w:space="0" w:color="auto"/>
                <w:left w:val="none" w:sz="0" w:space="0" w:color="auto"/>
                <w:bottom w:val="none" w:sz="0" w:space="0" w:color="auto"/>
                <w:right w:val="none" w:sz="0" w:space="0" w:color="auto"/>
              </w:divBdr>
            </w:div>
            <w:div w:id="1353535935">
              <w:marLeft w:val="0"/>
              <w:marRight w:val="0"/>
              <w:marTop w:val="0"/>
              <w:marBottom w:val="0"/>
              <w:divBdr>
                <w:top w:val="none" w:sz="0" w:space="0" w:color="auto"/>
                <w:left w:val="none" w:sz="0" w:space="0" w:color="auto"/>
                <w:bottom w:val="none" w:sz="0" w:space="0" w:color="auto"/>
                <w:right w:val="none" w:sz="0" w:space="0" w:color="auto"/>
              </w:divBdr>
            </w:div>
            <w:div w:id="1363365205">
              <w:marLeft w:val="0"/>
              <w:marRight w:val="0"/>
              <w:marTop w:val="0"/>
              <w:marBottom w:val="0"/>
              <w:divBdr>
                <w:top w:val="none" w:sz="0" w:space="0" w:color="auto"/>
                <w:left w:val="none" w:sz="0" w:space="0" w:color="auto"/>
                <w:bottom w:val="none" w:sz="0" w:space="0" w:color="auto"/>
                <w:right w:val="none" w:sz="0" w:space="0" w:color="auto"/>
              </w:divBdr>
            </w:div>
            <w:div w:id="1387535117">
              <w:marLeft w:val="0"/>
              <w:marRight w:val="0"/>
              <w:marTop w:val="0"/>
              <w:marBottom w:val="0"/>
              <w:divBdr>
                <w:top w:val="none" w:sz="0" w:space="0" w:color="auto"/>
                <w:left w:val="none" w:sz="0" w:space="0" w:color="auto"/>
                <w:bottom w:val="none" w:sz="0" w:space="0" w:color="auto"/>
                <w:right w:val="none" w:sz="0" w:space="0" w:color="auto"/>
              </w:divBdr>
            </w:div>
            <w:div w:id="1416126454">
              <w:marLeft w:val="0"/>
              <w:marRight w:val="0"/>
              <w:marTop w:val="0"/>
              <w:marBottom w:val="0"/>
              <w:divBdr>
                <w:top w:val="none" w:sz="0" w:space="0" w:color="auto"/>
                <w:left w:val="none" w:sz="0" w:space="0" w:color="auto"/>
                <w:bottom w:val="none" w:sz="0" w:space="0" w:color="auto"/>
                <w:right w:val="none" w:sz="0" w:space="0" w:color="auto"/>
              </w:divBdr>
            </w:div>
            <w:div w:id="1444955581">
              <w:marLeft w:val="0"/>
              <w:marRight w:val="0"/>
              <w:marTop w:val="0"/>
              <w:marBottom w:val="0"/>
              <w:divBdr>
                <w:top w:val="none" w:sz="0" w:space="0" w:color="auto"/>
                <w:left w:val="none" w:sz="0" w:space="0" w:color="auto"/>
                <w:bottom w:val="none" w:sz="0" w:space="0" w:color="auto"/>
                <w:right w:val="none" w:sz="0" w:space="0" w:color="auto"/>
              </w:divBdr>
            </w:div>
            <w:div w:id="1445266010">
              <w:marLeft w:val="0"/>
              <w:marRight w:val="0"/>
              <w:marTop w:val="0"/>
              <w:marBottom w:val="0"/>
              <w:divBdr>
                <w:top w:val="none" w:sz="0" w:space="0" w:color="auto"/>
                <w:left w:val="none" w:sz="0" w:space="0" w:color="auto"/>
                <w:bottom w:val="none" w:sz="0" w:space="0" w:color="auto"/>
                <w:right w:val="none" w:sz="0" w:space="0" w:color="auto"/>
              </w:divBdr>
            </w:div>
            <w:div w:id="1473790322">
              <w:marLeft w:val="0"/>
              <w:marRight w:val="0"/>
              <w:marTop w:val="0"/>
              <w:marBottom w:val="0"/>
              <w:divBdr>
                <w:top w:val="none" w:sz="0" w:space="0" w:color="auto"/>
                <w:left w:val="none" w:sz="0" w:space="0" w:color="auto"/>
                <w:bottom w:val="none" w:sz="0" w:space="0" w:color="auto"/>
                <w:right w:val="none" w:sz="0" w:space="0" w:color="auto"/>
              </w:divBdr>
            </w:div>
            <w:div w:id="1484471661">
              <w:marLeft w:val="0"/>
              <w:marRight w:val="0"/>
              <w:marTop w:val="0"/>
              <w:marBottom w:val="0"/>
              <w:divBdr>
                <w:top w:val="none" w:sz="0" w:space="0" w:color="auto"/>
                <w:left w:val="none" w:sz="0" w:space="0" w:color="auto"/>
                <w:bottom w:val="none" w:sz="0" w:space="0" w:color="auto"/>
                <w:right w:val="none" w:sz="0" w:space="0" w:color="auto"/>
              </w:divBdr>
            </w:div>
            <w:div w:id="1487431503">
              <w:marLeft w:val="0"/>
              <w:marRight w:val="0"/>
              <w:marTop w:val="0"/>
              <w:marBottom w:val="0"/>
              <w:divBdr>
                <w:top w:val="none" w:sz="0" w:space="0" w:color="auto"/>
                <w:left w:val="none" w:sz="0" w:space="0" w:color="auto"/>
                <w:bottom w:val="none" w:sz="0" w:space="0" w:color="auto"/>
                <w:right w:val="none" w:sz="0" w:space="0" w:color="auto"/>
              </w:divBdr>
            </w:div>
            <w:div w:id="1498811607">
              <w:marLeft w:val="0"/>
              <w:marRight w:val="0"/>
              <w:marTop w:val="0"/>
              <w:marBottom w:val="0"/>
              <w:divBdr>
                <w:top w:val="none" w:sz="0" w:space="0" w:color="auto"/>
                <w:left w:val="none" w:sz="0" w:space="0" w:color="auto"/>
                <w:bottom w:val="none" w:sz="0" w:space="0" w:color="auto"/>
                <w:right w:val="none" w:sz="0" w:space="0" w:color="auto"/>
              </w:divBdr>
            </w:div>
            <w:div w:id="1503008119">
              <w:marLeft w:val="0"/>
              <w:marRight w:val="0"/>
              <w:marTop w:val="0"/>
              <w:marBottom w:val="0"/>
              <w:divBdr>
                <w:top w:val="none" w:sz="0" w:space="0" w:color="auto"/>
                <w:left w:val="none" w:sz="0" w:space="0" w:color="auto"/>
                <w:bottom w:val="none" w:sz="0" w:space="0" w:color="auto"/>
                <w:right w:val="none" w:sz="0" w:space="0" w:color="auto"/>
              </w:divBdr>
            </w:div>
            <w:div w:id="1516075690">
              <w:marLeft w:val="0"/>
              <w:marRight w:val="0"/>
              <w:marTop w:val="0"/>
              <w:marBottom w:val="0"/>
              <w:divBdr>
                <w:top w:val="none" w:sz="0" w:space="0" w:color="auto"/>
                <w:left w:val="none" w:sz="0" w:space="0" w:color="auto"/>
                <w:bottom w:val="none" w:sz="0" w:space="0" w:color="auto"/>
                <w:right w:val="none" w:sz="0" w:space="0" w:color="auto"/>
              </w:divBdr>
            </w:div>
            <w:div w:id="1524661129">
              <w:marLeft w:val="0"/>
              <w:marRight w:val="0"/>
              <w:marTop w:val="0"/>
              <w:marBottom w:val="0"/>
              <w:divBdr>
                <w:top w:val="none" w:sz="0" w:space="0" w:color="auto"/>
                <w:left w:val="none" w:sz="0" w:space="0" w:color="auto"/>
                <w:bottom w:val="none" w:sz="0" w:space="0" w:color="auto"/>
                <w:right w:val="none" w:sz="0" w:space="0" w:color="auto"/>
              </w:divBdr>
            </w:div>
            <w:div w:id="1551459097">
              <w:marLeft w:val="0"/>
              <w:marRight w:val="0"/>
              <w:marTop w:val="0"/>
              <w:marBottom w:val="0"/>
              <w:divBdr>
                <w:top w:val="none" w:sz="0" w:space="0" w:color="auto"/>
                <w:left w:val="none" w:sz="0" w:space="0" w:color="auto"/>
                <w:bottom w:val="none" w:sz="0" w:space="0" w:color="auto"/>
                <w:right w:val="none" w:sz="0" w:space="0" w:color="auto"/>
              </w:divBdr>
            </w:div>
            <w:div w:id="1582256038">
              <w:marLeft w:val="0"/>
              <w:marRight w:val="0"/>
              <w:marTop w:val="0"/>
              <w:marBottom w:val="0"/>
              <w:divBdr>
                <w:top w:val="none" w:sz="0" w:space="0" w:color="auto"/>
                <w:left w:val="none" w:sz="0" w:space="0" w:color="auto"/>
                <w:bottom w:val="none" w:sz="0" w:space="0" w:color="auto"/>
                <w:right w:val="none" w:sz="0" w:space="0" w:color="auto"/>
              </w:divBdr>
            </w:div>
            <w:div w:id="1599828888">
              <w:marLeft w:val="0"/>
              <w:marRight w:val="0"/>
              <w:marTop w:val="0"/>
              <w:marBottom w:val="0"/>
              <w:divBdr>
                <w:top w:val="none" w:sz="0" w:space="0" w:color="auto"/>
                <w:left w:val="none" w:sz="0" w:space="0" w:color="auto"/>
                <w:bottom w:val="none" w:sz="0" w:space="0" w:color="auto"/>
                <w:right w:val="none" w:sz="0" w:space="0" w:color="auto"/>
              </w:divBdr>
            </w:div>
            <w:div w:id="1604606782">
              <w:marLeft w:val="0"/>
              <w:marRight w:val="0"/>
              <w:marTop w:val="0"/>
              <w:marBottom w:val="0"/>
              <w:divBdr>
                <w:top w:val="none" w:sz="0" w:space="0" w:color="auto"/>
                <w:left w:val="none" w:sz="0" w:space="0" w:color="auto"/>
                <w:bottom w:val="none" w:sz="0" w:space="0" w:color="auto"/>
                <w:right w:val="none" w:sz="0" w:space="0" w:color="auto"/>
              </w:divBdr>
            </w:div>
            <w:div w:id="1618220017">
              <w:marLeft w:val="0"/>
              <w:marRight w:val="0"/>
              <w:marTop w:val="0"/>
              <w:marBottom w:val="0"/>
              <w:divBdr>
                <w:top w:val="none" w:sz="0" w:space="0" w:color="auto"/>
                <w:left w:val="none" w:sz="0" w:space="0" w:color="auto"/>
                <w:bottom w:val="none" w:sz="0" w:space="0" w:color="auto"/>
                <w:right w:val="none" w:sz="0" w:space="0" w:color="auto"/>
              </w:divBdr>
            </w:div>
            <w:div w:id="1696347111">
              <w:marLeft w:val="0"/>
              <w:marRight w:val="0"/>
              <w:marTop w:val="0"/>
              <w:marBottom w:val="0"/>
              <w:divBdr>
                <w:top w:val="none" w:sz="0" w:space="0" w:color="auto"/>
                <w:left w:val="none" w:sz="0" w:space="0" w:color="auto"/>
                <w:bottom w:val="none" w:sz="0" w:space="0" w:color="auto"/>
                <w:right w:val="none" w:sz="0" w:space="0" w:color="auto"/>
              </w:divBdr>
            </w:div>
            <w:div w:id="1709253387">
              <w:marLeft w:val="0"/>
              <w:marRight w:val="0"/>
              <w:marTop w:val="0"/>
              <w:marBottom w:val="0"/>
              <w:divBdr>
                <w:top w:val="none" w:sz="0" w:space="0" w:color="auto"/>
                <w:left w:val="none" w:sz="0" w:space="0" w:color="auto"/>
                <w:bottom w:val="none" w:sz="0" w:space="0" w:color="auto"/>
                <w:right w:val="none" w:sz="0" w:space="0" w:color="auto"/>
              </w:divBdr>
            </w:div>
            <w:div w:id="1730035900">
              <w:marLeft w:val="0"/>
              <w:marRight w:val="0"/>
              <w:marTop w:val="0"/>
              <w:marBottom w:val="0"/>
              <w:divBdr>
                <w:top w:val="none" w:sz="0" w:space="0" w:color="auto"/>
                <w:left w:val="none" w:sz="0" w:space="0" w:color="auto"/>
                <w:bottom w:val="none" w:sz="0" w:space="0" w:color="auto"/>
                <w:right w:val="none" w:sz="0" w:space="0" w:color="auto"/>
              </w:divBdr>
            </w:div>
            <w:div w:id="1744184919">
              <w:marLeft w:val="0"/>
              <w:marRight w:val="0"/>
              <w:marTop w:val="0"/>
              <w:marBottom w:val="0"/>
              <w:divBdr>
                <w:top w:val="none" w:sz="0" w:space="0" w:color="auto"/>
                <w:left w:val="none" w:sz="0" w:space="0" w:color="auto"/>
                <w:bottom w:val="none" w:sz="0" w:space="0" w:color="auto"/>
                <w:right w:val="none" w:sz="0" w:space="0" w:color="auto"/>
              </w:divBdr>
            </w:div>
            <w:div w:id="1777678897">
              <w:marLeft w:val="0"/>
              <w:marRight w:val="0"/>
              <w:marTop w:val="0"/>
              <w:marBottom w:val="0"/>
              <w:divBdr>
                <w:top w:val="none" w:sz="0" w:space="0" w:color="auto"/>
                <w:left w:val="none" w:sz="0" w:space="0" w:color="auto"/>
                <w:bottom w:val="none" w:sz="0" w:space="0" w:color="auto"/>
                <w:right w:val="none" w:sz="0" w:space="0" w:color="auto"/>
              </w:divBdr>
            </w:div>
            <w:div w:id="1813136292">
              <w:marLeft w:val="0"/>
              <w:marRight w:val="0"/>
              <w:marTop w:val="0"/>
              <w:marBottom w:val="0"/>
              <w:divBdr>
                <w:top w:val="none" w:sz="0" w:space="0" w:color="auto"/>
                <w:left w:val="none" w:sz="0" w:space="0" w:color="auto"/>
                <w:bottom w:val="none" w:sz="0" w:space="0" w:color="auto"/>
                <w:right w:val="none" w:sz="0" w:space="0" w:color="auto"/>
              </w:divBdr>
            </w:div>
            <w:div w:id="1816801626">
              <w:marLeft w:val="0"/>
              <w:marRight w:val="0"/>
              <w:marTop w:val="0"/>
              <w:marBottom w:val="0"/>
              <w:divBdr>
                <w:top w:val="none" w:sz="0" w:space="0" w:color="auto"/>
                <w:left w:val="none" w:sz="0" w:space="0" w:color="auto"/>
                <w:bottom w:val="none" w:sz="0" w:space="0" w:color="auto"/>
                <w:right w:val="none" w:sz="0" w:space="0" w:color="auto"/>
              </w:divBdr>
            </w:div>
            <w:div w:id="1825773560">
              <w:marLeft w:val="0"/>
              <w:marRight w:val="0"/>
              <w:marTop w:val="0"/>
              <w:marBottom w:val="0"/>
              <w:divBdr>
                <w:top w:val="none" w:sz="0" w:space="0" w:color="auto"/>
                <w:left w:val="none" w:sz="0" w:space="0" w:color="auto"/>
                <w:bottom w:val="none" w:sz="0" w:space="0" w:color="auto"/>
                <w:right w:val="none" w:sz="0" w:space="0" w:color="auto"/>
              </w:divBdr>
            </w:div>
            <w:div w:id="1843424039">
              <w:marLeft w:val="0"/>
              <w:marRight w:val="0"/>
              <w:marTop w:val="0"/>
              <w:marBottom w:val="0"/>
              <w:divBdr>
                <w:top w:val="none" w:sz="0" w:space="0" w:color="auto"/>
                <w:left w:val="none" w:sz="0" w:space="0" w:color="auto"/>
                <w:bottom w:val="none" w:sz="0" w:space="0" w:color="auto"/>
                <w:right w:val="none" w:sz="0" w:space="0" w:color="auto"/>
              </w:divBdr>
            </w:div>
            <w:div w:id="1858540074">
              <w:marLeft w:val="0"/>
              <w:marRight w:val="0"/>
              <w:marTop w:val="0"/>
              <w:marBottom w:val="0"/>
              <w:divBdr>
                <w:top w:val="none" w:sz="0" w:space="0" w:color="auto"/>
                <w:left w:val="none" w:sz="0" w:space="0" w:color="auto"/>
                <w:bottom w:val="none" w:sz="0" w:space="0" w:color="auto"/>
                <w:right w:val="none" w:sz="0" w:space="0" w:color="auto"/>
              </w:divBdr>
            </w:div>
            <w:div w:id="1912304268">
              <w:marLeft w:val="0"/>
              <w:marRight w:val="0"/>
              <w:marTop w:val="0"/>
              <w:marBottom w:val="0"/>
              <w:divBdr>
                <w:top w:val="none" w:sz="0" w:space="0" w:color="auto"/>
                <w:left w:val="none" w:sz="0" w:space="0" w:color="auto"/>
                <w:bottom w:val="none" w:sz="0" w:space="0" w:color="auto"/>
                <w:right w:val="none" w:sz="0" w:space="0" w:color="auto"/>
              </w:divBdr>
            </w:div>
            <w:div w:id="1913923971">
              <w:marLeft w:val="0"/>
              <w:marRight w:val="0"/>
              <w:marTop w:val="0"/>
              <w:marBottom w:val="0"/>
              <w:divBdr>
                <w:top w:val="none" w:sz="0" w:space="0" w:color="auto"/>
                <w:left w:val="none" w:sz="0" w:space="0" w:color="auto"/>
                <w:bottom w:val="none" w:sz="0" w:space="0" w:color="auto"/>
                <w:right w:val="none" w:sz="0" w:space="0" w:color="auto"/>
              </w:divBdr>
            </w:div>
            <w:div w:id="1915121658">
              <w:marLeft w:val="0"/>
              <w:marRight w:val="0"/>
              <w:marTop w:val="0"/>
              <w:marBottom w:val="0"/>
              <w:divBdr>
                <w:top w:val="none" w:sz="0" w:space="0" w:color="auto"/>
                <w:left w:val="none" w:sz="0" w:space="0" w:color="auto"/>
                <w:bottom w:val="none" w:sz="0" w:space="0" w:color="auto"/>
                <w:right w:val="none" w:sz="0" w:space="0" w:color="auto"/>
              </w:divBdr>
            </w:div>
            <w:div w:id="1918788076">
              <w:marLeft w:val="0"/>
              <w:marRight w:val="0"/>
              <w:marTop w:val="0"/>
              <w:marBottom w:val="0"/>
              <w:divBdr>
                <w:top w:val="none" w:sz="0" w:space="0" w:color="auto"/>
                <w:left w:val="none" w:sz="0" w:space="0" w:color="auto"/>
                <w:bottom w:val="none" w:sz="0" w:space="0" w:color="auto"/>
                <w:right w:val="none" w:sz="0" w:space="0" w:color="auto"/>
              </w:divBdr>
            </w:div>
            <w:div w:id="1985086659">
              <w:marLeft w:val="0"/>
              <w:marRight w:val="0"/>
              <w:marTop w:val="0"/>
              <w:marBottom w:val="0"/>
              <w:divBdr>
                <w:top w:val="none" w:sz="0" w:space="0" w:color="auto"/>
                <w:left w:val="none" w:sz="0" w:space="0" w:color="auto"/>
                <w:bottom w:val="none" w:sz="0" w:space="0" w:color="auto"/>
                <w:right w:val="none" w:sz="0" w:space="0" w:color="auto"/>
              </w:divBdr>
            </w:div>
            <w:div w:id="1990135828">
              <w:marLeft w:val="0"/>
              <w:marRight w:val="0"/>
              <w:marTop w:val="0"/>
              <w:marBottom w:val="0"/>
              <w:divBdr>
                <w:top w:val="none" w:sz="0" w:space="0" w:color="auto"/>
                <w:left w:val="none" w:sz="0" w:space="0" w:color="auto"/>
                <w:bottom w:val="none" w:sz="0" w:space="0" w:color="auto"/>
                <w:right w:val="none" w:sz="0" w:space="0" w:color="auto"/>
              </w:divBdr>
            </w:div>
            <w:div w:id="1999964532">
              <w:marLeft w:val="0"/>
              <w:marRight w:val="0"/>
              <w:marTop w:val="0"/>
              <w:marBottom w:val="0"/>
              <w:divBdr>
                <w:top w:val="none" w:sz="0" w:space="0" w:color="auto"/>
                <w:left w:val="none" w:sz="0" w:space="0" w:color="auto"/>
                <w:bottom w:val="none" w:sz="0" w:space="0" w:color="auto"/>
                <w:right w:val="none" w:sz="0" w:space="0" w:color="auto"/>
              </w:divBdr>
            </w:div>
            <w:div w:id="2008053559">
              <w:marLeft w:val="0"/>
              <w:marRight w:val="0"/>
              <w:marTop w:val="0"/>
              <w:marBottom w:val="0"/>
              <w:divBdr>
                <w:top w:val="none" w:sz="0" w:space="0" w:color="auto"/>
                <w:left w:val="none" w:sz="0" w:space="0" w:color="auto"/>
                <w:bottom w:val="none" w:sz="0" w:space="0" w:color="auto"/>
                <w:right w:val="none" w:sz="0" w:space="0" w:color="auto"/>
              </w:divBdr>
            </w:div>
            <w:div w:id="2038462480">
              <w:marLeft w:val="0"/>
              <w:marRight w:val="0"/>
              <w:marTop w:val="0"/>
              <w:marBottom w:val="0"/>
              <w:divBdr>
                <w:top w:val="none" w:sz="0" w:space="0" w:color="auto"/>
                <w:left w:val="none" w:sz="0" w:space="0" w:color="auto"/>
                <w:bottom w:val="none" w:sz="0" w:space="0" w:color="auto"/>
                <w:right w:val="none" w:sz="0" w:space="0" w:color="auto"/>
              </w:divBdr>
            </w:div>
            <w:div w:id="2086535912">
              <w:marLeft w:val="0"/>
              <w:marRight w:val="0"/>
              <w:marTop w:val="0"/>
              <w:marBottom w:val="0"/>
              <w:divBdr>
                <w:top w:val="none" w:sz="0" w:space="0" w:color="auto"/>
                <w:left w:val="none" w:sz="0" w:space="0" w:color="auto"/>
                <w:bottom w:val="none" w:sz="0" w:space="0" w:color="auto"/>
                <w:right w:val="none" w:sz="0" w:space="0" w:color="auto"/>
              </w:divBdr>
            </w:div>
            <w:div w:id="212017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48515">
      <w:bodyDiv w:val="1"/>
      <w:marLeft w:val="0"/>
      <w:marRight w:val="0"/>
      <w:marTop w:val="0"/>
      <w:marBottom w:val="0"/>
      <w:divBdr>
        <w:top w:val="none" w:sz="0" w:space="0" w:color="auto"/>
        <w:left w:val="none" w:sz="0" w:space="0" w:color="auto"/>
        <w:bottom w:val="none" w:sz="0" w:space="0" w:color="auto"/>
        <w:right w:val="none" w:sz="0" w:space="0" w:color="auto"/>
      </w:divBdr>
    </w:div>
    <w:div w:id="1801917141">
      <w:bodyDiv w:val="1"/>
      <w:marLeft w:val="0"/>
      <w:marRight w:val="0"/>
      <w:marTop w:val="0"/>
      <w:marBottom w:val="0"/>
      <w:divBdr>
        <w:top w:val="none" w:sz="0" w:space="0" w:color="auto"/>
        <w:left w:val="none" w:sz="0" w:space="0" w:color="auto"/>
        <w:bottom w:val="none" w:sz="0" w:space="0" w:color="auto"/>
        <w:right w:val="none" w:sz="0" w:space="0" w:color="auto"/>
      </w:divBdr>
    </w:div>
    <w:div w:id="1814061782">
      <w:bodyDiv w:val="1"/>
      <w:marLeft w:val="0"/>
      <w:marRight w:val="0"/>
      <w:marTop w:val="0"/>
      <w:marBottom w:val="0"/>
      <w:divBdr>
        <w:top w:val="none" w:sz="0" w:space="0" w:color="auto"/>
        <w:left w:val="none" w:sz="0" w:space="0" w:color="auto"/>
        <w:bottom w:val="none" w:sz="0" w:space="0" w:color="auto"/>
        <w:right w:val="none" w:sz="0" w:space="0" w:color="auto"/>
      </w:divBdr>
    </w:div>
    <w:div w:id="1816991485">
      <w:bodyDiv w:val="1"/>
      <w:marLeft w:val="0"/>
      <w:marRight w:val="0"/>
      <w:marTop w:val="0"/>
      <w:marBottom w:val="0"/>
      <w:divBdr>
        <w:top w:val="none" w:sz="0" w:space="0" w:color="auto"/>
        <w:left w:val="none" w:sz="0" w:space="0" w:color="auto"/>
        <w:bottom w:val="none" w:sz="0" w:space="0" w:color="auto"/>
        <w:right w:val="none" w:sz="0" w:space="0" w:color="auto"/>
      </w:divBdr>
    </w:div>
    <w:div w:id="1823889000">
      <w:bodyDiv w:val="1"/>
      <w:marLeft w:val="0"/>
      <w:marRight w:val="0"/>
      <w:marTop w:val="0"/>
      <w:marBottom w:val="0"/>
      <w:divBdr>
        <w:top w:val="none" w:sz="0" w:space="0" w:color="auto"/>
        <w:left w:val="none" w:sz="0" w:space="0" w:color="auto"/>
        <w:bottom w:val="none" w:sz="0" w:space="0" w:color="auto"/>
        <w:right w:val="none" w:sz="0" w:space="0" w:color="auto"/>
      </w:divBdr>
      <w:divsChild>
        <w:div w:id="473988284">
          <w:marLeft w:val="0"/>
          <w:marRight w:val="0"/>
          <w:marTop w:val="0"/>
          <w:marBottom w:val="0"/>
          <w:divBdr>
            <w:top w:val="none" w:sz="0" w:space="0" w:color="auto"/>
            <w:left w:val="none" w:sz="0" w:space="0" w:color="auto"/>
            <w:bottom w:val="none" w:sz="0" w:space="0" w:color="auto"/>
            <w:right w:val="none" w:sz="0" w:space="0" w:color="auto"/>
          </w:divBdr>
        </w:div>
      </w:divsChild>
    </w:div>
    <w:div w:id="1841772348">
      <w:bodyDiv w:val="1"/>
      <w:marLeft w:val="0"/>
      <w:marRight w:val="0"/>
      <w:marTop w:val="0"/>
      <w:marBottom w:val="0"/>
      <w:divBdr>
        <w:top w:val="none" w:sz="0" w:space="0" w:color="auto"/>
        <w:left w:val="none" w:sz="0" w:space="0" w:color="auto"/>
        <w:bottom w:val="none" w:sz="0" w:space="0" w:color="auto"/>
        <w:right w:val="none" w:sz="0" w:space="0" w:color="auto"/>
      </w:divBdr>
    </w:div>
    <w:div w:id="1843620530">
      <w:bodyDiv w:val="1"/>
      <w:marLeft w:val="0"/>
      <w:marRight w:val="0"/>
      <w:marTop w:val="0"/>
      <w:marBottom w:val="0"/>
      <w:divBdr>
        <w:top w:val="none" w:sz="0" w:space="0" w:color="auto"/>
        <w:left w:val="none" w:sz="0" w:space="0" w:color="auto"/>
        <w:bottom w:val="none" w:sz="0" w:space="0" w:color="auto"/>
        <w:right w:val="none" w:sz="0" w:space="0" w:color="auto"/>
      </w:divBdr>
    </w:div>
    <w:div w:id="1843809981">
      <w:bodyDiv w:val="1"/>
      <w:marLeft w:val="0"/>
      <w:marRight w:val="0"/>
      <w:marTop w:val="0"/>
      <w:marBottom w:val="0"/>
      <w:divBdr>
        <w:top w:val="none" w:sz="0" w:space="0" w:color="auto"/>
        <w:left w:val="none" w:sz="0" w:space="0" w:color="auto"/>
        <w:bottom w:val="none" w:sz="0" w:space="0" w:color="auto"/>
        <w:right w:val="none" w:sz="0" w:space="0" w:color="auto"/>
      </w:divBdr>
      <w:divsChild>
        <w:div w:id="2130315277">
          <w:marLeft w:val="0"/>
          <w:marRight w:val="0"/>
          <w:marTop w:val="0"/>
          <w:marBottom w:val="0"/>
          <w:divBdr>
            <w:top w:val="none" w:sz="0" w:space="0" w:color="auto"/>
            <w:left w:val="none" w:sz="0" w:space="0" w:color="auto"/>
            <w:bottom w:val="none" w:sz="0" w:space="0" w:color="auto"/>
            <w:right w:val="none" w:sz="0" w:space="0" w:color="auto"/>
          </w:divBdr>
          <w:divsChild>
            <w:div w:id="86848415">
              <w:marLeft w:val="0"/>
              <w:marRight w:val="0"/>
              <w:marTop w:val="0"/>
              <w:marBottom w:val="0"/>
              <w:divBdr>
                <w:top w:val="none" w:sz="0" w:space="0" w:color="auto"/>
                <w:left w:val="none" w:sz="0" w:space="0" w:color="auto"/>
                <w:bottom w:val="none" w:sz="0" w:space="0" w:color="auto"/>
                <w:right w:val="none" w:sz="0" w:space="0" w:color="auto"/>
              </w:divBdr>
            </w:div>
            <w:div w:id="112597233">
              <w:marLeft w:val="0"/>
              <w:marRight w:val="0"/>
              <w:marTop w:val="0"/>
              <w:marBottom w:val="0"/>
              <w:divBdr>
                <w:top w:val="none" w:sz="0" w:space="0" w:color="auto"/>
                <w:left w:val="none" w:sz="0" w:space="0" w:color="auto"/>
                <w:bottom w:val="none" w:sz="0" w:space="0" w:color="auto"/>
                <w:right w:val="none" w:sz="0" w:space="0" w:color="auto"/>
              </w:divBdr>
            </w:div>
            <w:div w:id="246695043">
              <w:marLeft w:val="0"/>
              <w:marRight w:val="0"/>
              <w:marTop w:val="0"/>
              <w:marBottom w:val="0"/>
              <w:divBdr>
                <w:top w:val="none" w:sz="0" w:space="0" w:color="auto"/>
                <w:left w:val="none" w:sz="0" w:space="0" w:color="auto"/>
                <w:bottom w:val="none" w:sz="0" w:space="0" w:color="auto"/>
                <w:right w:val="none" w:sz="0" w:space="0" w:color="auto"/>
              </w:divBdr>
            </w:div>
            <w:div w:id="290674137">
              <w:marLeft w:val="0"/>
              <w:marRight w:val="0"/>
              <w:marTop w:val="0"/>
              <w:marBottom w:val="0"/>
              <w:divBdr>
                <w:top w:val="none" w:sz="0" w:space="0" w:color="auto"/>
                <w:left w:val="none" w:sz="0" w:space="0" w:color="auto"/>
                <w:bottom w:val="none" w:sz="0" w:space="0" w:color="auto"/>
                <w:right w:val="none" w:sz="0" w:space="0" w:color="auto"/>
              </w:divBdr>
            </w:div>
            <w:div w:id="321154701">
              <w:marLeft w:val="0"/>
              <w:marRight w:val="0"/>
              <w:marTop w:val="0"/>
              <w:marBottom w:val="0"/>
              <w:divBdr>
                <w:top w:val="none" w:sz="0" w:space="0" w:color="auto"/>
                <w:left w:val="none" w:sz="0" w:space="0" w:color="auto"/>
                <w:bottom w:val="none" w:sz="0" w:space="0" w:color="auto"/>
                <w:right w:val="none" w:sz="0" w:space="0" w:color="auto"/>
              </w:divBdr>
            </w:div>
            <w:div w:id="752317517">
              <w:marLeft w:val="0"/>
              <w:marRight w:val="0"/>
              <w:marTop w:val="0"/>
              <w:marBottom w:val="0"/>
              <w:divBdr>
                <w:top w:val="none" w:sz="0" w:space="0" w:color="auto"/>
                <w:left w:val="none" w:sz="0" w:space="0" w:color="auto"/>
                <w:bottom w:val="none" w:sz="0" w:space="0" w:color="auto"/>
                <w:right w:val="none" w:sz="0" w:space="0" w:color="auto"/>
              </w:divBdr>
            </w:div>
            <w:div w:id="893539984">
              <w:marLeft w:val="0"/>
              <w:marRight w:val="0"/>
              <w:marTop w:val="0"/>
              <w:marBottom w:val="0"/>
              <w:divBdr>
                <w:top w:val="none" w:sz="0" w:space="0" w:color="auto"/>
                <w:left w:val="none" w:sz="0" w:space="0" w:color="auto"/>
                <w:bottom w:val="none" w:sz="0" w:space="0" w:color="auto"/>
                <w:right w:val="none" w:sz="0" w:space="0" w:color="auto"/>
              </w:divBdr>
            </w:div>
            <w:div w:id="1099330500">
              <w:marLeft w:val="0"/>
              <w:marRight w:val="0"/>
              <w:marTop w:val="0"/>
              <w:marBottom w:val="0"/>
              <w:divBdr>
                <w:top w:val="none" w:sz="0" w:space="0" w:color="auto"/>
                <w:left w:val="none" w:sz="0" w:space="0" w:color="auto"/>
                <w:bottom w:val="none" w:sz="0" w:space="0" w:color="auto"/>
                <w:right w:val="none" w:sz="0" w:space="0" w:color="auto"/>
              </w:divBdr>
            </w:div>
            <w:div w:id="1270311817">
              <w:marLeft w:val="0"/>
              <w:marRight w:val="0"/>
              <w:marTop w:val="0"/>
              <w:marBottom w:val="0"/>
              <w:divBdr>
                <w:top w:val="none" w:sz="0" w:space="0" w:color="auto"/>
                <w:left w:val="none" w:sz="0" w:space="0" w:color="auto"/>
                <w:bottom w:val="none" w:sz="0" w:space="0" w:color="auto"/>
                <w:right w:val="none" w:sz="0" w:space="0" w:color="auto"/>
              </w:divBdr>
            </w:div>
            <w:div w:id="1280839864">
              <w:marLeft w:val="0"/>
              <w:marRight w:val="0"/>
              <w:marTop w:val="0"/>
              <w:marBottom w:val="0"/>
              <w:divBdr>
                <w:top w:val="none" w:sz="0" w:space="0" w:color="auto"/>
                <w:left w:val="none" w:sz="0" w:space="0" w:color="auto"/>
                <w:bottom w:val="none" w:sz="0" w:space="0" w:color="auto"/>
                <w:right w:val="none" w:sz="0" w:space="0" w:color="auto"/>
              </w:divBdr>
            </w:div>
            <w:div w:id="1351905792">
              <w:marLeft w:val="0"/>
              <w:marRight w:val="0"/>
              <w:marTop w:val="0"/>
              <w:marBottom w:val="0"/>
              <w:divBdr>
                <w:top w:val="none" w:sz="0" w:space="0" w:color="auto"/>
                <w:left w:val="none" w:sz="0" w:space="0" w:color="auto"/>
                <w:bottom w:val="none" w:sz="0" w:space="0" w:color="auto"/>
                <w:right w:val="none" w:sz="0" w:space="0" w:color="auto"/>
              </w:divBdr>
            </w:div>
            <w:div w:id="1379863475">
              <w:marLeft w:val="0"/>
              <w:marRight w:val="0"/>
              <w:marTop w:val="0"/>
              <w:marBottom w:val="0"/>
              <w:divBdr>
                <w:top w:val="none" w:sz="0" w:space="0" w:color="auto"/>
                <w:left w:val="none" w:sz="0" w:space="0" w:color="auto"/>
                <w:bottom w:val="none" w:sz="0" w:space="0" w:color="auto"/>
                <w:right w:val="none" w:sz="0" w:space="0" w:color="auto"/>
              </w:divBdr>
            </w:div>
            <w:div w:id="1394082243">
              <w:marLeft w:val="0"/>
              <w:marRight w:val="0"/>
              <w:marTop w:val="0"/>
              <w:marBottom w:val="0"/>
              <w:divBdr>
                <w:top w:val="none" w:sz="0" w:space="0" w:color="auto"/>
                <w:left w:val="none" w:sz="0" w:space="0" w:color="auto"/>
                <w:bottom w:val="none" w:sz="0" w:space="0" w:color="auto"/>
                <w:right w:val="none" w:sz="0" w:space="0" w:color="auto"/>
              </w:divBdr>
            </w:div>
            <w:div w:id="1460298564">
              <w:marLeft w:val="0"/>
              <w:marRight w:val="0"/>
              <w:marTop w:val="0"/>
              <w:marBottom w:val="0"/>
              <w:divBdr>
                <w:top w:val="none" w:sz="0" w:space="0" w:color="auto"/>
                <w:left w:val="none" w:sz="0" w:space="0" w:color="auto"/>
                <w:bottom w:val="none" w:sz="0" w:space="0" w:color="auto"/>
                <w:right w:val="none" w:sz="0" w:space="0" w:color="auto"/>
              </w:divBdr>
            </w:div>
            <w:div w:id="1483698438">
              <w:marLeft w:val="0"/>
              <w:marRight w:val="0"/>
              <w:marTop w:val="0"/>
              <w:marBottom w:val="0"/>
              <w:divBdr>
                <w:top w:val="none" w:sz="0" w:space="0" w:color="auto"/>
                <w:left w:val="none" w:sz="0" w:space="0" w:color="auto"/>
                <w:bottom w:val="none" w:sz="0" w:space="0" w:color="auto"/>
                <w:right w:val="none" w:sz="0" w:space="0" w:color="auto"/>
              </w:divBdr>
            </w:div>
            <w:div w:id="1650548711">
              <w:marLeft w:val="0"/>
              <w:marRight w:val="0"/>
              <w:marTop w:val="0"/>
              <w:marBottom w:val="0"/>
              <w:divBdr>
                <w:top w:val="none" w:sz="0" w:space="0" w:color="auto"/>
                <w:left w:val="none" w:sz="0" w:space="0" w:color="auto"/>
                <w:bottom w:val="none" w:sz="0" w:space="0" w:color="auto"/>
                <w:right w:val="none" w:sz="0" w:space="0" w:color="auto"/>
              </w:divBdr>
            </w:div>
            <w:div w:id="1680622763">
              <w:marLeft w:val="0"/>
              <w:marRight w:val="0"/>
              <w:marTop w:val="0"/>
              <w:marBottom w:val="0"/>
              <w:divBdr>
                <w:top w:val="none" w:sz="0" w:space="0" w:color="auto"/>
                <w:left w:val="none" w:sz="0" w:space="0" w:color="auto"/>
                <w:bottom w:val="none" w:sz="0" w:space="0" w:color="auto"/>
                <w:right w:val="none" w:sz="0" w:space="0" w:color="auto"/>
              </w:divBdr>
            </w:div>
            <w:div w:id="1717927137">
              <w:marLeft w:val="0"/>
              <w:marRight w:val="0"/>
              <w:marTop w:val="0"/>
              <w:marBottom w:val="0"/>
              <w:divBdr>
                <w:top w:val="none" w:sz="0" w:space="0" w:color="auto"/>
                <w:left w:val="none" w:sz="0" w:space="0" w:color="auto"/>
                <w:bottom w:val="none" w:sz="0" w:space="0" w:color="auto"/>
                <w:right w:val="none" w:sz="0" w:space="0" w:color="auto"/>
              </w:divBdr>
            </w:div>
            <w:div w:id="1837456930">
              <w:marLeft w:val="0"/>
              <w:marRight w:val="0"/>
              <w:marTop w:val="0"/>
              <w:marBottom w:val="0"/>
              <w:divBdr>
                <w:top w:val="none" w:sz="0" w:space="0" w:color="auto"/>
                <w:left w:val="none" w:sz="0" w:space="0" w:color="auto"/>
                <w:bottom w:val="none" w:sz="0" w:space="0" w:color="auto"/>
                <w:right w:val="none" w:sz="0" w:space="0" w:color="auto"/>
              </w:divBdr>
            </w:div>
            <w:div w:id="1840265493">
              <w:marLeft w:val="0"/>
              <w:marRight w:val="0"/>
              <w:marTop w:val="0"/>
              <w:marBottom w:val="0"/>
              <w:divBdr>
                <w:top w:val="none" w:sz="0" w:space="0" w:color="auto"/>
                <w:left w:val="none" w:sz="0" w:space="0" w:color="auto"/>
                <w:bottom w:val="none" w:sz="0" w:space="0" w:color="auto"/>
                <w:right w:val="none" w:sz="0" w:space="0" w:color="auto"/>
              </w:divBdr>
            </w:div>
            <w:div w:id="1876039098">
              <w:marLeft w:val="0"/>
              <w:marRight w:val="0"/>
              <w:marTop w:val="0"/>
              <w:marBottom w:val="0"/>
              <w:divBdr>
                <w:top w:val="none" w:sz="0" w:space="0" w:color="auto"/>
                <w:left w:val="none" w:sz="0" w:space="0" w:color="auto"/>
                <w:bottom w:val="none" w:sz="0" w:space="0" w:color="auto"/>
                <w:right w:val="none" w:sz="0" w:space="0" w:color="auto"/>
              </w:divBdr>
            </w:div>
            <w:div w:id="1876844709">
              <w:marLeft w:val="0"/>
              <w:marRight w:val="0"/>
              <w:marTop w:val="0"/>
              <w:marBottom w:val="0"/>
              <w:divBdr>
                <w:top w:val="none" w:sz="0" w:space="0" w:color="auto"/>
                <w:left w:val="none" w:sz="0" w:space="0" w:color="auto"/>
                <w:bottom w:val="none" w:sz="0" w:space="0" w:color="auto"/>
                <w:right w:val="none" w:sz="0" w:space="0" w:color="auto"/>
              </w:divBdr>
            </w:div>
            <w:div w:id="2022507744">
              <w:marLeft w:val="0"/>
              <w:marRight w:val="0"/>
              <w:marTop w:val="0"/>
              <w:marBottom w:val="0"/>
              <w:divBdr>
                <w:top w:val="none" w:sz="0" w:space="0" w:color="auto"/>
                <w:left w:val="none" w:sz="0" w:space="0" w:color="auto"/>
                <w:bottom w:val="none" w:sz="0" w:space="0" w:color="auto"/>
                <w:right w:val="none" w:sz="0" w:space="0" w:color="auto"/>
              </w:divBdr>
            </w:div>
            <w:div w:id="2031762543">
              <w:marLeft w:val="0"/>
              <w:marRight w:val="0"/>
              <w:marTop w:val="0"/>
              <w:marBottom w:val="0"/>
              <w:divBdr>
                <w:top w:val="none" w:sz="0" w:space="0" w:color="auto"/>
                <w:left w:val="none" w:sz="0" w:space="0" w:color="auto"/>
                <w:bottom w:val="none" w:sz="0" w:space="0" w:color="auto"/>
                <w:right w:val="none" w:sz="0" w:space="0" w:color="auto"/>
              </w:divBdr>
            </w:div>
            <w:div w:id="2113352825">
              <w:marLeft w:val="0"/>
              <w:marRight w:val="0"/>
              <w:marTop w:val="0"/>
              <w:marBottom w:val="0"/>
              <w:divBdr>
                <w:top w:val="none" w:sz="0" w:space="0" w:color="auto"/>
                <w:left w:val="none" w:sz="0" w:space="0" w:color="auto"/>
                <w:bottom w:val="none" w:sz="0" w:space="0" w:color="auto"/>
                <w:right w:val="none" w:sz="0" w:space="0" w:color="auto"/>
              </w:divBdr>
            </w:div>
            <w:div w:id="2115712590">
              <w:marLeft w:val="0"/>
              <w:marRight w:val="0"/>
              <w:marTop w:val="0"/>
              <w:marBottom w:val="0"/>
              <w:divBdr>
                <w:top w:val="none" w:sz="0" w:space="0" w:color="auto"/>
                <w:left w:val="none" w:sz="0" w:space="0" w:color="auto"/>
                <w:bottom w:val="none" w:sz="0" w:space="0" w:color="auto"/>
                <w:right w:val="none" w:sz="0" w:space="0" w:color="auto"/>
              </w:divBdr>
            </w:div>
            <w:div w:id="212022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7186">
      <w:bodyDiv w:val="1"/>
      <w:marLeft w:val="0"/>
      <w:marRight w:val="0"/>
      <w:marTop w:val="0"/>
      <w:marBottom w:val="0"/>
      <w:divBdr>
        <w:top w:val="none" w:sz="0" w:space="0" w:color="auto"/>
        <w:left w:val="none" w:sz="0" w:space="0" w:color="auto"/>
        <w:bottom w:val="none" w:sz="0" w:space="0" w:color="auto"/>
        <w:right w:val="none" w:sz="0" w:space="0" w:color="auto"/>
      </w:divBdr>
      <w:divsChild>
        <w:div w:id="80414049">
          <w:marLeft w:val="0"/>
          <w:marRight w:val="0"/>
          <w:marTop w:val="0"/>
          <w:marBottom w:val="0"/>
          <w:divBdr>
            <w:top w:val="none" w:sz="0" w:space="0" w:color="auto"/>
            <w:left w:val="none" w:sz="0" w:space="0" w:color="auto"/>
            <w:bottom w:val="none" w:sz="0" w:space="0" w:color="auto"/>
            <w:right w:val="none" w:sz="0" w:space="0" w:color="auto"/>
          </w:divBdr>
          <w:divsChild>
            <w:div w:id="7490314">
              <w:marLeft w:val="0"/>
              <w:marRight w:val="0"/>
              <w:marTop w:val="0"/>
              <w:marBottom w:val="0"/>
              <w:divBdr>
                <w:top w:val="none" w:sz="0" w:space="0" w:color="auto"/>
                <w:left w:val="none" w:sz="0" w:space="0" w:color="auto"/>
                <w:bottom w:val="none" w:sz="0" w:space="0" w:color="auto"/>
                <w:right w:val="none" w:sz="0" w:space="0" w:color="auto"/>
              </w:divBdr>
            </w:div>
            <w:div w:id="10498398">
              <w:marLeft w:val="0"/>
              <w:marRight w:val="0"/>
              <w:marTop w:val="0"/>
              <w:marBottom w:val="0"/>
              <w:divBdr>
                <w:top w:val="none" w:sz="0" w:space="0" w:color="auto"/>
                <w:left w:val="none" w:sz="0" w:space="0" w:color="auto"/>
                <w:bottom w:val="none" w:sz="0" w:space="0" w:color="auto"/>
                <w:right w:val="none" w:sz="0" w:space="0" w:color="auto"/>
              </w:divBdr>
            </w:div>
            <w:div w:id="65107036">
              <w:marLeft w:val="0"/>
              <w:marRight w:val="0"/>
              <w:marTop w:val="0"/>
              <w:marBottom w:val="0"/>
              <w:divBdr>
                <w:top w:val="none" w:sz="0" w:space="0" w:color="auto"/>
                <w:left w:val="none" w:sz="0" w:space="0" w:color="auto"/>
                <w:bottom w:val="none" w:sz="0" w:space="0" w:color="auto"/>
                <w:right w:val="none" w:sz="0" w:space="0" w:color="auto"/>
              </w:divBdr>
            </w:div>
            <w:div w:id="75323142">
              <w:marLeft w:val="0"/>
              <w:marRight w:val="0"/>
              <w:marTop w:val="0"/>
              <w:marBottom w:val="0"/>
              <w:divBdr>
                <w:top w:val="none" w:sz="0" w:space="0" w:color="auto"/>
                <w:left w:val="none" w:sz="0" w:space="0" w:color="auto"/>
                <w:bottom w:val="none" w:sz="0" w:space="0" w:color="auto"/>
                <w:right w:val="none" w:sz="0" w:space="0" w:color="auto"/>
              </w:divBdr>
            </w:div>
            <w:div w:id="100926676">
              <w:marLeft w:val="0"/>
              <w:marRight w:val="0"/>
              <w:marTop w:val="0"/>
              <w:marBottom w:val="0"/>
              <w:divBdr>
                <w:top w:val="none" w:sz="0" w:space="0" w:color="auto"/>
                <w:left w:val="none" w:sz="0" w:space="0" w:color="auto"/>
                <w:bottom w:val="none" w:sz="0" w:space="0" w:color="auto"/>
                <w:right w:val="none" w:sz="0" w:space="0" w:color="auto"/>
              </w:divBdr>
            </w:div>
            <w:div w:id="107966920">
              <w:marLeft w:val="0"/>
              <w:marRight w:val="0"/>
              <w:marTop w:val="0"/>
              <w:marBottom w:val="0"/>
              <w:divBdr>
                <w:top w:val="none" w:sz="0" w:space="0" w:color="auto"/>
                <w:left w:val="none" w:sz="0" w:space="0" w:color="auto"/>
                <w:bottom w:val="none" w:sz="0" w:space="0" w:color="auto"/>
                <w:right w:val="none" w:sz="0" w:space="0" w:color="auto"/>
              </w:divBdr>
            </w:div>
            <w:div w:id="126897662">
              <w:marLeft w:val="0"/>
              <w:marRight w:val="0"/>
              <w:marTop w:val="0"/>
              <w:marBottom w:val="0"/>
              <w:divBdr>
                <w:top w:val="none" w:sz="0" w:space="0" w:color="auto"/>
                <w:left w:val="none" w:sz="0" w:space="0" w:color="auto"/>
                <w:bottom w:val="none" w:sz="0" w:space="0" w:color="auto"/>
                <w:right w:val="none" w:sz="0" w:space="0" w:color="auto"/>
              </w:divBdr>
            </w:div>
            <w:div w:id="159740960">
              <w:marLeft w:val="0"/>
              <w:marRight w:val="0"/>
              <w:marTop w:val="0"/>
              <w:marBottom w:val="0"/>
              <w:divBdr>
                <w:top w:val="none" w:sz="0" w:space="0" w:color="auto"/>
                <w:left w:val="none" w:sz="0" w:space="0" w:color="auto"/>
                <w:bottom w:val="none" w:sz="0" w:space="0" w:color="auto"/>
                <w:right w:val="none" w:sz="0" w:space="0" w:color="auto"/>
              </w:divBdr>
            </w:div>
            <w:div w:id="171380070">
              <w:marLeft w:val="0"/>
              <w:marRight w:val="0"/>
              <w:marTop w:val="0"/>
              <w:marBottom w:val="0"/>
              <w:divBdr>
                <w:top w:val="none" w:sz="0" w:space="0" w:color="auto"/>
                <w:left w:val="none" w:sz="0" w:space="0" w:color="auto"/>
                <w:bottom w:val="none" w:sz="0" w:space="0" w:color="auto"/>
                <w:right w:val="none" w:sz="0" w:space="0" w:color="auto"/>
              </w:divBdr>
            </w:div>
            <w:div w:id="175121643">
              <w:marLeft w:val="0"/>
              <w:marRight w:val="0"/>
              <w:marTop w:val="0"/>
              <w:marBottom w:val="0"/>
              <w:divBdr>
                <w:top w:val="none" w:sz="0" w:space="0" w:color="auto"/>
                <w:left w:val="none" w:sz="0" w:space="0" w:color="auto"/>
                <w:bottom w:val="none" w:sz="0" w:space="0" w:color="auto"/>
                <w:right w:val="none" w:sz="0" w:space="0" w:color="auto"/>
              </w:divBdr>
            </w:div>
            <w:div w:id="189071757">
              <w:marLeft w:val="0"/>
              <w:marRight w:val="0"/>
              <w:marTop w:val="0"/>
              <w:marBottom w:val="0"/>
              <w:divBdr>
                <w:top w:val="none" w:sz="0" w:space="0" w:color="auto"/>
                <w:left w:val="none" w:sz="0" w:space="0" w:color="auto"/>
                <w:bottom w:val="none" w:sz="0" w:space="0" w:color="auto"/>
                <w:right w:val="none" w:sz="0" w:space="0" w:color="auto"/>
              </w:divBdr>
            </w:div>
            <w:div w:id="192769880">
              <w:marLeft w:val="0"/>
              <w:marRight w:val="0"/>
              <w:marTop w:val="0"/>
              <w:marBottom w:val="0"/>
              <w:divBdr>
                <w:top w:val="none" w:sz="0" w:space="0" w:color="auto"/>
                <w:left w:val="none" w:sz="0" w:space="0" w:color="auto"/>
                <w:bottom w:val="none" w:sz="0" w:space="0" w:color="auto"/>
                <w:right w:val="none" w:sz="0" w:space="0" w:color="auto"/>
              </w:divBdr>
            </w:div>
            <w:div w:id="203686304">
              <w:marLeft w:val="0"/>
              <w:marRight w:val="0"/>
              <w:marTop w:val="0"/>
              <w:marBottom w:val="0"/>
              <w:divBdr>
                <w:top w:val="none" w:sz="0" w:space="0" w:color="auto"/>
                <w:left w:val="none" w:sz="0" w:space="0" w:color="auto"/>
                <w:bottom w:val="none" w:sz="0" w:space="0" w:color="auto"/>
                <w:right w:val="none" w:sz="0" w:space="0" w:color="auto"/>
              </w:divBdr>
            </w:div>
            <w:div w:id="219830312">
              <w:marLeft w:val="0"/>
              <w:marRight w:val="0"/>
              <w:marTop w:val="0"/>
              <w:marBottom w:val="0"/>
              <w:divBdr>
                <w:top w:val="none" w:sz="0" w:space="0" w:color="auto"/>
                <w:left w:val="none" w:sz="0" w:space="0" w:color="auto"/>
                <w:bottom w:val="none" w:sz="0" w:space="0" w:color="auto"/>
                <w:right w:val="none" w:sz="0" w:space="0" w:color="auto"/>
              </w:divBdr>
            </w:div>
            <w:div w:id="237568138">
              <w:marLeft w:val="0"/>
              <w:marRight w:val="0"/>
              <w:marTop w:val="0"/>
              <w:marBottom w:val="0"/>
              <w:divBdr>
                <w:top w:val="none" w:sz="0" w:space="0" w:color="auto"/>
                <w:left w:val="none" w:sz="0" w:space="0" w:color="auto"/>
                <w:bottom w:val="none" w:sz="0" w:space="0" w:color="auto"/>
                <w:right w:val="none" w:sz="0" w:space="0" w:color="auto"/>
              </w:divBdr>
            </w:div>
            <w:div w:id="280650147">
              <w:marLeft w:val="0"/>
              <w:marRight w:val="0"/>
              <w:marTop w:val="0"/>
              <w:marBottom w:val="0"/>
              <w:divBdr>
                <w:top w:val="none" w:sz="0" w:space="0" w:color="auto"/>
                <w:left w:val="none" w:sz="0" w:space="0" w:color="auto"/>
                <w:bottom w:val="none" w:sz="0" w:space="0" w:color="auto"/>
                <w:right w:val="none" w:sz="0" w:space="0" w:color="auto"/>
              </w:divBdr>
            </w:div>
            <w:div w:id="331220824">
              <w:marLeft w:val="0"/>
              <w:marRight w:val="0"/>
              <w:marTop w:val="0"/>
              <w:marBottom w:val="0"/>
              <w:divBdr>
                <w:top w:val="none" w:sz="0" w:space="0" w:color="auto"/>
                <w:left w:val="none" w:sz="0" w:space="0" w:color="auto"/>
                <w:bottom w:val="none" w:sz="0" w:space="0" w:color="auto"/>
                <w:right w:val="none" w:sz="0" w:space="0" w:color="auto"/>
              </w:divBdr>
            </w:div>
            <w:div w:id="350179513">
              <w:marLeft w:val="0"/>
              <w:marRight w:val="0"/>
              <w:marTop w:val="0"/>
              <w:marBottom w:val="0"/>
              <w:divBdr>
                <w:top w:val="none" w:sz="0" w:space="0" w:color="auto"/>
                <w:left w:val="none" w:sz="0" w:space="0" w:color="auto"/>
                <w:bottom w:val="none" w:sz="0" w:space="0" w:color="auto"/>
                <w:right w:val="none" w:sz="0" w:space="0" w:color="auto"/>
              </w:divBdr>
            </w:div>
            <w:div w:id="356853289">
              <w:marLeft w:val="0"/>
              <w:marRight w:val="0"/>
              <w:marTop w:val="0"/>
              <w:marBottom w:val="0"/>
              <w:divBdr>
                <w:top w:val="none" w:sz="0" w:space="0" w:color="auto"/>
                <w:left w:val="none" w:sz="0" w:space="0" w:color="auto"/>
                <w:bottom w:val="none" w:sz="0" w:space="0" w:color="auto"/>
                <w:right w:val="none" w:sz="0" w:space="0" w:color="auto"/>
              </w:divBdr>
            </w:div>
            <w:div w:id="359941490">
              <w:marLeft w:val="0"/>
              <w:marRight w:val="0"/>
              <w:marTop w:val="0"/>
              <w:marBottom w:val="0"/>
              <w:divBdr>
                <w:top w:val="none" w:sz="0" w:space="0" w:color="auto"/>
                <w:left w:val="none" w:sz="0" w:space="0" w:color="auto"/>
                <w:bottom w:val="none" w:sz="0" w:space="0" w:color="auto"/>
                <w:right w:val="none" w:sz="0" w:space="0" w:color="auto"/>
              </w:divBdr>
            </w:div>
            <w:div w:id="362563782">
              <w:marLeft w:val="0"/>
              <w:marRight w:val="0"/>
              <w:marTop w:val="0"/>
              <w:marBottom w:val="0"/>
              <w:divBdr>
                <w:top w:val="none" w:sz="0" w:space="0" w:color="auto"/>
                <w:left w:val="none" w:sz="0" w:space="0" w:color="auto"/>
                <w:bottom w:val="none" w:sz="0" w:space="0" w:color="auto"/>
                <w:right w:val="none" w:sz="0" w:space="0" w:color="auto"/>
              </w:divBdr>
            </w:div>
            <w:div w:id="365908869">
              <w:marLeft w:val="0"/>
              <w:marRight w:val="0"/>
              <w:marTop w:val="0"/>
              <w:marBottom w:val="0"/>
              <w:divBdr>
                <w:top w:val="none" w:sz="0" w:space="0" w:color="auto"/>
                <w:left w:val="none" w:sz="0" w:space="0" w:color="auto"/>
                <w:bottom w:val="none" w:sz="0" w:space="0" w:color="auto"/>
                <w:right w:val="none" w:sz="0" w:space="0" w:color="auto"/>
              </w:divBdr>
            </w:div>
            <w:div w:id="409423848">
              <w:marLeft w:val="0"/>
              <w:marRight w:val="0"/>
              <w:marTop w:val="0"/>
              <w:marBottom w:val="0"/>
              <w:divBdr>
                <w:top w:val="none" w:sz="0" w:space="0" w:color="auto"/>
                <w:left w:val="none" w:sz="0" w:space="0" w:color="auto"/>
                <w:bottom w:val="none" w:sz="0" w:space="0" w:color="auto"/>
                <w:right w:val="none" w:sz="0" w:space="0" w:color="auto"/>
              </w:divBdr>
            </w:div>
            <w:div w:id="469371014">
              <w:marLeft w:val="0"/>
              <w:marRight w:val="0"/>
              <w:marTop w:val="0"/>
              <w:marBottom w:val="0"/>
              <w:divBdr>
                <w:top w:val="none" w:sz="0" w:space="0" w:color="auto"/>
                <w:left w:val="none" w:sz="0" w:space="0" w:color="auto"/>
                <w:bottom w:val="none" w:sz="0" w:space="0" w:color="auto"/>
                <w:right w:val="none" w:sz="0" w:space="0" w:color="auto"/>
              </w:divBdr>
            </w:div>
            <w:div w:id="495615347">
              <w:marLeft w:val="0"/>
              <w:marRight w:val="0"/>
              <w:marTop w:val="0"/>
              <w:marBottom w:val="0"/>
              <w:divBdr>
                <w:top w:val="none" w:sz="0" w:space="0" w:color="auto"/>
                <w:left w:val="none" w:sz="0" w:space="0" w:color="auto"/>
                <w:bottom w:val="none" w:sz="0" w:space="0" w:color="auto"/>
                <w:right w:val="none" w:sz="0" w:space="0" w:color="auto"/>
              </w:divBdr>
            </w:div>
            <w:div w:id="508377123">
              <w:marLeft w:val="0"/>
              <w:marRight w:val="0"/>
              <w:marTop w:val="0"/>
              <w:marBottom w:val="0"/>
              <w:divBdr>
                <w:top w:val="none" w:sz="0" w:space="0" w:color="auto"/>
                <w:left w:val="none" w:sz="0" w:space="0" w:color="auto"/>
                <w:bottom w:val="none" w:sz="0" w:space="0" w:color="auto"/>
                <w:right w:val="none" w:sz="0" w:space="0" w:color="auto"/>
              </w:divBdr>
            </w:div>
            <w:div w:id="519198830">
              <w:marLeft w:val="0"/>
              <w:marRight w:val="0"/>
              <w:marTop w:val="0"/>
              <w:marBottom w:val="0"/>
              <w:divBdr>
                <w:top w:val="none" w:sz="0" w:space="0" w:color="auto"/>
                <w:left w:val="none" w:sz="0" w:space="0" w:color="auto"/>
                <w:bottom w:val="none" w:sz="0" w:space="0" w:color="auto"/>
                <w:right w:val="none" w:sz="0" w:space="0" w:color="auto"/>
              </w:divBdr>
            </w:div>
            <w:div w:id="523707800">
              <w:marLeft w:val="0"/>
              <w:marRight w:val="0"/>
              <w:marTop w:val="0"/>
              <w:marBottom w:val="0"/>
              <w:divBdr>
                <w:top w:val="none" w:sz="0" w:space="0" w:color="auto"/>
                <w:left w:val="none" w:sz="0" w:space="0" w:color="auto"/>
                <w:bottom w:val="none" w:sz="0" w:space="0" w:color="auto"/>
                <w:right w:val="none" w:sz="0" w:space="0" w:color="auto"/>
              </w:divBdr>
            </w:div>
            <w:div w:id="557593365">
              <w:marLeft w:val="0"/>
              <w:marRight w:val="0"/>
              <w:marTop w:val="0"/>
              <w:marBottom w:val="0"/>
              <w:divBdr>
                <w:top w:val="none" w:sz="0" w:space="0" w:color="auto"/>
                <w:left w:val="none" w:sz="0" w:space="0" w:color="auto"/>
                <w:bottom w:val="none" w:sz="0" w:space="0" w:color="auto"/>
                <w:right w:val="none" w:sz="0" w:space="0" w:color="auto"/>
              </w:divBdr>
            </w:div>
            <w:div w:id="590242352">
              <w:marLeft w:val="0"/>
              <w:marRight w:val="0"/>
              <w:marTop w:val="0"/>
              <w:marBottom w:val="0"/>
              <w:divBdr>
                <w:top w:val="none" w:sz="0" w:space="0" w:color="auto"/>
                <w:left w:val="none" w:sz="0" w:space="0" w:color="auto"/>
                <w:bottom w:val="none" w:sz="0" w:space="0" w:color="auto"/>
                <w:right w:val="none" w:sz="0" w:space="0" w:color="auto"/>
              </w:divBdr>
            </w:div>
            <w:div w:id="592475145">
              <w:marLeft w:val="0"/>
              <w:marRight w:val="0"/>
              <w:marTop w:val="0"/>
              <w:marBottom w:val="0"/>
              <w:divBdr>
                <w:top w:val="none" w:sz="0" w:space="0" w:color="auto"/>
                <w:left w:val="none" w:sz="0" w:space="0" w:color="auto"/>
                <w:bottom w:val="none" w:sz="0" w:space="0" w:color="auto"/>
                <w:right w:val="none" w:sz="0" w:space="0" w:color="auto"/>
              </w:divBdr>
            </w:div>
            <w:div w:id="622157350">
              <w:marLeft w:val="0"/>
              <w:marRight w:val="0"/>
              <w:marTop w:val="0"/>
              <w:marBottom w:val="0"/>
              <w:divBdr>
                <w:top w:val="none" w:sz="0" w:space="0" w:color="auto"/>
                <w:left w:val="none" w:sz="0" w:space="0" w:color="auto"/>
                <w:bottom w:val="none" w:sz="0" w:space="0" w:color="auto"/>
                <w:right w:val="none" w:sz="0" w:space="0" w:color="auto"/>
              </w:divBdr>
            </w:div>
            <w:div w:id="623847060">
              <w:marLeft w:val="0"/>
              <w:marRight w:val="0"/>
              <w:marTop w:val="0"/>
              <w:marBottom w:val="0"/>
              <w:divBdr>
                <w:top w:val="none" w:sz="0" w:space="0" w:color="auto"/>
                <w:left w:val="none" w:sz="0" w:space="0" w:color="auto"/>
                <w:bottom w:val="none" w:sz="0" w:space="0" w:color="auto"/>
                <w:right w:val="none" w:sz="0" w:space="0" w:color="auto"/>
              </w:divBdr>
            </w:div>
            <w:div w:id="636640867">
              <w:marLeft w:val="0"/>
              <w:marRight w:val="0"/>
              <w:marTop w:val="0"/>
              <w:marBottom w:val="0"/>
              <w:divBdr>
                <w:top w:val="none" w:sz="0" w:space="0" w:color="auto"/>
                <w:left w:val="none" w:sz="0" w:space="0" w:color="auto"/>
                <w:bottom w:val="none" w:sz="0" w:space="0" w:color="auto"/>
                <w:right w:val="none" w:sz="0" w:space="0" w:color="auto"/>
              </w:divBdr>
            </w:div>
            <w:div w:id="665206206">
              <w:marLeft w:val="0"/>
              <w:marRight w:val="0"/>
              <w:marTop w:val="0"/>
              <w:marBottom w:val="0"/>
              <w:divBdr>
                <w:top w:val="none" w:sz="0" w:space="0" w:color="auto"/>
                <w:left w:val="none" w:sz="0" w:space="0" w:color="auto"/>
                <w:bottom w:val="none" w:sz="0" w:space="0" w:color="auto"/>
                <w:right w:val="none" w:sz="0" w:space="0" w:color="auto"/>
              </w:divBdr>
            </w:div>
            <w:div w:id="676155199">
              <w:marLeft w:val="0"/>
              <w:marRight w:val="0"/>
              <w:marTop w:val="0"/>
              <w:marBottom w:val="0"/>
              <w:divBdr>
                <w:top w:val="none" w:sz="0" w:space="0" w:color="auto"/>
                <w:left w:val="none" w:sz="0" w:space="0" w:color="auto"/>
                <w:bottom w:val="none" w:sz="0" w:space="0" w:color="auto"/>
                <w:right w:val="none" w:sz="0" w:space="0" w:color="auto"/>
              </w:divBdr>
            </w:div>
            <w:div w:id="682903228">
              <w:marLeft w:val="0"/>
              <w:marRight w:val="0"/>
              <w:marTop w:val="0"/>
              <w:marBottom w:val="0"/>
              <w:divBdr>
                <w:top w:val="none" w:sz="0" w:space="0" w:color="auto"/>
                <w:left w:val="none" w:sz="0" w:space="0" w:color="auto"/>
                <w:bottom w:val="none" w:sz="0" w:space="0" w:color="auto"/>
                <w:right w:val="none" w:sz="0" w:space="0" w:color="auto"/>
              </w:divBdr>
            </w:div>
            <w:div w:id="701710086">
              <w:marLeft w:val="0"/>
              <w:marRight w:val="0"/>
              <w:marTop w:val="0"/>
              <w:marBottom w:val="0"/>
              <w:divBdr>
                <w:top w:val="none" w:sz="0" w:space="0" w:color="auto"/>
                <w:left w:val="none" w:sz="0" w:space="0" w:color="auto"/>
                <w:bottom w:val="none" w:sz="0" w:space="0" w:color="auto"/>
                <w:right w:val="none" w:sz="0" w:space="0" w:color="auto"/>
              </w:divBdr>
            </w:div>
            <w:div w:id="730930205">
              <w:marLeft w:val="0"/>
              <w:marRight w:val="0"/>
              <w:marTop w:val="0"/>
              <w:marBottom w:val="0"/>
              <w:divBdr>
                <w:top w:val="none" w:sz="0" w:space="0" w:color="auto"/>
                <w:left w:val="none" w:sz="0" w:space="0" w:color="auto"/>
                <w:bottom w:val="none" w:sz="0" w:space="0" w:color="auto"/>
                <w:right w:val="none" w:sz="0" w:space="0" w:color="auto"/>
              </w:divBdr>
            </w:div>
            <w:div w:id="742525913">
              <w:marLeft w:val="0"/>
              <w:marRight w:val="0"/>
              <w:marTop w:val="0"/>
              <w:marBottom w:val="0"/>
              <w:divBdr>
                <w:top w:val="none" w:sz="0" w:space="0" w:color="auto"/>
                <w:left w:val="none" w:sz="0" w:space="0" w:color="auto"/>
                <w:bottom w:val="none" w:sz="0" w:space="0" w:color="auto"/>
                <w:right w:val="none" w:sz="0" w:space="0" w:color="auto"/>
              </w:divBdr>
            </w:div>
            <w:div w:id="777261733">
              <w:marLeft w:val="0"/>
              <w:marRight w:val="0"/>
              <w:marTop w:val="0"/>
              <w:marBottom w:val="0"/>
              <w:divBdr>
                <w:top w:val="none" w:sz="0" w:space="0" w:color="auto"/>
                <w:left w:val="none" w:sz="0" w:space="0" w:color="auto"/>
                <w:bottom w:val="none" w:sz="0" w:space="0" w:color="auto"/>
                <w:right w:val="none" w:sz="0" w:space="0" w:color="auto"/>
              </w:divBdr>
            </w:div>
            <w:div w:id="806779018">
              <w:marLeft w:val="0"/>
              <w:marRight w:val="0"/>
              <w:marTop w:val="0"/>
              <w:marBottom w:val="0"/>
              <w:divBdr>
                <w:top w:val="none" w:sz="0" w:space="0" w:color="auto"/>
                <w:left w:val="none" w:sz="0" w:space="0" w:color="auto"/>
                <w:bottom w:val="none" w:sz="0" w:space="0" w:color="auto"/>
                <w:right w:val="none" w:sz="0" w:space="0" w:color="auto"/>
              </w:divBdr>
            </w:div>
            <w:div w:id="815268077">
              <w:marLeft w:val="0"/>
              <w:marRight w:val="0"/>
              <w:marTop w:val="0"/>
              <w:marBottom w:val="0"/>
              <w:divBdr>
                <w:top w:val="none" w:sz="0" w:space="0" w:color="auto"/>
                <w:left w:val="none" w:sz="0" w:space="0" w:color="auto"/>
                <w:bottom w:val="none" w:sz="0" w:space="0" w:color="auto"/>
                <w:right w:val="none" w:sz="0" w:space="0" w:color="auto"/>
              </w:divBdr>
            </w:div>
            <w:div w:id="853693131">
              <w:marLeft w:val="0"/>
              <w:marRight w:val="0"/>
              <w:marTop w:val="0"/>
              <w:marBottom w:val="0"/>
              <w:divBdr>
                <w:top w:val="none" w:sz="0" w:space="0" w:color="auto"/>
                <w:left w:val="none" w:sz="0" w:space="0" w:color="auto"/>
                <w:bottom w:val="none" w:sz="0" w:space="0" w:color="auto"/>
                <w:right w:val="none" w:sz="0" w:space="0" w:color="auto"/>
              </w:divBdr>
            </w:div>
            <w:div w:id="871302502">
              <w:marLeft w:val="0"/>
              <w:marRight w:val="0"/>
              <w:marTop w:val="0"/>
              <w:marBottom w:val="0"/>
              <w:divBdr>
                <w:top w:val="none" w:sz="0" w:space="0" w:color="auto"/>
                <w:left w:val="none" w:sz="0" w:space="0" w:color="auto"/>
                <w:bottom w:val="none" w:sz="0" w:space="0" w:color="auto"/>
                <w:right w:val="none" w:sz="0" w:space="0" w:color="auto"/>
              </w:divBdr>
            </w:div>
            <w:div w:id="886333380">
              <w:marLeft w:val="0"/>
              <w:marRight w:val="0"/>
              <w:marTop w:val="0"/>
              <w:marBottom w:val="0"/>
              <w:divBdr>
                <w:top w:val="none" w:sz="0" w:space="0" w:color="auto"/>
                <w:left w:val="none" w:sz="0" w:space="0" w:color="auto"/>
                <w:bottom w:val="none" w:sz="0" w:space="0" w:color="auto"/>
                <w:right w:val="none" w:sz="0" w:space="0" w:color="auto"/>
              </w:divBdr>
            </w:div>
            <w:div w:id="945038663">
              <w:marLeft w:val="0"/>
              <w:marRight w:val="0"/>
              <w:marTop w:val="0"/>
              <w:marBottom w:val="0"/>
              <w:divBdr>
                <w:top w:val="none" w:sz="0" w:space="0" w:color="auto"/>
                <w:left w:val="none" w:sz="0" w:space="0" w:color="auto"/>
                <w:bottom w:val="none" w:sz="0" w:space="0" w:color="auto"/>
                <w:right w:val="none" w:sz="0" w:space="0" w:color="auto"/>
              </w:divBdr>
            </w:div>
            <w:div w:id="974064734">
              <w:marLeft w:val="0"/>
              <w:marRight w:val="0"/>
              <w:marTop w:val="0"/>
              <w:marBottom w:val="0"/>
              <w:divBdr>
                <w:top w:val="none" w:sz="0" w:space="0" w:color="auto"/>
                <w:left w:val="none" w:sz="0" w:space="0" w:color="auto"/>
                <w:bottom w:val="none" w:sz="0" w:space="0" w:color="auto"/>
                <w:right w:val="none" w:sz="0" w:space="0" w:color="auto"/>
              </w:divBdr>
            </w:div>
            <w:div w:id="978534941">
              <w:marLeft w:val="0"/>
              <w:marRight w:val="0"/>
              <w:marTop w:val="0"/>
              <w:marBottom w:val="0"/>
              <w:divBdr>
                <w:top w:val="none" w:sz="0" w:space="0" w:color="auto"/>
                <w:left w:val="none" w:sz="0" w:space="0" w:color="auto"/>
                <w:bottom w:val="none" w:sz="0" w:space="0" w:color="auto"/>
                <w:right w:val="none" w:sz="0" w:space="0" w:color="auto"/>
              </w:divBdr>
            </w:div>
            <w:div w:id="980843920">
              <w:marLeft w:val="0"/>
              <w:marRight w:val="0"/>
              <w:marTop w:val="0"/>
              <w:marBottom w:val="0"/>
              <w:divBdr>
                <w:top w:val="none" w:sz="0" w:space="0" w:color="auto"/>
                <w:left w:val="none" w:sz="0" w:space="0" w:color="auto"/>
                <w:bottom w:val="none" w:sz="0" w:space="0" w:color="auto"/>
                <w:right w:val="none" w:sz="0" w:space="0" w:color="auto"/>
              </w:divBdr>
            </w:div>
            <w:div w:id="997422024">
              <w:marLeft w:val="0"/>
              <w:marRight w:val="0"/>
              <w:marTop w:val="0"/>
              <w:marBottom w:val="0"/>
              <w:divBdr>
                <w:top w:val="none" w:sz="0" w:space="0" w:color="auto"/>
                <w:left w:val="none" w:sz="0" w:space="0" w:color="auto"/>
                <w:bottom w:val="none" w:sz="0" w:space="0" w:color="auto"/>
                <w:right w:val="none" w:sz="0" w:space="0" w:color="auto"/>
              </w:divBdr>
            </w:div>
            <w:div w:id="1007514022">
              <w:marLeft w:val="0"/>
              <w:marRight w:val="0"/>
              <w:marTop w:val="0"/>
              <w:marBottom w:val="0"/>
              <w:divBdr>
                <w:top w:val="none" w:sz="0" w:space="0" w:color="auto"/>
                <w:left w:val="none" w:sz="0" w:space="0" w:color="auto"/>
                <w:bottom w:val="none" w:sz="0" w:space="0" w:color="auto"/>
                <w:right w:val="none" w:sz="0" w:space="0" w:color="auto"/>
              </w:divBdr>
            </w:div>
            <w:div w:id="1013411285">
              <w:marLeft w:val="0"/>
              <w:marRight w:val="0"/>
              <w:marTop w:val="0"/>
              <w:marBottom w:val="0"/>
              <w:divBdr>
                <w:top w:val="none" w:sz="0" w:space="0" w:color="auto"/>
                <w:left w:val="none" w:sz="0" w:space="0" w:color="auto"/>
                <w:bottom w:val="none" w:sz="0" w:space="0" w:color="auto"/>
                <w:right w:val="none" w:sz="0" w:space="0" w:color="auto"/>
              </w:divBdr>
            </w:div>
            <w:div w:id="1013611667">
              <w:marLeft w:val="0"/>
              <w:marRight w:val="0"/>
              <w:marTop w:val="0"/>
              <w:marBottom w:val="0"/>
              <w:divBdr>
                <w:top w:val="none" w:sz="0" w:space="0" w:color="auto"/>
                <w:left w:val="none" w:sz="0" w:space="0" w:color="auto"/>
                <w:bottom w:val="none" w:sz="0" w:space="0" w:color="auto"/>
                <w:right w:val="none" w:sz="0" w:space="0" w:color="auto"/>
              </w:divBdr>
            </w:div>
            <w:div w:id="1080566065">
              <w:marLeft w:val="0"/>
              <w:marRight w:val="0"/>
              <w:marTop w:val="0"/>
              <w:marBottom w:val="0"/>
              <w:divBdr>
                <w:top w:val="none" w:sz="0" w:space="0" w:color="auto"/>
                <w:left w:val="none" w:sz="0" w:space="0" w:color="auto"/>
                <w:bottom w:val="none" w:sz="0" w:space="0" w:color="auto"/>
                <w:right w:val="none" w:sz="0" w:space="0" w:color="auto"/>
              </w:divBdr>
            </w:div>
            <w:div w:id="1102533710">
              <w:marLeft w:val="0"/>
              <w:marRight w:val="0"/>
              <w:marTop w:val="0"/>
              <w:marBottom w:val="0"/>
              <w:divBdr>
                <w:top w:val="none" w:sz="0" w:space="0" w:color="auto"/>
                <w:left w:val="none" w:sz="0" w:space="0" w:color="auto"/>
                <w:bottom w:val="none" w:sz="0" w:space="0" w:color="auto"/>
                <w:right w:val="none" w:sz="0" w:space="0" w:color="auto"/>
              </w:divBdr>
            </w:div>
            <w:div w:id="1109009663">
              <w:marLeft w:val="0"/>
              <w:marRight w:val="0"/>
              <w:marTop w:val="0"/>
              <w:marBottom w:val="0"/>
              <w:divBdr>
                <w:top w:val="none" w:sz="0" w:space="0" w:color="auto"/>
                <w:left w:val="none" w:sz="0" w:space="0" w:color="auto"/>
                <w:bottom w:val="none" w:sz="0" w:space="0" w:color="auto"/>
                <w:right w:val="none" w:sz="0" w:space="0" w:color="auto"/>
              </w:divBdr>
            </w:div>
            <w:div w:id="1126123911">
              <w:marLeft w:val="0"/>
              <w:marRight w:val="0"/>
              <w:marTop w:val="0"/>
              <w:marBottom w:val="0"/>
              <w:divBdr>
                <w:top w:val="none" w:sz="0" w:space="0" w:color="auto"/>
                <w:left w:val="none" w:sz="0" w:space="0" w:color="auto"/>
                <w:bottom w:val="none" w:sz="0" w:space="0" w:color="auto"/>
                <w:right w:val="none" w:sz="0" w:space="0" w:color="auto"/>
              </w:divBdr>
            </w:div>
            <w:div w:id="1128164092">
              <w:marLeft w:val="0"/>
              <w:marRight w:val="0"/>
              <w:marTop w:val="0"/>
              <w:marBottom w:val="0"/>
              <w:divBdr>
                <w:top w:val="none" w:sz="0" w:space="0" w:color="auto"/>
                <w:left w:val="none" w:sz="0" w:space="0" w:color="auto"/>
                <w:bottom w:val="none" w:sz="0" w:space="0" w:color="auto"/>
                <w:right w:val="none" w:sz="0" w:space="0" w:color="auto"/>
              </w:divBdr>
            </w:div>
            <w:div w:id="1154637956">
              <w:marLeft w:val="0"/>
              <w:marRight w:val="0"/>
              <w:marTop w:val="0"/>
              <w:marBottom w:val="0"/>
              <w:divBdr>
                <w:top w:val="none" w:sz="0" w:space="0" w:color="auto"/>
                <w:left w:val="none" w:sz="0" w:space="0" w:color="auto"/>
                <w:bottom w:val="none" w:sz="0" w:space="0" w:color="auto"/>
                <w:right w:val="none" w:sz="0" w:space="0" w:color="auto"/>
              </w:divBdr>
            </w:div>
            <w:div w:id="1184977669">
              <w:marLeft w:val="0"/>
              <w:marRight w:val="0"/>
              <w:marTop w:val="0"/>
              <w:marBottom w:val="0"/>
              <w:divBdr>
                <w:top w:val="none" w:sz="0" w:space="0" w:color="auto"/>
                <w:left w:val="none" w:sz="0" w:space="0" w:color="auto"/>
                <w:bottom w:val="none" w:sz="0" w:space="0" w:color="auto"/>
                <w:right w:val="none" w:sz="0" w:space="0" w:color="auto"/>
              </w:divBdr>
            </w:div>
            <w:div w:id="1207642616">
              <w:marLeft w:val="0"/>
              <w:marRight w:val="0"/>
              <w:marTop w:val="0"/>
              <w:marBottom w:val="0"/>
              <w:divBdr>
                <w:top w:val="none" w:sz="0" w:space="0" w:color="auto"/>
                <w:left w:val="none" w:sz="0" w:space="0" w:color="auto"/>
                <w:bottom w:val="none" w:sz="0" w:space="0" w:color="auto"/>
                <w:right w:val="none" w:sz="0" w:space="0" w:color="auto"/>
              </w:divBdr>
            </w:div>
            <w:div w:id="1254822888">
              <w:marLeft w:val="0"/>
              <w:marRight w:val="0"/>
              <w:marTop w:val="0"/>
              <w:marBottom w:val="0"/>
              <w:divBdr>
                <w:top w:val="none" w:sz="0" w:space="0" w:color="auto"/>
                <w:left w:val="none" w:sz="0" w:space="0" w:color="auto"/>
                <w:bottom w:val="none" w:sz="0" w:space="0" w:color="auto"/>
                <w:right w:val="none" w:sz="0" w:space="0" w:color="auto"/>
              </w:divBdr>
            </w:div>
            <w:div w:id="1283922430">
              <w:marLeft w:val="0"/>
              <w:marRight w:val="0"/>
              <w:marTop w:val="0"/>
              <w:marBottom w:val="0"/>
              <w:divBdr>
                <w:top w:val="none" w:sz="0" w:space="0" w:color="auto"/>
                <w:left w:val="none" w:sz="0" w:space="0" w:color="auto"/>
                <w:bottom w:val="none" w:sz="0" w:space="0" w:color="auto"/>
                <w:right w:val="none" w:sz="0" w:space="0" w:color="auto"/>
              </w:divBdr>
            </w:div>
            <w:div w:id="1301573781">
              <w:marLeft w:val="0"/>
              <w:marRight w:val="0"/>
              <w:marTop w:val="0"/>
              <w:marBottom w:val="0"/>
              <w:divBdr>
                <w:top w:val="none" w:sz="0" w:space="0" w:color="auto"/>
                <w:left w:val="none" w:sz="0" w:space="0" w:color="auto"/>
                <w:bottom w:val="none" w:sz="0" w:space="0" w:color="auto"/>
                <w:right w:val="none" w:sz="0" w:space="0" w:color="auto"/>
              </w:divBdr>
            </w:div>
            <w:div w:id="1317101574">
              <w:marLeft w:val="0"/>
              <w:marRight w:val="0"/>
              <w:marTop w:val="0"/>
              <w:marBottom w:val="0"/>
              <w:divBdr>
                <w:top w:val="none" w:sz="0" w:space="0" w:color="auto"/>
                <w:left w:val="none" w:sz="0" w:space="0" w:color="auto"/>
                <w:bottom w:val="none" w:sz="0" w:space="0" w:color="auto"/>
                <w:right w:val="none" w:sz="0" w:space="0" w:color="auto"/>
              </w:divBdr>
            </w:div>
            <w:div w:id="1359549647">
              <w:marLeft w:val="0"/>
              <w:marRight w:val="0"/>
              <w:marTop w:val="0"/>
              <w:marBottom w:val="0"/>
              <w:divBdr>
                <w:top w:val="none" w:sz="0" w:space="0" w:color="auto"/>
                <w:left w:val="none" w:sz="0" w:space="0" w:color="auto"/>
                <w:bottom w:val="none" w:sz="0" w:space="0" w:color="auto"/>
                <w:right w:val="none" w:sz="0" w:space="0" w:color="auto"/>
              </w:divBdr>
            </w:div>
            <w:div w:id="1383477812">
              <w:marLeft w:val="0"/>
              <w:marRight w:val="0"/>
              <w:marTop w:val="0"/>
              <w:marBottom w:val="0"/>
              <w:divBdr>
                <w:top w:val="none" w:sz="0" w:space="0" w:color="auto"/>
                <w:left w:val="none" w:sz="0" w:space="0" w:color="auto"/>
                <w:bottom w:val="none" w:sz="0" w:space="0" w:color="auto"/>
                <w:right w:val="none" w:sz="0" w:space="0" w:color="auto"/>
              </w:divBdr>
            </w:div>
            <w:div w:id="1446459622">
              <w:marLeft w:val="0"/>
              <w:marRight w:val="0"/>
              <w:marTop w:val="0"/>
              <w:marBottom w:val="0"/>
              <w:divBdr>
                <w:top w:val="none" w:sz="0" w:space="0" w:color="auto"/>
                <w:left w:val="none" w:sz="0" w:space="0" w:color="auto"/>
                <w:bottom w:val="none" w:sz="0" w:space="0" w:color="auto"/>
                <w:right w:val="none" w:sz="0" w:space="0" w:color="auto"/>
              </w:divBdr>
            </w:div>
            <w:div w:id="1494251695">
              <w:marLeft w:val="0"/>
              <w:marRight w:val="0"/>
              <w:marTop w:val="0"/>
              <w:marBottom w:val="0"/>
              <w:divBdr>
                <w:top w:val="none" w:sz="0" w:space="0" w:color="auto"/>
                <w:left w:val="none" w:sz="0" w:space="0" w:color="auto"/>
                <w:bottom w:val="none" w:sz="0" w:space="0" w:color="auto"/>
                <w:right w:val="none" w:sz="0" w:space="0" w:color="auto"/>
              </w:divBdr>
            </w:div>
            <w:div w:id="1510637491">
              <w:marLeft w:val="0"/>
              <w:marRight w:val="0"/>
              <w:marTop w:val="0"/>
              <w:marBottom w:val="0"/>
              <w:divBdr>
                <w:top w:val="none" w:sz="0" w:space="0" w:color="auto"/>
                <w:left w:val="none" w:sz="0" w:space="0" w:color="auto"/>
                <w:bottom w:val="none" w:sz="0" w:space="0" w:color="auto"/>
                <w:right w:val="none" w:sz="0" w:space="0" w:color="auto"/>
              </w:divBdr>
            </w:div>
            <w:div w:id="1520120192">
              <w:marLeft w:val="0"/>
              <w:marRight w:val="0"/>
              <w:marTop w:val="0"/>
              <w:marBottom w:val="0"/>
              <w:divBdr>
                <w:top w:val="none" w:sz="0" w:space="0" w:color="auto"/>
                <w:left w:val="none" w:sz="0" w:space="0" w:color="auto"/>
                <w:bottom w:val="none" w:sz="0" w:space="0" w:color="auto"/>
                <w:right w:val="none" w:sz="0" w:space="0" w:color="auto"/>
              </w:divBdr>
            </w:div>
            <w:div w:id="1539783886">
              <w:marLeft w:val="0"/>
              <w:marRight w:val="0"/>
              <w:marTop w:val="0"/>
              <w:marBottom w:val="0"/>
              <w:divBdr>
                <w:top w:val="none" w:sz="0" w:space="0" w:color="auto"/>
                <w:left w:val="none" w:sz="0" w:space="0" w:color="auto"/>
                <w:bottom w:val="none" w:sz="0" w:space="0" w:color="auto"/>
                <w:right w:val="none" w:sz="0" w:space="0" w:color="auto"/>
              </w:divBdr>
            </w:div>
            <w:div w:id="1547376011">
              <w:marLeft w:val="0"/>
              <w:marRight w:val="0"/>
              <w:marTop w:val="0"/>
              <w:marBottom w:val="0"/>
              <w:divBdr>
                <w:top w:val="none" w:sz="0" w:space="0" w:color="auto"/>
                <w:left w:val="none" w:sz="0" w:space="0" w:color="auto"/>
                <w:bottom w:val="none" w:sz="0" w:space="0" w:color="auto"/>
                <w:right w:val="none" w:sz="0" w:space="0" w:color="auto"/>
              </w:divBdr>
            </w:div>
            <w:div w:id="1568760442">
              <w:marLeft w:val="0"/>
              <w:marRight w:val="0"/>
              <w:marTop w:val="0"/>
              <w:marBottom w:val="0"/>
              <w:divBdr>
                <w:top w:val="none" w:sz="0" w:space="0" w:color="auto"/>
                <w:left w:val="none" w:sz="0" w:space="0" w:color="auto"/>
                <w:bottom w:val="none" w:sz="0" w:space="0" w:color="auto"/>
                <w:right w:val="none" w:sz="0" w:space="0" w:color="auto"/>
              </w:divBdr>
            </w:div>
            <w:div w:id="1574120727">
              <w:marLeft w:val="0"/>
              <w:marRight w:val="0"/>
              <w:marTop w:val="0"/>
              <w:marBottom w:val="0"/>
              <w:divBdr>
                <w:top w:val="none" w:sz="0" w:space="0" w:color="auto"/>
                <w:left w:val="none" w:sz="0" w:space="0" w:color="auto"/>
                <w:bottom w:val="none" w:sz="0" w:space="0" w:color="auto"/>
                <w:right w:val="none" w:sz="0" w:space="0" w:color="auto"/>
              </w:divBdr>
            </w:div>
            <w:div w:id="1606838464">
              <w:marLeft w:val="0"/>
              <w:marRight w:val="0"/>
              <w:marTop w:val="0"/>
              <w:marBottom w:val="0"/>
              <w:divBdr>
                <w:top w:val="none" w:sz="0" w:space="0" w:color="auto"/>
                <w:left w:val="none" w:sz="0" w:space="0" w:color="auto"/>
                <w:bottom w:val="none" w:sz="0" w:space="0" w:color="auto"/>
                <w:right w:val="none" w:sz="0" w:space="0" w:color="auto"/>
              </w:divBdr>
            </w:div>
            <w:div w:id="1627152823">
              <w:marLeft w:val="0"/>
              <w:marRight w:val="0"/>
              <w:marTop w:val="0"/>
              <w:marBottom w:val="0"/>
              <w:divBdr>
                <w:top w:val="none" w:sz="0" w:space="0" w:color="auto"/>
                <w:left w:val="none" w:sz="0" w:space="0" w:color="auto"/>
                <w:bottom w:val="none" w:sz="0" w:space="0" w:color="auto"/>
                <w:right w:val="none" w:sz="0" w:space="0" w:color="auto"/>
              </w:divBdr>
            </w:div>
            <w:div w:id="1682392709">
              <w:marLeft w:val="0"/>
              <w:marRight w:val="0"/>
              <w:marTop w:val="0"/>
              <w:marBottom w:val="0"/>
              <w:divBdr>
                <w:top w:val="none" w:sz="0" w:space="0" w:color="auto"/>
                <w:left w:val="none" w:sz="0" w:space="0" w:color="auto"/>
                <w:bottom w:val="none" w:sz="0" w:space="0" w:color="auto"/>
                <w:right w:val="none" w:sz="0" w:space="0" w:color="auto"/>
              </w:divBdr>
            </w:div>
            <w:div w:id="1687244437">
              <w:marLeft w:val="0"/>
              <w:marRight w:val="0"/>
              <w:marTop w:val="0"/>
              <w:marBottom w:val="0"/>
              <w:divBdr>
                <w:top w:val="none" w:sz="0" w:space="0" w:color="auto"/>
                <w:left w:val="none" w:sz="0" w:space="0" w:color="auto"/>
                <w:bottom w:val="none" w:sz="0" w:space="0" w:color="auto"/>
                <w:right w:val="none" w:sz="0" w:space="0" w:color="auto"/>
              </w:divBdr>
            </w:div>
            <w:div w:id="1713963469">
              <w:marLeft w:val="0"/>
              <w:marRight w:val="0"/>
              <w:marTop w:val="0"/>
              <w:marBottom w:val="0"/>
              <w:divBdr>
                <w:top w:val="none" w:sz="0" w:space="0" w:color="auto"/>
                <w:left w:val="none" w:sz="0" w:space="0" w:color="auto"/>
                <w:bottom w:val="none" w:sz="0" w:space="0" w:color="auto"/>
                <w:right w:val="none" w:sz="0" w:space="0" w:color="auto"/>
              </w:divBdr>
            </w:div>
            <w:div w:id="1761677146">
              <w:marLeft w:val="0"/>
              <w:marRight w:val="0"/>
              <w:marTop w:val="0"/>
              <w:marBottom w:val="0"/>
              <w:divBdr>
                <w:top w:val="none" w:sz="0" w:space="0" w:color="auto"/>
                <w:left w:val="none" w:sz="0" w:space="0" w:color="auto"/>
                <w:bottom w:val="none" w:sz="0" w:space="0" w:color="auto"/>
                <w:right w:val="none" w:sz="0" w:space="0" w:color="auto"/>
              </w:divBdr>
            </w:div>
            <w:div w:id="1800685516">
              <w:marLeft w:val="0"/>
              <w:marRight w:val="0"/>
              <w:marTop w:val="0"/>
              <w:marBottom w:val="0"/>
              <w:divBdr>
                <w:top w:val="none" w:sz="0" w:space="0" w:color="auto"/>
                <w:left w:val="none" w:sz="0" w:space="0" w:color="auto"/>
                <w:bottom w:val="none" w:sz="0" w:space="0" w:color="auto"/>
                <w:right w:val="none" w:sz="0" w:space="0" w:color="auto"/>
              </w:divBdr>
            </w:div>
            <w:div w:id="1825732913">
              <w:marLeft w:val="0"/>
              <w:marRight w:val="0"/>
              <w:marTop w:val="0"/>
              <w:marBottom w:val="0"/>
              <w:divBdr>
                <w:top w:val="none" w:sz="0" w:space="0" w:color="auto"/>
                <w:left w:val="none" w:sz="0" w:space="0" w:color="auto"/>
                <w:bottom w:val="none" w:sz="0" w:space="0" w:color="auto"/>
                <w:right w:val="none" w:sz="0" w:space="0" w:color="auto"/>
              </w:divBdr>
            </w:div>
            <w:div w:id="1849253724">
              <w:marLeft w:val="0"/>
              <w:marRight w:val="0"/>
              <w:marTop w:val="0"/>
              <w:marBottom w:val="0"/>
              <w:divBdr>
                <w:top w:val="none" w:sz="0" w:space="0" w:color="auto"/>
                <w:left w:val="none" w:sz="0" w:space="0" w:color="auto"/>
                <w:bottom w:val="none" w:sz="0" w:space="0" w:color="auto"/>
                <w:right w:val="none" w:sz="0" w:space="0" w:color="auto"/>
              </w:divBdr>
            </w:div>
            <w:div w:id="1859195294">
              <w:marLeft w:val="0"/>
              <w:marRight w:val="0"/>
              <w:marTop w:val="0"/>
              <w:marBottom w:val="0"/>
              <w:divBdr>
                <w:top w:val="none" w:sz="0" w:space="0" w:color="auto"/>
                <w:left w:val="none" w:sz="0" w:space="0" w:color="auto"/>
                <w:bottom w:val="none" w:sz="0" w:space="0" w:color="auto"/>
                <w:right w:val="none" w:sz="0" w:space="0" w:color="auto"/>
              </w:divBdr>
            </w:div>
            <w:div w:id="1871916384">
              <w:marLeft w:val="0"/>
              <w:marRight w:val="0"/>
              <w:marTop w:val="0"/>
              <w:marBottom w:val="0"/>
              <w:divBdr>
                <w:top w:val="none" w:sz="0" w:space="0" w:color="auto"/>
                <w:left w:val="none" w:sz="0" w:space="0" w:color="auto"/>
                <w:bottom w:val="none" w:sz="0" w:space="0" w:color="auto"/>
                <w:right w:val="none" w:sz="0" w:space="0" w:color="auto"/>
              </w:divBdr>
            </w:div>
            <w:div w:id="1876693647">
              <w:marLeft w:val="0"/>
              <w:marRight w:val="0"/>
              <w:marTop w:val="0"/>
              <w:marBottom w:val="0"/>
              <w:divBdr>
                <w:top w:val="none" w:sz="0" w:space="0" w:color="auto"/>
                <w:left w:val="none" w:sz="0" w:space="0" w:color="auto"/>
                <w:bottom w:val="none" w:sz="0" w:space="0" w:color="auto"/>
                <w:right w:val="none" w:sz="0" w:space="0" w:color="auto"/>
              </w:divBdr>
            </w:div>
            <w:div w:id="1900702797">
              <w:marLeft w:val="0"/>
              <w:marRight w:val="0"/>
              <w:marTop w:val="0"/>
              <w:marBottom w:val="0"/>
              <w:divBdr>
                <w:top w:val="none" w:sz="0" w:space="0" w:color="auto"/>
                <w:left w:val="none" w:sz="0" w:space="0" w:color="auto"/>
                <w:bottom w:val="none" w:sz="0" w:space="0" w:color="auto"/>
                <w:right w:val="none" w:sz="0" w:space="0" w:color="auto"/>
              </w:divBdr>
            </w:div>
            <w:div w:id="1913614739">
              <w:marLeft w:val="0"/>
              <w:marRight w:val="0"/>
              <w:marTop w:val="0"/>
              <w:marBottom w:val="0"/>
              <w:divBdr>
                <w:top w:val="none" w:sz="0" w:space="0" w:color="auto"/>
                <w:left w:val="none" w:sz="0" w:space="0" w:color="auto"/>
                <w:bottom w:val="none" w:sz="0" w:space="0" w:color="auto"/>
                <w:right w:val="none" w:sz="0" w:space="0" w:color="auto"/>
              </w:divBdr>
            </w:div>
            <w:div w:id="1934580801">
              <w:marLeft w:val="0"/>
              <w:marRight w:val="0"/>
              <w:marTop w:val="0"/>
              <w:marBottom w:val="0"/>
              <w:divBdr>
                <w:top w:val="none" w:sz="0" w:space="0" w:color="auto"/>
                <w:left w:val="none" w:sz="0" w:space="0" w:color="auto"/>
                <w:bottom w:val="none" w:sz="0" w:space="0" w:color="auto"/>
                <w:right w:val="none" w:sz="0" w:space="0" w:color="auto"/>
              </w:divBdr>
            </w:div>
            <w:div w:id="1966038504">
              <w:marLeft w:val="0"/>
              <w:marRight w:val="0"/>
              <w:marTop w:val="0"/>
              <w:marBottom w:val="0"/>
              <w:divBdr>
                <w:top w:val="none" w:sz="0" w:space="0" w:color="auto"/>
                <w:left w:val="none" w:sz="0" w:space="0" w:color="auto"/>
                <w:bottom w:val="none" w:sz="0" w:space="0" w:color="auto"/>
                <w:right w:val="none" w:sz="0" w:space="0" w:color="auto"/>
              </w:divBdr>
            </w:div>
            <w:div w:id="1974020595">
              <w:marLeft w:val="0"/>
              <w:marRight w:val="0"/>
              <w:marTop w:val="0"/>
              <w:marBottom w:val="0"/>
              <w:divBdr>
                <w:top w:val="none" w:sz="0" w:space="0" w:color="auto"/>
                <w:left w:val="none" w:sz="0" w:space="0" w:color="auto"/>
                <w:bottom w:val="none" w:sz="0" w:space="0" w:color="auto"/>
                <w:right w:val="none" w:sz="0" w:space="0" w:color="auto"/>
              </w:divBdr>
            </w:div>
            <w:div w:id="2002345230">
              <w:marLeft w:val="0"/>
              <w:marRight w:val="0"/>
              <w:marTop w:val="0"/>
              <w:marBottom w:val="0"/>
              <w:divBdr>
                <w:top w:val="none" w:sz="0" w:space="0" w:color="auto"/>
                <w:left w:val="none" w:sz="0" w:space="0" w:color="auto"/>
                <w:bottom w:val="none" w:sz="0" w:space="0" w:color="auto"/>
                <w:right w:val="none" w:sz="0" w:space="0" w:color="auto"/>
              </w:divBdr>
            </w:div>
            <w:div w:id="2045326838">
              <w:marLeft w:val="0"/>
              <w:marRight w:val="0"/>
              <w:marTop w:val="0"/>
              <w:marBottom w:val="0"/>
              <w:divBdr>
                <w:top w:val="none" w:sz="0" w:space="0" w:color="auto"/>
                <w:left w:val="none" w:sz="0" w:space="0" w:color="auto"/>
                <w:bottom w:val="none" w:sz="0" w:space="0" w:color="auto"/>
                <w:right w:val="none" w:sz="0" w:space="0" w:color="auto"/>
              </w:divBdr>
            </w:div>
            <w:div w:id="2073573775">
              <w:marLeft w:val="0"/>
              <w:marRight w:val="0"/>
              <w:marTop w:val="0"/>
              <w:marBottom w:val="0"/>
              <w:divBdr>
                <w:top w:val="none" w:sz="0" w:space="0" w:color="auto"/>
                <w:left w:val="none" w:sz="0" w:space="0" w:color="auto"/>
                <w:bottom w:val="none" w:sz="0" w:space="0" w:color="auto"/>
                <w:right w:val="none" w:sz="0" w:space="0" w:color="auto"/>
              </w:divBdr>
            </w:div>
            <w:div w:id="2100365313">
              <w:marLeft w:val="0"/>
              <w:marRight w:val="0"/>
              <w:marTop w:val="0"/>
              <w:marBottom w:val="0"/>
              <w:divBdr>
                <w:top w:val="none" w:sz="0" w:space="0" w:color="auto"/>
                <w:left w:val="none" w:sz="0" w:space="0" w:color="auto"/>
                <w:bottom w:val="none" w:sz="0" w:space="0" w:color="auto"/>
                <w:right w:val="none" w:sz="0" w:space="0" w:color="auto"/>
              </w:divBdr>
            </w:div>
            <w:div w:id="2119255879">
              <w:marLeft w:val="0"/>
              <w:marRight w:val="0"/>
              <w:marTop w:val="0"/>
              <w:marBottom w:val="0"/>
              <w:divBdr>
                <w:top w:val="none" w:sz="0" w:space="0" w:color="auto"/>
                <w:left w:val="none" w:sz="0" w:space="0" w:color="auto"/>
                <w:bottom w:val="none" w:sz="0" w:space="0" w:color="auto"/>
                <w:right w:val="none" w:sz="0" w:space="0" w:color="auto"/>
              </w:divBdr>
            </w:div>
            <w:div w:id="21316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9628">
      <w:bodyDiv w:val="1"/>
      <w:marLeft w:val="0"/>
      <w:marRight w:val="0"/>
      <w:marTop w:val="0"/>
      <w:marBottom w:val="0"/>
      <w:divBdr>
        <w:top w:val="none" w:sz="0" w:space="0" w:color="auto"/>
        <w:left w:val="none" w:sz="0" w:space="0" w:color="auto"/>
        <w:bottom w:val="none" w:sz="0" w:space="0" w:color="auto"/>
        <w:right w:val="none" w:sz="0" w:space="0" w:color="auto"/>
      </w:divBdr>
    </w:div>
    <w:div w:id="1856186748">
      <w:bodyDiv w:val="1"/>
      <w:marLeft w:val="0"/>
      <w:marRight w:val="0"/>
      <w:marTop w:val="0"/>
      <w:marBottom w:val="0"/>
      <w:divBdr>
        <w:top w:val="none" w:sz="0" w:space="0" w:color="auto"/>
        <w:left w:val="none" w:sz="0" w:space="0" w:color="auto"/>
        <w:bottom w:val="none" w:sz="0" w:space="0" w:color="auto"/>
        <w:right w:val="none" w:sz="0" w:space="0" w:color="auto"/>
      </w:divBdr>
    </w:div>
    <w:div w:id="1858616313">
      <w:bodyDiv w:val="1"/>
      <w:marLeft w:val="0"/>
      <w:marRight w:val="0"/>
      <w:marTop w:val="0"/>
      <w:marBottom w:val="0"/>
      <w:divBdr>
        <w:top w:val="none" w:sz="0" w:space="0" w:color="auto"/>
        <w:left w:val="none" w:sz="0" w:space="0" w:color="auto"/>
        <w:bottom w:val="none" w:sz="0" w:space="0" w:color="auto"/>
        <w:right w:val="none" w:sz="0" w:space="0" w:color="auto"/>
      </w:divBdr>
    </w:div>
    <w:div w:id="1861627954">
      <w:bodyDiv w:val="1"/>
      <w:marLeft w:val="0"/>
      <w:marRight w:val="0"/>
      <w:marTop w:val="0"/>
      <w:marBottom w:val="0"/>
      <w:divBdr>
        <w:top w:val="none" w:sz="0" w:space="0" w:color="auto"/>
        <w:left w:val="none" w:sz="0" w:space="0" w:color="auto"/>
        <w:bottom w:val="none" w:sz="0" w:space="0" w:color="auto"/>
        <w:right w:val="none" w:sz="0" w:space="0" w:color="auto"/>
      </w:divBdr>
      <w:divsChild>
        <w:div w:id="1149711603">
          <w:marLeft w:val="0"/>
          <w:marRight w:val="0"/>
          <w:marTop w:val="0"/>
          <w:marBottom w:val="0"/>
          <w:divBdr>
            <w:top w:val="none" w:sz="0" w:space="0" w:color="auto"/>
            <w:left w:val="none" w:sz="0" w:space="0" w:color="auto"/>
            <w:bottom w:val="none" w:sz="0" w:space="0" w:color="auto"/>
            <w:right w:val="none" w:sz="0" w:space="0" w:color="auto"/>
          </w:divBdr>
          <w:divsChild>
            <w:div w:id="1918006879">
              <w:marLeft w:val="0"/>
              <w:marRight w:val="0"/>
              <w:marTop w:val="0"/>
              <w:marBottom w:val="0"/>
              <w:divBdr>
                <w:top w:val="none" w:sz="0" w:space="0" w:color="auto"/>
                <w:left w:val="none" w:sz="0" w:space="0" w:color="auto"/>
                <w:bottom w:val="none" w:sz="0" w:space="0" w:color="auto"/>
                <w:right w:val="none" w:sz="0" w:space="0" w:color="auto"/>
              </w:divBdr>
            </w:div>
          </w:divsChild>
        </w:div>
        <w:div w:id="1254432830">
          <w:marLeft w:val="0"/>
          <w:marRight w:val="0"/>
          <w:marTop w:val="0"/>
          <w:marBottom w:val="0"/>
          <w:divBdr>
            <w:top w:val="none" w:sz="0" w:space="0" w:color="auto"/>
            <w:left w:val="none" w:sz="0" w:space="0" w:color="auto"/>
            <w:bottom w:val="none" w:sz="0" w:space="0" w:color="auto"/>
            <w:right w:val="none" w:sz="0" w:space="0" w:color="auto"/>
          </w:divBdr>
          <w:divsChild>
            <w:div w:id="962266284">
              <w:marLeft w:val="0"/>
              <w:marRight w:val="0"/>
              <w:marTop w:val="0"/>
              <w:marBottom w:val="0"/>
              <w:divBdr>
                <w:top w:val="none" w:sz="0" w:space="0" w:color="auto"/>
                <w:left w:val="none" w:sz="0" w:space="0" w:color="auto"/>
                <w:bottom w:val="none" w:sz="0" w:space="0" w:color="auto"/>
                <w:right w:val="none" w:sz="0" w:space="0" w:color="auto"/>
              </w:divBdr>
            </w:div>
          </w:divsChild>
        </w:div>
        <w:div w:id="1458645852">
          <w:marLeft w:val="0"/>
          <w:marRight w:val="0"/>
          <w:marTop w:val="0"/>
          <w:marBottom w:val="0"/>
          <w:divBdr>
            <w:top w:val="none" w:sz="0" w:space="0" w:color="auto"/>
            <w:left w:val="none" w:sz="0" w:space="0" w:color="auto"/>
            <w:bottom w:val="none" w:sz="0" w:space="0" w:color="auto"/>
            <w:right w:val="none" w:sz="0" w:space="0" w:color="auto"/>
          </w:divBdr>
          <w:divsChild>
            <w:div w:id="479272354">
              <w:marLeft w:val="0"/>
              <w:marRight w:val="0"/>
              <w:marTop w:val="0"/>
              <w:marBottom w:val="0"/>
              <w:divBdr>
                <w:top w:val="none" w:sz="0" w:space="0" w:color="auto"/>
                <w:left w:val="none" w:sz="0" w:space="0" w:color="auto"/>
                <w:bottom w:val="none" w:sz="0" w:space="0" w:color="auto"/>
                <w:right w:val="none" w:sz="0" w:space="0" w:color="auto"/>
              </w:divBdr>
            </w:div>
          </w:divsChild>
        </w:div>
        <w:div w:id="1895893215">
          <w:marLeft w:val="0"/>
          <w:marRight w:val="0"/>
          <w:marTop w:val="0"/>
          <w:marBottom w:val="0"/>
          <w:divBdr>
            <w:top w:val="none" w:sz="0" w:space="0" w:color="auto"/>
            <w:left w:val="none" w:sz="0" w:space="0" w:color="auto"/>
            <w:bottom w:val="none" w:sz="0" w:space="0" w:color="auto"/>
            <w:right w:val="none" w:sz="0" w:space="0" w:color="auto"/>
          </w:divBdr>
          <w:divsChild>
            <w:div w:id="1932424180">
              <w:marLeft w:val="0"/>
              <w:marRight w:val="0"/>
              <w:marTop w:val="0"/>
              <w:marBottom w:val="0"/>
              <w:divBdr>
                <w:top w:val="none" w:sz="0" w:space="0" w:color="auto"/>
                <w:left w:val="none" w:sz="0" w:space="0" w:color="auto"/>
                <w:bottom w:val="none" w:sz="0" w:space="0" w:color="auto"/>
                <w:right w:val="none" w:sz="0" w:space="0" w:color="auto"/>
              </w:divBdr>
            </w:div>
          </w:divsChild>
        </w:div>
        <w:div w:id="1985238880">
          <w:marLeft w:val="0"/>
          <w:marRight w:val="0"/>
          <w:marTop w:val="0"/>
          <w:marBottom w:val="0"/>
          <w:divBdr>
            <w:top w:val="none" w:sz="0" w:space="0" w:color="auto"/>
            <w:left w:val="none" w:sz="0" w:space="0" w:color="auto"/>
            <w:bottom w:val="none" w:sz="0" w:space="0" w:color="auto"/>
            <w:right w:val="none" w:sz="0" w:space="0" w:color="auto"/>
          </w:divBdr>
          <w:divsChild>
            <w:div w:id="6965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3753">
      <w:bodyDiv w:val="1"/>
      <w:marLeft w:val="0"/>
      <w:marRight w:val="0"/>
      <w:marTop w:val="0"/>
      <w:marBottom w:val="0"/>
      <w:divBdr>
        <w:top w:val="none" w:sz="0" w:space="0" w:color="auto"/>
        <w:left w:val="none" w:sz="0" w:space="0" w:color="auto"/>
        <w:bottom w:val="none" w:sz="0" w:space="0" w:color="auto"/>
        <w:right w:val="none" w:sz="0" w:space="0" w:color="auto"/>
      </w:divBdr>
    </w:div>
    <w:div w:id="1888252826">
      <w:bodyDiv w:val="1"/>
      <w:marLeft w:val="0"/>
      <w:marRight w:val="0"/>
      <w:marTop w:val="0"/>
      <w:marBottom w:val="0"/>
      <w:divBdr>
        <w:top w:val="none" w:sz="0" w:space="0" w:color="auto"/>
        <w:left w:val="none" w:sz="0" w:space="0" w:color="auto"/>
        <w:bottom w:val="none" w:sz="0" w:space="0" w:color="auto"/>
        <w:right w:val="none" w:sz="0" w:space="0" w:color="auto"/>
      </w:divBdr>
    </w:div>
    <w:div w:id="1892033732">
      <w:bodyDiv w:val="1"/>
      <w:marLeft w:val="0"/>
      <w:marRight w:val="0"/>
      <w:marTop w:val="0"/>
      <w:marBottom w:val="0"/>
      <w:divBdr>
        <w:top w:val="none" w:sz="0" w:space="0" w:color="auto"/>
        <w:left w:val="none" w:sz="0" w:space="0" w:color="auto"/>
        <w:bottom w:val="none" w:sz="0" w:space="0" w:color="auto"/>
        <w:right w:val="none" w:sz="0" w:space="0" w:color="auto"/>
      </w:divBdr>
    </w:div>
    <w:div w:id="1898127867">
      <w:bodyDiv w:val="1"/>
      <w:marLeft w:val="0"/>
      <w:marRight w:val="0"/>
      <w:marTop w:val="0"/>
      <w:marBottom w:val="0"/>
      <w:divBdr>
        <w:top w:val="none" w:sz="0" w:space="0" w:color="auto"/>
        <w:left w:val="none" w:sz="0" w:space="0" w:color="auto"/>
        <w:bottom w:val="none" w:sz="0" w:space="0" w:color="auto"/>
        <w:right w:val="none" w:sz="0" w:space="0" w:color="auto"/>
      </w:divBdr>
      <w:divsChild>
        <w:div w:id="1247766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734160">
      <w:bodyDiv w:val="1"/>
      <w:marLeft w:val="0"/>
      <w:marRight w:val="0"/>
      <w:marTop w:val="0"/>
      <w:marBottom w:val="0"/>
      <w:divBdr>
        <w:top w:val="none" w:sz="0" w:space="0" w:color="auto"/>
        <w:left w:val="none" w:sz="0" w:space="0" w:color="auto"/>
        <w:bottom w:val="none" w:sz="0" w:space="0" w:color="auto"/>
        <w:right w:val="none" w:sz="0" w:space="0" w:color="auto"/>
      </w:divBdr>
      <w:divsChild>
        <w:div w:id="436946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786967">
      <w:bodyDiv w:val="1"/>
      <w:marLeft w:val="0"/>
      <w:marRight w:val="0"/>
      <w:marTop w:val="0"/>
      <w:marBottom w:val="0"/>
      <w:divBdr>
        <w:top w:val="none" w:sz="0" w:space="0" w:color="auto"/>
        <w:left w:val="none" w:sz="0" w:space="0" w:color="auto"/>
        <w:bottom w:val="none" w:sz="0" w:space="0" w:color="auto"/>
        <w:right w:val="none" w:sz="0" w:space="0" w:color="auto"/>
      </w:divBdr>
    </w:div>
    <w:div w:id="1913274938">
      <w:bodyDiv w:val="1"/>
      <w:marLeft w:val="0"/>
      <w:marRight w:val="0"/>
      <w:marTop w:val="0"/>
      <w:marBottom w:val="0"/>
      <w:divBdr>
        <w:top w:val="none" w:sz="0" w:space="0" w:color="auto"/>
        <w:left w:val="none" w:sz="0" w:space="0" w:color="auto"/>
        <w:bottom w:val="none" w:sz="0" w:space="0" w:color="auto"/>
        <w:right w:val="none" w:sz="0" w:space="0" w:color="auto"/>
      </w:divBdr>
    </w:div>
    <w:div w:id="1918781193">
      <w:bodyDiv w:val="1"/>
      <w:marLeft w:val="0"/>
      <w:marRight w:val="0"/>
      <w:marTop w:val="0"/>
      <w:marBottom w:val="0"/>
      <w:divBdr>
        <w:top w:val="none" w:sz="0" w:space="0" w:color="auto"/>
        <w:left w:val="none" w:sz="0" w:space="0" w:color="auto"/>
        <w:bottom w:val="none" w:sz="0" w:space="0" w:color="auto"/>
        <w:right w:val="none" w:sz="0" w:space="0" w:color="auto"/>
      </w:divBdr>
      <w:divsChild>
        <w:div w:id="185171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319851">
      <w:bodyDiv w:val="1"/>
      <w:marLeft w:val="0"/>
      <w:marRight w:val="0"/>
      <w:marTop w:val="0"/>
      <w:marBottom w:val="0"/>
      <w:divBdr>
        <w:top w:val="none" w:sz="0" w:space="0" w:color="auto"/>
        <w:left w:val="none" w:sz="0" w:space="0" w:color="auto"/>
        <w:bottom w:val="none" w:sz="0" w:space="0" w:color="auto"/>
        <w:right w:val="none" w:sz="0" w:space="0" w:color="auto"/>
      </w:divBdr>
    </w:div>
    <w:div w:id="1929341459">
      <w:bodyDiv w:val="1"/>
      <w:marLeft w:val="0"/>
      <w:marRight w:val="0"/>
      <w:marTop w:val="0"/>
      <w:marBottom w:val="0"/>
      <w:divBdr>
        <w:top w:val="none" w:sz="0" w:space="0" w:color="auto"/>
        <w:left w:val="none" w:sz="0" w:space="0" w:color="auto"/>
        <w:bottom w:val="none" w:sz="0" w:space="0" w:color="auto"/>
        <w:right w:val="none" w:sz="0" w:space="0" w:color="auto"/>
      </w:divBdr>
    </w:div>
    <w:div w:id="1931431838">
      <w:bodyDiv w:val="1"/>
      <w:marLeft w:val="0"/>
      <w:marRight w:val="0"/>
      <w:marTop w:val="0"/>
      <w:marBottom w:val="0"/>
      <w:divBdr>
        <w:top w:val="none" w:sz="0" w:space="0" w:color="auto"/>
        <w:left w:val="none" w:sz="0" w:space="0" w:color="auto"/>
        <w:bottom w:val="none" w:sz="0" w:space="0" w:color="auto"/>
        <w:right w:val="none" w:sz="0" w:space="0" w:color="auto"/>
      </w:divBdr>
    </w:div>
    <w:div w:id="1941451139">
      <w:bodyDiv w:val="1"/>
      <w:marLeft w:val="0"/>
      <w:marRight w:val="0"/>
      <w:marTop w:val="0"/>
      <w:marBottom w:val="0"/>
      <w:divBdr>
        <w:top w:val="none" w:sz="0" w:space="0" w:color="auto"/>
        <w:left w:val="none" w:sz="0" w:space="0" w:color="auto"/>
        <w:bottom w:val="none" w:sz="0" w:space="0" w:color="auto"/>
        <w:right w:val="none" w:sz="0" w:space="0" w:color="auto"/>
      </w:divBdr>
    </w:div>
    <w:div w:id="1941529510">
      <w:bodyDiv w:val="1"/>
      <w:marLeft w:val="0"/>
      <w:marRight w:val="0"/>
      <w:marTop w:val="0"/>
      <w:marBottom w:val="0"/>
      <w:divBdr>
        <w:top w:val="none" w:sz="0" w:space="0" w:color="auto"/>
        <w:left w:val="none" w:sz="0" w:space="0" w:color="auto"/>
        <w:bottom w:val="none" w:sz="0" w:space="0" w:color="auto"/>
        <w:right w:val="none" w:sz="0" w:space="0" w:color="auto"/>
      </w:divBdr>
    </w:div>
    <w:div w:id="1944993664">
      <w:bodyDiv w:val="1"/>
      <w:marLeft w:val="0"/>
      <w:marRight w:val="0"/>
      <w:marTop w:val="0"/>
      <w:marBottom w:val="0"/>
      <w:divBdr>
        <w:top w:val="none" w:sz="0" w:space="0" w:color="auto"/>
        <w:left w:val="none" w:sz="0" w:space="0" w:color="auto"/>
        <w:bottom w:val="none" w:sz="0" w:space="0" w:color="auto"/>
        <w:right w:val="none" w:sz="0" w:space="0" w:color="auto"/>
      </w:divBdr>
    </w:div>
    <w:div w:id="1948728101">
      <w:bodyDiv w:val="1"/>
      <w:marLeft w:val="0"/>
      <w:marRight w:val="0"/>
      <w:marTop w:val="0"/>
      <w:marBottom w:val="0"/>
      <w:divBdr>
        <w:top w:val="none" w:sz="0" w:space="0" w:color="auto"/>
        <w:left w:val="none" w:sz="0" w:space="0" w:color="auto"/>
        <w:bottom w:val="none" w:sz="0" w:space="0" w:color="auto"/>
        <w:right w:val="none" w:sz="0" w:space="0" w:color="auto"/>
      </w:divBdr>
    </w:div>
    <w:div w:id="1963801268">
      <w:bodyDiv w:val="1"/>
      <w:marLeft w:val="0"/>
      <w:marRight w:val="0"/>
      <w:marTop w:val="0"/>
      <w:marBottom w:val="0"/>
      <w:divBdr>
        <w:top w:val="none" w:sz="0" w:space="0" w:color="auto"/>
        <w:left w:val="none" w:sz="0" w:space="0" w:color="auto"/>
        <w:bottom w:val="none" w:sz="0" w:space="0" w:color="auto"/>
        <w:right w:val="none" w:sz="0" w:space="0" w:color="auto"/>
      </w:divBdr>
    </w:div>
    <w:div w:id="1969579912">
      <w:bodyDiv w:val="1"/>
      <w:marLeft w:val="0"/>
      <w:marRight w:val="0"/>
      <w:marTop w:val="0"/>
      <w:marBottom w:val="0"/>
      <w:divBdr>
        <w:top w:val="none" w:sz="0" w:space="0" w:color="auto"/>
        <w:left w:val="none" w:sz="0" w:space="0" w:color="auto"/>
        <w:bottom w:val="none" w:sz="0" w:space="0" w:color="auto"/>
        <w:right w:val="none" w:sz="0" w:space="0" w:color="auto"/>
      </w:divBdr>
      <w:divsChild>
        <w:div w:id="7222206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183106">
          <w:blockQuote w:val="1"/>
          <w:marLeft w:val="720"/>
          <w:marRight w:val="720"/>
          <w:marTop w:val="100"/>
          <w:marBottom w:val="100"/>
          <w:divBdr>
            <w:top w:val="none" w:sz="0" w:space="0" w:color="auto"/>
            <w:left w:val="none" w:sz="0" w:space="0" w:color="auto"/>
            <w:bottom w:val="none" w:sz="0" w:space="0" w:color="auto"/>
            <w:right w:val="none" w:sz="0" w:space="0" w:color="auto"/>
          </w:divBdr>
        </w:div>
        <w:div w:id="935596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972062">
      <w:bodyDiv w:val="1"/>
      <w:marLeft w:val="0"/>
      <w:marRight w:val="0"/>
      <w:marTop w:val="0"/>
      <w:marBottom w:val="0"/>
      <w:divBdr>
        <w:top w:val="none" w:sz="0" w:space="0" w:color="auto"/>
        <w:left w:val="none" w:sz="0" w:space="0" w:color="auto"/>
        <w:bottom w:val="none" w:sz="0" w:space="0" w:color="auto"/>
        <w:right w:val="none" w:sz="0" w:space="0" w:color="auto"/>
      </w:divBdr>
    </w:div>
    <w:div w:id="1978487921">
      <w:bodyDiv w:val="1"/>
      <w:marLeft w:val="0"/>
      <w:marRight w:val="0"/>
      <w:marTop w:val="0"/>
      <w:marBottom w:val="0"/>
      <w:divBdr>
        <w:top w:val="none" w:sz="0" w:space="0" w:color="auto"/>
        <w:left w:val="none" w:sz="0" w:space="0" w:color="auto"/>
        <w:bottom w:val="none" w:sz="0" w:space="0" w:color="auto"/>
        <w:right w:val="none" w:sz="0" w:space="0" w:color="auto"/>
      </w:divBdr>
    </w:div>
    <w:div w:id="1984774117">
      <w:bodyDiv w:val="1"/>
      <w:marLeft w:val="0"/>
      <w:marRight w:val="0"/>
      <w:marTop w:val="0"/>
      <w:marBottom w:val="0"/>
      <w:divBdr>
        <w:top w:val="none" w:sz="0" w:space="0" w:color="auto"/>
        <w:left w:val="none" w:sz="0" w:space="0" w:color="auto"/>
        <w:bottom w:val="none" w:sz="0" w:space="0" w:color="auto"/>
        <w:right w:val="none" w:sz="0" w:space="0" w:color="auto"/>
      </w:divBdr>
    </w:div>
    <w:div w:id="1994017985">
      <w:bodyDiv w:val="1"/>
      <w:marLeft w:val="0"/>
      <w:marRight w:val="0"/>
      <w:marTop w:val="0"/>
      <w:marBottom w:val="0"/>
      <w:divBdr>
        <w:top w:val="none" w:sz="0" w:space="0" w:color="auto"/>
        <w:left w:val="none" w:sz="0" w:space="0" w:color="auto"/>
        <w:bottom w:val="none" w:sz="0" w:space="0" w:color="auto"/>
        <w:right w:val="none" w:sz="0" w:space="0" w:color="auto"/>
      </w:divBdr>
    </w:div>
    <w:div w:id="1996296278">
      <w:bodyDiv w:val="1"/>
      <w:marLeft w:val="0"/>
      <w:marRight w:val="0"/>
      <w:marTop w:val="0"/>
      <w:marBottom w:val="0"/>
      <w:divBdr>
        <w:top w:val="none" w:sz="0" w:space="0" w:color="auto"/>
        <w:left w:val="none" w:sz="0" w:space="0" w:color="auto"/>
        <w:bottom w:val="none" w:sz="0" w:space="0" w:color="auto"/>
        <w:right w:val="none" w:sz="0" w:space="0" w:color="auto"/>
      </w:divBdr>
    </w:div>
    <w:div w:id="1997997408">
      <w:bodyDiv w:val="1"/>
      <w:marLeft w:val="0"/>
      <w:marRight w:val="0"/>
      <w:marTop w:val="0"/>
      <w:marBottom w:val="0"/>
      <w:divBdr>
        <w:top w:val="none" w:sz="0" w:space="0" w:color="auto"/>
        <w:left w:val="none" w:sz="0" w:space="0" w:color="auto"/>
        <w:bottom w:val="none" w:sz="0" w:space="0" w:color="auto"/>
        <w:right w:val="none" w:sz="0" w:space="0" w:color="auto"/>
      </w:divBdr>
    </w:div>
    <w:div w:id="2003847102">
      <w:bodyDiv w:val="1"/>
      <w:marLeft w:val="0"/>
      <w:marRight w:val="0"/>
      <w:marTop w:val="0"/>
      <w:marBottom w:val="0"/>
      <w:divBdr>
        <w:top w:val="none" w:sz="0" w:space="0" w:color="auto"/>
        <w:left w:val="none" w:sz="0" w:space="0" w:color="auto"/>
        <w:bottom w:val="none" w:sz="0" w:space="0" w:color="auto"/>
        <w:right w:val="none" w:sz="0" w:space="0" w:color="auto"/>
      </w:divBdr>
      <w:divsChild>
        <w:div w:id="1324318472">
          <w:marLeft w:val="0"/>
          <w:marRight w:val="0"/>
          <w:marTop w:val="0"/>
          <w:marBottom w:val="0"/>
          <w:divBdr>
            <w:top w:val="none" w:sz="0" w:space="0" w:color="auto"/>
            <w:left w:val="none" w:sz="0" w:space="0" w:color="auto"/>
            <w:bottom w:val="none" w:sz="0" w:space="0" w:color="auto"/>
            <w:right w:val="none" w:sz="0" w:space="0" w:color="auto"/>
          </w:divBdr>
          <w:divsChild>
            <w:div w:id="829828545">
              <w:marLeft w:val="0"/>
              <w:marRight w:val="0"/>
              <w:marTop w:val="0"/>
              <w:marBottom w:val="0"/>
              <w:divBdr>
                <w:top w:val="none" w:sz="0" w:space="0" w:color="auto"/>
                <w:left w:val="none" w:sz="0" w:space="0" w:color="auto"/>
                <w:bottom w:val="none" w:sz="0" w:space="0" w:color="auto"/>
                <w:right w:val="none" w:sz="0" w:space="0" w:color="auto"/>
              </w:divBdr>
            </w:div>
          </w:divsChild>
        </w:div>
        <w:div w:id="1131751717">
          <w:marLeft w:val="0"/>
          <w:marRight w:val="0"/>
          <w:marTop w:val="0"/>
          <w:marBottom w:val="0"/>
          <w:divBdr>
            <w:top w:val="none" w:sz="0" w:space="0" w:color="auto"/>
            <w:left w:val="none" w:sz="0" w:space="0" w:color="auto"/>
            <w:bottom w:val="none" w:sz="0" w:space="0" w:color="auto"/>
            <w:right w:val="none" w:sz="0" w:space="0" w:color="auto"/>
          </w:divBdr>
          <w:divsChild>
            <w:div w:id="21531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07418">
      <w:bodyDiv w:val="1"/>
      <w:marLeft w:val="0"/>
      <w:marRight w:val="0"/>
      <w:marTop w:val="0"/>
      <w:marBottom w:val="0"/>
      <w:divBdr>
        <w:top w:val="none" w:sz="0" w:space="0" w:color="auto"/>
        <w:left w:val="none" w:sz="0" w:space="0" w:color="auto"/>
        <w:bottom w:val="none" w:sz="0" w:space="0" w:color="auto"/>
        <w:right w:val="none" w:sz="0" w:space="0" w:color="auto"/>
      </w:divBdr>
    </w:div>
    <w:div w:id="2007323123">
      <w:bodyDiv w:val="1"/>
      <w:marLeft w:val="0"/>
      <w:marRight w:val="0"/>
      <w:marTop w:val="0"/>
      <w:marBottom w:val="0"/>
      <w:divBdr>
        <w:top w:val="none" w:sz="0" w:space="0" w:color="auto"/>
        <w:left w:val="none" w:sz="0" w:space="0" w:color="auto"/>
        <w:bottom w:val="none" w:sz="0" w:space="0" w:color="auto"/>
        <w:right w:val="none" w:sz="0" w:space="0" w:color="auto"/>
      </w:divBdr>
    </w:div>
    <w:div w:id="2010449147">
      <w:bodyDiv w:val="1"/>
      <w:marLeft w:val="0"/>
      <w:marRight w:val="0"/>
      <w:marTop w:val="0"/>
      <w:marBottom w:val="0"/>
      <w:divBdr>
        <w:top w:val="none" w:sz="0" w:space="0" w:color="auto"/>
        <w:left w:val="none" w:sz="0" w:space="0" w:color="auto"/>
        <w:bottom w:val="none" w:sz="0" w:space="0" w:color="auto"/>
        <w:right w:val="none" w:sz="0" w:space="0" w:color="auto"/>
      </w:divBdr>
    </w:div>
    <w:div w:id="2020741068">
      <w:bodyDiv w:val="1"/>
      <w:marLeft w:val="0"/>
      <w:marRight w:val="0"/>
      <w:marTop w:val="0"/>
      <w:marBottom w:val="0"/>
      <w:divBdr>
        <w:top w:val="none" w:sz="0" w:space="0" w:color="auto"/>
        <w:left w:val="none" w:sz="0" w:space="0" w:color="auto"/>
        <w:bottom w:val="none" w:sz="0" w:space="0" w:color="auto"/>
        <w:right w:val="none" w:sz="0" w:space="0" w:color="auto"/>
      </w:divBdr>
    </w:div>
    <w:div w:id="2035568110">
      <w:bodyDiv w:val="1"/>
      <w:marLeft w:val="0"/>
      <w:marRight w:val="0"/>
      <w:marTop w:val="0"/>
      <w:marBottom w:val="0"/>
      <w:divBdr>
        <w:top w:val="none" w:sz="0" w:space="0" w:color="auto"/>
        <w:left w:val="none" w:sz="0" w:space="0" w:color="auto"/>
        <w:bottom w:val="none" w:sz="0" w:space="0" w:color="auto"/>
        <w:right w:val="none" w:sz="0" w:space="0" w:color="auto"/>
      </w:divBdr>
    </w:div>
    <w:div w:id="2040006146">
      <w:bodyDiv w:val="1"/>
      <w:marLeft w:val="0"/>
      <w:marRight w:val="0"/>
      <w:marTop w:val="0"/>
      <w:marBottom w:val="0"/>
      <w:divBdr>
        <w:top w:val="none" w:sz="0" w:space="0" w:color="auto"/>
        <w:left w:val="none" w:sz="0" w:space="0" w:color="auto"/>
        <w:bottom w:val="none" w:sz="0" w:space="0" w:color="auto"/>
        <w:right w:val="none" w:sz="0" w:space="0" w:color="auto"/>
      </w:divBdr>
    </w:div>
    <w:div w:id="2045862134">
      <w:bodyDiv w:val="1"/>
      <w:marLeft w:val="0"/>
      <w:marRight w:val="0"/>
      <w:marTop w:val="0"/>
      <w:marBottom w:val="0"/>
      <w:divBdr>
        <w:top w:val="none" w:sz="0" w:space="0" w:color="auto"/>
        <w:left w:val="none" w:sz="0" w:space="0" w:color="auto"/>
        <w:bottom w:val="none" w:sz="0" w:space="0" w:color="auto"/>
        <w:right w:val="none" w:sz="0" w:space="0" w:color="auto"/>
      </w:divBdr>
    </w:div>
    <w:div w:id="2052529494">
      <w:bodyDiv w:val="1"/>
      <w:marLeft w:val="0"/>
      <w:marRight w:val="0"/>
      <w:marTop w:val="0"/>
      <w:marBottom w:val="0"/>
      <w:divBdr>
        <w:top w:val="none" w:sz="0" w:space="0" w:color="auto"/>
        <w:left w:val="none" w:sz="0" w:space="0" w:color="auto"/>
        <w:bottom w:val="none" w:sz="0" w:space="0" w:color="auto"/>
        <w:right w:val="none" w:sz="0" w:space="0" w:color="auto"/>
      </w:divBdr>
    </w:div>
    <w:div w:id="2061316400">
      <w:bodyDiv w:val="1"/>
      <w:marLeft w:val="0"/>
      <w:marRight w:val="0"/>
      <w:marTop w:val="0"/>
      <w:marBottom w:val="0"/>
      <w:divBdr>
        <w:top w:val="none" w:sz="0" w:space="0" w:color="auto"/>
        <w:left w:val="none" w:sz="0" w:space="0" w:color="auto"/>
        <w:bottom w:val="none" w:sz="0" w:space="0" w:color="auto"/>
        <w:right w:val="none" w:sz="0" w:space="0" w:color="auto"/>
      </w:divBdr>
    </w:div>
    <w:div w:id="2062094976">
      <w:bodyDiv w:val="1"/>
      <w:marLeft w:val="0"/>
      <w:marRight w:val="0"/>
      <w:marTop w:val="0"/>
      <w:marBottom w:val="0"/>
      <w:divBdr>
        <w:top w:val="none" w:sz="0" w:space="0" w:color="auto"/>
        <w:left w:val="none" w:sz="0" w:space="0" w:color="auto"/>
        <w:bottom w:val="none" w:sz="0" w:space="0" w:color="auto"/>
        <w:right w:val="none" w:sz="0" w:space="0" w:color="auto"/>
      </w:divBdr>
    </w:div>
    <w:div w:id="2063871504">
      <w:bodyDiv w:val="1"/>
      <w:marLeft w:val="0"/>
      <w:marRight w:val="0"/>
      <w:marTop w:val="0"/>
      <w:marBottom w:val="0"/>
      <w:divBdr>
        <w:top w:val="none" w:sz="0" w:space="0" w:color="auto"/>
        <w:left w:val="none" w:sz="0" w:space="0" w:color="auto"/>
        <w:bottom w:val="none" w:sz="0" w:space="0" w:color="auto"/>
        <w:right w:val="none" w:sz="0" w:space="0" w:color="auto"/>
      </w:divBdr>
    </w:div>
    <w:div w:id="2068458248">
      <w:bodyDiv w:val="1"/>
      <w:marLeft w:val="0"/>
      <w:marRight w:val="0"/>
      <w:marTop w:val="0"/>
      <w:marBottom w:val="0"/>
      <w:divBdr>
        <w:top w:val="none" w:sz="0" w:space="0" w:color="auto"/>
        <w:left w:val="none" w:sz="0" w:space="0" w:color="auto"/>
        <w:bottom w:val="none" w:sz="0" w:space="0" w:color="auto"/>
        <w:right w:val="none" w:sz="0" w:space="0" w:color="auto"/>
      </w:divBdr>
    </w:div>
    <w:div w:id="2069376435">
      <w:bodyDiv w:val="1"/>
      <w:marLeft w:val="0"/>
      <w:marRight w:val="0"/>
      <w:marTop w:val="0"/>
      <w:marBottom w:val="0"/>
      <w:divBdr>
        <w:top w:val="none" w:sz="0" w:space="0" w:color="auto"/>
        <w:left w:val="none" w:sz="0" w:space="0" w:color="auto"/>
        <w:bottom w:val="none" w:sz="0" w:space="0" w:color="auto"/>
        <w:right w:val="none" w:sz="0" w:space="0" w:color="auto"/>
      </w:divBdr>
    </w:div>
    <w:div w:id="2070151488">
      <w:bodyDiv w:val="1"/>
      <w:marLeft w:val="0"/>
      <w:marRight w:val="0"/>
      <w:marTop w:val="0"/>
      <w:marBottom w:val="0"/>
      <w:divBdr>
        <w:top w:val="none" w:sz="0" w:space="0" w:color="auto"/>
        <w:left w:val="none" w:sz="0" w:space="0" w:color="auto"/>
        <w:bottom w:val="none" w:sz="0" w:space="0" w:color="auto"/>
        <w:right w:val="none" w:sz="0" w:space="0" w:color="auto"/>
      </w:divBdr>
    </w:div>
    <w:div w:id="2074506679">
      <w:bodyDiv w:val="1"/>
      <w:marLeft w:val="0"/>
      <w:marRight w:val="0"/>
      <w:marTop w:val="0"/>
      <w:marBottom w:val="0"/>
      <w:divBdr>
        <w:top w:val="none" w:sz="0" w:space="0" w:color="auto"/>
        <w:left w:val="none" w:sz="0" w:space="0" w:color="auto"/>
        <w:bottom w:val="none" w:sz="0" w:space="0" w:color="auto"/>
        <w:right w:val="none" w:sz="0" w:space="0" w:color="auto"/>
      </w:divBdr>
    </w:div>
    <w:div w:id="2093623237">
      <w:bodyDiv w:val="1"/>
      <w:marLeft w:val="0"/>
      <w:marRight w:val="0"/>
      <w:marTop w:val="0"/>
      <w:marBottom w:val="0"/>
      <w:divBdr>
        <w:top w:val="none" w:sz="0" w:space="0" w:color="auto"/>
        <w:left w:val="none" w:sz="0" w:space="0" w:color="auto"/>
        <w:bottom w:val="none" w:sz="0" w:space="0" w:color="auto"/>
        <w:right w:val="none" w:sz="0" w:space="0" w:color="auto"/>
      </w:divBdr>
    </w:div>
    <w:div w:id="2102682570">
      <w:bodyDiv w:val="1"/>
      <w:marLeft w:val="0"/>
      <w:marRight w:val="0"/>
      <w:marTop w:val="0"/>
      <w:marBottom w:val="0"/>
      <w:divBdr>
        <w:top w:val="none" w:sz="0" w:space="0" w:color="auto"/>
        <w:left w:val="none" w:sz="0" w:space="0" w:color="auto"/>
        <w:bottom w:val="none" w:sz="0" w:space="0" w:color="auto"/>
        <w:right w:val="none" w:sz="0" w:space="0" w:color="auto"/>
      </w:divBdr>
    </w:div>
    <w:div w:id="2102994237">
      <w:bodyDiv w:val="1"/>
      <w:marLeft w:val="0"/>
      <w:marRight w:val="0"/>
      <w:marTop w:val="0"/>
      <w:marBottom w:val="0"/>
      <w:divBdr>
        <w:top w:val="none" w:sz="0" w:space="0" w:color="auto"/>
        <w:left w:val="none" w:sz="0" w:space="0" w:color="auto"/>
        <w:bottom w:val="none" w:sz="0" w:space="0" w:color="auto"/>
        <w:right w:val="none" w:sz="0" w:space="0" w:color="auto"/>
      </w:divBdr>
    </w:div>
    <w:div w:id="2111922577">
      <w:bodyDiv w:val="1"/>
      <w:marLeft w:val="0"/>
      <w:marRight w:val="0"/>
      <w:marTop w:val="0"/>
      <w:marBottom w:val="0"/>
      <w:divBdr>
        <w:top w:val="none" w:sz="0" w:space="0" w:color="auto"/>
        <w:left w:val="none" w:sz="0" w:space="0" w:color="auto"/>
        <w:bottom w:val="none" w:sz="0" w:space="0" w:color="auto"/>
        <w:right w:val="none" w:sz="0" w:space="0" w:color="auto"/>
      </w:divBdr>
    </w:div>
    <w:div w:id="2116975987">
      <w:bodyDiv w:val="1"/>
      <w:marLeft w:val="0"/>
      <w:marRight w:val="0"/>
      <w:marTop w:val="0"/>
      <w:marBottom w:val="0"/>
      <w:divBdr>
        <w:top w:val="none" w:sz="0" w:space="0" w:color="auto"/>
        <w:left w:val="none" w:sz="0" w:space="0" w:color="auto"/>
        <w:bottom w:val="none" w:sz="0" w:space="0" w:color="auto"/>
        <w:right w:val="none" w:sz="0" w:space="0" w:color="auto"/>
      </w:divBdr>
    </w:div>
    <w:div w:id="2122799166">
      <w:bodyDiv w:val="1"/>
      <w:marLeft w:val="0"/>
      <w:marRight w:val="0"/>
      <w:marTop w:val="0"/>
      <w:marBottom w:val="0"/>
      <w:divBdr>
        <w:top w:val="none" w:sz="0" w:space="0" w:color="auto"/>
        <w:left w:val="none" w:sz="0" w:space="0" w:color="auto"/>
        <w:bottom w:val="none" w:sz="0" w:space="0" w:color="auto"/>
        <w:right w:val="none" w:sz="0" w:space="0" w:color="auto"/>
      </w:divBdr>
    </w:div>
    <w:div w:id="2128112904">
      <w:bodyDiv w:val="1"/>
      <w:marLeft w:val="0"/>
      <w:marRight w:val="0"/>
      <w:marTop w:val="0"/>
      <w:marBottom w:val="0"/>
      <w:divBdr>
        <w:top w:val="none" w:sz="0" w:space="0" w:color="auto"/>
        <w:left w:val="none" w:sz="0" w:space="0" w:color="auto"/>
        <w:bottom w:val="none" w:sz="0" w:space="0" w:color="auto"/>
        <w:right w:val="none" w:sz="0" w:space="0" w:color="auto"/>
      </w:divBdr>
    </w:div>
    <w:div w:id="2133283610">
      <w:bodyDiv w:val="1"/>
      <w:marLeft w:val="0"/>
      <w:marRight w:val="0"/>
      <w:marTop w:val="0"/>
      <w:marBottom w:val="0"/>
      <w:divBdr>
        <w:top w:val="none" w:sz="0" w:space="0" w:color="auto"/>
        <w:left w:val="none" w:sz="0" w:space="0" w:color="auto"/>
        <w:bottom w:val="none" w:sz="0" w:space="0" w:color="auto"/>
        <w:right w:val="none" w:sz="0" w:space="0" w:color="auto"/>
      </w:divBdr>
    </w:div>
    <w:div w:id="2137749594">
      <w:bodyDiv w:val="1"/>
      <w:marLeft w:val="0"/>
      <w:marRight w:val="0"/>
      <w:marTop w:val="0"/>
      <w:marBottom w:val="0"/>
      <w:divBdr>
        <w:top w:val="none" w:sz="0" w:space="0" w:color="auto"/>
        <w:left w:val="none" w:sz="0" w:space="0" w:color="auto"/>
        <w:bottom w:val="none" w:sz="0" w:space="0" w:color="auto"/>
        <w:right w:val="none" w:sz="0" w:space="0" w:color="auto"/>
      </w:divBdr>
    </w:div>
    <w:div w:id="2144040091">
      <w:bodyDiv w:val="1"/>
      <w:marLeft w:val="0"/>
      <w:marRight w:val="0"/>
      <w:marTop w:val="0"/>
      <w:marBottom w:val="0"/>
      <w:divBdr>
        <w:top w:val="none" w:sz="0" w:space="0" w:color="auto"/>
        <w:left w:val="none" w:sz="0" w:space="0" w:color="auto"/>
        <w:bottom w:val="none" w:sz="0" w:space="0" w:color="auto"/>
        <w:right w:val="none" w:sz="0" w:space="0" w:color="auto"/>
      </w:divBdr>
    </w:div>
    <w:div w:id="21451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ason@snug.com" TargetMode="External"/><Relationship Id="rId18" Type="http://schemas.openxmlformats.org/officeDocument/2006/relationships/hyperlink" Target="http://127.0.0.1:8000/db/status"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yperlink" Target="http://127.0.0.1:8000/graph/status" TargetMode="External"/><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jason@snug.com" TargetMode="Externa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A4708-ECF7-4C3F-AF4D-807A2DE2870B}">
  <ds:schemaRefs>
    <ds:schemaRef ds:uri="http://schemas.openxmlformats.org/officeDocument/2006/bibliography"/>
  </ds:schemaRefs>
</ds:datastoreItem>
</file>

<file path=docMetadata/LabelInfo.xml><?xml version="1.0" encoding="utf-8"?>
<clbl:labelList xmlns:clbl="http://schemas.microsoft.com/office/2020/mipLabelMetadata">
  <clbl:label id="{24b2f0cb-0e86-4ce2-97f0-74a0918ef15f}" enabled="1" method="Standard" siteId="{86f3959b-6979-4911-9941-469acb1e23c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82</Pages>
  <Words>15915</Words>
  <Characters>90716</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Beazley</Company>
  <LinksUpToDate>false</LinksUpToDate>
  <CharactersWithSpaces>106419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Pranata</dc:creator>
  <cp:keywords/>
  <dc:description/>
  <cp:lastModifiedBy>Qaisar Khan</cp:lastModifiedBy>
  <cp:revision>2</cp:revision>
  <cp:lastPrinted>2012-02-08T03:57:00Z</cp:lastPrinted>
  <dcterms:created xsi:type="dcterms:W3CDTF">2025-11-09T12:10:00Z</dcterms:created>
  <dcterms:modified xsi:type="dcterms:W3CDTF">2025-11-09T12:10:00Z</dcterms:modified>
</cp:coreProperties>
</file>