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to be able to move the player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-all movement should be intuitive to anyone familiar with playing video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-all movement should be easy to become accustomed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user I want the player character to be able to jump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-jumping should be of a reasonable height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-jumping should be animated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-jumping should only be possible while the character is on the 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-once in the air horizontal movement should be constant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-jumping should be controlled by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user I want the player character to be able to walk forwards/backwards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-walking should be animated and of a somewhat slow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-walking animation should only be played while the character is on the 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-walking should be controlled by w and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user I want the player character to be able to sprint/move at an increased 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-sprinting should be animated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-sprinting should be controlled by shift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-sprinting should be always an option (not limited) while on the 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user I want the player character to be able to 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-turning may or may not be animated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-turning is controlled by moving the mouse horizontally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user I want the player character to be able to shuffle from side to 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-shuffling should be animated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-shuffling should be a slow form of movement meant for precise placement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there to be a combat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 combat system should be complex enough to be entertaining and somewhat challenging but not so complex as to be confusing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user I want there to be a default attack/sequence of attacks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-there should be animations for each attack in the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-default attacks should have a somewhat short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-they should be weak but not useless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user I want there to be a magic system with resource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-the character should be vulnerable while casting offensive/summoning spells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As a user I want there to be a resource that depletes when spells are cast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-the resource should deplete at different rates based on the cast spells relative power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As a user I want a spell or spells that summon allies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-the spell/spells should have distinct animations from other non-summoning spells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-there needs to be a limited number of allies that can be summoned at any given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As a user I want these allies to be somewhat competent in assisting me in combat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-the allies should divert enemy attention from the player to themselves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-the allies should be somewhat capable of fighting on their 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As a user I want to know how much of the resource I have at any given moment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-There should be a health and mana bar/icon to deonote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-There should be a regen system to gain health and mana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-There should be a notification when out of mana or low on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an informative HUD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 information displayed should be around the edge of the screen regardless of aspect ratio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-health should be displayed as a percentage of a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-mana should be displayed as a percentage of a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-notifications should be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-when health is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-when mana is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-when the player is near something they can interact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-when the user tries to do something of significance that isn’t allowed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-such as casting a spell with no mana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-such as interacting with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-display control mappings?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there to be hostiles to engage in combat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-enemies should have some predictability in where/when they spawn and their patterns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-enemies should only spawn if the player is nearby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-enemies should despawn if the player moves far enough away from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-enemies should lose aggro on player if distracted by player allies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-non-human enemies should have their priorities split between the player/player allies and human npcs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user I want a variety of hostiles with different behaviours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-basic skeleton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-passive until personal space is invaded or is attacked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-gives up easily if the player goes a medium distance away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-fighter skeleton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-aggresive at a medium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-will chase player for a long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-basic goblin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-aggresive at a medium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-will chase player until one of them dies after aggroed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-goblin necromancer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-defensive at a medium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-summons aggressive enemies when player gets too close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-doesn’t directly attack the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-tries to run to a safe distance if the player gets close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-high detail dude in armor that probably shouldn’t be free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-aggresive at a medium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-hunts the player down after the player walks in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-won’t stop chasing player until one of them dies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-will attack/be attacked by other enemies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-will search for player if the player gets far enough away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-zombies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-aggresive at small distances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-will chase for long distance after the player gets too close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there to be an inventory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-Items should be stored in an easy to access manner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-Items will be conjured into Ghouls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-Spells should be handled similar to the weapon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-Number keys will be used to switch between spells and weapons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an interesting setting and environment with multiple unique areas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-there should be a town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-at this rate the town will be somewhat abandoned/overrun by goblins and zombies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-there should be a forest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-there should be a castle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there to be some form of camera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 camera should be controlled via the mouse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 camera should be locked with the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-it should be possible to zoom in and out with the camera using alt-scrollwheel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 camera should try to avoid having its view of the player character blocked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-unload textures between the player and camera object?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there to be 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-there should be a sound for each footstep (from each model)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-there should be ambient sounds for each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-there should be a sound/sounds for each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-there should be background 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user I want there to be a form of sound volume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there to be a menu where I can change options and exit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-these options should include music 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-sfx 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-keymapping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-graphical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to be able to interact with the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-there should be openable doors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-there should be items that can be picked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 interact key will be 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-any interactable within a certain distance of the character should be active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-if there are multiple active interactables the targeted one should be cycled through with  scroll wheel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-the hud should display the name of the currently selected interactable and if there are other interactables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