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0C" w:rsidRDefault="008678CC" w:rsidP="008678CC">
      <w:pPr>
        <w:spacing w:line="480" w:lineRule="auto"/>
      </w:pPr>
      <w:r>
        <w:tab/>
        <w:t xml:space="preserve">With this site, I went a little simpler than I have with previous sites. I wanted </w:t>
      </w:r>
      <w:proofErr w:type="gramStart"/>
      <w:r>
        <w:t>all of</w:t>
      </w:r>
      <w:proofErr w:type="gramEnd"/>
      <w:r>
        <w:t xml:space="preserve"> the tenets of the Designer’s Code of Ethics to be neatly organized, which is why I went with a Bootstrap col-sm-4 approach. I </w:t>
      </w:r>
      <w:proofErr w:type="spellStart"/>
      <w:r>
        <w:t>Ieft</w:t>
      </w:r>
      <w:proofErr w:type="spellEnd"/>
      <w:r>
        <w:t xml:space="preserve"> more space for the self-reflection because I wanted to relay my own personal story with ethical matters, and in a sense, nothing can cause a severe ethical dilemma than having lives be on the line.</w:t>
      </w:r>
      <w:r w:rsidR="00E96F49">
        <w:t xml:space="preserve"> I also made the choice to relay my own personal story about being respected in LGBTQ+ groups for the similar other reason I did with the self-reflection. Personal stories usually carry more weight than second-hand ones.</w:t>
      </w:r>
      <w:r>
        <w:t xml:space="preserve"> There were two</w:t>
      </w:r>
      <w:r w:rsidR="00E96F49">
        <w:t xml:space="preserve"> possible</w:t>
      </w:r>
      <w:r>
        <w:t xml:space="preserve"> videos from Mike Monteiro that I could have posted, but I went with “How Designers Destroyed the World” for two reasons. One, his talk on design ethics was a summary of what I had just put in my own words (although, his words are better than mine). Two, I wanted to leave the user with something to think about. Along with emphasizing the self-reflection, I had to make the “you are responsible for the work you put into this world” in a strong tone because that axiom applies even beyond design: if a person was rotten to the end, they will leave a rotten legacy for someone else to clean up. Also, I made sure to emphasize constructive criticism with tenet five because even though it is implied to be part of the deal, it is still important enough to emphasize</w:t>
      </w:r>
      <w:r w:rsidR="00E96F49">
        <w:t xml:space="preserve">. </w:t>
      </w:r>
      <w:r w:rsidR="00E52AEE">
        <w:t>I did something different with the nav bar. Instead of going horizontal like I did with my others, I went with a smaller, more compact navigation. I wanted the actual code of ethics and its descriptions steal the show in this case, for lack of a better term.</w:t>
      </w:r>
      <w:bookmarkStart w:id="0" w:name="_GoBack"/>
      <w:bookmarkEnd w:id="0"/>
    </w:p>
    <w:sectPr w:rsidR="00FA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CC"/>
    <w:rsid w:val="008678CC"/>
    <w:rsid w:val="00E52AEE"/>
    <w:rsid w:val="00E96F49"/>
    <w:rsid w:val="00FA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CA4B"/>
  <w15:chartTrackingRefBased/>
  <w15:docId w15:val="{4AAEA457-2634-473D-9014-F1878DA8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Ross</dc:creator>
  <cp:keywords/>
  <dc:description/>
  <cp:lastModifiedBy>Quinten Ross</cp:lastModifiedBy>
  <cp:revision>2</cp:revision>
  <dcterms:created xsi:type="dcterms:W3CDTF">2019-12-06T04:18:00Z</dcterms:created>
  <dcterms:modified xsi:type="dcterms:W3CDTF">2019-12-06T04:33:00Z</dcterms:modified>
</cp:coreProperties>
</file>