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E5F3" w14:textId="5DDBD68E" w:rsidR="00F37F0B" w:rsidRDefault="00381A36" w:rsidP="00381A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14:paraId="55C2F288" w14:textId="5002C4DC" w:rsidR="00381A36" w:rsidRDefault="00381A36" w:rsidP="00381A36">
      <w:pPr>
        <w:pStyle w:val="a7"/>
        <w:ind w:left="360" w:firstLineChars="0" w:firstLine="0"/>
      </w:pPr>
      <w:r>
        <w:rPr>
          <w:rFonts w:hint="eastAsia"/>
        </w:rPr>
        <w:t>请求仅支持get方式,</w:t>
      </w:r>
      <w:r>
        <w:t xml:space="preserve"> </w:t>
      </w:r>
      <w:r>
        <w:rPr>
          <w:rFonts w:hint="eastAsia"/>
        </w:rPr>
        <w:t>本机测试,</w:t>
      </w:r>
      <w:r>
        <w:t xml:space="preserve"> </w:t>
      </w:r>
      <w:r>
        <w:rPr>
          <w:rFonts w:hint="eastAsia"/>
        </w:rPr>
        <w:t>未申请域名,</w:t>
      </w:r>
      <w:r>
        <w:t xml:space="preserve"> </w:t>
      </w:r>
      <w:r>
        <w:rPr>
          <w:rFonts w:hint="eastAsia"/>
        </w:rPr>
        <w:t>开放端口为1</w:t>
      </w:r>
      <w:r>
        <w:t>0086</w:t>
      </w:r>
      <w:r>
        <w:rPr>
          <w:rFonts w:hint="eastAsia"/>
        </w:rPr>
        <w:t>.</w:t>
      </w:r>
    </w:p>
    <w:p w14:paraId="154712A7" w14:textId="74753770" w:rsidR="00381A36" w:rsidRDefault="00381A36" w:rsidP="00381A3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长域名生成短域名</w:t>
      </w:r>
    </w:p>
    <w:p w14:paraId="4FDCC4DD" w14:textId="2C7FE44D" w:rsidR="00381A36" w:rsidRDefault="00381A36" w:rsidP="00381A36">
      <w:pPr>
        <w:pStyle w:val="a7"/>
        <w:ind w:left="720" w:firstLineChars="0" w:firstLine="0"/>
      </w:pPr>
      <w:hyperlink r:id="rId7" w:history="1">
        <w:r w:rsidRPr="00224F9C">
          <w:rPr>
            <w:rStyle w:val="a8"/>
          </w:rPr>
          <w:t>http://127.0.0.1:10086/geturl?fullurl=xxx&amp;key=xxx&amp;urllen=xxx&amp;expire=xxx</w:t>
        </w:r>
      </w:hyperlink>
    </w:p>
    <w:p w14:paraId="0EBC700B" w14:textId="056B3676" w:rsidR="00381A36" w:rsidRDefault="00381A36" w:rsidP="00381A36">
      <w:pPr>
        <w:pStyle w:val="a7"/>
        <w:ind w:left="720" w:firstLineChars="0" w:firstLine="0"/>
      </w:pPr>
      <w:r>
        <w:rPr>
          <w:rFonts w:hint="eastAsia"/>
        </w:rPr>
        <w:t>其中,</w:t>
      </w:r>
      <w:r>
        <w:t xml:space="preserve"> </w:t>
      </w:r>
      <w:proofErr w:type="spellStart"/>
      <w:r>
        <w:rPr>
          <w:rFonts w:hint="eastAsia"/>
        </w:rPr>
        <w:t>full</w:t>
      </w:r>
      <w:r>
        <w:t>url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完整长域名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必填,</w:t>
      </w:r>
      <w:r>
        <w:t xml:space="preserve"> </w:t>
      </w:r>
      <w:r>
        <w:rPr>
          <w:rFonts w:hint="eastAsia"/>
        </w:rPr>
        <w:t>且必须包含协议名</w:t>
      </w:r>
    </w:p>
    <w:p w14:paraId="7D1504FC" w14:textId="18A42189" w:rsidR="00381A36" w:rsidRDefault="00381A36" w:rsidP="00381A36">
      <w:pPr>
        <w:pStyle w:val="a7"/>
        <w:ind w:left="720" w:firstLineChars="0" w:firstLine="0"/>
      </w:pPr>
      <w:r>
        <w:rPr>
          <w:rFonts w:hint="eastAsia"/>
        </w:rPr>
        <w:t>key为自定义短链,</w:t>
      </w:r>
      <w:r>
        <w:t xml:space="preserve"> </w:t>
      </w:r>
      <w:r>
        <w:rPr>
          <w:rFonts w:hint="eastAsia"/>
        </w:rPr>
        <w:t>非必填,</w:t>
      </w:r>
      <w:r>
        <w:t xml:space="preserve"> </w:t>
      </w:r>
      <w:r>
        <w:rPr>
          <w:rFonts w:hint="eastAsia"/>
        </w:rPr>
        <w:t>由大小写字母和数字组成</w:t>
      </w:r>
    </w:p>
    <w:p w14:paraId="3E6F4287" w14:textId="6D752B27" w:rsidR="00381A36" w:rsidRDefault="00381A36" w:rsidP="00381A36">
      <w:pPr>
        <w:pStyle w:val="a7"/>
        <w:ind w:left="720" w:firstLineChars="0" w:firstLine="0"/>
      </w:pPr>
      <w:proofErr w:type="spellStart"/>
      <w:r>
        <w:rPr>
          <w:rFonts w:hint="eastAsia"/>
        </w:rPr>
        <w:t>url</w:t>
      </w:r>
      <w:r>
        <w:t>len</w:t>
      </w:r>
      <w:proofErr w:type="spellEnd"/>
      <w:r>
        <w:rPr>
          <w:rFonts w:hint="eastAsia"/>
        </w:rPr>
        <w:t>为指定短链key的长度,</w:t>
      </w:r>
      <w:r>
        <w:t xml:space="preserve"> </w:t>
      </w:r>
      <w:r>
        <w:rPr>
          <w:rFonts w:hint="eastAsia"/>
        </w:rPr>
        <w:t>非必填,</w:t>
      </w:r>
      <w:r>
        <w:t xml:space="preserve"> </w:t>
      </w:r>
      <w:r>
        <w:rPr>
          <w:rFonts w:hint="eastAsia"/>
        </w:rPr>
        <w:t>正整数</w:t>
      </w:r>
      <w:r w:rsidR="00E238B3">
        <w:rPr>
          <w:rFonts w:hint="eastAsia"/>
        </w:rPr>
        <w:t>,</w:t>
      </w:r>
      <w:r w:rsidR="00E238B3">
        <w:t xml:space="preserve"> </w:t>
      </w:r>
      <w:r w:rsidR="00E238B3">
        <w:rPr>
          <w:rFonts w:hint="eastAsia"/>
        </w:rPr>
        <w:t>默认为</w:t>
      </w:r>
      <w:r w:rsidR="00E238B3">
        <w:t>7</w:t>
      </w:r>
    </w:p>
    <w:p w14:paraId="144854C6" w14:textId="4676EC53" w:rsidR="007071EC" w:rsidRDefault="00381A36" w:rsidP="007071EC">
      <w:pPr>
        <w:pStyle w:val="a7"/>
        <w:ind w:left="720" w:firstLineChars="0" w:firstLine="0"/>
      </w:pPr>
      <w:r>
        <w:rPr>
          <w:rFonts w:hint="eastAsia"/>
        </w:rPr>
        <w:t>expire为过期时间(秒),</w:t>
      </w:r>
      <w:r>
        <w:t xml:space="preserve"> 0</w:t>
      </w:r>
      <w:r>
        <w:rPr>
          <w:rFonts w:hint="eastAsia"/>
        </w:rPr>
        <w:t>为永久,</w:t>
      </w:r>
      <w:r>
        <w:t xml:space="preserve"> </w:t>
      </w:r>
      <w:r>
        <w:rPr>
          <w:rFonts w:hint="eastAsia"/>
        </w:rPr>
        <w:t>非必填,</w:t>
      </w:r>
      <w:r>
        <w:t xml:space="preserve"> </w:t>
      </w:r>
      <w:r>
        <w:rPr>
          <w:rFonts w:hint="eastAsia"/>
        </w:rPr>
        <w:t>默认三天过期</w:t>
      </w:r>
    </w:p>
    <w:p w14:paraId="5B55144D" w14:textId="53D82970" w:rsidR="007071EC" w:rsidRDefault="007071EC" w:rsidP="007071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访问短域名</w:t>
      </w:r>
    </w:p>
    <w:p w14:paraId="26BA879A" w14:textId="77C2B125" w:rsidR="007071EC" w:rsidRDefault="007071EC" w:rsidP="007071EC">
      <w:pPr>
        <w:pStyle w:val="a7"/>
        <w:ind w:left="720" w:firstLineChars="0" w:firstLine="0"/>
      </w:pPr>
      <w:hyperlink r:id="rId8" w:history="1">
        <w:r w:rsidRPr="00224F9C">
          <w:rPr>
            <w:rStyle w:val="a8"/>
          </w:rPr>
          <w:t>http://127.0.0.1:10086/xxx</w:t>
        </w:r>
      </w:hyperlink>
    </w:p>
    <w:p w14:paraId="7F3EF69C" w14:textId="5BB05022" w:rsidR="007071EC" w:rsidRDefault="007071EC" w:rsidP="007071EC">
      <w:pPr>
        <w:pStyle w:val="a7"/>
        <w:ind w:left="720" w:firstLineChars="0" w:firstLine="0"/>
      </w:pPr>
      <w:r>
        <w:rPr>
          <w:rFonts w:hint="eastAsia"/>
        </w:rPr>
        <w:t>若存在已设置且未过期的长/短链映射,</w:t>
      </w:r>
      <w:r>
        <w:t xml:space="preserve"> </w:t>
      </w:r>
      <w:r>
        <w:rPr>
          <w:rFonts w:hint="eastAsia"/>
        </w:rPr>
        <w:t>返回HTTPCode</w:t>
      </w:r>
      <w:r>
        <w:t>307</w:t>
      </w:r>
      <w:r>
        <w:rPr>
          <w:rFonts w:hint="eastAsia"/>
        </w:rPr>
        <w:t>临时重定向至原域名</w:t>
      </w:r>
    </w:p>
    <w:p w14:paraId="15FF07D0" w14:textId="48A023A8" w:rsidR="0004089F" w:rsidRDefault="0004089F" w:rsidP="0004089F"/>
    <w:p w14:paraId="13DF6F5B" w14:textId="270818E5" w:rsidR="00AE55E9" w:rsidRDefault="00AE55E9" w:rsidP="00757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61E0C458" w14:textId="279AFF28" w:rsidR="00741F16" w:rsidRDefault="00757C2F" w:rsidP="00741F16">
      <w:pPr>
        <w:ind w:left="315" w:firstLine="420"/>
        <w:rPr>
          <w:rFonts w:hint="eastAsia"/>
        </w:rPr>
      </w:pPr>
      <w:r>
        <w:rPr>
          <w:rFonts w:hint="eastAsia"/>
        </w:rPr>
        <w:t>生成短域名</w:t>
      </w:r>
    </w:p>
    <w:p w14:paraId="3968B3ED" w14:textId="43682247" w:rsidR="00A923AE" w:rsidRDefault="00A923AE" w:rsidP="00A923AE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11B8FAAF" wp14:editId="0075D48F">
            <wp:extent cx="492442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DDB5" w14:textId="66A649E6" w:rsidR="00A923AE" w:rsidRDefault="00A923AE" w:rsidP="00A923AE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4BD5F797" wp14:editId="1E60122F">
            <wp:extent cx="4937760" cy="586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585" cy="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D892" w14:textId="4C8580BD" w:rsidR="00A923AE" w:rsidRDefault="00A923AE" w:rsidP="00A923AE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113B02AE" wp14:editId="55FC49CF">
            <wp:extent cx="4945075" cy="6032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149" cy="6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8FA" w14:textId="6EF4845F" w:rsidR="00B946DA" w:rsidRDefault="00B946DA" w:rsidP="00A923AE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6F22340C" wp14:editId="3330B74B">
            <wp:extent cx="4959706" cy="5289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704" cy="5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F55" w14:textId="5435D7B2" w:rsidR="00B946DA" w:rsidRDefault="00B946DA" w:rsidP="00A923AE">
      <w:pPr>
        <w:pStyle w:val="a7"/>
        <w:ind w:left="735" w:firstLineChars="0" w:firstLine="0"/>
      </w:pPr>
    </w:p>
    <w:p w14:paraId="5D811DE9" w14:textId="504AD88E" w:rsidR="00B946DA" w:rsidRDefault="00B946DA" w:rsidP="00A923AE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63D59515" wp14:editId="29CD9E9E">
            <wp:extent cx="4959350" cy="1527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917" cy="15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54F8" w14:textId="2C9BE816" w:rsidR="00741F16" w:rsidRDefault="00B946DA" w:rsidP="00741F16">
      <w:pPr>
        <w:pStyle w:val="a7"/>
        <w:ind w:left="735" w:firstLineChars="0" w:firstLine="0"/>
      </w:pPr>
      <w:r>
        <w:rPr>
          <w:rFonts w:hint="eastAsia"/>
        </w:rPr>
        <w:t>错误参数返回HTTPCode</w:t>
      </w:r>
      <w:r>
        <w:t>400</w:t>
      </w:r>
    </w:p>
    <w:p w14:paraId="74235D1F" w14:textId="0BB852E5" w:rsidR="00741F16" w:rsidRDefault="00741F16" w:rsidP="00741F16">
      <w:pPr>
        <w:pStyle w:val="a7"/>
        <w:ind w:left="735" w:firstLineChars="0" w:firstLine="0"/>
      </w:pPr>
    </w:p>
    <w:p w14:paraId="3950CC92" w14:textId="14CF1757" w:rsidR="00741F16" w:rsidRDefault="00741F16" w:rsidP="00741F16">
      <w:pPr>
        <w:pStyle w:val="a7"/>
        <w:ind w:left="735" w:firstLineChars="0" w:firstLine="0"/>
      </w:pPr>
      <w:r>
        <w:rPr>
          <w:rFonts w:hint="eastAsia"/>
        </w:rPr>
        <w:t>访问短域名</w:t>
      </w:r>
    </w:p>
    <w:p w14:paraId="67BF26EA" w14:textId="7F9EE80F" w:rsidR="00741F16" w:rsidRDefault="00741F16" w:rsidP="00741F16">
      <w:pPr>
        <w:pStyle w:val="a7"/>
        <w:ind w:left="735" w:firstLineChars="0" w:firstLine="0"/>
      </w:pPr>
      <w:r>
        <w:rPr>
          <w:noProof/>
        </w:rPr>
        <w:lastRenderedPageBreak/>
        <w:drawing>
          <wp:inline distT="0" distB="0" distL="0" distR="0" wp14:anchorId="75CDBA2A" wp14:editId="5B023B04">
            <wp:extent cx="4988966" cy="2814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784" cy="28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EF7" w14:textId="7915F513" w:rsidR="00741F16" w:rsidRDefault="005775E2" w:rsidP="00741F16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3D440192" wp14:editId="22717F27">
            <wp:extent cx="5018227" cy="2771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767" cy="27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D71" w14:textId="5B41457C" w:rsidR="00A55502" w:rsidRDefault="00A55502" w:rsidP="00741F16">
      <w:pPr>
        <w:pStyle w:val="a7"/>
        <w:ind w:left="735" w:firstLineChars="0" w:firstLine="0"/>
      </w:pPr>
    </w:p>
    <w:p w14:paraId="7213934A" w14:textId="0D81C4D9" w:rsidR="00A55502" w:rsidRDefault="00A55502" w:rsidP="00741F16">
      <w:pPr>
        <w:pStyle w:val="a7"/>
        <w:ind w:left="735" w:firstLineChars="0" w:firstLine="0"/>
      </w:pPr>
      <w:r>
        <w:rPr>
          <w:rFonts w:hint="eastAsia"/>
        </w:rPr>
        <w:t>同时记录访问IP,</w:t>
      </w:r>
      <w:r>
        <w:t xml:space="preserve"> </w:t>
      </w:r>
      <w:r>
        <w:rPr>
          <w:rFonts w:hint="eastAsia"/>
        </w:rPr>
        <w:t>Agent,</w:t>
      </w:r>
      <w:r>
        <w:t xml:space="preserve"> </w:t>
      </w:r>
      <w:r>
        <w:rPr>
          <w:rFonts w:hint="eastAsia"/>
        </w:rPr>
        <w:t>次数, 可用作分析</w:t>
      </w:r>
    </w:p>
    <w:p w14:paraId="46698196" w14:textId="20EBEB93" w:rsidR="00A55502" w:rsidRDefault="00A55502" w:rsidP="00741F16">
      <w:pPr>
        <w:pStyle w:val="a7"/>
        <w:ind w:left="735" w:firstLineChars="0" w:firstLine="0"/>
      </w:pPr>
      <w:r>
        <w:rPr>
          <w:noProof/>
        </w:rPr>
        <w:drawing>
          <wp:inline distT="0" distB="0" distL="0" distR="0" wp14:anchorId="1362DAD1" wp14:editId="4D8FCE58">
            <wp:extent cx="5274310" cy="476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592" w14:textId="2E595CDE" w:rsidR="00A55502" w:rsidRPr="00381A36" w:rsidRDefault="00A55502" w:rsidP="00741F16">
      <w:pPr>
        <w:pStyle w:val="a7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4C7403" wp14:editId="712D470C">
            <wp:extent cx="5274310" cy="856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502" w:rsidRPr="0038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A994" w14:textId="77777777" w:rsidR="00221616" w:rsidRDefault="00221616" w:rsidP="00381A36">
      <w:r>
        <w:separator/>
      </w:r>
    </w:p>
  </w:endnote>
  <w:endnote w:type="continuationSeparator" w:id="0">
    <w:p w14:paraId="7D70559D" w14:textId="77777777" w:rsidR="00221616" w:rsidRDefault="00221616" w:rsidP="0038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B606A" w14:textId="77777777" w:rsidR="00221616" w:rsidRDefault="00221616" w:rsidP="00381A36">
      <w:r>
        <w:separator/>
      </w:r>
    </w:p>
  </w:footnote>
  <w:footnote w:type="continuationSeparator" w:id="0">
    <w:p w14:paraId="5E05A9CA" w14:textId="77777777" w:rsidR="00221616" w:rsidRDefault="00221616" w:rsidP="0038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8C6"/>
    <w:multiLevelType w:val="hybridMultilevel"/>
    <w:tmpl w:val="EC24B00E"/>
    <w:lvl w:ilvl="0" w:tplc="00867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73153B"/>
    <w:multiLevelType w:val="multilevel"/>
    <w:tmpl w:val="247AA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7326800"/>
    <w:multiLevelType w:val="hybridMultilevel"/>
    <w:tmpl w:val="AC62E07C"/>
    <w:lvl w:ilvl="0" w:tplc="BC8A89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03"/>
    <w:rsid w:val="0004089F"/>
    <w:rsid w:val="00221616"/>
    <w:rsid w:val="00381A36"/>
    <w:rsid w:val="005775E2"/>
    <w:rsid w:val="007071EC"/>
    <w:rsid w:val="00741F16"/>
    <w:rsid w:val="00757C2F"/>
    <w:rsid w:val="00974D03"/>
    <w:rsid w:val="00A55502"/>
    <w:rsid w:val="00A923AE"/>
    <w:rsid w:val="00AE55E9"/>
    <w:rsid w:val="00B946DA"/>
    <w:rsid w:val="00E238B3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99F5D"/>
  <w15:chartTrackingRefBased/>
  <w15:docId w15:val="{6B896B6F-DEB5-4942-9271-49375DFA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A36"/>
    <w:rPr>
      <w:sz w:val="18"/>
      <w:szCs w:val="18"/>
    </w:rPr>
  </w:style>
  <w:style w:type="paragraph" w:styleId="a7">
    <w:name w:val="List Paragraph"/>
    <w:basedOn w:val="a"/>
    <w:uiPriority w:val="34"/>
    <w:qFormat/>
    <w:rsid w:val="00381A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81A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1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0086/xx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10086/geturl?fullurl=xxx&amp;key=xxx&amp;urllen=xxx&amp;expire=xx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满儿的秦先生</dc:creator>
  <cp:keywords/>
  <dc:description/>
  <cp:lastModifiedBy>满儿的秦先生</cp:lastModifiedBy>
  <cp:revision>10</cp:revision>
  <dcterms:created xsi:type="dcterms:W3CDTF">2019-06-29T03:29:00Z</dcterms:created>
  <dcterms:modified xsi:type="dcterms:W3CDTF">2019-06-29T03:52:00Z</dcterms:modified>
</cp:coreProperties>
</file>