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92" w:afterAutospacing="0" w:line="384" w:lineRule="atLeast"/>
        <w:ind w:left="0" w:right="0"/>
        <w:jc w:val="center"/>
        <w:rPr>
          <w:rFonts w:hint="eastAsia" w:ascii="黑体" w:hAnsi="黑体" w:eastAsia="黑体" w:cs="黑体"/>
          <w:b/>
          <w:bCs/>
          <w:i w:val="0"/>
          <w:iCs w:val="0"/>
          <w:caps w:val="0"/>
          <w:color w:val="4F4F4F"/>
          <w:spacing w:val="0"/>
          <w:sz w:val="32"/>
          <w:szCs w:val="32"/>
          <w:shd w:val="clear" w:fill="FFFFFF"/>
          <w:lang w:val="en-US" w:eastAsia="zh-CN"/>
        </w:rPr>
      </w:pPr>
      <w:r>
        <w:rPr>
          <w:rFonts w:hint="eastAsia" w:ascii="黑体" w:hAnsi="黑体" w:eastAsia="黑体" w:cs="黑体"/>
          <w:b/>
          <w:bCs/>
          <w:i w:val="0"/>
          <w:iCs w:val="0"/>
          <w:caps w:val="0"/>
          <w:color w:val="4F4F4F"/>
          <w:spacing w:val="0"/>
          <w:sz w:val="32"/>
          <w:szCs w:val="32"/>
          <w:shd w:val="clear" w:fill="FFFFFF"/>
          <w:lang w:val="en-US" w:eastAsia="zh-CN"/>
        </w:rPr>
        <w:t>服务系统与要素</w:t>
      </w:r>
    </w:p>
    <w:p>
      <w:pPr>
        <w:jc w:val="center"/>
        <w:rPr>
          <w:rFonts w:hint="eastAsia" w:ascii="宋体" w:hAnsi="宋体" w:eastAsia="宋体" w:cs="宋体"/>
          <w:sz w:val="24"/>
          <w:szCs w:val="24"/>
          <w:lang w:val="en-US" w:eastAsia="zh-CN"/>
        </w:rPr>
      </w:pPr>
      <w:r>
        <w:rPr>
          <w:rFonts w:hint="eastAsia" w:ascii="宋体" w:hAnsi="宋体" w:eastAsia="宋体" w:cs="宋体"/>
          <w:b/>
          <w:bCs/>
          <w:i w:val="0"/>
          <w:iCs w:val="0"/>
          <w:caps w:val="0"/>
          <w:color w:val="4F4F4F"/>
          <w:spacing w:val="0"/>
          <w:sz w:val="24"/>
          <w:szCs w:val="24"/>
          <w:shd w:val="clear" w:fill="FFFFFF"/>
          <w:lang w:val="en-US" w:eastAsia="zh-CN"/>
        </w:rPr>
        <w:t>120L0223</w:t>
      </w:r>
      <w:bookmarkStart w:id="0" w:name="_GoBack"/>
      <w:bookmarkEnd w:id="0"/>
      <w:r>
        <w:rPr>
          <w:rFonts w:hint="eastAsia" w:ascii="宋体" w:hAnsi="宋体" w:eastAsia="宋体" w:cs="宋体"/>
          <w:b/>
          <w:bCs/>
          <w:i w:val="0"/>
          <w:iCs w:val="0"/>
          <w:caps w:val="0"/>
          <w:color w:val="4F4F4F"/>
          <w:spacing w:val="0"/>
          <w:sz w:val="24"/>
          <w:szCs w:val="24"/>
          <w:shd w:val="clear" w:fill="FFFFFF"/>
          <w:lang w:val="en-US" w:eastAsia="zh-CN"/>
        </w:rPr>
        <w:t>14 瞿久尧</w:t>
      </w:r>
    </w:p>
    <w:p>
      <w:pPr>
        <w:pStyle w:val="2"/>
        <w:keepNext w:val="0"/>
        <w:keepLines w:val="0"/>
        <w:widowControl/>
        <w:suppressLineNumbers w:val="0"/>
        <w:spacing w:before="0" w:beforeAutospacing="0" w:after="192" w:afterAutospacing="0" w:line="384" w:lineRule="atLeast"/>
        <w:ind w:left="0" w:right="0"/>
        <w:rPr>
          <w:b/>
          <w:bCs/>
          <w:color w:val="4F4F4F"/>
          <w:sz w:val="28"/>
          <w:szCs w:val="28"/>
        </w:rPr>
      </w:pPr>
      <w:r>
        <w:rPr>
          <w:b/>
          <w:bCs/>
          <w:i w:val="0"/>
          <w:iCs w:val="0"/>
          <w:caps w:val="0"/>
          <w:color w:val="4F4F4F"/>
          <w:spacing w:val="0"/>
          <w:sz w:val="28"/>
          <w:szCs w:val="28"/>
          <w:shd w:val="clear" w:fill="FFFFFF"/>
        </w:rPr>
        <w:t>服务系统</w:t>
      </w:r>
    </w:p>
    <w:p>
      <w:pPr>
        <w:pStyle w:val="3"/>
        <w:keepNext w:val="0"/>
        <w:keepLines w:val="0"/>
        <w:widowControl/>
        <w:suppressLineNumbers w:val="0"/>
        <w:spacing w:before="96" w:beforeAutospacing="0" w:after="192" w:afterAutospacing="0" w:line="360" w:lineRule="atLeast"/>
        <w:ind w:left="0" w:right="0"/>
        <w:rPr>
          <w:b/>
          <w:bCs/>
          <w:color w:val="4F4F4F"/>
          <w:sz w:val="26"/>
          <w:szCs w:val="26"/>
        </w:rPr>
      </w:pPr>
      <w:r>
        <w:rPr>
          <w:b/>
          <w:bCs/>
          <w:i w:val="0"/>
          <w:iCs w:val="0"/>
          <w:caps w:val="0"/>
          <w:color w:val="4F4F4F"/>
          <w:spacing w:val="0"/>
          <w:sz w:val="26"/>
          <w:szCs w:val="26"/>
          <w:shd w:val="clear" w:fill="FFFFFF"/>
        </w:rPr>
        <w:t>系统的概念</w:t>
      </w:r>
    </w:p>
    <w:p>
      <w:pPr>
        <w:keepNext w:val="0"/>
        <w:keepLines w:val="0"/>
        <w:widowControl/>
        <w:numPr>
          <w:ilvl w:val="0"/>
          <w:numId w:val="1"/>
        </w:numPr>
        <w:suppressLineNumbers w:val="0"/>
        <w:spacing w:before="96" w:beforeAutospacing="0" w:after="0" w:afterAutospacing="0"/>
        <w:ind w:left="384" w:right="0" w:hanging="360"/>
      </w:pPr>
      <w:r>
        <w:rPr>
          <w:rFonts w:ascii="Arial" w:hAnsi="Arial" w:eastAsia="Arial" w:cs="Arial"/>
          <w:i w:val="0"/>
          <w:iCs w:val="0"/>
          <w:caps w:val="0"/>
          <w:spacing w:val="0"/>
          <w:sz w:val="19"/>
          <w:szCs w:val="19"/>
          <w:shd w:val="clear" w:fill="FFFFFF"/>
        </w:rPr>
        <w:t>系统由一组对象(每个对象具有一系列属性)、对象之间的关系、对象属性之间的关系共同构成。这些对象可能是有形的或无形的。</w:t>
      </w:r>
    </w:p>
    <w:p>
      <w:pPr>
        <w:keepNext w:val="0"/>
        <w:keepLines w:val="0"/>
        <w:widowControl/>
        <w:numPr>
          <w:ilvl w:val="0"/>
          <w:numId w:val="1"/>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系统是指将零散的东西进行有序的整理、编排形成的具有整体性的整体。</w:t>
      </w:r>
    </w:p>
    <w:p>
      <w:pPr>
        <w:keepNext w:val="0"/>
        <w:keepLines w:val="0"/>
        <w:widowControl/>
        <w:numPr>
          <w:ilvl w:val="0"/>
          <w:numId w:val="1"/>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系统是一个或多个观察者根据自己对某种现象的理解或感知而产生的一种视角；这种感知到的相互关联的对象之集合构成了一个统一整体，以实现资源的流动。</w:t>
      </w:r>
    </w:p>
    <w:p>
      <w:pPr>
        <w:keepNext w:val="0"/>
        <w:keepLines w:val="0"/>
        <w:widowControl/>
        <w:numPr>
          <w:ilvl w:val="0"/>
          <w:numId w:val="1"/>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系统通常被用作一个描述符，定义一组实体及其之上的一组数学模型。</w:t>
      </w:r>
    </w:p>
    <w:p>
      <w:pPr>
        <w:pStyle w:val="3"/>
        <w:keepNext w:val="0"/>
        <w:keepLines w:val="0"/>
        <w:widowControl/>
        <w:suppressLineNumbers w:val="0"/>
        <w:spacing w:before="96" w:beforeAutospacing="0" w:after="192" w:afterAutospacing="0" w:line="360" w:lineRule="atLeast"/>
        <w:ind w:left="0" w:right="0"/>
        <w:rPr>
          <w:b/>
          <w:bCs/>
          <w:color w:val="4F4F4F"/>
          <w:sz w:val="26"/>
          <w:szCs w:val="26"/>
        </w:rPr>
      </w:pPr>
      <w:r>
        <w:rPr>
          <w:b/>
          <w:bCs/>
          <w:i w:val="0"/>
          <w:iCs w:val="0"/>
          <w:caps w:val="0"/>
          <w:color w:val="4F4F4F"/>
          <w:spacing w:val="0"/>
          <w:sz w:val="26"/>
          <w:szCs w:val="26"/>
          <w:shd w:val="clear" w:fill="FFFFFF"/>
        </w:rPr>
        <w:t>服务系统</w:t>
      </w:r>
    </w:p>
    <w:p>
      <w:pPr>
        <w:pStyle w:val="4"/>
        <w:keepNext w:val="0"/>
        <w:keepLines w:val="0"/>
        <w:widowControl/>
        <w:suppressLineNumbers w:val="0"/>
        <w:spacing w:before="96" w:beforeAutospacing="0" w:after="192" w:afterAutospacing="0" w:line="336" w:lineRule="atLeast"/>
        <w:ind w:left="0" w:right="0"/>
        <w:rPr>
          <w:b/>
          <w:bCs/>
          <w:color w:val="4F4F4F"/>
          <w:sz w:val="24"/>
          <w:szCs w:val="24"/>
        </w:rPr>
      </w:pPr>
      <w:r>
        <w:rPr>
          <w:b/>
          <w:bCs/>
          <w:i w:val="0"/>
          <w:iCs w:val="0"/>
          <w:caps w:val="0"/>
          <w:color w:val="4F4F4F"/>
          <w:spacing w:val="0"/>
          <w:sz w:val="24"/>
          <w:szCs w:val="24"/>
          <w:shd w:val="clear" w:fill="FFFFFF"/>
        </w:rPr>
        <w:t>概念</w:t>
      </w:r>
    </w:p>
    <w:p>
      <w:pPr>
        <w:pStyle w:val="5"/>
        <w:keepNext w:val="0"/>
        <w:keepLines w:val="0"/>
        <w:widowControl/>
        <w:suppressLineNumbers w:val="0"/>
        <w:spacing w:before="0" w:beforeAutospacing="0" w:after="192" w:afterAutospacing="0" w:line="312" w:lineRule="atLeast"/>
        <w:ind w:left="0" w:right="0"/>
        <w:rPr>
          <w:color w:val="4D4D4D"/>
          <w:sz w:val="19"/>
          <w:szCs w:val="19"/>
        </w:rPr>
      </w:pPr>
      <w:r>
        <w:rPr>
          <w:rFonts w:hint="default" w:ascii="Arial" w:hAnsi="Arial" w:eastAsia="Arial" w:cs="Arial"/>
          <w:i w:val="0"/>
          <w:iCs w:val="0"/>
          <w:caps w:val="0"/>
          <w:color w:val="4D4D4D"/>
          <w:spacing w:val="0"/>
          <w:sz w:val="19"/>
          <w:szCs w:val="19"/>
          <w:shd w:val="clear" w:fill="FFFFFF"/>
        </w:rPr>
        <w:t>服务系统可看作一种社会化的技术系统。</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基于系统论基本观点而构造的一种框架，用来描述与解释一个组织内包含的技术与非技术要素之间的关联关系。</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在服务系统中，服务提供者与服务需求者之间按照特定的协议，通过交互以满足顾客的特定请求，进而创造价值，彼此之间形成合作生产关系。</w:t>
      </w:r>
    </w:p>
    <w:p>
      <w:pPr>
        <w:pStyle w:val="4"/>
        <w:keepNext w:val="0"/>
        <w:keepLines w:val="0"/>
        <w:widowControl/>
        <w:suppressLineNumbers w:val="0"/>
        <w:spacing w:before="96" w:beforeAutospacing="0" w:after="192" w:afterAutospacing="0" w:line="336" w:lineRule="atLeast"/>
        <w:ind w:left="0" w:right="0"/>
        <w:rPr>
          <w:b/>
          <w:bCs/>
          <w:color w:val="4F4F4F"/>
          <w:sz w:val="24"/>
          <w:szCs w:val="24"/>
        </w:rPr>
      </w:pPr>
      <w:r>
        <w:rPr>
          <w:b/>
          <w:bCs/>
          <w:i w:val="0"/>
          <w:iCs w:val="0"/>
          <w:caps w:val="0"/>
          <w:color w:val="4F4F4F"/>
          <w:spacing w:val="0"/>
          <w:sz w:val="24"/>
          <w:szCs w:val="24"/>
          <w:shd w:val="clear" w:fill="FFFFFF"/>
        </w:rPr>
        <w:t>例子</w:t>
      </w:r>
    </w:p>
    <w:p>
      <w:pPr>
        <w:keepNext w:val="0"/>
        <w:keepLines w:val="0"/>
        <w:widowControl/>
        <w:numPr>
          <w:ilvl w:val="0"/>
          <w:numId w:val="2"/>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医疗服务：医生为病人看病</w:t>
      </w:r>
      <w:r>
        <w:rPr>
          <w:rFonts w:hint="default" w:ascii="Arial" w:hAnsi="Arial" w:eastAsia="Arial" w:cs="Arial"/>
          <w:i w:val="0"/>
          <w:iCs w:val="0"/>
          <w:caps w:val="0"/>
          <w:spacing w:val="0"/>
          <w:sz w:val="19"/>
          <w:szCs w:val="19"/>
          <w:shd w:val="clear" w:fill="FFFFFF"/>
        </w:rPr>
        <w:br w:type="textWrapping"/>
      </w:r>
      <w:r>
        <w:rPr>
          <w:rFonts w:hint="default" w:ascii="Arial" w:hAnsi="Arial" w:eastAsia="Arial" w:cs="Arial"/>
          <w:i w:val="0"/>
          <w:iCs w:val="0"/>
          <w:caps w:val="0"/>
          <w:spacing w:val="0"/>
          <w:sz w:val="19"/>
          <w:szCs w:val="19"/>
          <w:shd w:val="clear" w:fill="FFFFFF"/>
        </w:rPr>
        <w:t>医生、病人、其他人或技术共同参与到一起来创造价值——改善病人的健康</w:t>
      </w:r>
    </w:p>
    <w:p>
      <w:pPr>
        <w:keepNext w:val="0"/>
        <w:keepLines w:val="0"/>
        <w:widowControl/>
        <w:numPr>
          <w:ilvl w:val="0"/>
          <w:numId w:val="2"/>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企业信息化：软件公司为企业提供信息化服务</w:t>
      </w:r>
      <w:r>
        <w:rPr>
          <w:rFonts w:hint="default" w:ascii="Arial" w:hAnsi="Arial" w:eastAsia="Arial" w:cs="Arial"/>
          <w:i w:val="0"/>
          <w:iCs w:val="0"/>
          <w:caps w:val="0"/>
          <w:spacing w:val="0"/>
          <w:sz w:val="19"/>
          <w:szCs w:val="19"/>
          <w:shd w:val="clear" w:fill="FFFFFF"/>
        </w:rPr>
        <w:br w:type="textWrapping"/>
      </w:r>
      <w:r>
        <w:rPr>
          <w:rFonts w:hint="default" w:ascii="Arial" w:hAnsi="Arial" w:eastAsia="Arial" w:cs="Arial"/>
          <w:i w:val="0"/>
          <w:iCs w:val="0"/>
          <w:caps w:val="0"/>
          <w:spacing w:val="0"/>
          <w:sz w:val="19"/>
          <w:szCs w:val="19"/>
          <w:shd w:val="clear" w:fill="FFFFFF"/>
        </w:rPr>
        <w:t>企业、软件公司、其他人或技术共同参与到一起来创造价值——改善企业信息化状况，提高企业生产率和竞争力</w:t>
      </w:r>
    </w:p>
    <w:p>
      <w:pPr>
        <w:pStyle w:val="4"/>
        <w:keepNext w:val="0"/>
        <w:keepLines w:val="0"/>
        <w:widowControl/>
        <w:suppressLineNumbers w:val="0"/>
        <w:spacing w:before="96" w:beforeAutospacing="0" w:after="192" w:afterAutospacing="0" w:line="336" w:lineRule="atLeast"/>
        <w:ind w:left="0" w:right="0"/>
        <w:rPr>
          <w:b/>
          <w:bCs/>
          <w:color w:val="4F4F4F"/>
          <w:sz w:val="24"/>
          <w:szCs w:val="24"/>
        </w:rPr>
      </w:pPr>
      <w:r>
        <w:rPr>
          <w:b/>
          <w:bCs/>
          <w:i w:val="0"/>
          <w:iCs w:val="0"/>
          <w:caps w:val="0"/>
          <w:color w:val="4F4F4F"/>
          <w:spacing w:val="0"/>
          <w:sz w:val="24"/>
          <w:szCs w:val="24"/>
          <w:shd w:val="clear" w:fill="FFFFFF"/>
        </w:rPr>
        <w:t>特征</w:t>
      </w:r>
    </w:p>
    <w:p>
      <w:pPr>
        <w:pStyle w:val="5"/>
        <w:keepNext w:val="0"/>
        <w:keepLines w:val="0"/>
        <w:widowControl/>
        <w:suppressLineNumbers w:val="0"/>
        <w:spacing w:before="0" w:beforeAutospacing="0" w:after="192" w:afterAutospacing="0" w:line="312" w:lineRule="atLeast"/>
        <w:ind w:left="0" w:right="0"/>
        <w:rPr>
          <w:color w:val="4D4D4D"/>
          <w:sz w:val="19"/>
          <w:szCs w:val="19"/>
        </w:rPr>
      </w:pPr>
      <w:r>
        <w:rPr>
          <w:rFonts w:hint="default" w:ascii="Arial" w:hAnsi="Arial" w:eastAsia="Arial" w:cs="Arial"/>
          <w:i w:val="0"/>
          <w:iCs w:val="0"/>
          <w:caps w:val="0"/>
          <w:color w:val="4D4D4D"/>
          <w:spacing w:val="0"/>
          <w:sz w:val="19"/>
          <w:szCs w:val="19"/>
          <w:shd w:val="clear" w:fill="FFFFFF"/>
        </w:rPr>
        <w:t>服务系统是一种复杂系统，不仅是其内部各构成元素的“总和”，还包括它们之间的复杂交互关系。</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构成系统的要素种类众多，要素之间的关联关系复杂。</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各参与要素之间的交互性强。</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系统内部元素间的复杂交互是随机的、非线性的，行为难以预测。</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系统结构与配置可能随需求与资源提供的变化而频繁发生演化。</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服务系统的重要要素是人；人的行为很难建模与仿真，也导致服务系统是动态的和开放的，形成一个复杂的自适应性系统。</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服务系统控制权分散在各要素中，形成分布式控制系统。当发生变化时，系统各要素共同进行演化。</w:t>
      </w:r>
    </w:p>
    <w:p>
      <w:pPr>
        <w:pStyle w:val="3"/>
        <w:keepNext w:val="0"/>
        <w:keepLines w:val="0"/>
        <w:widowControl/>
        <w:suppressLineNumbers w:val="0"/>
        <w:spacing w:before="96" w:beforeAutospacing="0" w:after="192" w:afterAutospacing="0" w:line="360" w:lineRule="atLeast"/>
        <w:ind w:left="0" w:right="0"/>
        <w:rPr>
          <w:b/>
          <w:bCs/>
          <w:color w:val="4F4F4F"/>
          <w:sz w:val="26"/>
          <w:szCs w:val="26"/>
        </w:rPr>
      </w:pPr>
      <w:r>
        <w:rPr>
          <w:b/>
          <w:bCs/>
          <w:i w:val="0"/>
          <w:iCs w:val="0"/>
          <w:caps w:val="0"/>
          <w:color w:val="4F4F4F"/>
          <w:spacing w:val="0"/>
          <w:sz w:val="26"/>
          <w:szCs w:val="26"/>
          <w:shd w:val="clear" w:fill="FFFFFF"/>
        </w:rPr>
        <w:t>组成要素</w:t>
      </w:r>
    </w:p>
    <w:p>
      <w:pPr>
        <w:keepNext w:val="0"/>
        <w:keepLines w:val="0"/>
        <w:widowControl/>
        <w:numPr>
          <w:ilvl w:val="0"/>
          <w:numId w:val="3"/>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顾客(customer)：服务需求的提出者、服务的接收者，是从系统中受益或被系统所影响的对象。</w:t>
      </w:r>
    </w:p>
    <w:p>
      <w:pPr>
        <w:keepNext w:val="0"/>
        <w:keepLines w:val="0"/>
        <w:widowControl/>
        <w:numPr>
          <w:ilvl w:val="0"/>
          <w:numId w:val="3"/>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目标(goals)：系统要达到的目的，即设计实现服务或服务运行的目的。</w:t>
      </w:r>
    </w:p>
    <w:p>
      <w:pPr>
        <w:keepNext w:val="0"/>
        <w:keepLines w:val="0"/>
        <w:widowControl/>
        <w:numPr>
          <w:ilvl w:val="0"/>
          <w:numId w:val="3"/>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输入(input)：系统要所处理的各类物理、人、经济或信息的实体；是将要被提供服务的顾客 (例如：前来就诊的病人)。</w:t>
      </w:r>
    </w:p>
    <w:p>
      <w:pPr>
        <w:keepNext w:val="0"/>
        <w:keepLines w:val="0"/>
        <w:widowControl/>
        <w:numPr>
          <w:ilvl w:val="0"/>
          <w:numId w:val="3"/>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输出(output)：系统处理之后形成的各类物理、人或信息的实体；是已经被提供服务的顾客(如：经过诊断治疗的病人)。</w:t>
      </w:r>
    </w:p>
    <w:p>
      <w:pPr>
        <w:keepNext w:val="0"/>
        <w:keepLines w:val="0"/>
        <w:widowControl/>
        <w:numPr>
          <w:ilvl w:val="0"/>
          <w:numId w:val="3"/>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过程(process)：从输入到输出的转换，是提供服务的全过程。</w:t>
      </w:r>
    </w:p>
    <w:p>
      <w:pPr>
        <w:keepNext w:val="0"/>
        <w:keepLines w:val="0"/>
        <w:widowControl/>
        <w:numPr>
          <w:ilvl w:val="0"/>
          <w:numId w:val="3"/>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人力使能者(human enabler)：拥有或参与服务、操作服务系统的人。</w:t>
      </w:r>
    </w:p>
    <w:p>
      <w:pPr>
        <w:keepNext w:val="0"/>
        <w:keepLines w:val="0"/>
        <w:widowControl/>
        <w:numPr>
          <w:ilvl w:val="0"/>
          <w:numId w:val="3"/>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物理使能者(physical enabler)：协助系统运行的物理资源，是向服务过程提供资源的实体。</w:t>
      </w:r>
    </w:p>
    <w:p>
      <w:pPr>
        <w:keepNext w:val="0"/>
        <w:keepLines w:val="0"/>
        <w:widowControl/>
        <w:numPr>
          <w:ilvl w:val="0"/>
          <w:numId w:val="3"/>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信息使能者(information enabler)：支持系统的信息或知识资源，是向服务过程提供知识的实体。</w:t>
      </w:r>
    </w:p>
    <w:p>
      <w:pPr>
        <w:keepNext w:val="0"/>
        <w:keepLines w:val="0"/>
        <w:widowControl/>
        <w:numPr>
          <w:ilvl w:val="0"/>
          <w:numId w:val="3"/>
        </w:numPr>
        <w:suppressLineNumbers w:val="0"/>
        <w:spacing w:before="96" w:beforeAutospacing="0" w:after="0" w:afterAutospacing="0"/>
        <w:ind w:left="384" w:right="0" w:hanging="360"/>
      </w:pPr>
      <w:r>
        <w:rPr>
          <w:rFonts w:hint="default" w:ascii="Arial" w:hAnsi="Arial" w:eastAsia="Arial" w:cs="Arial"/>
          <w:i w:val="0"/>
          <w:iCs w:val="0"/>
          <w:caps w:val="0"/>
          <w:spacing w:val="0"/>
          <w:sz w:val="19"/>
          <w:szCs w:val="19"/>
          <w:shd w:val="clear" w:fill="FFFFFF"/>
        </w:rPr>
        <w:t>环境(environment)：对系统产生影响的各类约束或标准等因素，以使服务达到特定标准 (例如，在线商店要求7*24的服务时间)。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D64ED"/>
    <w:multiLevelType w:val="multilevel"/>
    <w:tmpl w:val="8CAD64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3A888E7"/>
    <w:multiLevelType w:val="multilevel"/>
    <w:tmpl w:val="E3A888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EE0E971"/>
    <w:multiLevelType w:val="multilevel"/>
    <w:tmpl w:val="6EE0E9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NGI5OTZjMzY4ZmYwMDgwYjEyMDY1YTY3YjZjYzEifQ=="/>
  </w:docVars>
  <w:rsids>
    <w:rsidRoot w:val="00000000"/>
    <w:rsid w:val="396F3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2023-03-15T09:48:22Z</dcterms:created>
  <dc:creator>Rainbow</dc:creator>
  <cp:lastModifiedBy>向阳而生￡</cp:lastModifiedBy>
  <dcterms:modified xsi:type="dcterms:W3CDTF">2023-03-15T09:49:14Z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DAAA31F110354E23A9720309132E1178</vt:lpwstr>
  </property>
</Properties>
</file>