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32"/>
          <w:szCs w:val="32"/>
          <w:lang w:val="en-US" w:eastAsia="zh-CN" w:bidi="ar"/>
        </w:rPr>
        <w:t>对于大服务与务联网的认识与理解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黑体" w:hAnsi="黑体" w:eastAsia="黑体" w:cs="黑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color w:val="000000"/>
          <w:kern w:val="0"/>
          <w:sz w:val="24"/>
          <w:szCs w:val="24"/>
          <w:lang w:val="en-US" w:eastAsia="zh-CN" w:bidi="ar"/>
        </w:rPr>
        <w:t>瞿久尧 120L022314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大服务和务联网是数字经济和智慧社会建设的重要组成部分，它们的发展和应用在推动服务产业的变革和创新、提高服务质量和效率、促进数字经济和智慧社会建设方面都有着重要的作用。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一、推动服务产业变革和创新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大服务和务联网通过整合和共享服务资源、实现服务智能化和个性化，加速了服务产业的变革和创新。传统的服务模式往往是单一的、分散的、不够高效的，而大服务和务联网通过互联网和云计算等技术手段的支持，可以将服务资源整合起来，形成服务生态系统，提高服务的质量和效率，降低成本和风险。同时，大服务和务联网还可以通过智能化的网络连接和管理，实现服务的个性化和智能化，为用户提供更加精准、便捷、高质量的服务体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二、提高服务质量和效率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大服务和务联网的发展和应用，可以提高服务质量和效率，为用户和企业带来更高质量的服务体验。大服务通过资源的再造和再分配，使得服务可以实现规模化、标准化和定制化，提高服务质量和效率，降低成本和风险。而务联网则可以通过智能化的网络连接和管理，感知用户的需求和环境，自动调整和优化服务内容和方式，为用户提供更加个性化、智能化的服务体验。大服务和务联网的发展和应用，将促进服务产业的提质增效，推动服务的数字化、智能化和个性化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三、促进数字经济和智慧社会建设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大服务和务联网的发展和应用，将促进数字经济和智慧社会建设。数字经济是以信息技术为基础的经济形态，而大服务和务联网正好是数字经济的重要组成部分，它们的发展和应用将推动数字经济的发展和壮大。同时，大服务和务联网的智能化和个性化服务，也符合智慧社会建设的需求，可以为城市、家居、工厂等各个领域提供更加高效、智能、便捷的服务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="黑体" w:hAnsi="黑体" w:eastAsia="黑体" w:cs="黑体"/>
          <w:sz w:val="24"/>
          <w:szCs w:val="24"/>
        </w:rPr>
      </w:pPr>
      <w:bookmarkStart w:id="0" w:name="_GoBack"/>
      <w:r>
        <w:rPr>
          <w:rFonts w:hint="eastAsia" w:ascii="黑体" w:hAnsi="黑体" w:eastAsia="黑体" w:cs="黑体"/>
          <w:sz w:val="24"/>
          <w:szCs w:val="24"/>
        </w:rPr>
        <w:t>四、发展趋势和挑战</w:t>
      </w:r>
    </w:p>
    <w:bookmarkEnd w:id="0"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目前，大服务和务联网已经成为服务产业的重要变革和创新，但是也面临着一些挑战和问题。其中最重要的是数据安全和隐私保护问题。大服务和务联网需要收集和处理大量的用户数据，其中可能包含敏感信息，如果这些数据泄露或被滥用，将会对用户的利益和社会的稳定造成威胁。此外，大服务和务联网的标准化和合作问题也需要得到重视，以实现服务的互联互通和融合共享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/>
        </w:rPr>
      </w:pPr>
      <w:r>
        <w:rPr>
          <w:rFonts w:hint="eastAsia"/>
        </w:rPr>
        <w:t>同时，大服务和务联网的发展趋势也值得关注。随着云计算、大数据和人工智能等技术的不断发展和应用，大服务和务联网的智能化、个性化和精准化服务将会得到进一步提升。另外，大服务和务联网的应用场景也将越来越广泛，例如智慧交通、智慧医疗、智慧教育、智慧旅游等领域，将会有更多的创新和应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MzNGI5OTZjMzY4ZmYwMDgwYjEyMDY1YTY3YjZjYzEifQ=="/>
  </w:docVars>
  <w:rsids>
    <w:rsidRoot w:val="00000000"/>
    <w:rsid w:val="28B17E99"/>
    <w:rsid w:val="4153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969</Words>
  <Characters>978</Characters>
  <Lines>0</Lines>
  <Paragraphs>0</Paragraphs>
  <TotalTime>7</TotalTime>
  <ScaleCrop>false</ScaleCrop>
  <LinksUpToDate>false</LinksUpToDate>
  <CharactersWithSpaces>979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2023-05-16T11:24:39Z</dcterms:created>
  <dc:creator>Rainbow</dc:creator>
  <cp:lastModifiedBy>向阳而生￡</cp:lastModifiedBy>
  <dcterms:modified xsi:type="dcterms:W3CDTF">2023-05-16T11:32:05Z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852695CC1182422BA58D4AD5CF7E0C0C_12</vt:lpwstr>
  </property>
</Properties>
</file>