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603F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Kursi</w:t>
      </w:r>
      <w:proofErr w:type="spellEnd"/>
    </w:p>
    <w:p w14:paraId="3D8C011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Kursi</w:t>
      </w:r>
      <w:proofErr w:type="spellEnd"/>
    </w:p>
    <w:p w14:paraId="3F11BB26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456FB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USERS</w:t>
      </w:r>
    </w:p>
    <w:p w14:paraId="50DB307E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E04564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D2CB3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ACAFE8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email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893836B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password_hash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E257BCE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--role NVARCHAR(20) NOT NULL CHECK (role IN ('professor', 'student')), Ketu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gjith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users por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tek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roli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ndahen</w:t>
      </w:r>
      <w:proofErr w:type="spellEnd"/>
    </w:p>
    <w:p w14:paraId="5F0B892B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created_at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589A0FB6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95991D6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3C749D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529BE0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-- 2. COURSES</w:t>
      </w:r>
    </w:p>
    <w:p w14:paraId="0A32CF7F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A course belongs to one professor (via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professor_id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→ users.id)</w:t>
      </w:r>
    </w:p>
    <w:p w14:paraId="5A4EFCE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349D602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A3D042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professor_id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79636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title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8E6F759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AC137B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created_at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0774431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23E379A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E7C08B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D29E24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-- 3. ENROLLMENT QUESTIONS</w:t>
      </w:r>
    </w:p>
    <w:p w14:paraId="7B09987A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Each course can have N questions. Type tells the frontend how to render it.</w:t>
      </w:r>
    </w:p>
    <w:p w14:paraId="3A2B7283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Drop in the right order (child first, then parent)</w:t>
      </w:r>
    </w:p>
    <w:p w14:paraId="2FD4DE89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enrollment_answers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46A0A89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enrollment_questions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322D84D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D0D41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Recreate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enrollment_questions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(without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course_id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</w:t>
      </w:r>
    </w:p>
    <w:p w14:paraId="2865798F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enrollment_questions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7F51872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B7C1C6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question_text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491CC8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85F4933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A882FA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598D28A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D1CCE0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display_order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25AD97ED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FAA1DD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468FAE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Recreate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enrollment_answers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(same as before)</w:t>
      </w:r>
    </w:p>
    <w:p w14:paraId="0A02B4E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enrollment_answers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4E26EE3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C4CF10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2484F10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question_id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B0DDFC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selected_option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selected_option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'd'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6E4E62ED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enrollment_applications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36208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question_id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enrollment_questions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78B7DD7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D6778E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96CB1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-- 4. ENROLLMENT APPLICATIONS</w:t>
      </w:r>
    </w:p>
    <w:p w14:paraId="54F993D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When a student applies, one row is created. Status tracks the decision.</w:t>
      </w:r>
    </w:p>
    <w:p w14:paraId="05A93CDB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enrollment_applications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890554E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25709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5C65B6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B6B45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'pending'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'accepted'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'rejected'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66310A14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applied_at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14:paraId="025C7C02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 can't apply twice</w:t>
      </w:r>
    </w:p>
    <w:p w14:paraId="310E0AEE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2C61AC4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FD949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393D79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-- 5. QUESTION ANSWERS</w:t>
      </w:r>
    </w:p>
    <w:p w14:paraId="21F7F74F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The student's answers linked to their application</w:t>
      </w:r>
    </w:p>
    <w:p w14:paraId="40D74A4F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enrollment_answers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E4A882A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566BC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enrollment_applications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70A34F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question_id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enrollment_questions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35B929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selected_option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selected_option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0E0D1AD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7CC2FE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56A3C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-- 6. ASSIGNMENTS</w:t>
      </w:r>
    </w:p>
    <w:p w14:paraId="19D61AF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Professor posts a task.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file_url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optional (they might just write text).</w:t>
      </w:r>
    </w:p>
    <w:p w14:paraId="45D4E0AD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assignments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2BC251E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E8A253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course_id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A82D5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title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E0E8C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4F09A3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file_url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>-- if professor uploads a file</w:t>
      </w:r>
    </w:p>
    <w:p w14:paraId="6D3188E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due_date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05E0C31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created_at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53067A7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A94BF5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7DF2A0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-- 7. SUBMISSIONS</w:t>
      </w:r>
    </w:p>
    <w:p w14:paraId="35D1EBE5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Student replies to an assignment. Can be text, or a file upload.</w:t>
      </w:r>
    </w:p>
    <w:p w14:paraId="51538F20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submissions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DA69DCA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FFF5B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assignment_id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assignments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827B8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CA6C52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text_response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-- if they type an answer</w:t>
      </w:r>
    </w:p>
    <w:p w14:paraId="15AA640D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file_url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if they upload a file</w:t>
      </w:r>
    </w:p>
    <w:p w14:paraId="44CD0D8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submitted_at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14:paraId="098CE6D6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assignment_id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student_id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 one submission per student per assignment</w:t>
      </w:r>
    </w:p>
    <w:p w14:paraId="7D805DB4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097CAE9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09A55F" w14:textId="77777777" w:rsidR="00F66E66" w:rsidRDefault="00F66E66" w:rsidP="00F66E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155FEE" w14:textId="1692CD2D" w:rsidR="000D3EDF" w:rsidRDefault="000D3EDF" w:rsidP="00F66E66"/>
    <w:p w14:paraId="18D5FB3C" w14:textId="6413F600" w:rsidR="00AE05B4" w:rsidRDefault="00AE05B4" w:rsidP="00F66E66"/>
    <w:p w14:paraId="64741D84" w14:textId="77777777" w:rsidR="00AE05B4" w:rsidRPr="00AE05B4" w:rsidRDefault="00AE05B4" w:rsidP="00AE0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5B4">
        <w:rPr>
          <w:rFonts w:ascii="Times New Roman" w:eastAsia="Times New Roman" w:hAnsi="Times New Roman" w:cs="Times New Roman"/>
          <w:b/>
          <w:bCs/>
          <w:sz w:val="27"/>
          <w:szCs w:val="27"/>
        </w:rPr>
        <w:t>Key Design Decisions to Understand</w:t>
      </w:r>
    </w:p>
    <w:p w14:paraId="559D4637" w14:textId="77777777" w:rsidR="00AE05B4" w:rsidRPr="00AE05B4" w:rsidRDefault="00AE05B4" w:rsidP="00AE0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B4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 are relationships made explicit.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5B4">
        <w:rPr>
          <w:rFonts w:ascii="Courier New" w:eastAsia="Times New Roman" w:hAnsi="Courier New" w:cs="Courier New"/>
          <w:sz w:val="20"/>
          <w:szCs w:val="20"/>
        </w:rPr>
        <w:t>courses.professor_id</w:t>
      </w:r>
      <w:proofErr w:type="spellEnd"/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doesn't just store a number — it </w:t>
      </w:r>
      <w:r w:rsidRPr="00AE05B4">
        <w:rPr>
          <w:rFonts w:ascii="Times New Roman" w:eastAsia="Times New Roman" w:hAnsi="Times New Roman" w:cs="Times New Roman"/>
          <w:i/>
          <w:iCs/>
          <w:sz w:val="24"/>
          <w:szCs w:val="24"/>
        </w:rPr>
        <w:t>enforces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that the number must exist in </w:t>
      </w:r>
      <w:r w:rsidRPr="00AE05B4">
        <w:rPr>
          <w:rFonts w:ascii="Courier New" w:eastAsia="Times New Roman" w:hAnsi="Courier New" w:cs="Courier New"/>
          <w:sz w:val="20"/>
          <w:szCs w:val="20"/>
        </w:rPr>
        <w:t>users.id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>. SQL Server will reject an insert if the professor doesn't exist. This is data integrity for free.</w:t>
      </w:r>
    </w:p>
    <w:p w14:paraId="0D9B9017" w14:textId="77777777" w:rsidR="00AE05B4" w:rsidRPr="00AE05B4" w:rsidRDefault="00AE05B4" w:rsidP="00AE0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AE05B4">
        <w:rPr>
          <w:rFonts w:ascii="Courier New" w:eastAsia="Times New Roman" w:hAnsi="Courier New" w:cs="Courier New"/>
          <w:b/>
          <w:bCs/>
          <w:sz w:val="20"/>
          <w:szCs w:val="20"/>
        </w:rPr>
        <w:t>UNIQUE</w:t>
      </w:r>
      <w:r w:rsidRPr="00AE0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constraint on enrollments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05B4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AE05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05B4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AE05B4">
        <w:rPr>
          <w:rFonts w:ascii="Times New Roman" w:eastAsia="Times New Roman" w:hAnsi="Times New Roman" w:cs="Times New Roman"/>
          <w:sz w:val="24"/>
          <w:szCs w:val="24"/>
        </w:rPr>
        <w:t>) means the database itself prevents duplicate applications — you don't need to check this in your Node.js code.</w:t>
      </w:r>
    </w:p>
    <w:p w14:paraId="23F3693F" w14:textId="77777777" w:rsidR="00AE05B4" w:rsidRPr="00AE05B4" w:rsidRDefault="00AE05B4" w:rsidP="00AE0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5B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status</w:t>
      </w:r>
      <w:r w:rsidRPr="00AE0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r w:rsidRPr="00AE05B4">
        <w:rPr>
          <w:rFonts w:ascii="Courier New" w:eastAsia="Times New Roman" w:hAnsi="Courier New" w:cs="Courier New"/>
          <w:b/>
          <w:bCs/>
          <w:sz w:val="20"/>
          <w:szCs w:val="20"/>
        </w:rPr>
        <w:t>CHECK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means the column can only ever be </w:t>
      </w:r>
      <w:r w:rsidRPr="00AE05B4">
        <w:rPr>
          <w:rFonts w:ascii="Courier New" w:eastAsia="Times New Roman" w:hAnsi="Courier New" w:cs="Courier New"/>
          <w:sz w:val="20"/>
          <w:szCs w:val="20"/>
        </w:rPr>
        <w:t>'pending'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5B4">
        <w:rPr>
          <w:rFonts w:ascii="Courier New" w:eastAsia="Times New Roman" w:hAnsi="Courier New" w:cs="Courier New"/>
          <w:sz w:val="20"/>
          <w:szCs w:val="20"/>
        </w:rPr>
        <w:t>'accepted'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E05B4">
        <w:rPr>
          <w:rFonts w:ascii="Courier New" w:eastAsia="Times New Roman" w:hAnsi="Courier New" w:cs="Courier New"/>
          <w:sz w:val="20"/>
          <w:szCs w:val="20"/>
        </w:rPr>
        <w:t>'rejected'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>. Again, the DB enforces your business rules.</w:t>
      </w:r>
    </w:p>
    <w:p w14:paraId="4C1953C7" w14:textId="77777777" w:rsidR="00AE05B4" w:rsidRPr="00AE05B4" w:rsidRDefault="00AE05B4" w:rsidP="00AE0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5B4">
        <w:rPr>
          <w:rFonts w:ascii="Courier New" w:eastAsia="Times New Roman" w:hAnsi="Courier New" w:cs="Courier New"/>
          <w:b/>
          <w:bCs/>
          <w:sz w:val="20"/>
          <w:szCs w:val="20"/>
        </w:rPr>
        <w:t>file_url</w:t>
      </w:r>
      <w:proofErr w:type="spellEnd"/>
      <w:r w:rsidRPr="00AE0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stores a path, not the file.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Files live on disk (or later, S3/cloud). The DB just remembers </w:t>
      </w:r>
      <w:r w:rsidRPr="00AE05B4">
        <w:rPr>
          <w:rFonts w:ascii="Times New Roman" w:eastAsia="Times New Roman" w:hAnsi="Times New Roman" w:cs="Times New Roman"/>
          <w:i/>
          <w:iCs/>
          <w:sz w:val="24"/>
          <w:szCs w:val="24"/>
        </w:rPr>
        <w:t>where</w:t>
      </w:r>
      <w:r w:rsidRPr="00AE05B4">
        <w:rPr>
          <w:rFonts w:ascii="Times New Roman" w:eastAsia="Times New Roman" w:hAnsi="Times New Roman" w:cs="Times New Roman"/>
          <w:sz w:val="24"/>
          <w:szCs w:val="24"/>
        </w:rPr>
        <w:t xml:space="preserve"> the file is. This is standard — never store raw files in SQL.</w:t>
      </w:r>
    </w:p>
    <w:p w14:paraId="6CD14998" w14:textId="1A5024B0" w:rsidR="00AE05B4" w:rsidRDefault="00AE05B4" w:rsidP="00F66E66"/>
    <w:p w14:paraId="0F9C37D3" w14:textId="771662DB" w:rsidR="00AE05B4" w:rsidRDefault="00AE05B4" w:rsidP="00F66E66"/>
    <w:p w14:paraId="30DB5728" w14:textId="69AB6D13" w:rsidR="00AE05B4" w:rsidRDefault="00AE05B4" w:rsidP="00F66E66"/>
    <w:p w14:paraId="0A795658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t>Insertimi</w:t>
      </w:r>
      <w:proofErr w:type="spellEnd"/>
      <w:r>
        <w:t xml:space="preserve"> I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br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enrollment_questions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question_text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option_b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option_d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display_order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F228DC" w14:textId="77777777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4167748" w14:textId="27D4C372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'Why do you want to join this course?'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'Career growth'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'Personal interest'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'Required for degree'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'Other'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EAECA2" w14:textId="46AC8768" w:rsidR="00AE05B4" w:rsidRDefault="00AE05B4" w:rsidP="00AE05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'How many hours per week can you dedicate?'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'Less than 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'2-5 hours'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'5-10 hours'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'More than 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84600B" w14:textId="4A1D7B3C" w:rsidR="00AE05B4" w:rsidRPr="00F66E66" w:rsidRDefault="00771CB0" w:rsidP="00AE05B4">
      <w:r>
        <w:rPr>
          <w:noProof/>
        </w:rPr>
        <w:drawing>
          <wp:anchor distT="0" distB="0" distL="114300" distR="114300" simplePos="0" relativeHeight="251658240" behindDoc="1" locked="0" layoutInCell="1" allowOverlap="1" wp14:anchorId="478AF964" wp14:editId="3D28B708">
            <wp:simplePos x="0" y="0"/>
            <wp:positionH relativeFrom="column">
              <wp:posOffset>-45720</wp:posOffset>
            </wp:positionH>
            <wp:positionV relativeFrom="paragraph">
              <wp:posOffset>595630</wp:posOffset>
            </wp:positionV>
            <wp:extent cx="5943600" cy="4542155"/>
            <wp:effectExtent l="0" t="0" r="0" b="0"/>
            <wp:wrapTight wrapText="bothSides">
              <wp:wrapPolygon edited="0">
                <wp:start x="0" y="0"/>
                <wp:lineTo x="0" y="21470"/>
                <wp:lineTo x="21531" y="21470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05B4">
        <w:rPr>
          <w:rFonts w:ascii="Consolas" w:hAnsi="Consolas" w:cs="Consolas"/>
          <w:color w:val="808080"/>
          <w:sz w:val="19"/>
          <w:szCs w:val="19"/>
        </w:rPr>
        <w:t>(</w:t>
      </w:r>
      <w:r w:rsidR="00AE05B4">
        <w:rPr>
          <w:rFonts w:ascii="Consolas" w:hAnsi="Consolas" w:cs="Consolas"/>
          <w:color w:val="FF0000"/>
          <w:sz w:val="19"/>
          <w:szCs w:val="19"/>
        </w:rPr>
        <w:t>'What is your current experience level?'</w:t>
      </w:r>
      <w:r w:rsidR="00AE05B4">
        <w:rPr>
          <w:rFonts w:ascii="Consolas" w:hAnsi="Consolas" w:cs="Consolas"/>
          <w:color w:val="808080"/>
          <w:sz w:val="19"/>
          <w:szCs w:val="19"/>
        </w:rPr>
        <w:t>,</w:t>
      </w:r>
      <w:r w:rsidR="00AE05B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E05B4">
        <w:rPr>
          <w:rFonts w:ascii="Consolas" w:hAnsi="Consolas" w:cs="Consolas"/>
          <w:color w:val="FF0000"/>
          <w:sz w:val="19"/>
          <w:szCs w:val="19"/>
        </w:rPr>
        <w:t>'Beginner'</w:t>
      </w:r>
      <w:r w:rsidR="00AE05B4">
        <w:rPr>
          <w:rFonts w:ascii="Consolas" w:hAnsi="Consolas" w:cs="Consolas"/>
          <w:color w:val="808080"/>
          <w:sz w:val="19"/>
          <w:szCs w:val="19"/>
        </w:rPr>
        <w:t>,</w:t>
      </w:r>
      <w:r w:rsidR="00AE05B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E05B4">
        <w:rPr>
          <w:rFonts w:ascii="Consolas" w:hAnsi="Consolas" w:cs="Consolas"/>
          <w:color w:val="FF0000"/>
          <w:sz w:val="19"/>
          <w:szCs w:val="19"/>
        </w:rPr>
        <w:t>'Intermediate'</w:t>
      </w:r>
      <w:r w:rsidR="00AE05B4">
        <w:rPr>
          <w:rFonts w:ascii="Consolas" w:hAnsi="Consolas" w:cs="Consolas"/>
          <w:color w:val="808080"/>
          <w:sz w:val="19"/>
          <w:szCs w:val="19"/>
        </w:rPr>
        <w:t>,</w:t>
      </w:r>
      <w:r w:rsidR="00AE05B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E05B4">
        <w:rPr>
          <w:rFonts w:ascii="Consolas" w:hAnsi="Consolas" w:cs="Consolas"/>
          <w:color w:val="FF0000"/>
          <w:sz w:val="19"/>
          <w:szCs w:val="19"/>
        </w:rPr>
        <w:t>'Advanced'</w:t>
      </w:r>
      <w:r w:rsidR="00AE05B4">
        <w:rPr>
          <w:rFonts w:ascii="Consolas" w:hAnsi="Consolas" w:cs="Consolas"/>
          <w:color w:val="808080"/>
          <w:sz w:val="19"/>
          <w:szCs w:val="19"/>
        </w:rPr>
        <w:t>,</w:t>
      </w:r>
      <w:r w:rsidR="00AE05B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E05B4">
        <w:rPr>
          <w:rFonts w:ascii="Consolas" w:hAnsi="Consolas" w:cs="Consolas"/>
          <w:color w:val="FF0000"/>
          <w:sz w:val="19"/>
          <w:szCs w:val="19"/>
        </w:rPr>
        <w:t>'Expert'</w:t>
      </w:r>
      <w:r w:rsidR="00AE05B4">
        <w:rPr>
          <w:rFonts w:ascii="Consolas" w:hAnsi="Consolas" w:cs="Consolas"/>
          <w:color w:val="808080"/>
          <w:sz w:val="19"/>
          <w:szCs w:val="19"/>
        </w:rPr>
        <w:t>,</w:t>
      </w:r>
      <w:r w:rsidR="00AE05B4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="00AE05B4">
        <w:rPr>
          <w:rFonts w:ascii="Consolas" w:hAnsi="Consolas" w:cs="Consolas"/>
          <w:color w:val="808080"/>
          <w:sz w:val="19"/>
          <w:szCs w:val="19"/>
        </w:rPr>
        <w:t>);</w:t>
      </w:r>
      <w:r w:rsidRPr="00771CB0">
        <w:t xml:space="preserve"> </w:t>
      </w:r>
    </w:p>
    <w:sectPr w:rsidR="00AE05B4" w:rsidRPr="00F66E66" w:rsidSect="004F134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DF"/>
    <w:rsid w:val="000D3EDF"/>
    <w:rsid w:val="00771CB0"/>
    <w:rsid w:val="00AE05B4"/>
    <w:rsid w:val="00F6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86EE"/>
  <w15:chartTrackingRefBased/>
  <w15:docId w15:val="{4EA2F1DB-F89B-4ADE-8FAA-DE1425C8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0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F66E66"/>
  </w:style>
  <w:style w:type="character" w:customStyle="1" w:styleId="Heading3Char">
    <w:name w:val="Heading 3 Char"/>
    <w:basedOn w:val="DefaultParagraphFont"/>
    <w:link w:val="Heading3"/>
    <w:uiPriority w:val="9"/>
    <w:rsid w:val="00AE05B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E0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5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05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Qefser Karpuzi</dc:creator>
  <cp:keywords/>
  <dc:description/>
  <cp:lastModifiedBy>Qefser Karpuzi</cp:lastModifiedBy>
  <cp:revision>4</cp:revision>
  <dcterms:created xsi:type="dcterms:W3CDTF">2026-05-06T12:07:00Z</dcterms:created>
  <dcterms:modified xsi:type="dcterms:W3CDTF">2026-05-10T18:46:00Z</dcterms:modified>
</cp:coreProperties>
</file>