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ja1c-1616719763752" w:id="1"/>
      <w:bookmarkEnd w:id="1"/>
      <w:r>
        <w:rPr/>
        <w:t>在生产中开始使用Kubernetes，则解决很多问题：</w:t>
      </w:r>
    </w:p>
    <w:p>
      <w:pPr>
        <w:numPr>
          <w:ilvl w:val="0"/>
          <w:numId w:val="1"/>
        </w:numPr>
      </w:pPr>
      <w:bookmarkStart w:name="7gpE-1616719774290" w:id="2"/>
      <w:bookmarkEnd w:id="2"/>
      <w:r>
        <w:rPr/>
        <w:t>规划阶段的问题：集群是用作开发测试使⽤，还是⽣产使用？ 集群节点用哪种操作系统？集群部署在物理理机上，还是云平台上？ 集群采⽤哪种网络⽅案？应用服务如何对外暴露？ 集群用哪种持久化存储？ 是否需要支持 GPU？</w:t>
      </w:r>
    </w:p>
    <w:p>
      <w:pPr>
        <w:numPr>
          <w:ilvl w:val="0"/>
          <w:numId w:val="1"/>
        </w:numPr>
      </w:pPr>
      <w:bookmarkStart w:name="idrg-1616719774290" w:id="3"/>
      <w:bookmarkEnd w:id="3"/>
      <w:r>
        <w:rPr/>
        <w:t xml:space="preserve">部署阶段的问题：是否有可视化页面，降低部署门槛？如何快速创建集群主机资源？ 如何实现自动化一键部署，比如调用 Ansible、Puppet等？是否可以支持离线部署？ </w:t>
      </w:r>
    </w:p>
    <w:p>
      <w:pPr>
        <w:numPr>
          <w:ilvl w:val="0"/>
          <w:numId w:val="1"/>
        </w:numPr>
      </w:pPr>
      <w:bookmarkStart w:name="qAIa-1616719774290" w:id="4"/>
      <w:bookmarkEnd w:id="4"/>
      <w:r>
        <w:rPr/>
        <w:t xml:space="preserve">运营阶段的问题：集群如何进行备份和恢复？集群如何无缝升级？ 集群如何快速扩容？ 监控、告警、日志是否完善？ 如何进行快速安全加固，打补丁？ </w:t>
      </w:r>
    </w:p>
    <w:p>
      <w:pPr/>
      <w:bookmarkStart w:name="tuIp-1616719774290" w:id="5"/>
      <w:bookmarkEnd w:id="5"/>
      <w:r>
        <w:rPr/>
        <w:t>所以要部署和运营生产可用的 K8s 集群，除了自身要有很强的理论知识和实践外，还需要借助一定的工具。这些工具列表可以查看 CNCF 认证过的列表，</w:t>
      </w:r>
      <w:hyperlink r:id="rId4">
        <w:r>
          <w:rPr>
            <w:color w:val="003884"/>
          </w:rPr>
          <w:t>https://landscape.cncf.io/category=certified-kubernetes-installer&amp;format=card-mode&amp;grouping=category</w:t>
        </w:r>
      </w:hyperlink>
      <w:r>
        <w:rPr/>
        <w:t>，总共有 19个工具。这边简单点评下国人常用的几个工具。</w:t>
      </w:r>
    </w:p>
    <w:p>
      <w:pPr/>
      <w:bookmarkStart w:name="Q3SC-1616719774290" w:id="6"/>
      <w:bookmarkEnd w:id="6"/>
      <w:r>
        <w:rPr/>
        <w:t>Kubespray、KOps 这类工具只关注安装部署阶段，满足不了前期规划，及后期持续运营的要求。另外，比较麻烦的是，一般依赖于联网环境，国内特色网络环境下很麻烦。</w:t>
      </w:r>
    </w:p>
    <w:p>
      <w:pPr/>
      <w:bookmarkStart w:name="qYhH-1616719774290" w:id="7"/>
      <w:bookmarkEnd w:id="7"/>
      <w:r>
        <w:rPr/>
        <w:t>Openshift 之类的平台过于庞大，没有商业支持很难陆地，真买的话也很贵。</w:t>
      </w:r>
    </w:p>
    <w:p>
      <w:pPr/>
      <w:bookmarkStart w:name="9upD-1616719774290" w:id="8"/>
      <w:bookmarkEnd w:id="8"/>
      <w:r>
        <w:rPr/>
        <w:t xml:space="preserve">另外两个可选工具是 </w:t>
      </w:r>
      <w:hyperlink r:id="rId5">
        <w:r>
          <w:rPr>
            <w:color w:val="003884"/>
          </w:rPr>
          <w:t>KubeOperator</w:t>
        </w:r>
      </w:hyperlink>
      <w:r>
        <w:rPr/>
        <w:t xml:space="preserve"> 和 </w:t>
      </w:r>
      <w:hyperlink r:id="rId6">
        <w:r>
          <w:rPr>
            <w:color w:val="003884"/>
          </w:rPr>
          <w:t>RKE</w:t>
        </w:r>
      </w:hyperlink>
      <w:r>
        <w:rPr/>
        <w:t>（Rancher）。如果仅是集群管理员使用的话，KubeOperator 会更合适， 可以通过 Web UI 在 VMware、OpenStack 和物理机上规划、部署和运营生产级别的 Kubernetes 集群，支持内网离线环境、支持 GPU。</w:t>
      </w:r>
    </w:p>
    <w:p>
      <w:pPr/>
      <w:bookmarkStart w:name="JSzo-1616719780876" w:id="9"/>
      <w:bookmarkEnd w:id="9"/>
    </w:p>
    <w:p>
      <w:pPr/>
      <w:bookmarkStart w:name="uTSc-1616719781017" w:id="10"/>
      <w:bookmarkEnd w:id="10"/>
    </w:p>
    <w:p>
      <w:pPr/>
      <w:bookmarkStart w:name="T42N-1616719781145" w:id="11"/>
      <w:bookmarkEnd w:id="11"/>
      <w:r>
        <w:rPr>
          <w:color w:val="121212"/>
          <w:sz w:val="22"/>
        </w:rPr>
        <w:t>稳定，可扩容，高可用。熟悉kubelet原理会升级，更新插件，熟悉etcd会备份会恢复，有精力尽量二进制吧，kubeadm一年证书有效期是最大的坑</w:t>
      </w:r>
    </w:p>
    <w:p>
      <w:pPr/>
      <w:bookmarkStart w:name="JhrM-1616719784160" w:id="12"/>
      <w:bookmarkEnd w:id="1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s://link.zhihu.com/?target=https%3A//landscape.cncf.io/category%3Dcertified-kubernetes-installer%26format%3Dcard-mode%26grouping%3Dcategory" TargetMode="External" Type="http://schemas.openxmlformats.org/officeDocument/2006/relationships/hyperlink"/>
<Relationship Id="rId5" Target="https://link.zhihu.com/?target=https%3A//github.com/KubeOperator/KubeOperator" TargetMode="External" Type="http://schemas.openxmlformats.org/officeDocument/2006/relationships/hyperlink"/>
<Relationship Id="rId6" Target="https://link.zhihu.com/?target=https%3A//github.com/rancher/rke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2021-03-30T02:20:18Z</dcterms:created>
  <dc:creator>Apache POI</dc:creator>
</cp:coreProperties>
</file>