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Pr="00965E2C" w:rsidRDefault="00C054D5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noProof/>
          <w:color w:val="auto"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-519238</wp:posOffset>
            </wp:positionH>
            <wp:positionV relativeFrom="paragraph">
              <wp:posOffset>-580818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733D">
        <w:rPr>
          <w:rFonts w:ascii="Century Schoolbook" w:hAnsi="Century Schoolbook"/>
          <w:noProof/>
          <w:color w:val="aut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1A733D">
        <w:rPr>
          <w:rFonts w:ascii="Century Schoolbook" w:hAnsi="Century Schoolbook"/>
          <w:noProof/>
          <w:color w:val="auto"/>
        </w:rPr>
        <w:pict>
          <v:rect id="_x0000_s1042" style="position:absolute;left:0;text-align:left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A33034" w:rsidRDefault="00A33034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A33034" w:rsidRPr="00451871" w:rsidRDefault="001A733D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A33034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Charte de Programmation – Projet C/C++</w:t>
                      </w:r>
                    </w:sdtContent>
                  </w:sdt>
                </w:p>
                <w:p w:rsidR="00A33034" w:rsidRPr="00760843" w:rsidRDefault="001A733D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33034"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 xml:space="preserve">Langage </w:t>
                      </w:r>
                      <w:r w:rsidR="00A33034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C/</w:t>
                      </w:r>
                      <w:r w:rsidR="00A33034"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C++</w:t>
                      </w:r>
                    </w:sdtContent>
                  </w:sdt>
                </w:p>
                <w:p w:rsidR="00A33034" w:rsidRPr="00451871" w:rsidRDefault="00A33034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A33034" w:rsidRPr="00451871" w:rsidRDefault="00A33034" w:rsidP="00451871">
                  <w:pPr>
                    <w:rPr>
                      <w:rFonts w:ascii="Century Schoolbook" w:hAnsi="Century Schoolbook"/>
                    </w:rPr>
                  </w:pPr>
                </w:p>
                <w:p w:rsidR="00A33034" w:rsidRPr="00760843" w:rsidRDefault="001A733D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33034">
                        <w:rPr>
                          <w:rFonts w:ascii="Century Schoolbook" w:hAnsi="Century Schoolbook"/>
                          <w:color w:val="auto"/>
                        </w:rPr>
                        <w:t>Document de travail.</w:t>
                      </w:r>
                      <w:r w:rsidR="00A33034" w:rsidRPr="00760843">
                        <w:rPr>
                          <w:rFonts w:ascii="Century Schoolbook" w:hAnsi="Century Schoolbook"/>
                          <w:color w:val="auto"/>
                        </w:rPr>
                        <w:t xml:space="preserve"> </w:t>
                      </w:r>
                    </w:sdtContent>
                  </w:sdt>
                </w:p>
              </w:txbxContent>
            </v:textbox>
          </v:rect>
        </w:pict>
      </w:r>
      <w:r w:rsidR="001A733D">
        <w:rPr>
          <w:rFonts w:ascii="Century Schoolbook" w:hAnsi="Century Schoolbook"/>
          <w:noProof/>
          <w:color w:val="auto"/>
          <w:lang w:eastAsia="ja-JP"/>
        </w:rPr>
        <w:pict>
          <v:rect id="_x0000_s1043" style="position:absolute;left:0;text-align:left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A33034" w:rsidRPr="002A5B3D" w:rsidRDefault="001A733D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A33034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A33034" w:rsidRPr="002A5B3D" w:rsidRDefault="001A733D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A33034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A33034" w:rsidRPr="002A5B3D" w:rsidRDefault="001A733D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A33034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1A733D">
        <w:rPr>
          <w:rFonts w:ascii="Century Schoolbook" w:hAnsi="Century Schoolbook"/>
          <w:noProof/>
          <w:color w:val="auto"/>
        </w:rPr>
        <w:pict>
          <v:rect id="_x0000_s1031" style="position:absolute;left:0;text-align:left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1A733D">
        <w:rPr>
          <w:rFonts w:ascii="Century Schoolbook" w:hAnsi="Century Schoolbook"/>
          <w:noProof/>
          <w:color w:val="auto"/>
        </w:rPr>
        <w:pict>
          <v:shape id="_x0000_s1038" type="#_x0000_t32" style="position:absolute;left:0;text-align:left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1A733D">
        <w:rPr>
          <w:rFonts w:ascii="Century Schoolbook" w:hAnsi="Century Schoolbook"/>
          <w:noProof/>
          <w:color w:val="auto"/>
        </w:rPr>
        <w:pict>
          <v:oval id="_x0000_s1033" style="position:absolute;left:0;text-align:left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1A733D">
        <w:rPr>
          <w:rFonts w:ascii="Century Schoolbook" w:hAnsi="Century Schoolbook"/>
          <w:noProof/>
          <w:color w:val="auto"/>
        </w:rPr>
        <w:pict>
          <v:shape id="_x0000_s1039" type="#_x0000_t32" style="position:absolute;left:0;text-align:left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1A733D">
        <w:rPr>
          <w:rFonts w:ascii="Century Schoolbook" w:hAnsi="Century Schoolbook"/>
          <w:noProof/>
          <w:color w:val="auto"/>
        </w:rPr>
        <w:pict>
          <v:oval id="_x0000_s1036" style="position:absolute;left:0;text-align:left;margin-left:372.75pt;margin-top:616.3pt;width:70.25pt;height:68.25pt;z-index:251664895;mso-position-horizontal-relative:text;mso-position-vertical-relative:text" fillcolor="white [3212]" strokecolor="white [3212]"/>
        </w:pict>
      </w:r>
      <w:r w:rsidR="001A733D">
        <w:rPr>
          <w:rFonts w:ascii="Century Schoolbook" w:hAnsi="Century Schoolbook"/>
          <w:noProof/>
          <w:color w:val="auto"/>
        </w:rPr>
        <w:pict>
          <v:oval id="_x0000_s1035" style="position:absolute;left:0;text-align:left;margin-left:365.7pt;margin-top:498.2pt;width:47.85pt;height:47.85pt;z-index:251662847;mso-position-horizontal-relative:text;mso-position-vertical-relative:text" fillcolor="white [3212]" strokecolor="white [3212]"/>
        </w:pict>
      </w:r>
      <w:r w:rsidR="001A733D">
        <w:rPr>
          <w:rFonts w:ascii="Century Schoolbook" w:hAnsi="Century Schoolbook"/>
          <w:noProof/>
          <w:color w:val="auto"/>
        </w:rPr>
        <w:pict>
          <v:oval id="_x0000_s1032" style="position:absolute;left:0;text-align:left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1A733D">
        <w:rPr>
          <w:rFonts w:ascii="Century Schoolbook" w:hAnsi="Century Schoolbook"/>
          <w:noProof/>
          <w:color w:val="auto"/>
        </w:rPr>
        <w:pict>
          <v:oval id="_x0000_s1034" style="position:absolute;left:0;text-align:left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1A733D">
        <w:rPr>
          <w:rFonts w:ascii="Century Schoolbook" w:hAnsi="Century Schoolbook"/>
          <w:noProof/>
          <w:color w:val="auto"/>
        </w:rPr>
        <w:pict>
          <v:shape id="_x0000_s1030" type="#_x0000_t32" style="position:absolute;left:0;text-align:left;margin-left:422.5pt;margin-top:-53.95pt;width:0;height:810.15pt;z-index:251661312;mso-position-horizontal-relative:text;mso-position-vertical-relative:text" o:connectortype="straight" strokecolor="#95b3d7 [1940]"/>
        </w:pict>
      </w:r>
      <w:r w:rsidR="001A733D">
        <w:rPr>
          <w:rFonts w:ascii="Century Schoolbook" w:hAnsi="Century Schoolbook"/>
          <w:noProof/>
          <w:color w:val="auto"/>
        </w:rPr>
        <w:pict>
          <v:rect id="_x0000_s1027" style="position:absolute;left:0;text-align:left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1A733D">
        <w:rPr>
          <w:rFonts w:ascii="Century Schoolbook" w:hAnsi="Century Schoolbook"/>
          <w:noProof/>
          <w:color w:val="auto"/>
        </w:rPr>
        <w:pict>
          <v:rect id="_x0000_s1029" style="position:absolute;left:0;text-align:left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1A733D">
        <w:rPr>
          <w:rFonts w:ascii="Century Schoolbook" w:hAnsi="Century Schoolbook"/>
          <w:noProof/>
          <w:color w:val="auto"/>
        </w:rPr>
        <w:pict>
          <v:rect id="_x0000_s1026" style="position:absolute;left:0;text-align:left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 w:rsidRPr="00965E2C">
        <w:rPr>
          <w:rFonts w:ascii="Century Schoolbook" w:hAnsi="Century Schoolbook"/>
          <w:color w:val="auto"/>
        </w:rPr>
        <w:br w:type="page"/>
      </w:r>
    </w:p>
    <w:sdt>
      <w:sdtPr>
        <w:rPr>
          <w:rFonts w:ascii="Century Schoolbook" w:eastAsiaTheme="minorEastAsia" w:hAnsi="Century Schoolbook" w:cstheme="minorBidi"/>
          <w:b w:val="0"/>
          <w:bCs w:val="0"/>
          <w:color w:val="auto"/>
          <w:sz w:val="32"/>
          <w:szCs w:val="32"/>
          <w:u w:val="single"/>
        </w:rPr>
        <w:id w:val="14514970"/>
        <w:docPartObj>
          <w:docPartGallery w:val="Table of Contents"/>
          <w:docPartUnique/>
        </w:docPartObj>
      </w:sdtPr>
      <w:sdtEndPr>
        <w:rPr>
          <w:sz w:val="20"/>
          <w:szCs w:val="20"/>
          <w:u w:val="none"/>
        </w:rPr>
      </w:sdtEndPr>
      <w:sdtContent>
        <w:p w:rsidR="002A5B3D" w:rsidRPr="00965E2C" w:rsidRDefault="002A5B3D" w:rsidP="005478F2">
          <w:pPr>
            <w:pStyle w:val="En-ttedetabledesmatires"/>
            <w:jc w:val="both"/>
            <w:rPr>
              <w:rFonts w:ascii="Century Schoolbook" w:hAnsi="Century Schoolbook"/>
              <w:b w:val="0"/>
              <w:color w:val="auto"/>
              <w:sz w:val="32"/>
              <w:szCs w:val="32"/>
              <w:u w:val="single"/>
            </w:rPr>
          </w:pPr>
          <w:r w:rsidRPr="00965E2C">
            <w:rPr>
              <w:rFonts w:ascii="Century Schoolbook" w:hAnsi="Century Schoolbook"/>
              <w:b w:val="0"/>
              <w:color w:val="auto"/>
              <w:sz w:val="32"/>
              <w:szCs w:val="32"/>
              <w:u w:val="single"/>
            </w:rPr>
            <w:t>Table des matières</w:t>
          </w:r>
        </w:p>
        <w:p w:rsidR="00BC02D4" w:rsidRPr="00965E2C" w:rsidRDefault="00BC02D4" w:rsidP="005478F2">
          <w:pPr>
            <w:jc w:val="both"/>
            <w:rPr>
              <w:rFonts w:ascii="Century Schoolbook" w:hAnsi="Century Schoolbook"/>
              <w:color w:val="auto"/>
            </w:rPr>
          </w:pPr>
        </w:p>
        <w:p w:rsidR="00965E2C" w:rsidRPr="00965E2C" w:rsidRDefault="001A733D">
          <w:pPr>
            <w:pStyle w:val="TM1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r w:rsidRPr="001A733D">
            <w:fldChar w:fldCharType="begin"/>
          </w:r>
          <w:r w:rsidR="002A5B3D" w:rsidRPr="00965E2C">
            <w:instrText xml:space="preserve"> TOC \o "1-3" \h \z \u </w:instrText>
          </w:r>
          <w:r w:rsidRPr="001A733D">
            <w:fldChar w:fldCharType="separate"/>
          </w:r>
          <w:hyperlink w:anchor="_Toc262397289" w:history="1">
            <w:r w:rsidR="00965E2C" w:rsidRPr="00965E2C">
              <w:rPr>
                <w:rStyle w:val="Lienhypertexte"/>
                <w:color w:val="auto"/>
              </w:rPr>
              <w:t>I.</w:t>
            </w:r>
            <w:r w:rsidR="00965E2C"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color w:val="auto"/>
              </w:rPr>
              <w:t>Références du document</w:t>
            </w:r>
            <w:r w:rsidR="00965E2C"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="00965E2C" w:rsidRPr="00965E2C">
              <w:rPr>
                <w:webHidden/>
              </w:rPr>
              <w:instrText xml:space="preserve"> PAGEREF _Toc262397289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="00965E2C" w:rsidRPr="00965E2C">
              <w:rPr>
                <w:webHidden/>
              </w:rPr>
              <w:t>3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1A733D">
          <w:pPr>
            <w:pStyle w:val="TM1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290" w:history="1">
            <w:r w:rsidR="00965E2C" w:rsidRPr="00965E2C">
              <w:rPr>
                <w:rStyle w:val="Lienhypertexte"/>
                <w:color w:val="auto"/>
              </w:rPr>
              <w:t>II.</w:t>
            </w:r>
            <w:r w:rsidR="00965E2C"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color w:val="auto"/>
              </w:rPr>
              <w:t>Objectifs du document</w:t>
            </w:r>
            <w:r w:rsidR="00965E2C"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="00965E2C" w:rsidRPr="00965E2C">
              <w:rPr>
                <w:webHidden/>
              </w:rPr>
              <w:instrText xml:space="preserve"> PAGEREF _Toc262397290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="00965E2C" w:rsidRPr="00965E2C">
              <w:rPr>
                <w:webHidden/>
              </w:rPr>
              <w:t>4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1A733D">
          <w:pPr>
            <w:pStyle w:val="TM1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291" w:history="1">
            <w:r w:rsidR="00965E2C" w:rsidRPr="00965E2C">
              <w:rPr>
                <w:rStyle w:val="Lienhypertexte"/>
                <w:color w:val="auto"/>
              </w:rPr>
              <w:t>III.</w:t>
            </w:r>
            <w:r w:rsidR="00965E2C"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color w:val="auto"/>
              </w:rPr>
              <w:t>Normes de programmation</w:t>
            </w:r>
            <w:r w:rsidR="00965E2C"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="00965E2C" w:rsidRPr="00965E2C">
              <w:rPr>
                <w:webHidden/>
              </w:rPr>
              <w:instrText xml:space="preserve"> PAGEREF _Toc262397291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="00965E2C" w:rsidRPr="00965E2C">
              <w:rPr>
                <w:webHidden/>
              </w:rPr>
              <w:t>5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1A733D">
          <w:pPr>
            <w:pStyle w:val="TM2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292" w:history="1">
            <w:r w:rsidR="00965E2C" w:rsidRPr="00965E2C">
              <w:rPr>
                <w:rStyle w:val="Lienhypertexte"/>
                <w:color w:val="auto"/>
              </w:rPr>
              <w:t>1.</w:t>
            </w:r>
            <w:r w:rsidR="00965E2C"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color w:val="auto"/>
              </w:rPr>
              <w:t>Forme générale du code</w:t>
            </w:r>
            <w:r w:rsidR="00965E2C"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="00965E2C" w:rsidRPr="00965E2C">
              <w:rPr>
                <w:webHidden/>
              </w:rPr>
              <w:instrText xml:space="preserve"> PAGEREF _Toc262397292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="00965E2C" w:rsidRPr="00965E2C">
              <w:rPr>
                <w:webHidden/>
              </w:rPr>
              <w:t>5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1A733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3" w:history="1"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1.</w:t>
            </w:r>
            <w:r w:rsidR="00965E2C"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Langages</w:t>
            </w:r>
            <w:r w:rsidR="00965E2C"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="00965E2C" w:rsidRPr="00965E2C">
              <w:rPr>
                <w:noProof/>
                <w:webHidden/>
                <w:color w:val="auto"/>
              </w:rPr>
              <w:instrText xml:space="preserve"> PAGEREF _Toc262397293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="00965E2C" w:rsidRPr="00965E2C">
              <w:rPr>
                <w:noProof/>
                <w:webHidden/>
                <w:color w:val="auto"/>
              </w:rPr>
              <w:t>5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1A733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4" w:history="1"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2.</w:t>
            </w:r>
            <w:r w:rsidR="00965E2C"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Organisation globale des fichiers</w:t>
            </w:r>
            <w:r w:rsidR="00965E2C"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="00965E2C" w:rsidRPr="00965E2C">
              <w:rPr>
                <w:noProof/>
                <w:webHidden/>
                <w:color w:val="auto"/>
              </w:rPr>
              <w:instrText xml:space="preserve"> PAGEREF _Toc262397294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="00965E2C" w:rsidRPr="00965E2C">
              <w:rPr>
                <w:noProof/>
                <w:webHidden/>
                <w:color w:val="auto"/>
              </w:rPr>
              <w:t>5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1A733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5" w:history="1"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3.</w:t>
            </w:r>
            <w:r w:rsidR="00965E2C"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Organisation interne des fichiers d’en-tête (.h ou .hpp)</w:t>
            </w:r>
            <w:r w:rsidR="00965E2C"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="00965E2C" w:rsidRPr="00965E2C">
              <w:rPr>
                <w:noProof/>
                <w:webHidden/>
                <w:color w:val="auto"/>
              </w:rPr>
              <w:instrText xml:space="preserve"> PAGEREF _Toc262397295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="00965E2C" w:rsidRPr="00965E2C">
              <w:rPr>
                <w:noProof/>
                <w:webHidden/>
                <w:color w:val="auto"/>
              </w:rPr>
              <w:t>6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1A733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6" w:history="1"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4.</w:t>
            </w:r>
            <w:r w:rsidR="00965E2C"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Organisation interne des fichiers sources (.c ou .cpp)</w:t>
            </w:r>
            <w:r w:rsidR="00965E2C"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="00965E2C" w:rsidRPr="00965E2C">
              <w:rPr>
                <w:noProof/>
                <w:webHidden/>
                <w:color w:val="auto"/>
              </w:rPr>
              <w:instrText xml:space="preserve"> PAGEREF _Toc262397296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="00965E2C" w:rsidRPr="00965E2C">
              <w:rPr>
                <w:noProof/>
                <w:webHidden/>
                <w:color w:val="auto"/>
              </w:rPr>
              <w:t>7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1A733D">
          <w:pPr>
            <w:pStyle w:val="TM2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297" w:history="1">
            <w:r w:rsidR="00965E2C" w:rsidRPr="00965E2C">
              <w:rPr>
                <w:rStyle w:val="Lienhypertexte"/>
                <w:color w:val="auto"/>
              </w:rPr>
              <w:t>2.</w:t>
            </w:r>
            <w:r w:rsidR="00965E2C"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color w:val="auto"/>
              </w:rPr>
              <w:t>Forme détaillée du code</w:t>
            </w:r>
            <w:r w:rsidR="00965E2C"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="00965E2C" w:rsidRPr="00965E2C">
              <w:rPr>
                <w:webHidden/>
              </w:rPr>
              <w:instrText xml:space="preserve"> PAGEREF _Toc262397297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="00965E2C" w:rsidRPr="00965E2C">
              <w:rPr>
                <w:webHidden/>
              </w:rPr>
              <w:t>8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1A733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8" w:history="1"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1.</w:t>
            </w:r>
            <w:r w:rsidR="00965E2C"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Règles de nommage</w:t>
            </w:r>
            <w:r w:rsidR="00965E2C"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="00965E2C" w:rsidRPr="00965E2C">
              <w:rPr>
                <w:noProof/>
                <w:webHidden/>
                <w:color w:val="auto"/>
              </w:rPr>
              <w:instrText xml:space="preserve"> PAGEREF _Toc262397298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="00965E2C" w:rsidRPr="00965E2C">
              <w:rPr>
                <w:noProof/>
                <w:webHidden/>
                <w:color w:val="auto"/>
              </w:rPr>
              <w:t>8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1A733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9" w:history="1"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2.</w:t>
            </w:r>
            <w:r w:rsidR="00965E2C"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Composition des fonctions</w:t>
            </w:r>
            <w:r w:rsidR="00965E2C"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="00965E2C" w:rsidRPr="00965E2C">
              <w:rPr>
                <w:noProof/>
                <w:webHidden/>
                <w:color w:val="auto"/>
              </w:rPr>
              <w:instrText xml:space="preserve"> PAGEREF _Toc262397299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="00965E2C" w:rsidRPr="00965E2C">
              <w:rPr>
                <w:noProof/>
                <w:webHidden/>
                <w:color w:val="auto"/>
              </w:rPr>
              <w:t>8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1A733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300" w:history="1"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3.</w:t>
            </w:r>
            <w:r w:rsidR="00965E2C"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Commentaires</w:t>
            </w:r>
            <w:r w:rsidR="00965E2C"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="00965E2C" w:rsidRPr="00965E2C">
              <w:rPr>
                <w:noProof/>
                <w:webHidden/>
                <w:color w:val="auto"/>
              </w:rPr>
              <w:instrText xml:space="preserve"> PAGEREF _Toc262397300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="00965E2C" w:rsidRPr="00965E2C">
              <w:rPr>
                <w:noProof/>
                <w:webHidden/>
                <w:color w:val="auto"/>
              </w:rPr>
              <w:t>9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1A733D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304" w:history="1"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4.</w:t>
            </w:r>
            <w:r w:rsidR="00965E2C"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Espaces</w:t>
            </w:r>
            <w:r w:rsidR="00965E2C"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="00965E2C" w:rsidRPr="00965E2C">
              <w:rPr>
                <w:noProof/>
                <w:webHidden/>
                <w:color w:val="auto"/>
              </w:rPr>
              <w:instrText xml:space="preserve"> PAGEREF _Toc262397304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="00965E2C" w:rsidRPr="00965E2C">
              <w:rPr>
                <w:noProof/>
                <w:webHidden/>
                <w:color w:val="auto"/>
              </w:rPr>
              <w:t>9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1A733D">
          <w:pPr>
            <w:pStyle w:val="TM2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305" w:history="1">
            <w:r w:rsidR="00965E2C" w:rsidRPr="00965E2C">
              <w:rPr>
                <w:rStyle w:val="Lienhypertexte"/>
                <w:color w:val="auto"/>
              </w:rPr>
              <w:t>3.</w:t>
            </w:r>
            <w:r w:rsidR="00965E2C"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color w:val="auto"/>
              </w:rPr>
              <w:t>Règles d’utilisation</w:t>
            </w:r>
            <w:r w:rsidR="00965E2C"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="00965E2C" w:rsidRPr="00965E2C">
              <w:rPr>
                <w:webHidden/>
              </w:rPr>
              <w:instrText xml:space="preserve"> PAGEREF _Toc262397305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="00965E2C" w:rsidRPr="00965E2C">
              <w:rPr>
                <w:webHidden/>
              </w:rPr>
              <w:t>10</w:t>
            </w:r>
            <w:r w:rsidRPr="00965E2C">
              <w:rPr>
                <w:webHidden/>
              </w:rPr>
              <w:fldChar w:fldCharType="end"/>
            </w:r>
          </w:hyperlink>
        </w:p>
        <w:p w:rsidR="002A5B3D" w:rsidRPr="00965E2C" w:rsidRDefault="001A733D" w:rsidP="005478F2">
          <w:pPr>
            <w:jc w:val="both"/>
            <w:rPr>
              <w:rFonts w:ascii="Century Schoolbook" w:hAnsi="Century Schoolbook"/>
              <w:color w:val="auto"/>
            </w:rPr>
          </w:pPr>
          <w:r w:rsidRPr="00965E2C">
            <w:rPr>
              <w:rFonts w:ascii="Century Schoolbook" w:hAnsi="Century Schoolbook"/>
              <w:color w:val="auto"/>
            </w:rPr>
            <w:fldChar w:fldCharType="end"/>
          </w:r>
        </w:p>
      </w:sdtContent>
    </w:sdt>
    <w:p w:rsidR="002A5B3D" w:rsidRPr="00965E2C" w:rsidRDefault="002A5B3D" w:rsidP="005478F2">
      <w:pPr>
        <w:jc w:val="both"/>
        <w:rPr>
          <w:rFonts w:ascii="Century Schoolbook" w:hAnsi="Century Schoolbook"/>
          <w:color w:val="auto"/>
          <w:sz w:val="22"/>
          <w:szCs w:val="22"/>
          <w:lang w:eastAsia="ja-JP"/>
        </w:rPr>
      </w:pPr>
    </w:p>
    <w:p w:rsidR="007320CA" w:rsidRPr="00965E2C" w:rsidRDefault="007320CA" w:rsidP="005478F2">
      <w:pPr>
        <w:pStyle w:val="Titre1"/>
        <w:numPr>
          <w:ilvl w:val="0"/>
          <w:numId w:val="8"/>
        </w:num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  <w:bookmarkStart w:id="0" w:name="_Toc262397289"/>
      <w:r w:rsidRPr="00965E2C">
        <w:rPr>
          <w:rFonts w:ascii="Century Schoolbook" w:hAnsi="Century Schoolbook"/>
          <w:color w:val="auto"/>
        </w:rPr>
        <w:lastRenderedPageBreak/>
        <w:t>Références du document</w:t>
      </w:r>
      <w:bookmarkEnd w:id="0"/>
    </w:p>
    <w:p w:rsidR="007320CA" w:rsidRPr="00965E2C" w:rsidRDefault="007320CA" w:rsidP="005478F2">
      <w:pPr>
        <w:jc w:val="both"/>
        <w:rPr>
          <w:rFonts w:ascii="Century Schoolbook" w:hAnsi="Century Schoolbook"/>
          <w:color w:val="auto"/>
        </w:rPr>
      </w:pPr>
    </w:p>
    <w:tbl>
      <w:tblPr>
        <w:tblStyle w:val="Listemoyenne2-Accent1"/>
        <w:tblW w:w="0" w:type="auto"/>
        <w:tblLook w:val="04A0"/>
      </w:tblPr>
      <w:tblGrid>
        <w:gridCol w:w="2660"/>
        <w:gridCol w:w="6552"/>
      </w:tblGrid>
      <w:tr w:rsidR="007320CA" w:rsidRPr="00965E2C" w:rsidTr="00F72DD2">
        <w:trPr>
          <w:cnfStyle w:val="100000000000"/>
        </w:trPr>
        <w:tc>
          <w:tcPr>
            <w:cnfStyle w:val="001000000100"/>
            <w:tcW w:w="9212" w:type="dxa"/>
            <w:gridSpan w:val="2"/>
            <w:tcBorders>
              <w:bottom w:val="single" w:sz="24" w:space="0" w:color="365F91" w:themeColor="accent1" w:themeShade="BF"/>
            </w:tcBorders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  <w:t>DOCUMENT</w:t>
            </w:r>
          </w:p>
        </w:tc>
      </w:tr>
      <w:tr w:rsidR="007320CA" w:rsidRPr="00965E2C" w:rsidTr="00F72DD2">
        <w:trPr>
          <w:cnfStyle w:val="000000100000"/>
        </w:trPr>
        <w:tc>
          <w:tcPr>
            <w:cnfStyle w:val="001000000000"/>
            <w:tcW w:w="2660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Nom du fichier</w:t>
            </w:r>
          </w:p>
        </w:tc>
        <w:tc>
          <w:tcPr>
            <w:tcW w:w="6552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7320CA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charte.docx</w:t>
            </w:r>
          </w:p>
        </w:tc>
      </w:tr>
      <w:tr w:rsidR="007320CA" w:rsidRPr="00965E2C" w:rsidTr="007320CA">
        <w:tc>
          <w:tcPr>
            <w:cnfStyle w:val="001000000000"/>
            <w:tcW w:w="2660" w:type="dxa"/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6552" w:type="dxa"/>
          </w:tcPr>
          <w:p w:rsidR="007320CA" w:rsidRPr="009F3988" w:rsidRDefault="007320CA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1</w:t>
            </w:r>
          </w:p>
        </w:tc>
      </w:tr>
      <w:tr w:rsidR="007320CA" w:rsidRPr="00965E2C" w:rsidTr="007320CA">
        <w:trPr>
          <w:cnfStyle w:val="000000100000"/>
        </w:trPr>
        <w:tc>
          <w:tcPr>
            <w:cnfStyle w:val="001000000000"/>
            <w:tcW w:w="2660" w:type="dxa"/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Client</w:t>
            </w:r>
          </w:p>
        </w:tc>
        <w:tc>
          <w:tcPr>
            <w:tcW w:w="6552" w:type="dxa"/>
          </w:tcPr>
          <w:p w:rsidR="007320CA" w:rsidRPr="009F3988" w:rsidRDefault="007320CA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Document interne</w:t>
            </w:r>
          </w:p>
        </w:tc>
      </w:tr>
      <w:tr w:rsidR="008778C1" w:rsidRPr="00965E2C" w:rsidTr="007320CA">
        <w:tc>
          <w:tcPr>
            <w:cnfStyle w:val="001000000000"/>
            <w:tcW w:w="2660" w:type="dxa"/>
          </w:tcPr>
          <w:p w:rsidR="008778C1" w:rsidRPr="009F3988" w:rsidRDefault="008778C1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Projet</w:t>
            </w:r>
          </w:p>
        </w:tc>
        <w:tc>
          <w:tcPr>
            <w:tcW w:w="6552" w:type="dxa"/>
          </w:tcPr>
          <w:p w:rsidR="008778C1" w:rsidRPr="009F3988" w:rsidRDefault="008778C1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 xml:space="preserve">Réseaux sociaux : Recherche de composantes fortement connexes </w:t>
            </w:r>
          </w:p>
        </w:tc>
      </w:tr>
      <w:tr w:rsidR="008778C1" w:rsidRPr="00965E2C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Pr="009F3988" w:rsidRDefault="008778C1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Auteurs</w:t>
            </w:r>
          </w:p>
        </w:tc>
        <w:tc>
          <w:tcPr>
            <w:tcW w:w="6552" w:type="dxa"/>
          </w:tcPr>
          <w:p w:rsidR="008778C1" w:rsidRPr="009F3988" w:rsidRDefault="008778C1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 xml:space="preserve">DREYER Quentin, </w:t>
            </w:r>
          </w:p>
          <w:p w:rsidR="008778C1" w:rsidRPr="009F3988" w:rsidRDefault="008778C1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 xml:space="preserve">JAMBET Pierre, </w:t>
            </w:r>
          </w:p>
          <w:p w:rsidR="008778C1" w:rsidRPr="009F3988" w:rsidRDefault="008778C1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NGUYEN Michael</w:t>
            </w:r>
          </w:p>
        </w:tc>
      </w:tr>
      <w:tr w:rsidR="008778C1" w:rsidRPr="00965E2C" w:rsidTr="007320CA">
        <w:tc>
          <w:tcPr>
            <w:cnfStyle w:val="001000000000"/>
            <w:tcW w:w="2660" w:type="dxa"/>
          </w:tcPr>
          <w:p w:rsidR="008778C1" w:rsidRPr="009F3988" w:rsidRDefault="008778C1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Date de création</w:t>
            </w:r>
          </w:p>
        </w:tc>
        <w:tc>
          <w:tcPr>
            <w:tcW w:w="6552" w:type="dxa"/>
          </w:tcPr>
          <w:p w:rsidR="008778C1" w:rsidRPr="009F3988" w:rsidRDefault="008778C1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25/04/2010</w:t>
            </w:r>
          </w:p>
        </w:tc>
      </w:tr>
      <w:tr w:rsidR="008778C1" w:rsidRPr="00965E2C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Pr="009F3988" w:rsidRDefault="008778C1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Nombre de page</w:t>
            </w:r>
          </w:p>
        </w:tc>
        <w:tc>
          <w:tcPr>
            <w:tcW w:w="6552" w:type="dxa"/>
          </w:tcPr>
          <w:p w:rsidR="008778C1" w:rsidRPr="009F3988" w:rsidRDefault="008778C1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</w:p>
        </w:tc>
      </w:tr>
    </w:tbl>
    <w:p w:rsidR="007320CA" w:rsidRPr="00965E2C" w:rsidRDefault="007320CA" w:rsidP="005478F2">
      <w:pPr>
        <w:jc w:val="both"/>
        <w:rPr>
          <w:rFonts w:ascii="Century Schoolbook" w:hAnsi="Century Schoolbook"/>
          <w:color w:val="auto"/>
        </w:rPr>
      </w:pPr>
    </w:p>
    <w:p w:rsidR="00F72DD2" w:rsidRPr="00965E2C" w:rsidRDefault="00F72DD2" w:rsidP="005478F2">
      <w:pPr>
        <w:jc w:val="both"/>
        <w:rPr>
          <w:rFonts w:ascii="Century Schoolbook" w:hAnsi="Century Schoolbook"/>
          <w:color w:val="auto"/>
        </w:rPr>
      </w:pPr>
    </w:p>
    <w:tbl>
      <w:tblPr>
        <w:tblStyle w:val="Grilleclaire-Accent11"/>
        <w:tblW w:w="0" w:type="auto"/>
        <w:tblLook w:val="04A0"/>
      </w:tblPr>
      <w:tblGrid>
        <w:gridCol w:w="3070"/>
        <w:gridCol w:w="3071"/>
        <w:gridCol w:w="3071"/>
      </w:tblGrid>
      <w:tr w:rsidR="007320CA" w:rsidRPr="00965E2C" w:rsidTr="00F72DD2">
        <w:trPr>
          <w:cnfStyle w:val="100000000000"/>
        </w:trPr>
        <w:tc>
          <w:tcPr>
            <w:cnfStyle w:val="001000000000"/>
            <w:tcW w:w="9212" w:type="dxa"/>
            <w:gridSpan w:val="3"/>
            <w:tcBorders>
              <w:top w:val="nil"/>
              <w:left w:val="nil"/>
              <w:bottom w:val="single" w:sz="24" w:space="0" w:color="365F91" w:themeColor="accent1" w:themeShade="BF"/>
              <w:right w:val="nil"/>
            </w:tcBorders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GESTION DES VERSIONS</w:t>
            </w:r>
          </w:p>
        </w:tc>
      </w:tr>
      <w:tr w:rsidR="007320CA" w:rsidRPr="00965E2C" w:rsidTr="00F72DD2">
        <w:trPr>
          <w:cnfStyle w:val="000000100000"/>
        </w:trPr>
        <w:tc>
          <w:tcPr>
            <w:cnfStyle w:val="001000000000"/>
            <w:tcW w:w="3070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F72DD2" w:rsidP="005478F2">
            <w:pPr>
              <w:jc w:val="both"/>
              <w:cnfStyle w:val="000000100000"/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  <w:t>Date de Création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F72DD2" w:rsidP="005478F2">
            <w:pPr>
              <w:jc w:val="both"/>
              <w:cnfStyle w:val="000000100000"/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  <w:t>Auteurs</w:t>
            </w:r>
          </w:p>
        </w:tc>
      </w:tr>
      <w:tr w:rsidR="00F72DD2" w:rsidRPr="00965E2C" w:rsidTr="00F72DD2">
        <w:trPr>
          <w:cnfStyle w:val="000000010000"/>
        </w:trPr>
        <w:tc>
          <w:tcPr>
            <w:cnfStyle w:val="001000000000"/>
            <w:tcW w:w="3070" w:type="dxa"/>
          </w:tcPr>
          <w:p w:rsidR="00F72DD2" w:rsidRPr="009F3988" w:rsidRDefault="00F72DD2" w:rsidP="005478F2">
            <w:pPr>
              <w:jc w:val="both"/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:rsidR="00F72DD2" w:rsidRPr="009F3988" w:rsidRDefault="00F72DD2" w:rsidP="005478F2">
            <w:pPr>
              <w:jc w:val="both"/>
              <w:cnfStyle w:val="00000001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25/04/2010</w:t>
            </w:r>
          </w:p>
        </w:tc>
        <w:tc>
          <w:tcPr>
            <w:tcW w:w="3071" w:type="dxa"/>
          </w:tcPr>
          <w:p w:rsidR="00F72DD2" w:rsidRPr="009F3988" w:rsidRDefault="00F72DD2" w:rsidP="005478F2">
            <w:pPr>
              <w:jc w:val="both"/>
              <w:cnfStyle w:val="00000001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NGUYEN Michael</w:t>
            </w:r>
          </w:p>
        </w:tc>
      </w:tr>
      <w:tr w:rsidR="00F72DD2" w:rsidRPr="00965E2C" w:rsidTr="00F72DD2">
        <w:trPr>
          <w:cnfStyle w:val="000000100000"/>
        </w:trPr>
        <w:tc>
          <w:tcPr>
            <w:cnfStyle w:val="001000000000"/>
            <w:tcW w:w="3070" w:type="dxa"/>
          </w:tcPr>
          <w:p w:rsidR="00F72DD2" w:rsidRPr="009F3988" w:rsidRDefault="00BC02D4" w:rsidP="005478F2">
            <w:pPr>
              <w:jc w:val="both"/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F72DD2" w:rsidRPr="009F3988" w:rsidRDefault="00BC02D4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23/05/2010</w:t>
            </w:r>
          </w:p>
        </w:tc>
        <w:tc>
          <w:tcPr>
            <w:tcW w:w="3071" w:type="dxa"/>
          </w:tcPr>
          <w:p w:rsidR="00F72DD2" w:rsidRPr="009F3988" w:rsidRDefault="00BC02D4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NGUYEN Michael</w:t>
            </w:r>
          </w:p>
        </w:tc>
      </w:tr>
      <w:tr w:rsidR="007320CA" w:rsidRPr="00965E2C" w:rsidTr="00F72DD2">
        <w:trPr>
          <w:cnfStyle w:val="000000010000"/>
        </w:trPr>
        <w:tc>
          <w:tcPr>
            <w:cnfStyle w:val="001000000000"/>
            <w:tcW w:w="3070" w:type="dxa"/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071" w:type="dxa"/>
          </w:tcPr>
          <w:p w:rsidR="007320CA" w:rsidRPr="009F3988" w:rsidRDefault="007320CA" w:rsidP="005478F2">
            <w:pPr>
              <w:jc w:val="both"/>
              <w:cnfStyle w:val="00000001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</w:p>
        </w:tc>
        <w:tc>
          <w:tcPr>
            <w:tcW w:w="3071" w:type="dxa"/>
          </w:tcPr>
          <w:p w:rsidR="007320CA" w:rsidRPr="009F3988" w:rsidRDefault="007320CA" w:rsidP="005478F2">
            <w:pPr>
              <w:jc w:val="both"/>
              <w:cnfStyle w:val="00000001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</w:p>
        </w:tc>
      </w:tr>
    </w:tbl>
    <w:p w:rsidR="007320CA" w:rsidRPr="00965E2C" w:rsidRDefault="007320CA" w:rsidP="005478F2">
      <w:pPr>
        <w:jc w:val="both"/>
        <w:rPr>
          <w:rFonts w:ascii="Century Schoolbook" w:hAnsi="Century Schoolbook"/>
          <w:color w:val="auto"/>
        </w:rPr>
      </w:pPr>
    </w:p>
    <w:p w:rsidR="00F72DD2" w:rsidRPr="00965E2C" w:rsidRDefault="00F72DD2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</w:p>
    <w:p w:rsidR="00F72DD2" w:rsidRPr="00965E2C" w:rsidRDefault="008778C1" w:rsidP="005478F2">
      <w:pPr>
        <w:pStyle w:val="Titre1"/>
        <w:numPr>
          <w:ilvl w:val="0"/>
          <w:numId w:val="8"/>
        </w:numPr>
        <w:jc w:val="both"/>
        <w:rPr>
          <w:rFonts w:ascii="Century Schoolbook" w:hAnsi="Century Schoolbook"/>
          <w:color w:val="auto"/>
        </w:rPr>
      </w:pPr>
      <w:bookmarkStart w:id="1" w:name="_Toc262397290"/>
      <w:r w:rsidRPr="00965E2C">
        <w:rPr>
          <w:rFonts w:ascii="Century Schoolbook" w:hAnsi="Century Schoolbook"/>
          <w:color w:val="auto"/>
        </w:rPr>
        <w:lastRenderedPageBreak/>
        <w:t>Objectifs du document</w:t>
      </w:r>
      <w:bookmarkEnd w:id="1"/>
    </w:p>
    <w:p w:rsidR="008778C1" w:rsidRPr="00965E2C" w:rsidRDefault="008778C1" w:rsidP="005478F2">
      <w:pPr>
        <w:jc w:val="both"/>
        <w:rPr>
          <w:rFonts w:ascii="Century Schoolbook" w:hAnsi="Century Schoolbook"/>
          <w:color w:val="auto"/>
        </w:rPr>
      </w:pPr>
    </w:p>
    <w:p w:rsidR="006A5C2C" w:rsidRPr="00965E2C" w:rsidRDefault="008778C1" w:rsidP="005478F2">
      <w:pPr>
        <w:ind w:firstLine="360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Ce document décrit les normes adoptées par notre groupe. </w:t>
      </w:r>
      <w:r w:rsidR="00003CC7" w:rsidRPr="00965E2C">
        <w:rPr>
          <w:rFonts w:ascii="Century Schoolbook" w:hAnsi="Century Schoolbook"/>
          <w:color w:val="auto"/>
          <w:sz w:val="24"/>
          <w:szCs w:val="24"/>
        </w:rPr>
        <w:t>N’importe qui voulant lire nos codes pourra se référer à ce document pour en comprendre la structure.</w:t>
      </w:r>
    </w:p>
    <w:p w:rsidR="006A5C2C" w:rsidRPr="00965E2C" w:rsidRDefault="006A5C2C" w:rsidP="005478F2">
      <w:pPr>
        <w:ind w:firstLine="360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Chaque membre de notre groupe se conforme donc aux règles votées unanimement présentes dans ce document.</w:t>
      </w:r>
    </w:p>
    <w:p w:rsidR="00003CC7" w:rsidRPr="00965E2C" w:rsidRDefault="00003CC7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</w:p>
    <w:p w:rsidR="008778C1" w:rsidRPr="00965E2C" w:rsidRDefault="006A5C2C" w:rsidP="005478F2">
      <w:pPr>
        <w:ind w:left="360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Les informations qui suivent</w:t>
      </w:r>
      <w:r w:rsidR="008778C1" w:rsidRPr="00965E2C">
        <w:rPr>
          <w:rFonts w:ascii="Century Schoolbook" w:hAnsi="Century Schoolbook"/>
          <w:color w:val="auto"/>
          <w:sz w:val="24"/>
          <w:szCs w:val="24"/>
        </w:rPr>
        <w:t xml:space="preserve"> permet</w:t>
      </w:r>
      <w:r w:rsidRPr="00965E2C">
        <w:rPr>
          <w:rFonts w:ascii="Century Schoolbook" w:hAnsi="Century Schoolbook"/>
          <w:color w:val="auto"/>
          <w:sz w:val="24"/>
          <w:szCs w:val="24"/>
        </w:rPr>
        <w:t>tent donc</w:t>
      </w:r>
      <w:r w:rsidR="008778C1" w:rsidRPr="00965E2C">
        <w:rPr>
          <w:rFonts w:ascii="Century Schoolbook" w:hAnsi="Century Schoolbook"/>
          <w:color w:val="auto"/>
          <w:sz w:val="24"/>
          <w:szCs w:val="24"/>
        </w:rPr>
        <w:t> :</w:t>
      </w:r>
    </w:p>
    <w:p w:rsidR="008778C1" w:rsidRPr="00965E2C" w:rsidRDefault="008778C1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L’homogénéité du code,</w:t>
      </w:r>
    </w:p>
    <w:p w:rsidR="008778C1" w:rsidRPr="00965E2C" w:rsidRDefault="008F4AC4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La lisibilité et facilité de </w:t>
      </w:r>
      <w:r w:rsidR="006A5C2C" w:rsidRPr="00965E2C">
        <w:rPr>
          <w:rFonts w:ascii="Century Schoolbook" w:hAnsi="Century Schoolbook"/>
          <w:color w:val="auto"/>
          <w:sz w:val="24"/>
          <w:szCs w:val="24"/>
        </w:rPr>
        <w:t>re</w:t>
      </w:r>
      <w:r w:rsidRPr="00965E2C">
        <w:rPr>
          <w:rFonts w:ascii="Century Schoolbook" w:hAnsi="Century Schoolbook"/>
          <w:color w:val="auto"/>
          <w:sz w:val="24"/>
          <w:szCs w:val="24"/>
        </w:rPr>
        <w:t>lecture du code</w:t>
      </w:r>
    </w:p>
    <w:p w:rsidR="006A5C2C" w:rsidRPr="00965E2C" w:rsidRDefault="006A5C2C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La compréhension mutuelle de nos travaux</w:t>
      </w:r>
    </w:p>
    <w:p w:rsidR="006A5C2C" w:rsidRPr="00965E2C" w:rsidRDefault="006A5C2C" w:rsidP="005478F2">
      <w:pPr>
        <w:jc w:val="both"/>
        <w:rPr>
          <w:rFonts w:ascii="Century Schoolbook" w:hAnsi="Century Schoolbook"/>
          <w:color w:val="auto"/>
        </w:rPr>
      </w:pPr>
    </w:p>
    <w:p w:rsidR="00716022" w:rsidRPr="00965E2C" w:rsidRDefault="00716022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</w:p>
    <w:p w:rsidR="006A5C2C" w:rsidRPr="00965E2C" w:rsidRDefault="00716022" w:rsidP="005478F2">
      <w:pPr>
        <w:pStyle w:val="Titre1"/>
        <w:numPr>
          <w:ilvl w:val="0"/>
          <w:numId w:val="8"/>
        </w:numPr>
        <w:jc w:val="both"/>
        <w:rPr>
          <w:rFonts w:ascii="Century Schoolbook" w:hAnsi="Century Schoolbook"/>
          <w:color w:val="auto"/>
        </w:rPr>
      </w:pPr>
      <w:bookmarkStart w:id="2" w:name="_Toc262397291"/>
      <w:r w:rsidRPr="00965E2C">
        <w:rPr>
          <w:rFonts w:ascii="Century Schoolbook" w:hAnsi="Century Schoolbook"/>
          <w:color w:val="auto"/>
        </w:rPr>
        <w:lastRenderedPageBreak/>
        <w:t>Normes de programmation</w:t>
      </w:r>
      <w:bookmarkEnd w:id="2"/>
    </w:p>
    <w:p w:rsidR="00716022" w:rsidRPr="00965E2C" w:rsidRDefault="00716022" w:rsidP="005478F2">
      <w:pPr>
        <w:jc w:val="both"/>
        <w:rPr>
          <w:rFonts w:ascii="Century Schoolbook" w:hAnsi="Century Schoolbook"/>
          <w:color w:val="auto"/>
        </w:rPr>
      </w:pPr>
    </w:p>
    <w:p w:rsidR="00716022" w:rsidRPr="00965E2C" w:rsidRDefault="00716022" w:rsidP="005478F2">
      <w:pPr>
        <w:pStyle w:val="Titre2"/>
        <w:numPr>
          <w:ilvl w:val="0"/>
          <w:numId w:val="10"/>
        </w:numPr>
        <w:jc w:val="both"/>
        <w:rPr>
          <w:rFonts w:ascii="Century Schoolbook" w:hAnsi="Century Schoolbook"/>
          <w:color w:val="auto"/>
        </w:rPr>
      </w:pPr>
      <w:bookmarkStart w:id="3" w:name="_Toc262397292"/>
      <w:r w:rsidRPr="00965E2C">
        <w:rPr>
          <w:rFonts w:ascii="Century Schoolbook" w:hAnsi="Century Schoolbook"/>
          <w:color w:val="auto"/>
        </w:rPr>
        <w:t>Forme générale</w:t>
      </w:r>
      <w:r w:rsidR="003C51CC" w:rsidRPr="00965E2C">
        <w:rPr>
          <w:rFonts w:ascii="Century Schoolbook" w:hAnsi="Century Schoolbook"/>
          <w:color w:val="auto"/>
        </w:rPr>
        <w:t xml:space="preserve"> du code</w:t>
      </w:r>
      <w:bookmarkEnd w:id="3"/>
    </w:p>
    <w:p w:rsidR="00716022" w:rsidRPr="00965E2C" w:rsidRDefault="00716022" w:rsidP="005478F2">
      <w:pPr>
        <w:jc w:val="both"/>
        <w:rPr>
          <w:rFonts w:ascii="Century Schoolbook" w:hAnsi="Century Schoolbook"/>
          <w:color w:val="auto"/>
        </w:rPr>
      </w:pPr>
    </w:p>
    <w:p w:rsidR="00716022" w:rsidRPr="00965E2C" w:rsidRDefault="00716022" w:rsidP="005478F2">
      <w:pPr>
        <w:pStyle w:val="Titre3"/>
        <w:numPr>
          <w:ilvl w:val="0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4" w:name="_Toc262397293"/>
      <w:r w:rsidRPr="00965E2C">
        <w:rPr>
          <w:rFonts w:ascii="Century Schoolbook" w:hAnsi="Century Schoolbook"/>
          <w:color w:val="auto"/>
          <w:sz w:val="24"/>
          <w:szCs w:val="24"/>
        </w:rPr>
        <w:t>Langages</w:t>
      </w:r>
      <w:bookmarkEnd w:id="4"/>
    </w:p>
    <w:p w:rsidR="002C09ED" w:rsidRPr="00965E2C" w:rsidRDefault="002C09ED" w:rsidP="005478F2">
      <w:pPr>
        <w:jc w:val="both"/>
        <w:rPr>
          <w:rFonts w:ascii="Century Schoolbook" w:hAnsi="Century Schoolbook"/>
          <w:color w:val="auto"/>
        </w:rPr>
      </w:pPr>
    </w:p>
    <w:p w:rsidR="002C09ED" w:rsidRPr="00965E2C" w:rsidRDefault="002C09ED" w:rsidP="005478F2">
      <w:pPr>
        <w:ind w:firstLine="708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Pour des raisons de problèmes avec les accentuations, le code (nom des structures, des fonctions et des variables) sera écrit en anglais.</w:t>
      </w:r>
    </w:p>
    <w:p w:rsidR="002C09ED" w:rsidRPr="00965E2C" w:rsidRDefault="002C09ED" w:rsidP="005478F2">
      <w:pPr>
        <w:ind w:firstLine="708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Cependant, pour les personnes désirant simplement avoir une vue globale des algorithmes, nous avons décidé de rédiger tout ce qui est commentaire en français.</w:t>
      </w:r>
      <w:r w:rsidR="006C327C" w:rsidRPr="00965E2C">
        <w:rPr>
          <w:rFonts w:ascii="Century Schoolbook" w:hAnsi="Century Schoolbook"/>
          <w:color w:val="auto"/>
          <w:sz w:val="24"/>
          <w:szCs w:val="24"/>
        </w:rPr>
        <w:t xml:space="preserve"> Les caractères spéciaux comme les cédilles ou les accents ne seront </w:t>
      </w:r>
      <w:r w:rsidR="00A15D57" w:rsidRPr="00965E2C">
        <w:rPr>
          <w:rFonts w:ascii="Century Schoolbook" w:hAnsi="Century Schoolbook"/>
          <w:color w:val="auto"/>
          <w:sz w:val="24"/>
          <w:szCs w:val="24"/>
        </w:rPr>
        <w:t>pas pris en compte dans la rédaction.</w:t>
      </w:r>
      <w:r w:rsidR="006C327C" w:rsidRPr="00965E2C">
        <w:rPr>
          <w:rFonts w:ascii="Century Schoolbook" w:hAnsi="Century Schoolbook"/>
          <w:color w:val="auto"/>
          <w:sz w:val="24"/>
          <w:szCs w:val="24"/>
        </w:rPr>
        <w:t xml:space="preserve"> </w:t>
      </w:r>
    </w:p>
    <w:p w:rsidR="003C51CC" w:rsidRPr="00965E2C" w:rsidRDefault="003C51CC" w:rsidP="005478F2">
      <w:pPr>
        <w:jc w:val="both"/>
        <w:rPr>
          <w:rFonts w:ascii="Century Schoolbook" w:hAnsi="Century Schoolbook"/>
          <w:color w:val="auto"/>
        </w:rPr>
      </w:pPr>
    </w:p>
    <w:p w:rsidR="003C51CC" w:rsidRPr="00965E2C" w:rsidRDefault="003C51CC" w:rsidP="005478F2">
      <w:pPr>
        <w:pStyle w:val="Titre3"/>
        <w:numPr>
          <w:ilvl w:val="0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5" w:name="_Toc262397294"/>
      <w:r w:rsidRPr="00965E2C">
        <w:rPr>
          <w:rFonts w:ascii="Century Schoolbook" w:hAnsi="Century Schoolbook"/>
          <w:color w:val="auto"/>
          <w:sz w:val="24"/>
          <w:szCs w:val="24"/>
        </w:rPr>
        <w:t>Organisation globale des fichiers</w:t>
      </w:r>
      <w:bookmarkEnd w:id="5"/>
    </w:p>
    <w:p w:rsidR="00973CD2" w:rsidRPr="00965E2C" w:rsidRDefault="00973CD2" w:rsidP="005478F2">
      <w:pPr>
        <w:jc w:val="both"/>
        <w:rPr>
          <w:rFonts w:ascii="Century Schoolbook" w:hAnsi="Century Schoolbook"/>
          <w:color w:val="auto"/>
        </w:rPr>
      </w:pPr>
    </w:p>
    <w:p w:rsidR="00973CD2" w:rsidRPr="00965E2C" w:rsidRDefault="00973CD2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Les fichiers seront séparés dans des dossiers bien définis :</w:t>
      </w:r>
    </w:p>
    <w:p w:rsidR="00973CD2" w:rsidRPr="00965E2C" w:rsidRDefault="00973CD2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Les fichiers de code source (/src) qui contiendra :</w:t>
      </w:r>
    </w:p>
    <w:p w:rsidR="00973CD2" w:rsidRPr="00965E2C" w:rsidRDefault="00973CD2" w:rsidP="005478F2">
      <w:pPr>
        <w:pStyle w:val="Paragraphedeliste"/>
        <w:numPr>
          <w:ilvl w:val="1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Un dossier de header (/h</w:t>
      </w:r>
      <w:r w:rsidR="00BC02D4" w:rsidRPr="00965E2C">
        <w:rPr>
          <w:rFonts w:ascii="Century Schoolbook" w:hAnsi="Century Schoolbook"/>
          <w:color w:val="auto"/>
          <w:sz w:val="24"/>
          <w:szCs w:val="24"/>
        </w:rPr>
        <w:t>eaders</w:t>
      </w:r>
      <w:r w:rsidRPr="00965E2C">
        <w:rPr>
          <w:rFonts w:ascii="Century Schoolbook" w:hAnsi="Century Schoolbook"/>
          <w:color w:val="auto"/>
          <w:sz w:val="24"/>
          <w:szCs w:val="24"/>
        </w:rPr>
        <w:t>) contenant tous les fichiers d’en-tête. Ces fichiers devront avoir obligatoirement l’extension .h ou .hpp.</w:t>
      </w:r>
    </w:p>
    <w:p w:rsidR="000D7B84" w:rsidRPr="00965E2C" w:rsidRDefault="000D7B84" w:rsidP="005478F2">
      <w:pPr>
        <w:pStyle w:val="Paragraphedeliste"/>
        <w:numPr>
          <w:ilvl w:val="1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Un dossier de code source (/</w:t>
      </w:r>
      <w:r w:rsidR="00BC02D4" w:rsidRPr="00965E2C">
        <w:rPr>
          <w:rFonts w:ascii="Century Schoolbook" w:hAnsi="Century Schoolbook"/>
          <w:color w:val="auto"/>
          <w:sz w:val="24"/>
          <w:szCs w:val="24"/>
        </w:rPr>
        <w:t>source</w:t>
      </w:r>
      <w:r w:rsidRPr="00965E2C">
        <w:rPr>
          <w:rFonts w:ascii="Century Schoolbook" w:hAnsi="Century Schoolbook"/>
          <w:color w:val="auto"/>
          <w:sz w:val="24"/>
          <w:szCs w:val="24"/>
        </w:rPr>
        <w:t>)</w:t>
      </w:r>
      <w:r w:rsidR="00325F81" w:rsidRPr="00965E2C">
        <w:rPr>
          <w:rFonts w:ascii="Century Schoolbook" w:hAnsi="Century Schoolbook"/>
          <w:color w:val="auto"/>
          <w:sz w:val="24"/>
          <w:szCs w:val="24"/>
        </w:rPr>
        <w:t xml:space="preserve"> </w:t>
      </w:r>
      <w:r w:rsidR="00A00B3D" w:rsidRPr="00965E2C">
        <w:rPr>
          <w:rFonts w:ascii="Century Schoolbook" w:hAnsi="Century Schoolbook"/>
          <w:color w:val="auto"/>
          <w:sz w:val="24"/>
          <w:szCs w:val="24"/>
        </w:rPr>
        <w:t>contenant tous les fichiers sources correspondant à leurs en-têtes respectives.</w:t>
      </w:r>
      <w:r w:rsidR="00691962" w:rsidRPr="00965E2C">
        <w:rPr>
          <w:rFonts w:ascii="Century Schoolbook" w:hAnsi="Century Schoolbook"/>
          <w:color w:val="auto"/>
          <w:sz w:val="24"/>
          <w:szCs w:val="24"/>
        </w:rPr>
        <w:t xml:space="preserve"> Ces fichiers auront l’extension .c </w:t>
      </w:r>
      <w:r w:rsidR="0027106C" w:rsidRPr="00965E2C">
        <w:rPr>
          <w:rFonts w:ascii="Century Schoolbook" w:hAnsi="Century Schoolbook"/>
          <w:color w:val="auto"/>
          <w:sz w:val="24"/>
          <w:szCs w:val="24"/>
        </w:rPr>
        <w:t xml:space="preserve">(pour le langage C) </w:t>
      </w:r>
      <w:r w:rsidR="00691962" w:rsidRPr="00965E2C">
        <w:rPr>
          <w:rFonts w:ascii="Century Schoolbook" w:hAnsi="Century Schoolbook"/>
          <w:color w:val="auto"/>
          <w:sz w:val="24"/>
          <w:szCs w:val="24"/>
        </w:rPr>
        <w:t>ou .cpp</w:t>
      </w:r>
      <w:r w:rsidR="0027106C" w:rsidRPr="00965E2C">
        <w:rPr>
          <w:rFonts w:ascii="Century Schoolbook" w:hAnsi="Century Schoolbook"/>
          <w:color w:val="auto"/>
          <w:sz w:val="24"/>
          <w:szCs w:val="24"/>
        </w:rPr>
        <w:t xml:space="preserve"> (pour le langage C++).</w:t>
      </w:r>
    </w:p>
    <w:p w:rsidR="00431089" w:rsidRPr="00965E2C" w:rsidRDefault="00431089" w:rsidP="005478F2">
      <w:pPr>
        <w:pStyle w:val="Paragraphedeliste"/>
        <w:numPr>
          <w:ilvl w:val="1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Un fichier nommé </w:t>
      </w:r>
      <w:r w:rsidRPr="00965E2C">
        <w:rPr>
          <w:rFonts w:ascii="Century Schoolbook" w:hAnsi="Century Schoolbook"/>
          <w:i/>
          <w:color w:val="auto"/>
          <w:sz w:val="24"/>
          <w:szCs w:val="24"/>
        </w:rPr>
        <w:t>makefile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(aucune extension)</w:t>
      </w:r>
    </w:p>
    <w:p w:rsidR="00431089" w:rsidRPr="00965E2C" w:rsidRDefault="00431089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Les fichiers externes utilisés pour tests (/test)</w:t>
      </w:r>
    </w:p>
    <w:p w:rsidR="003C51CC" w:rsidRPr="00965E2C" w:rsidRDefault="003C51CC" w:rsidP="005478F2">
      <w:pPr>
        <w:jc w:val="both"/>
        <w:rPr>
          <w:rFonts w:ascii="Century Schoolbook" w:hAnsi="Century Schoolbook"/>
          <w:color w:val="auto"/>
        </w:rPr>
      </w:pPr>
    </w:p>
    <w:p w:rsidR="00FF30DC" w:rsidRPr="00965E2C" w:rsidRDefault="00FF30DC" w:rsidP="005478F2">
      <w:pPr>
        <w:jc w:val="both"/>
        <w:rPr>
          <w:rFonts w:ascii="Century Schoolbook" w:eastAsiaTheme="majorEastAsia" w:hAnsi="Century Schoolbook" w:cstheme="majorBidi"/>
          <w:b/>
          <w:bCs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</w:p>
    <w:p w:rsidR="00A63B9D" w:rsidRPr="00965E2C" w:rsidRDefault="003C51CC" w:rsidP="005478F2">
      <w:pPr>
        <w:pStyle w:val="Titre3"/>
        <w:numPr>
          <w:ilvl w:val="0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6" w:name="_Toc262397295"/>
      <w:r w:rsidRPr="00965E2C">
        <w:rPr>
          <w:rFonts w:ascii="Century Schoolbook" w:hAnsi="Century Schoolbook"/>
          <w:color w:val="auto"/>
          <w:sz w:val="24"/>
          <w:szCs w:val="24"/>
        </w:rPr>
        <w:lastRenderedPageBreak/>
        <w:t>Organisation interne des</w:t>
      </w:r>
      <w:r w:rsidR="00BE4676" w:rsidRPr="00965E2C">
        <w:rPr>
          <w:rFonts w:ascii="Century Schoolbook" w:hAnsi="Century Schoolbook"/>
          <w:color w:val="auto"/>
          <w:sz w:val="24"/>
          <w:szCs w:val="24"/>
        </w:rPr>
        <w:t xml:space="preserve"> fichiers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</w:t>
      </w:r>
      <w:r w:rsidR="00BE4676" w:rsidRPr="00965E2C">
        <w:rPr>
          <w:rFonts w:ascii="Century Schoolbook" w:hAnsi="Century Schoolbook"/>
          <w:color w:val="auto"/>
          <w:sz w:val="24"/>
          <w:szCs w:val="24"/>
        </w:rPr>
        <w:t>d’en-tête (.h ou .hpp)</w:t>
      </w:r>
      <w:bookmarkEnd w:id="6"/>
      <w:r w:rsidR="00BE4676" w:rsidRPr="00965E2C">
        <w:rPr>
          <w:rFonts w:ascii="Century Schoolbook" w:hAnsi="Century Schoolbook"/>
          <w:color w:val="auto"/>
          <w:sz w:val="24"/>
          <w:szCs w:val="24"/>
        </w:rPr>
        <w:t xml:space="preserve"> </w:t>
      </w:r>
    </w:p>
    <w:p w:rsidR="00BC02D4" w:rsidRPr="00965E2C" w:rsidRDefault="00BC02D4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Les fichiers d’en-tête auront tous une organisation similaire, quelque soit leur contenu.  </w:t>
      </w:r>
    </w:p>
    <w:p w:rsidR="00BC02D4" w:rsidRPr="00965E2C" w:rsidRDefault="00BC02D4" w:rsidP="005478F2">
      <w:pPr>
        <w:jc w:val="both"/>
        <w:rPr>
          <w:rFonts w:ascii="Century Schoolbook" w:hAnsi="Century Schoolbook"/>
          <w:color w:val="auto"/>
        </w:rPr>
      </w:pPr>
    </w:p>
    <w:p w:rsidR="00A63B9D" w:rsidRPr="00965E2C" w:rsidRDefault="00A63B9D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En-tête</w:t>
      </w:r>
    </w:p>
    <w:p w:rsidR="00BC02D4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457.25pt;height:185.25pt;mso-position-horizontal-relative:char;mso-position-vertical-relative:line;mso-width-relative:margin;mso-height-relative:margin" fillcolor="#eeece1 [3214]" strokecolor="#8db3e2 [1311]">
            <v:shadow on="t"/>
            <v:textbox style="mso-next-textbox:#_x0000_s1055">
              <w:txbxContent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==========================================</w:t>
                  </w:r>
                  <w:r w:rsidR="000F5742">
                    <w:rPr>
                      <w:rFonts w:ascii="Courier New" w:hAnsi="Courier New" w:cs="Courier New"/>
                    </w:rPr>
                    <w:t>=====================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PROJET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 du projet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NOM DU FICHIER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 du fichier .h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OBJET 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Description brève du fichier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--------------------------------------------------------------------------------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DATE DE CREATION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Date de création du fichier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AUTEUR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Liste des auteurs du fichier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--------------------------------------------------------------------------------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DETAILS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Informations complémentaires (optionnel)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=========================================</w:t>
                  </w:r>
                  <w:r w:rsidR="000F5742">
                    <w:rPr>
                      <w:rFonts w:ascii="Courier New" w:hAnsi="Courier New" w:cs="Courier New"/>
                    </w:rPr>
                    <w:t>======================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CA4D52" w:rsidRDefault="00A33034" w:rsidP="00A70EF5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A70EF5" w:rsidRPr="00965E2C" w:rsidRDefault="00A70EF5" w:rsidP="005478F2">
      <w:pPr>
        <w:jc w:val="both"/>
        <w:rPr>
          <w:rFonts w:ascii="Century Schoolbook" w:hAnsi="Century Schoolbook"/>
          <w:color w:val="auto"/>
        </w:rPr>
      </w:pPr>
    </w:p>
    <w:p w:rsidR="00A63B9D" w:rsidRPr="00965E2C" w:rsidRDefault="00A63B9D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Inclusions</w:t>
      </w:r>
    </w:p>
    <w:p w:rsidR="00A63B9D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 id="_x0000_s1054" type="#_x0000_t202" style="width:457.25pt;height:114.25pt;mso-position-horizontal-relative:char;mso-position-vertical-relative:line;mso-width-relative:margin;mso-height-relative:margin" fillcolor="#eeece1 [3214]" strokecolor="#8db3e2 [1311]">
            <v:shadow on="t"/>
            <v:textbox style="mso-next-textbox:#_x0000_s1054">
              <w:txbxContent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/*=================================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Includes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===================================*/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Liste des inclusions de la librairie</w:t>
                  </w:r>
                  <w:r w:rsidR="005478F2">
                    <w:rPr>
                      <w:rFonts w:ascii="Courier New" w:hAnsi="Courier New" w:cs="Courier New"/>
                    </w:rPr>
                    <w:t xml:space="preserve"> standard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Liste des inclusions des autres modules du programme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9F2F54" w:rsidRDefault="00A33034" w:rsidP="00282642">
                  <w:pPr>
                    <w:pStyle w:val="Sansinterligne"/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F2F54" w:rsidRPr="00965E2C" w:rsidRDefault="009F2F54" w:rsidP="005478F2">
      <w:pPr>
        <w:jc w:val="both"/>
        <w:rPr>
          <w:rFonts w:ascii="Century Schoolbook" w:hAnsi="Century Schoolbook"/>
          <w:color w:val="auto"/>
        </w:rPr>
      </w:pPr>
    </w:p>
    <w:p w:rsidR="00A63B9D" w:rsidRPr="00965E2C" w:rsidRDefault="00A63B9D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Constantes</w:t>
      </w:r>
    </w:p>
    <w:p w:rsidR="002726FB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 id="_x0000_s1053" type="#_x0000_t202" style="width:457.25pt;height:79.4pt;mso-position-horizontal-relative:char;mso-position-vertical-relative:line;mso-width-relative:margin;mso-height-relative:margin" fillcolor="#eeece1 [3214]" strokecolor="#8db3e2 [1311]">
            <v:shadow on="t"/>
            <v:textbox style="mso-next-textbox:#_x0000_s1053">
              <w:txbxContent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/*=================================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Constantes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===================================*/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Liste des constantes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9F2F54" w:rsidRDefault="00A33034" w:rsidP="009F2F54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9F2F54" w:rsidRPr="00965E2C" w:rsidRDefault="009F2F54" w:rsidP="005478F2">
      <w:pPr>
        <w:jc w:val="both"/>
        <w:rPr>
          <w:rFonts w:ascii="Century Schoolbook" w:hAnsi="Century Schoolbook"/>
          <w:color w:val="auto"/>
        </w:rPr>
      </w:pPr>
    </w:p>
    <w:p w:rsidR="002726FB" w:rsidRPr="00965E2C" w:rsidRDefault="009F2F54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Attributs</w:t>
      </w:r>
    </w:p>
    <w:p w:rsidR="009F2F54" w:rsidRPr="00965E2C" w:rsidRDefault="009F2F54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  <w:t xml:space="preserve">Que le fichier contienne une structure ou une classe, il y a dans les deux cas des attributs à déclarer. </w:t>
      </w:r>
      <w:r w:rsidR="001A1C7B">
        <w:rPr>
          <w:rFonts w:ascii="Century Schoolbook" w:hAnsi="Century Schoolbook"/>
          <w:color w:val="auto"/>
        </w:rPr>
        <w:t>Ils</w:t>
      </w:r>
      <w:r w:rsidRPr="00965E2C">
        <w:rPr>
          <w:rFonts w:ascii="Century Schoolbook" w:hAnsi="Century Schoolbook"/>
          <w:color w:val="auto"/>
        </w:rPr>
        <w:t xml:space="preserve"> devront l’être avec le format suivant : </w:t>
      </w:r>
    </w:p>
    <w:p w:rsidR="009F2F54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 id="_x0000_s1052" type="#_x0000_t202" style="width:457.25pt;height:170.15pt;mso-position-horizontal-relative:char;mso-position-vertical-relative:line;mso-width-relative:margin;mso-height-relative:margin" fillcolor="#eeece1 [3214]" strokecolor="#8db3e2 [1311]">
            <v:shadow on="t"/>
            <v:textbox style="mso-next-textbox:#_x0000_s1052">
              <w:txbxContent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ATTRIBUTS */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Liste des attributs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0F5742" w:rsidRDefault="000F5742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/* EXPLICATIONS DES ATTRIBUTS :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Petite ligne décrivant l’utilité de la structure ou de la classe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 Att1 : Description de l’attribut 1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…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 Attn : Description de l’attribut n */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****************************************************** */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****************************************************** */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9F2F54" w:rsidRDefault="00A33034" w:rsidP="009F2F54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A63B9D" w:rsidRPr="00965E2C" w:rsidRDefault="00A63B9D" w:rsidP="005478F2">
      <w:pPr>
        <w:pStyle w:val="Titre4"/>
        <w:jc w:val="both"/>
        <w:rPr>
          <w:rFonts w:ascii="Century Schoolbook" w:hAnsi="Century Schoolbook"/>
          <w:color w:val="auto"/>
        </w:rPr>
      </w:pPr>
    </w:p>
    <w:p w:rsidR="00A63B9D" w:rsidRPr="00965E2C" w:rsidRDefault="00D2304B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Fonctions et </w:t>
      </w:r>
      <w:r w:rsidR="00DE255D" w:rsidRPr="00965E2C">
        <w:rPr>
          <w:rFonts w:ascii="Century Schoolbook" w:hAnsi="Century Schoolbook"/>
          <w:color w:val="auto"/>
          <w:sz w:val="24"/>
          <w:szCs w:val="24"/>
        </w:rPr>
        <w:t>p</w:t>
      </w:r>
      <w:r w:rsidR="00A63B9D" w:rsidRPr="00965E2C">
        <w:rPr>
          <w:rFonts w:ascii="Century Schoolbook" w:hAnsi="Century Schoolbook"/>
          <w:color w:val="auto"/>
          <w:sz w:val="24"/>
          <w:szCs w:val="24"/>
        </w:rPr>
        <w:t>rocédures</w:t>
      </w:r>
    </w:p>
    <w:p w:rsidR="000B7603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 id="_x0000_s1051" type="#_x0000_t202" style="width:457.25pt;height:114.9pt;mso-position-horizontal-relative:char;mso-position-vertical-relative:line;mso-width-relative:margin;mso-height-relative:margin" fillcolor="#eeece1 [3214]" strokecolor="#8db3e2 [1311]">
            <v:shadow on="t"/>
            <v:textbox style="mso-next-textbox:#_x0000_s1051">
              <w:txbxContent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6B24F7">
                    <w:t xml:space="preserve"> </w:t>
                  </w:r>
                  <w:r w:rsidRPr="00A33034">
                    <w:rPr>
                      <w:rFonts w:ascii="Courier New" w:hAnsi="Courier New" w:cs="Courier New"/>
                    </w:rPr>
                    <w:t xml:space="preserve">/* PROCEDURE ou FONCTION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</w:t>
                  </w:r>
                  <w:r w:rsidRPr="00A33034">
                    <w:rPr>
                      <w:rFonts w:ascii="Courier New" w:hAnsi="Courier New" w:cs="Courier New"/>
                    </w:rPr>
                    <w:t xml:space="preserve"> –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description rapide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Signature de la fonction ou de la procédure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/* COMPLEXITE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sa complexité</w:t>
                  </w:r>
                </w:p>
                <w:p w:rsidR="00A33034" w:rsidRPr="00A33034" w:rsidRDefault="000F5742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r w:rsidR="00A33034" w:rsidRPr="00A33034">
                    <w:rPr>
                      <w:rFonts w:ascii="Courier New" w:hAnsi="Courier New" w:cs="Courier New"/>
                    </w:rPr>
                    <w:t xml:space="preserve">ENTREE : </w:t>
                  </w:r>
                  <w:r w:rsidR="00A33034" w:rsidRPr="00A33034">
                    <w:rPr>
                      <w:rFonts w:ascii="Courier New" w:hAnsi="Courier New" w:cs="Courier New"/>
                      <w:i/>
                    </w:rPr>
                    <w:t>les données en entrée</w:t>
                  </w:r>
                </w:p>
                <w:p w:rsidR="00A33034" w:rsidRPr="00A33034" w:rsidRDefault="000F5742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r w:rsidR="00A33034" w:rsidRPr="00A33034">
                    <w:rPr>
                      <w:rFonts w:ascii="Courier New" w:hAnsi="Courier New" w:cs="Courier New"/>
                    </w:rPr>
                    <w:t xml:space="preserve">ALGORITHME : </w:t>
                  </w:r>
                  <w:r w:rsidR="00A33034" w:rsidRPr="00A33034">
                    <w:rPr>
                      <w:rFonts w:ascii="Courier New" w:hAnsi="Courier New" w:cs="Courier New"/>
                      <w:i/>
                    </w:rPr>
                    <w:t>l’algorithme utilisé</w:t>
                  </w:r>
                  <w:r w:rsidR="00A33034"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</w:txbxContent>
            </v:textbox>
            <w10:wrap type="none"/>
            <w10:anchorlock/>
          </v:shape>
        </w:pict>
      </w:r>
    </w:p>
    <w:p w:rsidR="00784E82" w:rsidRPr="00965E2C" w:rsidRDefault="00784E82" w:rsidP="005478F2">
      <w:pPr>
        <w:jc w:val="both"/>
        <w:rPr>
          <w:rFonts w:ascii="Century Schoolbook" w:hAnsi="Century Schoolbook"/>
          <w:color w:val="auto"/>
        </w:rPr>
      </w:pPr>
    </w:p>
    <w:p w:rsidR="007A360D" w:rsidRPr="00965E2C" w:rsidRDefault="0012589D" w:rsidP="005478F2">
      <w:pPr>
        <w:pStyle w:val="Titre3"/>
        <w:numPr>
          <w:ilvl w:val="0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7" w:name="_Toc262397296"/>
      <w:r w:rsidRPr="00965E2C">
        <w:rPr>
          <w:rFonts w:ascii="Century Schoolbook" w:hAnsi="Century Schoolbook"/>
          <w:color w:val="auto"/>
          <w:sz w:val="24"/>
          <w:szCs w:val="24"/>
        </w:rPr>
        <w:t>Organisation interne des f</w:t>
      </w:r>
      <w:r w:rsidR="00515B70" w:rsidRPr="00965E2C">
        <w:rPr>
          <w:rFonts w:ascii="Century Schoolbook" w:hAnsi="Century Schoolbook"/>
          <w:color w:val="auto"/>
          <w:sz w:val="24"/>
          <w:szCs w:val="24"/>
        </w:rPr>
        <w:t>ichiers sources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(</w:t>
      </w:r>
      <w:r w:rsidR="00515B70" w:rsidRPr="00965E2C">
        <w:rPr>
          <w:rFonts w:ascii="Century Schoolbook" w:hAnsi="Century Schoolbook"/>
          <w:color w:val="auto"/>
          <w:sz w:val="24"/>
          <w:szCs w:val="24"/>
        </w:rPr>
        <w:t>.c ou .cpp</w:t>
      </w:r>
      <w:r w:rsidRPr="00965E2C">
        <w:rPr>
          <w:rFonts w:ascii="Century Schoolbook" w:hAnsi="Century Schoolbook"/>
          <w:color w:val="auto"/>
          <w:sz w:val="24"/>
          <w:szCs w:val="24"/>
        </w:rPr>
        <w:t>)</w:t>
      </w:r>
      <w:bookmarkEnd w:id="7"/>
    </w:p>
    <w:p w:rsidR="007A5BF9" w:rsidRPr="00965E2C" w:rsidRDefault="007A5BF9" w:rsidP="005478F2">
      <w:pPr>
        <w:jc w:val="both"/>
        <w:rPr>
          <w:rFonts w:ascii="Century Schoolbook" w:hAnsi="Century Schoolbook"/>
          <w:color w:val="auto"/>
        </w:rPr>
      </w:pPr>
    </w:p>
    <w:p w:rsidR="007A360D" w:rsidRPr="00965E2C" w:rsidRDefault="00837997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En-tête</w:t>
      </w:r>
    </w:p>
    <w:p w:rsidR="007A5BF9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 id="_x0000_s1050" type="#_x0000_t202" style="width:457.25pt;height:165.15pt;mso-position-horizontal-relative:char;mso-position-vertical-relative:line;mso-width-relative:margin;mso-height-relative:margin" fillcolor="#eeece1 [3214]" strokecolor="#8db3e2 [1311]">
            <v:shadow on="t"/>
            <v:textbox style="mso-next-textbox:#_x0000_s1050">
              <w:txbxContent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=============================================</w:t>
                  </w:r>
                  <w:r w:rsidR="000F5742">
                    <w:rPr>
                      <w:rFonts w:ascii="Courier New" w:hAnsi="Courier New" w:cs="Courier New"/>
                    </w:rPr>
                    <w:t>====================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PROJET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 du projet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NOM DU FICHIER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 du fichier .c ou .cpp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OBJET 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Description brève du fichier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------------------------------------------------------------------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DATE DE CREATION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Date de création du fichier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AUTEUR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Liste des auteurs du fichier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------------------------------------------------------------------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DETAILS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Informations complémentaires (optionnel)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=============================================</w:t>
                  </w:r>
                  <w:r w:rsidR="000F5742">
                    <w:rPr>
                      <w:rFonts w:ascii="Courier New" w:hAnsi="Courier New" w:cs="Courier New"/>
                    </w:rPr>
                    <w:t>==================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CA4D52" w:rsidRDefault="00A33034" w:rsidP="006B24F7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6B24F7" w:rsidRPr="00965E2C" w:rsidRDefault="006B24F7" w:rsidP="005478F2">
      <w:pPr>
        <w:jc w:val="both"/>
        <w:rPr>
          <w:rFonts w:ascii="Century Schoolbook" w:hAnsi="Century Schoolbook"/>
          <w:color w:val="auto"/>
        </w:rPr>
      </w:pPr>
    </w:p>
    <w:p w:rsidR="006B24F7" w:rsidRPr="00965E2C" w:rsidRDefault="006B24F7" w:rsidP="005478F2">
      <w:pPr>
        <w:jc w:val="both"/>
        <w:rPr>
          <w:rFonts w:ascii="Century Schoolbook" w:eastAsiaTheme="majorEastAsia" w:hAnsi="Century Schoolbook" w:cstheme="majorBidi"/>
          <w:b/>
          <w:bCs/>
          <w:i/>
          <w:iCs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</w:p>
    <w:p w:rsidR="00E21085" w:rsidRPr="00965E2C" w:rsidRDefault="005D7D86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lastRenderedPageBreak/>
        <w:t>Fonctions et p</w:t>
      </w:r>
      <w:r w:rsidR="00E21085" w:rsidRPr="00965E2C">
        <w:rPr>
          <w:rFonts w:ascii="Century Schoolbook" w:hAnsi="Century Schoolbook"/>
          <w:color w:val="auto"/>
          <w:sz w:val="24"/>
          <w:szCs w:val="24"/>
        </w:rPr>
        <w:t>rocédures</w:t>
      </w:r>
    </w:p>
    <w:p w:rsidR="00FF30DC" w:rsidRPr="00965E2C" w:rsidRDefault="001A733D" w:rsidP="005478F2">
      <w:pPr>
        <w:jc w:val="both"/>
        <w:rPr>
          <w:rFonts w:ascii="Century Schoolbook" w:eastAsiaTheme="majorEastAsia" w:hAnsi="Century Schoolbook" w:cstheme="majorBidi"/>
          <w:b/>
          <w:bCs/>
          <w:color w:val="auto"/>
          <w:sz w:val="26"/>
          <w:szCs w:val="26"/>
        </w:rPr>
      </w:pPr>
      <w:r w:rsidRPr="001A733D">
        <w:rPr>
          <w:rFonts w:ascii="Century Schoolbook" w:hAnsi="Century Schoolbook"/>
          <w:color w:val="auto"/>
        </w:rPr>
      </w:r>
      <w:r w:rsidRPr="001A733D">
        <w:rPr>
          <w:rFonts w:ascii="Century Schoolbook" w:hAnsi="Century Schoolbook"/>
          <w:color w:val="auto"/>
        </w:rPr>
        <w:pict>
          <v:shape id="_x0000_s1049" type="#_x0000_t202" style="width:457.25pt;height:81.05pt;mso-position-horizontal-relative:char;mso-position-vertical-relative:line;mso-width-relative:margin;mso-height-relative:margin" fillcolor="#eeece1 [3214]" strokecolor="#8db3e2 [1311]">
            <v:shadow on="t"/>
            <v:textbox style="mso-next-textbox:#_x0000_s1049">
              <w:txbxContent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/* PROCEDURE ou FONCTION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</w:t>
                  </w:r>
                  <w:r w:rsidRPr="00A33034">
                    <w:rPr>
                      <w:rFonts w:ascii="Courier New" w:hAnsi="Courier New" w:cs="Courier New"/>
                    </w:rPr>
                    <w:t xml:space="preserve"> –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description rapide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5A321F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Corps de la fonction ou de la procédure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----------------------------------------------------------</w:t>
                  </w:r>
                  <w:r w:rsidR="000F5742">
                    <w:rPr>
                      <w:rFonts w:ascii="Courier New" w:hAnsi="Courier New" w:cs="Courier New"/>
                    </w:rPr>
                    <w:t>--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</w:txbxContent>
            </v:textbox>
            <w10:wrap type="none"/>
            <w10:anchorlock/>
          </v:shape>
        </w:pict>
      </w:r>
    </w:p>
    <w:p w:rsidR="008B1D9D" w:rsidRPr="00965E2C" w:rsidRDefault="005714DA" w:rsidP="005478F2">
      <w:pPr>
        <w:pStyle w:val="Titre2"/>
        <w:numPr>
          <w:ilvl w:val="0"/>
          <w:numId w:val="10"/>
        </w:numPr>
        <w:jc w:val="both"/>
        <w:rPr>
          <w:rFonts w:ascii="Century Schoolbook" w:hAnsi="Century Schoolbook"/>
          <w:color w:val="auto"/>
        </w:rPr>
      </w:pPr>
      <w:bookmarkStart w:id="8" w:name="_Toc262397297"/>
      <w:r w:rsidRPr="00965E2C">
        <w:rPr>
          <w:rFonts w:ascii="Century Schoolbook" w:hAnsi="Century Schoolbook"/>
          <w:color w:val="auto"/>
        </w:rPr>
        <w:t>Forme détaillée du code</w:t>
      </w:r>
      <w:bookmarkEnd w:id="8"/>
    </w:p>
    <w:p w:rsidR="005714DA" w:rsidRPr="00965E2C" w:rsidRDefault="005714DA" w:rsidP="005478F2">
      <w:pPr>
        <w:pStyle w:val="Titre3"/>
        <w:numPr>
          <w:ilvl w:val="0"/>
          <w:numId w:val="1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9" w:name="_Toc262397298"/>
      <w:r w:rsidRPr="00965E2C">
        <w:rPr>
          <w:rFonts w:ascii="Century Schoolbook" w:hAnsi="Century Schoolbook"/>
          <w:color w:val="auto"/>
          <w:sz w:val="24"/>
          <w:szCs w:val="24"/>
        </w:rPr>
        <w:t>Règles de nommage</w:t>
      </w:r>
      <w:bookmarkEnd w:id="9"/>
    </w:p>
    <w:p w:rsidR="00A126DB" w:rsidRPr="00965E2C" w:rsidRDefault="00A126DB" w:rsidP="005478F2">
      <w:pPr>
        <w:jc w:val="both"/>
        <w:rPr>
          <w:rFonts w:ascii="Century Schoolbook" w:hAnsi="Century Schoolbook"/>
          <w:color w:val="auto"/>
        </w:rPr>
      </w:pPr>
    </w:p>
    <w:tbl>
      <w:tblPr>
        <w:tblStyle w:val="Listemoyenne2-Accent1"/>
        <w:tblW w:w="0" w:type="auto"/>
        <w:tblLook w:val="04A0"/>
      </w:tblPr>
      <w:tblGrid>
        <w:gridCol w:w="2660"/>
        <w:gridCol w:w="6552"/>
      </w:tblGrid>
      <w:tr w:rsidR="00A126DB" w:rsidRPr="00965E2C" w:rsidTr="00BA6272">
        <w:trPr>
          <w:cnfStyle w:val="100000000000"/>
        </w:trPr>
        <w:tc>
          <w:tcPr>
            <w:cnfStyle w:val="001000000100"/>
            <w:tcW w:w="2660" w:type="dxa"/>
          </w:tcPr>
          <w:p w:rsidR="00A126DB" w:rsidRPr="00965E2C" w:rsidRDefault="00A126DB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Elément</w:t>
            </w:r>
          </w:p>
        </w:tc>
        <w:tc>
          <w:tcPr>
            <w:tcW w:w="6552" w:type="dxa"/>
          </w:tcPr>
          <w:p w:rsidR="00A126DB" w:rsidRPr="00965E2C" w:rsidRDefault="00A126DB" w:rsidP="005478F2">
            <w:pPr>
              <w:jc w:val="center"/>
              <w:cnfStyle w:val="1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Syntaxe à adopter</w:t>
            </w:r>
          </w:p>
        </w:tc>
      </w:tr>
      <w:tr w:rsidR="00A126DB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A126DB" w:rsidRPr="00965E2C" w:rsidRDefault="00B5185F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Fichier source</w:t>
            </w:r>
          </w:p>
        </w:tc>
        <w:tc>
          <w:tcPr>
            <w:tcW w:w="6552" w:type="dxa"/>
          </w:tcPr>
          <w:p w:rsidR="00BA6272" w:rsidRPr="00965E2C" w:rsidRDefault="00B5185F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 xml:space="preserve">Le nom du fichier sera identique à celui de la classe. </w:t>
            </w:r>
          </w:p>
          <w:p w:rsidR="00B5185F" w:rsidRPr="00965E2C" w:rsidRDefault="00B5185F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Le fichier contenant le main devra cependant s’appeler main.c ou main.cpp</w:t>
            </w:r>
          </w:p>
        </w:tc>
      </w:tr>
      <w:tr w:rsidR="00A126DB" w:rsidRPr="00965E2C" w:rsidTr="00BA6272">
        <w:tc>
          <w:tcPr>
            <w:cnfStyle w:val="001000000000"/>
            <w:tcW w:w="2660" w:type="dxa"/>
          </w:tcPr>
          <w:p w:rsidR="00A126DB" w:rsidRPr="00965E2C" w:rsidRDefault="00B5185F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Classe</w:t>
            </w:r>
          </w:p>
        </w:tc>
        <w:tc>
          <w:tcPr>
            <w:tcW w:w="6552" w:type="dxa"/>
          </w:tcPr>
          <w:p w:rsidR="00BA6272" w:rsidRPr="00965E2C" w:rsidRDefault="00B5185F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 xml:space="preserve">Le nom de la classe commencera par une majuscule. </w:t>
            </w:r>
          </w:p>
          <w:p w:rsidR="00B5185F" w:rsidRPr="00965E2C" w:rsidRDefault="00B5185F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S’il est composé de plusieurs mots, tous les mots débuteront par une majuscule et seront collés sans espaces.</w:t>
            </w:r>
          </w:p>
          <w:p w:rsidR="00B5185F" w:rsidRPr="00965E2C" w:rsidRDefault="00B5185F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M</w:t>
            </w:r>
            <w:r w:rsidR="00BA6272" w:rsidRPr="00965E2C">
              <w:rPr>
                <w:rFonts w:ascii="Century Schoolbook" w:hAnsi="Century Schoolbook"/>
                <w:color w:val="auto"/>
              </w:rPr>
              <w:t>y</w:t>
            </w:r>
            <w:r w:rsidRPr="00965E2C">
              <w:rPr>
                <w:rFonts w:ascii="Century Schoolbook" w:hAnsi="Century Schoolbook"/>
                <w:color w:val="auto"/>
              </w:rPr>
              <w:t>Class</w:t>
            </w:r>
          </w:p>
        </w:tc>
      </w:tr>
      <w:tr w:rsidR="00A126DB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A126DB" w:rsidRPr="00965E2C" w:rsidRDefault="00B5185F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Fonction (action)</w:t>
            </w:r>
          </w:p>
        </w:tc>
        <w:tc>
          <w:tcPr>
            <w:tcW w:w="6552" w:type="dxa"/>
          </w:tcPr>
          <w:p w:rsidR="00BA6272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 xml:space="preserve">Le nom de la fonction commencera par une minuscule. </w:t>
            </w:r>
          </w:p>
          <w:p w:rsidR="00A126DB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S’il est composé de plusieurs mots, le premier mot débutera par une minuscule, et tous les autres par une majuscule. Tous les mots seront collés sans espaces</w:t>
            </w:r>
          </w:p>
          <w:p w:rsidR="00BA6272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giveAName</w:t>
            </w:r>
          </w:p>
        </w:tc>
      </w:tr>
      <w:tr w:rsidR="00A126DB" w:rsidRPr="00965E2C" w:rsidTr="00BA6272">
        <w:tc>
          <w:tcPr>
            <w:cnfStyle w:val="001000000000"/>
            <w:tcW w:w="2660" w:type="dxa"/>
          </w:tcPr>
          <w:p w:rsidR="00A126DB" w:rsidRPr="00965E2C" w:rsidRDefault="00BA6272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Fonction (vérification)</w:t>
            </w:r>
          </w:p>
        </w:tc>
        <w:tc>
          <w:tcPr>
            <w:tcW w:w="6552" w:type="dxa"/>
          </w:tcPr>
          <w:p w:rsidR="00A126DB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Le nom de la fonction commencera obligatoirement par is ou are.</w:t>
            </w:r>
          </w:p>
          <w:p w:rsidR="00BA6272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Les autres mots débuteront par une majuscule et seront collés sans espaces.</w:t>
            </w:r>
          </w:p>
          <w:p w:rsidR="00BA6272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isAnotherName</w:t>
            </w:r>
          </w:p>
        </w:tc>
      </w:tr>
      <w:tr w:rsidR="00BA6272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BA6272" w:rsidRPr="00965E2C" w:rsidRDefault="00BA6272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Constantes</w:t>
            </w:r>
          </w:p>
        </w:tc>
        <w:tc>
          <w:tcPr>
            <w:tcW w:w="6552" w:type="dxa"/>
          </w:tcPr>
          <w:p w:rsidR="00BA6272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Une constance devra avoir un nom explicite et être écrite tout en majuscule. S’il est composé de plusieurs mots, chaque mot sera séparé par un « _ ».</w:t>
            </w:r>
          </w:p>
          <w:p w:rsidR="00BA6272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MY_CONSTANT</w:t>
            </w:r>
          </w:p>
        </w:tc>
      </w:tr>
      <w:tr w:rsidR="00A126DB" w:rsidRPr="00965E2C" w:rsidTr="00BA6272">
        <w:tc>
          <w:tcPr>
            <w:cnfStyle w:val="001000000000"/>
            <w:tcW w:w="2660" w:type="dxa"/>
          </w:tcPr>
          <w:p w:rsidR="00A126DB" w:rsidRPr="00965E2C" w:rsidRDefault="00BA6272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Variables (locales)</w:t>
            </w:r>
          </w:p>
        </w:tc>
        <w:tc>
          <w:tcPr>
            <w:tcW w:w="6552" w:type="dxa"/>
          </w:tcPr>
          <w:p w:rsidR="00BA6272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Si le nom est composé de plusieurs mots, le premier commencera par une minuscule et les autres par une majuscule. Tous les mots seront collés sans espaces.</w:t>
            </w:r>
          </w:p>
          <w:p w:rsidR="00BA6272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myVariable</w:t>
            </w:r>
          </w:p>
        </w:tc>
      </w:tr>
      <w:tr w:rsidR="00A126DB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A126DB" w:rsidRPr="00965E2C" w:rsidRDefault="00C67E39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Variables (Classe)</w:t>
            </w:r>
          </w:p>
        </w:tc>
        <w:tc>
          <w:tcPr>
            <w:tcW w:w="6552" w:type="dxa"/>
          </w:tcPr>
          <w:p w:rsidR="00A126DB" w:rsidRPr="00965E2C" w:rsidRDefault="00C67E39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La syntaxe est identique que pour les variables locales, excepté qu’elle devra débuter par « m_ ».</w:t>
            </w:r>
          </w:p>
          <w:p w:rsidR="00C67E39" w:rsidRPr="00965E2C" w:rsidRDefault="00C67E39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m_myVariable</w:t>
            </w:r>
          </w:p>
        </w:tc>
      </w:tr>
      <w:tr w:rsidR="00A126DB" w:rsidRPr="00965E2C" w:rsidTr="00BA6272">
        <w:tc>
          <w:tcPr>
            <w:cnfStyle w:val="001000000000"/>
            <w:tcW w:w="2660" w:type="dxa"/>
          </w:tcPr>
          <w:p w:rsidR="00A126DB" w:rsidRPr="00965E2C" w:rsidRDefault="00C67E39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Compteurs</w:t>
            </w:r>
          </w:p>
        </w:tc>
        <w:tc>
          <w:tcPr>
            <w:tcW w:w="6552" w:type="dxa"/>
          </w:tcPr>
          <w:p w:rsidR="00A126DB" w:rsidRPr="00965E2C" w:rsidRDefault="00C67E39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Les variables « compteur » seront en général i, j et k.</w:t>
            </w:r>
          </w:p>
          <w:p w:rsidR="00C67E39" w:rsidRPr="00965E2C" w:rsidRDefault="00C67E39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Si on a besoin d’autres compteurs, celui-ci commencera par « cpt »</w:t>
            </w:r>
          </w:p>
        </w:tc>
      </w:tr>
      <w:tr w:rsidR="006D1FBC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6D1FBC" w:rsidRPr="00965E2C" w:rsidRDefault="00CA061A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Pointeurs</w:t>
            </w:r>
          </w:p>
        </w:tc>
        <w:tc>
          <w:tcPr>
            <w:tcW w:w="6552" w:type="dxa"/>
          </w:tcPr>
          <w:p w:rsidR="006D1FBC" w:rsidRPr="00965E2C" w:rsidRDefault="00CA061A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Pour les pointeurs, le nom sera identique à celui d’une variable locale, excepté qu’il devra débuter par « p_ »</w:t>
            </w:r>
          </w:p>
          <w:p w:rsidR="00CA061A" w:rsidRPr="00965E2C" w:rsidRDefault="00CA061A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p_myPointer</w:t>
            </w:r>
          </w:p>
        </w:tc>
      </w:tr>
    </w:tbl>
    <w:p w:rsidR="005714DA" w:rsidRPr="00965E2C" w:rsidRDefault="005714DA" w:rsidP="005478F2">
      <w:pPr>
        <w:pStyle w:val="Titre3"/>
        <w:jc w:val="both"/>
        <w:rPr>
          <w:rFonts w:ascii="Century Schoolbook" w:hAnsi="Century Schoolbook"/>
          <w:color w:val="auto"/>
        </w:rPr>
      </w:pPr>
    </w:p>
    <w:p w:rsidR="005714DA" w:rsidRPr="00965E2C" w:rsidRDefault="005714DA" w:rsidP="005478F2">
      <w:pPr>
        <w:pStyle w:val="Titre3"/>
        <w:numPr>
          <w:ilvl w:val="0"/>
          <w:numId w:val="1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10" w:name="_Toc262397299"/>
      <w:r w:rsidRPr="00965E2C">
        <w:rPr>
          <w:rFonts w:ascii="Century Schoolbook" w:hAnsi="Century Schoolbook"/>
          <w:color w:val="auto"/>
          <w:sz w:val="24"/>
          <w:szCs w:val="24"/>
        </w:rPr>
        <w:t>Composition des fonctions</w:t>
      </w:r>
      <w:bookmarkEnd w:id="10"/>
    </w:p>
    <w:p w:rsidR="005714DA" w:rsidRPr="00965E2C" w:rsidRDefault="005714DA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Chaque fonction devra suivre l’organisation suivante :</w:t>
      </w:r>
    </w:p>
    <w:p w:rsidR="005714DA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 id="_x0000_s1048" type="#_x0000_t202" style="width:457.25pt;height:153.45pt;mso-position-horizontal-relative:char;mso-position-vertical-relative:line;mso-width-relative:margin;mso-height-relative:margin" fillcolor="#eeece1 [3214]" strokecolor="#8db3e2 [1311]">
            <v:shadow on="t"/>
            <v:textbox style="mso-next-textbox:#_x0000_s1048">
              <w:txbxContent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Type_retour nom(variables) {</w:t>
                  </w:r>
                </w:p>
                <w:p w:rsidR="00A33034" w:rsidRPr="00A33034" w:rsidRDefault="00A33034" w:rsidP="005714DA">
                  <w:pPr>
                    <w:pStyle w:val="Sansinterligne"/>
                    <w:ind w:firstLine="708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Déclaration des variables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–</w:t>
                  </w:r>
                </w:p>
                <w:p w:rsidR="00A33034" w:rsidRPr="00A33034" w:rsidRDefault="00A33034" w:rsidP="005714DA">
                  <w:pPr>
                    <w:pStyle w:val="Sansinterligne"/>
                    <w:ind w:firstLine="708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Initialisation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5714DA">
                  <w:pPr>
                    <w:pStyle w:val="Sansinterligne"/>
                    <w:ind w:firstLine="708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Corps principal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5714DA">
                  <w:pPr>
                    <w:pStyle w:val="Sansinterligne"/>
                    <w:ind w:firstLine="708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Retour du résulat (si le type de retour est différent de void)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714DA" w:rsidRPr="00965E2C" w:rsidRDefault="005714DA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Note : Il est interdit de retourner une valeur dans le corps principal de la fonction.</w:t>
      </w:r>
    </w:p>
    <w:p w:rsidR="005714DA" w:rsidRPr="00965E2C" w:rsidRDefault="005714DA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</w:p>
    <w:p w:rsidR="005714DA" w:rsidRPr="00965E2C" w:rsidRDefault="005714DA" w:rsidP="005478F2">
      <w:pPr>
        <w:pStyle w:val="Titre3"/>
        <w:numPr>
          <w:ilvl w:val="0"/>
          <w:numId w:val="1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11" w:name="_Toc262397300"/>
      <w:r w:rsidRPr="00965E2C">
        <w:rPr>
          <w:rFonts w:ascii="Century Schoolbook" w:hAnsi="Century Schoolbook"/>
          <w:color w:val="auto"/>
          <w:sz w:val="24"/>
          <w:szCs w:val="24"/>
        </w:rPr>
        <w:t>Commentaires</w:t>
      </w:r>
      <w:bookmarkEnd w:id="11"/>
    </w:p>
    <w:p w:rsidR="005714DA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 id="_x0000_s1047" type="#_x0000_t202" style="width:457.25pt;height:79.85pt;mso-position-horizontal-relative:char;mso-position-vertical-relative:line;mso-width-relative:margin;mso-height-relative:margin" fillcolor="#eeece1 [3214]" strokecolor="#8db3e2 [1311]">
            <v:shadow on="t"/>
            <v:textbox style="mso-next-textbox:#_x0000_s1047">
              <w:txbxContent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Commentaire sur une seule ligne */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/* Commentaire sur 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     Plusieurs lignes */</w:t>
                  </w:r>
                </w:p>
              </w:txbxContent>
            </v:textbox>
            <w10:wrap type="none"/>
            <w10:anchorlock/>
          </v:shape>
        </w:pict>
      </w:r>
    </w:p>
    <w:p w:rsidR="005478F2" w:rsidRPr="00965E2C" w:rsidRDefault="005478F2" w:rsidP="005478F2">
      <w:pPr>
        <w:jc w:val="both"/>
        <w:rPr>
          <w:rFonts w:ascii="Century Schoolbook" w:hAnsi="Century Schoolbook"/>
          <w:color w:val="auto"/>
        </w:rPr>
      </w:pPr>
    </w:p>
    <w:p w:rsidR="00A33034" w:rsidRPr="00965E2C" w:rsidRDefault="00A33034" w:rsidP="005478F2">
      <w:pPr>
        <w:pStyle w:val="Paragraphedeliste"/>
        <w:keepNext/>
        <w:keepLines/>
        <w:numPr>
          <w:ilvl w:val="0"/>
          <w:numId w:val="21"/>
        </w:numPr>
        <w:spacing w:before="200" w:after="0"/>
        <w:contextualSpacing w:val="0"/>
        <w:jc w:val="both"/>
        <w:outlineLvl w:val="2"/>
        <w:rPr>
          <w:rFonts w:ascii="Century Schoolbook" w:eastAsiaTheme="majorEastAsia" w:hAnsi="Century Schoolbook" w:cstheme="majorBidi"/>
          <w:b/>
          <w:bCs/>
          <w:vanish/>
          <w:color w:val="auto"/>
        </w:rPr>
      </w:pPr>
      <w:bookmarkStart w:id="12" w:name="_Toc262395601"/>
      <w:bookmarkStart w:id="13" w:name="_Toc262397030"/>
      <w:bookmarkStart w:id="14" w:name="_Toc262397301"/>
      <w:bookmarkEnd w:id="12"/>
      <w:bookmarkEnd w:id="13"/>
      <w:bookmarkEnd w:id="14"/>
    </w:p>
    <w:p w:rsidR="00A33034" w:rsidRPr="00965E2C" w:rsidRDefault="00A33034" w:rsidP="005478F2">
      <w:pPr>
        <w:pStyle w:val="Paragraphedeliste"/>
        <w:keepNext/>
        <w:keepLines/>
        <w:numPr>
          <w:ilvl w:val="0"/>
          <w:numId w:val="21"/>
        </w:numPr>
        <w:spacing w:before="200" w:after="0"/>
        <w:contextualSpacing w:val="0"/>
        <w:jc w:val="both"/>
        <w:outlineLvl w:val="2"/>
        <w:rPr>
          <w:rFonts w:ascii="Century Schoolbook" w:eastAsiaTheme="majorEastAsia" w:hAnsi="Century Schoolbook" w:cstheme="majorBidi"/>
          <w:b/>
          <w:bCs/>
          <w:vanish/>
          <w:color w:val="auto"/>
        </w:rPr>
      </w:pPr>
      <w:bookmarkStart w:id="15" w:name="_Toc262395602"/>
      <w:bookmarkStart w:id="16" w:name="_Toc262397031"/>
      <w:bookmarkStart w:id="17" w:name="_Toc262397302"/>
      <w:bookmarkEnd w:id="15"/>
      <w:bookmarkEnd w:id="16"/>
      <w:bookmarkEnd w:id="17"/>
    </w:p>
    <w:p w:rsidR="00A33034" w:rsidRPr="00965E2C" w:rsidRDefault="00A33034" w:rsidP="005478F2">
      <w:pPr>
        <w:pStyle w:val="Paragraphedeliste"/>
        <w:keepNext/>
        <w:keepLines/>
        <w:numPr>
          <w:ilvl w:val="0"/>
          <w:numId w:val="21"/>
        </w:numPr>
        <w:spacing w:before="200" w:after="0"/>
        <w:contextualSpacing w:val="0"/>
        <w:jc w:val="both"/>
        <w:outlineLvl w:val="2"/>
        <w:rPr>
          <w:rFonts w:ascii="Century Schoolbook" w:eastAsiaTheme="majorEastAsia" w:hAnsi="Century Schoolbook" w:cstheme="majorBidi"/>
          <w:b/>
          <w:bCs/>
          <w:vanish/>
          <w:color w:val="auto"/>
        </w:rPr>
      </w:pPr>
      <w:bookmarkStart w:id="18" w:name="_Toc262395603"/>
      <w:bookmarkStart w:id="19" w:name="_Toc262397032"/>
      <w:bookmarkStart w:id="20" w:name="_Toc262397303"/>
      <w:bookmarkEnd w:id="18"/>
      <w:bookmarkEnd w:id="19"/>
      <w:bookmarkEnd w:id="20"/>
    </w:p>
    <w:p w:rsidR="00A33034" w:rsidRPr="00965E2C" w:rsidRDefault="00A33034" w:rsidP="005478F2">
      <w:pPr>
        <w:pStyle w:val="Titre3"/>
        <w:numPr>
          <w:ilvl w:val="0"/>
          <w:numId w:val="21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21" w:name="_Toc262397304"/>
      <w:r w:rsidRPr="00965E2C">
        <w:rPr>
          <w:rFonts w:ascii="Century Schoolbook" w:hAnsi="Century Schoolbook"/>
          <w:color w:val="auto"/>
          <w:sz w:val="24"/>
          <w:szCs w:val="24"/>
        </w:rPr>
        <w:t>Espaces</w:t>
      </w:r>
      <w:bookmarkEnd w:id="21"/>
    </w:p>
    <w:p w:rsidR="005714DA" w:rsidRPr="00965E2C" w:rsidRDefault="00A33034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Il y a plusieurs cas où l’espace est obligatoire :</w:t>
      </w:r>
    </w:p>
    <w:p w:rsidR="000F0617" w:rsidRPr="00965E2C" w:rsidRDefault="000F0617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Après un mot réservé</w:t>
      </w:r>
    </w:p>
    <w:p w:rsidR="000F0617" w:rsidRPr="00965E2C" w:rsidRDefault="000F0617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Après une virgule ou un point-virgule</w:t>
      </w:r>
    </w:p>
    <w:p w:rsidR="0092162C" w:rsidRPr="00965E2C" w:rsidRDefault="0092162C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Après un cast</w:t>
      </w:r>
    </w:p>
    <w:p w:rsidR="000F0617" w:rsidRPr="00965E2C" w:rsidRDefault="000F0617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Dans la condition d’un </w:t>
      </w:r>
      <w:r w:rsidRPr="00965E2C">
        <w:rPr>
          <w:rFonts w:ascii="Courier New" w:hAnsi="Courier New" w:cs="Courier New"/>
          <w:b/>
          <w:color w:val="auto"/>
          <w:sz w:val="24"/>
          <w:szCs w:val="24"/>
        </w:rPr>
        <w:t>while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ou d’un </w:t>
      </w:r>
      <w:r w:rsidRPr="00965E2C">
        <w:rPr>
          <w:rFonts w:ascii="Courier New" w:hAnsi="Courier New" w:cs="Courier New"/>
          <w:b/>
          <w:color w:val="auto"/>
          <w:sz w:val="24"/>
          <w:szCs w:val="24"/>
        </w:rPr>
        <w:t>if</w:t>
      </w:r>
    </w:p>
    <w:p w:rsidR="000F0617" w:rsidRPr="00965E2C" w:rsidRDefault="000F0617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Entre des opérateurs de calcul</w:t>
      </w:r>
    </w:p>
    <w:p w:rsidR="00A33034" w:rsidRPr="00965E2C" w:rsidRDefault="001A733D" w:rsidP="005478F2">
      <w:pPr>
        <w:jc w:val="both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</w:r>
      <w:r>
        <w:rPr>
          <w:rFonts w:ascii="Century Schoolbook" w:hAnsi="Century Schoolbook"/>
          <w:color w:val="auto"/>
        </w:rPr>
        <w:pict>
          <v:shape id="_x0000_s1046" type="#_x0000_t202" style="width:457.25pt;height:195.45pt;mso-position-horizontal-relative:char;mso-position-vertical-relative:line;mso-width-relative:margin;mso-height-relative:margin" fillcolor="#eeece1 [3214]" strokecolor="#8db3e2 [1311]">
            <v:shadow on="t"/>
            <v:textbox style="mso-next-textbox:#_x0000_s1046">
              <w:txbxContent>
                <w:p w:rsidR="00A33034" w:rsidRPr="001A1C7B" w:rsidRDefault="00A33034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1A1C7B">
                    <w:rPr>
                      <w:rFonts w:ascii="Courier New" w:hAnsi="Courier New" w:cs="Courier New"/>
                      <w:lang w:val="en-US"/>
                    </w:rPr>
                    <w:t>for (a; b; c)</w:t>
                  </w:r>
                  <w:r w:rsidR="000F0617" w:rsidRPr="001A1C7B">
                    <w:rPr>
                      <w:rFonts w:ascii="Courier New" w:hAnsi="Courier New" w:cs="Courier New"/>
                      <w:lang w:val="en-US"/>
                    </w:rPr>
                    <w:t xml:space="preserve"> {</w:t>
                  </w:r>
                </w:p>
                <w:p w:rsidR="000F0617" w:rsidRPr="001A1C7B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1A1C7B">
                    <w:rPr>
                      <w:rFonts w:ascii="Courier New" w:hAnsi="Courier New" w:cs="Courier New"/>
                      <w:lang w:val="en-US"/>
                    </w:rPr>
                    <w:t>}</w:t>
                  </w:r>
                </w:p>
                <w:p w:rsidR="000F0617" w:rsidRPr="001A1C7B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0F0617" w:rsidRPr="001A1C7B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1A1C7B">
                    <w:rPr>
                      <w:rFonts w:ascii="Courier New" w:hAnsi="Courier New" w:cs="Courier New"/>
                      <w:lang w:val="en-US"/>
                    </w:rPr>
                    <w:t>while ( condition ) {</w:t>
                  </w:r>
                </w:p>
                <w:p w:rsidR="000F0617" w:rsidRPr="001A1C7B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1A1C7B">
                    <w:rPr>
                      <w:rFonts w:ascii="Courier New" w:hAnsi="Courier New" w:cs="Courier New"/>
                      <w:lang w:val="en-US"/>
                    </w:rPr>
                    <w:t>}</w:t>
                  </w:r>
                </w:p>
                <w:p w:rsidR="000F0617" w:rsidRPr="001A1C7B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0F0617" w:rsidRPr="001A1C7B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1A1C7B">
                    <w:rPr>
                      <w:rFonts w:ascii="Courier New" w:hAnsi="Courier New" w:cs="Courier New"/>
                      <w:lang w:val="en-US"/>
                    </w:rPr>
                    <w:t>if ( condition ) {</w:t>
                  </w:r>
                </w:p>
                <w:p w:rsidR="000F0617" w:rsidRPr="001A1C7B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1A1C7B">
                    <w:rPr>
                      <w:rFonts w:ascii="Courier New" w:hAnsi="Courier New" w:cs="Courier New"/>
                      <w:lang w:val="en-US"/>
                    </w:rPr>
                    <w:t>}</w:t>
                  </w:r>
                </w:p>
                <w:p w:rsidR="000F0617" w:rsidRPr="001A1C7B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2162C" w:rsidRDefault="0092162C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92162C">
                    <w:rPr>
                      <w:rFonts w:ascii="Courier New" w:hAnsi="Courier New" w:cs="Courier New"/>
                      <w:lang w:val="en-US"/>
                    </w:rPr>
                    <w:t>a = (int) b;</w:t>
                  </w:r>
                </w:p>
                <w:p w:rsidR="0092162C" w:rsidRPr="0092162C" w:rsidRDefault="0092162C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0F0617" w:rsidRPr="0092162C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92162C">
                    <w:rPr>
                      <w:rFonts w:ascii="Courier New" w:hAnsi="Courier New" w:cs="Courier New"/>
                      <w:lang w:val="en-US"/>
                    </w:rPr>
                    <w:t>Int a, b, c;</w:t>
                  </w:r>
                </w:p>
                <w:p w:rsidR="000F0617" w:rsidRPr="0092162C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0F0617" w:rsidRPr="00A33034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 = b + c;</w:t>
                  </w:r>
                </w:p>
              </w:txbxContent>
            </v:textbox>
            <w10:wrap type="none"/>
            <w10:anchorlock/>
          </v:shape>
        </w:pict>
      </w:r>
    </w:p>
    <w:p w:rsidR="005478F2" w:rsidRPr="00965E2C" w:rsidRDefault="005478F2" w:rsidP="005478F2">
      <w:pPr>
        <w:jc w:val="both"/>
        <w:rPr>
          <w:rFonts w:ascii="Century Schoolbook" w:hAnsi="Century Schoolbook"/>
          <w:color w:val="auto"/>
        </w:rPr>
      </w:pPr>
    </w:p>
    <w:p w:rsidR="000971BA" w:rsidRPr="00965E2C" w:rsidRDefault="008B1D9D" w:rsidP="005478F2">
      <w:pPr>
        <w:pStyle w:val="Titre2"/>
        <w:numPr>
          <w:ilvl w:val="0"/>
          <w:numId w:val="10"/>
        </w:numPr>
        <w:jc w:val="both"/>
        <w:rPr>
          <w:rFonts w:ascii="Century Schoolbook" w:hAnsi="Century Schoolbook"/>
          <w:color w:val="auto"/>
        </w:rPr>
      </w:pPr>
      <w:bookmarkStart w:id="22" w:name="_Toc262397305"/>
      <w:r w:rsidRPr="00965E2C">
        <w:rPr>
          <w:rFonts w:ascii="Century Schoolbook" w:hAnsi="Century Schoolbook"/>
          <w:color w:val="auto"/>
        </w:rPr>
        <w:t>Règles d’utilisation</w:t>
      </w:r>
      <w:bookmarkEnd w:id="22"/>
    </w:p>
    <w:p w:rsidR="00FF30DC" w:rsidRPr="00965E2C" w:rsidRDefault="000971BA" w:rsidP="005478F2">
      <w:pPr>
        <w:ind w:firstLine="708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Dans un souci de bon fonctionnement, il est recommandé :</w: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De toujours spécifier une fonction avant de l’utiliser. Soit plus haut dans le fichier, soit dans le fichier d’en-tête s’il existe.</w: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D’éviter d’utiliser </w:t>
      </w:r>
      <w:r w:rsidRPr="00965E2C">
        <w:rPr>
          <w:rFonts w:ascii="Courier New" w:hAnsi="Courier New" w:cs="Courier New"/>
          <w:b/>
          <w:color w:val="auto"/>
          <w:sz w:val="24"/>
          <w:szCs w:val="24"/>
        </w:rPr>
        <w:t>break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autre que dans un </w:t>
      </w:r>
      <w:r w:rsidRPr="00965E2C">
        <w:rPr>
          <w:rFonts w:ascii="Courier New" w:hAnsi="Courier New" w:cs="Courier New"/>
          <w:b/>
          <w:color w:val="auto"/>
          <w:sz w:val="24"/>
          <w:szCs w:val="24"/>
        </w:rPr>
        <w:t>switch</w:t>
      </w:r>
    </w:p>
    <w:p w:rsidR="000971BA" w:rsidRPr="00965E2C" w:rsidRDefault="00160615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De toujours initialiser les valeurs</w:t>
      </w:r>
    </w:p>
    <w:p w:rsidR="000971BA" w:rsidRPr="00965E2C" w:rsidRDefault="000971BA" w:rsidP="005478F2">
      <w:pPr>
        <w:ind w:firstLine="708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Il est recommandé dans un souci de lisibilité :</w: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D’utiliser les indentations de 4 : Un bloc inclus dans un autre devra être indenté convenablement </w:t>
      </w:r>
    </w:p>
    <w:p w:rsidR="000971BA" w:rsidRPr="00965E2C" w:rsidRDefault="001A733D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1A733D">
        <w:rPr>
          <w:color w:val="auto"/>
          <w:sz w:val="24"/>
          <w:szCs w:val="24"/>
        </w:rPr>
      </w:r>
      <w:r w:rsidRPr="001A733D">
        <w:rPr>
          <w:color w:val="auto"/>
          <w:sz w:val="24"/>
          <w:szCs w:val="24"/>
        </w:rPr>
        <w:pict>
          <v:shape id="_x0000_s1045" type="#_x0000_t202" style="width:457.25pt;height:96.25pt;mso-position-horizontal-relative:char;mso-position-vertical-relative:line;mso-width-relative:margin;mso-height-relative:margin" fillcolor="#eeece1 [3214]" strokecolor="#8db3e2 [1311]">
            <v:shadow on="t"/>
            <v:textbox style="mso-next-textbox:#_x0000_s1045">
              <w:txbxContent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0971BA">
                    <w:rPr>
                      <w:rFonts w:ascii="Courier New" w:hAnsi="Courier New" w:cs="Courier New"/>
                      <w:lang w:val="en-US"/>
                    </w:rPr>
                    <w:t>for (a; b; c) {</w:t>
                  </w:r>
                </w:p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if ( condition ) {</w:t>
                  </w:r>
                </w:p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while ( condition ) {</w:t>
                  </w:r>
                </w:p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 xml:space="preserve">/* </w:t>
                  </w:r>
                  <w:r w:rsidR="00E05264">
                    <w:rPr>
                      <w:rFonts w:ascii="Courier New" w:hAnsi="Courier New" w:cs="Courier New"/>
                      <w:lang w:val="en-US"/>
                    </w:rPr>
                    <w:t>c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ode */</w:t>
                  </w:r>
                </w:p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}</w:t>
                  </w:r>
                </w:p>
                <w:p w:rsidR="000971BA" w:rsidRP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}</w:t>
                  </w:r>
                </w:p>
                <w:p w:rsidR="000971BA" w:rsidRP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De respecter les lignes vides indiquées dans cette charte</w: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D’éviter au maximum les affectations multiples</w:t>
      </w:r>
    </w:p>
    <w:p w:rsidR="000971BA" w:rsidRPr="00965E2C" w:rsidRDefault="001A733D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1A733D">
        <w:rPr>
          <w:color w:val="auto"/>
          <w:sz w:val="24"/>
          <w:szCs w:val="24"/>
        </w:rPr>
      </w:r>
      <w:r w:rsidRPr="001A733D">
        <w:rPr>
          <w:color w:val="auto"/>
          <w:sz w:val="24"/>
          <w:szCs w:val="24"/>
        </w:rPr>
        <w:pict>
          <v:shape id="_x0000_s1044" type="#_x0000_t202" style="width:457.25pt;height:43.75pt;mso-position-horizontal-relative:char;mso-position-vertical-relative:line;mso-width-relative:margin;mso-height-relative:margin" fillcolor="#eeece1 [3214]" strokecolor="#8db3e2 [1311]">
            <v:shadow on="t"/>
            <v:textbox style="mso-next-textbox:#_x0000_s1044">
              <w:txbxContent>
                <w:p w:rsidR="000971BA" w:rsidRDefault="00FE45F4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a = b = c;</w:t>
                  </w:r>
                </w:p>
                <w:p w:rsidR="00FE45F4" w:rsidRPr="000971BA" w:rsidRDefault="00FE45F4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a++ = b++;</w:t>
                  </w:r>
                </w:p>
              </w:txbxContent>
            </v:textbox>
            <w10:wrap type="none"/>
            <w10:anchorlock/>
          </v:shape>
        </w:pict>
      </w:r>
    </w:p>
    <w:p w:rsidR="00FE45F4" w:rsidRPr="00965E2C" w:rsidRDefault="00FE45F4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D’éviter les opérateurs ternaires</w:t>
      </w:r>
    </w:p>
    <w:sectPr w:rsidR="00FE45F4" w:rsidRPr="00965E2C" w:rsidSect="0063303B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D3F" w:rsidRDefault="007F4D3F" w:rsidP="00241F59">
      <w:pPr>
        <w:spacing w:after="0" w:line="240" w:lineRule="auto"/>
      </w:pPr>
      <w:r>
        <w:separator/>
      </w:r>
    </w:p>
  </w:endnote>
  <w:endnote w:type="continuationSeparator" w:id="0">
    <w:p w:rsidR="007F4D3F" w:rsidRDefault="007F4D3F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34" w:rsidRDefault="001A733D">
    <w:pPr>
      <w:pStyle w:val="Pieddepage"/>
    </w:pPr>
    <w:r w:rsidRPr="001A733D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36.5pt;height:21.4pt;z-index:251661312" stroked="f">
          <v:textbox style="mso-next-textbox:#_x0000_s4106">
            <w:txbxContent>
              <w:p w:rsidR="00A33034" w:rsidRPr="00760843" w:rsidRDefault="00A33034" w:rsidP="00760843">
                <w:pPr>
                  <w:jc w:val="center"/>
                  <w:rPr>
                    <w:rFonts w:ascii="Century Schoolbook" w:hAnsi="Century Schoolbook"/>
                  </w:rPr>
                </w:pPr>
                <w:r w:rsidRPr="00760843">
                  <w:rPr>
                    <w:rFonts w:ascii="Century Schoolbook" w:hAnsi="Century Schoolbook"/>
                  </w:rPr>
                  <w:t>Charte de programmation</w:t>
                </w:r>
              </w:p>
            </w:txbxContent>
          </v:textbox>
        </v:rect>
      </w:pict>
    </w:r>
    <w:r w:rsidRPr="001A733D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1A733D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1A733D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A33034" w:rsidRPr="00760843" w:rsidRDefault="00A33034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1A733D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1A733D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A12145" w:rsidRPr="00A12145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10</w:t>
                </w:r>
                <w:r w:rsidR="001A733D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A33034">
      <w:ptab w:relativeTo="margin" w:alignment="center" w:leader="none"/>
    </w:r>
    <w:r w:rsidR="00A33034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A33034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33034" w:rsidRDefault="00A33034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fldSimple w:instr=" STYLEREF  &quot;1&quot;  ">
            <w:r w:rsidR="001A1C7B">
              <w:rPr>
                <w:noProof/>
              </w:rPr>
              <w:t>Références du document</w:t>
            </w:r>
          </w:fldSimple>
        </w:p>
      </w:tc>
    </w:tr>
    <w:tr w:rsidR="00A33034">
      <w:tc>
        <w:tcPr>
          <w:tcW w:w="498" w:type="dxa"/>
          <w:tcBorders>
            <w:top w:val="single" w:sz="4" w:space="0" w:color="auto"/>
          </w:tcBorders>
        </w:tcPr>
        <w:p w:rsidR="00A33034" w:rsidRDefault="001A733D">
          <w:pPr>
            <w:pStyle w:val="Pieddepage"/>
          </w:pPr>
          <w:fldSimple w:instr=" PAGE   \* MERGEFORMAT ">
            <w:r w:rsidR="001A1C7B" w:rsidRPr="001A1C7B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A33034">
      <w:trPr>
        <w:trHeight w:val="768"/>
      </w:trPr>
      <w:tc>
        <w:tcPr>
          <w:tcW w:w="498" w:type="dxa"/>
        </w:tcPr>
        <w:p w:rsidR="00A33034" w:rsidRDefault="00A33034">
          <w:pPr>
            <w:pStyle w:val="En-tte"/>
          </w:pPr>
        </w:p>
      </w:tc>
    </w:tr>
  </w:tbl>
  <w:p w:rsidR="00A33034" w:rsidRDefault="00A3303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D3F" w:rsidRDefault="007F4D3F" w:rsidP="00241F59">
      <w:pPr>
        <w:spacing w:after="0" w:line="240" w:lineRule="auto"/>
      </w:pPr>
      <w:r>
        <w:separator/>
      </w:r>
    </w:p>
  </w:footnote>
  <w:footnote w:type="continuationSeparator" w:id="0">
    <w:p w:rsidR="007F4D3F" w:rsidRDefault="007F4D3F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A33034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re"/>
          <w:id w:val="77761602"/>
          <w:placeholder>
            <w:docPart w:val="E6B825A2D531459291A5A5EADED5DE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33034" w:rsidRDefault="00A33034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508EC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Charte de Programmation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6"/>
            <w:szCs w:val="36"/>
          </w:rPr>
          <w:alias w:val="Année"/>
          <w:id w:val="77761609"/>
          <w:placeholder>
            <w:docPart w:val="A0A1C76755364B1AB4756EDBC825805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33034" w:rsidRDefault="00A33034" w:rsidP="00F508E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F508E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id w:val="3164037"/>
      <w:docPartObj>
        <w:docPartGallery w:val="Page Numbers (Margins)"/>
        <w:docPartUnique/>
      </w:docPartObj>
    </w:sdtPr>
    <w:sdtContent>
      <w:p w:rsidR="00A33034" w:rsidRDefault="001A733D">
        <w:pPr>
          <w:pStyle w:val="En-tte"/>
        </w:pPr>
        <w:r w:rsidRPr="001A733D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1A733D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20332A3"/>
    <w:multiLevelType w:val="hybridMultilevel"/>
    <w:tmpl w:val="366885E6"/>
    <w:lvl w:ilvl="0" w:tplc="3522E9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1D3FE3"/>
    <w:multiLevelType w:val="hybridMultilevel"/>
    <w:tmpl w:val="A2F299D6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3DC79CD"/>
    <w:multiLevelType w:val="hybridMultilevel"/>
    <w:tmpl w:val="FCC80BE4"/>
    <w:lvl w:ilvl="0" w:tplc="956A958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125AD"/>
    <w:multiLevelType w:val="hybridMultilevel"/>
    <w:tmpl w:val="366885E6"/>
    <w:lvl w:ilvl="0" w:tplc="3522E9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15"/>
  </w:num>
  <w:num w:numId="7">
    <w:abstractNumId w:val="18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0"/>
  </w:num>
  <w:num w:numId="13">
    <w:abstractNumId w:val="17"/>
  </w:num>
  <w:num w:numId="14">
    <w:abstractNumId w:val="2"/>
  </w:num>
  <w:num w:numId="15">
    <w:abstractNumId w:val="12"/>
  </w:num>
  <w:num w:numId="16">
    <w:abstractNumId w:val="14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7410">
      <o:colormenu v:ext="edit" fillcolor="none [1604]" strokecolor="none"/>
    </o:shapedefaults>
    <o:shapelayout v:ext="edit">
      <o:idmap v:ext="edit" data="4"/>
      <o:rules v:ext="edit">
        <o:r id="V:Rule4" type="connector" idref="#_x0000_s4105"/>
        <o:r id="V:Rule5" type="connector" idref="#_x0000_s4101"/>
        <o:r id="V:Rule6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971BA"/>
    <w:rsid w:val="000B7603"/>
    <w:rsid w:val="000D7B84"/>
    <w:rsid w:val="000F0617"/>
    <w:rsid w:val="000F5742"/>
    <w:rsid w:val="001061B6"/>
    <w:rsid w:val="0012589D"/>
    <w:rsid w:val="0012711D"/>
    <w:rsid w:val="00156514"/>
    <w:rsid w:val="00160615"/>
    <w:rsid w:val="001737AA"/>
    <w:rsid w:val="001A09BC"/>
    <w:rsid w:val="001A1C7B"/>
    <w:rsid w:val="001A733D"/>
    <w:rsid w:val="001C5CC7"/>
    <w:rsid w:val="00241F59"/>
    <w:rsid w:val="002623DD"/>
    <w:rsid w:val="0027106C"/>
    <w:rsid w:val="002726FB"/>
    <w:rsid w:val="00282642"/>
    <w:rsid w:val="00283CB2"/>
    <w:rsid w:val="002A5B3D"/>
    <w:rsid w:val="002C09ED"/>
    <w:rsid w:val="002C71C1"/>
    <w:rsid w:val="002F3289"/>
    <w:rsid w:val="00313A64"/>
    <w:rsid w:val="00325F81"/>
    <w:rsid w:val="00343DCF"/>
    <w:rsid w:val="003C51CC"/>
    <w:rsid w:val="003D0FAE"/>
    <w:rsid w:val="003F16B4"/>
    <w:rsid w:val="00431089"/>
    <w:rsid w:val="0044521F"/>
    <w:rsid w:val="00451871"/>
    <w:rsid w:val="00451F6A"/>
    <w:rsid w:val="0049629B"/>
    <w:rsid w:val="0049729F"/>
    <w:rsid w:val="004A6E47"/>
    <w:rsid w:val="00500167"/>
    <w:rsid w:val="00503799"/>
    <w:rsid w:val="00515B70"/>
    <w:rsid w:val="005161F5"/>
    <w:rsid w:val="00536336"/>
    <w:rsid w:val="005478F2"/>
    <w:rsid w:val="00550F52"/>
    <w:rsid w:val="0055252F"/>
    <w:rsid w:val="005640F4"/>
    <w:rsid w:val="005714DA"/>
    <w:rsid w:val="005900D4"/>
    <w:rsid w:val="005A321F"/>
    <w:rsid w:val="005B1B16"/>
    <w:rsid w:val="005D19F5"/>
    <w:rsid w:val="005D7D86"/>
    <w:rsid w:val="006145C1"/>
    <w:rsid w:val="0063303B"/>
    <w:rsid w:val="006877BA"/>
    <w:rsid w:val="00691962"/>
    <w:rsid w:val="006A257B"/>
    <w:rsid w:val="006A5C2C"/>
    <w:rsid w:val="006B24F7"/>
    <w:rsid w:val="006B7EAB"/>
    <w:rsid w:val="006C327C"/>
    <w:rsid w:val="006D1FBC"/>
    <w:rsid w:val="00714547"/>
    <w:rsid w:val="00716022"/>
    <w:rsid w:val="007320CA"/>
    <w:rsid w:val="00756771"/>
    <w:rsid w:val="00760843"/>
    <w:rsid w:val="00764B9E"/>
    <w:rsid w:val="00784E82"/>
    <w:rsid w:val="00792A02"/>
    <w:rsid w:val="007A360D"/>
    <w:rsid w:val="007A5BF9"/>
    <w:rsid w:val="007B20F6"/>
    <w:rsid w:val="007F4D3F"/>
    <w:rsid w:val="00800890"/>
    <w:rsid w:val="00837997"/>
    <w:rsid w:val="00853423"/>
    <w:rsid w:val="00853DEE"/>
    <w:rsid w:val="008778C1"/>
    <w:rsid w:val="00890532"/>
    <w:rsid w:val="008B1D9D"/>
    <w:rsid w:val="008F4AC4"/>
    <w:rsid w:val="00902E96"/>
    <w:rsid w:val="0092162C"/>
    <w:rsid w:val="009370B3"/>
    <w:rsid w:val="0096537D"/>
    <w:rsid w:val="00965E2C"/>
    <w:rsid w:val="009730B0"/>
    <w:rsid w:val="00973CD2"/>
    <w:rsid w:val="009849A7"/>
    <w:rsid w:val="009A15A8"/>
    <w:rsid w:val="009F2F54"/>
    <w:rsid w:val="009F3988"/>
    <w:rsid w:val="00A00B3D"/>
    <w:rsid w:val="00A00BF8"/>
    <w:rsid w:val="00A12145"/>
    <w:rsid w:val="00A126DB"/>
    <w:rsid w:val="00A15D57"/>
    <w:rsid w:val="00A33034"/>
    <w:rsid w:val="00A63B9D"/>
    <w:rsid w:val="00A70EF5"/>
    <w:rsid w:val="00A92A2A"/>
    <w:rsid w:val="00AE7D8A"/>
    <w:rsid w:val="00AF791F"/>
    <w:rsid w:val="00B5185F"/>
    <w:rsid w:val="00B64741"/>
    <w:rsid w:val="00BA6272"/>
    <w:rsid w:val="00BC02D4"/>
    <w:rsid w:val="00BE4676"/>
    <w:rsid w:val="00C054D5"/>
    <w:rsid w:val="00C56EA6"/>
    <w:rsid w:val="00C67E39"/>
    <w:rsid w:val="00C93551"/>
    <w:rsid w:val="00C93739"/>
    <w:rsid w:val="00C96524"/>
    <w:rsid w:val="00CA061A"/>
    <w:rsid w:val="00CE5E1E"/>
    <w:rsid w:val="00D04982"/>
    <w:rsid w:val="00D2304B"/>
    <w:rsid w:val="00D24B51"/>
    <w:rsid w:val="00D844BD"/>
    <w:rsid w:val="00DA020E"/>
    <w:rsid w:val="00DE255D"/>
    <w:rsid w:val="00E05264"/>
    <w:rsid w:val="00E21085"/>
    <w:rsid w:val="00E265DC"/>
    <w:rsid w:val="00E6037C"/>
    <w:rsid w:val="00ED481E"/>
    <w:rsid w:val="00F03663"/>
    <w:rsid w:val="00F508EC"/>
    <w:rsid w:val="00F72DD2"/>
    <w:rsid w:val="00F7648B"/>
    <w:rsid w:val="00F816CB"/>
    <w:rsid w:val="00FE45F4"/>
    <w:rsid w:val="00FF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1604]" strokecolor="none"/>
    </o:shapedefaults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5478F2"/>
    <w:pPr>
      <w:tabs>
        <w:tab w:val="left" w:pos="400"/>
        <w:tab w:val="right" w:leader="dot" w:pos="9062"/>
      </w:tabs>
      <w:spacing w:after="100"/>
      <w:jc w:val="both"/>
    </w:pPr>
    <w:rPr>
      <w:rFonts w:ascii="Century Schoolbook" w:hAnsi="Century Schoolbook"/>
      <w:b/>
      <w:noProof/>
      <w:color w:val="auto"/>
    </w:r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5478F2"/>
    <w:pPr>
      <w:tabs>
        <w:tab w:val="left" w:pos="660"/>
        <w:tab w:val="right" w:leader="dot" w:pos="9062"/>
      </w:tabs>
      <w:spacing w:after="100"/>
      <w:ind w:left="200"/>
      <w:jc w:val="both"/>
    </w:pPr>
    <w:rPr>
      <w:rFonts w:ascii="Century Schoolbook" w:hAnsi="Century Schoolbook"/>
      <w:b/>
      <w:noProof/>
      <w:color w:val="auto"/>
    </w:r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  <w:style w:type="table" w:styleId="Trameclaire-Accent5">
    <w:name w:val="Light Shading Accent 5"/>
    <w:basedOn w:val="TableauNormal"/>
    <w:uiPriority w:val="60"/>
    <w:rsid w:val="00A126D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B825A2D531459291A5A5EADED5DE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A36E45-6A5D-4612-AC6B-9E7C852CCC2C}"/>
      </w:docPartPr>
      <w:docPartBody>
        <w:p w:rsidR="00B015F5" w:rsidRDefault="0041578C" w:rsidP="0041578C">
          <w:pPr>
            <w:pStyle w:val="E6B825A2D531459291A5A5EADED5DE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0A1C76755364B1AB4756EDBC82580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720B9-B9D6-4DB4-8A9F-0FA979EEDBA2}"/>
      </w:docPartPr>
      <w:docPartBody>
        <w:p w:rsidR="00B015F5" w:rsidRDefault="0041578C" w:rsidP="0041578C">
          <w:pPr>
            <w:pStyle w:val="A0A1C76755364B1AB4756EDBC82580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0C5F5B"/>
    <w:rsid w:val="00314F41"/>
    <w:rsid w:val="00356828"/>
    <w:rsid w:val="0041578C"/>
    <w:rsid w:val="0074447B"/>
    <w:rsid w:val="00B015F5"/>
    <w:rsid w:val="00E27C5C"/>
    <w:rsid w:val="00E643CA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  <w:style w:type="paragraph" w:customStyle="1" w:styleId="E6B825A2D531459291A5A5EADED5DE84">
    <w:name w:val="E6B825A2D531459291A5A5EADED5DE84"/>
    <w:rsid w:val="0041578C"/>
    <w:rPr>
      <w:lang w:eastAsia="fr-FR"/>
    </w:rPr>
  </w:style>
  <w:style w:type="paragraph" w:customStyle="1" w:styleId="A0A1C76755364B1AB4756EDBC8258054">
    <w:name w:val="A0A1C76755364B1AB4756EDBC8258054"/>
    <w:rsid w:val="0041578C"/>
    <w:rPr>
      <w:lang w:eastAsia="fr-F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Document de travail.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C4575-30EA-4BD0-BC49-18FFF22B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 – Projet C/C++</vt:lpstr>
    </vt:vector>
  </TitlesOfParts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Programmation – Projet C/C++</dc:title>
  <dc:subject>Langage C/C++</dc:subject>
  <dc:creator>Kyrine</dc:creator>
  <cp:keywords/>
  <dc:description/>
  <cp:lastModifiedBy>PIERRE</cp:lastModifiedBy>
  <cp:revision>95</cp:revision>
  <dcterms:created xsi:type="dcterms:W3CDTF">2010-04-13T15:59:00Z</dcterms:created>
  <dcterms:modified xsi:type="dcterms:W3CDTF">2010-05-24T21:29:00Z</dcterms:modified>
</cp:coreProperties>
</file>