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80" w:lineRule="exact" w:before="0" w:after="0"/>
        <w:jc w:val="center"/>
      </w:pPr>
      <w:r>
        <w:rPr>
          <w:rFonts w:ascii="Times New Roman" w:hAnsi="Times New Roman"/>
          <w:sz w:val="28"/>
        </w:rPr>
        <w:t>CỘNG HÒA XÃ HỘI CHỦ NGHĨA VIỆT NAM</w:t>
      </w:r>
    </w:p>
    <w:p>
      <w:pPr>
        <w:spacing w:line="312" w:lineRule="auto"/>
        <w:jc w:val="center"/>
      </w:pPr>
      <w:r>
        <w:rPr>
          <w:rFonts w:ascii="Times New Roman" w:hAnsi="Times New Roman"/>
          <w:sz w:val="28"/>
          <w:u w:val="single"/>
        </w:rPr>
        <w:t>Độc lập - Tự do - Hạnh phúc</w:t>
      </w:r>
    </w:p>
    <w:p>
      <w:pPr>
        <w:jc w:val="right"/>
      </w:pPr>
      <w:r>
        <w:rPr>
          <w:rFonts w:ascii="Times New Roman" w:hAnsi="Times New Roman"/>
          <w:sz w:val="28"/>
        </w:rPr>
        <w:t>Hà Nội, ngày 18 tháng 09 năm 2024</w:t>
      </w:r>
    </w:p>
    <w:p>
      <w:r>
        <w:t>Đây là nội dung của tài liệu Word.</w:t>
      </w:r>
    </w:p>
    <w:sectPr w:rsidR="00FC693F" w:rsidRPr="0006063C" w:rsidSect="00034616">
      <w:pgSz w:w="12240" w:h="15840"/>
      <w:pgMar w:top="1440" w:right="850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