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EB09F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模块加载器的概念可能稍微接触过前端开发的童鞋都不会陌生，通过模块加载器可以有效的解决这些问题：</w:t>
      </w:r>
    </w:p>
    <w:p w14:paraId="693A83C0" w14:textId="77777777" w:rsidR="00DC3F48" w:rsidRPr="00DC3F48" w:rsidRDefault="00DC3F48" w:rsidP="00DC3F48">
      <w:pPr>
        <w:widowControl/>
        <w:numPr>
          <w:ilvl w:val="0"/>
          <w:numId w:val="1"/>
        </w:numPr>
        <w:shd w:val="clear" w:color="auto" w:fill="F8F8F8"/>
        <w:spacing w:before="120" w:line="420" w:lineRule="atLeast"/>
        <w:ind w:left="60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JS文件的依赖关系。</w:t>
      </w:r>
    </w:p>
    <w:p w14:paraId="04DD3B3D" w14:textId="77777777" w:rsidR="00DC3F48" w:rsidRPr="00DC3F48" w:rsidRDefault="00DC3F48" w:rsidP="00DC3F48">
      <w:pPr>
        <w:widowControl/>
        <w:numPr>
          <w:ilvl w:val="0"/>
          <w:numId w:val="1"/>
        </w:numPr>
        <w:shd w:val="clear" w:color="auto" w:fill="F8F8F8"/>
        <w:spacing w:before="120" w:line="420" w:lineRule="atLeast"/>
        <w:ind w:left="60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通过异步加载优化script标签引起的阻塞问题</w:t>
      </w:r>
    </w:p>
    <w:p w14:paraId="36364883" w14:textId="77777777" w:rsidR="00DC3F48" w:rsidRPr="00DC3F48" w:rsidRDefault="00DC3F48" w:rsidP="00DC3F48">
      <w:pPr>
        <w:widowControl/>
        <w:numPr>
          <w:ilvl w:val="0"/>
          <w:numId w:val="1"/>
        </w:numPr>
        <w:shd w:val="clear" w:color="auto" w:fill="F8F8F8"/>
        <w:spacing w:before="120" w:line="420" w:lineRule="atLeast"/>
        <w:ind w:left="60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可以简单的以文件为单位将功能模块化并实现复用</w:t>
      </w:r>
    </w:p>
    <w:p w14:paraId="5B8889A7" w14:textId="77777777" w:rsidR="00DC3F48" w:rsidRPr="00DC3F48" w:rsidRDefault="00DC3F48" w:rsidP="00DC3F48">
      <w:pPr>
        <w:widowControl/>
        <w:shd w:val="clear" w:color="auto" w:fill="F8F8F8"/>
        <w:spacing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主流的JS模块加载器有</w:t>
      </w:r>
      <w:hyperlink r:id="rId5" w:tgtFrame="_blank" w:history="1">
        <w:r w:rsidRPr="00DC3F48">
          <w:rPr>
            <w:rFonts w:ascii="宋体" w:eastAsia="宋体" w:hAnsi="宋体" w:cs="宋体" w:hint="eastAsia"/>
            <w:color w:val="004276"/>
            <w:kern w:val="0"/>
            <w:szCs w:val="21"/>
            <w:u w:val="single"/>
          </w:rPr>
          <w:t>requireJS</w:t>
        </w:r>
      </w:hyperlink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，</w:t>
      </w:r>
      <w:hyperlink r:id="rId6" w:tgtFrame="_blank" w:history="1">
        <w:r w:rsidRPr="00DC3F48">
          <w:rPr>
            <w:rFonts w:ascii="宋体" w:eastAsia="宋体" w:hAnsi="宋体" w:cs="宋体" w:hint="eastAsia"/>
            <w:color w:val="004276"/>
            <w:kern w:val="0"/>
            <w:szCs w:val="21"/>
            <w:u w:val="single"/>
          </w:rPr>
          <w:t>SeaJS</w:t>
        </w:r>
      </w:hyperlink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等，加载器之间可能会因为遵循的规范不同有微妙的差别，从纯用户的角度出发，之所以选requireJS而不是SeaJS主要是因为：</w:t>
      </w:r>
    </w:p>
    <w:p w14:paraId="2015B120" w14:textId="77777777" w:rsidR="00DC3F48" w:rsidRPr="00DC3F48" w:rsidRDefault="00DC3F48" w:rsidP="00DC3F48">
      <w:pPr>
        <w:widowControl/>
        <w:numPr>
          <w:ilvl w:val="0"/>
          <w:numId w:val="2"/>
        </w:numPr>
        <w:shd w:val="clear" w:color="auto" w:fill="F8F8F8"/>
        <w:spacing w:before="120" w:line="420" w:lineRule="atLeast"/>
        <w:ind w:left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功能实现上两者相差无几，没有明显的性能差异或重大问题。</w:t>
      </w:r>
    </w:p>
    <w:p w14:paraId="7B38C9D9" w14:textId="77777777" w:rsidR="00DC3F48" w:rsidRPr="00DC3F48" w:rsidRDefault="00DC3F48" w:rsidP="00DC3F48">
      <w:pPr>
        <w:widowControl/>
        <w:numPr>
          <w:ilvl w:val="0"/>
          <w:numId w:val="2"/>
        </w:numPr>
        <w:shd w:val="clear" w:color="auto" w:fill="F8F8F8"/>
        <w:spacing w:before="120" w:line="420" w:lineRule="atLeast"/>
        <w:ind w:left="48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文档丰富程度上，requireJS远远好于SeaJS，就拿最简单的加载jQuery和jQuery插件这回事，虽然两者的实现方法相差无几， 但requireJS就有可以直接拿来用的Demo，SeaJS还要读文档自己慢慢折腾。一些问题的解决上，requireJS为关键词也更容易找到答 案。</w:t>
      </w:r>
    </w:p>
    <w:p w14:paraId="4CA496FF" w14:textId="77777777" w:rsidR="00DC3F48" w:rsidRPr="00DC3F48" w:rsidRDefault="00DC3F48" w:rsidP="00DC3F48">
      <w:pPr>
        <w:widowControl/>
        <w:shd w:val="clear" w:color="auto" w:fill="F8F8F8"/>
        <w:spacing w:before="120" w:after="240" w:line="420" w:lineRule="atLeast"/>
        <w:jc w:val="left"/>
        <w:outlineLvl w:val="3"/>
        <w:rPr>
          <w:rFonts w:ascii="宋体" w:eastAsia="宋体" w:hAnsi="宋体" w:cs="宋体" w:hint="eastAsia"/>
          <w:b/>
          <w:bCs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b/>
          <w:bCs/>
          <w:color w:val="333333"/>
          <w:kern w:val="0"/>
          <w:szCs w:val="21"/>
        </w:rPr>
        <w:t>requireJS 加载jQuery + jQuery插件</w:t>
      </w:r>
    </w:p>
    <w:p w14:paraId="61419691" w14:textId="77777777" w:rsidR="00DC3F48" w:rsidRPr="00DC3F48" w:rsidRDefault="00DC3F48" w:rsidP="00DC3F48">
      <w:pPr>
        <w:widowControl/>
        <w:shd w:val="clear" w:color="auto" w:fill="F8F8F8"/>
        <w:spacing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可能对于一般Web App来说，引入jQuery及相关插件的概率是最大的，requireJS也亲切的给出了相应的解决方案及</w:t>
      </w:r>
      <w:hyperlink r:id="rId7" w:tgtFrame="_blank" w:history="1">
        <w:r w:rsidRPr="00DC3F48">
          <w:rPr>
            <w:rFonts w:ascii="宋体" w:eastAsia="宋体" w:hAnsi="宋体" w:cs="宋体" w:hint="eastAsia"/>
            <w:color w:val="004276"/>
            <w:kern w:val="0"/>
            <w:szCs w:val="21"/>
            <w:u w:val="single"/>
          </w:rPr>
          <w:t>动态加载jQuery及插件</w:t>
        </w:r>
      </w:hyperlink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的文档及</w:t>
      </w:r>
      <w:hyperlink r:id="rId8" w:anchor="samplejquery" w:tgtFrame="_blank" w:history="1">
        <w:r w:rsidRPr="00DC3F48">
          <w:rPr>
            <w:rFonts w:ascii="宋体" w:eastAsia="宋体" w:hAnsi="宋体" w:cs="宋体" w:hint="eastAsia"/>
            <w:color w:val="004276"/>
            <w:kern w:val="0"/>
            <w:szCs w:val="21"/>
            <w:u w:val="single"/>
          </w:rPr>
          <w:t>实例代码</w:t>
        </w:r>
      </w:hyperlink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。</w:t>
      </w:r>
    </w:p>
    <w:p w14:paraId="2C3A2207" w14:textId="77777777" w:rsidR="00DC3F48" w:rsidRPr="00DC3F48" w:rsidRDefault="00DC3F48" w:rsidP="00DC3F48">
      <w:pPr>
        <w:widowControl/>
        <w:shd w:val="clear" w:color="auto" w:fill="F8F8F8"/>
        <w:spacing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在最新的jQuery1.9.X中，jQuery已经在最后直接将自己注册为一个</w:t>
      </w:r>
      <w:hyperlink r:id="rId9" w:tgtFrame="_blank" w:history="1">
        <w:r w:rsidRPr="00DC3F48">
          <w:rPr>
            <w:rFonts w:ascii="宋体" w:eastAsia="宋体" w:hAnsi="宋体" w:cs="宋体" w:hint="eastAsia"/>
            <w:color w:val="004276"/>
            <w:kern w:val="0"/>
            <w:szCs w:val="21"/>
            <w:u w:val="single"/>
          </w:rPr>
          <w:t>AMD模块</w:t>
        </w:r>
      </w:hyperlink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，即是说可以直接被requireJS作为模块加载。如果是加载旧版的jQuery有两种方法：</w:t>
      </w:r>
    </w:p>
    <w:p w14:paraId="4D3828DB" w14:textId="77777777" w:rsidR="00DC3F48" w:rsidRPr="00DC3F48" w:rsidRDefault="00DC3F48" w:rsidP="00DC3F48">
      <w:pPr>
        <w:widowControl/>
        <w:shd w:val="clear" w:color="auto" w:fill="F8F8F8"/>
        <w:spacing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1. 让jQuery先于requireJS加载</w:t>
      </w:r>
    </w:p>
    <w:p w14:paraId="7E8429E1" w14:textId="77777777" w:rsidR="00DC3F48" w:rsidRPr="00DC3F48" w:rsidRDefault="00DC3F48" w:rsidP="00DC3F48">
      <w:pPr>
        <w:widowControl/>
        <w:shd w:val="clear" w:color="auto" w:fill="F8F8F8"/>
        <w:spacing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2. 对jQuery代码稍做一点处理，在jQuery代码包裹一句：</w:t>
      </w:r>
    </w:p>
    <w:p w14:paraId="2F479227" w14:textId="77777777" w:rsidR="00DC3F48" w:rsidRPr="00DC3F48" w:rsidRDefault="00DC3F48" w:rsidP="00DC3F48">
      <w:pPr>
        <w:widowControl/>
        <w:numPr>
          <w:ilvl w:val="0"/>
          <w:numId w:val="3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define([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"jquery"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],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($) { </w:t>
      </w:r>
    </w:p>
    <w:p w14:paraId="67BEADEB" w14:textId="77777777" w:rsidR="00DC3F48" w:rsidRPr="00DC3F48" w:rsidRDefault="00DC3F48" w:rsidP="00DC3F48">
      <w:pPr>
        <w:widowControl/>
        <w:numPr>
          <w:ilvl w:val="0"/>
          <w:numId w:val="3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// $ is guaranteed to be jQuery now */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192302B7" w14:textId="77777777" w:rsidR="00DC3F48" w:rsidRPr="00DC3F48" w:rsidRDefault="00DC3F48" w:rsidP="00DC3F48">
      <w:pPr>
        <w:widowControl/>
        <w:numPr>
          <w:ilvl w:val="0"/>
          <w:numId w:val="3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}); </w:t>
      </w:r>
    </w:p>
    <w:p w14:paraId="6F2BE0FF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requireJS的示例中，直接将requireJS与jQuery合并为一个文件，如果是采用jQuery作为核心库的话推荐这种做法。</w:t>
      </w:r>
    </w:p>
    <w:p w14:paraId="01639186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同样对于jQuery插件来说也有两种方法</w:t>
      </w:r>
    </w:p>
    <w:p w14:paraId="63D270F5" w14:textId="77777777" w:rsidR="00DC3F48" w:rsidRPr="00DC3F48" w:rsidRDefault="00DC3F48" w:rsidP="00DC3F48">
      <w:pPr>
        <w:widowControl/>
        <w:shd w:val="clear" w:color="auto" w:fill="F8F8F8"/>
        <w:spacing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1. 在插件外包裹代码</w:t>
      </w:r>
    </w:p>
    <w:p w14:paraId="1B445873" w14:textId="77777777" w:rsidR="00DC3F48" w:rsidRPr="00DC3F48" w:rsidRDefault="00DC3F48" w:rsidP="00DC3F48">
      <w:pPr>
        <w:widowControl/>
        <w:numPr>
          <w:ilvl w:val="0"/>
          <w:numId w:val="4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define([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"jquery"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],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($){ </w:t>
      </w:r>
    </w:p>
    <w:p w14:paraId="2801F2DE" w14:textId="77777777" w:rsidR="00DC3F48" w:rsidRPr="00DC3F48" w:rsidRDefault="00DC3F48" w:rsidP="00DC3F48">
      <w:pPr>
        <w:widowControl/>
        <w:numPr>
          <w:ilvl w:val="0"/>
          <w:numId w:val="4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// Put here the plugin code. 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6DCF063D" w14:textId="77777777" w:rsidR="00DC3F48" w:rsidRPr="00DC3F48" w:rsidRDefault="00DC3F48" w:rsidP="00DC3F48">
      <w:pPr>
        <w:widowControl/>
        <w:numPr>
          <w:ilvl w:val="0"/>
          <w:numId w:val="4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}); </w:t>
      </w:r>
    </w:p>
    <w:p w14:paraId="3A2F38F6" w14:textId="77777777" w:rsidR="00DC3F48" w:rsidRPr="00DC3F48" w:rsidRDefault="00DC3F48" w:rsidP="00DC3F48">
      <w:pPr>
        <w:widowControl/>
        <w:shd w:val="clear" w:color="auto" w:fill="F8F8F8"/>
        <w:spacing w:line="420" w:lineRule="atLeast"/>
        <w:ind w:firstLine="42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2. 在使用reuqireJS代码加载前注册插件（比如在main.js）中</w:t>
      </w:r>
    </w:p>
    <w:p w14:paraId="40A9174C" w14:textId="77777777" w:rsidR="00DC3F48" w:rsidRPr="00DC3F48" w:rsidRDefault="00DC3F48" w:rsidP="00DC3F48">
      <w:pPr>
        <w:widowControl/>
        <w:numPr>
          <w:ilvl w:val="0"/>
          <w:numId w:val="5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requirejs.config({ </w:t>
      </w:r>
    </w:p>
    <w:p w14:paraId="31EFA7F6" w14:textId="77777777" w:rsidR="00DC3F48" w:rsidRPr="00DC3F48" w:rsidRDefault="00DC3F48" w:rsidP="00DC3F48">
      <w:pPr>
        <w:widowControl/>
        <w:numPr>
          <w:ilvl w:val="0"/>
          <w:numId w:val="5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lastRenderedPageBreak/>
        <w:t>   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"shim"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: { </w:t>
      </w:r>
    </w:p>
    <w:p w14:paraId="520B4AAE" w14:textId="77777777" w:rsidR="00DC3F48" w:rsidRPr="00DC3F48" w:rsidRDefault="00DC3F48" w:rsidP="00DC3F48">
      <w:pPr>
        <w:widowControl/>
        <w:numPr>
          <w:ilvl w:val="0"/>
          <w:numId w:val="5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"jquery-cookie"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: [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"jquery"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] </w:t>
      </w:r>
    </w:p>
    <w:p w14:paraId="163CC589" w14:textId="77777777" w:rsidR="00DC3F48" w:rsidRPr="00DC3F48" w:rsidRDefault="00DC3F48" w:rsidP="00DC3F48">
      <w:pPr>
        <w:widowControl/>
        <w:numPr>
          <w:ilvl w:val="0"/>
          <w:numId w:val="5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} </w:t>
      </w:r>
    </w:p>
    <w:p w14:paraId="3472E7D2" w14:textId="77777777" w:rsidR="00DC3F48" w:rsidRPr="00DC3F48" w:rsidRDefault="00DC3F48" w:rsidP="00DC3F48">
      <w:pPr>
        <w:widowControl/>
        <w:numPr>
          <w:ilvl w:val="0"/>
          <w:numId w:val="5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}); </w:t>
      </w:r>
    </w:p>
    <w:p w14:paraId="37342EF8" w14:textId="77777777" w:rsidR="00DC3F48" w:rsidRPr="00DC3F48" w:rsidRDefault="00DC3F48" w:rsidP="00DC3F48">
      <w:pPr>
        <w:widowControl/>
        <w:shd w:val="clear" w:color="auto" w:fill="F8F8F8"/>
        <w:spacing w:before="120" w:after="240" w:line="420" w:lineRule="atLeast"/>
        <w:jc w:val="left"/>
        <w:outlineLvl w:val="3"/>
        <w:rPr>
          <w:rFonts w:ascii="宋体" w:eastAsia="宋体" w:hAnsi="宋体" w:cs="宋体"/>
          <w:b/>
          <w:bCs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b/>
          <w:bCs/>
          <w:color w:val="333333"/>
          <w:kern w:val="0"/>
          <w:szCs w:val="21"/>
        </w:rPr>
        <w:t>requireJS加载第三方类库</w:t>
      </w:r>
    </w:p>
    <w:p w14:paraId="67FAA51A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在实例的App中还用到了jQuery以外的第三方类库，如果类库不是一个标准的AMD模块而又不想更改这些类库的代码，同样需要提前进行定义：</w:t>
      </w:r>
    </w:p>
    <w:p w14:paraId="159CBB74" w14:textId="77777777" w:rsidR="00DC3F48" w:rsidRPr="00DC3F48" w:rsidRDefault="00DC3F48" w:rsidP="00DC3F48">
      <w:pPr>
        <w:widowControl/>
        <w:numPr>
          <w:ilvl w:val="0"/>
          <w:numId w:val="6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require.config({ </w:t>
      </w:r>
    </w:p>
    <w:p w14:paraId="38CFFEEC" w14:textId="77777777" w:rsidR="00DC3F48" w:rsidRPr="00DC3F48" w:rsidRDefault="00DC3F48" w:rsidP="00DC3F48">
      <w:pPr>
        <w:widowControl/>
        <w:numPr>
          <w:ilvl w:val="0"/>
          <w:numId w:val="6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paths: { </w:t>
      </w:r>
    </w:p>
    <w:p w14:paraId="1E737CE7" w14:textId="77777777" w:rsidR="00DC3F48" w:rsidRPr="00DC3F48" w:rsidRDefault="00DC3F48" w:rsidP="00DC3F48">
      <w:pPr>
        <w:widowControl/>
        <w:numPr>
          <w:ilvl w:val="0"/>
          <w:numId w:val="6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'underscore'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'vendor/underscore'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4F8B633D" w14:textId="77777777" w:rsidR="00DC3F48" w:rsidRPr="00DC3F48" w:rsidRDefault="00DC3F48" w:rsidP="00DC3F48">
      <w:pPr>
        <w:widowControl/>
        <w:numPr>
          <w:ilvl w:val="0"/>
          <w:numId w:val="6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}, </w:t>
      </w:r>
    </w:p>
    <w:p w14:paraId="316AF347" w14:textId="77777777" w:rsidR="00DC3F48" w:rsidRPr="00DC3F48" w:rsidRDefault="00DC3F48" w:rsidP="00DC3F48">
      <w:pPr>
        <w:widowControl/>
        <w:numPr>
          <w:ilvl w:val="0"/>
          <w:numId w:val="6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shim: { </w:t>
      </w:r>
    </w:p>
    <w:p w14:paraId="6F03B5A5" w14:textId="77777777" w:rsidR="00DC3F48" w:rsidRPr="00DC3F48" w:rsidRDefault="00DC3F48" w:rsidP="00DC3F48">
      <w:pPr>
        <w:widowControl/>
        <w:numPr>
          <w:ilvl w:val="0"/>
          <w:numId w:val="6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underscore: { </w:t>
      </w:r>
    </w:p>
    <w:p w14:paraId="7C5C6663" w14:textId="77777777" w:rsidR="00DC3F48" w:rsidRPr="00DC3F48" w:rsidRDefault="00DC3F48" w:rsidP="00DC3F48">
      <w:pPr>
        <w:widowControl/>
        <w:numPr>
          <w:ilvl w:val="0"/>
          <w:numId w:val="6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  exports: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'_'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7FD0D015" w14:textId="77777777" w:rsidR="00DC3F48" w:rsidRPr="00DC3F48" w:rsidRDefault="00DC3F48" w:rsidP="00DC3F48">
      <w:pPr>
        <w:widowControl/>
        <w:numPr>
          <w:ilvl w:val="0"/>
          <w:numId w:val="6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} </w:t>
      </w:r>
    </w:p>
    <w:p w14:paraId="08CBBA08" w14:textId="77777777" w:rsidR="00DC3F48" w:rsidRPr="00DC3F48" w:rsidRDefault="00DC3F48" w:rsidP="00DC3F48">
      <w:pPr>
        <w:widowControl/>
        <w:numPr>
          <w:ilvl w:val="0"/>
          <w:numId w:val="6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} </w:t>
      </w:r>
    </w:p>
    <w:p w14:paraId="0AAC76E3" w14:textId="77777777" w:rsidR="00DC3F48" w:rsidRPr="00DC3F48" w:rsidRDefault="00DC3F48" w:rsidP="00DC3F48">
      <w:pPr>
        <w:widowControl/>
        <w:numPr>
          <w:ilvl w:val="0"/>
          <w:numId w:val="6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}); </w:t>
      </w:r>
    </w:p>
    <w:p w14:paraId="15599BDD" w14:textId="77777777" w:rsidR="00DC3F48" w:rsidRPr="00DC3F48" w:rsidRDefault="00DC3F48" w:rsidP="00DC3F48">
      <w:pPr>
        <w:widowControl/>
        <w:shd w:val="clear" w:color="auto" w:fill="F8F8F8"/>
        <w:spacing w:before="120" w:after="240" w:line="420" w:lineRule="atLeast"/>
        <w:jc w:val="left"/>
        <w:outlineLvl w:val="3"/>
        <w:rPr>
          <w:rFonts w:ascii="宋体" w:eastAsia="宋体" w:hAnsi="宋体" w:cs="宋体"/>
          <w:b/>
          <w:bCs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b/>
          <w:bCs/>
          <w:color w:val="333333"/>
          <w:kern w:val="0"/>
          <w:szCs w:val="21"/>
        </w:rPr>
        <w:t>CSS文件的模块化处理</w:t>
      </w:r>
    </w:p>
    <w:p w14:paraId="29BD2602" w14:textId="77777777" w:rsidR="00DC3F48" w:rsidRPr="00DC3F48" w:rsidRDefault="00DC3F48" w:rsidP="00DC3F48">
      <w:pPr>
        <w:widowControl/>
        <w:shd w:val="clear" w:color="auto" w:fill="F8F8F8"/>
        <w:spacing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在requireJS中，模块的概念仅限于JS文件，如果需要加载图片、JSON等非JS文件，requireJS实现了一系列</w:t>
      </w:r>
      <w:hyperlink r:id="rId10" w:tgtFrame="_blank" w:history="1">
        <w:r w:rsidRPr="00DC3F48">
          <w:rPr>
            <w:rFonts w:ascii="宋体" w:eastAsia="宋体" w:hAnsi="宋体" w:cs="宋体" w:hint="eastAsia"/>
            <w:color w:val="004276"/>
            <w:kern w:val="0"/>
            <w:szCs w:val="21"/>
            <w:u w:val="single"/>
          </w:rPr>
          <w:t>加载插件</w:t>
        </w:r>
      </w:hyperlink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。</w:t>
      </w:r>
    </w:p>
    <w:p w14:paraId="5867E175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但是遗憾的是requireJS官方没有对CSS进行模块化处理，而我们在实际项目中却往往能遇到一些场景，比如一个轮播的图片展示栏，比如高级编辑器等等。几乎所有的富UI组件都会由JS与CSS两部分构成，而CSS之间也存在着模块的概念以及依赖关系。</w:t>
      </w:r>
    </w:p>
    <w:p w14:paraId="24413154" w14:textId="77777777" w:rsidR="00DC3F48" w:rsidRPr="00DC3F48" w:rsidRDefault="00DC3F48" w:rsidP="00DC3F48">
      <w:pPr>
        <w:widowControl/>
        <w:shd w:val="clear" w:color="auto" w:fill="F8F8F8"/>
        <w:spacing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为了更好的与requireJS整合，这里采用</w:t>
      </w:r>
      <w:hyperlink r:id="rId11" w:tgtFrame="_blank" w:history="1">
        <w:r w:rsidRPr="00DC3F48">
          <w:rPr>
            <w:rFonts w:ascii="宋体" w:eastAsia="宋体" w:hAnsi="宋体" w:cs="宋体" w:hint="eastAsia"/>
            <w:color w:val="004276"/>
            <w:kern w:val="0"/>
            <w:szCs w:val="21"/>
            <w:u w:val="single"/>
          </w:rPr>
          <w:t>require-css</w:t>
        </w:r>
      </w:hyperlink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来解决CSS的模块化与依赖问题。</w:t>
      </w:r>
    </w:p>
    <w:p w14:paraId="740E2599" w14:textId="77777777" w:rsidR="00DC3F48" w:rsidRPr="00DC3F48" w:rsidRDefault="00DC3F48" w:rsidP="00DC3F48">
      <w:pPr>
        <w:widowControl/>
        <w:shd w:val="clear" w:color="auto" w:fill="F8F8F8"/>
        <w:spacing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require-css是一个requireJS插件，下载后将</w:t>
      </w:r>
      <w:r w:rsidRPr="00DC3F48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css.js</w:t>
      </w: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与</w:t>
      </w:r>
      <w:r w:rsidRPr="00DC3F48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normalize.js</w:t>
      </w: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放于main.js同级即可默认被加载，比如在我们的项目中需要加载jQuery Mobile的css文件，那么可以直接这样调用：</w:t>
      </w:r>
    </w:p>
    <w:p w14:paraId="5DC566BA" w14:textId="77777777" w:rsidR="00DC3F48" w:rsidRPr="00DC3F48" w:rsidRDefault="00DC3F48" w:rsidP="00DC3F48">
      <w:pPr>
        <w:widowControl/>
        <w:numPr>
          <w:ilvl w:val="0"/>
          <w:numId w:val="7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require([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'jquery'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'css!../css/jquery.mobile-1.3.0.min.css'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],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($) { </w:t>
      </w:r>
    </w:p>
    <w:p w14:paraId="7902C90E" w14:textId="77777777" w:rsidR="00DC3F48" w:rsidRPr="00DC3F48" w:rsidRDefault="00DC3F48" w:rsidP="00DC3F48">
      <w:pPr>
        <w:widowControl/>
        <w:numPr>
          <w:ilvl w:val="0"/>
          <w:numId w:val="7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}); </w:t>
      </w:r>
    </w:p>
    <w:p w14:paraId="7AE815F8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不过由于这个CSS本质上是属于jQuery Mobile模块的一部分，更好的做法是将这个CSS文件的定义放在jQuery Mobile的依赖关系中，最终我们的requireJS定义部分为：</w:t>
      </w:r>
    </w:p>
    <w:p w14:paraId="349FBCE9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require.config({ </w:t>
      </w:r>
    </w:p>
    <w:p w14:paraId="6F1F0D2F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paths: { </w:t>
      </w:r>
    </w:p>
    <w:p w14:paraId="1549BC69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lastRenderedPageBreak/>
        <w:t>           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'jquerymobile'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'vendor/jquery.mobile-1.3.0'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</w:t>
      </w:r>
    </w:p>
    <w:p w14:paraId="48CDD732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'jstorage'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'vendor/jstorage'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</w:t>
      </w:r>
    </w:p>
    <w:p w14:paraId="1BC564D8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'underscore'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'vendor/underscore'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7EBA7779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}, </w:t>
      </w:r>
    </w:p>
    <w:p w14:paraId="52866853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shim: { </w:t>
      </w:r>
    </w:p>
    <w:p w14:paraId="095D0C4D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jquerymobile : { </w:t>
      </w:r>
    </w:p>
    <w:p w14:paraId="51AD98C6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deps: [ </w:t>
      </w:r>
    </w:p>
    <w:p w14:paraId="0BCAC39E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   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'css!../css/jquery.mobile-1.3.0.min.css'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7CBF3626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] </w:t>
      </w:r>
    </w:p>
    <w:p w14:paraId="4E8D4105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}, </w:t>
      </w:r>
    </w:p>
    <w:p w14:paraId="1C044857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underscore: { </w:t>
      </w:r>
    </w:p>
    <w:p w14:paraId="6B57FE2E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  exports: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'_'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29BF1CFA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} </w:t>
      </w:r>
    </w:p>
    <w:p w14:paraId="23C77CD0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} </w:t>
      </w:r>
    </w:p>
    <w:p w14:paraId="370BF0CF" w14:textId="77777777" w:rsidR="00DC3F48" w:rsidRPr="00DC3F48" w:rsidRDefault="00DC3F48" w:rsidP="00DC3F48">
      <w:pPr>
        <w:widowControl/>
        <w:numPr>
          <w:ilvl w:val="0"/>
          <w:numId w:val="8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}); </w:t>
      </w:r>
    </w:p>
    <w:p w14:paraId="60220658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在使用模块时，只需要：</w:t>
      </w:r>
    </w:p>
    <w:p w14:paraId="145A534F" w14:textId="77777777" w:rsidR="00DC3F48" w:rsidRPr="00DC3F48" w:rsidRDefault="00DC3F48" w:rsidP="00DC3F48">
      <w:pPr>
        <w:widowControl/>
        <w:numPr>
          <w:ilvl w:val="0"/>
          <w:numId w:val="9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require([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'jquery'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'underscore'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'jquerymobile'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'jstorage'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],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($, _) { </w:t>
      </w:r>
    </w:p>
    <w:p w14:paraId="683AC268" w14:textId="77777777" w:rsidR="00DC3F48" w:rsidRPr="00DC3F48" w:rsidRDefault="00DC3F48" w:rsidP="00DC3F48">
      <w:pPr>
        <w:widowControl/>
        <w:numPr>
          <w:ilvl w:val="0"/>
          <w:numId w:val="9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}); </w:t>
      </w:r>
    </w:p>
    <w:p w14:paraId="3140FF47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jQuery Mobile的CSS文件就会被自动加载，这样CSS与JS就被整合为一个模块了。同理其他有复杂依赖关系的模块也可以做类似处理，requireJS会解决依赖关系的逻辑。</w:t>
      </w:r>
    </w:p>
    <w:p w14:paraId="258E050F" w14:textId="77777777" w:rsidR="00DC3F48" w:rsidRPr="00DC3F48" w:rsidRDefault="00DC3F48" w:rsidP="00DC3F48">
      <w:pPr>
        <w:widowControl/>
        <w:shd w:val="clear" w:color="auto" w:fill="F8F8F8"/>
        <w:spacing w:before="120" w:after="240" w:line="420" w:lineRule="atLeast"/>
        <w:jc w:val="left"/>
        <w:outlineLvl w:val="2"/>
        <w:rPr>
          <w:rFonts w:ascii="宋体" w:eastAsia="宋体" w:hAnsi="宋体" w:cs="宋体" w:hint="eastAsia"/>
          <w:b/>
          <w:bCs/>
          <w:color w:val="333333"/>
          <w:kern w:val="0"/>
          <w:sz w:val="33"/>
          <w:szCs w:val="33"/>
        </w:rPr>
      </w:pPr>
      <w:r w:rsidRPr="00DC3F48">
        <w:rPr>
          <w:rFonts w:ascii="宋体" w:eastAsia="宋体" w:hAnsi="宋体" w:cs="宋体" w:hint="eastAsia"/>
          <w:b/>
          <w:bCs/>
          <w:color w:val="333333"/>
          <w:kern w:val="0"/>
          <w:sz w:val="33"/>
          <w:szCs w:val="33"/>
        </w:rPr>
        <w:t>数据源的加载与等待</w:t>
      </w:r>
    </w:p>
    <w:p w14:paraId="5464E81D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Web App一般都会动态加载后端的数据，数据格式一般可以是JSON、JSONP也可以直接是一个JS变量。这里以JS变量为例：</w:t>
      </w:r>
    </w:p>
    <w:p w14:paraId="3E298E4E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var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restaurants = [ </w:t>
      </w:r>
    </w:p>
    <w:p w14:paraId="5B452425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{ </w:t>
      </w:r>
    </w:p>
    <w:p w14:paraId="0688892B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"name"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"KFC"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3F02F569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}, </w:t>
      </w:r>
    </w:p>
    <w:p w14:paraId="6F8D9F39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{ </w:t>
      </w:r>
    </w:p>
    <w:p w14:paraId="272244FF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"name"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"7-11"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68BDA4B4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}, </w:t>
      </w:r>
    </w:p>
    <w:p w14:paraId="4E6484D3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{ </w:t>
      </w:r>
    </w:p>
    <w:p w14:paraId="01488107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"name"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成都小吃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"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558A8C02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} </w:t>
      </w:r>
    </w:p>
    <w:p w14:paraId="3F2A17D9" w14:textId="77777777" w:rsidR="00DC3F48" w:rsidRPr="00DC3F48" w:rsidRDefault="00DC3F48" w:rsidP="00DC3F48">
      <w:pPr>
        <w:widowControl/>
        <w:numPr>
          <w:ilvl w:val="0"/>
          <w:numId w:val="10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] </w:t>
      </w:r>
    </w:p>
    <w:p w14:paraId="4CE1AD15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载入这段数据：</w:t>
      </w:r>
    </w:p>
    <w:p w14:paraId="08B9E2E3" w14:textId="77777777" w:rsidR="00DC3F48" w:rsidRPr="00DC3F48" w:rsidRDefault="00DC3F48" w:rsidP="00DC3F48">
      <w:pPr>
        <w:widowControl/>
        <w:numPr>
          <w:ilvl w:val="0"/>
          <w:numId w:val="11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$.getScript(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'data/restaurants.json'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(e){ </w:t>
      </w:r>
    </w:p>
    <w:p w14:paraId="5E41D34A" w14:textId="77777777" w:rsidR="00DC3F48" w:rsidRPr="00DC3F48" w:rsidRDefault="00DC3F48" w:rsidP="00DC3F48">
      <w:pPr>
        <w:widowControl/>
        <w:numPr>
          <w:ilvl w:val="0"/>
          <w:numId w:val="11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var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data = window.restaurants; </w:t>
      </w:r>
    </w:p>
    <w:p w14:paraId="1E5399E6" w14:textId="77777777" w:rsidR="00DC3F48" w:rsidRPr="00DC3F48" w:rsidRDefault="00DC3F48" w:rsidP="00DC3F48">
      <w:pPr>
        <w:widowControl/>
        <w:numPr>
          <w:ilvl w:val="0"/>
          <w:numId w:val="11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lastRenderedPageBreak/>
        <w:t>    alert(data[0].name); 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//KFC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0843C222" w14:textId="77777777" w:rsidR="00DC3F48" w:rsidRPr="00DC3F48" w:rsidRDefault="00DC3F48" w:rsidP="00DC3F48">
      <w:pPr>
        <w:widowControl/>
        <w:numPr>
          <w:ilvl w:val="0"/>
          <w:numId w:val="11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}); </w:t>
      </w:r>
    </w:p>
    <w:p w14:paraId="2A7B40F5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单一的数据源确实很简单，但是往往一个应用中会有多个数据源，比如在这个实例App中UI就需要载入用户信息、餐厅信息、订餐信息三种数据后才能工作。如果仅仅靠多层嵌套回调函数的话，可能代码的耦合就非常重了。</w:t>
      </w:r>
    </w:p>
    <w:p w14:paraId="5577D018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为了解决多个数据加载的问题，我习惯的解决方法是构造一个dataReady事件响应机制。</w:t>
      </w:r>
    </w:p>
    <w:p w14:paraId="7077016E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var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foodOrder = { </w:t>
      </w:r>
    </w:p>
    <w:p w14:paraId="207EDB90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3DB9EDDE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//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数据载入后要执行的函数暂存在这里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20E72D39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dataReadyFunc : [] </w:t>
      </w:r>
    </w:p>
    <w:p w14:paraId="5FBEB9CC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32EABC00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//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数据源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URL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及载入状态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723B0D43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, dataSource : [ </w:t>
      </w:r>
    </w:p>
    <w:p w14:paraId="5E78A532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{ url 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'data/restaurants.json'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ready :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false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data :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null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}, </w:t>
      </w:r>
    </w:p>
    <w:p w14:paraId="556651B2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{ url 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'data/users.json'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ready :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false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data :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null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}, </w:t>
      </w:r>
    </w:p>
    <w:p w14:paraId="5158EE08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{ url :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'data/foods.json'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ready :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false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, data :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null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} </w:t>
      </w:r>
    </w:p>
    <w:p w14:paraId="5BB096F9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] </w:t>
      </w:r>
    </w:p>
    <w:p w14:paraId="209CC825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39B6E652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//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检查数据源是否全部载入完毕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38AE9814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, isReady :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(){ </w:t>
      </w:r>
    </w:p>
    <w:p w14:paraId="1D0D0B43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var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isReady =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true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; </w:t>
      </w:r>
    </w:p>
    <w:p w14:paraId="1875D492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for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var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key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in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.dataSource){ </w:t>
      </w:r>
    </w:p>
    <w:p w14:paraId="7B68A699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if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.dataSource[key].ready !==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true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){ </w:t>
      </w:r>
    </w:p>
    <w:p w14:paraId="78CC394F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    isReady =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false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; </w:t>
      </w:r>
    </w:p>
    <w:p w14:paraId="4DBF841C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} </w:t>
      </w:r>
    </w:p>
    <w:p w14:paraId="473BFC1D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} </w:t>
      </w:r>
    </w:p>
    <w:p w14:paraId="6343CB7C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isReady; </w:t>
      </w:r>
    </w:p>
    <w:p w14:paraId="3AE243EA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} </w:t>
      </w:r>
    </w:p>
    <w:p w14:paraId="1554491E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5D85C6F5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//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数据源全部加载完毕，则逐一运行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dataReadyFunc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中存放的函数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702E94A5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, callReady :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(){ </w:t>
      </w:r>
    </w:p>
    <w:p w14:paraId="46097082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if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true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===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.isReady()){ </w:t>
      </w:r>
    </w:p>
    <w:p w14:paraId="732DFAB9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for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var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key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in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.dataReadyFunc){ </w:t>
      </w:r>
    </w:p>
    <w:p w14:paraId="45F880B2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.dataReadyFunc[key](); </w:t>
      </w:r>
    </w:p>
    <w:p w14:paraId="696DFF4F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} </w:t>
      </w:r>
    </w:p>
    <w:p w14:paraId="3BE860F3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} </w:t>
      </w:r>
    </w:p>
    <w:p w14:paraId="5CDC2FA7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} </w:t>
      </w:r>
    </w:p>
    <w:p w14:paraId="061D10A8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2414C198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//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供外部调用，会将外部输入的函数暂存在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dataReadyFunc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中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4B539F69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, dataReady :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(func){ </w:t>
      </w:r>
    </w:p>
    <w:p w14:paraId="62176C03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lastRenderedPageBreak/>
        <w:t>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if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(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typeof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func !== </w:t>
      </w:r>
      <w:r w:rsidRPr="00DC3F48">
        <w:rPr>
          <w:rFonts w:ascii="Arial" w:eastAsia="宋体" w:hAnsi="Arial" w:cs="Arial"/>
          <w:color w:val="0000FF"/>
          <w:kern w:val="0"/>
          <w:szCs w:val="21"/>
          <w:bdr w:val="none" w:sz="0" w:space="0" w:color="auto" w:frame="1"/>
        </w:rPr>
        <w:t>'function'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) { </w:t>
      </w:r>
    </w:p>
    <w:p w14:paraId="3797AC5F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false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; </w:t>
      </w:r>
    </w:p>
    <w:p w14:paraId="50BC86F6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}  </w:t>
      </w:r>
    </w:p>
    <w:p w14:paraId="6B926C06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.dataReadyFunc.push(func); </w:t>
      </w:r>
    </w:p>
    <w:p w14:paraId="6B470828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} </w:t>
      </w:r>
    </w:p>
    <w:p w14:paraId="1F10C89D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61ED0008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, init :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(){ </w:t>
      </w:r>
    </w:p>
    <w:p w14:paraId="5C271A4E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var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self =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; </w:t>
      </w:r>
    </w:p>
    <w:p w14:paraId="632915A6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var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_initElement =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(key, url){ </w:t>
      </w:r>
    </w:p>
    <w:p w14:paraId="3A30700D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$.getScript(url,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(e){ </w:t>
      </w:r>
    </w:p>
    <w:p w14:paraId="6F476807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    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//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每次载入数据后，将数据存放于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dataSource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中，将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ready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状态置为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true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，并调用</w:t>
      </w:r>
      <w:r w:rsidRPr="00DC3F48">
        <w:rPr>
          <w:rFonts w:ascii="Arial" w:eastAsia="宋体" w:hAnsi="Arial" w:cs="Arial"/>
          <w:color w:val="008200"/>
          <w:kern w:val="0"/>
          <w:szCs w:val="21"/>
          <w:bdr w:val="none" w:sz="0" w:space="0" w:color="auto" w:frame="1"/>
        </w:rPr>
        <w:t>callReady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</w:p>
    <w:p w14:paraId="216ED56C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    self.dataSource[key].data = window[key]; </w:t>
      </w:r>
    </w:p>
    <w:p w14:paraId="33FE53E5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    self.dataSource[key].ready =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true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; </w:t>
      </w:r>
    </w:p>
    <w:p w14:paraId="3EE552DB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    self.callReady(); </w:t>
      </w:r>
    </w:p>
    <w:p w14:paraId="7EA86D27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}); </w:t>
      </w:r>
    </w:p>
    <w:p w14:paraId="1E7069F4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} </w:t>
      </w:r>
    </w:p>
    <w:p w14:paraId="599D87FC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for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var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key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in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.dataSource){ </w:t>
      </w:r>
    </w:p>
    <w:p w14:paraId="0B76C04B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    _initElement(key, 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.dataSource[key].url); </w:t>
      </w:r>
    </w:p>
    <w:p w14:paraId="65BBA661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    } </w:t>
      </w:r>
    </w:p>
    <w:p w14:paraId="6AEACCB9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 } </w:t>
      </w:r>
    </w:p>
    <w:p w14:paraId="4CBCCE37" w14:textId="77777777" w:rsidR="00DC3F48" w:rsidRPr="00DC3F48" w:rsidRDefault="00DC3F48" w:rsidP="00DC3F48">
      <w:pPr>
        <w:widowControl/>
        <w:numPr>
          <w:ilvl w:val="0"/>
          <w:numId w:val="12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} </w:t>
      </w:r>
    </w:p>
    <w:p w14:paraId="023FFB50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用法为：</w:t>
      </w:r>
    </w:p>
    <w:p w14:paraId="6B98CBAE" w14:textId="77777777" w:rsidR="00DC3F48" w:rsidRPr="00DC3F48" w:rsidRDefault="00DC3F48" w:rsidP="00DC3F48">
      <w:pPr>
        <w:widowControl/>
        <w:numPr>
          <w:ilvl w:val="0"/>
          <w:numId w:val="13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 w:hint="eastAsia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foodOrder.dataReady(</w:t>
      </w:r>
      <w:r w:rsidRPr="00DC3F48">
        <w:rPr>
          <w:rFonts w:ascii="Arial" w:eastAsia="宋体" w:hAnsi="Arial" w:cs="Arial"/>
          <w:b/>
          <w:bCs/>
          <w:color w:val="006699"/>
          <w:kern w:val="0"/>
          <w:szCs w:val="21"/>
          <w:bdr w:val="none" w:sz="0" w:space="0" w:color="auto" w:frame="1"/>
        </w:rPr>
        <w:t>function</w:t>
      </w: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(){ </w:t>
      </w:r>
    </w:p>
    <w:p w14:paraId="5FCAC514" w14:textId="77777777" w:rsidR="00DC3F48" w:rsidRPr="00DC3F48" w:rsidRDefault="00DC3F48" w:rsidP="00DC3F48">
      <w:pPr>
        <w:widowControl/>
        <w:numPr>
          <w:ilvl w:val="0"/>
          <w:numId w:val="13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   alert(1);      </w:t>
      </w:r>
    </w:p>
    <w:p w14:paraId="00F76C35" w14:textId="77777777" w:rsidR="00DC3F48" w:rsidRPr="00DC3F48" w:rsidRDefault="00DC3F48" w:rsidP="00DC3F48">
      <w:pPr>
        <w:widowControl/>
        <w:numPr>
          <w:ilvl w:val="0"/>
          <w:numId w:val="13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}); </w:t>
      </w:r>
    </w:p>
    <w:p w14:paraId="2EFEDBDC" w14:textId="77777777" w:rsidR="00DC3F48" w:rsidRPr="00DC3F48" w:rsidRDefault="00DC3F48" w:rsidP="00DC3F48">
      <w:pPr>
        <w:widowControl/>
        <w:numPr>
          <w:ilvl w:val="0"/>
          <w:numId w:val="13"/>
        </w:numPr>
        <w:shd w:val="clear" w:color="auto" w:fill="F7F7F7"/>
        <w:spacing w:line="270" w:lineRule="atLeast"/>
        <w:ind w:left="1425"/>
        <w:jc w:val="left"/>
        <w:rPr>
          <w:rFonts w:ascii="Arial" w:eastAsia="宋体" w:hAnsi="Arial" w:cs="Arial"/>
          <w:color w:val="5C5C5C"/>
          <w:kern w:val="0"/>
          <w:szCs w:val="21"/>
        </w:rPr>
      </w:pPr>
      <w:r w:rsidRPr="00DC3F48">
        <w:rPr>
          <w:rFonts w:ascii="Arial" w:eastAsia="宋体" w:hAnsi="Arial" w:cs="Arial"/>
          <w:color w:val="000000"/>
          <w:kern w:val="0"/>
          <w:szCs w:val="21"/>
          <w:bdr w:val="none" w:sz="0" w:space="0" w:color="auto" w:frame="1"/>
        </w:rPr>
        <w:t>foodOrder.init(); </w:t>
      </w:r>
    </w:p>
    <w:p w14:paraId="02456004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dataReady内的alert将会在所有数据载入完毕后开始执行。</w:t>
      </w:r>
    </w:p>
    <w:p w14:paraId="3A81374F" w14:textId="77777777" w:rsidR="00DC3F48" w:rsidRPr="00DC3F48" w:rsidRDefault="00DC3F48" w:rsidP="00DC3F48">
      <w:pPr>
        <w:widowControl/>
        <w:shd w:val="clear" w:color="auto" w:fill="F8F8F8"/>
        <w:spacing w:after="240" w:line="420" w:lineRule="atLeast"/>
        <w:ind w:firstLine="420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DC3F48">
        <w:rPr>
          <w:rFonts w:ascii="宋体" w:eastAsia="宋体" w:hAnsi="宋体" w:cs="宋体" w:hint="eastAsia"/>
          <w:color w:val="333333"/>
          <w:kern w:val="0"/>
          <w:szCs w:val="21"/>
        </w:rPr>
        <w:t>这段处理的逻辑并不复杂，将所有要执行的方法通过dataReady暂存起来，等待数据全部加载完毕后再执行，更加复杂的场景此方法仍然通用。</w:t>
      </w:r>
    </w:p>
    <w:p w14:paraId="07957DA4" w14:textId="77777777" w:rsidR="00543769" w:rsidRDefault="00543769">
      <w:bookmarkStart w:id="0" w:name="_GoBack"/>
      <w:bookmarkEnd w:id="0"/>
    </w:p>
    <w:sectPr w:rsidR="00543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12FAD"/>
    <w:multiLevelType w:val="multilevel"/>
    <w:tmpl w:val="79DA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94B53"/>
    <w:multiLevelType w:val="multilevel"/>
    <w:tmpl w:val="F806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9173E"/>
    <w:multiLevelType w:val="multilevel"/>
    <w:tmpl w:val="C840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6521A"/>
    <w:multiLevelType w:val="multilevel"/>
    <w:tmpl w:val="095A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A38B4"/>
    <w:multiLevelType w:val="multilevel"/>
    <w:tmpl w:val="FFA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B1B45"/>
    <w:multiLevelType w:val="multilevel"/>
    <w:tmpl w:val="A38A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C19B3"/>
    <w:multiLevelType w:val="multilevel"/>
    <w:tmpl w:val="411E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33ECD"/>
    <w:multiLevelType w:val="multilevel"/>
    <w:tmpl w:val="F46A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FA497E"/>
    <w:multiLevelType w:val="multilevel"/>
    <w:tmpl w:val="55145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83FF4"/>
    <w:multiLevelType w:val="multilevel"/>
    <w:tmpl w:val="7B4C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B00D42"/>
    <w:multiLevelType w:val="multilevel"/>
    <w:tmpl w:val="9540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71430F"/>
    <w:multiLevelType w:val="multilevel"/>
    <w:tmpl w:val="9C28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4E4223"/>
    <w:multiLevelType w:val="multilevel"/>
    <w:tmpl w:val="D5C6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1"/>
  </w:num>
  <w:num w:numId="5">
    <w:abstractNumId w:val="2"/>
  </w:num>
  <w:num w:numId="6">
    <w:abstractNumId w:val="0"/>
  </w:num>
  <w:num w:numId="7">
    <w:abstractNumId w:val="12"/>
  </w:num>
  <w:num w:numId="8">
    <w:abstractNumId w:val="9"/>
  </w:num>
  <w:num w:numId="9">
    <w:abstractNumId w:val="10"/>
  </w:num>
  <w:num w:numId="10">
    <w:abstractNumId w:val="8"/>
  </w:num>
  <w:num w:numId="11">
    <w:abstractNumId w:val="7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9A"/>
    <w:rsid w:val="0001169A"/>
    <w:rsid w:val="00543769"/>
    <w:rsid w:val="00DC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BCC64-5AC5-45DE-8E55-26638979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DC3F4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DC3F48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DC3F4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DC3F48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C3F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DC3F48"/>
    <w:rPr>
      <w:color w:val="0000FF"/>
      <w:u w:val="single"/>
    </w:rPr>
  </w:style>
  <w:style w:type="paragraph" w:customStyle="1" w:styleId="alt">
    <w:name w:val="alt"/>
    <w:basedOn w:val="a"/>
    <w:rsid w:val="00DC3F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tring">
    <w:name w:val="string"/>
    <w:basedOn w:val="a0"/>
    <w:rsid w:val="00DC3F48"/>
  </w:style>
  <w:style w:type="character" w:customStyle="1" w:styleId="keyword">
    <w:name w:val="keyword"/>
    <w:basedOn w:val="a0"/>
    <w:rsid w:val="00DC3F48"/>
  </w:style>
  <w:style w:type="character" w:customStyle="1" w:styleId="comment">
    <w:name w:val="comment"/>
    <w:basedOn w:val="a0"/>
    <w:rsid w:val="00DC3F48"/>
  </w:style>
  <w:style w:type="character" w:styleId="HTML">
    <w:name w:val="HTML Code"/>
    <w:basedOn w:val="a0"/>
    <w:uiPriority w:val="99"/>
    <w:semiHidden/>
    <w:unhideWhenUsed/>
    <w:rsid w:val="00DC3F4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2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quirejs.org/docs/download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requirejs.org/docs/jquery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ajs.org/docs/" TargetMode="External"/><Relationship Id="rId11" Type="http://schemas.openxmlformats.org/officeDocument/2006/relationships/hyperlink" Target="https://github.com/guybedford/require-css" TargetMode="External"/><Relationship Id="rId5" Type="http://schemas.openxmlformats.org/officeDocument/2006/relationships/hyperlink" Target="http://requirejs.org/" TargetMode="External"/><Relationship Id="rId10" Type="http://schemas.openxmlformats.org/officeDocument/2006/relationships/hyperlink" Target="http://requirejs.org/docs/plugi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mdjs/amdjs-api/wiki/A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2018-12-05T04:42:00Z</dcterms:created>
  <dcterms:modified xsi:type="dcterms:W3CDTF">2018-12-05T04:43:00Z</dcterms:modified>
</cp:coreProperties>
</file>