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5BCE" w14:textId="08C3A705" w:rsidR="00202D08" w:rsidRDefault="00202D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컴퓨터네트워크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장 연습문제 </w:t>
      </w:r>
      <w:r>
        <w:rPr>
          <w:sz w:val="28"/>
          <w:szCs w:val="28"/>
        </w:rPr>
        <w:t xml:space="preserve">        </w:t>
      </w:r>
    </w:p>
    <w:p w14:paraId="0B82726F" w14:textId="3EBC19FC" w:rsidR="00202D08" w:rsidRDefault="00202D08" w:rsidP="00202D08">
      <w:pPr>
        <w:ind w:firstLineChars="1700" w:firstLine="4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컴퓨터공학과 </w:t>
      </w:r>
      <w:r>
        <w:rPr>
          <w:sz w:val="28"/>
          <w:szCs w:val="28"/>
        </w:rPr>
        <w:t xml:space="preserve">20191125 </w:t>
      </w:r>
      <w:r>
        <w:rPr>
          <w:rFonts w:hint="eastAsia"/>
          <w:sz w:val="28"/>
          <w:szCs w:val="28"/>
        </w:rPr>
        <w:t>박형민</w:t>
      </w:r>
      <w:r>
        <w:rPr>
          <w:sz w:val="28"/>
          <w:szCs w:val="28"/>
        </w:rPr>
        <w:t xml:space="preserve"> </w:t>
      </w:r>
    </w:p>
    <w:p w14:paraId="05DC2AB6" w14:textId="0AC82F84" w:rsidR="00274063" w:rsidRPr="00202D08" w:rsidRDefault="0072202B">
      <w:pPr>
        <w:rPr>
          <w:sz w:val="28"/>
          <w:szCs w:val="28"/>
        </w:rPr>
      </w:pPr>
      <w:r w:rsidRPr="00202D08">
        <w:rPr>
          <w:rFonts w:hint="eastAsia"/>
          <w:sz w:val="28"/>
          <w:szCs w:val="28"/>
        </w:rPr>
        <w:t>전송장애</w:t>
      </w:r>
    </w:p>
    <w:p w14:paraId="4E4FB59F" w14:textId="4C06FDAA" w:rsidR="0072202B" w:rsidRPr="003503B2" w:rsidRDefault="0072202B" w:rsidP="00202D08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3503B2">
        <w:rPr>
          <w:sz w:val="24"/>
          <w:szCs w:val="24"/>
        </w:rPr>
        <w:t>신호가 전송 매체와 그 매체를 통과한다고 가정</w:t>
      </w:r>
      <w:r w:rsidRPr="003503B2">
        <w:rPr>
          <w:sz w:val="24"/>
          <w:szCs w:val="24"/>
        </w:rPr>
        <w:t>하면</w:t>
      </w:r>
      <w:r w:rsidR="00202D08" w:rsidRPr="003503B2">
        <w:rPr>
          <w:sz w:val="24"/>
          <w:szCs w:val="24"/>
        </w:rPr>
        <w:t xml:space="preserve"> </w:t>
      </w:r>
      <w:r w:rsidRPr="003503B2">
        <w:rPr>
          <w:sz w:val="24"/>
          <w:szCs w:val="24"/>
        </w:rPr>
        <w:t>전력이 2분의 1로 감소합니다. 즉, P2는 (1/2)P1입니다.</w:t>
      </w:r>
      <w:r w:rsidR="00202D08" w:rsidRPr="003503B2">
        <w:rPr>
          <w:sz w:val="24"/>
          <w:szCs w:val="24"/>
        </w:rPr>
        <w:t xml:space="preserve"> 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이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경우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감쇠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(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전원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손실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)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는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다음과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같이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계산할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수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있습니다</w:t>
      </w:r>
      <w:r w:rsidR="00202D08"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14:paraId="450B877E" w14:textId="28ACD34E" w:rsidR="00202D08" w:rsidRDefault="00202D08" w:rsidP="00202D08">
      <w:pPr>
        <w:rPr>
          <w:sz w:val="22"/>
        </w:rPr>
      </w:pPr>
      <w:r w:rsidRPr="00202D08">
        <w:rPr>
          <w:sz w:val="22"/>
        </w:rPr>
        <w:drawing>
          <wp:inline distT="0" distB="0" distL="0" distR="0" wp14:anchorId="230DE182" wp14:editId="050D11B2">
            <wp:extent cx="5731510" cy="6629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20D9" w14:textId="7F95573E" w:rsidR="00202D08" w:rsidRDefault="00202D08" w:rsidP="00202D08">
      <w:pPr>
        <w:rPr>
          <w:sz w:val="22"/>
        </w:rPr>
      </w:pPr>
    </w:p>
    <w:p w14:paraId="1F40D458" w14:textId="0DB63615" w:rsidR="00202D08" w:rsidRPr="003503B2" w:rsidRDefault="00202D08" w:rsidP="00202D08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신호는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증폭기를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통해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전달되며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,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그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전력은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10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증가</w:t>
      </w:r>
      <w:r w:rsidRPr="003503B2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합니다</w:t>
      </w:r>
      <w:r w:rsidRPr="003503B2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.</w:t>
      </w:r>
      <w:r w:rsidRPr="003503B2"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즉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, P2 = 10P1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입니다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.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이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경우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증폭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(gain of power)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은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다음과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같이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계산할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수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있습니다</w:t>
      </w:r>
      <w:r w:rsidRPr="003503B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14:paraId="22458D6F" w14:textId="3CD3995E" w:rsidR="00202D08" w:rsidRDefault="00202D08" w:rsidP="00202D08">
      <w:pPr>
        <w:rPr>
          <w:sz w:val="22"/>
        </w:rPr>
      </w:pPr>
      <w:r w:rsidRPr="00202D08">
        <w:rPr>
          <w:sz w:val="22"/>
        </w:rPr>
        <w:drawing>
          <wp:inline distT="0" distB="0" distL="0" distR="0" wp14:anchorId="01FD61BF" wp14:editId="7136BA91">
            <wp:extent cx="5731510" cy="4381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9614" w14:textId="77777777" w:rsidR="003503B2" w:rsidRDefault="003503B2" w:rsidP="00202D08">
      <w:pPr>
        <w:rPr>
          <w:sz w:val="40"/>
          <w:szCs w:val="40"/>
        </w:rPr>
      </w:pPr>
    </w:p>
    <w:p w14:paraId="1CAF90C1" w14:textId="657EA017" w:rsidR="003503B2" w:rsidRDefault="003503B2" w:rsidP="00202D08">
      <w:pPr>
        <w:rPr>
          <w:sz w:val="40"/>
          <w:szCs w:val="40"/>
        </w:rPr>
      </w:pPr>
      <w:r w:rsidRPr="003503B2">
        <w:rPr>
          <w:sz w:val="40"/>
          <w:szCs w:val="40"/>
        </w:rPr>
        <w:t>신호-대-잡음 비율(cont’d)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연습문제</w:t>
      </w:r>
    </w:p>
    <w:p w14:paraId="45D071BD" w14:textId="34ADB401" w:rsidR="007C37B8" w:rsidRPr="007C37B8" w:rsidRDefault="007C37B8" w:rsidP="00202D08">
      <w:pPr>
        <w:rPr>
          <w:rFonts w:hint="eastAsia"/>
          <w:sz w:val="24"/>
          <w:szCs w:val="24"/>
        </w:rPr>
      </w:pPr>
      <w:r w:rsidRPr="007C37B8">
        <w:rPr>
          <w:sz w:val="24"/>
          <w:szCs w:val="24"/>
        </w:rPr>
        <w:t>SNR(Signal-to-Noise Ratio) = 평균 신호세기(power</w:t>
      </w:r>
      <w:proofErr w:type="gramStart"/>
      <w:r w:rsidRPr="007C37B8">
        <w:rPr>
          <w:sz w:val="24"/>
          <w:szCs w:val="24"/>
        </w:rPr>
        <w:t>) /</w:t>
      </w:r>
      <w:proofErr w:type="gramEnd"/>
      <w:r w:rsidRPr="007C37B8">
        <w:rPr>
          <w:sz w:val="24"/>
          <w:szCs w:val="24"/>
        </w:rPr>
        <w:t xml:space="preserve"> 평균 잡음세기</w:t>
      </w:r>
    </w:p>
    <w:p w14:paraId="3BC4B15A" w14:textId="6748439C" w:rsidR="003503B2" w:rsidRDefault="00FC0185" w:rsidP="00202D08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2"/>
          <w:shd w:val="clear" w:color="auto" w:fill="FDFDFD"/>
        </w:rPr>
        <w:t>1</w:t>
      </w:r>
      <w:r w:rsidR="00C42241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>신호의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>출력은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 xml:space="preserve"> 10mW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>이고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>노이즈의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>출력은</w:t>
      </w:r>
      <w:r w:rsidR="003503B2">
        <w:rPr>
          <w:rFonts w:ascii="Helvetica" w:hAnsi="Helvetica" w:cs="Helvetica"/>
          <w:color w:val="000000"/>
          <w:sz w:val="22"/>
        </w:rPr>
        <w:t xml:space="preserve"> 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 xml:space="preserve">1μW. SNR 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>및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proofErr w:type="spellStart"/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>SNRdB</w:t>
      </w:r>
      <w:proofErr w:type="spellEnd"/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>값은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>어떻게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>됩니까</w:t>
      </w:r>
      <w:r w:rsidR="003503B2" w:rsidRPr="003503B2">
        <w:rPr>
          <w:rFonts w:ascii="Helvetica" w:hAnsi="Helvetica" w:cs="Helvetica"/>
          <w:color w:val="000000"/>
          <w:sz w:val="22"/>
          <w:shd w:val="clear" w:color="auto" w:fill="FDFDFD"/>
        </w:rPr>
        <w:t>?</w:t>
      </w:r>
    </w:p>
    <w:p w14:paraId="2BFA0681" w14:textId="6EA870AD" w:rsidR="003503B2" w:rsidRDefault="003503B2" w:rsidP="00202D08">
      <w:pPr>
        <w:rPr>
          <w:rFonts w:hint="eastAsia"/>
          <w:sz w:val="22"/>
        </w:rPr>
      </w:pPr>
      <w:r w:rsidRPr="003503B2">
        <w:rPr>
          <w:sz w:val="22"/>
        </w:rPr>
        <w:drawing>
          <wp:inline distT="0" distB="0" distL="0" distR="0" wp14:anchorId="2D25EA12" wp14:editId="37EA34D3">
            <wp:extent cx="5731510" cy="3314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62DB" w14:textId="77A7467E" w:rsidR="00FC0185" w:rsidRPr="00FC0185" w:rsidRDefault="00FC0185" w:rsidP="00202D08">
      <w:pPr>
        <w:rPr>
          <w:rFonts w:ascii="Helvetica" w:hAnsi="Helvetica" w:cs="Helvetica" w:hint="eastAsia"/>
          <w:color w:val="000000"/>
          <w:sz w:val="22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2"/>
          <w:shd w:val="clear" w:color="auto" w:fill="FDFDFD"/>
        </w:rPr>
        <w:t>2</w:t>
      </w:r>
      <w:r w:rsidR="00C42241">
        <w:rPr>
          <w:rFonts w:ascii="Helvetica" w:hAnsi="Helvetica" w:cs="Helvetica"/>
          <w:color w:val="000000"/>
          <w:sz w:val="22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>노이즈가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>없는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>채널의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 xml:space="preserve"> SNR 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>및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proofErr w:type="spellStart"/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>SNRdB</w:t>
      </w:r>
      <w:proofErr w:type="spellEnd"/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>값은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>무엇입니까</w:t>
      </w:r>
      <w:r w:rsidRPr="00FC0185">
        <w:rPr>
          <w:rFonts w:ascii="Helvetica" w:hAnsi="Helvetica" w:cs="Helvetica"/>
          <w:color w:val="000000"/>
          <w:sz w:val="22"/>
          <w:shd w:val="clear" w:color="auto" w:fill="FDFDFD"/>
        </w:rPr>
        <w:t>?</w:t>
      </w:r>
    </w:p>
    <w:p w14:paraId="771EAB8E" w14:textId="77777777" w:rsidR="00FC0185" w:rsidRDefault="00FC0185" w:rsidP="00202D08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FC0185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drawing>
          <wp:inline distT="0" distB="0" distL="0" distR="0" wp14:anchorId="00A75F07" wp14:editId="2FF54139">
            <wp:extent cx="2880610" cy="1044030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AB5" w14:textId="63D12242" w:rsidR="00FC0185" w:rsidRDefault="00FC0185" w:rsidP="00202D08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lastRenderedPageBreak/>
        <w:t>현실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세계에서는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결코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비율을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달성할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없</w:t>
      </w:r>
      <w:r w:rsidR="00396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다</w:t>
      </w:r>
      <w:r w:rsidR="00396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이상적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인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값이다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.</w:t>
      </w:r>
    </w:p>
    <w:p w14:paraId="3ACC1BB3" w14:textId="7D9A9C0D" w:rsidR="00FC0185" w:rsidRPr="00396904" w:rsidRDefault="00FC0185" w:rsidP="00202D08">
      <w:pPr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</w:pPr>
      <w:r w:rsidRPr="00396904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데이터</w:t>
      </w:r>
      <w:r w:rsidRPr="00396904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 xml:space="preserve"> </w:t>
      </w:r>
      <w:r w:rsidRPr="00396904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전송률의</w:t>
      </w:r>
      <w:r w:rsidRPr="00396904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 xml:space="preserve"> </w:t>
      </w:r>
      <w:r w:rsidRPr="00396904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한계</w:t>
      </w:r>
    </w:p>
    <w:p w14:paraId="2F6197BC" w14:textId="2AFE9CDB" w:rsidR="00FC0185" w:rsidRDefault="00FC0185" w:rsidP="00202D08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데이터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전송률은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다음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세가지요소에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의해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영향을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받는다</w:t>
      </w:r>
    </w:p>
    <w:p w14:paraId="04D449C4" w14:textId="6DD3D683" w:rsidR="00FC0185" w:rsidRDefault="00FC0185" w:rsidP="00FC018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FC0185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1.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대역폭</w:t>
      </w:r>
      <w:r w:rsidR="00396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(</w:t>
      </w:r>
      <w:r w:rsidR="00396904">
        <w:t>Bandwidth</w:t>
      </w:r>
      <w:r w:rsidR="00396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</w:p>
    <w:p w14:paraId="33CD3125" w14:textId="66465D6F" w:rsidR="00FC0185" w:rsidRDefault="00FC0185" w:rsidP="00FC0185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2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="00396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396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신호수준</w:t>
      </w:r>
      <w:r w:rsidR="00396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(</w:t>
      </w:r>
      <w:r w:rsidR="00396904">
        <w:t>Levels of Signals</w:t>
      </w:r>
      <w:r w:rsidR="00396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</w:p>
    <w:p w14:paraId="0D479822" w14:textId="4C588FD5" w:rsidR="00FC0185" w:rsidRDefault="00FC0185" w:rsidP="00FC018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3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="00396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채널품질</w:t>
      </w:r>
      <w:r w:rsidR="00396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(</w:t>
      </w:r>
      <w:r w:rsidR="00396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노이즈</w:t>
      </w:r>
      <w:r w:rsidR="00396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 w:rsidR="00396904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수준</w:t>
      </w:r>
      <w:proofErr w:type="gramStart"/>
      <w:r w:rsidR="00396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)(</w:t>
      </w:r>
      <w:r w:rsidR="00396904" w:rsidRPr="00396904">
        <w:t xml:space="preserve"> </w:t>
      </w:r>
      <w:r w:rsidR="00396904">
        <w:t>Quality</w:t>
      </w:r>
      <w:proofErr w:type="gramEnd"/>
      <w:r w:rsidR="00396904">
        <w:t xml:space="preserve"> of the Channel (Level of the Noise)</w:t>
      </w:r>
      <w:r w:rsidR="00396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</w:p>
    <w:p w14:paraId="0D41BA0E" w14:textId="77777777" w:rsidR="00C42241" w:rsidRDefault="00C42241" w:rsidP="00FC0185">
      <w:pPr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</w:pPr>
    </w:p>
    <w:p w14:paraId="75F2BCC9" w14:textId="3B7B88F4" w:rsidR="00396904" w:rsidRPr="00C42241" w:rsidRDefault="00396904" w:rsidP="00FC0185">
      <w:pPr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</w:pPr>
      <w:r w:rsidRPr="00C42241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-</w:t>
      </w:r>
      <w:r w:rsidRPr="00C42241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노이즈가</w:t>
      </w:r>
      <w:r w:rsidRPr="00C42241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 xml:space="preserve"> </w:t>
      </w:r>
      <w:proofErr w:type="spellStart"/>
      <w:r w:rsidRPr="00C42241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없는채널</w:t>
      </w:r>
      <w:proofErr w:type="spellEnd"/>
    </w:p>
    <w:p w14:paraId="67E799C4" w14:textId="51EF557D" w:rsidR="00396904" w:rsidRDefault="00396904" w:rsidP="00FC018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396904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The Nyquist bit rate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공식은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이론적인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최대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비트환율을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정의합니다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65AF71AD" w14:textId="5739783A" w:rsidR="00C42241" w:rsidRDefault="00C42241" w:rsidP="00FC018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BitRate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(bps) = 2 x Bandwidth * log2 L, L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신호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레벨의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)</w:t>
      </w:r>
    </w:p>
    <w:p w14:paraId="52C61D97" w14:textId="5BDC56B3" w:rsidR="00C42241" w:rsidRDefault="00C42241" w:rsidP="00FC018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연습문제</w:t>
      </w:r>
    </w:p>
    <w:p w14:paraId="0E331D06" w14:textId="40A83FEA" w:rsidR="00C42241" w:rsidRPr="007C37B8" w:rsidRDefault="007C37B8" w:rsidP="007C37B8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1.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3000Hz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대역폭의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노이즈가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없는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채널을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고려합니다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  <w:r w:rsidR="00C42241" w:rsidRPr="007C37B8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두</w:t>
      </w:r>
      <w:proofErr w:type="gramEnd"/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가지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신호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레벨을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가진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신호를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전송합니다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.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최대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비트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레이트는</w:t>
      </w:r>
      <w:proofErr w:type="spellEnd"/>
      <w:r w:rsidR="00C42241" w:rsidRPr="007C37B8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a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로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="00C42241"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계산되다</w:t>
      </w:r>
      <w:r w:rsidR="00C42241" w:rsidRPr="007C37B8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.</w:t>
      </w:r>
    </w:p>
    <w:p w14:paraId="042CA3FE" w14:textId="22B9B904" w:rsidR="007C37B8" w:rsidRPr="007C37B8" w:rsidRDefault="007C37B8" w:rsidP="007C37B8">
      <w:pPr>
        <w:rPr>
          <w:shd w:val="clear" w:color="auto" w:fill="FDFDFD"/>
        </w:rPr>
      </w:pPr>
      <w:r w:rsidRPr="007C37B8">
        <w:rPr>
          <w:shd w:val="clear" w:color="auto" w:fill="FDFDFD"/>
        </w:rPr>
        <w:drawing>
          <wp:inline distT="0" distB="0" distL="0" distR="0" wp14:anchorId="49FB8E24" wp14:editId="75194525">
            <wp:extent cx="5731510" cy="11150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9DC9" w14:textId="00D74DBD" w:rsidR="00C42241" w:rsidRDefault="007C37B8" w:rsidP="00C42241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2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.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동일한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노이즈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없는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채널이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4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개의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신호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레벨을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가진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신호를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전송한다고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가정합니다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(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각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레벨에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대해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2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비트를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전송합니다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).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최대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비트환율은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다음과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같이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계산할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수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있습니다</w:t>
      </w:r>
      <w:r w:rsidRPr="007C37B8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14:paraId="1EDF842F" w14:textId="1FDFC993" w:rsidR="00C42241" w:rsidRPr="00BA1BFE" w:rsidRDefault="007C37B8" w:rsidP="00FC0185">
      <w:pPr>
        <w:rPr>
          <w:sz w:val="24"/>
          <w:szCs w:val="24"/>
          <w:shd w:val="clear" w:color="auto" w:fill="FDFDFD"/>
        </w:rPr>
      </w:pPr>
      <w:r w:rsidRPr="007C37B8">
        <w:rPr>
          <w:sz w:val="24"/>
          <w:szCs w:val="24"/>
          <w:shd w:val="clear" w:color="auto" w:fill="FDFDFD"/>
        </w:rPr>
        <w:drawing>
          <wp:inline distT="0" distB="0" distL="0" distR="0" wp14:anchorId="426C1B60" wp14:editId="59A0E54F">
            <wp:extent cx="5731510" cy="8350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241" w:rsidRPr="00C42241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lastRenderedPageBreak/>
        <w:t>-</w:t>
      </w:r>
      <w:r w:rsidR="00C42241" w:rsidRPr="00C42241"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  <w:t>노이즈가</w:t>
      </w:r>
      <w:r w:rsidR="00C42241" w:rsidRPr="00C42241"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  <w:t xml:space="preserve"> </w:t>
      </w:r>
      <w:r w:rsidR="00C42241" w:rsidRPr="00C42241"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  <w:t>많은</w:t>
      </w:r>
      <w:r w:rsidR="00C42241" w:rsidRPr="00C42241"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  <w:t xml:space="preserve"> </w:t>
      </w:r>
      <w:r w:rsidR="00C42241" w:rsidRPr="00C42241"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  <w:t>채널</w:t>
      </w:r>
      <w:r w:rsidR="00C42241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(</w:t>
      </w:r>
      <w:r w:rsidR="00C42241" w:rsidRPr="00C42241"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  <w:t>Shannon Capacity</w:t>
      </w:r>
      <w:r w:rsidR="00C42241"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  <w:t>(</w:t>
      </w:r>
      <w:r w:rsidR="00C42241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용량</w:t>
      </w:r>
      <w:r w:rsidR="00C42241"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  <w:t>))</w:t>
      </w:r>
    </w:p>
    <w:p w14:paraId="2226DFD8" w14:textId="37FE9398" w:rsidR="00C42241" w:rsidRDefault="00C42241" w:rsidP="00FC0185">
      <w:pPr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  <w:r w:rsidRPr="00C4224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실제로는</w:t>
      </w:r>
      <w:r w:rsidRPr="00C4224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 </w:t>
      </w:r>
      <w:r w:rsidRPr="00C4224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채널에는</w:t>
      </w:r>
      <w:r w:rsidRPr="00C4224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 </w:t>
      </w:r>
      <w:r w:rsidRPr="00C4224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항상</w:t>
      </w:r>
      <w:r w:rsidRPr="00C4224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 </w:t>
      </w:r>
      <w:r w:rsidRPr="00C4224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노이즈가</w:t>
      </w:r>
      <w:r w:rsidRPr="00C4224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 xml:space="preserve"> </w:t>
      </w:r>
      <w:r w:rsidRPr="00C4224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있습니다</w:t>
      </w:r>
      <w:r w:rsidRPr="00C42241"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  <w:t>.</w:t>
      </w:r>
    </w:p>
    <w:p w14:paraId="3C711253" w14:textId="6744BCA7" w:rsidR="00C42241" w:rsidRDefault="00C42241" w:rsidP="00FC0185">
      <w:pPr>
        <w:rPr>
          <w:sz w:val="32"/>
          <w:szCs w:val="32"/>
        </w:rPr>
      </w:pPr>
      <w:r w:rsidRPr="00C42241">
        <w:rPr>
          <w:sz w:val="32"/>
          <w:szCs w:val="32"/>
        </w:rPr>
        <w:t>Capacity(bps) = Bandwidth * log2(1+SNR),</w:t>
      </w:r>
    </w:p>
    <w:p w14:paraId="530651F8" w14:textId="2C380CF6" w:rsidR="00BA1BFE" w:rsidRDefault="00BA1BFE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1</w:t>
      </w:r>
      <w: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신호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대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잡음비의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값이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거의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0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인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매우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노이즈가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많은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채널을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생각해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보겠습니다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.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즉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,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노이즈가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너무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강해서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신호가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희미합니다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.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이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채널의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capacity C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는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다음과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같이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계산됩니다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14:paraId="7D56147A" w14:textId="36E7FEAB" w:rsidR="00BA1BFE" w:rsidRPr="00BA1BFE" w:rsidRDefault="00BA1BFE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drawing>
          <wp:inline distT="0" distB="0" distL="0" distR="0" wp14:anchorId="7D21C8CC" wp14:editId="75014613">
            <wp:extent cx="5731510" cy="4222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1A3E" w14:textId="022B8B84" w:rsidR="00BA1BFE" w:rsidRDefault="00BA1BFE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즉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,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대역폭에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관계없이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이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채널의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캐퍼시티는</w:t>
      </w:r>
      <w:proofErr w:type="spellEnd"/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제로입니다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.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즉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,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이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채널에서는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데이터를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수신할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수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없습니다</w:t>
      </w:r>
      <w:r w:rsidRPr="00BA1BFE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14:paraId="5B93FA47" w14:textId="1BE21A19" w:rsidR="00BA1BFE" w:rsidRDefault="00BA1BFE" w:rsidP="00BA1BFE">
      <w:pPr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  <w:r w:rsidRPr="00BA1BFE">
        <w:rPr>
          <w:rFonts w:ascii="Helvetica" w:hAnsi="Helvetica" w:cs="Helvetica" w:hint="eastAsia"/>
          <w:color w:val="000000"/>
          <w:sz w:val="28"/>
          <w:szCs w:val="28"/>
          <w:shd w:val="clear" w:color="auto" w:fill="FDFDFD"/>
        </w:rPr>
        <w:t>연습문제</w:t>
      </w:r>
    </w:p>
    <w:p w14:paraId="4C0FEB60" w14:textId="7A621489" w:rsidR="00BA1BFE" w:rsidRDefault="00BA1BFE" w:rsidP="00BA1BFE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1.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1MHz 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대역폭을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가진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채널이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채널의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SNR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63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입니다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적절한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비트환율</w:t>
      </w:r>
      <w:r w:rsidRPr="00BA1BFE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과</w:t>
      </w:r>
      <w:r w:rsidRPr="00BA1BFE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 w:rsidRPr="00BA1BFE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신호레벨은</w:t>
      </w:r>
      <w:r w:rsidRPr="00BA1BFE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 w:rsidRPr="00BA1BFE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얼마입니까</w:t>
      </w:r>
      <w:r w:rsidRPr="00BA1BFE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?</w:t>
      </w:r>
    </w:p>
    <w:p w14:paraId="1FBABF16" w14:textId="78DE476D" w:rsidR="00BA1BFE" w:rsidRDefault="00BA1BFE" w:rsidP="00BA1BFE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BA1BFE">
        <w:rPr>
          <w:rFonts w:ascii="Helvetica" w:hAnsi="Helvetica" w:cs="Helvetica"/>
          <w:color w:val="000000"/>
          <w:sz w:val="22"/>
          <w:shd w:val="clear" w:color="auto" w:fill="FDFDFD"/>
        </w:rPr>
        <w:t>첫째</w:t>
      </w:r>
      <w:r w:rsidRPr="00BA1BFE">
        <w:rPr>
          <w:rFonts w:ascii="Helvetica" w:hAnsi="Helvetica" w:cs="Helvetica"/>
          <w:color w:val="000000"/>
          <w:sz w:val="22"/>
          <w:shd w:val="clear" w:color="auto" w:fill="FDFDFD"/>
        </w:rPr>
        <w:t xml:space="preserve">, </w:t>
      </w:r>
      <w:proofErr w:type="spellStart"/>
      <w:r w:rsidRPr="00BA1BFE">
        <w:rPr>
          <w:rFonts w:ascii="Helvetica" w:hAnsi="Helvetica" w:cs="Helvetica"/>
          <w:color w:val="000000"/>
          <w:sz w:val="22"/>
          <w:shd w:val="clear" w:color="auto" w:fill="FDFDFD"/>
        </w:rPr>
        <w:t>섀넌</w:t>
      </w:r>
      <w:proofErr w:type="spellEnd"/>
      <w:r w:rsidRPr="00BA1BF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2"/>
          <w:shd w:val="clear" w:color="auto" w:fill="FDFDFD"/>
        </w:rPr>
        <w:t>공식을</w:t>
      </w:r>
      <w:r w:rsidRPr="00BA1BF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2"/>
          <w:shd w:val="clear" w:color="auto" w:fill="FDFDFD"/>
        </w:rPr>
        <w:t>사용해서</w:t>
      </w:r>
      <w:r w:rsidRPr="00BA1BF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2"/>
          <w:shd w:val="clear" w:color="auto" w:fill="FDFDFD"/>
        </w:rPr>
        <w:t>상층부를</w:t>
      </w:r>
      <w:r w:rsidRPr="00BA1BF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BA1BFE">
        <w:rPr>
          <w:rFonts w:ascii="Helvetica" w:hAnsi="Helvetica" w:cs="Helvetica"/>
          <w:color w:val="000000"/>
          <w:sz w:val="22"/>
          <w:shd w:val="clear" w:color="auto" w:fill="FDFDFD"/>
        </w:rPr>
        <w:t>찾아</w:t>
      </w:r>
      <w:r w:rsidRPr="00BA1BFE">
        <w:rPr>
          <w:rFonts w:ascii="Helvetica" w:hAnsi="Helvetica" w:cs="Helvetica" w:hint="eastAsia"/>
          <w:color w:val="000000"/>
          <w:sz w:val="22"/>
          <w:shd w:val="clear" w:color="auto" w:fill="FDFDFD"/>
        </w:rPr>
        <w:t>낸다</w:t>
      </w:r>
    </w:p>
    <w:p w14:paraId="0267247A" w14:textId="121B3B71" w:rsidR="00540FA2" w:rsidRDefault="00540FA2" w:rsidP="00BA1BFE">
      <w:pPr>
        <w:rPr>
          <w:rFonts w:ascii="Helvetica" w:hAnsi="Helvetica" w:cs="Helvetica"/>
          <w:color w:val="000000"/>
          <w:sz w:val="22"/>
          <w:shd w:val="clear" w:color="auto" w:fill="FDFDFD"/>
        </w:rPr>
      </w:pPr>
      <w:r w:rsidRPr="00540FA2">
        <w:rPr>
          <w:rFonts w:ascii="Helvetica" w:hAnsi="Helvetica" w:cs="Helvetica"/>
          <w:color w:val="000000"/>
          <w:sz w:val="22"/>
          <w:shd w:val="clear" w:color="auto" w:fill="FDFDFD"/>
        </w:rPr>
        <w:drawing>
          <wp:inline distT="0" distB="0" distL="0" distR="0" wp14:anchorId="466D9E7C" wp14:editId="4FBFF4B2">
            <wp:extent cx="5731510" cy="4692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0B4F" w14:textId="6F023E10" w:rsidR="00540FA2" w:rsidRDefault="00540FA2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proofErr w:type="spellStart"/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섀넌</w:t>
      </w:r>
      <w:proofErr w:type="spellEnd"/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공식은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상한인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6Mbps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를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제공합니다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.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더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나은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방법으로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퍼포먼스는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예를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들어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4Mbps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로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낮은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것을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선택합니다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.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그런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다음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나이키스트</w:t>
      </w:r>
      <w:proofErr w:type="spellEnd"/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공식을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사용하여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신호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레벨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수를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구합니다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14:paraId="4413EDF7" w14:textId="07D69CCB" w:rsidR="00540FA2" w:rsidRDefault="00540FA2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drawing>
          <wp:inline distT="0" distB="0" distL="0" distR="0" wp14:anchorId="4F49BB1D" wp14:editId="56E246E6">
            <wp:extent cx="5731510" cy="11893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85D6" w14:textId="77777777" w:rsidR="00540FA2" w:rsidRDefault="00540FA2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</w:p>
    <w:p w14:paraId="7D048A1C" w14:textId="77777777" w:rsidR="00540FA2" w:rsidRDefault="00540FA2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</w:p>
    <w:p w14:paraId="7746EC76" w14:textId="42346FF1" w:rsidR="00540FA2" w:rsidRDefault="00540FA2" w:rsidP="00BA1BFE">
      <w:pPr>
        <w:rPr>
          <w:sz w:val="32"/>
          <w:szCs w:val="32"/>
        </w:rPr>
      </w:pPr>
      <w:r w:rsidRPr="00540FA2">
        <w:rPr>
          <w:sz w:val="32"/>
          <w:szCs w:val="32"/>
        </w:rPr>
        <w:lastRenderedPageBreak/>
        <w:t>네트워크 성능: 대역폭, 처리율, 지연</w:t>
      </w:r>
    </w:p>
    <w:p w14:paraId="70B750C2" w14:textId="7F0F03B9" w:rsidR="00540FA2" w:rsidRDefault="00540FA2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네트워킹에서는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2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가지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컨텍스트에서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bandwidth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라는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용어를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사용합니다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14:paraId="7E0EC1CB" w14:textId="6A4A1CFA" w:rsidR="00AD297A" w:rsidRPr="00AD297A" w:rsidRDefault="00AD297A" w:rsidP="00BA1BFE">
      <w:pPr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</w:pPr>
      <w:r w:rsidRPr="00AD297A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-</w:t>
      </w:r>
      <w:r w:rsidRPr="00AD297A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대역폭</w:t>
      </w:r>
    </w:p>
    <w:p w14:paraId="4A45EA40" w14:textId="27E82A5D" w:rsidR="00540FA2" w:rsidRPr="00540FA2" w:rsidRDefault="00540FA2" w:rsidP="00BA1BFE">
      <w:pPr>
        <w:rPr>
          <w:rFonts w:hint="eastAsia"/>
          <w:sz w:val="24"/>
          <w:szCs w:val="24"/>
        </w:rPr>
      </w:pP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첫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번째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대역폭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(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헤르츠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단위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)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은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복합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신호의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주파수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범위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또는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채널이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통과할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수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있는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주파수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범위를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나타냅니다</w:t>
      </w:r>
      <w:r w:rsidRPr="00540FA2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14:paraId="2619ADFC" w14:textId="5F932FED" w:rsidR="00540FA2" w:rsidRPr="00AD297A" w:rsidRDefault="00AD297A" w:rsidP="00BA1BFE">
      <w:pP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</w:pP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두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번째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대역폭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(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비트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/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초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)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은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채널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또는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링크에서의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비트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전송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속도를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나타냅니다</w:t>
      </w:r>
      <w:r w:rsidRPr="00AD297A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14:paraId="6D580826" w14:textId="653D8DDE" w:rsidR="00540FA2" w:rsidRDefault="00540FA2" w:rsidP="00BA1BFE">
      <w:pP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</w:pPr>
    </w:p>
    <w:p w14:paraId="0578656E" w14:textId="2DA71CF7" w:rsidR="00540FA2" w:rsidRPr="00AD297A" w:rsidRDefault="00AD297A" w:rsidP="00BA1BFE">
      <w:pPr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-</w:t>
      </w:r>
      <w:r w:rsidRPr="00AD297A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처리율</w:t>
      </w:r>
      <w:r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(</w:t>
      </w:r>
      <w:r>
        <w:t>Throughput</w:t>
      </w:r>
      <w:r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  <w:t>)</w:t>
      </w:r>
    </w:p>
    <w:p w14:paraId="1A84BE6E" w14:textId="79FF539E" w:rsidR="00540FA2" w:rsidRPr="00AD297A" w:rsidRDefault="00AD297A" w:rsidP="00BA1BFE">
      <w:pPr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  <w:r w:rsidRPr="00AD297A">
        <w:rPr>
          <w:rFonts w:ascii="Helvetica" w:hAnsi="Helvetica" w:cs="Helvetica" w:hint="eastAsia"/>
          <w:color w:val="000000"/>
          <w:sz w:val="28"/>
          <w:szCs w:val="28"/>
          <w:shd w:val="clear" w:color="auto" w:fill="FDFDFD"/>
        </w:rPr>
        <w:t>연습문제</w:t>
      </w:r>
    </w:p>
    <w:p w14:paraId="4887F649" w14:textId="0C82AAAF" w:rsidR="00BA1BFE" w:rsidRDefault="00540FA2" w:rsidP="00BA1BFE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대역폭이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10 Mbps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네트워크는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다음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네트워크만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통과할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있습니다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분당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12,000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프레임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프레임당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평균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10,000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비트를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전송합니다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네트워크의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throughput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얼마입니까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?</w:t>
      </w:r>
    </w:p>
    <w:p w14:paraId="0BDAB81F" w14:textId="0DFD265C" w:rsidR="00AD297A" w:rsidRDefault="00AD297A" w:rsidP="00BA1BFE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AD297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drawing>
          <wp:inline distT="0" distB="0" distL="0" distR="0" wp14:anchorId="58B930F4" wp14:editId="5397DF33">
            <wp:extent cx="5265876" cy="99068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54F0" w14:textId="779F19A1" w:rsidR="00AD297A" w:rsidRPr="00AD297A" w:rsidRDefault="00AD297A" w:rsidP="00BA1BFE">
      <w:pPr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-</w:t>
      </w:r>
      <w:r w:rsidRPr="00AD297A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지연</w:t>
      </w:r>
      <w:r w:rsidRPr="00AD297A"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  <w:t>(d</w:t>
      </w:r>
      <w:r w:rsidRPr="00AD297A"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  <w:t>elay)</w:t>
      </w:r>
    </w:p>
    <w:p w14:paraId="1C3EA928" w14:textId="7E69F34F" w:rsidR="00AD297A" w:rsidRDefault="00AD297A" w:rsidP="00BA1BFE">
      <w:pPr>
        <w:rPr>
          <w:sz w:val="24"/>
          <w:szCs w:val="24"/>
        </w:rPr>
      </w:pPr>
      <w:r w:rsidRPr="00AD297A">
        <w:rPr>
          <w:sz w:val="24"/>
          <w:szCs w:val="24"/>
        </w:rPr>
        <w:t>지연: 발신지에서</w:t>
      </w:r>
      <w:r>
        <w:rPr>
          <w:rFonts w:hint="eastAsia"/>
          <w:sz w:val="24"/>
          <w:szCs w:val="24"/>
        </w:rPr>
        <w:t xml:space="preserve"> </w:t>
      </w:r>
      <w:r w:rsidRPr="00AD297A">
        <w:rPr>
          <w:sz w:val="24"/>
          <w:szCs w:val="24"/>
        </w:rPr>
        <w:t xml:space="preserve">첫 번째 비트가 떠난 후에 전체 메시지가 목적지에 도착할 때까지 소요된 시간 </w:t>
      </w:r>
    </w:p>
    <w:p w14:paraId="24AFEF79" w14:textId="41A81F1A" w:rsidR="00AD297A" w:rsidRDefault="00AD297A" w:rsidP="00BA1BFE">
      <w:pPr>
        <w:rPr>
          <w:sz w:val="24"/>
          <w:szCs w:val="24"/>
        </w:rPr>
      </w:pPr>
      <w:r w:rsidRPr="00AD297A">
        <w:rPr>
          <w:sz w:val="24"/>
          <w:szCs w:val="24"/>
        </w:rPr>
        <w:t xml:space="preserve">지연 = 전송시간 + 전파시간 + </w:t>
      </w:r>
      <w:proofErr w:type="spellStart"/>
      <w:r w:rsidRPr="00AD297A">
        <w:rPr>
          <w:sz w:val="24"/>
          <w:szCs w:val="24"/>
        </w:rPr>
        <w:t>큐잉</w:t>
      </w:r>
      <w:proofErr w:type="spellEnd"/>
      <w:r w:rsidRPr="00AD297A">
        <w:rPr>
          <w:sz w:val="24"/>
          <w:szCs w:val="24"/>
        </w:rPr>
        <w:t xml:space="preserve"> 시간 + 처리시간</w:t>
      </w:r>
    </w:p>
    <w:p w14:paraId="69BDF698" w14:textId="3ECB48D2" w:rsidR="00AD297A" w:rsidRDefault="00AD297A" w:rsidP="00BA1BFE">
      <w:pPr>
        <w:rPr>
          <w:sz w:val="24"/>
          <w:szCs w:val="24"/>
        </w:rPr>
      </w:pPr>
      <w:r w:rsidRPr="00AD297A">
        <w:rPr>
          <w:sz w:val="24"/>
          <w:szCs w:val="24"/>
        </w:rPr>
        <w:t>Total delay = 3 개의 전송시간(transmission time) + 3 개의 전파시간 (propagation times) + 2 개의 처리시간(waiting/processing times)</w:t>
      </w:r>
    </w:p>
    <w:p w14:paraId="17B57569" w14:textId="13E953CC" w:rsidR="00AD297A" w:rsidRDefault="00AD297A" w:rsidP="00BA1BFE">
      <w:pPr>
        <w:rPr>
          <w:sz w:val="24"/>
          <w:szCs w:val="24"/>
        </w:rPr>
      </w:pPr>
      <w:r w:rsidRPr="00AD297A">
        <w:rPr>
          <w:sz w:val="24"/>
          <w:szCs w:val="24"/>
        </w:rPr>
        <w:t>전파시간(Propagation time): 발신지에서 목적지까지 신호(한 비트)가 도 착하는데 소요되는 시간(=거리/전파속도)</w:t>
      </w:r>
    </w:p>
    <w:p w14:paraId="1812ECB2" w14:textId="77777777" w:rsidR="00815156" w:rsidRDefault="00815156" w:rsidP="00BA1BFE">
      <w:pPr>
        <w:rPr>
          <w:sz w:val="24"/>
          <w:szCs w:val="24"/>
        </w:rPr>
      </w:pPr>
      <w:r w:rsidRPr="00815156">
        <w:rPr>
          <w:sz w:val="24"/>
          <w:szCs w:val="24"/>
        </w:rPr>
        <w:lastRenderedPageBreak/>
        <w:t>3x108 m/</w:t>
      </w:r>
      <w:proofErr w:type="gramStart"/>
      <w:r w:rsidRPr="00815156">
        <w:rPr>
          <w:sz w:val="24"/>
          <w:szCs w:val="24"/>
        </w:rPr>
        <w:t>s :</w:t>
      </w:r>
      <w:proofErr w:type="gramEnd"/>
      <w:r w:rsidRPr="00815156">
        <w:rPr>
          <w:sz w:val="24"/>
          <w:szCs w:val="24"/>
        </w:rPr>
        <w:t xml:space="preserve"> light speed in vacuum</w:t>
      </w:r>
      <w:r w:rsidRPr="00815156">
        <w:rPr>
          <w:sz w:val="24"/>
          <w:szCs w:val="24"/>
        </w:rPr>
        <w:t>(</w:t>
      </w:r>
      <w:r w:rsidRPr="00815156">
        <w:rPr>
          <w:rFonts w:hint="eastAsia"/>
          <w:sz w:val="24"/>
          <w:szCs w:val="24"/>
        </w:rPr>
        <w:t>진공상태에서의 빛의 광속</w:t>
      </w:r>
      <w:r w:rsidRPr="00815156">
        <w:rPr>
          <w:sz w:val="24"/>
          <w:szCs w:val="24"/>
        </w:rPr>
        <w:t>)</w:t>
      </w:r>
    </w:p>
    <w:p w14:paraId="79406610" w14:textId="19257EE5" w:rsidR="00815156" w:rsidRDefault="00815156" w:rsidP="00BA1BFE">
      <w:pPr>
        <w:rPr>
          <w:sz w:val="24"/>
          <w:szCs w:val="24"/>
        </w:rPr>
      </w:pPr>
      <w:r w:rsidRPr="00815156">
        <w:rPr>
          <w:sz w:val="24"/>
          <w:szCs w:val="24"/>
        </w:rPr>
        <w:t>2x108 m/</w:t>
      </w:r>
      <w:proofErr w:type="gramStart"/>
      <w:r w:rsidRPr="00815156">
        <w:rPr>
          <w:sz w:val="24"/>
          <w:szCs w:val="24"/>
        </w:rPr>
        <w:t>s :</w:t>
      </w:r>
      <w:proofErr w:type="gramEnd"/>
      <w:r w:rsidRPr="00815156">
        <w:rPr>
          <w:sz w:val="24"/>
          <w:szCs w:val="24"/>
        </w:rPr>
        <w:t xml:space="preserve"> light speed in fiber optic cable or coaxial cable</w:t>
      </w:r>
      <w:r>
        <w:rPr>
          <w:sz w:val="24"/>
          <w:szCs w:val="24"/>
        </w:rPr>
        <w:t>(</w:t>
      </w:r>
      <w:r w:rsidRPr="00815156">
        <w:rPr>
          <w:rFonts w:hint="eastAsia"/>
          <w:sz w:val="24"/>
          <w:szCs w:val="24"/>
        </w:rPr>
        <w:t>광섬유</w:t>
      </w:r>
      <w:r w:rsidRPr="00815156">
        <w:rPr>
          <w:sz w:val="24"/>
          <w:szCs w:val="24"/>
        </w:rPr>
        <w:t xml:space="preserve"> 케이블 또는 </w:t>
      </w:r>
      <w:proofErr w:type="spellStart"/>
      <w:r w:rsidRPr="00815156">
        <w:rPr>
          <w:sz w:val="24"/>
          <w:szCs w:val="24"/>
        </w:rPr>
        <w:t>동축</w:t>
      </w:r>
      <w:proofErr w:type="spellEnd"/>
      <w:r w:rsidRPr="00815156">
        <w:rPr>
          <w:sz w:val="24"/>
          <w:szCs w:val="24"/>
        </w:rPr>
        <w:t xml:space="preserve"> 케이블의 광속</w:t>
      </w:r>
      <w:r>
        <w:rPr>
          <w:sz w:val="24"/>
          <w:szCs w:val="24"/>
        </w:rPr>
        <w:t>)</w:t>
      </w:r>
    </w:p>
    <w:p w14:paraId="4E81E7AA" w14:textId="0952FBAE" w:rsidR="00815156" w:rsidRPr="00815156" w:rsidRDefault="00815156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815156">
        <w:rPr>
          <w:sz w:val="24"/>
          <w:szCs w:val="24"/>
        </w:rPr>
        <w:t>전송시간(Transmission time</w:t>
      </w:r>
      <w:proofErr w:type="gramStart"/>
      <w:r w:rsidRPr="00815156">
        <w:rPr>
          <w:sz w:val="24"/>
          <w:szCs w:val="24"/>
        </w:rPr>
        <w:t>) :</w:t>
      </w:r>
      <w:proofErr w:type="gramEnd"/>
      <w:r w:rsidRPr="00815156">
        <w:rPr>
          <w:sz w:val="24"/>
          <w:szCs w:val="24"/>
        </w:rPr>
        <w:t xml:space="preserve"> 시스템에서 메시지 전체를 송출하는 시간 l 전송시간 = 메시지 크기 / 대역폭</w:t>
      </w:r>
    </w:p>
    <w:p w14:paraId="627BB839" w14:textId="1B0D7F5A" w:rsidR="00815156" w:rsidRDefault="00815156" w:rsidP="00BA1BFE">
      <w:pPr>
        <w:rPr>
          <w:sz w:val="24"/>
          <w:szCs w:val="24"/>
        </w:rPr>
      </w:pPr>
      <w:proofErr w:type="spellStart"/>
      <w:r w:rsidRPr="00815156">
        <w:rPr>
          <w:sz w:val="24"/>
          <w:szCs w:val="24"/>
        </w:rPr>
        <w:t>큐잉시간</w:t>
      </w:r>
      <w:proofErr w:type="spellEnd"/>
      <w:r w:rsidRPr="00815156">
        <w:rPr>
          <w:sz w:val="24"/>
          <w:szCs w:val="24"/>
        </w:rPr>
        <w:t>(Queuing time): 종단 및 중간의 장치들이 메시지를 처리하기 전까지 버퍼링하고 있는 시간</w:t>
      </w:r>
    </w:p>
    <w:p w14:paraId="4AEAA0D4" w14:textId="77777777" w:rsidR="00815156" w:rsidRDefault="00815156" w:rsidP="00BA1BFE">
      <w:pPr>
        <w:rPr>
          <w:sz w:val="32"/>
          <w:szCs w:val="32"/>
        </w:rPr>
      </w:pPr>
      <w:r w:rsidRPr="00815156">
        <w:rPr>
          <w:rFonts w:hint="eastAsia"/>
          <w:sz w:val="32"/>
          <w:szCs w:val="32"/>
        </w:rPr>
        <w:t>연습문제</w:t>
      </w:r>
    </w:p>
    <w:p w14:paraId="3F816587" w14:textId="7E403B5E" w:rsidR="00815156" w:rsidRDefault="00815156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</w:rPr>
        <w:br/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네트워크의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대역폭이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1Gbps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일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경우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2.5KB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메시지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(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전자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메일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)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의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전파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시간과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전송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시간은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어떻게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됩니까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?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송신자와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수신자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사이의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거리가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12,000km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이고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빛이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2.4 × 108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로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이동한다고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가정합니다</w:t>
      </w: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.</w:t>
      </w:r>
    </w:p>
    <w:p w14:paraId="013282A8" w14:textId="5C3F780D" w:rsidR="00815156" w:rsidRDefault="00815156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 w:rsidRPr="00815156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drawing>
          <wp:inline distT="0" distB="0" distL="0" distR="0" wp14:anchorId="09ED5F78" wp14:editId="727442C7">
            <wp:extent cx="5616427" cy="1844200"/>
            <wp:effectExtent l="0" t="0" r="3810" b="381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825E" w14:textId="77777777" w:rsidR="00815156" w:rsidRPr="00815156" w:rsidRDefault="00815156" w:rsidP="00BA1BFE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</w:p>
    <w:p w14:paraId="0373D1A4" w14:textId="77777777" w:rsidR="00815156" w:rsidRPr="00815156" w:rsidRDefault="00815156" w:rsidP="00BA1BFE">
      <w:pPr>
        <w:rPr>
          <w:rFonts w:hint="eastAsia"/>
          <w:sz w:val="32"/>
          <w:szCs w:val="32"/>
        </w:rPr>
      </w:pPr>
    </w:p>
    <w:p w14:paraId="1A4AFDEE" w14:textId="77777777" w:rsidR="00815156" w:rsidRPr="00815156" w:rsidRDefault="00815156" w:rsidP="00BA1BFE">
      <w:pPr>
        <w:rPr>
          <w:sz w:val="24"/>
          <w:szCs w:val="24"/>
        </w:rPr>
      </w:pPr>
    </w:p>
    <w:p w14:paraId="33D7BDE1" w14:textId="77777777" w:rsidR="00AD297A" w:rsidRPr="00AD297A" w:rsidRDefault="00AD297A" w:rsidP="00BA1BFE">
      <w:pPr>
        <w:rPr>
          <w:sz w:val="24"/>
          <w:szCs w:val="24"/>
        </w:rPr>
      </w:pPr>
    </w:p>
    <w:p w14:paraId="58333028" w14:textId="77777777" w:rsidR="00AD297A" w:rsidRPr="00AD297A" w:rsidRDefault="00AD297A" w:rsidP="00BA1BFE">
      <w:pPr>
        <w:rPr>
          <w:rFonts w:hint="eastAsia"/>
          <w:sz w:val="24"/>
          <w:szCs w:val="24"/>
        </w:rPr>
      </w:pPr>
    </w:p>
    <w:p w14:paraId="6D52A7A9" w14:textId="77777777" w:rsidR="00AD297A" w:rsidRPr="00AD297A" w:rsidRDefault="00AD297A" w:rsidP="00BA1BFE">
      <w:pPr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</w:pPr>
    </w:p>
    <w:p w14:paraId="199C5780" w14:textId="77777777" w:rsidR="00BA1BFE" w:rsidRPr="00BA1BFE" w:rsidRDefault="00BA1BFE" w:rsidP="00BA1BFE">
      <w:pPr>
        <w:rPr>
          <w:rFonts w:ascii="Helvetica" w:hAnsi="Helvetica" w:cs="Helvetica" w:hint="eastAsia"/>
          <w:color w:val="000000"/>
          <w:sz w:val="28"/>
          <w:szCs w:val="28"/>
          <w:shd w:val="clear" w:color="auto" w:fill="FDFDFD"/>
        </w:rPr>
      </w:pPr>
    </w:p>
    <w:p w14:paraId="4E75397F" w14:textId="77777777" w:rsidR="00BA1BFE" w:rsidRPr="00BA1BFE" w:rsidRDefault="00BA1BFE" w:rsidP="00BA1BFE">
      <w:pPr>
        <w:rPr>
          <w:sz w:val="24"/>
          <w:szCs w:val="24"/>
        </w:rPr>
      </w:pPr>
    </w:p>
    <w:p w14:paraId="1809652F" w14:textId="77777777" w:rsidR="00C42241" w:rsidRPr="00C42241" w:rsidRDefault="00C42241" w:rsidP="00FC0185">
      <w:pPr>
        <w:rPr>
          <w:rFonts w:ascii="Helvetica" w:hAnsi="Helvetica" w:cs="Helvetica"/>
          <w:color w:val="000000"/>
          <w:sz w:val="32"/>
          <w:szCs w:val="32"/>
          <w:shd w:val="clear" w:color="auto" w:fill="FDFDFD"/>
        </w:rPr>
      </w:pPr>
    </w:p>
    <w:p w14:paraId="00A0E85B" w14:textId="77777777" w:rsidR="00C42241" w:rsidRPr="00C42241" w:rsidRDefault="00C42241" w:rsidP="00FC0185">
      <w:pPr>
        <w:rPr>
          <w:rFonts w:ascii="Helvetica" w:hAnsi="Helvetica" w:cs="Helvetica"/>
          <w:color w:val="000000"/>
          <w:sz w:val="28"/>
          <w:szCs w:val="28"/>
          <w:shd w:val="clear" w:color="auto" w:fill="FDFDFD"/>
        </w:rPr>
      </w:pPr>
    </w:p>
    <w:p w14:paraId="7E5CC63C" w14:textId="77777777" w:rsidR="00C42241" w:rsidRPr="00C42241" w:rsidRDefault="00C42241" w:rsidP="00FC0185">
      <w:pPr>
        <w:rPr>
          <w:rFonts w:ascii="Helvetica" w:hAnsi="Helvetica" w:cs="Helvetica" w:hint="eastAsia"/>
          <w:color w:val="000000"/>
          <w:sz w:val="32"/>
          <w:szCs w:val="32"/>
          <w:shd w:val="clear" w:color="auto" w:fill="FDFDFD"/>
        </w:rPr>
      </w:pPr>
    </w:p>
    <w:p w14:paraId="421515E6" w14:textId="77777777" w:rsidR="00C42241" w:rsidRDefault="00C42241" w:rsidP="00FC0185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</w:p>
    <w:p w14:paraId="4D8A2F31" w14:textId="77777777" w:rsidR="00396904" w:rsidRDefault="00396904" w:rsidP="00FC0185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</w:p>
    <w:p w14:paraId="6E36D9AA" w14:textId="77777777" w:rsidR="00396904" w:rsidRDefault="00396904" w:rsidP="00FC0185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14:paraId="6E9150C1" w14:textId="77777777" w:rsidR="00396904" w:rsidRPr="00FC0185" w:rsidRDefault="00396904" w:rsidP="00FC0185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</w:p>
    <w:p w14:paraId="2C708AFE" w14:textId="77777777" w:rsidR="00202D08" w:rsidRPr="00202D08" w:rsidRDefault="00202D08" w:rsidP="00202D08">
      <w:pPr>
        <w:rPr>
          <w:rFonts w:hint="eastAsia"/>
          <w:sz w:val="22"/>
        </w:rPr>
      </w:pPr>
    </w:p>
    <w:p w14:paraId="1D49E5EC" w14:textId="5754EC39" w:rsidR="00202D08" w:rsidRDefault="00202D08" w:rsidP="00202D08">
      <w:pPr>
        <w:rPr>
          <w:sz w:val="22"/>
        </w:rPr>
      </w:pPr>
    </w:p>
    <w:p w14:paraId="6FF71C7F" w14:textId="77777777" w:rsidR="00202D08" w:rsidRPr="00202D08" w:rsidRDefault="00202D08" w:rsidP="00202D08">
      <w:pPr>
        <w:rPr>
          <w:rFonts w:hint="eastAsia"/>
          <w:sz w:val="22"/>
        </w:rPr>
      </w:pPr>
    </w:p>
    <w:sectPr w:rsidR="00202D08" w:rsidRPr="00202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EC6"/>
    <w:multiLevelType w:val="hybridMultilevel"/>
    <w:tmpl w:val="556EBDD2"/>
    <w:lvl w:ilvl="0" w:tplc="1F74007E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BF5ACF"/>
    <w:multiLevelType w:val="hybridMultilevel"/>
    <w:tmpl w:val="01BCF94E"/>
    <w:lvl w:ilvl="0" w:tplc="469EA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E96B04"/>
    <w:multiLevelType w:val="hybridMultilevel"/>
    <w:tmpl w:val="2A2C4C66"/>
    <w:lvl w:ilvl="0" w:tplc="46D60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9B0431"/>
    <w:multiLevelType w:val="hybridMultilevel"/>
    <w:tmpl w:val="21F40BD2"/>
    <w:lvl w:ilvl="0" w:tplc="888ABEEE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C43069"/>
    <w:multiLevelType w:val="hybridMultilevel"/>
    <w:tmpl w:val="6B028262"/>
    <w:lvl w:ilvl="0" w:tplc="3EA6F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283536"/>
    <w:multiLevelType w:val="hybridMultilevel"/>
    <w:tmpl w:val="00E0DC3C"/>
    <w:lvl w:ilvl="0" w:tplc="9894D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DE2492"/>
    <w:multiLevelType w:val="hybridMultilevel"/>
    <w:tmpl w:val="89F044BC"/>
    <w:lvl w:ilvl="0" w:tplc="04AEF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993D31"/>
    <w:multiLevelType w:val="hybridMultilevel"/>
    <w:tmpl w:val="C0A0466A"/>
    <w:lvl w:ilvl="0" w:tplc="04AEF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2B"/>
    <w:rsid w:val="00202D08"/>
    <w:rsid w:val="00274063"/>
    <w:rsid w:val="003503B2"/>
    <w:rsid w:val="00396904"/>
    <w:rsid w:val="00540FA2"/>
    <w:rsid w:val="0072202B"/>
    <w:rsid w:val="007C37B8"/>
    <w:rsid w:val="00815156"/>
    <w:rsid w:val="00AD297A"/>
    <w:rsid w:val="00BA1BFE"/>
    <w:rsid w:val="00C42241"/>
    <w:rsid w:val="00FC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F21B"/>
  <w15:chartTrackingRefBased/>
  <w15:docId w15:val="{511EEFC1-A80F-4DFA-8A8D-EC4AA2D7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202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202D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1</cp:revision>
  <dcterms:created xsi:type="dcterms:W3CDTF">2022-03-25T04:12:00Z</dcterms:created>
  <dcterms:modified xsi:type="dcterms:W3CDTF">2022-03-25T09:47:00Z</dcterms:modified>
</cp:coreProperties>
</file>