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AE45" w14:textId="5C0F6FD2" w:rsidR="00834072" w:rsidRDefault="00834072">
      <w:r>
        <w:rPr>
          <w:rFonts w:hint="eastAsia"/>
        </w:rPr>
        <w:t>A</w:t>
      </w:r>
      <w:r>
        <w:t>PL</w:t>
      </w:r>
    </w:p>
    <w:p w14:paraId="54215161" w14:textId="33265C0F" w:rsidR="00834072" w:rsidRDefault="00834072" w:rsidP="00D95A51">
      <w:pPr>
        <w:ind w:left="200" w:hangingChars="100" w:hanging="200"/>
      </w:pPr>
      <w:r>
        <w:t>S</w:t>
      </w:r>
      <w:r w:rsidR="00A56C1D">
        <w:t>:</w:t>
      </w:r>
      <w:r w:rsidR="004C704A">
        <w:t xml:space="preserve"> </w:t>
      </w:r>
      <w:r w:rsidR="00D95A51">
        <w:rPr>
          <w:rFonts w:hint="eastAsia"/>
        </w:rPr>
        <w:t>함수 및 연산자를 나타내기 위해 광범위한 특수 그래픽 기호를 사용하여 매우 간결한 코드를 생성할 수 있다.</w:t>
      </w:r>
      <w:r w:rsidR="00D95A51">
        <w:t xml:space="preserve"> </w:t>
      </w:r>
    </w:p>
    <w:p w14:paraId="0B56C7D5" w14:textId="61A682D0" w:rsidR="00834072" w:rsidRDefault="00834072" w:rsidP="00A56C1D">
      <w:pPr>
        <w:ind w:left="400" w:hangingChars="200" w:hanging="400"/>
        <w:rPr>
          <w:rFonts w:hint="eastAsia"/>
        </w:rPr>
      </w:pPr>
      <w:r>
        <w:rPr>
          <w:rFonts w:hint="eastAsia"/>
        </w:rPr>
        <w:t>W</w:t>
      </w:r>
      <w:r w:rsidR="00A56C1D">
        <w:t>:</w:t>
      </w:r>
      <w:r w:rsidR="00D95A51"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 APL </w:t>
      </w:r>
      <w:r w:rsidR="00A56C1D">
        <w:rPr>
          <w:rFonts w:ascii="Segoe UI" w:hAnsi="Segoe UI" w:cs="Segoe UI"/>
          <w:color w:val="000000"/>
          <w:shd w:val="clear" w:color="auto" w:fill="FFFFFF"/>
        </w:rPr>
        <w:t>문자를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입력하려면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입력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방식</w:t>
      </w:r>
      <w:r w:rsidR="00A56C1D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 w:hint="eastAsia"/>
          <w:color w:val="000000"/>
          <w:shd w:val="clear" w:color="auto" w:fill="FFFFFF"/>
        </w:rPr>
        <w:t>편집기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A56C1D">
        <w:rPr>
          <w:rFonts w:ascii="Segoe UI" w:hAnsi="Segoe UI" w:cs="Segoe UI"/>
          <w:color w:val="000000"/>
          <w:shd w:val="clear" w:color="auto" w:fill="FFFFFF"/>
        </w:rPr>
        <w:t>키보드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매핑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A56C1D">
        <w:rPr>
          <w:rFonts w:ascii="Segoe UI" w:hAnsi="Segoe UI" w:cs="Segoe UI"/>
          <w:color w:val="000000"/>
          <w:shd w:val="clear" w:color="auto" w:fill="FFFFFF"/>
        </w:rPr>
        <w:t>가상</w:t>
      </w:r>
      <w:r w:rsidR="00A56C1D">
        <w:rPr>
          <w:rFonts w:ascii="Segoe UI" w:hAnsi="Segoe UI" w:cs="Segoe UI"/>
          <w:color w:val="000000"/>
          <w:shd w:val="clear" w:color="auto" w:fill="FFFFFF"/>
        </w:rPr>
        <w:t>/</w:t>
      </w:r>
      <w:r w:rsidR="00A56C1D">
        <w:rPr>
          <w:rFonts w:ascii="Segoe UI" w:hAnsi="Segoe UI" w:cs="Segoe UI"/>
          <w:color w:val="000000"/>
          <w:shd w:val="clear" w:color="auto" w:fill="FFFFFF"/>
        </w:rPr>
        <w:t>온스크린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APL </w:t>
      </w:r>
      <w:r w:rsidR="00A56C1D">
        <w:rPr>
          <w:rFonts w:ascii="Segoe UI" w:hAnsi="Segoe UI" w:cs="Segoe UI"/>
          <w:color w:val="000000"/>
          <w:shd w:val="clear" w:color="auto" w:fill="FFFFFF"/>
        </w:rPr>
        <w:t>기호</w:t>
      </w:r>
      <w:r w:rsidR="00A56C1D">
        <w:rPr>
          <w:rFonts w:ascii="Segoe UI" w:hAnsi="Segoe UI" w:cs="Segoe UI"/>
          <w:color w:val="000000"/>
          <w:shd w:val="clear" w:color="auto" w:fill="FFFFFF"/>
        </w:rPr>
        <w:t> </w:t>
      </w:r>
      <w:r w:rsidR="00A56C1D">
        <w:rPr>
          <w:rFonts w:ascii="Segoe UI" w:hAnsi="Segoe UI" w:cs="Segoe UI"/>
          <w:color w:val="000000"/>
          <w:shd w:val="clear" w:color="auto" w:fill="FFFFFF"/>
        </w:rPr>
        <w:t>세트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또는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쉽게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참조할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수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있는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인쇄된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키보드</w:t>
      </w:r>
      <w:r w:rsidR="00A56C1D">
        <w:rPr>
          <w:rFonts w:ascii="Segoe UI" w:hAnsi="Segoe UI" w:cs="Segoe UI"/>
          <w:color w:val="000000"/>
          <w:shd w:val="clear" w:color="auto" w:fill="FFFFFF"/>
        </w:rPr>
        <w:t> </w:t>
      </w:r>
      <w:r w:rsidR="00A56C1D">
        <w:rPr>
          <w:rFonts w:hint="eastAsia"/>
        </w:rPr>
        <w:t>카드</w:t>
      </w:r>
      <w:r w:rsidR="00A56C1D">
        <w:rPr>
          <w:rFonts w:ascii="Segoe UI" w:hAnsi="Segoe UI" w:cs="Segoe UI"/>
          <w:color w:val="000000"/>
          <w:shd w:val="clear" w:color="auto" w:fill="FFFFFF"/>
        </w:rPr>
        <w:t>를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사용해야</w:t>
      </w:r>
      <w:r w:rsidR="00A56C1D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56C1D">
        <w:rPr>
          <w:rFonts w:ascii="Segoe UI" w:hAnsi="Segoe UI" w:cs="Segoe UI"/>
          <w:color w:val="000000"/>
          <w:shd w:val="clear" w:color="auto" w:fill="FFFFFF"/>
        </w:rPr>
        <w:t>합니다</w:t>
      </w:r>
      <w:r w:rsidR="00A56C1D">
        <w:rPr>
          <w:rFonts w:ascii="Segoe UI" w:hAnsi="Segoe UI" w:cs="Segoe UI"/>
          <w:color w:val="000000"/>
          <w:shd w:val="clear" w:color="auto" w:fill="FFFFFF"/>
        </w:rPr>
        <w:t>.</w:t>
      </w:r>
    </w:p>
    <w:p w14:paraId="7C173008" w14:textId="1F16E644" w:rsidR="00834072" w:rsidRDefault="00834072" w:rsidP="00A374D6">
      <w:pPr>
        <w:ind w:left="200" w:hangingChars="100" w:hanging="200"/>
        <w:rPr>
          <w:rFonts w:hint="eastAsia"/>
        </w:rPr>
      </w:pPr>
      <w:r>
        <w:rPr>
          <w:rFonts w:hint="eastAsia"/>
        </w:rPr>
        <w:t>O</w:t>
      </w:r>
      <w:r w:rsidR="00A56C1D">
        <w:t>:</w:t>
      </w:r>
      <w:r w:rsidR="00A374D6">
        <w:t xml:space="preserve"> APL</w:t>
      </w:r>
      <w:r w:rsidR="00A374D6">
        <w:rPr>
          <w:rFonts w:hint="eastAsia"/>
        </w:rPr>
        <w:t>을 사용하는 사람들 중에서는</w:t>
      </w:r>
      <w:r w:rsidR="00A374D6">
        <w:t xml:space="preserve"> </w:t>
      </w:r>
      <w:r w:rsidR="001953DD">
        <w:rPr>
          <w:rFonts w:hint="eastAsia"/>
        </w:rPr>
        <w:t>A</w:t>
      </w:r>
      <w:r w:rsidR="001953DD">
        <w:t>PL</w:t>
      </w:r>
      <w:r w:rsidR="001953DD">
        <w:rPr>
          <w:rFonts w:hint="eastAsia"/>
        </w:rPr>
        <w:t>이 콤팩트하고 간결하기 때문에 코드를 크게 줄일 수 있기 때문에 대규모 소프트웨어 개발 및 복잡성에 적합하다고 주장한다.</w:t>
      </w:r>
      <w:r w:rsidR="001953DD">
        <w:t xml:space="preserve"> </w:t>
      </w:r>
    </w:p>
    <w:p w14:paraId="283830B3" w14:textId="3459333C" w:rsidR="00834072" w:rsidRDefault="00834072" w:rsidP="00A41CB9">
      <w:pPr>
        <w:ind w:left="200" w:hangingChars="100" w:hanging="200"/>
        <w:rPr>
          <w:rFonts w:hint="eastAsia"/>
        </w:rPr>
      </w:pPr>
      <w:r>
        <w:rPr>
          <w:rFonts w:hint="eastAsia"/>
        </w:rPr>
        <w:t>T</w:t>
      </w:r>
      <w:r w:rsidR="00A374D6">
        <w:t xml:space="preserve">: </w:t>
      </w:r>
      <w:r w:rsidR="00A41CB9">
        <w:rPr>
          <w:rFonts w:hint="eastAsia"/>
        </w:rPr>
        <w:t>A</w:t>
      </w:r>
      <w:r w:rsidR="00A41CB9">
        <w:t>PL</w:t>
      </w:r>
      <w:r w:rsidR="00A41CB9">
        <w:rPr>
          <w:rFonts w:hint="eastAsia"/>
        </w:rPr>
        <w:t>은 전통적으로 해석된 언어로 컴파일에 적합하지 않은 약한 변수 입력과 같은 언어 특성을 가지고 있다.</w:t>
      </w:r>
      <w:r w:rsidR="00A41CB9">
        <w:t xml:space="preserve"> APL</w:t>
      </w:r>
      <w:r w:rsidR="00A41CB9">
        <w:rPr>
          <w:rFonts w:hint="eastAsia"/>
        </w:rPr>
        <w:t>은 완전히 해석되는 경우가 거의 없다.</w:t>
      </w:r>
      <w:r w:rsidR="00A41CB9">
        <w:t xml:space="preserve"> </w:t>
      </w:r>
    </w:p>
    <w:p w14:paraId="3A1DE748" w14:textId="283E984A" w:rsidR="00834072" w:rsidRDefault="00834072">
      <w:r>
        <w:rPr>
          <w:rFonts w:hint="eastAsia"/>
        </w:rPr>
        <w:t>S</w:t>
      </w:r>
      <w:r>
        <w:t>NOBOL</w:t>
      </w:r>
    </w:p>
    <w:p w14:paraId="4054EC38" w14:textId="17D96F1F" w:rsidR="00834072" w:rsidRDefault="00834072" w:rsidP="00A41CB9">
      <w:pPr>
        <w:ind w:left="200" w:hangingChars="100" w:hanging="200"/>
        <w:rPr>
          <w:rFonts w:hint="eastAsia"/>
        </w:rPr>
      </w:pPr>
      <w:r>
        <w:t>S</w:t>
      </w:r>
      <w:r w:rsidR="00A41CB9">
        <w:t xml:space="preserve">: </w:t>
      </w:r>
      <w:r w:rsidR="00A41CB9">
        <w:rPr>
          <w:rFonts w:hint="eastAsia"/>
        </w:rPr>
        <w:t>단순한 문법,</w:t>
      </w:r>
      <w:r w:rsidR="00A41CB9">
        <w:t xml:space="preserve"> </w:t>
      </w:r>
      <w:r w:rsidR="00A41CB9">
        <w:rPr>
          <w:rFonts w:hint="eastAsia"/>
        </w:rPr>
        <w:t>오직 하나의 자료형</w:t>
      </w:r>
      <w:r w:rsidR="00A41CB9">
        <w:t xml:space="preserve">, </w:t>
      </w:r>
      <w:r w:rsidR="00A41CB9">
        <w:rPr>
          <w:rFonts w:hint="eastAsia"/>
        </w:rPr>
        <w:t>문자열</w:t>
      </w:r>
      <w:r w:rsidR="00A41CB9">
        <w:t xml:space="preserve">, </w:t>
      </w:r>
      <w:r w:rsidR="00A41CB9">
        <w:rPr>
          <w:rFonts w:hint="eastAsia"/>
        </w:rPr>
        <w:t>함수의 부재</w:t>
      </w:r>
      <w:r w:rsidR="00A41CB9">
        <w:t xml:space="preserve">, </w:t>
      </w:r>
      <w:r w:rsidR="00A41CB9">
        <w:rPr>
          <w:rFonts w:hint="eastAsia"/>
        </w:rPr>
        <w:t>선언의 부재,</w:t>
      </w:r>
      <w:r w:rsidR="00A41CB9">
        <w:t xml:space="preserve"> </w:t>
      </w:r>
      <w:r w:rsidR="00A41CB9">
        <w:rPr>
          <w:rFonts w:hint="eastAsia"/>
        </w:rPr>
        <w:t>그리고 오류 제어가 거의 없음을 특징으로 한다.</w:t>
      </w:r>
      <w:r w:rsidR="00A41CB9">
        <w:t xml:space="preserve"> </w:t>
      </w:r>
    </w:p>
    <w:p w14:paraId="14F70760" w14:textId="4BD09709" w:rsidR="00834072" w:rsidRDefault="00834072" w:rsidP="00AB331B">
      <w:pPr>
        <w:ind w:left="200" w:hangingChars="100" w:hanging="200"/>
        <w:rPr>
          <w:rFonts w:hint="eastAsia"/>
        </w:rPr>
      </w:pPr>
      <w:r>
        <w:rPr>
          <w:rFonts w:hint="eastAsia"/>
        </w:rPr>
        <w:t>W</w:t>
      </w:r>
      <w:r w:rsidR="00AB331B">
        <w:t>: SNOBOL</w:t>
      </w:r>
      <w:r w:rsidR="00AB331B">
        <w:rPr>
          <w:rFonts w:hint="eastAsia"/>
        </w:rPr>
        <w:t>의 동적인 특징으로 대안의 언어들보다 느리기 때문에</w:t>
      </w:r>
      <w:r w:rsidR="00AB331B">
        <w:t xml:space="preserve">, </w:t>
      </w:r>
      <w:r w:rsidR="00AB331B">
        <w:rPr>
          <w:rFonts w:hint="eastAsia"/>
        </w:rPr>
        <w:t>이 언어는 그러한 프로그램들을 위해서 더 이상 사용되지 않는다.</w:t>
      </w:r>
      <w:r w:rsidR="00AB331B">
        <w:t xml:space="preserve"> </w:t>
      </w:r>
    </w:p>
    <w:p w14:paraId="63E297FC" w14:textId="156A99DC" w:rsidR="00834072" w:rsidRDefault="00834072" w:rsidP="00AB331B">
      <w:pPr>
        <w:ind w:left="200" w:hangingChars="100" w:hanging="200"/>
        <w:rPr>
          <w:rFonts w:hint="eastAsia"/>
        </w:rPr>
      </w:pPr>
      <w:r>
        <w:rPr>
          <w:rFonts w:hint="eastAsia"/>
        </w:rPr>
        <w:t>O</w:t>
      </w:r>
      <w:r w:rsidR="00AB331B">
        <w:t xml:space="preserve">: </w:t>
      </w:r>
      <w:r w:rsidR="00AB331B">
        <w:rPr>
          <w:rFonts w:hint="eastAsia"/>
        </w:rPr>
        <w:t>S</w:t>
      </w:r>
      <w:r w:rsidR="00AB331B">
        <w:t>NOBOL</w:t>
      </w:r>
      <w:r w:rsidR="00AB331B">
        <w:rPr>
          <w:rFonts w:hint="eastAsia"/>
        </w:rPr>
        <w:t>은 여러 개의 다른 응용 영역에서 다양한 텍스트 처리 작업을 위해서 사용되는 여전히 살아 있는 보조적인 언어이다.</w:t>
      </w:r>
      <w:r w:rsidR="00AB331B">
        <w:t xml:space="preserve"> </w:t>
      </w:r>
    </w:p>
    <w:p w14:paraId="06ED7B89" w14:textId="59DBC4AA" w:rsidR="00834072" w:rsidRDefault="00834072" w:rsidP="00663F7B">
      <w:pPr>
        <w:ind w:left="200" w:hangingChars="100" w:hanging="200"/>
        <w:rPr>
          <w:rFonts w:hint="eastAsia"/>
        </w:rPr>
      </w:pPr>
      <w:r>
        <w:rPr>
          <w:rFonts w:hint="eastAsia"/>
        </w:rPr>
        <w:t>T</w:t>
      </w:r>
      <w:r w:rsidR="00663F7B">
        <w:t xml:space="preserve">: </w:t>
      </w:r>
      <w:r w:rsidR="00663F7B">
        <w:rPr>
          <w:rFonts w:hint="eastAsia"/>
        </w:rPr>
        <w:t xml:space="preserve">이러한 단순함에도 불구하고 언어의 사용이 다른 그룹으로 퍼져 나가기 시작해 개발자들은 이를 확장하기로 하였지만 </w:t>
      </w:r>
      <w:r w:rsidR="00AB331B">
        <w:rPr>
          <w:rFonts w:hint="eastAsia"/>
        </w:rPr>
        <w:t xml:space="preserve">그 결과 </w:t>
      </w:r>
      <w:r w:rsidR="00663F7B">
        <w:rPr>
          <w:rFonts w:hint="eastAsia"/>
        </w:rPr>
        <w:t>여러 비호환이 발생하게 되는 결과를 낳았다.</w:t>
      </w:r>
    </w:p>
    <w:p w14:paraId="25C98DE2" w14:textId="6D4F1B2F" w:rsidR="00834072" w:rsidRDefault="00834072">
      <w:r>
        <w:t>SIMULA</w:t>
      </w:r>
      <w:r>
        <w:t xml:space="preserve"> 67</w:t>
      </w:r>
    </w:p>
    <w:p w14:paraId="02B3D679" w14:textId="78C5583B" w:rsidR="00834072" w:rsidRDefault="00834072" w:rsidP="000E2690">
      <w:pPr>
        <w:ind w:left="200" w:hangingChars="100" w:hanging="200"/>
        <w:rPr>
          <w:rFonts w:hint="eastAsia"/>
        </w:rPr>
      </w:pPr>
      <w:r>
        <w:t>S</w:t>
      </w:r>
      <w:r w:rsidR="00AB331B">
        <w:t xml:space="preserve">: </w:t>
      </w:r>
      <w:proofErr w:type="spellStart"/>
      <w:r w:rsidR="009A55CC">
        <w:rPr>
          <w:rFonts w:hint="eastAsia"/>
        </w:rPr>
        <w:t>코루틴을</w:t>
      </w:r>
      <w:proofErr w:type="spellEnd"/>
      <w:r w:rsidR="009A55CC">
        <w:rPr>
          <w:rFonts w:hint="eastAsia"/>
        </w:rPr>
        <w:t xml:space="preserve"> 위한 지원을 제공하기 위해서 클래스 구조가 개발되었다.</w:t>
      </w:r>
      <w:r w:rsidR="009A55CC">
        <w:t xml:space="preserve"> </w:t>
      </w:r>
      <w:r w:rsidR="009A55CC">
        <w:rPr>
          <w:rFonts w:hint="eastAsia"/>
        </w:rPr>
        <w:t xml:space="preserve">이는 데이터 추상화의 개념이 이로부터 </w:t>
      </w:r>
      <w:r w:rsidR="000E2690">
        <w:rPr>
          <w:rFonts w:hint="eastAsia"/>
        </w:rPr>
        <w:t>시작되었기 때문에 중요한 개발이었다.</w:t>
      </w:r>
      <w:r w:rsidR="000E2690">
        <w:t xml:space="preserve"> </w:t>
      </w:r>
    </w:p>
    <w:p w14:paraId="48379455" w14:textId="11483ECA" w:rsidR="00834072" w:rsidRDefault="00834072" w:rsidP="00834072">
      <w:pPr>
        <w:rPr>
          <w:rFonts w:hint="eastAsia"/>
        </w:rPr>
      </w:pPr>
      <w:r>
        <w:rPr>
          <w:rFonts w:hint="eastAsia"/>
        </w:rPr>
        <w:t>W</w:t>
      </w:r>
      <w:r w:rsidR="00533265">
        <w:t>:</w:t>
      </w:r>
      <w:r w:rsidR="000E2690">
        <w:t xml:space="preserve"> </w:t>
      </w:r>
      <w:r w:rsidR="000E2690">
        <w:t>SIMULA 67</w:t>
      </w:r>
      <w:r w:rsidR="000E2690">
        <w:rPr>
          <w:rFonts w:hint="eastAsia"/>
        </w:rPr>
        <w:t xml:space="preserve">은 </w:t>
      </w:r>
      <w:r w:rsidR="000E2690">
        <w:t>ALGOL 60</w:t>
      </w:r>
      <w:r w:rsidR="000E2690">
        <w:rPr>
          <w:rFonts w:hint="eastAsia"/>
        </w:rPr>
        <w:t>의 확장으로 모의</w:t>
      </w:r>
      <w:r w:rsidR="000E2690">
        <w:t xml:space="preserve"> </w:t>
      </w:r>
      <w:r w:rsidR="000E2690">
        <w:rPr>
          <w:rFonts w:hint="eastAsia"/>
        </w:rPr>
        <w:t xml:space="preserve">실험 응용을 위한 </w:t>
      </w:r>
      <w:r w:rsidR="000E2690">
        <w:t>ALGOL 60</w:t>
      </w:r>
      <w:r w:rsidR="000E2690">
        <w:rPr>
          <w:rFonts w:hint="eastAsia"/>
        </w:rPr>
        <w:t>의 주요 취약성은 부프로그램의 설계였다.</w:t>
      </w:r>
      <w:r w:rsidR="000E2690">
        <w:t xml:space="preserve"> </w:t>
      </w:r>
      <w:r w:rsidR="000E2690">
        <w:rPr>
          <w:rFonts w:hint="eastAsia"/>
        </w:rPr>
        <w:t>모의실험은 부프로그램이 이전에 실행이 중단되었던 지점에서 실행을 재개하는 것이 허용되는 부프로그램을 요구한다.</w:t>
      </w:r>
      <w:r w:rsidR="000E2690">
        <w:t xml:space="preserve"> </w:t>
      </w:r>
      <w:r w:rsidR="000E2690">
        <w:rPr>
          <w:rFonts w:hint="eastAsia"/>
        </w:rPr>
        <w:t xml:space="preserve">이 유형의 제어를 갖는 부프로그램들은 </w:t>
      </w:r>
      <w:proofErr w:type="spellStart"/>
      <w:r w:rsidR="000E2690">
        <w:rPr>
          <w:rFonts w:hint="eastAsia"/>
        </w:rPr>
        <w:t>코루틴으로서</w:t>
      </w:r>
      <w:proofErr w:type="spellEnd"/>
      <w:r w:rsidR="000E2690">
        <w:rPr>
          <w:rFonts w:hint="eastAsia"/>
        </w:rPr>
        <w:t xml:space="preserve"> 알려져 있다.</w:t>
      </w:r>
      <w:r w:rsidR="000E2690">
        <w:t xml:space="preserve"> </w:t>
      </w:r>
      <w:r w:rsidR="000E2690">
        <w:rPr>
          <w:rFonts w:hint="eastAsia"/>
        </w:rPr>
        <w:t>왜냐하면 호출자와 피호출 부프로그램이 대부분</w:t>
      </w:r>
      <w:r w:rsidR="00914918">
        <w:rPr>
          <w:rFonts w:hint="eastAsia"/>
        </w:rPr>
        <w:t>의 명령형 언어에서 그들이 갖는 엄격한 주종의 관계가 아닌 서로 간의 다소 동등한 관계를 갖기 때문이다.</w:t>
      </w:r>
      <w:r w:rsidR="00914918">
        <w:t xml:space="preserve"> </w:t>
      </w:r>
    </w:p>
    <w:p w14:paraId="17425973" w14:textId="6A18F0D3" w:rsidR="00834072" w:rsidRDefault="00834072" w:rsidP="00533265">
      <w:pPr>
        <w:ind w:left="200" w:hangingChars="100" w:hanging="200"/>
        <w:rPr>
          <w:rFonts w:hint="eastAsia"/>
        </w:rPr>
      </w:pPr>
      <w:r>
        <w:rPr>
          <w:rFonts w:hint="eastAsia"/>
        </w:rPr>
        <w:t>O</w:t>
      </w:r>
      <w:r w:rsidR="00533265">
        <w:t xml:space="preserve">: </w:t>
      </w:r>
      <w:r w:rsidR="00533265">
        <w:rPr>
          <w:rFonts w:hint="eastAsia"/>
        </w:rPr>
        <w:t>최초의 객체 지향 프로그래밍 언어로 간주됩니다.</w:t>
      </w:r>
      <w:r w:rsidR="00533265">
        <w:t xml:space="preserve"> </w:t>
      </w:r>
      <w:r w:rsidR="00533265">
        <w:rPr>
          <w:rFonts w:hint="eastAsia"/>
        </w:rPr>
        <w:t>오늘날 객체 지향 언어의 많은 기능에 대한 프레임 워크를 제공했습니다.</w:t>
      </w:r>
      <w:r w:rsidR="00533265">
        <w:t xml:space="preserve"> </w:t>
      </w:r>
    </w:p>
    <w:p w14:paraId="5890D616" w14:textId="77777777" w:rsidR="00885835" w:rsidRDefault="00834072" w:rsidP="00885835">
      <w:r>
        <w:rPr>
          <w:rFonts w:hint="eastAsia"/>
        </w:rPr>
        <w:t>T</w:t>
      </w:r>
      <w:r w:rsidR="00533265">
        <w:t>:</w:t>
      </w:r>
      <w:r w:rsidR="00914918">
        <w:t xml:space="preserve"> </w:t>
      </w:r>
    </w:p>
    <w:p w14:paraId="34792D4F" w14:textId="0588E36F" w:rsidR="00885835" w:rsidRDefault="00885835" w:rsidP="00885835">
      <w:r>
        <w:t>-</w:t>
      </w:r>
      <w:r w:rsidR="002C044F">
        <w:t xml:space="preserve"> </w:t>
      </w:r>
      <w:r>
        <w:t>입력과 출력문의 부재는 그 언어가 수락되지 못한 또 다른 중요한 이유였다.</w:t>
      </w:r>
    </w:p>
    <w:p w14:paraId="676E4FB7" w14:textId="6F89C1B5" w:rsidR="00834072" w:rsidRDefault="00885835" w:rsidP="00885835">
      <w:pPr>
        <w:rPr>
          <w:rFonts w:hint="eastAsia"/>
        </w:rPr>
      </w:pPr>
      <w:r>
        <w:lastRenderedPageBreak/>
        <w:t>-</w:t>
      </w:r>
      <w:r w:rsidR="002C044F">
        <w:t xml:space="preserve"> </w:t>
      </w:r>
      <w:r>
        <w:t>구현에 종속된 입출력은 프로그램을 다른 컴퓨터에 이식하는 것을 어렵게 했다.</w:t>
      </w:r>
    </w:p>
    <w:p w14:paraId="6DEB5DDA" w14:textId="77777777" w:rsidR="0031191F" w:rsidRDefault="0031191F" w:rsidP="0031191F"/>
    <w:p w14:paraId="0AEF80E4" w14:textId="57FF0839" w:rsidR="0031191F" w:rsidRDefault="0031191F" w:rsidP="0031191F">
      <w:r>
        <w:t>ALGOL 68</w:t>
      </w:r>
    </w:p>
    <w:p w14:paraId="21305790" w14:textId="77777777" w:rsidR="0031191F" w:rsidRDefault="0031191F" w:rsidP="0031191F">
      <w:r>
        <w:t>s</w:t>
      </w:r>
    </w:p>
    <w:p w14:paraId="569BF3A5" w14:textId="77777777" w:rsidR="0031191F" w:rsidRDefault="0031191F" w:rsidP="0031191F">
      <w:r>
        <w:t>-ALGOL60 보다 훨씬 더 넓은 응용 범위와 보다 엄격하게 정의된 구문 및 의미론을 목표로 설계되었습니다.</w:t>
      </w:r>
    </w:p>
    <w:p w14:paraId="37DEF3F5" w14:textId="77777777" w:rsidR="0031191F" w:rsidRDefault="0031191F" w:rsidP="0031191F">
      <w:r>
        <w:t>-컴퓨터 과학 분야에 대한 ALGOL 68의 기여는 깊고 광범위하며 지속적이었다.</w:t>
      </w:r>
    </w:p>
    <w:p w14:paraId="7F41D0DF" w14:textId="77777777" w:rsidR="0031191F" w:rsidRDefault="0031191F" w:rsidP="0031191F">
      <w:r>
        <w:t>w</w:t>
      </w:r>
    </w:p>
    <w:p w14:paraId="1AF6F72C" w14:textId="77777777" w:rsidR="0031191F" w:rsidRDefault="0031191F" w:rsidP="0031191F">
      <w:r>
        <w:t>-사용이 상대적으로 제한되었습니다.</w:t>
      </w:r>
    </w:p>
    <w:p w14:paraId="0F7505B7" w14:textId="77777777" w:rsidR="0031191F" w:rsidRDefault="0031191F" w:rsidP="0031191F">
      <w:r>
        <w:t xml:space="preserve">-많은 언어들이 언어의 복잡성에 대한 반응으로 특별히 </w:t>
      </w:r>
      <w:proofErr w:type="spellStart"/>
      <w:r>
        <w:t>개발되었을떄</w:t>
      </w:r>
      <w:proofErr w:type="spellEnd"/>
      <w:r>
        <w:t xml:space="preserve"> 기여가 사라지고 있었음</w:t>
      </w:r>
    </w:p>
    <w:p w14:paraId="1768EFD6" w14:textId="77777777" w:rsidR="0031191F" w:rsidRDefault="0031191F" w:rsidP="0031191F">
      <w:r>
        <w:t>o</w:t>
      </w:r>
    </w:p>
    <w:p w14:paraId="2FC59A9E" w14:textId="77777777" w:rsidR="0031191F" w:rsidRDefault="0031191F" w:rsidP="0031191F">
      <w:r>
        <w:t>-유럽 방위 기관(영국 왕립 신호 및 레이더 확립(RSRE))은 예상되는 보안상의 이점을 위해 ALGOL 68의 사용을 장려했지만, 나토 동맹의 미국 측은 다른 프로젝트인 Ada를 개발하기로 결정하여 미국 방위 계약에 필수적으로 사용하기로 했다.</w:t>
      </w:r>
    </w:p>
    <w:p w14:paraId="4AC969E0" w14:textId="77777777" w:rsidR="0031191F" w:rsidRDefault="0031191F" w:rsidP="0031191F">
      <w:r>
        <w:t>t</w:t>
      </w:r>
    </w:p>
    <w:p w14:paraId="2BEFA558" w14:textId="77777777" w:rsidR="0031191F" w:rsidRDefault="0031191F" w:rsidP="0031191F">
      <w:r>
        <w:t>-1970년대의 많은 언어들은 특정 역할에 대해 너무 복잡하거나 범위를 벗어난 것으로 여겨졌던 기능들을 버리고 일부 기능들을 선택하면서 그들의 디자인을 특별히 ALGOL 68로 추적하고 있다.</w:t>
      </w:r>
    </w:p>
    <w:p w14:paraId="35148F9D" w14:textId="77777777" w:rsidR="0031191F" w:rsidRDefault="0031191F" w:rsidP="0031191F">
      <w:r>
        <w:t>-그 중에서도 특히 강력한 타이핑과 구조에 의해 ALGOL 68의 직접적인 영향을 받은 언어 C가 생겨남.</w:t>
      </w:r>
    </w:p>
    <w:p w14:paraId="1F7A88FD" w14:textId="797C6AA7" w:rsidR="00834072" w:rsidRDefault="00834072" w:rsidP="0031191F">
      <w:r>
        <w:t>PASCAL</w:t>
      </w:r>
    </w:p>
    <w:p w14:paraId="03C45B4F" w14:textId="77777777" w:rsidR="0031191F" w:rsidRDefault="0031191F" w:rsidP="0031191F">
      <w:r>
        <w:rPr>
          <w:rFonts w:hint="eastAsia"/>
        </w:rPr>
        <w:t>설계의</w:t>
      </w:r>
      <w:r>
        <w:t xml:space="preserve"> 단순성 파스칼</w:t>
      </w:r>
    </w:p>
    <w:p w14:paraId="1EEF9834" w14:textId="77777777" w:rsidR="0031191F" w:rsidRDefault="0031191F" w:rsidP="0031191F">
      <w:r>
        <w:t>s-데이터를 구성하는 데 있어 데이터 길이의 제약이 없고 다양한 데이터 형식과 구조를 사용할 수 있다</w:t>
      </w:r>
    </w:p>
    <w:p w14:paraId="68AEC6B3" w14:textId="77777777" w:rsidR="0031191F" w:rsidRDefault="0031191F" w:rsidP="0031191F">
      <w:r>
        <w:t xml:space="preserve">  - 조건이나 반복과 같은 많은 제어구조를 가지고 있기 때문에 구조화 프로그램의 개념과 원리를 쉽게 적용할 수 있다.</w:t>
      </w:r>
    </w:p>
    <w:p w14:paraId="1409A9A1" w14:textId="77777777" w:rsidR="0031191F" w:rsidRDefault="0031191F" w:rsidP="0031191F">
      <w:r>
        <w:t xml:space="preserve">  - 전산학의 교육용 언어로서 유용하게 활용되었다.</w:t>
      </w:r>
    </w:p>
    <w:p w14:paraId="51BD4ED8" w14:textId="77777777" w:rsidR="0031191F" w:rsidRDefault="0031191F" w:rsidP="0031191F"/>
    <w:p w14:paraId="668687A3" w14:textId="77777777" w:rsidR="0031191F" w:rsidRDefault="0031191F" w:rsidP="0031191F">
      <w:r>
        <w:t xml:space="preserve">w-코드를 간결하게 하고 버그를 더 쉽게 잡아내기 위한 목적으로 기능을 제한함으로써 c언어에 </w:t>
      </w:r>
      <w:r>
        <w:lastRenderedPageBreak/>
        <w:t>비해 활용도가 떨어지는 언어가 되었다.</w:t>
      </w:r>
    </w:p>
    <w:p w14:paraId="520E69E1" w14:textId="77777777" w:rsidR="0031191F" w:rsidRDefault="0031191F" w:rsidP="0031191F"/>
    <w:p w14:paraId="0E00CBA3" w14:textId="77777777" w:rsidR="0031191F" w:rsidRDefault="0031191F" w:rsidP="0031191F">
      <w:r>
        <w:t>0-미국의 여러 고등학교과 대학에서 교육용으로 선택되면서 교육용 언어로써 크게 인기를 누렸다.</w:t>
      </w:r>
    </w:p>
    <w:p w14:paraId="4F90D919" w14:textId="77777777" w:rsidR="0031191F" w:rsidRDefault="0031191F" w:rsidP="0031191F"/>
    <w:p w14:paraId="270A45E3" w14:textId="02E5665B" w:rsidR="00834072" w:rsidRDefault="0031191F" w:rsidP="0031191F">
      <w:pPr>
        <w:rPr>
          <w:rFonts w:hint="eastAsia"/>
        </w:rPr>
      </w:pPr>
      <w:r>
        <w:t xml:space="preserve">t-비슷한 문법과 스타일의 C언어가 등장하면서 인기가 </w:t>
      </w:r>
      <w:proofErr w:type="spellStart"/>
      <w:r>
        <w:t>사그라들었다</w:t>
      </w:r>
      <w:proofErr w:type="spellEnd"/>
      <w:r>
        <w:t>.</w:t>
      </w:r>
    </w:p>
    <w:p w14:paraId="27D50D6F" w14:textId="77777777" w:rsidR="00834072" w:rsidRDefault="00834072" w:rsidP="00834072"/>
    <w:p w14:paraId="7F200F05" w14:textId="77777777" w:rsidR="00834072" w:rsidRDefault="00834072" w:rsidP="00834072"/>
    <w:p w14:paraId="76A76159" w14:textId="77777777" w:rsidR="00834072" w:rsidRDefault="00834072"/>
    <w:p w14:paraId="33BF124D" w14:textId="77777777" w:rsidR="00834072" w:rsidRDefault="00834072">
      <w:pPr>
        <w:rPr>
          <w:rFonts w:hint="eastAsia"/>
        </w:rPr>
      </w:pPr>
    </w:p>
    <w:p w14:paraId="5C690FAC" w14:textId="77777777" w:rsidR="00516E41" w:rsidRDefault="00516E41"/>
    <w:sectPr w:rsidR="00516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BD3DD" w14:textId="77777777" w:rsidR="00242E71" w:rsidRDefault="00242E71" w:rsidP="003D50F7">
      <w:pPr>
        <w:spacing w:after="0" w:line="240" w:lineRule="auto"/>
      </w:pPr>
      <w:r>
        <w:separator/>
      </w:r>
    </w:p>
  </w:endnote>
  <w:endnote w:type="continuationSeparator" w:id="0">
    <w:p w14:paraId="1D5F5D41" w14:textId="77777777" w:rsidR="00242E71" w:rsidRDefault="00242E71" w:rsidP="003D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DCA6A" w14:textId="77777777" w:rsidR="00242E71" w:rsidRDefault="00242E71" w:rsidP="003D50F7">
      <w:pPr>
        <w:spacing w:after="0" w:line="240" w:lineRule="auto"/>
      </w:pPr>
      <w:r>
        <w:separator/>
      </w:r>
    </w:p>
  </w:footnote>
  <w:footnote w:type="continuationSeparator" w:id="0">
    <w:p w14:paraId="5C9D3055" w14:textId="77777777" w:rsidR="00242E71" w:rsidRDefault="00242E71" w:rsidP="003D5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C9"/>
    <w:rsid w:val="000E2690"/>
    <w:rsid w:val="001953DD"/>
    <w:rsid w:val="002042C9"/>
    <w:rsid w:val="00242E71"/>
    <w:rsid w:val="002C044F"/>
    <w:rsid w:val="0031191F"/>
    <w:rsid w:val="003D50F7"/>
    <w:rsid w:val="00497767"/>
    <w:rsid w:val="004C704A"/>
    <w:rsid w:val="00516E41"/>
    <w:rsid w:val="00533265"/>
    <w:rsid w:val="005644A2"/>
    <w:rsid w:val="00600BEC"/>
    <w:rsid w:val="00663F7B"/>
    <w:rsid w:val="00834072"/>
    <w:rsid w:val="00885835"/>
    <w:rsid w:val="0089662B"/>
    <w:rsid w:val="008C1348"/>
    <w:rsid w:val="00914918"/>
    <w:rsid w:val="009A55CC"/>
    <w:rsid w:val="00A374D6"/>
    <w:rsid w:val="00A41CB9"/>
    <w:rsid w:val="00A56C1D"/>
    <w:rsid w:val="00AB331B"/>
    <w:rsid w:val="00CF4A32"/>
    <w:rsid w:val="00D95A51"/>
    <w:rsid w:val="00F2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7A072"/>
  <w15:chartTrackingRefBased/>
  <w15:docId w15:val="{CAC1EB4F-523B-45B8-A042-850B218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6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0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50F7"/>
  </w:style>
  <w:style w:type="paragraph" w:styleId="a4">
    <w:name w:val="footer"/>
    <w:basedOn w:val="a"/>
    <w:link w:val="Char0"/>
    <w:uiPriority w:val="99"/>
    <w:unhideWhenUsed/>
    <w:rsid w:val="003D5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50F7"/>
  </w:style>
  <w:style w:type="character" w:styleId="a5">
    <w:name w:val="Hyperlink"/>
    <w:basedOn w:val="a0"/>
    <w:uiPriority w:val="99"/>
    <w:semiHidden/>
    <w:unhideWhenUsed/>
    <w:rsid w:val="00A56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6</cp:revision>
  <dcterms:created xsi:type="dcterms:W3CDTF">2022-09-25T07:38:00Z</dcterms:created>
  <dcterms:modified xsi:type="dcterms:W3CDTF">2022-09-27T14:18:00Z</dcterms:modified>
</cp:coreProperties>
</file>