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AC2" w:rsidRDefault="000B14F9">
      <w:r>
        <w:rPr>
          <w:rFonts w:hint="eastAsia"/>
        </w:rPr>
        <w:t xml:space="preserve">총 헌혈 실적 </w:t>
      </w:r>
      <w:r>
        <w:t>(</w:t>
      </w:r>
      <w:r>
        <w:rPr>
          <w:rFonts w:hint="eastAsia"/>
        </w:rPr>
        <w:t>건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2014 – 2018 </w:t>
      </w:r>
      <w:r>
        <w:rPr>
          <w:rFonts w:hint="eastAsia"/>
        </w:rPr>
        <w:t xml:space="preserve">통계량 </w:t>
      </w:r>
      <w:r>
        <w:t>: 296</w:t>
      </w:r>
      <w:r>
        <w:rPr>
          <w:rFonts w:hint="eastAsia"/>
        </w:rPr>
        <w:t xml:space="preserve">만 </w:t>
      </w:r>
      <w:r>
        <w:t>5</w:t>
      </w:r>
      <w:r>
        <w:rPr>
          <w:rFonts w:hint="eastAsia"/>
        </w:rPr>
        <w:t>천</w:t>
      </w:r>
    </w:p>
    <w:p w:rsidR="000B14F9" w:rsidRDefault="000B14F9">
      <w:r>
        <w:rPr>
          <w:rFonts w:hint="eastAsia"/>
        </w:rPr>
        <w:t xml:space="preserve">블록 하나 데이터 생성시 추정 </w:t>
      </w:r>
      <w:proofErr w:type="gramStart"/>
      <w:r>
        <w:rPr>
          <w:rFonts w:hint="eastAsia"/>
        </w:rPr>
        <w:t xml:space="preserve">용량 </w:t>
      </w:r>
      <w:r>
        <w:t>:</w:t>
      </w:r>
      <w:proofErr w:type="gramEnd"/>
      <w:r>
        <w:t xml:space="preserve"> 50</w:t>
      </w:r>
      <w:r>
        <w:rPr>
          <w:rFonts w:hint="eastAsia"/>
        </w:rPr>
        <w:t>k</w:t>
      </w:r>
      <w:r>
        <w:t>b</w:t>
      </w:r>
    </w:p>
    <w:p w:rsidR="000B14F9" w:rsidRDefault="000B14F9" w:rsidP="000B14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 xml:space="preserve">lood type, </w:t>
      </w:r>
      <w:proofErr w:type="gramStart"/>
      <w:r>
        <w:rPr>
          <w:rFonts w:hint="eastAsia"/>
        </w:rPr>
        <w:t xml:space="preserve">이름 </w:t>
      </w:r>
      <w:r>
        <w:t>,</w:t>
      </w:r>
      <w:r>
        <w:rPr>
          <w:rFonts w:hint="eastAsia"/>
        </w:rPr>
        <w:t>발급</w:t>
      </w:r>
      <w:proofErr w:type="gramEnd"/>
      <w:r>
        <w:rPr>
          <w:rFonts w:hint="eastAsia"/>
        </w:rPr>
        <w:t xml:space="preserve"> 날짜,</w:t>
      </w:r>
      <w:r>
        <w:t xml:space="preserve"> </w:t>
      </w:r>
      <w:r>
        <w:rPr>
          <w:rFonts w:hint="eastAsia"/>
        </w:rPr>
        <w:t xml:space="preserve">기타 내용 </w:t>
      </w:r>
      <w:r>
        <w:t xml:space="preserve">= </w:t>
      </w: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패스워드,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나이 등</w:t>
      </w:r>
    </w:p>
    <w:p w:rsidR="000B14F9" w:rsidRDefault="000B14F9" w:rsidP="000B14F9">
      <w:pPr>
        <w:pStyle w:val="a3"/>
        <w:ind w:leftChars="0" w:left="760"/>
      </w:pPr>
      <w:r>
        <w:t>50</w:t>
      </w:r>
      <w:r>
        <w:rPr>
          <w:rFonts w:hint="eastAsia"/>
        </w:rPr>
        <w:t>k</w:t>
      </w:r>
      <w:r>
        <w:t xml:space="preserve">b * </w:t>
      </w:r>
      <w:r>
        <w:rPr>
          <w:rFonts w:hint="eastAsia"/>
        </w:rPr>
        <w:t xml:space="preserve">하루 이용건수 </w:t>
      </w:r>
      <w:r>
        <w:t>(8123</w:t>
      </w:r>
      <w:r>
        <w:rPr>
          <w:rFonts w:hint="eastAsia"/>
        </w:rPr>
        <w:t>건)</w:t>
      </w:r>
      <w:r>
        <w:t xml:space="preserve"> = 406153.78</w:t>
      </w:r>
      <w:r>
        <w:rPr>
          <w:rFonts w:hint="eastAsia"/>
        </w:rPr>
        <w:t>K</w:t>
      </w:r>
      <w:r>
        <w:t>B = 0.387</w:t>
      </w:r>
      <w:r>
        <w:rPr>
          <w:rFonts w:hint="eastAsia"/>
        </w:rPr>
        <w:t>G</w:t>
      </w:r>
      <w:r>
        <w:t>B/day</w:t>
      </w:r>
    </w:p>
    <w:p w:rsidR="000B14F9" w:rsidRDefault="000B14F9" w:rsidP="000B14F9">
      <w:pPr>
        <w:pStyle w:val="a3"/>
        <w:ind w:leftChars="0" w:left="76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년 </w:t>
      </w:r>
      <w:proofErr w:type="gramStart"/>
      <w:r>
        <w:rPr>
          <w:rFonts w:hint="eastAsia"/>
        </w:rPr>
        <w:t xml:space="preserve">저장용량 </w:t>
      </w:r>
      <w:r>
        <w:t>:</w:t>
      </w:r>
      <w:proofErr w:type="gramEnd"/>
      <w:r>
        <w:t xml:space="preserve"> 141.255GB  &lt; 1 TB</w:t>
      </w:r>
      <w:r>
        <w:rPr>
          <w:rFonts w:hint="eastAsia"/>
        </w:rPr>
        <w:t>에도 한참 못 미침.</w:t>
      </w:r>
    </w:p>
    <w:p w:rsidR="000B14F9" w:rsidRDefault="000B14F9" w:rsidP="000B14F9">
      <w:pPr>
        <w:pStyle w:val="a3"/>
        <w:ind w:leftChars="0" w:left="760"/>
      </w:pPr>
    </w:p>
    <w:p w:rsidR="000B14F9" w:rsidRDefault="000B14F9" w:rsidP="000B14F9">
      <w:pPr>
        <w:pStyle w:val="a3"/>
        <w:numPr>
          <w:ilvl w:val="0"/>
          <w:numId w:val="1"/>
        </w:numPr>
        <w:ind w:leftChars="0"/>
      </w:pPr>
      <w:r>
        <w:t xml:space="preserve">DB </w:t>
      </w:r>
      <w:r>
        <w:rPr>
          <w:rFonts w:hint="eastAsia"/>
        </w:rPr>
        <w:t xml:space="preserve">관리 클라우드 </w:t>
      </w:r>
      <w:proofErr w:type="gramStart"/>
      <w:r>
        <w:rPr>
          <w:rFonts w:hint="eastAsia"/>
        </w:rPr>
        <w:t xml:space="preserve">비용 </w:t>
      </w:r>
      <w:r>
        <w:t>/</w:t>
      </w:r>
      <w:proofErr w:type="gramEnd"/>
      <w:r>
        <w:t xml:space="preserve"> AWS Ec2 t3.xlarge 16 Gib </w:t>
      </w:r>
      <w:r>
        <w:rPr>
          <w:rFonts w:hint="eastAsia"/>
        </w:rPr>
        <w:t>기준</w:t>
      </w:r>
    </w:p>
    <w:p w:rsidR="000B14F9" w:rsidRDefault="000B14F9" w:rsidP="000B14F9">
      <w:pPr>
        <w:ind w:left="400"/>
      </w:pPr>
      <w:r>
        <w:rPr>
          <w:rFonts w:hint="eastAsia"/>
        </w:rPr>
        <w:t xml:space="preserve"> </w:t>
      </w:r>
      <w:r>
        <w:t xml:space="preserve">0.7616 USD/hour = 6672 </w:t>
      </w:r>
      <w:r>
        <w:rPr>
          <w:rFonts w:hint="eastAsia"/>
        </w:rPr>
        <w:t>U</w:t>
      </w:r>
      <w:r>
        <w:t xml:space="preserve">SD/year = </w:t>
      </w:r>
      <w:r>
        <w:rPr>
          <w:rFonts w:hint="eastAsia"/>
        </w:rPr>
        <w:t xml:space="preserve">한화 약 </w:t>
      </w:r>
      <w:r>
        <w:t>787</w:t>
      </w:r>
      <w:r>
        <w:rPr>
          <w:rFonts w:hint="eastAsia"/>
        </w:rPr>
        <w:t xml:space="preserve">만 </w:t>
      </w:r>
      <w:r>
        <w:t>2960</w:t>
      </w:r>
    </w:p>
    <w:p w:rsidR="000B14F9" w:rsidRDefault="000B14F9" w:rsidP="000B14F9">
      <w:r>
        <w:rPr>
          <w:rFonts w:hint="eastAsia"/>
        </w:rPr>
        <w:t xml:space="preserve"> </w:t>
      </w:r>
    </w:p>
    <w:p w:rsidR="000B14F9" w:rsidRDefault="000B14F9" w:rsidP="000B14F9">
      <w:pPr>
        <w:pStyle w:val="a3"/>
        <w:numPr>
          <w:ilvl w:val="0"/>
          <w:numId w:val="1"/>
        </w:numPr>
        <w:ind w:leftChars="0"/>
      </w:pPr>
      <w:r>
        <w:t>G</w:t>
      </w:r>
      <w:r>
        <w:rPr>
          <w:rFonts w:hint="eastAsia"/>
        </w:rPr>
        <w:t xml:space="preserve">as </w:t>
      </w:r>
      <w:r>
        <w:t xml:space="preserve">price (6 </w:t>
      </w:r>
      <w:proofErr w:type="spellStart"/>
      <w:r>
        <w:t>Gwei</w:t>
      </w:r>
      <w:proofErr w:type="spellEnd"/>
      <w:r>
        <w:t xml:space="preserve">) </w:t>
      </w:r>
      <w:r>
        <w:rPr>
          <w:rFonts w:hint="eastAsia"/>
        </w:rPr>
        <w:t xml:space="preserve">대략 </w:t>
      </w:r>
      <w:r>
        <w:t>0.5</w:t>
      </w:r>
      <w:r>
        <w:rPr>
          <w:rFonts w:hint="eastAsia"/>
        </w:rPr>
        <w:t>이더 기준</w:t>
      </w:r>
    </w:p>
    <w:p w:rsidR="002B60F7" w:rsidRDefault="002B60F7" w:rsidP="000B14F9">
      <w:pPr>
        <w:rPr>
          <w:rFonts w:ascii="Helvetica" w:hAnsi="Helvetica" w:cs="Helvetica"/>
          <w:b/>
          <w:bCs/>
          <w:color w:val="202020"/>
          <w:sz w:val="29"/>
          <w:szCs w:val="29"/>
          <w:shd w:val="clear" w:color="auto" w:fill="FFFFFF"/>
        </w:rPr>
      </w:pPr>
      <w:proofErr w:type="gramStart"/>
      <w:r>
        <w:rPr>
          <w:rFonts w:hint="eastAsia"/>
        </w:rPr>
        <w:t>M</w:t>
      </w:r>
      <w:r>
        <w:t>in :</w:t>
      </w:r>
      <w:proofErr w:type="gramEnd"/>
      <w:r>
        <w:t xml:space="preserve"> </w:t>
      </w:r>
      <w:r w:rsidR="000B14F9">
        <w:rPr>
          <w:rFonts w:hint="eastAsia"/>
        </w:rPr>
        <w:t>N</w:t>
      </w:r>
      <w:r w:rsidR="000B14F9">
        <w:t xml:space="preserve">ormal </w:t>
      </w:r>
      <w:r w:rsidR="000B14F9">
        <w:rPr>
          <w:rFonts w:hint="eastAsia"/>
        </w:rPr>
        <w:t>S</w:t>
      </w:r>
      <w:r w:rsidR="000B14F9">
        <w:t xml:space="preserve">peed </w:t>
      </w:r>
      <w:r>
        <w:t>=</w:t>
      </w:r>
      <w:r w:rsidR="000B14F9">
        <w:t xml:space="preserve"> </w:t>
      </w:r>
      <w:r w:rsidR="000B14F9">
        <w:rPr>
          <w:rFonts w:ascii="Helvetica" w:hAnsi="Helvetica" w:cs="Helvetica"/>
          <w:b/>
          <w:bCs/>
          <w:color w:val="202020"/>
          <w:sz w:val="29"/>
          <w:szCs w:val="29"/>
          <w:shd w:val="clear" w:color="auto" w:fill="FFFFFF"/>
        </w:rPr>
        <w:t>$0.032 / Transfer</w:t>
      </w:r>
      <w:r w:rsidR="000B14F9">
        <w:rPr>
          <w:rFonts w:ascii="Helvetica" w:hAnsi="Helvetica" w:cs="Helvetica"/>
          <w:b/>
          <w:bCs/>
          <w:color w:val="202020"/>
          <w:sz w:val="29"/>
          <w:szCs w:val="29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color w:val="202020"/>
          <w:sz w:val="29"/>
          <w:szCs w:val="29"/>
          <w:shd w:val="clear" w:color="auto" w:fill="FFFFFF"/>
        </w:rPr>
        <w:t>5min</w:t>
      </w:r>
    </w:p>
    <w:p w:rsidR="002B60F7" w:rsidRDefault="002B60F7" w:rsidP="000B14F9">
      <w:pPr>
        <w:rPr>
          <w:rFonts w:ascii="Helvetica" w:hAnsi="Helvetica" w:cs="Helvetica" w:hint="eastAsia"/>
          <w:b/>
          <w:bCs/>
          <w:color w:val="202020"/>
          <w:sz w:val="29"/>
          <w:szCs w:val="29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202020"/>
          <w:sz w:val="29"/>
          <w:szCs w:val="29"/>
          <w:shd w:val="clear" w:color="auto" w:fill="FFFFFF"/>
        </w:rPr>
        <w:t>9</w:t>
      </w:r>
      <w:r>
        <w:rPr>
          <w:rFonts w:ascii="Helvetica" w:hAnsi="Helvetica" w:cs="Helvetica"/>
          <w:b/>
          <w:bCs/>
          <w:color w:val="202020"/>
          <w:sz w:val="29"/>
          <w:szCs w:val="29"/>
          <w:shd w:val="clear" w:color="auto" w:fill="FFFFFF"/>
        </w:rPr>
        <w:t xml:space="preserve">4880$/year </w:t>
      </w:r>
      <w:r>
        <w:rPr>
          <w:rFonts w:ascii="돋움" w:eastAsia="돋움" w:hAnsi="돋움" w:hint="eastAsia"/>
          <w:color w:val="FF4B11"/>
          <w:sz w:val="18"/>
          <w:szCs w:val="18"/>
          <w:shd w:val="clear" w:color="auto" w:fill="FFFFFF"/>
        </w:rPr>
        <w:t>1억 1,19</w:t>
      </w:r>
      <w:r>
        <w:rPr>
          <w:rFonts w:ascii="돋움" w:eastAsia="돋움" w:hAnsi="돋움"/>
          <w:color w:val="FF4B11"/>
          <w:sz w:val="18"/>
          <w:szCs w:val="18"/>
          <w:shd w:val="clear" w:color="auto" w:fill="FFFFFF"/>
        </w:rPr>
        <w:t>6</w:t>
      </w:r>
      <w:r>
        <w:rPr>
          <w:rFonts w:ascii="돋움" w:eastAsia="돋움" w:hAnsi="돋움" w:hint="eastAsia"/>
          <w:color w:val="FF4B11"/>
          <w:sz w:val="18"/>
          <w:szCs w:val="18"/>
          <w:shd w:val="clear" w:color="auto" w:fill="FFFFFF"/>
        </w:rPr>
        <w:t xml:space="preserve">만 </w:t>
      </w:r>
      <w:r>
        <w:rPr>
          <w:rFonts w:ascii="돋움" w:eastAsia="돋움" w:hAnsi="돋움"/>
          <w:color w:val="FF4B11"/>
          <w:sz w:val="18"/>
          <w:szCs w:val="18"/>
          <w:shd w:val="clear" w:color="auto" w:fill="FFFFFF"/>
        </w:rPr>
        <w:t xml:space="preserve">– </w:t>
      </w:r>
      <w:r>
        <w:rPr>
          <w:rFonts w:ascii="돋움" w:eastAsia="돋움" w:hAnsi="돋움" w:hint="eastAsia"/>
          <w:color w:val="FF4B11"/>
          <w:sz w:val="18"/>
          <w:szCs w:val="18"/>
          <w:shd w:val="clear" w:color="auto" w:fill="FFFFFF"/>
        </w:rPr>
        <w:t xml:space="preserve">기준일 </w:t>
      </w:r>
      <w:r>
        <w:rPr>
          <w:rFonts w:ascii="돋움" w:eastAsia="돋움" w:hAnsi="돋움"/>
          <w:color w:val="FF4B11"/>
          <w:sz w:val="18"/>
          <w:szCs w:val="18"/>
          <w:shd w:val="clear" w:color="auto" w:fill="FFFFFF"/>
        </w:rPr>
        <w:t xml:space="preserve">2020/02/12 </w:t>
      </w:r>
      <w:r>
        <w:rPr>
          <w:rFonts w:ascii="돋움" w:eastAsia="돋움" w:hAnsi="돋움" w:hint="eastAsia"/>
          <w:color w:val="FF4B11"/>
          <w:sz w:val="18"/>
          <w:szCs w:val="18"/>
          <w:shd w:val="clear" w:color="auto" w:fill="FFFFFF"/>
        </w:rPr>
        <w:t>K</w:t>
      </w:r>
      <w:r>
        <w:rPr>
          <w:rFonts w:ascii="돋움" w:eastAsia="돋움" w:hAnsi="돋움"/>
          <w:color w:val="FF4B11"/>
          <w:sz w:val="18"/>
          <w:szCs w:val="18"/>
          <w:shd w:val="clear" w:color="auto" w:fill="FFFFFF"/>
        </w:rPr>
        <w:t>B</w:t>
      </w:r>
      <w:r>
        <w:rPr>
          <w:rFonts w:ascii="돋움" w:eastAsia="돋움" w:hAnsi="돋움" w:hint="eastAsia"/>
          <w:color w:val="FF4B11"/>
          <w:sz w:val="18"/>
          <w:szCs w:val="18"/>
          <w:shd w:val="clear" w:color="auto" w:fill="FFFFFF"/>
        </w:rPr>
        <w:t>국민은행거래소</w:t>
      </w:r>
    </w:p>
    <w:p w:rsidR="002B60F7" w:rsidRDefault="002B60F7" w:rsidP="000B14F9">
      <w:pPr>
        <w:rPr>
          <w:rFonts w:ascii="Helvetica" w:hAnsi="Helvetica" w:cs="Helvetica"/>
          <w:b/>
          <w:bCs/>
          <w:color w:val="202020"/>
          <w:sz w:val="29"/>
          <w:szCs w:val="29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202020"/>
          <w:szCs w:val="20"/>
          <w:shd w:val="clear" w:color="auto" w:fill="FFFFFF"/>
        </w:rPr>
        <w:t>M</w:t>
      </w:r>
      <w:r>
        <w:rPr>
          <w:rFonts w:ascii="Helvetica" w:hAnsi="Helvetica" w:cs="Helvetica"/>
          <w:b/>
          <w:bCs/>
          <w:color w:val="202020"/>
          <w:szCs w:val="20"/>
          <w:shd w:val="clear" w:color="auto" w:fill="FFFFFF"/>
        </w:rPr>
        <w:t xml:space="preserve">ax: High Speed = </w:t>
      </w:r>
      <w:r>
        <w:rPr>
          <w:rFonts w:ascii="Helvetica" w:hAnsi="Helvetica" w:cs="Helvetica"/>
          <w:b/>
          <w:bCs/>
          <w:color w:val="202020"/>
          <w:sz w:val="29"/>
          <w:szCs w:val="29"/>
          <w:shd w:val="clear" w:color="auto" w:fill="FFFFFF"/>
        </w:rPr>
        <w:t>$0.054 / Transfer</w:t>
      </w:r>
      <w:r>
        <w:rPr>
          <w:rFonts w:ascii="Helvetica" w:hAnsi="Helvetica" w:cs="Helvetica"/>
          <w:b/>
          <w:bCs/>
          <w:color w:val="202020"/>
          <w:sz w:val="29"/>
          <w:szCs w:val="29"/>
          <w:shd w:val="clear" w:color="auto" w:fill="FFFFFF"/>
        </w:rPr>
        <w:t xml:space="preserve"> 2min</w:t>
      </w:r>
    </w:p>
    <w:p w:rsidR="002B60F7" w:rsidRDefault="002B60F7" w:rsidP="000B14F9">
      <w:pPr>
        <w:rPr>
          <w:rFonts w:ascii="돋움" w:eastAsia="돋움" w:hAnsi="돋움"/>
          <w:color w:val="FF4B11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202020"/>
          <w:sz w:val="29"/>
          <w:szCs w:val="29"/>
          <w:shd w:val="clear" w:color="auto" w:fill="FFFFFF"/>
        </w:rPr>
        <w:t>1</w:t>
      </w:r>
      <w:r>
        <w:rPr>
          <w:rFonts w:ascii="Helvetica" w:hAnsi="Helvetica" w:cs="Helvetica"/>
          <w:b/>
          <w:bCs/>
          <w:color w:val="202020"/>
          <w:sz w:val="29"/>
          <w:szCs w:val="29"/>
          <w:shd w:val="clear" w:color="auto" w:fill="FFFFFF"/>
        </w:rPr>
        <w:t xml:space="preserve">60110$/year </w:t>
      </w:r>
      <w:r>
        <w:rPr>
          <w:rFonts w:ascii="돋움" w:eastAsia="돋움" w:hAnsi="돋움" w:hint="eastAsia"/>
          <w:color w:val="FF4B11"/>
          <w:sz w:val="18"/>
          <w:szCs w:val="18"/>
          <w:shd w:val="clear" w:color="auto" w:fill="FFFFFF"/>
        </w:rPr>
        <w:t>1억 8,89</w:t>
      </w:r>
      <w:r>
        <w:rPr>
          <w:rFonts w:ascii="돋움" w:eastAsia="돋움" w:hAnsi="돋움"/>
          <w:color w:val="FF4B11"/>
          <w:sz w:val="18"/>
          <w:szCs w:val="18"/>
          <w:shd w:val="clear" w:color="auto" w:fill="FFFFFF"/>
        </w:rPr>
        <w:t>3</w:t>
      </w:r>
      <w:r>
        <w:rPr>
          <w:rFonts w:ascii="돋움" w:eastAsia="돋움" w:hAnsi="돋움" w:hint="eastAsia"/>
          <w:color w:val="FF4B11"/>
          <w:sz w:val="18"/>
          <w:szCs w:val="18"/>
          <w:shd w:val="clear" w:color="auto" w:fill="FFFFFF"/>
        </w:rPr>
        <w:t xml:space="preserve">만 </w:t>
      </w:r>
      <w:r>
        <w:rPr>
          <w:rFonts w:ascii="돋움" w:eastAsia="돋움" w:hAnsi="돋움"/>
          <w:color w:val="FF4B11"/>
          <w:sz w:val="18"/>
          <w:szCs w:val="18"/>
          <w:shd w:val="clear" w:color="auto" w:fill="FFFFFF"/>
        </w:rPr>
        <w:t xml:space="preserve">– </w:t>
      </w:r>
      <w:r>
        <w:rPr>
          <w:rFonts w:ascii="돋움" w:eastAsia="돋움" w:hAnsi="돋움" w:hint="eastAsia"/>
          <w:color w:val="FF4B11"/>
          <w:sz w:val="18"/>
          <w:szCs w:val="18"/>
          <w:shd w:val="clear" w:color="auto" w:fill="FFFFFF"/>
        </w:rPr>
        <w:t xml:space="preserve">기준일 </w:t>
      </w:r>
      <w:r>
        <w:rPr>
          <w:rFonts w:ascii="돋움" w:eastAsia="돋움" w:hAnsi="돋움"/>
          <w:color w:val="FF4B11"/>
          <w:sz w:val="18"/>
          <w:szCs w:val="18"/>
          <w:shd w:val="clear" w:color="auto" w:fill="FFFFFF"/>
        </w:rPr>
        <w:t xml:space="preserve">2020/02/12 </w:t>
      </w:r>
      <w:r>
        <w:rPr>
          <w:rFonts w:ascii="돋움" w:eastAsia="돋움" w:hAnsi="돋움" w:hint="eastAsia"/>
          <w:color w:val="FF4B11"/>
          <w:sz w:val="18"/>
          <w:szCs w:val="18"/>
          <w:shd w:val="clear" w:color="auto" w:fill="FFFFFF"/>
        </w:rPr>
        <w:t>K</w:t>
      </w:r>
      <w:r>
        <w:rPr>
          <w:rFonts w:ascii="돋움" w:eastAsia="돋움" w:hAnsi="돋움"/>
          <w:color w:val="FF4B11"/>
          <w:sz w:val="18"/>
          <w:szCs w:val="18"/>
          <w:shd w:val="clear" w:color="auto" w:fill="FFFFFF"/>
        </w:rPr>
        <w:t>B</w:t>
      </w:r>
      <w:r>
        <w:rPr>
          <w:rFonts w:ascii="돋움" w:eastAsia="돋움" w:hAnsi="돋움" w:hint="eastAsia"/>
          <w:color w:val="FF4B11"/>
          <w:sz w:val="18"/>
          <w:szCs w:val="18"/>
          <w:shd w:val="clear" w:color="auto" w:fill="FFFFFF"/>
        </w:rPr>
        <w:t>국민은행거래소</w:t>
      </w:r>
    </w:p>
    <w:p w:rsidR="00496087" w:rsidRDefault="00496087" w:rsidP="000B14F9">
      <w:pPr>
        <w:rPr>
          <w:rFonts w:ascii="돋움" w:eastAsia="돋움" w:hAnsi="돋움"/>
          <w:color w:val="FF4B11"/>
          <w:sz w:val="18"/>
          <w:szCs w:val="18"/>
          <w:shd w:val="clear" w:color="auto" w:fill="FFFFFF"/>
        </w:rPr>
      </w:pPr>
    </w:p>
    <w:p w:rsidR="00496087" w:rsidRDefault="00496087" w:rsidP="000B14F9">
      <w:pPr>
        <w:rPr>
          <w:rFonts w:ascii="돋움" w:eastAsia="돋움" w:hAnsi="돋움"/>
          <w:szCs w:val="20"/>
          <w:shd w:val="clear" w:color="auto" w:fill="FFFFFF"/>
        </w:rPr>
      </w:pPr>
      <w:r>
        <w:rPr>
          <w:rFonts w:ascii="돋움" w:eastAsia="돋움" w:hAnsi="돋움" w:hint="eastAsia"/>
          <w:szCs w:val="20"/>
          <w:shd w:val="clear" w:color="auto" w:fill="FFFFFF"/>
        </w:rPr>
        <w:t xml:space="preserve">기존 지출 </w:t>
      </w:r>
      <w:proofErr w:type="gramStart"/>
      <w:r>
        <w:rPr>
          <w:rFonts w:ascii="돋움" w:eastAsia="돋움" w:hAnsi="돋움" w:hint="eastAsia"/>
          <w:szCs w:val="20"/>
          <w:shd w:val="clear" w:color="auto" w:fill="FFFFFF"/>
        </w:rPr>
        <w:t xml:space="preserve">비용 </w:t>
      </w:r>
      <w:r>
        <w:rPr>
          <w:rFonts w:ascii="돋움" w:eastAsia="돋움" w:hAnsi="돋움"/>
          <w:szCs w:val="20"/>
          <w:shd w:val="clear" w:color="auto" w:fill="FFFFFF"/>
        </w:rPr>
        <w:t>:</w:t>
      </w:r>
      <w:proofErr w:type="gramEnd"/>
      <w:r>
        <w:rPr>
          <w:rFonts w:ascii="돋움" w:eastAsia="돋움" w:hAnsi="돋움"/>
          <w:szCs w:val="20"/>
          <w:shd w:val="clear" w:color="auto" w:fill="FFFFFF"/>
        </w:rPr>
        <w:t xml:space="preserve"> 1. </w:t>
      </w:r>
      <w:r>
        <w:rPr>
          <w:rFonts w:ascii="돋움" w:eastAsia="돋움" w:hAnsi="돋움" w:hint="eastAsia"/>
          <w:szCs w:val="20"/>
          <w:shd w:val="clear" w:color="auto" w:fill="FFFFFF"/>
        </w:rPr>
        <w:t xml:space="preserve">헌혈증서 </w:t>
      </w:r>
      <w:proofErr w:type="gramStart"/>
      <w:r>
        <w:rPr>
          <w:rFonts w:ascii="돋움" w:eastAsia="돋움" w:hAnsi="돋움" w:hint="eastAsia"/>
          <w:szCs w:val="20"/>
          <w:shd w:val="clear" w:color="auto" w:fill="FFFFFF"/>
        </w:rPr>
        <w:t xml:space="preserve">제작비 </w:t>
      </w:r>
      <w:r>
        <w:rPr>
          <w:rFonts w:ascii="돋움" w:eastAsia="돋움" w:hAnsi="돋움"/>
          <w:szCs w:val="20"/>
          <w:shd w:val="clear" w:color="auto" w:fill="FFFFFF"/>
        </w:rPr>
        <w:t>:</w:t>
      </w:r>
      <w:proofErr w:type="gramEnd"/>
      <w:r>
        <w:rPr>
          <w:rFonts w:ascii="돋움" w:eastAsia="돋움" w:hAnsi="돋움"/>
          <w:szCs w:val="20"/>
          <w:shd w:val="clear" w:color="auto" w:fill="FFFFFF"/>
        </w:rPr>
        <w:t xml:space="preserve"> 1</w:t>
      </w:r>
      <w:r>
        <w:rPr>
          <w:rFonts w:ascii="돋움" w:eastAsia="돋움" w:hAnsi="돋움" w:hint="eastAsia"/>
          <w:szCs w:val="20"/>
          <w:shd w:val="clear" w:color="auto" w:fill="FFFFFF"/>
        </w:rPr>
        <w:t xml:space="preserve">억 </w:t>
      </w:r>
      <w:r>
        <w:rPr>
          <w:rFonts w:ascii="돋움" w:eastAsia="돋움" w:hAnsi="돋움"/>
          <w:szCs w:val="20"/>
          <w:shd w:val="clear" w:color="auto" w:fill="FFFFFF"/>
        </w:rPr>
        <w:t>8</w:t>
      </w:r>
      <w:r>
        <w:rPr>
          <w:rFonts w:ascii="돋움" w:eastAsia="돋움" w:hAnsi="돋움" w:hint="eastAsia"/>
          <w:szCs w:val="20"/>
          <w:shd w:val="clear" w:color="auto" w:fill="FFFFFF"/>
        </w:rPr>
        <w:t xml:space="preserve">천 </w:t>
      </w:r>
      <w:r>
        <w:rPr>
          <w:rFonts w:ascii="돋움" w:eastAsia="돋움" w:hAnsi="돋움"/>
          <w:szCs w:val="20"/>
          <w:shd w:val="clear" w:color="auto" w:fill="FFFFFF"/>
        </w:rPr>
        <w:t xml:space="preserve">/ 2. </w:t>
      </w:r>
      <w:r>
        <w:rPr>
          <w:rFonts w:ascii="돋움" w:eastAsia="돋움" w:hAnsi="돋움" w:hint="eastAsia"/>
          <w:szCs w:val="20"/>
          <w:shd w:val="clear" w:color="auto" w:fill="FFFFFF"/>
        </w:rPr>
        <w:t xml:space="preserve">연구비 및 기타 지출 비용 </w:t>
      </w:r>
      <w:r>
        <w:rPr>
          <w:rFonts w:ascii="돋움" w:eastAsia="돋움" w:hAnsi="돋움"/>
          <w:szCs w:val="20"/>
          <w:shd w:val="clear" w:color="auto" w:fill="FFFFFF"/>
        </w:rPr>
        <w:t>19</w:t>
      </w:r>
      <w:r>
        <w:rPr>
          <w:rFonts w:ascii="돋움" w:eastAsia="돋움" w:hAnsi="돋움" w:hint="eastAsia"/>
          <w:szCs w:val="20"/>
          <w:shd w:val="clear" w:color="auto" w:fill="FFFFFF"/>
        </w:rPr>
        <w:t xml:space="preserve">억 </w:t>
      </w:r>
      <w:r>
        <w:rPr>
          <w:rFonts w:ascii="돋움" w:eastAsia="돋움" w:hAnsi="돋움"/>
          <w:szCs w:val="20"/>
          <w:shd w:val="clear" w:color="auto" w:fill="FFFFFF"/>
        </w:rPr>
        <w:t>6</w:t>
      </w:r>
      <w:r>
        <w:rPr>
          <w:rFonts w:ascii="돋움" w:eastAsia="돋움" w:hAnsi="돋움" w:hint="eastAsia"/>
          <w:szCs w:val="20"/>
          <w:shd w:val="clear" w:color="auto" w:fill="FFFFFF"/>
        </w:rPr>
        <w:t>천</w:t>
      </w:r>
      <w:r>
        <w:rPr>
          <w:rFonts w:ascii="돋움" w:eastAsia="돋움" w:hAnsi="돋움"/>
          <w:szCs w:val="20"/>
          <w:shd w:val="clear" w:color="auto" w:fill="FFFFFF"/>
        </w:rPr>
        <w:t>(</w:t>
      </w:r>
      <w:r>
        <w:rPr>
          <w:rFonts w:ascii="돋움" w:eastAsia="돋움" w:hAnsi="돋움" w:hint="eastAsia"/>
          <w:szCs w:val="20"/>
          <w:shd w:val="clear" w:color="auto" w:fill="FFFFFF"/>
        </w:rPr>
        <w:t>사실상 생각 할 필요가 없다.</w:t>
      </w:r>
      <w:r>
        <w:rPr>
          <w:rFonts w:ascii="돋움" w:eastAsia="돋움" w:hAnsi="돋움"/>
          <w:szCs w:val="20"/>
          <w:shd w:val="clear" w:color="auto" w:fill="FFFFFF"/>
        </w:rPr>
        <w:t>)</w:t>
      </w:r>
    </w:p>
    <w:p w:rsidR="00496087" w:rsidRDefault="00496087" w:rsidP="000B14F9">
      <w:pPr>
        <w:rPr>
          <w:rFonts w:ascii="돋움" w:eastAsia="돋움" w:hAnsi="돋움"/>
          <w:szCs w:val="20"/>
          <w:shd w:val="clear" w:color="auto" w:fill="FFFFFF"/>
        </w:rPr>
      </w:pPr>
    </w:p>
    <w:p w:rsidR="00496087" w:rsidRPr="00496087" w:rsidRDefault="00496087" w:rsidP="000B14F9">
      <w:pPr>
        <w:rPr>
          <w:rFonts w:ascii="돋움" w:eastAsia="돋움" w:hAnsi="돋움" w:hint="eastAsia"/>
          <w:szCs w:val="20"/>
          <w:shd w:val="clear" w:color="auto" w:fill="FFFFFF"/>
        </w:rPr>
      </w:pPr>
      <w:r>
        <w:rPr>
          <w:rFonts w:ascii="돋움" w:eastAsia="돋움" w:hAnsi="돋움" w:hint="eastAsia"/>
          <w:szCs w:val="20"/>
          <w:shd w:val="clear" w:color="auto" w:fill="FFFFFF"/>
        </w:rPr>
        <w:t>*</w:t>
      </w:r>
      <w:r>
        <w:rPr>
          <w:rFonts w:ascii="돋움" w:eastAsia="돋움" w:hAnsi="돋움"/>
          <w:szCs w:val="20"/>
          <w:shd w:val="clear" w:color="auto" w:fill="FFFFFF"/>
        </w:rPr>
        <w:t>*</w:t>
      </w:r>
      <w:r>
        <w:rPr>
          <w:rFonts w:ascii="돋움" w:eastAsia="돋움" w:hAnsi="돋움" w:hint="eastAsia"/>
          <w:szCs w:val="20"/>
          <w:shd w:val="clear" w:color="auto" w:fill="FFFFFF"/>
        </w:rPr>
        <w:t>인건비.</w:t>
      </w:r>
      <w:r>
        <w:rPr>
          <w:rFonts w:ascii="돋움" w:eastAsia="돋움" w:hAnsi="돋움"/>
          <w:szCs w:val="20"/>
          <w:shd w:val="clear" w:color="auto" w:fill="FFFFFF"/>
        </w:rPr>
        <w:t>/</w:t>
      </w:r>
      <w:bookmarkStart w:id="0" w:name="_GoBack"/>
      <w:bookmarkEnd w:id="0"/>
    </w:p>
    <w:p w:rsidR="002B60F7" w:rsidRDefault="002B60F7" w:rsidP="000B14F9">
      <w:pPr>
        <w:rPr>
          <w:rFonts w:ascii="Helvetica" w:hAnsi="Helvetica" w:cs="Helvetica"/>
          <w:b/>
          <w:bCs/>
          <w:color w:val="202020"/>
          <w:sz w:val="29"/>
          <w:szCs w:val="29"/>
          <w:shd w:val="clear" w:color="auto" w:fill="FFFFFF"/>
        </w:rPr>
      </w:pPr>
    </w:p>
    <w:p w:rsidR="002B60F7" w:rsidRPr="002B60F7" w:rsidRDefault="002B60F7" w:rsidP="000B14F9">
      <w:pPr>
        <w:rPr>
          <w:rFonts w:ascii="Helvetica" w:hAnsi="Helvetica" w:cs="Helvetica" w:hint="eastAsia"/>
          <w:b/>
          <w:bCs/>
          <w:color w:val="202020"/>
          <w:szCs w:val="20"/>
          <w:shd w:val="clear" w:color="auto" w:fill="FFFFFF"/>
        </w:rPr>
      </w:pPr>
    </w:p>
    <w:p w:rsidR="000B14F9" w:rsidRDefault="002B60F7" w:rsidP="000B14F9">
      <w:pPr>
        <w:rPr>
          <w:rFonts w:ascii="Helvetica" w:hAnsi="Helvetica" w:cs="Helvetica"/>
          <w:b/>
          <w:bCs/>
          <w:color w:val="202020"/>
          <w:sz w:val="29"/>
          <w:szCs w:val="29"/>
          <w:shd w:val="clear" w:color="auto" w:fill="FFFFFF"/>
        </w:rPr>
      </w:pPr>
      <w:r>
        <w:rPr>
          <w:rFonts w:ascii="Helvetica" w:hAnsi="Helvetica" w:cs="Helvetica"/>
          <w:b/>
          <w:bCs/>
          <w:color w:val="202020"/>
          <w:sz w:val="29"/>
          <w:szCs w:val="29"/>
          <w:shd w:val="clear" w:color="auto" w:fill="FFFFFF"/>
        </w:rPr>
        <w:t xml:space="preserve"> </w:t>
      </w:r>
    </w:p>
    <w:p w:rsidR="002B60F7" w:rsidRDefault="002B60F7" w:rsidP="000B14F9">
      <w:pPr>
        <w:rPr>
          <w:rFonts w:hint="eastAsia"/>
        </w:rPr>
      </w:pPr>
    </w:p>
    <w:p w:rsidR="000B14F9" w:rsidRDefault="000B14F9" w:rsidP="000B14F9">
      <w:pPr>
        <w:ind w:left="400"/>
        <w:rPr>
          <w:rFonts w:hint="eastAsia"/>
        </w:rPr>
      </w:pPr>
    </w:p>
    <w:p w:rsidR="000B14F9" w:rsidRDefault="000B14F9" w:rsidP="000B14F9">
      <w:pPr>
        <w:pStyle w:val="a3"/>
        <w:ind w:leftChars="0" w:left="760"/>
      </w:pPr>
    </w:p>
    <w:p w:rsidR="000B14F9" w:rsidRDefault="000B14F9" w:rsidP="000B14F9">
      <w:pPr>
        <w:pStyle w:val="a3"/>
        <w:ind w:leftChars="0" w:left="760"/>
        <w:rPr>
          <w:rFonts w:hint="eastAsia"/>
        </w:rPr>
      </w:pPr>
      <w:r>
        <w:t xml:space="preserve"> </w:t>
      </w:r>
    </w:p>
    <w:sectPr w:rsidR="000B14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A78C6"/>
    <w:multiLevelType w:val="hybridMultilevel"/>
    <w:tmpl w:val="4FBAEFCE"/>
    <w:lvl w:ilvl="0" w:tplc="547EF4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F9"/>
    <w:rsid w:val="000B14F9"/>
    <w:rsid w:val="002B60F7"/>
    <w:rsid w:val="00496087"/>
    <w:rsid w:val="00CA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20ED1"/>
  <w15:chartTrackingRefBased/>
  <w15:docId w15:val="{5C33B040-E49C-4F8A-ABF5-C69B00F07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4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강신재</dc:creator>
  <cp:keywords/>
  <dc:description/>
  <cp:lastModifiedBy>강신재</cp:lastModifiedBy>
  <cp:revision>2</cp:revision>
  <dcterms:created xsi:type="dcterms:W3CDTF">2020-02-12T11:54:00Z</dcterms:created>
  <dcterms:modified xsi:type="dcterms:W3CDTF">2020-02-12T12:47:00Z</dcterms:modified>
</cp:coreProperties>
</file>