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626" w:rsidRDefault="00532626" w:rsidP="00554781">
      <w:pPr>
        <w:wordWrap/>
        <w:spacing w:line="240" w:lineRule="auto"/>
        <w:contextualSpacing/>
        <w:jc w:val="left"/>
        <w:rPr>
          <w:rFonts w:ascii="Times New Roman" w:hAnsi="Times New Roman" w:cs="Times New Roman"/>
          <w:b/>
          <w:bCs/>
          <w:sz w:val="18"/>
          <w:szCs w:val="18"/>
        </w:rPr>
      </w:pPr>
    </w:p>
    <w:p w:rsidR="00893924" w:rsidRPr="00532626" w:rsidRDefault="00893924" w:rsidP="00554781">
      <w:pPr>
        <w:wordWrap/>
        <w:spacing w:line="240" w:lineRule="auto"/>
        <w:contextualSpacing/>
        <w:jc w:val="left"/>
        <w:rPr>
          <w:rFonts w:ascii="Times New Roman" w:hAnsi="Times New Roman" w:cs="Times New Roman"/>
          <w:b/>
          <w:bCs/>
          <w:szCs w:val="20"/>
        </w:rPr>
      </w:pPr>
      <w:r w:rsidRPr="00532626">
        <w:rPr>
          <w:rFonts w:ascii="Times New Roman" w:hAnsi="Times New Roman" w:cs="Times New Roman"/>
          <w:b/>
          <w:bCs/>
          <w:szCs w:val="20"/>
        </w:rPr>
        <w:t xml:space="preserve">Discrete Math </w:t>
      </w:r>
      <w:r w:rsidR="00161133" w:rsidRPr="00532626">
        <w:rPr>
          <w:rFonts w:ascii="Times New Roman" w:hAnsi="Times New Roman" w:cs="Times New Roman"/>
          <w:b/>
          <w:bCs/>
          <w:szCs w:val="20"/>
        </w:rPr>
        <w:t xml:space="preserve">HW1 </w:t>
      </w:r>
      <w:r w:rsidRPr="00532626">
        <w:rPr>
          <w:rFonts w:ascii="Times New Roman" w:hAnsi="Times New Roman" w:cs="Times New Roman"/>
          <w:b/>
          <w:bCs/>
          <w:szCs w:val="20"/>
        </w:rPr>
        <w:t xml:space="preserve">– report (21800321 </w:t>
      </w:r>
      <w:proofErr w:type="spellStart"/>
      <w:r w:rsidRPr="00532626">
        <w:rPr>
          <w:rFonts w:ascii="Times New Roman" w:hAnsi="Times New Roman" w:cs="Times New Roman"/>
          <w:b/>
          <w:bCs/>
          <w:szCs w:val="20"/>
        </w:rPr>
        <w:t>JiheePark</w:t>
      </w:r>
      <w:proofErr w:type="spellEnd"/>
      <w:r w:rsidRPr="00532626">
        <w:rPr>
          <w:rFonts w:ascii="Times New Roman" w:hAnsi="Times New Roman" w:cs="Times New Roman"/>
          <w:b/>
          <w:bCs/>
          <w:szCs w:val="20"/>
        </w:rPr>
        <w:t>)</w:t>
      </w:r>
    </w:p>
    <w:p w:rsidR="00857611" w:rsidRPr="00554781" w:rsidRDefault="00857611" w:rsidP="00554781">
      <w:pPr>
        <w:pStyle w:val="a3"/>
        <w:numPr>
          <w:ilvl w:val="0"/>
          <w:numId w:val="3"/>
        </w:numPr>
        <w:wordWrap/>
        <w:ind w:leftChars="0"/>
        <w:contextualSpacing/>
        <w:jc w:val="left"/>
        <w:rPr>
          <w:rFonts w:ascii="Times New Roman" w:hAnsi="Times New Roman" w:cs="Times New Roman"/>
          <w:b/>
          <w:bCs/>
          <w:sz w:val="18"/>
          <w:szCs w:val="18"/>
        </w:rPr>
      </w:pPr>
      <w:r w:rsidRPr="00554781">
        <w:rPr>
          <w:rFonts w:ascii="Times New Roman" w:hAnsi="Times New Roman" w:cs="Times New Roman"/>
          <w:b/>
          <w:bCs/>
          <w:sz w:val="18"/>
          <w:szCs w:val="18"/>
        </w:rPr>
        <w:t>Number Cross</w:t>
      </w:r>
    </w:p>
    <w:p w:rsidR="00893924" w:rsidRPr="00554781" w:rsidRDefault="00893924" w:rsidP="00554781">
      <w:pPr>
        <w:pStyle w:val="a3"/>
        <w:numPr>
          <w:ilvl w:val="1"/>
          <w:numId w:val="3"/>
        </w:numPr>
        <w:wordWrap/>
        <w:ind w:leftChars="0"/>
        <w:contextualSpacing/>
        <w:jc w:val="left"/>
        <w:rPr>
          <w:rFonts w:ascii="Times New Roman" w:hAnsi="Times New Roman" w:cs="Times New Roman"/>
          <w:b/>
          <w:bCs/>
          <w:sz w:val="18"/>
          <w:szCs w:val="18"/>
        </w:rPr>
      </w:pPr>
      <w:r w:rsidRPr="00554781">
        <w:rPr>
          <w:rFonts w:ascii="Times New Roman" w:hAnsi="Times New Roman" w:cs="Times New Roman"/>
          <w:sz w:val="18"/>
          <w:szCs w:val="18"/>
        </w:rPr>
        <w:t>description</w:t>
      </w:r>
    </w:p>
    <w:p w:rsidR="00901C5F" w:rsidRPr="00554781" w:rsidRDefault="00857611" w:rsidP="00554781">
      <w:pPr>
        <w:widowControl/>
        <w:wordWrap/>
        <w:autoSpaceDE/>
        <w:autoSpaceDN/>
        <w:spacing w:after="0" w:line="240" w:lineRule="auto"/>
        <w:contextualSpacing/>
        <w:jc w:val="left"/>
        <w:rPr>
          <w:rFonts w:ascii="Times New Roman" w:hAnsi="Times New Roman" w:cs="Times New Roman"/>
          <w:sz w:val="18"/>
          <w:szCs w:val="18"/>
        </w:rPr>
      </w:pPr>
      <w:r w:rsidRPr="00554781">
        <w:rPr>
          <w:rFonts w:ascii="Times New Roman" w:hAnsi="Times New Roman" w:cs="Times New Roman"/>
          <w:sz w:val="18"/>
          <w:szCs w:val="18"/>
        </w:rPr>
        <w:t xml:space="preserve">: </w:t>
      </w:r>
      <w:r w:rsidR="00901C5F" w:rsidRPr="00554781">
        <w:rPr>
          <w:rFonts w:ascii="Times New Roman" w:hAnsi="Times New Roman" w:cs="Times New Roman"/>
          <w:sz w:val="18"/>
          <w:szCs w:val="18"/>
        </w:rPr>
        <w:t xml:space="preserve">In puzzle, each element has a number which is a range of 1 to 9. In input file, element of the first row and right-side column means the sum of white parts of the lines </w:t>
      </w:r>
      <w:r w:rsidR="00901C5F" w:rsidRPr="00554781">
        <w:rPr>
          <w:rFonts w:ascii="Times New Roman" w:hAnsi="Times New Roman" w:cs="Times New Roman"/>
          <w:color w:val="000000"/>
          <w:sz w:val="18"/>
          <w:szCs w:val="18"/>
          <w:shd w:val="clear" w:color="auto" w:fill="FDFDFD"/>
        </w:rPr>
        <w:t>based on them as a value</w:t>
      </w:r>
      <w:r w:rsidR="00901C5F" w:rsidRPr="00554781">
        <w:rPr>
          <w:rFonts w:ascii="Times New Roman" w:hAnsi="Times New Roman" w:cs="Times New Roman"/>
          <w:sz w:val="18"/>
          <w:szCs w:val="18"/>
        </w:rPr>
        <w:t>. The number of columns and rows in puzzle cannot exceed 50.</w:t>
      </w:r>
    </w:p>
    <w:p w:rsidR="00E871C0" w:rsidRPr="00554781" w:rsidRDefault="00E871C0" w:rsidP="00554781">
      <w:pPr>
        <w:pStyle w:val="a6"/>
        <w:rPr>
          <w:rFonts w:ascii="Times New Roman" w:hAnsi="Times New Roman" w:cs="Times New Roman"/>
          <w:sz w:val="18"/>
          <w:szCs w:val="18"/>
        </w:rPr>
      </w:pPr>
      <w:r w:rsidRPr="00554781">
        <w:rPr>
          <w:rFonts w:ascii="Times New Roman" w:hAnsi="Times New Roman" w:cs="Times New Roman"/>
          <w:sz w:val="18"/>
          <w:szCs w:val="18"/>
        </w:rPr>
        <w:t>: the output value will have a value of 0 or 1.</w:t>
      </w:r>
    </w:p>
    <w:p w:rsidR="00901C5F" w:rsidRPr="00554781" w:rsidRDefault="00901C5F" w:rsidP="00554781">
      <w:pPr>
        <w:pStyle w:val="a3"/>
      </w:pPr>
    </w:p>
    <w:p w:rsidR="00901C5F" w:rsidRPr="00554781" w:rsidRDefault="00893924" w:rsidP="00554781">
      <w:pPr>
        <w:wordWrap/>
        <w:spacing w:line="240" w:lineRule="auto"/>
        <w:contextualSpacing/>
        <w:jc w:val="left"/>
        <w:rPr>
          <w:rFonts w:ascii="Times New Roman" w:hAnsi="Times New Roman" w:cs="Times New Roman"/>
          <w:sz w:val="18"/>
          <w:szCs w:val="18"/>
        </w:rPr>
      </w:pPr>
      <w:r w:rsidRPr="00554781">
        <w:rPr>
          <w:rFonts w:ascii="Times New Roman" w:hAnsi="Times New Roman" w:cs="Times New Roman"/>
          <w:sz w:val="18"/>
          <w:szCs w:val="18"/>
        </w:rPr>
        <w:t>* constraint</w:t>
      </w:r>
      <w:r w:rsidR="00901C5F" w:rsidRPr="00554781">
        <w:rPr>
          <w:rFonts w:ascii="Times New Roman" w:hAnsi="Times New Roman" w:cs="Times New Roman"/>
          <w:sz w:val="18"/>
          <w:szCs w:val="18"/>
        </w:rPr>
        <w:t>s</w:t>
      </w:r>
    </w:p>
    <w:p w:rsidR="00E871C0" w:rsidRPr="00554781" w:rsidRDefault="00901C5F" w:rsidP="00554781">
      <w:pPr>
        <w:pStyle w:val="a3"/>
        <w:numPr>
          <w:ilvl w:val="0"/>
          <w:numId w:val="5"/>
        </w:numPr>
        <w:wordWrap/>
        <w:ind w:leftChars="0"/>
        <w:contextualSpacing/>
        <w:jc w:val="left"/>
        <w:rPr>
          <w:rFonts w:ascii="Times New Roman" w:hAnsi="Times New Roman" w:cs="Times New Roman"/>
          <w:sz w:val="18"/>
          <w:szCs w:val="18"/>
        </w:rPr>
      </w:pPr>
      <w:r w:rsidRPr="00554781">
        <w:rPr>
          <w:rFonts w:ascii="Times New Roman" w:hAnsi="Times New Roman" w:cs="Times New Roman"/>
          <w:sz w:val="18"/>
          <w:szCs w:val="18"/>
        </w:rPr>
        <w:t>each element has a number which is a range of 1 to 9</w:t>
      </w:r>
      <w:r w:rsidR="00E871C0" w:rsidRPr="00554781">
        <w:rPr>
          <w:rFonts w:ascii="Times New Roman" w:hAnsi="Times New Roman" w:cs="Times New Roman"/>
          <w:sz w:val="18"/>
          <w:szCs w:val="18"/>
        </w:rPr>
        <w:t>, and the element is saved in list named by ‘input’</w:t>
      </w:r>
      <w:r w:rsidR="00554781">
        <w:rPr>
          <w:rFonts w:ascii="Times New Roman" w:hAnsi="Times New Roman" w:cs="Times New Roman"/>
          <w:sz w:val="18"/>
          <w:szCs w:val="18"/>
        </w:rPr>
        <w:t>.</w:t>
      </w:r>
    </w:p>
    <w:p w:rsidR="009F6BE0" w:rsidRPr="000F0768" w:rsidRDefault="00D060F4" w:rsidP="00554781">
      <w:pPr>
        <w:wordWrap/>
        <w:spacing w:line="240" w:lineRule="auto"/>
        <w:ind w:left="800" w:firstLine="800"/>
        <w:contextualSpacing/>
        <w:jc w:val="left"/>
        <w:rPr>
          <w:rFonts w:ascii="Times New Roman" w:hAnsi="Times New Roman" w:cs="Times New Roman"/>
          <w:i/>
          <w:sz w:val="18"/>
          <w:szCs w:val="18"/>
        </w:rPr>
      </w:pPr>
      <m:oMathPara>
        <m:oMathParaPr>
          <m:jc m:val="left"/>
        </m:oMathParaPr>
        <m:oMath>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M</m:t>
              </m:r>
            </m:sup>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N</m:t>
                  </m:r>
                </m:sup>
                <m:e>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ij</m:t>
                      </m:r>
                    </m:sub>
                  </m:sSub>
                  <m:r>
                    <w:rPr>
                      <w:rFonts w:ascii="Cambria Math" w:hAnsi="Cambria Math" w:cs="Times New Roman"/>
                      <w:sz w:val="18"/>
                      <w:szCs w:val="18"/>
                    </w:rPr>
                    <m:t>=0) ∨</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ij</m:t>
                      </m:r>
                    </m:sub>
                  </m:sSub>
                  <m:r>
                    <w:rPr>
                      <w:rFonts w:ascii="Cambria Math" w:hAnsi="Cambria Math" w:cs="Times New Roman"/>
                      <w:sz w:val="18"/>
                      <w:szCs w:val="18"/>
                    </w:rPr>
                    <m:t>=input</m:t>
                  </m:r>
                  <m:d>
                    <m:dPr>
                      <m:begChr m:val="["/>
                      <m:endChr m:val="]"/>
                      <m:ctrlPr>
                        <w:rPr>
                          <w:rFonts w:ascii="Cambria Math" w:hAnsi="Cambria Math" w:cs="Times New Roman"/>
                          <w:i/>
                          <w:sz w:val="18"/>
                          <w:szCs w:val="18"/>
                        </w:rPr>
                      </m:ctrlPr>
                    </m:dPr>
                    <m:e>
                      <m:r>
                        <w:rPr>
                          <w:rFonts w:ascii="Cambria Math" w:hAnsi="Cambria Math" w:cs="Times New Roman"/>
                          <w:sz w:val="18"/>
                          <w:szCs w:val="18"/>
                        </w:rPr>
                        <m:t>i-1</m:t>
                      </m:r>
                    </m:e>
                  </m:d>
                  <m:d>
                    <m:dPr>
                      <m:begChr m:val="["/>
                      <m:endChr m:val="]"/>
                      <m:ctrlPr>
                        <w:rPr>
                          <w:rFonts w:ascii="Cambria Math" w:hAnsi="Cambria Math" w:cs="Times New Roman"/>
                          <w:i/>
                          <w:sz w:val="18"/>
                          <w:szCs w:val="18"/>
                        </w:rPr>
                      </m:ctrlPr>
                    </m:dPr>
                    <m:e>
                      <m:r>
                        <w:rPr>
                          <w:rFonts w:ascii="Cambria Math" w:hAnsi="Cambria Math" w:cs="Times New Roman"/>
                          <w:sz w:val="18"/>
                          <w:szCs w:val="18"/>
                        </w:rPr>
                        <m:t>j-1</m:t>
                      </m:r>
                    </m:e>
                  </m:d>
                  <m:r>
                    <w:rPr>
                      <w:rFonts w:ascii="Cambria Math" w:hAnsi="Cambria Math" w:cs="Times New Roman"/>
                      <w:sz w:val="18"/>
                      <w:szCs w:val="18"/>
                    </w:rPr>
                    <m:t>) )</m:t>
                  </m:r>
                </m:e>
              </m:nary>
            </m:e>
          </m:nary>
        </m:oMath>
      </m:oMathPara>
    </w:p>
    <w:p w:rsidR="0025217A" w:rsidRPr="00554781" w:rsidRDefault="0025217A" w:rsidP="00554781">
      <w:pPr>
        <w:pStyle w:val="a3"/>
        <w:wordWrap/>
        <w:ind w:leftChars="0" w:left="643"/>
        <w:contextualSpacing/>
        <w:jc w:val="left"/>
        <w:rPr>
          <w:rFonts w:ascii="Times New Roman" w:hAnsi="Times New Roman" w:cs="Times New Roman"/>
          <w:sz w:val="18"/>
          <w:szCs w:val="18"/>
        </w:rPr>
      </w:pPr>
      <w:r w:rsidRPr="00554781">
        <w:rPr>
          <w:rFonts w:ascii="Times New Roman" w:eastAsia="굴림" w:hAnsi="Times New Roman" w:cs="Times New Roman"/>
          <w:color w:val="000000"/>
          <w:kern w:val="0"/>
          <w:sz w:val="18"/>
          <w:szCs w:val="18"/>
          <w:shd w:val="clear" w:color="auto" w:fill="FDFDFD"/>
        </w:rPr>
        <w:t>The value of the part painted black is ignored when added. So</w:t>
      </w:r>
      <w:r w:rsidR="00554781" w:rsidRPr="00554781">
        <w:rPr>
          <w:rFonts w:ascii="Times New Roman" w:eastAsia="굴림" w:hAnsi="Times New Roman" w:cs="Times New Roman"/>
          <w:color w:val="000000"/>
          <w:kern w:val="0"/>
          <w:sz w:val="18"/>
          <w:szCs w:val="18"/>
          <w:shd w:val="clear" w:color="auto" w:fill="FDFDFD"/>
        </w:rPr>
        <w:t>,</w:t>
      </w:r>
      <w:r w:rsidRPr="00554781">
        <w:rPr>
          <w:rFonts w:ascii="Times New Roman" w:eastAsia="굴림" w:hAnsi="Times New Roman" w:cs="Times New Roman"/>
          <w:color w:val="000000"/>
          <w:kern w:val="0"/>
          <w:sz w:val="18"/>
          <w:szCs w:val="18"/>
          <w:shd w:val="clear" w:color="auto" w:fill="FDFDFD"/>
        </w:rPr>
        <w:t xml:space="preserve"> it is okay to assume that the</w:t>
      </w:r>
      <w:r w:rsidR="009F6BE0" w:rsidRPr="00554781">
        <w:rPr>
          <w:rFonts w:ascii="Times New Roman" w:eastAsia="굴림" w:hAnsi="Times New Roman" w:cs="Times New Roman"/>
          <w:color w:val="000000"/>
          <w:kern w:val="0"/>
          <w:sz w:val="18"/>
          <w:szCs w:val="18"/>
          <w:shd w:val="clear" w:color="auto" w:fill="FDFDFD"/>
        </w:rPr>
        <w:t xml:space="preserve"> black</w:t>
      </w:r>
      <w:r w:rsidRPr="00554781">
        <w:rPr>
          <w:rFonts w:ascii="Times New Roman" w:eastAsia="굴림" w:hAnsi="Times New Roman" w:cs="Times New Roman"/>
          <w:color w:val="000000"/>
          <w:kern w:val="0"/>
          <w:sz w:val="18"/>
          <w:szCs w:val="18"/>
          <w:shd w:val="clear" w:color="auto" w:fill="FDFDFD"/>
        </w:rPr>
        <w:t xml:space="preserve"> value has a zero value when added.</w:t>
      </w:r>
    </w:p>
    <w:p w:rsidR="0025217A" w:rsidRPr="00554781" w:rsidRDefault="0025217A" w:rsidP="00554781">
      <w:pPr>
        <w:pStyle w:val="a3"/>
      </w:pPr>
    </w:p>
    <w:p w:rsidR="0025217A" w:rsidRPr="00554781" w:rsidRDefault="0025217A" w:rsidP="00554781">
      <w:pPr>
        <w:pStyle w:val="a3"/>
        <w:numPr>
          <w:ilvl w:val="0"/>
          <w:numId w:val="5"/>
        </w:numPr>
        <w:wordWrap/>
        <w:ind w:leftChars="0"/>
        <w:contextualSpacing/>
        <w:jc w:val="left"/>
        <w:rPr>
          <w:rFonts w:ascii="Times New Roman" w:hAnsi="Times New Roman" w:cs="Times New Roman"/>
          <w:sz w:val="18"/>
          <w:szCs w:val="18"/>
        </w:rPr>
      </w:pPr>
      <w:r w:rsidRPr="00554781">
        <w:rPr>
          <w:rFonts w:ascii="Times New Roman" w:hAnsi="Times New Roman" w:cs="Times New Roman"/>
          <w:sz w:val="18"/>
          <w:szCs w:val="18"/>
        </w:rPr>
        <w:t>the sum of white parts of each column line is same with first input row elements in input file, and the first-row elements is saved in list named by ‘column’</w:t>
      </w:r>
      <w:r w:rsidR="00554781">
        <w:rPr>
          <w:rFonts w:ascii="Times New Roman" w:hAnsi="Times New Roman" w:cs="Times New Roman"/>
          <w:sz w:val="18"/>
          <w:szCs w:val="18"/>
        </w:rPr>
        <w:t>.</w:t>
      </w:r>
    </w:p>
    <w:p w:rsidR="0025217A" w:rsidRPr="00554781" w:rsidRDefault="00D060F4" w:rsidP="00554781">
      <w:pPr>
        <w:wordWrap/>
        <w:spacing w:line="240" w:lineRule="auto"/>
        <w:ind w:left="800" w:firstLine="800"/>
        <w:contextualSpacing/>
        <w:jc w:val="left"/>
        <w:rPr>
          <w:rFonts w:ascii="Times New Roman" w:hAnsi="Times New Roman" w:cs="Times New Roman"/>
          <w:sz w:val="18"/>
          <w:szCs w:val="18"/>
        </w:rPr>
      </w:pPr>
      <m:oMathPara>
        <m:oMathParaPr>
          <m:jc m:val="left"/>
        </m:oMathParaPr>
        <m:oMath>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N</m:t>
              </m:r>
            </m:sup>
            <m:e>
              <m:r>
                <w:rPr>
                  <w:rFonts w:ascii="Cambria Math" w:hAnsi="Cambria Math" w:cs="Times New Roman"/>
                  <w:sz w:val="18"/>
                  <w:szCs w:val="18"/>
                </w:rPr>
                <m:t xml:space="preserve">( </m:t>
              </m:r>
              <m:d>
                <m:dPr>
                  <m:ctrlPr>
                    <w:rPr>
                      <w:rFonts w:ascii="Cambria Math" w:hAnsi="Cambria Math" w:cs="Times New Roman"/>
                      <w:i/>
                      <w:sz w:val="18"/>
                      <w:szCs w:val="18"/>
                    </w:rPr>
                  </m:ctrlPr>
                </m:dPr>
                <m:e>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M</m:t>
                      </m:r>
                    </m:sup>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ij</m:t>
                          </m:r>
                        </m:sub>
                      </m:sSub>
                    </m:e>
                  </m:nary>
                </m:e>
              </m:d>
              <m:r>
                <w:rPr>
                  <w:rFonts w:ascii="Cambria Math" w:hAnsi="Cambria Math" w:cs="Times New Roman"/>
                  <w:sz w:val="18"/>
                  <w:szCs w:val="18"/>
                </w:rPr>
                <m:t>=column</m:t>
              </m:r>
              <m:d>
                <m:dPr>
                  <m:begChr m:val="["/>
                  <m:endChr m:val="]"/>
                  <m:ctrlPr>
                    <w:rPr>
                      <w:rFonts w:ascii="Cambria Math" w:hAnsi="Cambria Math" w:cs="Times New Roman"/>
                      <w:i/>
                      <w:sz w:val="18"/>
                      <w:szCs w:val="18"/>
                    </w:rPr>
                  </m:ctrlPr>
                </m:dPr>
                <m:e>
                  <m:r>
                    <w:rPr>
                      <w:rFonts w:ascii="Cambria Math" w:hAnsi="Cambria Math" w:cs="Times New Roman"/>
                      <w:sz w:val="18"/>
                      <w:szCs w:val="18"/>
                    </w:rPr>
                    <m:t>j-1</m:t>
                  </m:r>
                </m:e>
              </m:d>
              <m:r>
                <w:rPr>
                  <w:rFonts w:ascii="Cambria Math" w:hAnsi="Cambria Math" w:cs="Times New Roman"/>
                  <w:sz w:val="18"/>
                  <w:szCs w:val="18"/>
                </w:rPr>
                <m:t xml:space="preserve"> )</m:t>
              </m:r>
            </m:e>
          </m:nary>
        </m:oMath>
      </m:oMathPara>
    </w:p>
    <w:p w:rsidR="009F6BE0" w:rsidRPr="00554781" w:rsidRDefault="0025217A" w:rsidP="00554781">
      <w:pPr>
        <w:pStyle w:val="a3"/>
        <w:numPr>
          <w:ilvl w:val="0"/>
          <w:numId w:val="5"/>
        </w:numPr>
        <w:wordWrap/>
        <w:ind w:leftChars="0"/>
        <w:contextualSpacing/>
        <w:jc w:val="left"/>
        <w:rPr>
          <w:rFonts w:ascii="Times New Roman" w:hAnsi="Times New Roman" w:cs="Times New Roman"/>
          <w:sz w:val="18"/>
          <w:szCs w:val="18"/>
        </w:rPr>
      </w:pPr>
      <w:r w:rsidRPr="00554781">
        <w:rPr>
          <w:rFonts w:ascii="Times New Roman" w:hAnsi="Times New Roman" w:cs="Times New Roman"/>
          <w:sz w:val="18"/>
          <w:szCs w:val="18"/>
        </w:rPr>
        <w:t>the sum of white parts of each column line is same with right-side input column elements in input file, and the right-side input elements is saved in list named by ‘row</w:t>
      </w:r>
      <w:r w:rsidR="00554781">
        <w:rPr>
          <w:rFonts w:ascii="Times New Roman" w:hAnsi="Times New Roman" w:cs="Times New Roman"/>
          <w:sz w:val="18"/>
          <w:szCs w:val="18"/>
        </w:rPr>
        <w:t>’.</w:t>
      </w:r>
    </w:p>
    <w:p w:rsidR="009F6BE0" w:rsidRPr="00554781" w:rsidRDefault="00D060F4" w:rsidP="00554781">
      <w:pPr>
        <w:wordWrap/>
        <w:spacing w:line="240" w:lineRule="auto"/>
        <w:ind w:left="800" w:firstLine="800"/>
        <w:contextualSpacing/>
        <w:jc w:val="left"/>
        <w:rPr>
          <w:rFonts w:ascii="Times New Roman" w:hAnsi="Times New Roman" w:cs="Times New Roman"/>
          <w:sz w:val="18"/>
          <w:szCs w:val="18"/>
        </w:rPr>
      </w:pPr>
      <m:oMathPara>
        <m:oMathParaPr>
          <m:jc m:val="left"/>
        </m:oMathParaPr>
        <m:oMath>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M</m:t>
              </m:r>
            </m:sup>
            <m:e>
              <m:r>
                <w:rPr>
                  <w:rFonts w:ascii="Cambria Math" w:hAnsi="Cambria Math" w:cs="Times New Roman"/>
                  <w:sz w:val="18"/>
                  <w:szCs w:val="18"/>
                </w:rPr>
                <m:t xml:space="preserve">( </m:t>
              </m:r>
              <m:d>
                <m:dPr>
                  <m:ctrlPr>
                    <w:rPr>
                      <w:rFonts w:ascii="Cambria Math" w:hAnsi="Cambria Math" w:cs="Times New Roman"/>
                      <w:i/>
                      <w:sz w:val="18"/>
                      <w:szCs w:val="18"/>
                    </w:rPr>
                  </m:ctrlPr>
                </m:dPr>
                <m:e>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N</m:t>
                      </m:r>
                    </m:sup>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ij</m:t>
                          </m:r>
                        </m:sub>
                      </m:sSub>
                    </m:e>
                  </m:nary>
                </m:e>
              </m:d>
              <m:r>
                <w:rPr>
                  <w:rFonts w:ascii="Cambria Math" w:hAnsi="Cambria Math" w:cs="Times New Roman"/>
                  <w:sz w:val="18"/>
                  <w:szCs w:val="18"/>
                </w:rPr>
                <m:t>=row</m:t>
              </m:r>
              <m:d>
                <m:dPr>
                  <m:begChr m:val="["/>
                  <m:endChr m:val="]"/>
                  <m:ctrlPr>
                    <w:rPr>
                      <w:rFonts w:ascii="Cambria Math" w:hAnsi="Cambria Math" w:cs="Times New Roman"/>
                      <w:i/>
                      <w:sz w:val="18"/>
                      <w:szCs w:val="18"/>
                    </w:rPr>
                  </m:ctrlPr>
                </m:dPr>
                <m:e>
                  <m:r>
                    <w:rPr>
                      <w:rFonts w:ascii="Cambria Math" w:hAnsi="Cambria Math" w:cs="Times New Roman"/>
                      <w:sz w:val="18"/>
                      <w:szCs w:val="18"/>
                    </w:rPr>
                    <m:t>i-1</m:t>
                  </m:r>
                </m:e>
              </m:d>
              <m:r>
                <w:rPr>
                  <w:rFonts w:ascii="Cambria Math" w:hAnsi="Cambria Math" w:cs="Times New Roman"/>
                  <w:sz w:val="18"/>
                  <w:szCs w:val="18"/>
                </w:rPr>
                <m:t xml:space="preserve"> )</m:t>
              </m:r>
            </m:e>
          </m:nary>
        </m:oMath>
      </m:oMathPara>
    </w:p>
    <w:p w:rsidR="00D6619E" w:rsidRPr="00D6619E" w:rsidRDefault="009F6BE0" w:rsidP="00D6619E">
      <w:pPr>
        <w:pStyle w:val="a3"/>
        <w:wordWrap/>
        <w:ind w:leftChars="0" w:left="643"/>
        <w:contextualSpacing/>
        <w:jc w:val="left"/>
        <w:rPr>
          <w:rFonts w:ascii="Times New Roman" w:hAnsi="Times New Roman" w:cs="Times New Roman"/>
          <w:sz w:val="18"/>
          <w:szCs w:val="18"/>
        </w:rPr>
      </w:pPr>
      <w:r w:rsidRPr="00554781">
        <w:rPr>
          <w:rFonts w:ascii="Times New Roman" w:hAnsi="Times New Roman" w:cs="Times New Roman"/>
          <w:sz w:val="18"/>
          <w:szCs w:val="18"/>
        </w:rPr>
        <w:t xml:space="preserve">The value of the part painted black will have zero value, and the value of the part painted white will have the input value. So, the sum of line will be the same the sum of the values in the white part and the value will be in ‘column’ list </w:t>
      </w:r>
      <w:r w:rsidR="00554781" w:rsidRPr="00554781">
        <w:rPr>
          <w:rFonts w:ascii="Times New Roman" w:hAnsi="Times New Roman" w:cs="Times New Roman"/>
          <w:sz w:val="18"/>
          <w:szCs w:val="18"/>
        </w:rPr>
        <w:t>or</w:t>
      </w:r>
      <w:r w:rsidRPr="00554781">
        <w:rPr>
          <w:rFonts w:ascii="Times New Roman" w:hAnsi="Times New Roman" w:cs="Times New Roman"/>
          <w:sz w:val="18"/>
          <w:szCs w:val="18"/>
        </w:rPr>
        <w:t xml:space="preserve"> ‘row’ list.</w:t>
      </w:r>
    </w:p>
    <w:p w:rsidR="00D6619E" w:rsidRPr="00532626" w:rsidRDefault="00D6619E" w:rsidP="00D6619E">
      <w:pPr>
        <w:pStyle w:val="a3"/>
        <w:wordWrap/>
        <w:ind w:leftChars="0" w:left="502"/>
        <w:contextualSpacing/>
        <w:jc w:val="left"/>
        <w:rPr>
          <w:rFonts w:ascii="Times New Roman" w:hAnsi="Times New Roman" w:cs="Times New Roman"/>
          <w:sz w:val="18"/>
          <w:szCs w:val="18"/>
        </w:rPr>
      </w:pPr>
    </w:p>
    <w:p w:rsidR="00D6619E" w:rsidRPr="00554781" w:rsidRDefault="00D6619E" w:rsidP="00D6619E">
      <w:pPr>
        <w:pStyle w:val="a3"/>
        <w:numPr>
          <w:ilvl w:val="1"/>
          <w:numId w:val="3"/>
        </w:numPr>
        <w:wordWrap/>
        <w:ind w:leftChars="0"/>
        <w:contextualSpacing/>
        <w:jc w:val="left"/>
        <w:rPr>
          <w:rFonts w:ascii="Times New Roman" w:hAnsi="Times New Roman" w:cs="Times New Roman"/>
          <w:sz w:val="18"/>
          <w:szCs w:val="18"/>
        </w:rPr>
      </w:pPr>
      <w:r w:rsidRPr="00554781">
        <w:rPr>
          <w:rFonts w:ascii="Times New Roman" w:hAnsi="Times New Roman" w:cs="Times New Roman"/>
          <w:sz w:val="18"/>
          <w:szCs w:val="18"/>
        </w:rPr>
        <w:t>Test</w:t>
      </w:r>
    </w:p>
    <w:p w:rsidR="00D6619E" w:rsidRPr="00554781" w:rsidRDefault="00D6619E" w:rsidP="00D6619E">
      <w:pPr>
        <w:pStyle w:val="a3"/>
        <w:wordWrap/>
        <w:ind w:leftChars="0" w:left="542"/>
        <w:contextualSpacing/>
        <w:jc w:val="left"/>
        <w:rPr>
          <w:rFonts w:ascii="Times New Roman" w:hAnsi="Times New Roman" w:cs="Times New Roman" w:hint="eastAsia"/>
          <w:sz w:val="18"/>
          <w:szCs w:val="18"/>
        </w:rPr>
      </w:pPr>
      <w:r w:rsidRPr="00554781">
        <w:rPr>
          <w:rFonts w:ascii="Times New Roman" w:hAnsi="Times New Roman" w:cs="Times New Roman"/>
          <w:noProof/>
          <w:sz w:val="18"/>
          <w:szCs w:val="18"/>
        </w:rPr>
        <w:drawing>
          <wp:inline distT="0" distB="0" distL="0" distR="0" wp14:anchorId="22454D6A" wp14:editId="57B78F95">
            <wp:extent cx="1700986" cy="1260629"/>
            <wp:effectExtent l="0" t="0" r="1270" b="0"/>
            <wp:docPr id="16" name="그림 16" descr="the input data of number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1993" cy="1276197"/>
                    </a:xfrm>
                    <a:prstGeom prst="rect">
                      <a:avLst/>
                    </a:prstGeom>
                  </pic:spPr>
                </pic:pic>
              </a:graphicData>
            </a:graphic>
          </wp:inline>
        </w:drawing>
      </w:r>
      <w:r w:rsidRPr="00554781">
        <w:rPr>
          <w:rFonts w:ascii="Times New Roman" w:hAnsi="Times New Roman" w:cs="Times New Roman"/>
          <w:noProof/>
          <w:sz w:val="18"/>
          <w:szCs w:val="18"/>
        </w:rPr>
        <w:t xml:space="preserve">  =========&gt; </w:t>
      </w:r>
      <w:r w:rsidRPr="00554781">
        <w:rPr>
          <w:rFonts w:ascii="Times New Roman" w:hAnsi="Times New Roman" w:cs="Times New Roman"/>
          <w:noProof/>
          <w:sz w:val="18"/>
          <w:szCs w:val="18"/>
        </w:rPr>
        <w:drawing>
          <wp:inline distT="0" distB="0" distL="0" distR="0" wp14:anchorId="380C2A2F" wp14:editId="45BB2BDC">
            <wp:extent cx="1631573" cy="1207364"/>
            <wp:effectExtent l="0" t="0" r="0" b="0"/>
            <wp:docPr id="17" name="그림 17" descr="the output data from input data in number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8884" cy="1227574"/>
                    </a:xfrm>
                    <a:prstGeom prst="rect">
                      <a:avLst/>
                    </a:prstGeom>
                  </pic:spPr>
                </pic:pic>
              </a:graphicData>
            </a:graphic>
          </wp:inline>
        </w:drawing>
      </w:r>
      <w:bookmarkStart w:id="0" w:name="_GoBack"/>
      <w:bookmarkEnd w:id="0"/>
    </w:p>
    <w:p w:rsidR="00554781" w:rsidRPr="00554781" w:rsidRDefault="00554781" w:rsidP="00554781">
      <w:pPr>
        <w:pStyle w:val="a3"/>
      </w:pPr>
    </w:p>
    <w:p w:rsidR="00554781" w:rsidRDefault="00554781" w:rsidP="00554781">
      <w:pPr>
        <w:pStyle w:val="a3"/>
        <w:numPr>
          <w:ilvl w:val="1"/>
          <w:numId w:val="3"/>
        </w:numPr>
        <w:wordWrap/>
        <w:ind w:leftChars="0"/>
        <w:contextualSpacing/>
        <w:jc w:val="left"/>
        <w:rPr>
          <w:rFonts w:ascii="Times New Roman" w:hAnsi="Times New Roman" w:cs="Times New Roman"/>
          <w:sz w:val="18"/>
          <w:szCs w:val="18"/>
        </w:rPr>
      </w:pPr>
      <w:r w:rsidRPr="00554781">
        <w:rPr>
          <w:rFonts w:ascii="Times New Roman" w:hAnsi="Times New Roman" w:cs="Times New Roman"/>
          <w:sz w:val="18"/>
          <w:szCs w:val="18"/>
        </w:rPr>
        <w:t>D</w:t>
      </w:r>
      <w:r w:rsidR="00161133" w:rsidRPr="00554781">
        <w:rPr>
          <w:rFonts w:ascii="Times New Roman" w:hAnsi="Times New Roman" w:cs="Times New Roman"/>
          <w:sz w:val="18"/>
          <w:szCs w:val="18"/>
        </w:rPr>
        <w:t>iscussion</w:t>
      </w:r>
    </w:p>
    <w:p w:rsidR="000F0768" w:rsidRPr="00554781" w:rsidRDefault="000F0768" w:rsidP="000F0768">
      <w:pPr>
        <w:pStyle w:val="a3"/>
        <w:numPr>
          <w:ilvl w:val="2"/>
          <w:numId w:val="3"/>
        </w:numPr>
        <w:wordWrap/>
        <w:ind w:leftChars="0"/>
        <w:contextualSpacing/>
        <w:jc w:val="left"/>
        <w:rPr>
          <w:rFonts w:ascii="Times New Roman" w:hAnsi="Times New Roman" w:cs="Times New Roman"/>
          <w:sz w:val="18"/>
          <w:szCs w:val="18"/>
        </w:rPr>
      </w:pPr>
      <w:r w:rsidRPr="000F0768">
        <w:rPr>
          <w:rFonts w:ascii="Times New Roman" w:hAnsi="Times New Roman" w:cs="Times New Roman"/>
          <w:sz w:val="18"/>
          <w:szCs w:val="18"/>
        </w:rPr>
        <w:t>detailed analysis of results</w:t>
      </w:r>
    </w:p>
    <w:p w:rsidR="00554781" w:rsidRPr="00554781" w:rsidRDefault="00554781" w:rsidP="00532626">
      <w:pPr>
        <w:pStyle w:val="a3"/>
        <w:wordWrap/>
        <w:ind w:leftChars="0" w:left="502" w:firstLineChars="50" w:firstLine="90"/>
        <w:contextualSpacing/>
        <w:jc w:val="left"/>
        <w:rPr>
          <w:rFonts w:ascii="Times New Roman" w:hAnsi="Times New Roman" w:cs="Times New Roman"/>
          <w:sz w:val="18"/>
          <w:szCs w:val="18"/>
        </w:rPr>
      </w:pPr>
      <w:r w:rsidRPr="00554781">
        <w:rPr>
          <w:rFonts w:ascii="Times New Roman" w:hAnsi="Times New Roman" w:cs="Times New Roman"/>
          <w:sz w:val="18"/>
          <w:szCs w:val="18"/>
        </w:rPr>
        <w:t>In parse function code.</w:t>
      </w:r>
    </w:p>
    <w:p w:rsidR="00554781" w:rsidRPr="00554781" w:rsidRDefault="00554781" w:rsidP="00554781">
      <w:pPr>
        <w:pStyle w:val="a3"/>
        <w:wordWrap/>
        <w:ind w:leftChars="0" w:left="502"/>
        <w:contextualSpacing/>
        <w:jc w:val="left"/>
        <w:rPr>
          <w:rFonts w:ascii="Times New Roman" w:hAnsi="Times New Roman" w:cs="Times New Roman"/>
          <w:sz w:val="18"/>
          <w:szCs w:val="18"/>
        </w:rPr>
      </w:pPr>
      <w:r w:rsidRPr="00554781">
        <w:rPr>
          <w:rFonts w:ascii="Times New Roman" w:hAnsi="Times New Roman" w:cs="Times New Roman"/>
          <w:sz w:val="18"/>
          <w:szCs w:val="18"/>
        </w:rPr>
        <w:t xml:space="preserve">If the value of element is 0, the color of that is black, and if the value of element is more than 1, the color of that is white. The black color will print out 1, and the </w:t>
      </w:r>
      <w:r w:rsidR="00532626">
        <w:rPr>
          <w:rFonts w:ascii="Times New Roman" w:hAnsi="Times New Roman" w:cs="Times New Roman"/>
          <w:sz w:val="18"/>
          <w:szCs w:val="18"/>
        </w:rPr>
        <w:t xml:space="preserve">white </w:t>
      </w:r>
      <w:r w:rsidRPr="00554781">
        <w:rPr>
          <w:rFonts w:ascii="Times New Roman" w:hAnsi="Times New Roman" w:cs="Times New Roman"/>
          <w:sz w:val="18"/>
          <w:szCs w:val="18"/>
        </w:rPr>
        <w:t>color</w:t>
      </w:r>
      <w:r w:rsidR="00532626">
        <w:rPr>
          <w:rFonts w:ascii="Times New Roman" w:hAnsi="Times New Roman" w:cs="Times New Roman"/>
          <w:sz w:val="18"/>
          <w:szCs w:val="18"/>
        </w:rPr>
        <w:t xml:space="preserve"> </w:t>
      </w:r>
      <w:r w:rsidRPr="00554781">
        <w:rPr>
          <w:rFonts w:ascii="Times New Roman" w:hAnsi="Times New Roman" w:cs="Times New Roman"/>
          <w:sz w:val="18"/>
          <w:szCs w:val="18"/>
        </w:rPr>
        <w:t>will print out 0.</w:t>
      </w:r>
      <w:r w:rsidRPr="00554781">
        <w:rPr>
          <w:rFonts w:ascii="Times New Roman" w:hAnsi="Times New Roman" w:cs="Times New Roman"/>
          <w:noProof/>
          <w:sz w:val="18"/>
          <w:szCs w:val="18"/>
        </w:rPr>
        <w:t xml:space="preserve"> </w:t>
      </w:r>
    </w:p>
    <w:p w:rsidR="00554781" w:rsidRDefault="00554781" w:rsidP="00554781">
      <w:pPr>
        <w:pStyle w:val="a3"/>
        <w:wordWrap/>
        <w:ind w:leftChars="0" w:left="502"/>
        <w:contextualSpacing/>
        <w:jc w:val="left"/>
        <w:rPr>
          <w:rFonts w:ascii="Times New Roman" w:hAnsi="Times New Roman" w:cs="Times New Roman"/>
          <w:sz w:val="18"/>
          <w:szCs w:val="18"/>
        </w:rPr>
      </w:pPr>
      <w:r w:rsidRPr="00554781">
        <w:rPr>
          <w:rFonts w:ascii="Times New Roman" w:hAnsi="Times New Roman" w:cs="Times New Roman"/>
          <w:noProof/>
          <w:sz w:val="18"/>
          <w:szCs w:val="18"/>
        </w:rPr>
        <w:drawing>
          <wp:inline distT="0" distB="0" distL="0" distR="0" wp14:anchorId="403814AD" wp14:editId="427DF8A1">
            <wp:extent cx="1367161" cy="615222"/>
            <wp:effectExtent l="0" t="0" r="4445" b="0"/>
            <wp:docPr id="1" name="그림 1" descr="the setting coloring code in pars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6503" cy="619426"/>
                    </a:xfrm>
                    <a:prstGeom prst="rect">
                      <a:avLst/>
                    </a:prstGeom>
                  </pic:spPr>
                </pic:pic>
              </a:graphicData>
            </a:graphic>
          </wp:inline>
        </w:drawing>
      </w:r>
    </w:p>
    <w:p w:rsidR="000F0768" w:rsidRDefault="000F0768" w:rsidP="000F0768">
      <w:pPr>
        <w:pStyle w:val="a3"/>
        <w:numPr>
          <w:ilvl w:val="2"/>
          <w:numId w:val="3"/>
        </w:numPr>
        <w:wordWrap/>
        <w:ind w:leftChars="0"/>
        <w:contextualSpacing/>
        <w:jc w:val="left"/>
        <w:rPr>
          <w:rFonts w:ascii="Times New Roman" w:hAnsi="Times New Roman" w:cs="Times New Roman"/>
          <w:sz w:val="18"/>
          <w:szCs w:val="18"/>
        </w:rPr>
      </w:pPr>
      <w:r w:rsidRPr="000F0768">
        <w:rPr>
          <w:rFonts w:ascii="Times New Roman" w:hAnsi="Times New Roman" w:cs="Times New Roman"/>
          <w:sz w:val="18"/>
          <w:szCs w:val="18"/>
        </w:rPr>
        <w:t>lessons learned</w:t>
      </w:r>
    </w:p>
    <w:p w:rsidR="00D6619E" w:rsidRDefault="00554781" w:rsidP="000F0768">
      <w:pPr>
        <w:pStyle w:val="a3"/>
        <w:wordWrap/>
        <w:ind w:leftChars="0" w:left="502" w:firstLineChars="50" w:firstLine="90"/>
        <w:contextualSpacing/>
        <w:jc w:val="left"/>
        <w:rPr>
          <w:rFonts w:ascii="Times New Roman" w:hAnsi="Times New Roman" w:cs="Times New Roman"/>
          <w:sz w:val="18"/>
          <w:szCs w:val="18"/>
        </w:rPr>
      </w:pPr>
      <w:r>
        <w:rPr>
          <w:rFonts w:ascii="Times New Roman" w:hAnsi="Times New Roman" w:cs="Times New Roman"/>
          <w:sz w:val="18"/>
          <w:szCs w:val="18"/>
        </w:rPr>
        <w:t xml:space="preserve">I think </w:t>
      </w:r>
      <w:r w:rsidR="00532626">
        <w:rPr>
          <w:rFonts w:ascii="Times New Roman" w:hAnsi="Times New Roman" w:cs="Times New Roman"/>
          <w:sz w:val="18"/>
          <w:szCs w:val="18"/>
        </w:rPr>
        <w:t>there</w:t>
      </w:r>
      <w:r>
        <w:rPr>
          <w:rFonts w:ascii="Times New Roman" w:hAnsi="Times New Roman" w:cs="Times New Roman"/>
          <w:sz w:val="18"/>
          <w:szCs w:val="18"/>
        </w:rPr>
        <w:t xml:space="preserve"> is </w:t>
      </w:r>
      <w:r w:rsidR="000F0768">
        <w:rPr>
          <w:rFonts w:ascii="Times New Roman" w:hAnsi="Times New Roman" w:cs="Times New Roman"/>
          <w:sz w:val="18"/>
          <w:szCs w:val="18"/>
        </w:rPr>
        <w:t xml:space="preserve">a </w:t>
      </w:r>
      <w:r>
        <w:rPr>
          <w:rFonts w:ascii="Times New Roman" w:hAnsi="Times New Roman" w:cs="Times New Roman"/>
          <w:sz w:val="18"/>
          <w:szCs w:val="18"/>
        </w:rPr>
        <w:t>difficult when</w:t>
      </w:r>
      <w:r w:rsidR="00532626">
        <w:rPr>
          <w:rFonts w:ascii="Times New Roman" w:hAnsi="Times New Roman" w:cs="Times New Roman"/>
          <w:sz w:val="18"/>
          <w:szCs w:val="18"/>
        </w:rPr>
        <w:t xml:space="preserve"> I</w:t>
      </w:r>
      <w:r>
        <w:rPr>
          <w:rFonts w:ascii="Times New Roman" w:hAnsi="Times New Roman" w:cs="Times New Roman"/>
          <w:sz w:val="18"/>
          <w:szCs w:val="18"/>
        </w:rPr>
        <w:t xml:space="preserve"> save</w:t>
      </w:r>
      <w:r w:rsidR="00532626" w:rsidRPr="00532626">
        <w:rPr>
          <w:rFonts w:ascii="Times New Roman" w:hAnsi="Times New Roman" w:cs="Times New Roman"/>
          <w:sz w:val="18"/>
          <w:szCs w:val="18"/>
        </w:rPr>
        <w:t xml:space="preserve"> </w:t>
      </w:r>
      <w:r w:rsidR="00532626">
        <w:rPr>
          <w:rFonts w:ascii="Times New Roman" w:hAnsi="Times New Roman" w:cs="Times New Roman"/>
          <w:sz w:val="18"/>
          <w:szCs w:val="18"/>
        </w:rPr>
        <w:t>the data t</w:t>
      </w:r>
      <w:r>
        <w:rPr>
          <w:rFonts w:ascii="Times New Roman" w:hAnsi="Times New Roman" w:cs="Times New Roman"/>
          <w:sz w:val="18"/>
          <w:szCs w:val="18"/>
        </w:rPr>
        <w:t>o list from input file, because the input file ha</w:t>
      </w:r>
      <w:r w:rsidR="00532626">
        <w:rPr>
          <w:rFonts w:ascii="Times New Roman" w:hAnsi="Times New Roman" w:cs="Times New Roman"/>
          <w:sz w:val="18"/>
          <w:szCs w:val="18"/>
        </w:rPr>
        <w:t>s</w:t>
      </w:r>
      <w:r>
        <w:rPr>
          <w:rFonts w:ascii="Times New Roman" w:hAnsi="Times New Roman" w:cs="Times New Roman"/>
          <w:sz w:val="18"/>
          <w:szCs w:val="18"/>
        </w:rPr>
        <w:t xml:space="preserve"> a row and column sum line. I do not have idea how can I </w:t>
      </w:r>
      <w:r w:rsidR="00532626">
        <w:rPr>
          <w:rFonts w:ascii="Times New Roman" w:hAnsi="Times New Roman" w:cs="Times New Roman"/>
          <w:sz w:val="18"/>
          <w:szCs w:val="18"/>
        </w:rPr>
        <w:t>divide them from entire input.</w:t>
      </w:r>
      <w:r w:rsidR="000F0768">
        <w:rPr>
          <w:rFonts w:ascii="Times New Roman" w:hAnsi="Times New Roman" w:cs="Times New Roman"/>
          <w:sz w:val="18"/>
          <w:szCs w:val="18"/>
        </w:rPr>
        <w:t xml:space="preserve"> So that was motivation for me to think hard about ++ operation and pointer. </w:t>
      </w:r>
    </w:p>
    <w:sectPr w:rsidR="00D6619E" w:rsidSect="008D26B4">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D6B64"/>
    <w:multiLevelType w:val="hybridMultilevel"/>
    <w:tmpl w:val="4CD4C8A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D9D099A"/>
    <w:multiLevelType w:val="hybridMultilevel"/>
    <w:tmpl w:val="3836BE74"/>
    <w:lvl w:ilvl="0" w:tplc="4058E35E">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 w15:restartNumberingAfterBreak="0">
    <w:nsid w:val="2FB85605"/>
    <w:multiLevelType w:val="hybridMultilevel"/>
    <w:tmpl w:val="58E499B2"/>
    <w:lvl w:ilvl="0" w:tplc="07F0D26E">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3" w15:restartNumberingAfterBreak="0">
    <w:nsid w:val="318743FC"/>
    <w:multiLevelType w:val="hybridMultilevel"/>
    <w:tmpl w:val="3A9857DC"/>
    <w:lvl w:ilvl="0" w:tplc="E2B4B548">
      <w:start w:val="1"/>
      <w:numFmt w:val="decimal"/>
      <w:lvlText w:val="%1)"/>
      <w:lvlJc w:val="left"/>
      <w:pPr>
        <w:ind w:left="643" w:hanging="360"/>
      </w:pPr>
      <w:rPr>
        <w:rFonts w:hint="default"/>
      </w:rPr>
    </w:lvl>
    <w:lvl w:ilvl="1" w:tplc="04090019" w:tentative="1">
      <w:start w:val="1"/>
      <w:numFmt w:val="upperLetter"/>
      <w:lvlText w:val="%2."/>
      <w:lvlJc w:val="left"/>
      <w:pPr>
        <w:ind w:left="1083" w:hanging="400"/>
      </w:pPr>
    </w:lvl>
    <w:lvl w:ilvl="2" w:tplc="0409001B" w:tentative="1">
      <w:start w:val="1"/>
      <w:numFmt w:val="lowerRoman"/>
      <w:lvlText w:val="%3."/>
      <w:lvlJc w:val="right"/>
      <w:pPr>
        <w:ind w:left="1483" w:hanging="400"/>
      </w:pPr>
    </w:lvl>
    <w:lvl w:ilvl="3" w:tplc="0409000F" w:tentative="1">
      <w:start w:val="1"/>
      <w:numFmt w:val="decimal"/>
      <w:lvlText w:val="%4."/>
      <w:lvlJc w:val="left"/>
      <w:pPr>
        <w:ind w:left="1883" w:hanging="400"/>
      </w:pPr>
    </w:lvl>
    <w:lvl w:ilvl="4" w:tplc="04090019" w:tentative="1">
      <w:start w:val="1"/>
      <w:numFmt w:val="upperLetter"/>
      <w:lvlText w:val="%5."/>
      <w:lvlJc w:val="left"/>
      <w:pPr>
        <w:ind w:left="2283" w:hanging="400"/>
      </w:pPr>
    </w:lvl>
    <w:lvl w:ilvl="5" w:tplc="0409001B" w:tentative="1">
      <w:start w:val="1"/>
      <w:numFmt w:val="lowerRoman"/>
      <w:lvlText w:val="%6."/>
      <w:lvlJc w:val="right"/>
      <w:pPr>
        <w:ind w:left="2683" w:hanging="400"/>
      </w:pPr>
    </w:lvl>
    <w:lvl w:ilvl="6" w:tplc="0409000F" w:tentative="1">
      <w:start w:val="1"/>
      <w:numFmt w:val="decimal"/>
      <w:lvlText w:val="%7."/>
      <w:lvlJc w:val="left"/>
      <w:pPr>
        <w:ind w:left="3083" w:hanging="400"/>
      </w:pPr>
    </w:lvl>
    <w:lvl w:ilvl="7" w:tplc="04090019" w:tentative="1">
      <w:start w:val="1"/>
      <w:numFmt w:val="upperLetter"/>
      <w:lvlText w:val="%8."/>
      <w:lvlJc w:val="left"/>
      <w:pPr>
        <w:ind w:left="3483" w:hanging="400"/>
      </w:pPr>
    </w:lvl>
    <w:lvl w:ilvl="8" w:tplc="0409001B" w:tentative="1">
      <w:start w:val="1"/>
      <w:numFmt w:val="lowerRoman"/>
      <w:lvlText w:val="%9."/>
      <w:lvlJc w:val="right"/>
      <w:pPr>
        <w:ind w:left="3883" w:hanging="400"/>
      </w:pPr>
    </w:lvl>
  </w:abstractNum>
  <w:abstractNum w:abstractNumId="4" w15:restartNumberingAfterBreak="0">
    <w:nsid w:val="3A7318CB"/>
    <w:multiLevelType w:val="hybridMultilevel"/>
    <w:tmpl w:val="6148645A"/>
    <w:lvl w:ilvl="0" w:tplc="1D18788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40890B04"/>
    <w:multiLevelType w:val="hybridMultilevel"/>
    <w:tmpl w:val="8AB6D35E"/>
    <w:lvl w:ilvl="0" w:tplc="0409000B">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48F94B7A"/>
    <w:multiLevelType w:val="hybridMultilevel"/>
    <w:tmpl w:val="D05E608C"/>
    <w:lvl w:ilvl="0" w:tplc="BAA01170">
      <w:start w:val="2"/>
      <w:numFmt w:val="bullet"/>
      <w:lvlText w:val="-"/>
      <w:lvlJc w:val="left"/>
      <w:pPr>
        <w:ind w:left="360" w:hanging="360"/>
      </w:pPr>
      <w:rPr>
        <w:rFonts w:ascii="Times New Roman" w:eastAsiaTheme="minorEastAsia" w:hAnsi="Times New Roman" w:cs="Times New Roman" w:hint="default"/>
      </w:rPr>
    </w:lvl>
    <w:lvl w:ilvl="1" w:tplc="0409000B">
      <w:start w:val="1"/>
      <w:numFmt w:val="bullet"/>
      <w:lvlText w:val=""/>
      <w:lvlJc w:val="left"/>
      <w:pPr>
        <w:ind w:left="542" w:hanging="400"/>
      </w:pPr>
      <w:rPr>
        <w:rFonts w:ascii="Wingdings" w:hAnsi="Wingdings" w:hint="default"/>
      </w:rPr>
    </w:lvl>
    <w:lvl w:ilvl="2" w:tplc="BAA01170">
      <w:start w:val="2"/>
      <w:numFmt w:val="bullet"/>
      <w:lvlText w:val="-"/>
      <w:lvlJc w:val="left"/>
      <w:pPr>
        <w:ind w:left="967" w:hanging="400"/>
      </w:pPr>
      <w:rPr>
        <w:rFonts w:ascii="Times New Roman" w:eastAsiaTheme="minorEastAsia" w:hAnsi="Times New Roman" w:cs="Times New Roman"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15:restartNumberingAfterBreak="0">
    <w:nsid w:val="581B5917"/>
    <w:multiLevelType w:val="multilevel"/>
    <w:tmpl w:val="27843A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7"/>
  </w:num>
  <w:num w:numId="3">
    <w:abstractNumId w:val="6"/>
  </w:num>
  <w:num w:numId="4">
    <w:abstractNumId w:val="0"/>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43"/>
  <w:doNotDisplayPageBoundaries/>
  <w:bordersDoNotSurroundHeader/>
  <w:bordersDoNotSurroundFooter/>
  <w:proofState w:spelling="clean" w:grammar="clean"/>
  <w:documentProtection w:edit="readOnly" w:enforcement="1"/>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24"/>
    <w:rsid w:val="000F0768"/>
    <w:rsid w:val="00161133"/>
    <w:rsid w:val="0025217A"/>
    <w:rsid w:val="0046501E"/>
    <w:rsid w:val="00532626"/>
    <w:rsid w:val="00554781"/>
    <w:rsid w:val="006A3673"/>
    <w:rsid w:val="00723DE3"/>
    <w:rsid w:val="00857611"/>
    <w:rsid w:val="00893924"/>
    <w:rsid w:val="00901C5F"/>
    <w:rsid w:val="009F6BE0"/>
    <w:rsid w:val="00D060F4"/>
    <w:rsid w:val="00D53F47"/>
    <w:rsid w:val="00D6619E"/>
    <w:rsid w:val="00DB019B"/>
    <w:rsid w:val="00E00DD9"/>
    <w:rsid w:val="00E871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86250-719F-8F4A-B3CC-125D9F9D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93924"/>
    <w:pPr>
      <w:widowControl w:val="0"/>
      <w:wordWrap w:val="0"/>
      <w:autoSpaceDE w:val="0"/>
      <w:autoSpaceDN w:val="0"/>
      <w:spacing w:after="160" w:line="259" w:lineRule="auto"/>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924"/>
    <w:pPr>
      <w:spacing w:after="0" w:line="240" w:lineRule="auto"/>
      <w:ind w:leftChars="400" w:left="800"/>
    </w:pPr>
    <w:rPr>
      <w:szCs w:val="24"/>
    </w:rPr>
  </w:style>
  <w:style w:type="character" w:styleId="a4">
    <w:name w:val="Hyperlink"/>
    <w:basedOn w:val="a0"/>
    <w:uiPriority w:val="99"/>
    <w:semiHidden/>
    <w:unhideWhenUsed/>
    <w:rsid w:val="00893924"/>
    <w:rPr>
      <w:color w:val="0000FF"/>
      <w:u w:val="single"/>
    </w:rPr>
  </w:style>
  <w:style w:type="character" w:styleId="a5">
    <w:name w:val="Placeholder Text"/>
    <w:basedOn w:val="a0"/>
    <w:uiPriority w:val="99"/>
    <w:semiHidden/>
    <w:rsid w:val="00E871C0"/>
    <w:rPr>
      <w:color w:val="808080"/>
    </w:rPr>
  </w:style>
  <w:style w:type="paragraph" w:styleId="a6">
    <w:name w:val="No Spacing"/>
    <w:uiPriority w:val="1"/>
    <w:qFormat/>
    <w:rsid w:val="00554781"/>
    <w:pPr>
      <w:widowControl w:val="0"/>
      <w:wordWrap w:val="0"/>
      <w:autoSpaceDE w:val="0"/>
      <w:autoSpaceDN w:val="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886811">
      <w:bodyDiv w:val="1"/>
      <w:marLeft w:val="0"/>
      <w:marRight w:val="0"/>
      <w:marTop w:val="0"/>
      <w:marBottom w:val="0"/>
      <w:divBdr>
        <w:top w:val="none" w:sz="0" w:space="0" w:color="auto"/>
        <w:left w:val="none" w:sz="0" w:space="0" w:color="auto"/>
        <w:bottom w:val="none" w:sz="0" w:space="0" w:color="auto"/>
        <w:right w:val="none" w:sz="0" w:space="0" w:color="auto"/>
      </w:divBdr>
    </w:div>
    <w:div w:id="1276711694">
      <w:bodyDiv w:val="1"/>
      <w:marLeft w:val="0"/>
      <w:marRight w:val="0"/>
      <w:marTop w:val="0"/>
      <w:marBottom w:val="0"/>
      <w:divBdr>
        <w:top w:val="none" w:sz="0" w:space="0" w:color="auto"/>
        <w:left w:val="none" w:sz="0" w:space="0" w:color="auto"/>
        <w:bottom w:val="none" w:sz="0" w:space="0" w:color="auto"/>
        <w:right w:val="none" w:sz="0" w:space="0" w:color="auto"/>
      </w:divBdr>
    </w:div>
    <w:div w:id="208332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tyles" Target="styles.xml"/><Relationship Id="rId7"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E6CF6-1D73-5041-B030-11C61AF95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294</Words>
  <Characters>1679</Characters>
  <Application>Microsoft Office Word</Application>
  <DocSecurity>10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박지희</dc:creator>
  <cp:keywords/>
  <dc:description/>
  <cp:lastModifiedBy>박지희</cp:lastModifiedBy>
  <cp:revision>4</cp:revision>
  <dcterms:created xsi:type="dcterms:W3CDTF">2019-10-09T07:34:00Z</dcterms:created>
  <dcterms:modified xsi:type="dcterms:W3CDTF">2019-10-09T07:39:00Z</dcterms:modified>
</cp:coreProperties>
</file>