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505F" w14:textId="77777777" w:rsidR="00245D78" w:rsidRPr="000E1C1C" w:rsidRDefault="008F1941" w:rsidP="002F3A1C">
      <w:pPr>
        <w:wordWrap/>
        <w:snapToGrid w:val="0"/>
        <w:spacing w:after="40" w:line="276" w:lineRule="auto"/>
        <w:jc w:val="center"/>
        <w:rPr>
          <w:rFonts w:ascii="맑은 고딕" w:eastAsia="맑은 고딕" w:hAnsi="맑은 고딕"/>
          <w:b/>
          <w:sz w:val="28"/>
          <w:szCs w:val="20"/>
        </w:rPr>
      </w:pPr>
      <w:r w:rsidRPr="000E1C1C">
        <w:rPr>
          <w:rFonts w:ascii="맑은 고딕" w:eastAsia="맑은 고딕" w:hAnsi="맑은 고딕"/>
          <w:b/>
          <w:sz w:val="28"/>
          <w:szCs w:val="20"/>
        </w:rPr>
        <w:t>선행기술조사</w:t>
      </w:r>
      <w:r w:rsidR="00984F76" w:rsidRPr="000E1C1C">
        <w:rPr>
          <w:rFonts w:ascii="맑은 고딕" w:eastAsia="맑은 고딕" w:hAnsi="맑은 고딕"/>
          <w:b/>
          <w:sz w:val="28"/>
          <w:szCs w:val="20"/>
        </w:rPr>
        <w:t xml:space="preserve"> 보고</w:t>
      </w:r>
      <w:r w:rsidRPr="000E1C1C">
        <w:rPr>
          <w:rFonts w:ascii="맑은 고딕" w:eastAsia="맑은 고딕" w:hAnsi="맑은 고딕"/>
          <w:b/>
          <w:sz w:val="28"/>
          <w:szCs w:val="20"/>
        </w:rPr>
        <w:t>서</w:t>
      </w:r>
    </w:p>
    <w:p w14:paraId="5AB62CDE" w14:textId="77777777" w:rsidR="005D0596" w:rsidRPr="000E1C1C" w:rsidRDefault="005D0596" w:rsidP="005D0596">
      <w:pPr>
        <w:wordWrap/>
        <w:snapToGrid w:val="0"/>
        <w:spacing w:after="40" w:line="276" w:lineRule="auto"/>
        <w:rPr>
          <w:rFonts w:ascii="맑은 고딕" w:eastAsia="맑은 고딕" w:hAnsi="맑은 고딕"/>
          <w:sz w:val="20"/>
          <w:szCs w:val="20"/>
        </w:rPr>
      </w:pPr>
    </w:p>
    <w:tbl>
      <w:tblPr>
        <w:tblStyle w:val="af1"/>
        <w:tblW w:w="0" w:type="auto"/>
        <w:tblInd w:w="108" w:type="dxa"/>
        <w:tblLook w:val="04A0" w:firstRow="1" w:lastRow="0" w:firstColumn="1" w:lastColumn="0" w:noHBand="0" w:noVBand="1"/>
      </w:tblPr>
      <w:tblGrid>
        <w:gridCol w:w="1830"/>
        <w:gridCol w:w="4057"/>
        <w:gridCol w:w="1551"/>
        <w:gridCol w:w="1678"/>
      </w:tblGrid>
      <w:tr w:rsidR="005D0596" w:rsidRPr="000E1C1C" w14:paraId="22144B30" w14:textId="77777777" w:rsidTr="00460118">
        <w:trPr>
          <w:trHeight w:val="811"/>
        </w:trPr>
        <w:tc>
          <w:tcPr>
            <w:tcW w:w="1843" w:type="dxa"/>
            <w:shd w:val="clear" w:color="auto" w:fill="FEF7E4"/>
            <w:vAlign w:val="center"/>
          </w:tcPr>
          <w:p w14:paraId="19E4311E" w14:textId="602DB122" w:rsidR="005D0596" w:rsidRPr="000E1C1C" w:rsidRDefault="00434E9D" w:rsidP="005D0596">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프로젝트명</w:t>
            </w:r>
          </w:p>
        </w:tc>
        <w:tc>
          <w:tcPr>
            <w:tcW w:w="4111" w:type="dxa"/>
            <w:vAlign w:val="center"/>
          </w:tcPr>
          <w:p w14:paraId="623D1806" w14:textId="04D34AC8" w:rsidR="005D0596" w:rsidRPr="000E1C1C" w:rsidRDefault="007E2126" w:rsidP="005D0596">
            <w:pPr>
              <w:wordWrap/>
              <w:snapToGrid w:val="0"/>
              <w:spacing w:after="40" w:line="276" w:lineRule="auto"/>
              <w:rPr>
                <w:rFonts w:ascii="맑은 고딕" w:eastAsia="맑은 고딕" w:hAnsi="맑은 고딕"/>
                <w:sz w:val="20"/>
                <w:szCs w:val="20"/>
              </w:rPr>
            </w:pPr>
            <w:r w:rsidRPr="007E2126">
              <w:rPr>
                <w:rFonts w:ascii="맑은 고딕" w:eastAsia="맑은 고딕" w:hAnsi="맑은 고딕" w:hint="eastAsia"/>
                <w:sz w:val="18"/>
                <w:szCs w:val="18"/>
              </w:rPr>
              <w:t>인공지능을 이용한 웹 소설 플랫폼(</w:t>
            </w:r>
            <w:r w:rsidRPr="007E2126">
              <w:rPr>
                <w:rFonts w:ascii="맑은 고딕" w:eastAsia="맑은 고딕" w:hAnsi="맑은 고딕"/>
                <w:sz w:val="18"/>
                <w:szCs w:val="18"/>
              </w:rPr>
              <w:t>NOVAI)</w:t>
            </w:r>
          </w:p>
        </w:tc>
        <w:tc>
          <w:tcPr>
            <w:tcW w:w="1559" w:type="dxa"/>
            <w:shd w:val="clear" w:color="auto" w:fill="FEF7E4"/>
            <w:vAlign w:val="center"/>
          </w:tcPr>
          <w:p w14:paraId="5CCF8CFF" w14:textId="77777777" w:rsidR="005D0596" w:rsidRPr="000E1C1C" w:rsidRDefault="005D0596" w:rsidP="005D0596">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작성자(조)</w:t>
            </w:r>
          </w:p>
        </w:tc>
        <w:tc>
          <w:tcPr>
            <w:tcW w:w="1701" w:type="dxa"/>
            <w:vAlign w:val="center"/>
          </w:tcPr>
          <w:p w14:paraId="21610547" w14:textId="50DF439D" w:rsidR="005D0596" w:rsidRPr="000E1C1C" w:rsidRDefault="002C7966" w:rsidP="005D0596">
            <w:pPr>
              <w:wordWrap/>
              <w:snapToGrid w:val="0"/>
              <w:spacing w:after="40" w:line="276" w:lineRule="auto"/>
              <w:rPr>
                <w:rFonts w:ascii="맑은 고딕" w:eastAsia="맑은 고딕" w:hAnsi="맑은 고딕"/>
                <w:sz w:val="20"/>
                <w:szCs w:val="20"/>
              </w:rPr>
            </w:pPr>
            <w:r>
              <w:rPr>
                <w:rFonts w:ascii="맑은 고딕" w:eastAsia="맑은 고딕" w:hAnsi="맑은 고딕" w:hint="eastAsia"/>
                <w:sz w:val="20"/>
                <w:szCs w:val="20"/>
              </w:rPr>
              <w:t>8조</w:t>
            </w:r>
          </w:p>
        </w:tc>
      </w:tr>
    </w:tbl>
    <w:p w14:paraId="7F953478" w14:textId="77777777" w:rsidR="005D0596" w:rsidRPr="000E1C1C" w:rsidRDefault="005D0596" w:rsidP="005D0596">
      <w:pPr>
        <w:wordWrap/>
        <w:snapToGrid w:val="0"/>
        <w:spacing w:after="40" w:line="276" w:lineRule="auto"/>
        <w:rPr>
          <w:rFonts w:ascii="맑은 고딕" w:eastAsia="맑은 고딕" w:hAnsi="맑은 고딕"/>
          <w:sz w:val="20"/>
          <w:szCs w:val="20"/>
        </w:rPr>
      </w:pPr>
    </w:p>
    <w:p w14:paraId="1A0ADD1A" w14:textId="65270D8A" w:rsidR="00AC2357" w:rsidRDefault="00434E9D" w:rsidP="00B118F9">
      <w:pPr>
        <w:pStyle w:val="HS21"/>
        <w:ind w:left="426"/>
        <w:rPr>
          <w:rFonts w:ascii="맑은 고딕" w:eastAsia="맑은 고딕" w:hAnsi="맑은 고딕"/>
          <w:sz w:val="22"/>
          <w:szCs w:val="20"/>
        </w:rPr>
      </w:pPr>
      <w:r>
        <w:rPr>
          <w:rFonts w:ascii="맑은 고딕" w:eastAsia="맑은 고딕" w:hAnsi="맑은 고딕" w:hint="eastAsia"/>
          <w:sz w:val="22"/>
          <w:szCs w:val="20"/>
        </w:rPr>
        <w:t>프로젝트 개요</w:t>
      </w:r>
    </w:p>
    <w:p w14:paraId="05232400" w14:textId="1AC34F7C" w:rsidR="00365F10" w:rsidRPr="00365F10" w:rsidRDefault="002C7966" w:rsidP="00365F10">
      <w:pPr>
        <w:widowControl/>
        <w:tabs>
          <w:tab w:val="clear" w:pos="403"/>
        </w:tabs>
        <w:wordWrap/>
        <w:autoSpaceDE/>
        <w:autoSpaceDN/>
        <w:spacing w:line="240" w:lineRule="auto"/>
        <w:jc w:val="left"/>
        <w:rPr>
          <w:rFonts w:hint="eastAsia"/>
          <w:bCs/>
          <w:sz w:val="22"/>
        </w:rPr>
      </w:pPr>
      <w:r w:rsidRPr="002C7966">
        <w:rPr>
          <w:rFonts w:ascii="맑은 고딕" w:eastAsia="맑은 고딕" w:hAnsi="맑은 고딕" w:hint="eastAsia"/>
          <w:bCs/>
          <w:kern w:val="0"/>
          <w:sz w:val="22"/>
          <w:szCs w:val="20"/>
        </w:rPr>
        <w:t>본 프로젝트의</w:t>
      </w:r>
      <w:r>
        <w:rPr>
          <w:rFonts w:ascii="맑은 고딕" w:eastAsia="맑은 고딕" w:hAnsi="맑은 고딕" w:hint="eastAsia"/>
          <w:bCs/>
          <w:kern w:val="0"/>
          <w:sz w:val="22"/>
          <w:szCs w:val="20"/>
        </w:rPr>
        <w:t xml:space="preserve"> 목표는 i</w:t>
      </w:r>
      <w:r>
        <w:rPr>
          <w:rFonts w:ascii="맑은 고딕" w:eastAsia="맑은 고딕" w:hAnsi="맑은 고딕"/>
          <w:bCs/>
          <w:kern w:val="0"/>
          <w:sz w:val="22"/>
          <w:szCs w:val="20"/>
        </w:rPr>
        <w:t>llustration generation model</w:t>
      </w:r>
      <w:r>
        <w:rPr>
          <w:rFonts w:ascii="맑은 고딕" w:eastAsia="맑은 고딕" w:hAnsi="맑은 고딕" w:hint="eastAsia"/>
          <w:bCs/>
          <w:kern w:val="0"/>
          <w:sz w:val="22"/>
          <w:szCs w:val="20"/>
        </w:rPr>
        <w:t xml:space="preserve">을 자체적으로 구축한 </w:t>
      </w:r>
      <w:r>
        <w:rPr>
          <w:rFonts w:ascii="맑은 고딕" w:eastAsia="맑은 고딕" w:hAnsi="맑은 고딕"/>
          <w:bCs/>
          <w:kern w:val="0"/>
          <w:sz w:val="22"/>
          <w:szCs w:val="20"/>
        </w:rPr>
        <w:t>web platform</w:t>
      </w:r>
      <w:r>
        <w:rPr>
          <w:rFonts w:ascii="맑은 고딕" w:eastAsia="맑은 고딕" w:hAnsi="맑은 고딕" w:hint="eastAsia"/>
          <w:bCs/>
          <w:kern w:val="0"/>
          <w:sz w:val="22"/>
          <w:szCs w:val="20"/>
        </w:rPr>
        <w:t>을 만드는 것이다.</w:t>
      </w:r>
      <w:r>
        <w:rPr>
          <w:rFonts w:ascii="맑은 고딕" w:eastAsia="맑은 고딕" w:hAnsi="맑은 고딕"/>
          <w:bCs/>
          <w:kern w:val="0"/>
          <w:sz w:val="22"/>
          <w:szCs w:val="20"/>
        </w:rPr>
        <w:t xml:space="preserve"> </w:t>
      </w:r>
    </w:p>
    <w:p w14:paraId="020C13A0" w14:textId="6901B213" w:rsidR="002C7966" w:rsidRDefault="002C7966">
      <w:pPr>
        <w:widowControl/>
        <w:tabs>
          <w:tab w:val="clear" w:pos="403"/>
        </w:tabs>
        <w:wordWrap/>
        <w:autoSpaceDE/>
        <w:autoSpaceDN/>
        <w:spacing w:line="240" w:lineRule="auto"/>
        <w:jc w:val="left"/>
        <w:rPr>
          <w:rFonts w:asciiTheme="minorEastAsia" w:eastAsiaTheme="minorEastAsia" w:hAnsiTheme="minorEastAsia"/>
        </w:rPr>
      </w:pPr>
      <w:r>
        <w:rPr>
          <w:rFonts w:ascii="맑은 고딕" w:eastAsia="맑은 고딕" w:hAnsi="맑은 고딕"/>
          <w:bCs/>
          <w:kern w:val="0"/>
          <w:sz w:val="22"/>
          <w:szCs w:val="20"/>
        </w:rPr>
        <w:t xml:space="preserve">AI </w:t>
      </w:r>
      <w:r>
        <w:rPr>
          <w:rFonts w:ascii="맑은 고딕" w:eastAsia="맑은 고딕" w:hAnsi="맑은 고딕" w:hint="eastAsia"/>
          <w:bCs/>
          <w:kern w:val="0"/>
          <w:sz w:val="22"/>
          <w:szCs w:val="20"/>
        </w:rPr>
        <w:t>관련 기술 중</w:t>
      </w:r>
      <w:r>
        <w:rPr>
          <w:rFonts w:ascii="맑은 고딕" w:eastAsia="맑은 고딕" w:hAnsi="맑은 고딕"/>
          <w:bCs/>
          <w:kern w:val="0"/>
          <w:sz w:val="22"/>
          <w:szCs w:val="20"/>
        </w:rPr>
        <w:t xml:space="preserve"> image generation </w:t>
      </w:r>
      <w:r w:rsidR="006516DC">
        <w:rPr>
          <w:rFonts w:ascii="맑은 고딕" w:eastAsia="맑은 고딕" w:hAnsi="맑은 고딕" w:hint="eastAsia"/>
          <w:bCs/>
          <w:kern w:val="0"/>
          <w:sz w:val="22"/>
          <w:szCs w:val="20"/>
        </w:rPr>
        <w:t>분야</w:t>
      </w:r>
      <w:r>
        <w:rPr>
          <w:rFonts w:ascii="맑은 고딕" w:eastAsia="맑은 고딕" w:hAnsi="맑은 고딕" w:hint="eastAsia"/>
          <w:bCs/>
          <w:kern w:val="0"/>
          <w:sz w:val="22"/>
          <w:szCs w:val="20"/>
        </w:rPr>
        <w:t xml:space="preserve">의 경우, </w:t>
      </w:r>
      <w:r>
        <w:rPr>
          <w:rFonts w:ascii="맑은 고딕" w:eastAsia="맑은 고딕" w:hAnsi="맑은 고딕"/>
          <w:bCs/>
          <w:kern w:val="0"/>
          <w:sz w:val="22"/>
          <w:szCs w:val="20"/>
        </w:rPr>
        <w:t>stability AI</w:t>
      </w:r>
      <w:r>
        <w:rPr>
          <w:rFonts w:ascii="맑은 고딕" w:eastAsia="맑은 고딕" w:hAnsi="맑은 고딕" w:hint="eastAsia"/>
          <w:bCs/>
          <w:kern w:val="0"/>
          <w:sz w:val="22"/>
          <w:szCs w:val="20"/>
        </w:rPr>
        <w:t xml:space="preserve">에서 </w:t>
      </w:r>
      <w:r>
        <w:rPr>
          <w:rFonts w:ascii="맑은 고딕" w:eastAsia="맑은 고딕" w:hAnsi="맑은 고딕"/>
          <w:bCs/>
          <w:kern w:val="0"/>
          <w:sz w:val="22"/>
          <w:szCs w:val="20"/>
        </w:rPr>
        <w:t>stable diffusion model</w:t>
      </w:r>
      <w:r>
        <w:rPr>
          <w:rFonts w:ascii="맑은 고딕" w:eastAsia="맑은 고딕" w:hAnsi="맑은 고딕" w:hint="eastAsia"/>
          <w:bCs/>
          <w:kern w:val="0"/>
          <w:sz w:val="22"/>
          <w:szCs w:val="20"/>
        </w:rPr>
        <w:t xml:space="preserve">을 </w:t>
      </w:r>
      <w:r>
        <w:rPr>
          <w:rFonts w:ascii="맑은 고딕" w:eastAsia="맑은 고딕" w:hAnsi="맑은 고딕"/>
          <w:bCs/>
          <w:kern w:val="0"/>
          <w:sz w:val="22"/>
          <w:szCs w:val="20"/>
        </w:rPr>
        <w:t>open source</w:t>
      </w:r>
      <w:r>
        <w:rPr>
          <w:rFonts w:ascii="맑은 고딕" w:eastAsia="맑은 고딕" w:hAnsi="맑은 고딕" w:hint="eastAsia"/>
          <w:bCs/>
          <w:kern w:val="0"/>
          <w:sz w:val="22"/>
          <w:szCs w:val="20"/>
        </w:rPr>
        <w:t>로 제공함으로써 각광받게 되었다.</w:t>
      </w:r>
      <w:r>
        <w:rPr>
          <w:rFonts w:ascii="맑은 고딕" w:eastAsia="맑은 고딕" w:hAnsi="맑은 고딕"/>
          <w:bCs/>
          <w:kern w:val="0"/>
          <w:sz w:val="22"/>
          <w:szCs w:val="20"/>
        </w:rPr>
        <w:t xml:space="preserve"> </w:t>
      </w:r>
      <w:r w:rsidR="006516DC">
        <w:rPr>
          <w:rFonts w:ascii="맑은 고딕" w:eastAsia="맑은 고딕" w:hAnsi="맑은 고딕" w:hint="eastAsia"/>
          <w:bCs/>
          <w:kern w:val="0"/>
          <w:sz w:val="22"/>
          <w:szCs w:val="20"/>
        </w:rPr>
        <w:t xml:space="preserve">해당 </w:t>
      </w:r>
      <w:r w:rsidR="006516DC">
        <w:rPr>
          <w:rFonts w:ascii="맑은 고딕" w:eastAsia="맑은 고딕" w:hAnsi="맑은 고딕"/>
          <w:bCs/>
          <w:kern w:val="0"/>
          <w:sz w:val="22"/>
          <w:szCs w:val="20"/>
        </w:rPr>
        <w:t>model</w:t>
      </w:r>
      <w:r w:rsidR="006516DC">
        <w:rPr>
          <w:rFonts w:ascii="맑은 고딕" w:eastAsia="맑은 고딕" w:hAnsi="맑은 고딕" w:hint="eastAsia"/>
          <w:bCs/>
          <w:kern w:val="0"/>
          <w:sz w:val="22"/>
          <w:szCs w:val="20"/>
        </w:rPr>
        <w:t xml:space="preserve">은 </w:t>
      </w:r>
      <w:r w:rsidR="006516DC">
        <w:rPr>
          <w:rFonts w:ascii="맑은 고딕" w:eastAsia="맑은 고딕" w:hAnsi="맑은 고딕"/>
          <w:bCs/>
          <w:kern w:val="0"/>
          <w:sz w:val="22"/>
          <w:szCs w:val="20"/>
        </w:rPr>
        <w:t>latent diffusion model (LDM)</w:t>
      </w:r>
      <w:r w:rsidR="006516DC">
        <w:rPr>
          <w:rFonts w:ascii="맑은 고딕" w:eastAsia="맑은 고딕" w:hAnsi="맑은 고딕" w:hint="eastAsia"/>
          <w:bCs/>
          <w:kern w:val="0"/>
          <w:sz w:val="22"/>
          <w:szCs w:val="20"/>
        </w:rPr>
        <w:t xml:space="preserve">의 일종으로써 </w:t>
      </w:r>
      <w:r w:rsidR="006516DC">
        <w:rPr>
          <w:rFonts w:ascii="맑은 고딕" w:eastAsia="맑은 고딕" w:hAnsi="맑은 고딕"/>
          <w:bCs/>
          <w:kern w:val="0"/>
          <w:sz w:val="22"/>
          <w:szCs w:val="20"/>
        </w:rPr>
        <w:t>computation cost</w:t>
      </w:r>
      <w:r w:rsidR="006516DC">
        <w:rPr>
          <w:rFonts w:ascii="맑은 고딕" w:eastAsia="맑은 고딕" w:hAnsi="맑은 고딕" w:hint="eastAsia"/>
          <w:bCs/>
          <w:kern w:val="0"/>
          <w:sz w:val="22"/>
          <w:szCs w:val="20"/>
        </w:rPr>
        <w:t xml:space="preserve">가 너무 비싸 </w:t>
      </w:r>
      <w:r w:rsidR="006516DC">
        <w:rPr>
          <w:rFonts w:ascii="맑은 고딕" w:eastAsia="맑은 고딕" w:hAnsi="맑은 고딕"/>
          <w:bCs/>
          <w:kern w:val="0"/>
          <w:sz w:val="22"/>
          <w:szCs w:val="20"/>
        </w:rPr>
        <w:t>local</w:t>
      </w:r>
      <w:r w:rsidR="006516DC">
        <w:rPr>
          <w:rFonts w:ascii="맑은 고딕" w:eastAsia="맑은 고딕" w:hAnsi="맑은 고딕" w:hint="eastAsia"/>
          <w:bCs/>
          <w:kern w:val="0"/>
          <w:sz w:val="22"/>
          <w:szCs w:val="20"/>
        </w:rPr>
        <w:t xml:space="preserve">에서는 돌리기 힘들었던 </w:t>
      </w:r>
      <w:r w:rsidR="006516DC">
        <w:rPr>
          <w:rFonts w:ascii="맑은 고딕" w:eastAsia="맑은 고딕" w:hAnsi="맑은 고딕"/>
          <w:bCs/>
          <w:kern w:val="0"/>
          <w:sz w:val="22"/>
          <w:szCs w:val="20"/>
        </w:rPr>
        <w:t>model size</w:t>
      </w:r>
      <w:r w:rsidR="006516DC">
        <w:rPr>
          <w:rFonts w:ascii="맑은 고딕" w:eastAsia="맑은 고딕" w:hAnsi="맑은 고딕" w:hint="eastAsia"/>
          <w:bCs/>
          <w:kern w:val="0"/>
          <w:sz w:val="22"/>
          <w:szCs w:val="20"/>
        </w:rPr>
        <w:t>를 대폭 낮췄다는 점에서 의미가 있었다.</w:t>
      </w:r>
      <w:r w:rsidR="006516DC">
        <w:rPr>
          <w:rFonts w:ascii="맑은 고딕" w:eastAsia="맑은 고딕" w:hAnsi="맑은 고딕"/>
          <w:bCs/>
          <w:kern w:val="0"/>
          <w:sz w:val="22"/>
          <w:szCs w:val="20"/>
        </w:rPr>
        <w:t xml:space="preserve"> </w:t>
      </w:r>
      <w:r w:rsidR="006516DC">
        <w:rPr>
          <w:rFonts w:ascii="맑은 고딕" w:eastAsia="맑은 고딕" w:hAnsi="맑은 고딕" w:hint="eastAsia"/>
          <w:bCs/>
          <w:kern w:val="0"/>
          <w:sz w:val="22"/>
          <w:szCs w:val="20"/>
        </w:rPr>
        <w:t xml:space="preserve">자체적으로 구축을 한다면 많은 비용을 들이지 않고 </w:t>
      </w:r>
      <w:r w:rsidR="006516DC">
        <w:rPr>
          <w:rFonts w:ascii="맑은 고딕" w:eastAsia="맑은 고딕" w:hAnsi="맑은 고딕"/>
          <w:bCs/>
          <w:kern w:val="0"/>
          <w:sz w:val="22"/>
          <w:szCs w:val="20"/>
        </w:rPr>
        <w:t>image</w:t>
      </w:r>
      <w:r w:rsidR="006516DC">
        <w:rPr>
          <w:rFonts w:ascii="맑은 고딕" w:eastAsia="맑은 고딕" w:hAnsi="맑은 고딕" w:hint="eastAsia"/>
          <w:bCs/>
          <w:kern w:val="0"/>
          <w:sz w:val="22"/>
          <w:szCs w:val="20"/>
        </w:rPr>
        <w:t>를 제공할 수 있다는 점에서 조사를 진행하게 되었고,</w:t>
      </w:r>
      <w:r w:rsidR="006516DC">
        <w:rPr>
          <w:rFonts w:ascii="맑은 고딕" w:eastAsia="맑은 고딕" w:hAnsi="맑은 고딕"/>
          <w:bCs/>
          <w:kern w:val="0"/>
          <w:sz w:val="22"/>
          <w:szCs w:val="20"/>
        </w:rPr>
        <w:t xml:space="preserve"> </w:t>
      </w:r>
      <w:r w:rsidR="006516DC">
        <w:rPr>
          <w:rFonts w:ascii="맑은 고딕" w:eastAsia="맑은 고딕" w:hAnsi="맑은 고딕" w:hint="eastAsia"/>
          <w:bCs/>
          <w:kern w:val="0"/>
          <w:sz w:val="22"/>
          <w:szCs w:val="20"/>
        </w:rPr>
        <w:t>웹 소설 작가의 불필요한 금전적</w:t>
      </w:r>
      <w:r w:rsidR="006516DC">
        <w:t>·</w:t>
      </w:r>
      <w:r w:rsidR="006516DC" w:rsidRPr="006516DC">
        <w:rPr>
          <w:rFonts w:asciiTheme="minorEastAsia" w:eastAsiaTheme="minorEastAsia" w:hAnsiTheme="minorEastAsia" w:hint="eastAsia"/>
        </w:rPr>
        <w:t>시간적</w:t>
      </w:r>
      <w:r w:rsidR="006516DC">
        <w:rPr>
          <w:rFonts w:asciiTheme="minorEastAsia" w:eastAsiaTheme="minorEastAsia" w:hAnsiTheme="minorEastAsia" w:hint="eastAsia"/>
        </w:rPr>
        <w:t xml:space="preserve"> 요소에 적용시켜 해결해보고자 한다.</w:t>
      </w:r>
      <w:r w:rsidR="006516DC">
        <w:rPr>
          <w:rFonts w:asciiTheme="minorEastAsia" w:eastAsiaTheme="minorEastAsia" w:hAnsiTheme="minorEastAsia"/>
        </w:rPr>
        <w:t xml:space="preserve"> </w:t>
      </w:r>
    </w:p>
    <w:p w14:paraId="551CA8E4" w14:textId="69BE1837" w:rsidR="00365F10" w:rsidRDefault="00365F10" w:rsidP="00365F10">
      <w:pPr>
        <w:widowControl/>
        <w:tabs>
          <w:tab w:val="clear" w:pos="403"/>
        </w:tabs>
        <w:wordWrap/>
        <w:autoSpaceDE/>
        <w:autoSpaceDN/>
        <w:spacing w:line="240" w:lineRule="auto"/>
        <w:jc w:val="left"/>
        <w:rPr>
          <w:rFonts w:ascii="맑은 고딕" w:eastAsia="맑은 고딕" w:hAnsi="맑은 고딕"/>
          <w:bCs/>
          <w:kern w:val="0"/>
          <w:sz w:val="22"/>
          <w:szCs w:val="20"/>
        </w:rPr>
      </w:pPr>
      <w:r>
        <w:rPr>
          <w:rFonts w:asciiTheme="minorEastAsia" w:eastAsiaTheme="minorEastAsia" w:hAnsiTheme="minorEastAsia"/>
        </w:rPr>
        <w:t xml:space="preserve"> </w:t>
      </w:r>
      <w:r>
        <w:rPr>
          <w:rFonts w:asciiTheme="minorEastAsia" w:eastAsiaTheme="minorEastAsia" w:hAnsiTheme="minorEastAsia" w:hint="eastAsia"/>
        </w:rPr>
        <w:t>본 프로젝트에서는 사용자 요구사항에 대한 정의를 먼저 한 뒤,</w:t>
      </w:r>
      <w:r>
        <w:rPr>
          <w:rFonts w:asciiTheme="minorEastAsia" w:eastAsiaTheme="minorEastAsia" w:hAnsiTheme="minorEastAsia"/>
        </w:rPr>
        <w:t xml:space="preserve"> </w:t>
      </w:r>
      <w:r>
        <w:rPr>
          <w:rFonts w:asciiTheme="minorEastAsia" w:eastAsiaTheme="minorEastAsia" w:hAnsiTheme="minorEastAsia" w:hint="eastAsia"/>
        </w:rPr>
        <w:t>요구사항에 맞춰서 시스템을 설계했다.</w:t>
      </w:r>
      <w:r>
        <w:rPr>
          <w:rFonts w:asciiTheme="minorEastAsia" w:eastAsiaTheme="minorEastAsia" w:hAnsiTheme="minorEastAsia"/>
        </w:rPr>
        <w:t xml:space="preserve"> </w:t>
      </w:r>
      <w:r>
        <w:rPr>
          <w:rFonts w:asciiTheme="minorEastAsia" w:eastAsiaTheme="minorEastAsia" w:hAnsiTheme="minorEastAsia" w:hint="eastAsia"/>
        </w:rPr>
        <w:t xml:space="preserve">이에 해당하는 </w:t>
      </w:r>
      <w:r>
        <w:rPr>
          <w:rFonts w:ascii="맑은 고딕" w:eastAsia="맑은 고딕" w:hAnsi="맑은 고딕" w:hint="eastAsia"/>
          <w:bCs/>
          <w:kern w:val="0"/>
          <w:sz w:val="22"/>
          <w:szCs w:val="20"/>
        </w:rPr>
        <w:t>주요 기능은 다음과 같다.</w:t>
      </w:r>
      <w:r>
        <w:rPr>
          <w:rFonts w:ascii="맑은 고딕" w:eastAsia="맑은 고딕" w:hAnsi="맑은 고딕"/>
          <w:bCs/>
          <w:kern w:val="0"/>
          <w:sz w:val="22"/>
          <w:szCs w:val="20"/>
        </w:rPr>
        <w:t xml:space="preserve"> </w:t>
      </w:r>
    </w:p>
    <w:p w14:paraId="47881FC6" w14:textId="77777777" w:rsidR="00365F10" w:rsidRDefault="00365F10" w:rsidP="00365F10">
      <w:pPr>
        <w:pStyle w:val="af0"/>
        <w:numPr>
          <w:ilvl w:val="0"/>
          <w:numId w:val="10"/>
        </w:numPr>
        <w:wordWrap/>
        <w:autoSpaceDE/>
        <w:autoSpaceDN/>
        <w:ind w:leftChars="0"/>
        <w:jc w:val="left"/>
        <w:rPr>
          <w:bCs/>
          <w:sz w:val="22"/>
        </w:rPr>
      </w:pPr>
      <w:r>
        <w:rPr>
          <w:rFonts w:hint="eastAsia"/>
          <w:bCs/>
          <w:sz w:val="22"/>
        </w:rPr>
        <w:t>웹 소설 작가에게 웹 소설 플랫폼 제공</w:t>
      </w:r>
    </w:p>
    <w:p w14:paraId="4C37CCD0" w14:textId="77777777" w:rsidR="00365F10" w:rsidRDefault="00365F10" w:rsidP="00365F10">
      <w:pPr>
        <w:pStyle w:val="af0"/>
        <w:numPr>
          <w:ilvl w:val="0"/>
          <w:numId w:val="10"/>
        </w:numPr>
        <w:wordWrap/>
        <w:autoSpaceDE/>
        <w:autoSpaceDN/>
        <w:ind w:leftChars="0"/>
        <w:jc w:val="left"/>
        <w:rPr>
          <w:bCs/>
          <w:sz w:val="22"/>
        </w:rPr>
      </w:pPr>
      <w:r>
        <w:rPr>
          <w:rFonts w:hint="eastAsia"/>
          <w:bCs/>
          <w:sz w:val="22"/>
        </w:rPr>
        <w:t xml:space="preserve">다양한 등장인물 이미지를 작가에게 제공 </w:t>
      </w:r>
      <w:r>
        <w:rPr>
          <w:bCs/>
          <w:sz w:val="22"/>
        </w:rPr>
        <w:t>(</w:t>
      </w:r>
      <w:r>
        <w:rPr>
          <w:rFonts w:hint="eastAsia"/>
          <w:bCs/>
          <w:sz w:val="22"/>
        </w:rPr>
        <w:t xml:space="preserve">등장인물 </w:t>
      </w:r>
      <w:r>
        <w:rPr>
          <w:bCs/>
          <w:sz w:val="22"/>
        </w:rPr>
        <w:t>sample)</w:t>
      </w:r>
    </w:p>
    <w:p w14:paraId="13B93842" w14:textId="77777777" w:rsidR="00365F10" w:rsidRDefault="00365F10" w:rsidP="00365F10">
      <w:pPr>
        <w:pStyle w:val="af0"/>
        <w:numPr>
          <w:ilvl w:val="0"/>
          <w:numId w:val="10"/>
        </w:numPr>
        <w:wordWrap/>
        <w:autoSpaceDE/>
        <w:autoSpaceDN/>
        <w:ind w:leftChars="0"/>
        <w:jc w:val="left"/>
        <w:rPr>
          <w:bCs/>
          <w:sz w:val="22"/>
        </w:rPr>
      </w:pPr>
      <w:r>
        <w:rPr>
          <w:rFonts w:hint="eastAsia"/>
          <w:bCs/>
          <w:sz w:val="22"/>
        </w:rPr>
        <w:t>작가가 선택한 등장인물을 일관성 있게 뽑기 위한 A</w:t>
      </w:r>
      <w:r>
        <w:rPr>
          <w:bCs/>
          <w:sz w:val="22"/>
        </w:rPr>
        <w:t xml:space="preserve">I model </w:t>
      </w:r>
      <w:r>
        <w:rPr>
          <w:rFonts w:hint="eastAsia"/>
          <w:bCs/>
          <w:sz w:val="22"/>
        </w:rPr>
        <w:t>학습</w:t>
      </w:r>
    </w:p>
    <w:p w14:paraId="43AFF6A5" w14:textId="77777777" w:rsidR="00365F10" w:rsidRDefault="00365F10" w:rsidP="00365F10">
      <w:pPr>
        <w:pStyle w:val="af0"/>
        <w:numPr>
          <w:ilvl w:val="0"/>
          <w:numId w:val="10"/>
        </w:numPr>
        <w:wordWrap/>
        <w:autoSpaceDE/>
        <w:autoSpaceDN/>
        <w:ind w:leftChars="0"/>
        <w:jc w:val="left"/>
        <w:rPr>
          <w:bCs/>
          <w:sz w:val="22"/>
        </w:rPr>
      </w:pPr>
      <w:r>
        <w:rPr>
          <w:rFonts w:hint="eastAsia"/>
          <w:bCs/>
          <w:sz w:val="22"/>
        </w:rPr>
        <w:lastRenderedPageBreak/>
        <w:t>일관성 있는 등장인물 삽화 제공</w:t>
      </w:r>
    </w:p>
    <w:p w14:paraId="3455C1A2" w14:textId="4F42F4C8" w:rsidR="002C7966" w:rsidRDefault="00365F10" w:rsidP="00365F10">
      <w:pPr>
        <w:pStyle w:val="af0"/>
        <w:numPr>
          <w:ilvl w:val="0"/>
          <w:numId w:val="10"/>
        </w:numPr>
        <w:wordWrap/>
        <w:autoSpaceDE/>
        <w:autoSpaceDN/>
        <w:ind w:leftChars="0"/>
        <w:jc w:val="left"/>
        <w:rPr>
          <w:bCs/>
          <w:sz w:val="22"/>
        </w:rPr>
      </w:pPr>
      <w:r>
        <w:rPr>
          <w:rFonts w:hint="eastAsia"/>
          <w:bCs/>
          <w:sz w:val="22"/>
        </w:rPr>
        <w:t>작가가 생성한 이미지를 웹소설에 첨부하는 기능 제공</w:t>
      </w:r>
    </w:p>
    <w:p w14:paraId="71826A24" w14:textId="4B03F67C" w:rsidR="007638AF" w:rsidRDefault="007638AF" w:rsidP="007638AF">
      <w:pPr>
        <w:wordWrap/>
        <w:autoSpaceDE/>
        <w:autoSpaceDN/>
        <w:ind w:left="110"/>
        <w:jc w:val="left"/>
        <w:rPr>
          <w:rFonts w:asciiTheme="minorEastAsia" w:eastAsiaTheme="minorEastAsia" w:hAnsiTheme="minorEastAsia"/>
          <w:bCs/>
          <w:sz w:val="22"/>
        </w:rPr>
      </w:pPr>
      <w:r w:rsidRPr="007638AF">
        <w:rPr>
          <w:rFonts w:asciiTheme="minorEastAsia" w:eastAsiaTheme="minorEastAsia" w:hAnsiTheme="minorEastAsia" w:hint="eastAsia"/>
          <w:bCs/>
          <w:sz w:val="22"/>
        </w:rPr>
        <w:t xml:space="preserve">주요 기능을 구현하기 위해 웹 소설 플랫폼과 </w:t>
      </w:r>
      <w:r w:rsidRPr="007638AF">
        <w:rPr>
          <w:rFonts w:asciiTheme="minorEastAsia" w:eastAsiaTheme="minorEastAsia" w:hAnsiTheme="minorEastAsia"/>
          <w:bCs/>
          <w:sz w:val="22"/>
        </w:rPr>
        <w:t>AI server</w:t>
      </w:r>
      <w:r w:rsidRPr="007638AF">
        <w:rPr>
          <w:rFonts w:asciiTheme="minorEastAsia" w:eastAsiaTheme="minorEastAsia" w:hAnsiTheme="minorEastAsia" w:hint="eastAsia"/>
          <w:bCs/>
          <w:sz w:val="22"/>
        </w:rPr>
        <w:t>를 구축</w:t>
      </w:r>
      <w:r>
        <w:rPr>
          <w:rFonts w:asciiTheme="minorEastAsia" w:eastAsiaTheme="minorEastAsia" w:hAnsiTheme="minorEastAsia" w:hint="eastAsia"/>
          <w:bCs/>
          <w:sz w:val="22"/>
        </w:rPr>
        <w:t>해야 한다.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굳이 독립적으로 </w:t>
      </w:r>
      <w:r>
        <w:rPr>
          <w:rFonts w:asciiTheme="minorEastAsia" w:eastAsiaTheme="minorEastAsia" w:hAnsiTheme="minorEastAsia"/>
          <w:bCs/>
          <w:sz w:val="22"/>
        </w:rPr>
        <w:t>server</w:t>
      </w:r>
      <w:r>
        <w:rPr>
          <w:rFonts w:asciiTheme="minorEastAsia" w:eastAsiaTheme="minorEastAsia" w:hAnsiTheme="minorEastAsia" w:hint="eastAsia"/>
          <w:bCs/>
          <w:sz w:val="22"/>
        </w:rPr>
        <w:t xml:space="preserve">를 운영하는 이유는 하드웨어적 제약 사항으로 인해 </w:t>
      </w:r>
      <w:r>
        <w:rPr>
          <w:rFonts w:asciiTheme="minorEastAsia" w:eastAsiaTheme="minorEastAsia" w:hAnsiTheme="minorEastAsia"/>
          <w:bCs/>
          <w:sz w:val="22"/>
        </w:rPr>
        <w:t>AI model</w:t>
      </w:r>
      <w:r>
        <w:rPr>
          <w:rFonts w:asciiTheme="minorEastAsia" w:eastAsiaTheme="minorEastAsia" w:hAnsiTheme="minorEastAsia" w:hint="eastAsia"/>
          <w:bCs/>
          <w:sz w:val="22"/>
        </w:rPr>
        <w:t>을 웹 s</w:t>
      </w:r>
      <w:r>
        <w:rPr>
          <w:rFonts w:asciiTheme="minorEastAsia" w:eastAsiaTheme="minorEastAsia" w:hAnsiTheme="minorEastAsia"/>
          <w:bCs/>
          <w:sz w:val="22"/>
        </w:rPr>
        <w:t>erver</w:t>
      </w:r>
      <w:r>
        <w:rPr>
          <w:rFonts w:asciiTheme="minorEastAsia" w:eastAsiaTheme="minorEastAsia" w:hAnsiTheme="minorEastAsia" w:hint="eastAsia"/>
          <w:bCs/>
          <w:sz w:val="22"/>
        </w:rPr>
        <w:t>와 동시에 구축할 수 없기 때문이다.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두 </w:t>
      </w:r>
      <w:r>
        <w:rPr>
          <w:rFonts w:asciiTheme="minorEastAsia" w:eastAsiaTheme="minorEastAsia" w:hAnsiTheme="minorEastAsia"/>
          <w:bCs/>
          <w:sz w:val="22"/>
        </w:rPr>
        <w:t xml:space="preserve">server </w:t>
      </w:r>
      <w:r>
        <w:rPr>
          <w:rFonts w:asciiTheme="minorEastAsia" w:eastAsiaTheme="minorEastAsia" w:hAnsiTheme="minorEastAsia" w:hint="eastAsia"/>
          <w:bCs/>
          <w:sz w:val="22"/>
        </w:rPr>
        <w:t xml:space="preserve">간의 </w:t>
      </w:r>
      <w:r>
        <w:rPr>
          <w:rFonts w:asciiTheme="minorEastAsia" w:eastAsiaTheme="minorEastAsia" w:hAnsiTheme="minorEastAsia"/>
          <w:bCs/>
          <w:sz w:val="22"/>
        </w:rPr>
        <w:t xml:space="preserve">data </w:t>
      </w:r>
      <w:r>
        <w:rPr>
          <w:rFonts w:asciiTheme="minorEastAsia" w:eastAsiaTheme="minorEastAsia" w:hAnsiTheme="minorEastAsia" w:hint="eastAsia"/>
          <w:bCs/>
          <w:sz w:val="22"/>
        </w:rPr>
        <w:t xml:space="preserve">통신은 </w:t>
      </w:r>
      <w:r>
        <w:rPr>
          <w:rFonts w:asciiTheme="minorEastAsia" w:eastAsiaTheme="minorEastAsia" w:hAnsiTheme="minorEastAsia"/>
          <w:bCs/>
          <w:sz w:val="22"/>
        </w:rPr>
        <w:t>HTTP method</w:t>
      </w:r>
      <w:r>
        <w:rPr>
          <w:rFonts w:asciiTheme="minorEastAsia" w:eastAsiaTheme="minorEastAsia" w:hAnsiTheme="minorEastAsia" w:hint="eastAsia"/>
          <w:bCs/>
          <w:sz w:val="22"/>
        </w:rPr>
        <w:t xml:space="preserve">의 </w:t>
      </w:r>
      <w:r>
        <w:rPr>
          <w:rFonts w:asciiTheme="minorEastAsia" w:eastAsiaTheme="minorEastAsia" w:hAnsiTheme="minorEastAsia"/>
          <w:bCs/>
          <w:sz w:val="22"/>
        </w:rPr>
        <w:t>protocol</w:t>
      </w:r>
      <w:r>
        <w:rPr>
          <w:rFonts w:asciiTheme="minorEastAsia" w:eastAsiaTheme="minorEastAsia" w:hAnsiTheme="minorEastAsia" w:hint="eastAsia"/>
          <w:bCs/>
          <w:sz w:val="22"/>
        </w:rPr>
        <w:t xml:space="preserve">을 따르면서 </w:t>
      </w:r>
      <w:r>
        <w:rPr>
          <w:rFonts w:asciiTheme="minorEastAsia" w:eastAsiaTheme="minorEastAsia" w:hAnsiTheme="minorEastAsia"/>
          <w:bCs/>
          <w:sz w:val="22"/>
        </w:rPr>
        <w:t>JSON format</w:t>
      </w:r>
      <w:r>
        <w:rPr>
          <w:rFonts w:asciiTheme="minorEastAsia" w:eastAsiaTheme="minorEastAsia" w:hAnsiTheme="minorEastAsia" w:hint="eastAsia"/>
          <w:bCs/>
          <w:sz w:val="22"/>
        </w:rPr>
        <w:t>으로 통신할 것이다.</w:t>
      </w:r>
    </w:p>
    <w:p w14:paraId="7CA51243" w14:textId="180E8B4F" w:rsidR="007638AF" w:rsidRPr="007638AF" w:rsidRDefault="007638AF" w:rsidP="007638AF">
      <w:pPr>
        <w:pStyle w:val="af0"/>
        <w:numPr>
          <w:ilvl w:val="0"/>
          <w:numId w:val="15"/>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bCs/>
          <w:sz w:val="22"/>
        </w:rPr>
        <w:t xml:space="preserve">Interface </w:t>
      </w:r>
      <w:r>
        <w:rPr>
          <w:rFonts w:asciiTheme="minorEastAsia" w:eastAsiaTheme="minorEastAsia" w:hAnsiTheme="minorEastAsia" w:hint="eastAsia"/>
          <w:bCs/>
          <w:sz w:val="22"/>
        </w:rPr>
        <w:t>설계는 다음과 같다.</w:t>
      </w:r>
    </w:p>
    <w:p w14:paraId="6CEB505D" w14:textId="77777777" w:rsidR="007638AF" w:rsidRDefault="007638AF" w:rsidP="007638AF">
      <w:pPr>
        <w:wordWrap/>
        <w:autoSpaceDE/>
        <w:autoSpaceDN/>
        <w:ind w:left="110"/>
        <w:jc w:val="left"/>
        <w:rPr>
          <w:rFonts w:asciiTheme="minorEastAsia" w:eastAsiaTheme="minorEastAsia" w:hAnsiTheme="minorEastAsia"/>
          <w:bCs/>
          <w:sz w:val="22"/>
        </w:rPr>
      </w:pPr>
      <w:r>
        <w:rPr>
          <w:noProof/>
        </w:rPr>
        <w:drawing>
          <wp:inline distT="0" distB="0" distL="0" distR="0" wp14:anchorId="7F38BE65" wp14:editId="031D2F13">
            <wp:extent cx="5863590" cy="2463165"/>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590" cy="2463165"/>
                    </a:xfrm>
                    <a:prstGeom prst="rect">
                      <a:avLst/>
                    </a:prstGeom>
                  </pic:spPr>
                </pic:pic>
              </a:graphicData>
            </a:graphic>
          </wp:inline>
        </w:drawing>
      </w:r>
    </w:p>
    <w:p w14:paraId="3BEBBB79" w14:textId="7B9AD67E" w:rsidR="007638AF" w:rsidRDefault="007638AF" w:rsidP="007638AF">
      <w:pPr>
        <w:pStyle w:val="af0"/>
        <w:numPr>
          <w:ilvl w:val="0"/>
          <w:numId w:val="15"/>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bCs/>
          <w:sz w:val="22"/>
        </w:rPr>
        <w:t xml:space="preserve">Web platform </w:t>
      </w:r>
      <w:r>
        <w:rPr>
          <w:rFonts w:asciiTheme="minorEastAsia" w:eastAsiaTheme="minorEastAsia" w:hAnsiTheme="minorEastAsia" w:hint="eastAsia"/>
          <w:bCs/>
          <w:sz w:val="22"/>
        </w:rPr>
        <w:t>설계는 다음과 같다.</w:t>
      </w:r>
      <w:r>
        <w:rPr>
          <w:rFonts w:asciiTheme="minorEastAsia" w:eastAsiaTheme="minorEastAsia" w:hAnsiTheme="minorEastAsia"/>
          <w:bCs/>
          <w:sz w:val="22"/>
        </w:rPr>
        <w:t xml:space="preserve"> </w:t>
      </w:r>
    </w:p>
    <w:p w14:paraId="3478A834" w14:textId="02899BFB" w:rsidR="007638AF" w:rsidRDefault="007638AF" w:rsidP="007638AF">
      <w:pPr>
        <w:wordWrap/>
        <w:autoSpaceDE/>
        <w:autoSpaceDN/>
        <w:jc w:val="left"/>
        <w:rPr>
          <w:rFonts w:asciiTheme="minorEastAsia" w:eastAsiaTheme="minorEastAsia" w:hAnsiTheme="minorEastAsia"/>
          <w:bCs/>
          <w:sz w:val="22"/>
        </w:rPr>
      </w:pPr>
      <w:r>
        <w:rPr>
          <w:rFonts w:asciiTheme="minorEastAsia" w:eastAsiaTheme="minorEastAsia" w:hAnsiTheme="minorEastAsia"/>
          <w:bCs/>
          <w:sz w:val="22"/>
        </w:rPr>
        <w:tab/>
        <w:t>AWS server</w:t>
      </w:r>
      <w:r>
        <w:rPr>
          <w:rFonts w:asciiTheme="minorEastAsia" w:eastAsiaTheme="minorEastAsia" w:hAnsiTheme="minorEastAsia" w:hint="eastAsia"/>
          <w:bCs/>
          <w:sz w:val="22"/>
        </w:rPr>
        <w:t xml:space="preserve">를 구축하여 </w:t>
      </w:r>
      <w:r>
        <w:rPr>
          <w:rFonts w:asciiTheme="minorEastAsia" w:eastAsiaTheme="minorEastAsia" w:hAnsiTheme="minorEastAsia"/>
          <w:bCs/>
          <w:sz w:val="22"/>
        </w:rPr>
        <w:t>tomcat</w:t>
      </w:r>
      <w:r>
        <w:rPr>
          <w:rFonts w:asciiTheme="minorEastAsia" w:eastAsiaTheme="minorEastAsia" w:hAnsiTheme="minorEastAsia" w:hint="eastAsia"/>
          <w:bCs/>
          <w:sz w:val="22"/>
        </w:rPr>
        <w:t>으로 배포를 한다.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J</w:t>
      </w:r>
      <w:r>
        <w:rPr>
          <w:rFonts w:asciiTheme="minorEastAsia" w:eastAsiaTheme="minorEastAsia" w:hAnsiTheme="minorEastAsia"/>
          <w:bCs/>
          <w:sz w:val="22"/>
        </w:rPr>
        <w:t>ava</w:t>
      </w:r>
      <w:r>
        <w:rPr>
          <w:rFonts w:asciiTheme="minorEastAsia" w:eastAsiaTheme="minorEastAsia" w:hAnsiTheme="minorEastAsia" w:hint="eastAsia"/>
          <w:bCs/>
          <w:sz w:val="22"/>
        </w:rPr>
        <w:t xml:space="preserve">를 기반으로 작동하기 때문에 </w:t>
      </w:r>
      <w:r>
        <w:rPr>
          <w:rFonts w:asciiTheme="minorEastAsia" w:eastAsiaTheme="minorEastAsia" w:hAnsiTheme="minorEastAsia"/>
          <w:bCs/>
          <w:sz w:val="22"/>
        </w:rPr>
        <w:t>Spring framework</w:t>
      </w:r>
      <w:r>
        <w:rPr>
          <w:rFonts w:asciiTheme="minorEastAsia" w:eastAsiaTheme="minorEastAsia" w:hAnsiTheme="minorEastAsia" w:hint="eastAsia"/>
          <w:bCs/>
          <w:sz w:val="22"/>
        </w:rPr>
        <w:t>를 사용하여 필요한 기능들을 구현할 것이다.</w:t>
      </w:r>
    </w:p>
    <w:p w14:paraId="2DB8B43A" w14:textId="414F99D3" w:rsidR="007638AF" w:rsidRDefault="007638AF" w:rsidP="007638AF">
      <w:pPr>
        <w:wordWrap/>
        <w:autoSpaceDE/>
        <w:autoSpaceDN/>
        <w:jc w:val="left"/>
        <w:rPr>
          <w:rFonts w:asciiTheme="minorEastAsia" w:eastAsiaTheme="minorEastAsia" w:hAnsiTheme="minorEastAsia"/>
          <w:bCs/>
          <w:sz w:val="22"/>
        </w:rPr>
      </w:pPr>
      <w:r w:rsidRPr="007638AF">
        <w:rPr>
          <w:rFonts w:asciiTheme="minorEastAsia" w:eastAsiaTheme="minorEastAsia" w:hAnsiTheme="minorEastAsia"/>
          <w:bCs/>
          <w:sz w:val="22"/>
        </w:rPr>
        <w:lastRenderedPageBreak/>
        <w:drawing>
          <wp:inline distT="0" distB="0" distL="0" distR="0" wp14:anchorId="25CCFD4F" wp14:editId="56ACA014">
            <wp:extent cx="5863590" cy="2890520"/>
            <wp:effectExtent l="0" t="0" r="3810" b="5080"/>
            <wp:docPr id="8" name="그림 8">
              <a:extLst xmlns:a="http://schemas.openxmlformats.org/drawingml/2006/main">
                <a:ext uri="{FF2B5EF4-FFF2-40B4-BE49-F238E27FC236}">
                  <a16:creationId xmlns:a16="http://schemas.microsoft.com/office/drawing/2014/main" id="{202109B1-364E-A251-C3B8-91D180795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202109B1-364E-A251-C3B8-91D18079541E}"/>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2890520"/>
                    </a:xfrm>
                    <a:prstGeom prst="rect">
                      <a:avLst/>
                    </a:prstGeom>
                    <a:noFill/>
                    <a:ln>
                      <a:noFill/>
                    </a:ln>
                  </pic:spPr>
                </pic:pic>
              </a:graphicData>
            </a:graphic>
          </wp:inline>
        </w:drawing>
      </w:r>
    </w:p>
    <w:p w14:paraId="3DE5F929" w14:textId="77777777" w:rsidR="007638AF" w:rsidRDefault="007638AF" w:rsidP="007638AF">
      <w:pPr>
        <w:wordWrap/>
        <w:autoSpaceDE/>
        <w:autoSpaceDN/>
        <w:jc w:val="left"/>
        <w:rPr>
          <w:rFonts w:asciiTheme="minorEastAsia" w:eastAsiaTheme="minorEastAsia" w:hAnsiTheme="minorEastAsia"/>
          <w:bCs/>
          <w:sz w:val="22"/>
        </w:rPr>
      </w:pPr>
    </w:p>
    <w:p w14:paraId="1F097BAD" w14:textId="476B7059" w:rsidR="007638AF" w:rsidRDefault="007638AF" w:rsidP="007638AF">
      <w:pPr>
        <w:pStyle w:val="af0"/>
        <w:numPr>
          <w:ilvl w:val="0"/>
          <w:numId w:val="15"/>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hint="eastAsia"/>
          <w:bCs/>
          <w:sz w:val="22"/>
        </w:rPr>
        <w:t>A</w:t>
      </w:r>
      <w:r>
        <w:rPr>
          <w:rFonts w:asciiTheme="minorEastAsia" w:eastAsiaTheme="minorEastAsia" w:hAnsiTheme="minorEastAsia"/>
          <w:bCs/>
          <w:sz w:val="22"/>
        </w:rPr>
        <w:t>I server</w:t>
      </w:r>
      <w:r>
        <w:rPr>
          <w:rFonts w:asciiTheme="minorEastAsia" w:eastAsiaTheme="minorEastAsia" w:hAnsiTheme="minorEastAsia" w:hint="eastAsia"/>
          <w:bCs/>
          <w:sz w:val="22"/>
        </w:rPr>
        <w:t>의 설계는 다음과 같다.</w:t>
      </w:r>
    </w:p>
    <w:p w14:paraId="0FE3C256" w14:textId="464D97D3" w:rsidR="007638AF" w:rsidRPr="007638AF" w:rsidRDefault="007638AF" w:rsidP="007638AF">
      <w:pPr>
        <w:wordWrap/>
        <w:autoSpaceDE/>
        <w:autoSpaceDN/>
        <w:ind w:left="550"/>
        <w:jc w:val="left"/>
        <w:rPr>
          <w:rFonts w:asciiTheme="minorEastAsia" w:eastAsiaTheme="minorEastAsia" w:hAnsiTheme="minorEastAsia" w:hint="eastAsia"/>
          <w:bCs/>
          <w:sz w:val="22"/>
        </w:rPr>
      </w:pPr>
      <w:r>
        <w:rPr>
          <w:rFonts w:asciiTheme="minorEastAsia" w:eastAsiaTheme="minorEastAsia" w:hAnsiTheme="minorEastAsia" w:hint="eastAsia"/>
          <w:bCs/>
          <w:sz w:val="22"/>
        </w:rPr>
        <w:t>A</w:t>
      </w:r>
      <w:r>
        <w:rPr>
          <w:rFonts w:asciiTheme="minorEastAsia" w:eastAsiaTheme="minorEastAsia" w:hAnsiTheme="minorEastAsia"/>
          <w:bCs/>
          <w:sz w:val="22"/>
        </w:rPr>
        <w:t>I</w:t>
      </w:r>
      <w:r w:rsidR="00C24004">
        <w:rPr>
          <w:rFonts w:asciiTheme="minorEastAsia" w:eastAsiaTheme="minorEastAsia" w:hAnsiTheme="minorEastAsia" w:hint="eastAsia"/>
          <w:bCs/>
          <w:sz w:val="22"/>
        </w:rPr>
        <w:t xml:space="preserve">를 다루기 위해 </w:t>
      </w:r>
      <w:r w:rsidR="00C24004">
        <w:rPr>
          <w:rFonts w:asciiTheme="minorEastAsia" w:eastAsiaTheme="minorEastAsia" w:hAnsiTheme="minorEastAsia"/>
          <w:bCs/>
          <w:sz w:val="22"/>
        </w:rPr>
        <w:t>python</w:t>
      </w:r>
      <w:r w:rsidR="00C24004">
        <w:rPr>
          <w:rFonts w:asciiTheme="minorEastAsia" w:eastAsiaTheme="minorEastAsia" w:hAnsiTheme="minorEastAsia" w:hint="eastAsia"/>
          <w:bCs/>
          <w:sz w:val="22"/>
        </w:rPr>
        <w:t xml:space="preserve">과 </w:t>
      </w:r>
      <w:r w:rsidR="00C24004">
        <w:rPr>
          <w:rFonts w:asciiTheme="minorEastAsia" w:eastAsiaTheme="minorEastAsia" w:hAnsiTheme="minorEastAsia"/>
          <w:bCs/>
          <w:sz w:val="22"/>
        </w:rPr>
        <w:t>torch</w:t>
      </w:r>
      <w:r w:rsidR="00C24004">
        <w:rPr>
          <w:rFonts w:asciiTheme="minorEastAsia" w:eastAsiaTheme="minorEastAsia" w:hAnsiTheme="minorEastAsia" w:hint="eastAsia"/>
          <w:bCs/>
          <w:sz w:val="22"/>
        </w:rPr>
        <w:t>를 사용한다.</w:t>
      </w:r>
      <w:r w:rsidR="00C24004">
        <w:rPr>
          <w:rFonts w:asciiTheme="minorEastAsia" w:eastAsiaTheme="minorEastAsia" w:hAnsiTheme="minorEastAsia"/>
          <w:bCs/>
          <w:sz w:val="22"/>
        </w:rPr>
        <w:t xml:space="preserve"> python</w:t>
      </w:r>
      <w:r w:rsidR="00C24004">
        <w:rPr>
          <w:rFonts w:asciiTheme="minorEastAsia" w:eastAsiaTheme="minorEastAsia" w:hAnsiTheme="minorEastAsia" w:hint="eastAsia"/>
          <w:bCs/>
          <w:sz w:val="22"/>
        </w:rPr>
        <w:t xml:space="preserve">에서 제공하는 </w:t>
      </w:r>
      <w:r w:rsidR="00C24004">
        <w:rPr>
          <w:rFonts w:asciiTheme="minorEastAsia" w:eastAsiaTheme="minorEastAsia" w:hAnsiTheme="minorEastAsia"/>
          <w:bCs/>
          <w:sz w:val="22"/>
        </w:rPr>
        <w:t>Flask</w:t>
      </w:r>
      <w:r w:rsidR="00C24004">
        <w:rPr>
          <w:rFonts w:asciiTheme="minorEastAsia" w:eastAsiaTheme="minorEastAsia" w:hAnsiTheme="minorEastAsia" w:hint="eastAsia"/>
          <w:bCs/>
          <w:sz w:val="22"/>
        </w:rPr>
        <w:t xml:space="preserve">와 </w:t>
      </w:r>
      <w:proofErr w:type="spellStart"/>
      <w:r w:rsidR="00C24004">
        <w:rPr>
          <w:rFonts w:asciiTheme="minorEastAsia" w:eastAsiaTheme="minorEastAsia" w:hAnsiTheme="minorEastAsia"/>
          <w:bCs/>
          <w:sz w:val="22"/>
        </w:rPr>
        <w:t>Ngrok</w:t>
      </w:r>
      <w:proofErr w:type="spellEnd"/>
      <w:r w:rsidR="00C24004">
        <w:rPr>
          <w:rFonts w:asciiTheme="minorEastAsia" w:eastAsiaTheme="minorEastAsia" w:hAnsiTheme="minorEastAsia" w:hint="eastAsia"/>
          <w:bCs/>
          <w:sz w:val="22"/>
        </w:rPr>
        <w:t xml:space="preserve">로 </w:t>
      </w:r>
      <w:r w:rsidR="00C24004">
        <w:rPr>
          <w:rFonts w:asciiTheme="minorEastAsia" w:eastAsiaTheme="minorEastAsia" w:hAnsiTheme="minorEastAsia"/>
          <w:bCs/>
          <w:sz w:val="22"/>
        </w:rPr>
        <w:t>server</w:t>
      </w:r>
      <w:r w:rsidR="00C24004">
        <w:rPr>
          <w:rFonts w:asciiTheme="minorEastAsia" w:eastAsiaTheme="minorEastAsia" w:hAnsiTheme="minorEastAsia" w:hint="eastAsia"/>
          <w:bCs/>
          <w:sz w:val="22"/>
        </w:rPr>
        <w:t xml:space="preserve">를 배포하고 </w:t>
      </w:r>
      <w:r w:rsidR="00C24004">
        <w:rPr>
          <w:rFonts w:asciiTheme="minorEastAsia" w:eastAsiaTheme="minorEastAsia" w:hAnsiTheme="minorEastAsia"/>
          <w:bCs/>
          <w:sz w:val="22"/>
        </w:rPr>
        <w:t>python script</w:t>
      </w:r>
      <w:r w:rsidR="00C24004">
        <w:rPr>
          <w:rFonts w:asciiTheme="minorEastAsia" w:eastAsiaTheme="minorEastAsia" w:hAnsiTheme="minorEastAsia" w:hint="eastAsia"/>
          <w:bCs/>
          <w:sz w:val="22"/>
        </w:rPr>
        <w:t xml:space="preserve">로 </w:t>
      </w:r>
      <w:proofErr w:type="spellStart"/>
      <w:r w:rsidR="00C24004">
        <w:rPr>
          <w:rFonts w:asciiTheme="minorEastAsia" w:eastAsiaTheme="minorEastAsia" w:hAnsiTheme="minorEastAsia"/>
          <w:bCs/>
          <w:sz w:val="22"/>
        </w:rPr>
        <w:t>invokeAI</w:t>
      </w:r>
      <w:proofErr w:type="spellEnd"/>
      <w:r w:rsidR="00C24004">
        <w:rPr>
          <w:rFonts w:asciiTheme="minorEastAsia" w:eastAsiaTheme="minorEastAsia" w:hAnsiTheme="minorEastAsia" w:hint="eastAsia"/>
          <w:bCs/>
          <w:sz w:val="22"/>
        </w:rPr>
        <w:t xml:space="preserve">라는 </w:t>
      </w:r>
      <w:r w:rsidR="00C24004">
        <w:rPr>
          <w:rFonts w:asciiTheme="minorEastAsia" w:eastAsiaTheme="minorEastAsia" w:hAnsiTheme="minorEastAsia"/>
          <w:bCs/>
          <w:sz w:val="22"/>
        </w:rPr>
        <w:t>image generation toolkit</w:t>
      </w:r>
      <w:r w:rsidR="00C24004">
        <w:rPr>
          <w:rFonts w:asciiTheme="minorEastAsia" w:eastAsiaTheme="minorEastAsia" w:hAnsiTheme="minorEastAsia" w:hint="eastAsia"/>
          <w:bCs/>
          <w:sz w:val="22"/>
        </w:rPr>
        <w:t xml:space="preserve">과 </w:t>
      </w:r>
      <w:r w:rsidR="00C24004">
        <w:rPr>
          <w:rFonts w:asciiTheme="minorEastAsia" w:eastAsiaTheme="minorEastAsia" w:hAnsiTheme="minorEastAsia"/>
          <w:bCs/>
          <w:sz w:val="22"/>
        </w:rPr>
        <w:t>image, seed, prompt</w:t>
      </w:r>
      <w:r w:rsidR="00C24004">
        <w:rPr>
          <w:rFonts w:asciiTheme="minorEastAsia" w:eastAsiaTheme="minorEastAsia" w:hAnsiTheme="minorEastAsia" w:hint="eastAsia"/>
          <w:bCs/>
          <w:sz w:val="22"/>
        </w:rPr>
        <w:t>를 다룬다.</w:t>
      </w:r>
    </w:p>
    <w:p w14:paraId="4E962911" w14:textId="65BE4FED" w:rsidR="007638AF" w:rsidRDefault="007638AF" w:rsidP="007638AF">
      <w:pPr>
        <w:wordWrap/>
        <w:autoSpaceDE/>
        <w:autoSpaceDN/>
        <w:jc w:val="left"/>
        <w:rPr>
          <w:rFonts w:asciiTheme="minorEastAsia" w:eastAsiaTheme="minorEastAsia" w:hAnsiTheme="minorEastAsia"/>
          <w:bCs/>
          <w:sz w:val="22"/>
        </w:rPr>
      </w:pPr>
      <w:r>
        <w:rPr>
          <w:noProof/>
        </w:rPr>
        <w:lastRenderedPageBreak/>
        <w:drawing>
          <wp:inline distT="0" distB="0" distL="0" distR="0" wp14:anchorId="510D21B8" wp14:editId="1B762C31">
            <wp:extent cx="5863590" cy="31775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3590" cy="3177540"/>
                    </a:xfrm>
                    <a:prstGeom prst="rect">
                      <a:avLst/>
                    </a:prstGeom>
                  </pic:spPr>
                </pic:pic>
              </a:graphicData>
            </a:graphic>
          </wp:inline>
        </w:drawing>
      </w:r>
    </w:p>
    <w:p w14:paraId="362DB516" w14:textId="70D6289E" w:rsidR="00C24004" w:rsidRPr="00C24004" w:rsidRDefault="00C24004" w:rsidP="00C24004">
      <w:pPr>
        <w:pStyle w:val="af0"/>
        <w:numPr>
          <w:ilvl w:val="0"/>
          <w:numId w:val="15"/>
        </w:numPr>
        <w:wordWrap/>
        <w:autoSpaceDE/>
        <w:autoSpaceDN/>
        <w:ind w:leftChars="0"/>
        <w:jc w:val="left"/>
        <w:rPr>
          <w:rFonts w:asciiTheme="minorEastAsia" w:eastAsiaTheme="minorEastAsia" w:hAnsiTheme="minorEastAsia" w:hint="eastAsia"/>
          <w:bCs/>
          <w:sz w:val="22"/>
        </w:rPr>
      </w:pPr>
      <w:r>
        <w:rPr>
          <w:rFonts w:asciiTheme="minorEastAsia" w:eastAsiaTheme="minorEastAsia" w:hAnsiTheme="minorEastAsia" w:hint="eastAsia"/>
          <w:bCs/>
          <w:sz w:val="22"/>
        </w:rPr>
        <w:t>프로세스 설계</w:t>
      </w:r>
    </w:p>
    <w:p w14:paraId="3237B059" w14:textId="2F45A59F" w:rsidR="00DF7D82" w:rsidRPr="00DF7D82" w:rsidRDefault="00DF7D82" w:rsidP="00DF7D82">
      <w:pPr>
        <w:wordWrap/>
        <w:autoSpaceDE/>
        <w:autoSpaceDN/>
        <w:ind w:left="110"/>
        <w:jc w:val="left"/>
        <w:rPr>
          <w:rFonts w:hint="eastAsia"/>
          <w:bCs/>
          <w:sz w:val="22"/>
        </w:rPr>
      </w:pPr>
      <w:r>
        <w:rPr>
          <w:noProof/>
        </w:rPr>
        <w:drawing>
          <wp:inline distT="0" distB="0" distL="0" distR="0" wp14:anchorId="1DEF87D3" wp14:editId="16CCC270">
            <wp:extent cx="5863590" cy="2435225"/>
            <wp:effectExtent l="0" t="0" r="381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590" cy="2435225"/>
                    </a:xfrm>
                    <a:prstGeom prst="rect">
                      <a:avLst/>
                    </a:prstGeom>
                  </pic:spPr>
                </pic:pic>
              </a:graphicData>
            </a:graphic>
          </wp:inline>
        </w:drawing>
      </w:r>
    </w:p>
    <w:p w14:paraId="5FEC62C9" w14:textId="7CB39972" w:rsidR="00DF7D82" w:rsidRPr="00DF7D82" w:rsidRDefault="00DF7D82" w:rsidP="00DF7D82">
      <w:pPr>
        <w:pStyle w:val="af0"/>
        <w:numPr>
          <w:ilvl w:val="0"/>
          <w:numId w:val="14"/>
        </w:numPr>
        <w:wordWrap/>
        <w:autoSpaceDE/>
        <w:autoSpaceDN/>
        <w:ind w:leftChars="0"/>
        <w:jc w:val="left"/>
        <w:rPr>
          <w:rFonts w:asciiTheme="minorEastAsia" w:eastAsiaTheme="minorEastAsia" w:hAnsiTheme="minorEastAsia"/>
          <w:bCs/>
          <w:sz w:val="22"/>
        </w:rPr>
      </w:pPr>
      <w:r w:rsidRPr="00DF7D82">
        <w:rPr>
          <w:rFonts w:asciiTheme="minorEastAsia" w:eastAsiaTheme="minorEastAsia" w:hAnsiTheme="minorEastAsia" w:hint="eastAsia"/>
          <w:bCs/>
          <w:sz w:val="22"/>
        </w:rPr>
        <w:t>등장인물의 프로세스 설계는 다음과 같다.</w:t>
      </w:r>
    </w:p>
    <w:p w14:paraId="1153E1BD" w14:textId="096F688B" w:rsidR="00DF7D82" w:rsidRDefault="00DF7D82" w:rsidP="00DF7D82">
      <w:pPr>
        <w:pStyle w:val="af0"/>
        <w:numPr>
          <w:ilvl w:val="0"/>
          <w:numId w:val="11"/>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hint="eastAsia"/>
          <w:bCs/>
          <w:sz w:val="22"/>
        </w:rPr>
        <w:t xml:space="preserve">등장인물 </w:t>
      </w:r>
      <w:r>
        <w:rPr>
          <w:rFonts w:asciiTheme="minorEastAsia" w:eastAsiaTheme="minorEastAsia" w:hAnsiTheme="minorEastAsia"/>
          <w:bCs/>
          <w:sz w:val="22"/>
        </w:rPr>
        <w:t xml:space="preserve">sample </w:t>
      </w:r>
      <w:r>
        <w:rPr>
          <w:rFonts w:asciiTheme="minorEastAsia" w:eastAsiaTheme="minorEastAsia" w:hAnsiTheme="minorEastAsia" w:hint="eastAsia"/>
          <w:bCs/>
          <w:sz w:val="22"/>
        </w:rPr>
        <w:t>생성</w:t>
      </w:r>
    </w:p>
    <w:p w14:paraId="49075DA8" w14:textId="7A469D6C" w:rsidR="00DF7D82" w:rsidRPr="00DF7D82" w:rsidRDefault="00DF7D82" w:rsidP="00DF7D82">
      <w:pPr>
        <w:wordWrap/>
        <w:autoSpaceDE/>
        <w:autoSpaceDN/>
        <w:ind w:left="110"/>
        <w:jc w:val="left"/>
        <w:rPr>
          <w:rFonts w:asciiTheme="minorEastAsia" w:eastAsiaTheme="minorEastAsia" w:hAnsiTheme="minorEastAsia" w:hint="eastAsia"/>
          <w:bCs/>
          <w:sz w:val="22"/>
        </w:rPr>
      </w:pPr>
      <w:r>
        <w:rPr>
          <w:rFonts w:asciiTheme="minorEastAsia" w:eastAsiaTheme="minorEastAsia" w:hAnsiTheme="minorEastAsia" w:hint="eastAsia"/>
          <w:bCs/>
          <w:sz w:val="22"/>
        </w:rPr>
        <w:t xml:space="preserve">태그를 </w:t>
      </w:r>
      <w:r>
        <w:rPr>
          <w:rFonts w:asciiTheme="minorEastAsia" w:eastAsiaTheme="minorEastAsia" w:hAnsiTheme="minorEastAsia"/>
          <w:bCs/>
          <w:sz w:val="22"/>
        </w:rPr>
        <w:t>input</w:t>
      </w:r>
      <w:r>
        <w:rPr>
          <w:rFonts w:asciiTheme="minorEastAsia" w:eastAsiaTheme="minorEastAsia" w:hAnsiTheme="minorEastAsia" w:hint="eastAsia"/>
          <w:bCs/>
          <w:sz w:val="22"/>
        </w:rPr>
        <w:t>으로</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등장인물 </w:t>
      </w:r>
      <w:r>
        <w:rPr>
          <w:rFonts w:asciiTheme="minorEastAsia" w:eastAsiaTheme="minorEastAsia" w:hAnsiTheme="minorEastAsia"/>
          <w:bCs/>
          <w:sz w:val="22"/>
        </w:rPr>
        <w:t>sample image</w:t>
      </w:r>
      <w:r>
        <w:rPr>
          <w:rFonts w:asciiTheme="minorEastAsia" w:eastAsiaTheme="minorEastAsia" w:hAnsiTheme="minorEastAsia" w:hint="eastAsia"/>
          <w:bCs/>
          <w:sz w:val="22"/>
        </w:rPr>
        <w:t>를 뽑는 과정이다.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이때 사용되는 </w:t>
      </w:r>
      <w:r>
        <w:rPr>
          <w:rFonts w:asciiTheme="minorEastAsia" w:eastAsiaTheme="minorEastAsia" w:hAnsiTheme="minorEastAsia"/>
          <w:bCs/>
          <w:sz w:val="22"/>
        </w:rPr>
        <w:t>AI model</w:t>
      </w:r>
      <w:r>
        <w:rPr>
          <w:rFonts w:asciiTheme="minorEastAsia" w:eastAsiaTheme="minorEastAsia" w:hAnsiTheme="minorEastAsia" w:hint="eastAsia"/>
          <w:bCs/>
          <w:sz w:val="22"/>
        </w:rPr>
        <w:t xml:space="preserve">은 </w:t>
      </w:r>
      <w:r>
        <w:rPr>
          <w:rFonts w:asciiTheme="minorEastAsia" w:eastAsiaTheme="minorEastAsia" w:hAnsiTheme="minorEastAsia" w:hint="eastAsia"/>
          <w:bCs/>
          <w:sz w:val="22"/>
        </w:rPr>
        <w:lastRenderedPageBreak/>
        <w:t xml:space="preserve">작가의 선호하는 작화를 고려하여 </w:t>
      </w:r>
      <w:r>
        <w:rPr>
          <w:rFonts w:asciiTheme="minorEastAsia" w:eastAsiaTheme="minorEastAsia" w:hAnsiTheme="minorEastAsia"/>
          <w:bCs/>
          <w:sz w:val="22"/>
        </w:rPr>
        <w:t>4</w:t>
      </w:r>
      <w:r>
        <w:rPr>
          <w:rFonts w:asciiTheme="minorEastAsia" w:eastAsiaTheme="minorEastAsia" w:hAnsiTheme="minorEastAsia" w:hint="eastAsia"/>
          <w:bCs/>
          <w:sz w:val="22"/>
        </w:rPr>
        <w:t>개를 선정했다.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각 </w:t>
      </w:r>
      <w:r>
        <w:rPr>
          <w:rFonts w:asciiTheme="minorEastAsia" w:eastAsiaTheme="minorEastAsia" w:hAnsiTheme="minorEastAsia"/>
          <w:bCs/>
          <w:sz w:val="22"/>
        </w:rPr>
        <w:t>model</w:t>
      </w:r>
      <w:r>
        <w:rPr>
          <w:rFonts w:asciiTheme="minorEastAsia" w:eastAsiaTheme="minorEastAsia" w:hAnsiTheme="minorEastAsia" w:hint="eastAsia"/>
          <w:bCs/>
          <w:sz w:val="22"/>
        </w:rPr>
        <w:t xml:space="preserve">의 </w:t>
      </w:r>
      <w:r>
        <w:rPr>
          <w:rFonts w:asciiTheme="minorEastAsia" w:eastAsiaTheme="minorEastAsia" w:hAnsiTheme="minorEastAsia"/>
          <w:bCs/>
          <w:sz w:val="22"/>
        </w:rPr>
        <w:t>style</w:t>
      </w:r>
      <w:r>
        <w:rPr>
          <w:rFonts w:asciiTheme="minorEastAsia" w:eastAsiaTheme="minorEastAsia" w:hAnsiTheme="minorEastAsia" w:hint="eastAsia"/>
          <w:bCs/>
          <w:sz w:val="22"/>
        </w:rPr>
        <w:t xml:space="preserve">은 </w:t>
      </w:r>
      <w:r>
        <w:rPr>
          <w:rFonts w:asciiTheme="minorEastAsia" w:eastAsiaTheme="minorEastAsia" w:hAnsiTheme="minorEastAsia"/>
          <w:bCs/>
          <w:sz w:val="22"/>
        </w:rPr>
        <w:t xml:space="preserve">anime, </w:t>
      </w:r>
      <w:proofErr w:type="spellStart"/>
      <w:r>
        <w:rPr>
          <w:rFonts w:asciiTheme="minorEastAsia" w:eastAsiaTheme="minorEastAsia" w:hAnsiTheme="minorEastAsia"/>
          <w:bCs/>
          <w:sz w:val="22"/>
        </w:rPr>
        <w:t>midjourney</w:t>
      </w:r>
      <w:proofErr w:type="spellEnd"/>
      <w:r>
        <w:rPr>
          <w:rFonts w:asciiTheme="minorEastAsia" w:eastAsiaTheme="minorEastAsia" w:hAnsiTheme="minorEastAsia"/>
          <w:bCs/>
          <w:sz w:val="22"/>
        </w:rPr>
        <w:t xml:space="preserve"> </w:t>
      </w:r>
      <w:r>
        <w:rPr>
          <w:rFonts w:asciiTheme="minorEastAsia" w:eastAsiaTheme="minorEastAsia" w:hAnsiTheme="minorEastAsia" w:hint="eastAsia"/>
          <w:bCs/>
          <w:sz w:val="22"/>
        </w:rPr>
        <w:t>등이 있다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작가는 원하는 등장인물이 나올 </w:t>
      </w:r>
      <w:proofErr w:type="gramStart"/>
      <w:r>
        <w:rPr>
          <w:rFonts w:asciiTheme="minorEastAsia" w:eastAsiaTheme="minorEastAsia" w:hAnsiTheme="minorEastAsia" w:hint="eastAsia"/>
          <w:bCs/>
          <w:sz w:val="22"/>
        </w:rPr>
        <w:t>때</w:t>
      </w:r>
      <w:r w:rsidR="00722C27">
        <w:rPr>
          <w:rFonts w:asciiTheme="minorEastAsia" w:eastAsiaTheme="minorEastAsia" w:hAnsiTheme="minorEastAsia" w:hint="eastAsia"/>
          <w:bCs/>
          <w:sz w:val="22"/>
        </w:rPr>
        <w:t xml:space="preserve"> </w:t>
      </w:r>
      <w:r>
        <w:rPr>
          <w:rFonts w:asciiTheme="minorEastAsia" w:eastAsiaTheme="minorEastAsia" w:hAnsiTheme="minorEastAsia" w:hint="eastAsia"/>
          <w:bCs/>
          <w:sz w:val="22"/>
        </w:rPr>
        <w:t>까지</w:t>
      </w:r>
      <w:proofErr w:type="gramEnd"/>
      <w:r>
        <w:rPr>
          <w:rFonts w:asciiTheme="minorEastAsia" w:eastAsiaTheme="minorEastAsia" w:hAnsiTheme="minorEastAsia" w:hint="eastAsia"/>
          <w:bCs/>
          <w:sz w:val="22"/>
        </w:rPr>
        <w:t xml:space="preserve"> </w:t>
      </w:r>
      <w:r>
        <w:rPr>
          <w:rFonts w:asciiTheme="minorEastAsia" w:eastAsiaTheme="minorEastAsia" w:hAnsiTheme="minorEastAsia"/>
          <w:bCs/>
          <w:sz w:val="22"/>
        </w:rPr>
        <w:t>sample</w:t>
      </w:r>
      <w:r>
        <w:rPr>
          <w:rFonts w:asciiTheme="minorEastAsia" w:eastAsiaTheme="minorEastAsia" w:hAnsiTheme="minorEastAsia" w:hint="eastAsia"/>
          <w:bCs/>
          <w:sz w:val="22"/>
        </w:rPr>
        <w:t>을 보다가 마음에 드는 등장인물이 나오면 해당 사진을 선택하면 된다.</w:t>
      </w:r>
    </w:p>
    <w:p w14:paraId="4877B691" w14:textId="1B35BEF6" w:rsidR="00DF7D82" w:rsidRPr="00DF7D82" w:rsidRDefault="00DF7D82" w:rsidP="00DF7D82">
      <w:pPr>
        <w:wordWrap/>
        <w:autoSpaceDE/>
        <w:autoSpaceDN/>
        <w:ind w:left="110"/>
        <w:jc w:val="left"/>
        <w:rPr>
          <w:rFonts w:asciiTheme="minorEastAsia" w:eastAsiaTheme="minorEastAsia" w:hAnsiTheme="minorEastAsia" w:hint="eastAsia"/>
          <w:bCs/>
          <w:sz w:val="22"/>
        </w:rPr>
      </w:pPr>
      <w:r w:rsidRPr="00DF7D82">
        <w:rPr>
          <w:rFonts w:asciiTheme="minorEastAsia" w:eastAsiaTheme="minorEastAsia" w:hAnsiTheme="minorEastAsia"/>
          <w:bCs/>
          <w:sz w:val="22"/>
        </w:rPr>
        <w:drawing>
          <wp:inline distT="0" distB="0" distL="0" distR="0" wp14:anchorId="77EBA467" wp14:editId="6A88B3A0">
            <wp:extent cx="5863590" cy="3651885"/>
            <wp:effectExtent l="0" t="0" r="3810" b="5715"/>
            <wp:docPr id="10" name="그림 9">
              <a:extLst xmlns:a="http://schemas.openxmlformats.org/drawingml/2006/main">
                <a:ext uri="{FF2B5EF4-FFF2-40B4-BE49-F238E27FC236}">
                  <a16:creationId xmlns:a16="http://schemas.microsoft.com/office/drawing/2014/main" id="{2F03888A-FEBB-1D97-9B1C-470AD6946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2F03888A-FEBB-1D97-9B1C-470AD6946148}"/>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3590" cy="3651885"/>
                    </a:xfrm>
                    <a:prstGeom prst="rect">
                      <a:avLst/>
                    </a:prstGeom>
                    <a:noFill/>
                    <a:ln>
                      <a:noFill/>
                    </a:ln>
                  </pic:spPr>
                </pic:pic>
              </a:graphicData>
            </a:graphic>
          </wp:inline>
        </w:drawing>
      </w:r>
    </w:p>
    <w:p w14:paraId="30771775" w14:textId="0146608B" w:rsidR="00DF7D82" w:rsidRDefault="00DF7D82" w:rsidP="00DF7D82">
      <w:pPr>
        <w:pStyle w:val="af0"/>
        <w:numPr>
          <w:ilvl w:val="0"/>
          <w:numId w:val="11"/>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hint="eastAsia"/>
          <w:bCs/>
          <w:sz w:val="22"/>
        </w:rPr>
        <w:t>등장인물 학습</w:t>
      </w:r>
    </w:p>
    <w:p w14:paraId="707FCA70" w14:textId="6CEFE9BA" w:rsidR="00DF7D82" w:rsidRPr="00DF7D82" w:rsidRDefault="00DF7D82" w:rsidP="00DF7D82">
      <w:pPr>
        <w:wordWrap/>
        <w:autoSpaceDE/>
        <w:autoSpaceDN/>
        <w:ind w:left="110"/>
        <w:jc w:val="left"/>
        <w:rPr>
          <w:rFonts w:asciiTheme="minorEastAsia" w:eastAsiaTheme="minorEastAsia" w:hAnsiTheme="minorEastAsia" w:hint="eastAsia"/>
          <w:bCs/>
          <w:sz w:val="22"/>
        </w:rPr>
      </w:pPr>
      <w:r>
        <w:rPr>
          <w:rFonts w:asciiTheme="minorEastAsia" w:eastAsiaTheme="minorEastAsia" w:hAnsiTheme="minorEastAsia" w:hint="eastAsia"/>
          <w:bCs/>
          <w:sz w:val="22"/>
        </w:rPr>
        <w:t>작가가 선택한 등장인물의 사진에 대한 u</w:t>
      </w:r>
      <w:r>
        <w:rPr>
          <w:rFonts w:asciiTheme="minorEastAsia" w:eastAsiaTheme="minorEastAsia" w:hAnsiTheme="minorEastAsia"/>
          <w:bCs/>
          <w:sz w:val="22"/>
        </w:rPr>
        <w:t>ser id, tag, seed</w:t>
      </w:r>
      <w:r>
        <w:rPr>
          <w:rFonts w:asciiTheme="minorEastAsia" w:eastAsiaTheme="minorEastAsia" w:hAnsiTheme="minorEastAsia" w:hint="eastAsia"/>
          <w:bCs/>
          <w:sz w:val="22"/>
        </w:rPr>
        <w:t>값을 전달받는다.</w:t>
      </w:r>
      <w:r>
        <w:rPr>
          <w:rFonts w:asciiTheme="minorEastAsia" w:eastAsiaTheme="minorEastAsia" w:hAnsiTheme="minorEastAsia"/>
          <w:bCs/>
          <w:sz w:val="22"/>
        </w:rPr>
        <w:t xml:space="preserve"> </w:t>
      </w:r>
      <w:r>
        <w:rPr>
          <w:rFonts w:asciiTheme="minorEastAsia" w:eastAsiaTheme="minorEastAsia" w:hAnsiTheme="minorEastAsia" w:hint="eastAsia"/>
          <w:bCs/>
          <w:sz w:val="22"/>
        </w:rPr>
        <w:t>해당 정보를 바탕으로 등장인물을 다양한 각도,</w:t>
      </w:r>
      <w:r>
        <w:rPr>
          <w:rFonts w:asciiTheme="minorEastAsia" w:eastAsiaTheme="minorEastAsia" w:hAnsiTheme="minorEastAsia"/>
          <w:bCs/>
          <w:sz w:val="22"/>
        </w:rPr>
        <w:t xml:space="preserve"> </w:t>
      </w:r>
      <w:r>
        <w:rPr>
          <w:rFonts w:asciiTheme="minorEastAsia" w:eastAsiaTheme="minorEastAsia" w:hAnsiTheme="minorEastAsia" w:hint="eastAsia"/>
          <w:bCs/>
          <w:sz w:val="22"/>
        </w:rPr>
        <w:t>배경,</w:t>
      </w:r>
      <w:r>
        <w:rPr>
          <w:rFonts w:asciiTheme="minorEastAsia" w:eastAsiaTheme="minorEastAsia" w:hAnsiTheme="minorEastAsia"/>
          <w:bCs/>
          <w:sz w:val="22"/>
        </w:rPr>
        <w:t xml:space="preserve"> </w:t>
      </w:r>
      <w:r>
        <w:rPr>
          <w:rFonts w:asciiTheme="minorEastAsia" w:eastAsiaTheme="minorEastAsia" w:hAnsiTheme="minorEastAsia" w:hint="eastAsia"/>
          <w:bCs/>
          <w:sz w:val="22"/>
        </w:rPr>
        <w:t>표정에 대해 복제한 뒤,</w:t>
      </w:r>
      <w:r>
        <w:rPr>
          <w:rFonts w:asciiTheme="minorEastAsia" w:eastAsiaTheme="minorEastAsia" w:hAnsiTheme="minorEastAsia"/>
          <w:bCs/>
          <w:sz w:val="22"/>
        </w:rPr>
        <w:t xml:space="preserve"> </w:t>
      </w:r>
      <w:proofErr w:type="spellStart"/>
      <w:r>
        <w:rPr>
          <w:rFonts w:asciiTheme="minorEastAsia" w:eastAsiaTheme="minorEastAsia" w:hAnsiTheme="minorEastAsia"/>
          <w:bCs/>
          <w:sz w:val="22"/>
        </w:rPr>
        <w:t>dreambooth</w:t>
      </w:r>
      <w:proofErr w:type="spellEnd"/>
      <w:r>
        <w:rPr>
          <w:rFonts w:asciiTheme="minorEastAsia" w:eastAsiaTheme="minorEastAsia" w:hAnsiTheme="minorEastAsia" w:hint="eastAsia"/>
          <w:bCs/>
          <w:sz w:val="22"/>
        </w:rPr>
        <w:t>라는 학습 기법을 적용시킨다.</w:t>
      </w:r>
      <w:r>
        <w:rPr>
          <w:rFonts w:asciiTheme="minorEastAsia" w:eastAsiaTheme="minorEastAsia" w:hAnsiTheme="minorEastAsia"/>
          <w:bCs/>
          <w:sz w:val="22"/>
        </w:rPr>
        <w:t xml:space="preserve"> </w:t>
      </w:r>
      <w:r w:rsidR="007638AF">
        <w:rPr>
          <w:rFonts w:asciiTheme="minorEastAsia" w:eastAsiaTheme="minorEastAsia" w:hAnsiTheme="minorEastAsia" w:hint="eastAsia"/>
          <w:bCs/>
          <w:sz w:val="22"/>
        </w:rPr>
        <w:t xml:space="preserve">이때 복제하는 이유는 </w:t>
      </w:r>
      <w:r w:rsidR="007638AF">
        <w:rPr>
          <w:rFonts w:asciiTheme="minorEastAsia" w:eastAsiaTheme="minorEastAsia" w:hAnsiTheme="minorEastAsia"/>
          <w:bCs/>
          <w:sz w:val="22"/>
        </w:rPr>
        <w:t>dataset</w:t>
      </w:r>
      <w:r w:rsidR="007638AF">
        <w:rPr>
          <w:rFonts w:asciiTheme="minorEastAsia" w:eastAsiaTheme="minorEastAsia" w:hAnsiTheme="minorEastAsia" w:hint="eastAsia"/>
          <w:bCs/>
          <w:sz w:val="22"/>
        </w:rPr>
        <w:t xml:space="preserve">을 늘리기 </w:t>
      </w:r>
      <w:proofErr w:type="spellStart"/>
      <w:r w:rsidR="007638AF">
        <w:rPr>
          <w:rFonts w:asciiTheme="minorEastAsia" w:eastAsiaTheme="minorEastAsia" w:hAnsiTheme="minorEastAsia" w:hint="eastAsia"/>
          <w:bCs/>
          <w:sz w:val="22"/>
        </w:rPr>
        <w:t>위함이고</w:t>
      </w:r>
      <w:proofErr w:type="spellEnd"/>
      <w:r w:rsidR="007638AF">
        <w:rPr>
          <w:rFonts w:asciiTheme="minorEastAsia" w:eastAsiaTheme="minorEastAsia" w:hAnsiTheme="minorEastAsia" w:hint="eastAsia"/>
          <w:bCs/>
          <w:sz w:val="22"/>
        </w:rPr>
        <w:t xml:space="preserve"> </w:t>
      </w:r>
      <w:proofErr w:type="spellStart"/>
      <w:r w:rsidR="007638AF">
        <w:rPr>
          <w:rFonts w:asciiTheme="minorEastAsia" w:eastAsiaTheme="minorEastAsia" w:hAnsiTheme="minorEastAsia"/>
          <w:bCs/>
          <w:sz w:val="22"/>
        </w:rPr>
        <w:t>dreambooth</w:t>
      </w:r>
      <w:proofErr w:type="spellEnd"/>
      <w:r w:rsidR="007638AF">
        <w:rPr>
          <w:rFonts w:asciiTheme="minorEastAsia" w:eastAsiaTheme="minorEastAsia" w:hAnsiTheme="minorEastAsia" w:hint="eastAsia"/>
          <w:bCs/>
          <w:sz w:val="22"/>
        </w:rPr>
        <w:t>는 일관성 있는 삽화를 뽑기 위한 기법이다.</w:t>
      </w:r>
    </w:p>
    <w:p w14:paraId="367983CD" w14:textId="0F7072B9" w:rsidR="00DF7D82" w:rsidRPr="00DF7D82" w:rsidRDefault="00DF7D82" w:rsidP="00DF7D82">
      <w:pPr>
        <w:wordWrap/>
        <w:autoSpaceDE/>
        <w:autoSpaceDN/>
        <w:ind w:left="110"/>
        <w:jc w:val="left"/>
        <w:rPr>
          <w:rFonts w:asciiTheme="minorEastAsia" w:eastAsiaTheme="minorEastAsia" w:hAnsiTheme="minorEastAsia" w:hint="eastAsia"/>
          <w:bCs/>
          <w:sz w:val="22"/>
        </w:rPr>
      </w:pPr>
      <w:r w:rsidRPr="00DF7D82">
        <w:rPr>
          <w:rFonts w:asciiTheme="minorEastAsia" w:eastAsiaTheme="minorEastAsia" w:hAnsiTheme="minorEastAsia"/>
          <w:bCs/>
          <w:sz w:val="22"/>
        </w:rPr>
        <w:lastRenderedPageBreak/>
        <w:drawing>
          <wp:inline distT="0" distB="0" distL="0" distR="0" wp14:anchorId="67EDCF90" wp14:editId="4097BAF9">
            <wp:extent cx="5863590" cy="3610610"/>
            <wp:effectExtent l="0" t="0" r="3810" b="8890"/>
            <wp:docPr id="12" name="그림 11" descr="도표이(가) 표시된 사진&#10;&#10;자동 생성된 설명">
              <a:extLst xmlns:a="http://schemas.openxmlformats.org/drawingml/2006/main">
                <a:ext uri="{FF2B5EF4-FFF2-40B4-BE49-F238E27FC236}">
                  <a16:creationId xmlns:a16="http://schemas.microsoft.com/office/drawing/2014/main" id="{23D056F9-C1C3-241F-F073-925EEB840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도표이(가) 표시된 사진&#10;&#10;자동 생성된 설명">
                      <a:extLst>
                        <a:ext uri="{FF2B5EF4-FFF2-40B4-BE49-F238E27FC236}">
                          <a16:creationId xmlns:a16="http://schemas.microsoft.com/office/drawing/2014/main" id="{23D056F9-C1C3-241F-F073-925EEB8405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63590" cy="3610610"/>
                    </a:xfrm>
                    <a:prstGeom prst="rect">
                      <a:avLst/>
                    </a:prstGeom>
                  </pic:spPr>
                </pic:pic>
              </a:graphicData>
            </a:graphic>
          </wp:inline>
        </w:drawing>
      </w:r>
    </w:p>
    <w:p w14:paraId="0485F8E7" w14:textId="2FA44C5B" w:rsidR="00DF7D82" w:rsidRDefault="00DF7D82" w:rsidP="00DF7D82">
      <w:pPr>
        <w:pStyle w:val="af0"/>
        <w:numPr>
          <w:ilvl w:val="0"/>
          <w:numId w:val="11"/>
        </w:numPr>
        <w:wordWrap/>
        <w:autoSpaceDE/>
        <w:autoSpaceDN/>
        <w:ind w:leftChars="0"/>
        <w:jc w:val="left"/>
        <w:rPr>
          <w:rFonts w:asciiTheme="minorEastAsia" w:eastAsiaTheme="minorEastAsia" w:hAnsiTheme="minorEastAsia"/>
          <w:bCs/>
          <w:sz w:val="22"/>
        </w:rPr>
      </w:pPr>
      <w:r>
        <w:rPr>
          <w:rFonts w:asciiTheme="minorEastAsia" w:eastAsiaTheme="minorEastAsia" w:hAnsiTheme="minorEastAsia" w:hint="eastAsia"/>
          <w:bCs/>
          <w:sz w:val="22"/>
        </w:rPr>
        <w:t>등장인물 삽화 생성</w:t>
      </w:r>
    </w:p>
    <w:p w14:paraId="06CB8556" w14:textId="5D0E6AB7" w:rsidR="007638AF" w:rsidRPr="007638AF" w:rsidRDefault="007638AF" w:rsidP="007638AF">
      <w:pPr>
        <w:wordWrap/>
        <w:autoSpaceDE/>
        <w:autoSpaceDN/>
        <w:ind w:left="110"/>
        <w:jc w:val="left"/>
        <w:rPr>
          <w:rFonts w:asciiTheme="minorEastAsia" w:eastAsiaTheme="minorEastAsia" w:hAnsiTheme="minorEastAsia" w:hint="eastAsia"/>
          <w:bCs/>
          <w:sz w:val="22"/>
        </w:rPr>
      </w:pPr>
      <w:r>
        <w:rPr>
          <w:rFonts w:asciiTheme="minorEastAsia" w:eastAsiaTheme="minorEastAsia" w:hAnsiTheme="minorEastAsia" w:hint="eastAsia"/>
          <w:bCs/>
          <w:sz w:val="22"/>
        </w:rPr>
        <w:t xml:space="preserve">학습이 완료된 </w:t>
      </w:r>
      <w:r>
        <w:rPr>
          <w:rFonts w:asciiTheme="minorEastAsia" w:eastAsiaTheme="minorEastAsia" w:hAnsiTheme="minorEastAsia"/>
          <w:bCs/>
          <w:sz w:val="22"/>
        </w:rPr>
        <w:t>AI model</w:t>
      </w:r>
      <w:r>
        <w:rPr>
          <w:rFonts w:asciiTheme="minorEastAsia" w:eastAsiaTheme="minorEastAsia" w:hAnsiTheme="minorEastAsia" w:hint="eastAsia"/>
          <w:bCs/>
          <w:sz w:val="22"/>
        </w:rPr>
        <w:t xml:space="preserve">로 일관성 있는 삽화를 생성하는 기능이다. 등장인물을 특정 </w:t>
      </w:r>
      <w:r>
        <w:rPr>
          <w:rFonts w:asciiTheme="minorEastAsia" w:eastAsiaTheme="minorEastAsia" w:hAnsiTheme="minorEastAsia"/>
          <w:bCs/>
          <w:sz w:val="22"/>
        </w:rPr>
        <w:t>id</w:t>
      </w:r>
      <w:r>
        <w:rPr>
          <w:rFonts w:asciiTheme="minorEastAsia" w:eastAsiaTheme="minorEastAsia" w:hAnsiTheme="minorEastAsia" w:hint="eastAsia"/>
          <w:bCs/>
          <w:sz w:val="22"/>
        </w:rPr>
        <w:t xml:space="preserve">에 </w:t>
      </w:r>
      <w:r>
        <w:rPr>
          <w:rFonts w:asciiTheme="minorEastAsia" w:eastAsiaTheme="minorEastAsia" w:hAnsiTheme="minorEastAsia"/>
          <w:bCs/>
          <w:sz w:val="22"/>
        </w:rPr>
        <w:t xml:space="preserve">mapping </w:t>
      </w:r>
      <w:r>
        <w:rPr>
          <w:rFonts w:asciiTheme="minorEastAsia" w:eastAsiaTheme="minorEastAsia" w:hAnsiTheme="minorEastAsia" w:hint="eastAsia"/>
          <w:bCs/>
          <w:sz w:val="22"/>
        </w:rPr>
        <w:t>시킨 후,</w:t>
      </w:r>
      <w:r>
        <w:rPr>
          <w:rFonts w:asciiTheme="minorEastAsia" w:eastAsiaTheme="minorEastAsia" w:hAnsiTheme="minorEastAsia"/>
          <w:bCs/>
          <w:sz w:val="22"/>
        </w:rPr>
        <w:t xml:space="preserve"> </w:t>
      </w:r>
      <w:r>
        <w:rPr>
          <w:rFonts w:asciiTheme="minorEastAsia" w:eastAsiaTheme="minorEastAsia" w:hAnsiTheme="minorEastAsia" w:hint="eastAsia"/>
          <w:bCs/>
          <w:sz w:val="22"/>
        </w:rPr>
        <w:t xml:space="preserve">해당 등장인물을 뽑을 때 </w:t>
      </w:r>
      <w:r>
        <w:rPr>
          <w:rFonts w:asciiTheme="minorEastAsia" w:eastAsiaTheme="minorEastAsia" w:hAnsiTheme="minorEastAsia"/>
          <w:bCs/>
          <w:sz w:val="22"/>
        </w:rPr>
        <w:t>id</w:t>
      </w:r>
      <w:r>
        <w:rPr>
          <w:rFonts w:asciiTheme="minorEastAsia" w:eastAsiaTheme="minorEastAsia" w:hAnsiTheme="minorEastAsia" w:hint="eastAsia"/>
          <w:bCs/>
          <w:sz w:val="22"/>
        </w:rPr>
        <w:t xml:space="preserve">로 </w:t>
      </w:r>
      <w:r>
        <w:rPr>
          <w:rFonts w:asciiTheme="minorEastAsia" w:eastAsiaTheme="minorEastAsia" w:hAnsiTheme="minorEastAsia"/>
          <w:bCs/>
          <w:sz w:val="22"/>
        </w:rPr>
        <w:t>AI model</w:t>
      </w:r>
      <w:r>
        <w:rPr>
          <w:rFonts w:asciiTheme="minorEastAsia" w:eastAsiaTheme="minorEastAsia" w:hAnsiTheme="minorEastAsia" w:hint="eastAsia"/>
          <w:bCs/>
          <w:sz w:val="22"/>
        </w:rPr>
        <w:t>을 불러온다.</w:t>
      </w:r>
    </w:p>
    <w:p w14:paraId="191B0204" w14:textId="22B91066" w:rsidR="00DF7D82" w:rsidRPr="00DF7D82" w:rsidRDefault="00DF7D82" w:rsidP="00DF7D82">
      <w:pPr>
        <w:wordWrap/>
        <w:autoSpaceDE/>
        <w:autoSpaceDN/>
        <w:ind w:left="110"/>
        <w:jc w:val="left"/>
        <w:rPr>
          <w:rFonts w:asciiTheme="minorEastAsia" w:eastAsiaTheme="minorEastAsia" w:hAnsiTheme="minorEastAsia" w:hint="eastAsia"/>
          <w:bCs/>
          <w:sz w:val="22"/>
        </w:rPr>
      </w:pPr>
      <w:r w:rsidRPr="00DF7D82">
        <w:rPr>
          <w:rFonts w:asciiTheme="minorEastAsia" w:eastAsiaTheme="minorEastAsia" w:hAnsiTheme="minorEastAsia"/>
          <w:bCs/>
          <w:sz w:val="22"/>
        </w:rPr>
        <w:lastRenderedPageBreak/>
        <w:drawing>
          <wp:inline distT="0" distB="0" distL="0" distR="0" wp14:anchorId="30B6D7C5" wp14:editId="5EC1A829">
            <wp:extent cx="5863590" cy="3556000"/>
            <wp:effectExtent l="0" t="0" r="3810" b="6350"/>
            <wp:docPr id="2" name="그림 2">
              <a:extLst xmlns:a="http://schemas.openxmlformats.org/drawingml/2006/main">
                <a:ext uri="{FF2B5EF4-FFF2-40B4-BE49-F238E27FC236}">
                  <a16:creationId xmlns:a16="http://schemas.microsoft.com/office/drawing/2014/main" id="{D81BD4C2-FD37-AD40-5CF8-53F528B542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D81BD4C2-FD37-AD40-5CF8-53F528B542C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63590" cy="3556000"/>
                    </a:xfrm>
                    <a:prstGeom prst="rect">
                      <a:avLst/>
                    </a:prstGeom>
                  </pic:spPr>
                </pic:pic>
              </a:graphicData>
            </a:graphic>
          </wp:inline>
        </w:drawing>
      </w:r>
    </w:p>
    <w:p w14:paraId="0EC72A23" w14:textId="3FCA4407" w:rsidR="00DF7D82" w:rsidRPr="00DF7D82" w:rsidRDefault="00DF7D82" w:rsidP="00DF7D82">
      <w:pPr>
        <w:pStyle w:val="af0"/>
        <w:numPr>
          <w:ilvl w:val="0"/>
          <w:numId w:val="13"/>
        </w:numPr>
        <w:wordWrap/>
        <w:autoSpaceDE/>
        <w:autoSpaceDN/>
        <w:ind w:leftChars="0"/>
        <w:jc w:val="left"/>
        <w:rPr>
          <w:bCs/>
          <w:sz w:val="22"/>
        </w:rPr>
      </w:pPr>
      <w:r w:rsidRPr="00DF7D82">
        <w:rPr>
          <w:rFonts w:hint="eastAsia"/>
          <w:bCs/>
          <w:sz w:val="22"/>
        </w:rPr>
        <w:t>웹 소설 읽기,</w:t>
      </w:r>
      <w:r w:rsidRPr="00DF7D82">
        <w:rPr>
          <w:bCs/>
          <w:sz w:val="22"/>
        </w:rPr>
        <w:t xml:space="preserve"> </w:t>
      </w:r>
      <w:r w:rsidRPr="00DF7D82">
        <w:rPr>
          <w:rFonts w:hint="eastAsia"/>
          <w:bCs/>
          <w:sz w:val="22"/>
        </w:rPr>
        <w:t>쓰기의 프로세스는 다음과 같다.</w:t>
      </w:r>
    </w:p>
    <w:p w14:paraId="464D4B79" w14:textId="1FB24DFF" w:rsidR="00DF7D82" w:rsidRDefault="00DF7D82" w:rsidP="00DF7D82">
      <w:pPr>
        <w:pStyle w:val="af0"/>
        <w:numPr>
          <w:ilvl w:val="0"/>
          <w:numId w:val="12"/>
        </w:numPr>
        <w:wordWrap/>
        <w:autoSpaceDE/>
        <w:autoSpaceDN/>
        <w:ind w:leftChars="0"/>
        <w:jc w:val="left"/>
        <w:rPr>
          <w:bCs/>
          <w:sz w:val="22"/>
        </w:rPr>
      </w:pPr>
      <w:r>
        <w:rPr>
          <w:rFonts w:hint="eastAsia"/>
          <w:bCs/>
          <w:sz w:val="22"/>
        </w:rPr>
        <w:t>웹 소설 읽기</w:t>
      </w:r>
    </w:p>
    <w:p w14:paraId="03AAE6A5" w14:textId="579E55DF" w:rsidR="00DF7D82" w:rsidRPr="00DF7D82" w:rsidRDefault="00DF7D82" w:rsidP="00DF7D82">
      <w:pPr>
        <w:wordWrap/>
        <w:autoSpaceDE/>
        <w:autoSpaceDN/>
        <w:jc w:val="center"/>
        <w:rPr>
          <w:rFonts w:hint="eastAsia"/>
          <w:bCs/>
          <w:sz w:val="22"/>
        </w:rPr>
      </w:pPr>
      <w:r w:rsidRPr="00DF7D82">
        <w:rPr>
          <w:bCs/>
          <w:sz w:val="22"/>
        </w:rPr>
        <w:drawing>
          <wp:inline distT="0" distB="0" distL="0" distR="0" wp14:anchorId="70512FF7" wp14:editId="2BB02A19">
            <wp:extent cx="3657600" cy="2982595"/>
            <wp:effectExtent l="0" t="0" r="0" b="8255"/>
            <wp:docPr id="4" name="그림 4">
              <a:extLst xmlns:a="http://schemas.openxmlformats.org/drawingml/2006/main">
                <a:ext uri="{FF2B5EF4-FFF2-40B4-BE49-F238E27FC236}">
                  <a16:creationId xmlns:a16="http://schemas.microsoft.com/office/drawing/2014/main" id="{D9F41C0D-F4D1-3BD0-E17A-D91EE8802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a:extLst>
                        <a:ext uri="{FF2B5EF4-FFF2-40B4-BE49-F238E27FC236}">
                          <a16:creationId xmlns:a16="http://schemas.microsoft.com/office/drawing/2014/main" id="{D9F41C0D-F4D1-3BD0-E17A-D91EE8802DA5}"/>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651" cy="2989160"/>
                    </a:xfrm>
                    <a:prstGeom prst="rect">
                      <a:avLst/>
                    </a:prstGeom>
                    <a:noFill/>
                    <a:ln>
                      <a:noFill/>
                    </a:ln>
                  </pic:spPr>
                </pic:pic>
              </a:graphicData>
            </a:graphic>
          </wp:inline>
        </w:drawing>
      </w:r>
    </w:p>
    <w:p w14:paraId="06935AEC" w14:textId="3A98A463" w:rsidR="00DF7D82" w:rsidRDefault="00DF7D82" w:rsidP="00DF7D82">
      <w:pPr>
        <w:pStyle w:val="af0"/>
        <w:numPr>
          <w:ilvl w:val="0"/>
          <w:numId w:val="12"/>
        </w:numPr>
        <w:wordWrap/>
        <w:autoSpaceDE/>
        <w:autoSpaceDN/>
        <w:ind w:leftChars="0"/>
        <w:jc w:val="left"/>
        <w:rPr>
          <w:bCs/>
          <w:sz w:val="22"/>
        </w:rPr>
      </w:pPr>
      <w:r>
        <w:rPr>
          <w:rFonts w:hint="eastAsia"/>
          <w:bCs/>
          <w:sz w:val="22"/>
        </w:rPr>
        <w:lastRenderedPageBreak/>
        <w:t>웹 소설 쓰기</w:t>
      </w:r>
    </w:p>
    <w:p w14:paraId="20FB522C" w14:textId="14E0D11C" w:rsidR="00DF7D82" w:rsidRPr="00DF7D82" w:rsidRDefault="00DF7D82" w:rsidP="00DF7D82">
      <w:pPr>
        <w:wordWrap/>
        <w:autoSpaceDE/>
        <w:autoSpaceDN/>
        <w:jc w:val="center"/>
        <w:rPr>
          <w:rFonts w:hint="eastAsia"/>
          <w:bCs/>
          <w:sz w:val="22"/>
        </w:rPr>
      </w:pPr>
      <w:r w:rsidRPr="00DF7D82">
        <w:rPr>
          <w:bCs/>
          <w:sz w:val="22"/>
        </w:rPr>
        <w:drawing>
          <wp:inline distT="0" distB="0" distL="0" distR="0" wp14:anchorId="0FC2E455" wp14:editId="11CF481E">
            <wp:extent cx="3692690" cy="3371850"/>
            <wp:effectExtent l="0" t="0" r="3175" b="0"/>
            <wp:docPr id="5" name="그림 5">
              <a:extLst xmlns:a="http://schemas.openxmlformats.org/drawingml/2006/main">
                <a:ext uri="{FF2B5EF4-FFF2-40B4-BE49-F238E27FC236}">
                  <a16:creationId xmlns:a16="http://schemas.microsoft.com/office/drawing/2014/main" id="{4255DE3D-E335-101B-781C-642606527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4255DE3D-E335-101B-781C-642606527462}"/>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733" cy="3376455"/>
                    </a:xfrm>
                    <a:prstGeom prst="rect">
                      <a:avLst/>
                    </a:prstGeom>
                    <a:noFill/>
                    <a:ln>
                      <a:noFill/>
                    </a:ln>
                  </pic:spPr>
                </pic:pic>
              </a:graphicData>
            </a:graphic>
          </wp:inline>
        </w:drawing>
      </w:r>
    </w:p>
    <w:p w14:paraId="2934CB04" w14:textId="77777777" w:rsidR="00C24004" w:rsidRDefault="00C24004">
      <w:pPr>
        <w:widowControl/>
        <w:tabs>
          <w:tab w:val="clear" w:pos="403"/>
        </w:tabs>
        <w:wordWrap/>
        <w:autoSpaceDE/>
        <w:autoSpaceDN/>
        <w:spacing w:line="240" w:lineRule="auto"/>
        <w:jc w:val="left"/>
        <w:rPr>
          <w:rFonts w:ascii="맑은 고딕" w:eastAsia="맑은 고딕" w:hAnsi="맑은 고딕"/>
          <w:bCs/>
          <w:kern w:val="0"/>
          <w:sz w:val="22"/>
          <w:szCs w:val="20"/>
        </w:rPr>
      </w:pPr>
    </w:p>
    <w:p w14:paraId="71335368" w14:textId="77777777" w:rsidR="00867457" w:rsidRDefault="006516DC">
      <w:pPr>
        <w:widowControl/>
        <w:tabs>
          <w:tab w:val="clear" w:pos="403"/>
        </w:tabs>
        <w:wordWrap/>
        <w:autoSpaceDE/>
        <w:autoSpaceDN/>
        <w:spacing w:line="240" w:lineRule="auto"/>
        <w:jc w:val="left"/>
        <w:rPr>
          <w:rFonts w:ascii="맑은 고딕" w:eastAsia="맑은 고딕" w:hAnsi="맑은 고딕"/>
          <w:bCs/>
          <w:kern w:val="0"/>
          <w:sz w:val="22"/>
          <w:szCs w:val="20"/>
        </w:rPr>
      </w:pPr>
      <w:r>
        <w:rPr>
          <w:rFonts w:ascii="맑은 고딕" w:eastAsia="맑은 고딕" w:hAnsi="맑은 고딕" w:hint="eastAsia"/>
          <w:bCs/>
          <w:kern w:val="0"/>
          <w:sz w:val="22"/>
          <w:szCs w:val="20"/>
        </w:rPr>
        <w:t>작가는 글 쓰는 분야에서 전문가라고 볼 수 있</w:t>
      </w:r>
      <w:r w:rsidR="00C24004">
        <w:rPr>
          <w:rFonts w:ascii="맑은 고딕" w:eastAsia="맑은 고딕" w:hAnsi="맑은 고딕" w:hint="eastAsia"/>
          <w:bCs/>
          <w:kern w:val="0"/>
          <w:sz w:val="22"/>
          <w:szCs w:val="20"/>
        </w:rPr>
        <w:t>지만</w:t>
      </w:r>
      <w:r>
        <w:rPr>
          <w:rFonts w:ascii="맑은 고딕" w:eastAsia="맑은 고딕" w:hAnsi="맑은 고딕" w:hint="eastAsia"/>
          <w:bCs/>
          <w:kern w:val="0"/>
          <w:sz w:val="22"/>
          <w:szCs w:val="20"/>
        </w:rPr>
        <w:t>,</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그림을 그리는 분야에 대해선 잘 알지 못하는 경향이 존재한다</w:t>
      </w:r>
      <w:r>
        <w:rPr>
          <w:rFonts w:ascii="맑은 고딕" w:eastAsia="맑은 고딕" w:hAnsi="맑은 고딕"/>
          <w:bCs/>
          <w:kern w:val="0"/>
          <w:sz w:val="22"/>
          <w:szCs w:val="20"/>
        </w:rPr>
        <w:t xml:space="preserve">. </w:t>
      </w:r>
      <w:r w:rsidR="00C24004">
        <w:rPr>
          <w:rFonts w:ascii="맑은 고딕" w:eastAsia="맑은 고딕" w:hAnsi="맑은 고딕" w:hint="eastAsia"/>
          <w:bCs/>
          <w:kern w:val="0"/>
          <w:sz w:val="22"/>
          <w:szCs w:val="20"/>
        </w:rPr>
        <w:t>작가가 직접 그림을 그릴 수 없으니 결국 외주를 맡겨야 하고 자연스럽게 불편 사항과 불만들이 생길 수 있다.</w:t>
      </w:r>
      <w:r w:rsidR="00C24004">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자신이 상상하는 등장인물을 표현하고 싶은데 어려움을 겪는 경우,</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경제적 여건,</w:t>
      </w:r>
      <w:r>
        <w:rPr>
          <w:rFonts w:ascii="맑은 고딕" w:eastAsia="맑은 고딕" w:hAnsi="맑은 고딕"/>
          <w:bCs/>
          <w:kern w:val="0"/>
          <w:sz w:val="22"/>
          <w:szCs w:val="20"/>
        </w:rPr>
        <w:t xml:space="preserve"> </w:t>
      </w:r>
      <w:r w:rsidR="00595735">
        <w:rPr>
          <w:rFonts w:ascii="맑은 고딕" w:eastAsia="맑은 고딕" w:hAnsi="맑은 고딕"/>
          <w:bCs/>
          <w:kern w:val="0"/>
          <w:sz w:val="22"/>
          <w:szCs w:val="20"/>
        </w:rPr>
        <w:t>illustrator</w:t>
      </w:r>
      <w:r w:rsidR="00595735">
        <w:rPr>
          <w:rFonts w:ascii="맑은 고딕" w:eastAsia="맑은 고딕" w:hAnsi="맑은 고딕" w:hint="eastAsia"/>
          <w:bCs/>
          <w:kern w:val="0"/>
          <w:sz w:val="22"/>
          <w:szCs w:val="20"/>
        </w:rPr>
        <w:t>와의 소통에서 오는 정신적 고통 및 욕구 불만 등을 예시로 들 수 있다.</w:t>
      </w:r>
      <w:r w:rsidR="00595735">
        <w:rPr>
          <w:rFonts w:ascii="맑은 고딕" w:eastAsia="맑은 고딕" w:hAnsi="맑은 고딕"/>
          <w:bCs/>
          <w:kern w:val="0"/>
          <w:sz w:val="22"/>
          <w:szCs w:val="20"/>
        </w:rPr>
        <w:t xml:space="preserve"> </w:t>
      </w:r>
      <w:r w:rsidR="00595735">
        <w:rPr>
          <w:rFonts w:ascii="맑은 고딕" w:eastAsia="맑은 고딕" w:hAnsi="맑은 고딕" w:hint="eastAsia"/>
          <w:bCs/>
          <w:kern w:val="0"/>
          <w:sz w:val="22"/>
          <w:szCs w:val="20"/>
        </w:rPr>
        <w:t>작가의 의견 즉시 반영</w:t>
      </w:r>
      <w:r w:rsidR="00595735">
        <w:rPr>
          <w:rFonts w:ascii="맑은 고딕" w:eastAsia="맑은 고딕" w:hAnsi="맑은 고딕"/>
          <w:bCs/>
          <w:kern w:val="0"/>
          <w:sz w:val="22"/>
          <w:szCs w:val="20"/>
        </w:rPr>
        <w:t xml:space="preserve">. </w:t>
      </w:r>
      <w:r w:rsidR="00595735">
        <w:rPr>
          <w:rFonts w:ascii="맑은 고딕" w:eastAsia="맑은 고딕" w:hAnsi="맑은 고딕" w:hint="eastAsia"/>
          <w:bCs/>
          <w:kern w:val="0"/>
          <w:sz w:val="22"/>
          <w:szCs w:val="20"/>
        </w:rPr>
        <w:t>독자의 흥미도 증가.</w:t>
      </w:r>
      <w:r w:rsidR="00595735">
        <w:rPr>
          <w:rFonts w:ascii="맑은 고딕" w:eastAsia="맑은 고딕" w:hAnsi="맑은 고딕"/>
          <w:bCs/>
          <w:kern w:val="0"/>
          <w:sz w:val="22"/>
          <w:szCs w:val="20"/>
        </w:rPr>
        <w:t xml:space="preserve"> (</w:t>
      </w:r>
      <w:r w:rsidR="00595735">
        <w:rPr>
          <w:rFonts w:ascii="맑은 고딕" w:eastAsia="맑은 고딕" w:hAnsi="맑은 고딕" w:hint="eastAsia"/>
          <w:bCs/>
          <w:kern w:val="0"/>
          <w:sz w:val="22"/>
          <w:szCs w:val="20"/>
        </w:rPr>
        <w:t>매 회차마다 삽화를 집어넣을 수 있는 환경이 조성되기 때문에</w:t>
      </w:r>
      <w:r w:rsidR="00595735">
        <w:rPr>
          <w:rFonts w:ascii="맑은 고딕" w:eastAsia="맑은 고딕" w:hAnsi="맑은 고딕"/>
          <w:bCs/>
          <w:kern w:val="0"/>
          <w:sz w:val="22"/>
          <w:szCs w:val="20"/>
        </w:rPr>
        <w:t>)</w:t>
      </w:r>
      <w:r w:rsidR="00C24004">
        <w:rPr>
          <w:rFonts w:ascii="맑은 고딕" w:eastAsia="맑은 고딕" w:hAnsi="맑은 고딕"/>
          <w:bCs/>
          <w:kern w:val="0"/>
          <w:sz w:val="22"/>
          <w:szCs w:val="20"/>
        </w:rPr>
        <w:t xml:space="preserve"> </w:t>
      </w:r>
    </w:p>
    <w:p w14:paraId="5342E9A3" w14:textId="0E6C70E2" w:rsidR="00C24004" w:rsidRDefault="00C24004">
      <w:pPr>
        <w:widowControl/>
        <w:tabs>
          <w:tab w:val="clear" w:pos="403"/>
        </w:tabs>
        <w:wordWrap/>
        <w:autoSpaceDE/>
        <w:autoSpaceDN/>
        <w:spacing w:line="240" w:lineRule="auto"/>
        <w:jc w:val="left"/>
        <w:rPr>
          <w:rFonts w:ascii="맑은 고딕" w:eastAsia="맑은 고딕" w:hAnsi="맑은 고딕" w:hint="eastAsia"/>
          <w:bCs/>
          <w:kern w:val="0"/>
          <w:sz w:val="22"/>
          <w:szCs w:val="20"/>
        </w:rPr>
      </w:pPr>
      <w:r>
        <w:rPr>
          <w:rFonts w:ascii="맑은 고딕" w:eastAsia="맑은 고딕" w:hAnsi="맑은 고딕" w:hint="eastAsia"/>
          <w:bCs/>
          <w:kern w:val="0"/>
          <w:sz w:val="22"/>
          <w:szCs w:val="20"/>
        </w:rPr>
        <w:lastRenderedPageBreak/>
        <w:t xml:space="preserve">이러한 불편 및 불만 사항을 최대한 해결하고자 했고 </w:t>
      </w:r>
      <w:r>
        <w:rPr>
          <w:rFonts w:ascii="맑은 고딕" w:eastAsia="맑은 고딕" w:hAnsi="맑은 고딕" w:hint="eastAsia"/>
          <w:bCs/>
          <w:kern w:val="0"/>
          <w:sz w:val="22"/>
          <w:szCs w:val="20"/>
        </w:rPr>
        <w:t>우리가 생각하는 기대효과는 다음과 같다.</w:t>
      </w:r>
    </w:p>
    <w:p w14:paraId="695D2FE4" w14:textId="042E12E0" w:rsidR="00C24004" w:rsidRPr="00C24004" w:rsidRDefault="00595735" w:rsidP="00C24004">
      <w:pPr>
        <w:widowControl/>
        <w:tabs>
          <w:tab w:val="clear" w:pos="403"/>
        </w:tabs>
        <w:wordWrap/>
        <w:autoSpaceDE/>
        <w:autoSpaceDN/>
        <w:spacing w:line="240" w:lineRule="auto"/>
        <w:jc w:val="left"/>
        <w:rPr>
          <w:rFonts w:ascii="맑은 고딕" w:eastAsia="맑은 고딕" w:hAnsi="맑은 고딕" w:hint="eastAsia"/>
          <w:bCs/>
          <w:kern w:val="0"/>
          <w:sz w:val="22"/>
          <w:szCs w:val="20"/>
        </w:rPr>
      </w:pPr>
      <w:r>
        <w:rPr>
          <w:rFonts w:ascii="맑은 고딕" w:eastAsia="맑은 고딕" w:hAnsi="맑은 고딕" w:hint="eastAsia"/>
          <w:bCs/>
          <w:kern w:val="0"/>
          <w:sz w:val="22"/>
          <w:szCs w:val="20"/>
        </w:rPr>
        <w:t xml:space="preserve"> 웹 소설 플랫폼의 경우</w:t>
      </w:r>
      <w:r w:rsidR="00C24004">
        <w:rPr>
          <w:rFonts w:ascii="맑은 고딕" w:eastAsia="맑은 고딕" w:hAnsi="맑은 고딕"/>
          <w:bCs/>
          <w:kern w:val="0"/>
          <w:sz w:val="22"/>
          <w:szCs w:val="20"/>
        </w:rPr>
        <w:t>,</w:t>
      </w:r>
      <w:r>
        <w:rPr>
          <w:rFonts w:ascii="맑은 고딕" w:eastAsia="맑은 고딕" w:hAnsi="맑은 고딕"/>
          <w:bCs/>
          <w:kern w:val="0"/>
          <w:sz w:val="22"/>
          <w:szCs w:val="20"/>
        </w:rPr>
        <w:t xml:space="preserve"> AI model</w:t>
      </w:r>
      <w:r>
        <w:rPr>
          <w:rFonts w:ascii="맑은 고딕" w:eastAsia="맑은 고딕" w:hAnsi="맑은 고딕" w:hint="eastAsia"/>
          <w:bCs/>
          <w:kern w:val="0"/>
          <w:sz w:val="22"/>
          <w:szCs w:val="20"/>
        </w:rPr>
        <w:t xml:space="preserve">을 자체적으로 구축하여 값싸고 안정적인 </w:t>
      </w:r>
      <w:r>
        <w:rPr>
          <w:rFonts w:ascii="맑은 고딕" w:eastAsia="맑은 고딕" w:hAnsi="맑은 고딕"/>
          <w:bCs/>
          <w:kern w:val="0"/>
          <w:sz w:val="22"/>
          <w:szCs w:val="20"/>
        </w:rPr>
        <w:t xml:space="preserve">system </w:t>
      </w:r>
      <w:r>
        <w:rPr>
          <w:rFonts w:ascii="맑은 고딕" w:eastAsia="맑은 고딕" w:hAnsi="맑은 고딕" w:hint="eastAsia"/>
          <w:bCs/>
          <w:kern w:val="0"/>
          <w:sz w:val="22"/>
          <w:szCs w:val="20"/>
        </w:rPr>
        <w:t>제공</w:t>
      </w:r>
      <w:r w:rsidR="00C24004">
        <w:rPr>
          <w:rFonts w:ascii="맑은 고딕" w:eastAsia="맑은 고딕" w:hAnsi="맑은 고딕" w:hint="eastAsia"/>
          <w:bCs/>
          <w:kern w:val="0"/>
          <w:sz w:val="22"/>
          <w:szCs w:val="20"/>
        </w:rPr>
        <w:t>받는다.</w:t>
      </w:r>
      <w:r w:rsidR="00C24004">
        <w:rPr>
          <w:rFonts w:ascii="맑은 고딕" w:eastAsia="맑은 고딕" w:hAnsi="맑은 고딕"/>
          <w:bCs/>
          <w:kern w:val="0"/>
          <w:sz w:val="22"/>
          <w:szCs w:val="20"/>
        </w:rPr>
        <w:t xml:space="preserve"> </w:t>
      </w:r>
      <w:r w:rsidR="00C24004" w:rsidRPr="006516DC">
        <w:rPr>
          <w:rFonts w:ascii="맑은 고딕" w:eastAsia="맑은 고딕" w:hAnsi="맑은 고딕" w:hint="eastAsia"/>
          <w:bCs/>
          <w:kern w:val="0"/>
          <w:sz w:val="22"/>
          <w:szCs w:val="20"/>
        </w:rPr>
        <w:t xml:space="preserve">최근 존재하는 </w:t>
      </w:r>
      <w:r w:rsidR="00C24004" w:rsidRPr="006516DC">
        <w:rPr>
          <w:rFonts w:ascii="맑은 고딕" w:eastAsia="맑은 고딕" w:hAnsi="맑은 고딕"/>
          <w:bCs/>
          <w:kern w:val="0"/>
          <w:sz w:val="22"/>
          <w:szCs w:val="20"/>
        </w:rPr>
        <w:t>image generation model</w:t>
      </w:r>
      <w:r w:rsidR="00C24004" w:rsidRPr="006516DC">
        <w:rPr>
          <w:rFonts w:ascii="맑은 고딕" w:eastAsia="맑은 고딕" w:hAnsi="맑은 고딕" w:hint="eastAsia"/>
          <w:bCs/>
          <w:kern w:val="0"/>
          <w:sz w:val="22"/>
          <w:szCs w:val="20"/>
        </w:rPr>
        <w:t xml:space="preserve">을 구축한 </w:t>
      </w:r>
      <w:r w:rsidR="00C24004" w:rsidRPr="006516DC">
        <w:rPr>
          <w:rFonts w:ascii="맑은 고딕" w:eastAsia="맑은 고딕" w:hAnsi="맑은 고딕"/>
          <w:bCs/>
          <w:kern w:val="0"/>
          <w:sz w:val="22"/>
          <w:szCs w:val="20"/>
        </w:rPr>
        <w:t>web site</w:t>
      </w:r>
      <w:r w:rsidR="00C24004" w:rsidRPr="006516DC">
        <w:rPr>
          <w:rFonts w:ascii="맑은 고딕" w:eastAsia="맑은 고딕" w:hAnsi="맑은 고딕" w:hint="eastAsia"/>
          <w:bCs/>
          <w:kern w:val="0"/>
          <w:sz w:val="22"/>
          <w:szCs w:val="20"/>
        </w:rPr>
        <w:t>들을 살펴보자면,</w:t>
      </w:r>
      <w:r w:rsidR="00C24004" w:rsidRPr="006516DC">
        <w:rPr>
          <w:rFonts w:ascii="맑은 고딕" w:eastAsia="맑은 고딕" w:hAnsi="맑은 고딕"/>
          <w:bCs/>
          <w:kern w:val="0"/>
          <w:sz w:val="22"/>
          <w:szCs w:val="20"/>
        </w:rPr>
        <w:t xml:space="preserve"> </w:t>
      </w:r>
      <w:r w:rsidR="00C24004" w:rsidRPr="006516DC">
        <w:rPr>
          <w:rFonts w:ascii="맑은 고딕" w:eastAsia="맑은 고딕" w:hAnsi="맑은 고딕" w:hint="eastAsia"/>
          <w:bCs/>
          <w:kern w:val="0"/>
          <w:sz w:val="22"/>
          <w:szCs w:val="20"/>
        </w:rPr>
        <w:t>다양한 사진 생성에 초점이 맞춰져 있다.</w:t>
      </w:r>
      <w:r w:rsidR="00C24004" w:rsidRPr="006516DC">
        <w:rPr>
          <w:rFonts w:ascii="맑은 고딕" w:eastAsia="맑은 고딕" w:hAnsi="맑은 고딕"/>
          <w:bCs/>
          <w:kern w:val="0"/>
          <w:sz w:val="22"/>
          <w:szCs w:val="20"/>
        </w:rPr>
        <w:t xml:space="preserve"> </w:t>
      </w:r>
      <w:r w:rsidR="00C24004">
        <w:rPr>
          <w:rFonts w:ascii="맑은 고딕" w:eastAsia="맑은 고딕" w:hAnsi="맑은 고딕" w:hint="eastAsia"/>
          <w:bCs/>
          <w:kern w:val="0"/>
          <w:sz w:val="22"/>
          <w:szCs w:val="20"/>
        </w:rPr>
        <w:t>방향 자체가</w:t>
      </w:r>
      <w:r w:rsidR="00C24004">
        <w:rPr>
          <w:rFonts w:ascii="맑은 고딕" w:eastAsia="맑은 고딕" w:hAnsi="맑은 고딕"/>
          <w:bCs/>
          <w:kern w:val="0"/>
          <w:sz w:val="22"/>
          <w:szCs w:val="20"/>
        </w:rPr>
        <w:t xml:space="preserve"> </w:t>
      </w:r>
      <w:r w:rsidR="00C24004">
        <w:rPr>
          <w:rFonts w:ascii="맑은 고딕" w:eastAsia="맑은 고딕" w:hAnsi="맑은 고딕" w:hint="eastAsia"/>
          <w:bCs/>
          <w:kern w:val="0"/>
          <w:sz w:val="22"/>
          <w:szCs w:val="20"/>
        </w:rPr>
        <w:t xml:space="preserve">다르기도 하고 외부 </w:t>
      </w:r>
      <w:r w:rsidR="00C24004">
        <w:rPr>
          <w:rFonts w:ascii="맑은 고딕" w:eastAsia="맑은 고딕" w:hAnsi="맑은 고딕"/>
          <w:bCs/>
          <w:kern w:val="0"/>
          <w:sz w:val="22"/>
          <w:szCs w:val="20"/>
        </w:rPr>
        <w:t>site</w:t>
      </w:r>
      <w:r w:rsidR="00C24004">
        <w:rPr>
          <w:rFonts w:ascii="맑은 고딕" w:eastAsia="맑은 고딕" w:hAnsi="맑은 고딕" w:hint="eastAsia"/>
          <w:bCs/>
          <w:kern w:val="0"/>
          <w:sz w:val="22"/>
          <w:szCs w:val="20"/>
        </w:rPr>
        <w:t xml:space="preserve">에서 </w:t>
      </w:r>
      <w:r w:rsidR="00C24004">
        <w:rPr>
          <w:rFonts w:ascii="맑은 고딕" w:eastAsia="맑은 고딕" w:hAnsi="맑은 고딕"/>
          <w:bCs/>
          <w:kern w:val="0"/>
          <w:sz w:val="22"/>
          <w:szCs w:val="20"/>
        </w:rPr>
        <w:t>AI model</w:t>
      </w:r>
      <w:r w:rsidR="00C24004">
        <w:rPr>
          <w:rFonts w:ascii="맑은 고딕" w:eastAsia="맑은 고딕" w:hAnsi="맑은 고딕" w:hint="eastAsia"/>
          <w:bCs/>
          <w:kern w:val="0"/>
          <w:sz w:val="22"/>
          <w:szCs w:val="20"/>
        </w:rPr>
        <w:t>을 불러오면 결국 이전과 비교해서 효율적으로 바뀌지 않는다.</w:t>
      </w:r>
      <w:r w:rsidR="00C24004">
        <w:rPr>
          <w:rFonts w:ascii="맑은 고딕" w:eastAsia="맑은 고딕" w:hAnsi="맑은 고딕"/>
          <w:bCs/>
          <w:kern w:val="0"/>
          <w:sz w:val="22"/>
          <w:szCs w:val="20"/>
        </w:rPr>
        <w:t xml:space="preserve"> </w:t>
      </w:r>
      <w:r w:rsidR="00C24004">
        <w:rPr>
          <w:rFonts w:ascii="맑은 고딕" w:eastAsia="맑은 고딕" w:hAnsi="맑은 고딕" w:hint="eastAsia"/>
          <w:bCs/>
          <w:kern w:val="0"/>
          <w:sz w:val="22"/>
          <w:szCs w:val="20"/>
        </w:rPr>
        <w:t>이에 반해,</w:t>
      </w:r>
      <w:r w:rsidR="00C24004">
        <w:rPr>
          <w:rFonts w:ascii="맑은 고딕" w:eastAsia="맑은 고딕" w:hAnsi="맑은 고딕"/>
          <w:bCs/>
          <w:kern w:val="0"/>
          <w:sz w:val="22"/>
          <w:szCs w:val="20"/>
        </w:rPr>
        <w:t xml:space="preserve"> </w:t>
      </w:r>
      <w:r w:rsidR="00C24004">
        <w:rPr>
          <w:rFonts w:ascii="맑은 고딕" w:eastAsia="맑은 고딕" w:hAnsi="맑은 고딕" w:hint="eastAsia"/>
          <w:bCs/>
          <w:kern w:val="0"/>
          <w:sz w:val="22"/>
          <w:szCs w:val="20"/>
        </w:rPr>
        <w:t>본 프로젝트의 핵심은</w:t>
      </w:r>
      <w:r w:rsidR="00C24004" w:rsidRPr="006516DC">
        <w:rPr>
          <w:rFonts w:ascii="맑은 고딕" w:eastAsia="맑은 고딕" w:hAnsi="맑은 고딕" w:hint="eastAsia"/>
          <w:bCs/>
          <w:kern w:val="0"/>
          <w:sz w:val="22"/>
          <w:szCs w:val="20"/>
        </w:rPr>
        <w:t xml:space="preserve"> 등장인물의 사진을 일관성 있게 제공</w:t>
      </w:r>
      <w:r w:rsidR="00C24004">
        <w:rPr>
          <w:rFonts w:ascii="맑은 고딕" w:eastAsia="맑은 고딕" w:hAnsi="맑은 고딕" w:hint="eastAsia"/>
          <w:bCs/>
          <w:kern w:val="0"/>
          <w:sz w:val="22"/>
          <w:szCs w:val="20"/>
        </w:rPr>
        <w:t xml:space="preserve">하는 것이다. 작가의 문맥과 </w:t>
      </w:r>
      <w:r w:rsidR="00C24004">
        <w:rPr>
          <w:rFonts w:ascii="맑은 고딕" w:eastAsia="맑은 고딕" w:hAnsi="맑은 고딕"/>
          <w:bCs/>
          <w:kern w:val="0"/>
          <w:sz w:val="22"/>
          <w:szCs w:val="20"/>
        </w:rPr>
        <w:t>story</w:t>
      </w:r>
      <w:r w:rsidR="00C24004">
        <w:rPr>
          <w:rFonts w:ascii="맑은 고딕" w:eastAsia="맑은 고딕" w:hAnsi="맑은 고딕" w:hint="eastAsia"/>
          <w:bCs/>
          <w:kern w:val="0"/>
          <w:sz w:val="22"/>
          <w:szCs w:val="20"/>
        </w:rPr>
        <w:t>에 맞는 삽화를 제공함으로써 이전에 말한 불편사항들을 어느정도 해소할 수 있다</w:t>
      </w:r>
      <w:r w:rsidR="00C24004" w:rsidRPr="006516DC">
        <w:rPr>
          <w:rFonts w:ascii="맑은 고딕" w:eastAsia="맑은 고딕" w:hAnsi="맑은 고딕" w:hint="eastAsia"/>
          <w:bCs/>
          <w:kern w:val="0"/>
          <w:sz w:val="22"/>
          <w:szCs w:val="20"/>
        </w:rPr>
        <w:t>.</w:t>
      </w:r>
    </w:p>
    <w:p w14:paraId="192AF4F9" w14:textId="49D070CB" w:rsidR="00595735" w:rsidRPr="00C24004" w:rsidRDefault="00C24004">
      <w:pPr>
        <w:widowControl/>
        <w:tabs>
          <w:tab w:val="clear" w:pos="403"/>
        </w:tabs>
        <w:wordWrap/>
        <w:autoSpaceDE/>
        <w:autoSpaceDN/>
        <w:spacing w:line="240" w:lineRule="auto"/>
        <w:jc w:val="left"/>
        <w:rPr>
          <w:rFonts w:ascii="맑은 고딕" w:eastAsia="맑은 고딕" w:hAnsi="맑은 고딕" w:hint="eastAsia"/>
          <w:bCs/>
          <w:kern w:val="0"/>
          <w:sz w:val="22"/>
          <w:szCs w:val="20"/>
        </w:rPr>
      </w:pP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작가의 경우</w:t>
      </w:r>
      <w:r>
        <w:rPr>
          <w:rFonts w:ascii="맑은 고딕" w:eastAsia="맑은 고딕" w:hAnsi="맑은 고딕"/>
          <w:bCs/>
          <w:kern w:val="0"/>
          <w:sz w:val="22"/>
          <w:szCs w:val="20"/>
        </w:rPr>
        <w:t>, illustrator</w:t>
      </w:r>
      <w:r>
        <w:rPr>
          <w:rFonts w:ascii="맑은 고딕" w:eastAsia="맑은 고딕" w:hAnsi="맑은 고딕" w:hint="eastAsia"/>
          <w:bCs/>
          <w:kern w:val="0"/>
          <w:sz w:val="22"/>
          <w:szCs w:val="20"/>
        </w:rPr>
        <w:t>에게 외주를 맡기지 않아도 된다.</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외주를 맡기지 않으니 시간적으로나 금전적으로나 이전보다 여유가 생기고 즉각적인 의견 반영으로 인해 사용자의 요구사항을 충분히 들어줄 수 있다.</w:t>
      </w:r>
      <w:r w:rsidR="00AA650F">
        <w:rPr>
          <w:rFonts w:ascii="맑은 고딕" w:eastAsia="맑은 고딕" w:hAnsi="맑은 고딕"/>
          <w:bCs/>
          <w:kern w:val="0"/>
          <w:sz w:val="22"/>
          <w:szCs w:val="20"/>
        </w:rPr>
        <w:t xml:space="preserve"> </w:t>
      </w:r>
      <w:r w:rsidR="00AA650F">
        <w:rPr>
          <w:rFonts w:ascii="맑은 고딕" w:eastAsia="맑은 고딕" w:hAnsi="맑은 고딕" w:hint="eastAsia"/>
          <w:bCs/>
          <w:kern w:val="0"/>
          <w:sz w:val="22"/>
          <w:szCs w:val="20"/>
        </w:rPr>
        <w:t xml:space="preserve">다양한 작화를 고려하여 여러 </w:t>
      </w:r>
      <w:r w:rsidR="00AA650F">
        <w:rPr>
          <w:rFonts w:ascii="맑은 고딕" w:eastAsia="맑은 고딕" w:hAnsi="맑은 고딕"/>
          <w:bCs/>
          <w:kern w:val="0"/>
          <w:sz w:val="22"/>
          <w:szCs w:val="20"/>
        </w:rPr>
        <w:t>style</w:t>
      </w:r>
      <w:r w:rsidR="00AA650F">
        <w:rPr>
          <w:rFonts w:ascii="맑은 고딕" w:eastAsia="맑은 고딕" w:hAnsi="맑은 고딕" w:hint="eastAsia"/>
          <w:bCs/>
          <w:kern w:val="0"/>
          <w:sz w:val="22"/>
          <w:szCs w:val="20"/>
        </w:rPr>
        <w:t xml:space="preserve">의 </w:t>
      </w:r>
      <w:r w:rsidR="00AA650F">
        <w:rPr>
          <w:rFonts w:ascii="맑은 고딕" w:eastAsia="맑은 고딕" w:hAnsi="맑은 고딕"/>
          <w:bCs/>
          <w:kern w:val="0"/>
          <w:sz w:val="22"/>
          <w:szCs w:val="20"/>
        </w:rPr>
        <w:t>sample</w:t>
      </w:r>
      <w:r w:rsidR="00AA650F">
        <w:rPr>
          <w:rFonts w:ascii="맑은 고딕" w:eastAsia="맑은 고딕" w:hAnsi="맑은 고딕" w:hint="eastAsia"/>
          <w:bCs/>
          <w:kern w:val="0"/>
          <w:sz w:val="22"/>
          <w:szCs w:val="20"/>
        </w:rPr>
        <w:t>들이 나오므로 성능 면에서도 효과를 보여준다.</w:t>
      </w:r>
      <w:r w:rsidR="00AA650F">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 xml:space="preserve">추가적으로 </w:t>
      </w:r>
      <w:r w:rsidR="00AA650F">
        <w:rPr>
          <w:rFonts w:ascii="맑은 고딕" w:eastAsia="맑은 고딕" w:hAnsi="맑은 고딕"/>
          <w:bCs/>
          <w:kern w:val="0"/>
          <w:sz w:val="22"/>
          <w:szCs w:val="20"/>
        </w:rPr>
        <w:t>AI</w:t>
      </w:r>
      <w:r w:rsidR="00AA650F">
        <w:rPr>
          <w:rFonts w:ascii="맑은 고딕" w:eastAsia="맑은 고딕" w:hAnsi="맑은 고딕" w:hint="eastAsia"/>
          <w:bCs/>
          <w:kern w:val="0"/>
          <w:sz w:val="22"/>
          <w:szCs w:val="20"/>
        </w:rPr>
        <w:t>에 대한 공부를 하지 않아도 사용할 수 있다는 장점이 있다.</w:t>
      </w:r>
      <w:r>
        <w:rPr>
          <w:rFonts w:ascii="맑은 고딕" w:eastAsia="맑은 고딕" w:hAnsi="맑은 고딕" w:hint="eastAsia"/>
          <w:bCs/>
          <w:kern w:val="0"/>
          <w:sz w:val="22"/>
          <w:szCs w:val="20"/>
        </w:rPr>
        <w:t xml:space="preserve"> </w:t>
      </w:r>
    </w:p>
    <w:p w14:paraId="64A04D0A" w14:textId="4B1FBFB8" w:rsidR="006516DC" w:rsidRPr="006516DC" w:rsidRDefault="006516DC">
      <w:pPr>
        <w:widowControl/>
        <w:tabs>
          <w:tab w:val="clear" w:pos="403"/>
        </w:tabs>
        <w:wordWrap/>
        <w:autoSpaceDE/>
        <w:autoSpaceDN/>
        <w:spacing w:line="240" w:lineRule="auto"/>
        <w:jc w:val="left"/>
        <w:rPr>
          <w:rFonts w:ascii="맑은 고딕" w:eastAsia="맑은 고딕" w:hAnsi="맑은 고딕" w:hint="eastAsia"/>
          <w:bCs/>
          <w:kern w:val="0"/>
          <w:sz w:val="22"/>
          <w:szCs w:val="20"/>
        </w:rPr>
      </w:pPr>
      <w:r>
        <w:rPr>
          <w:rFonts w:ascii="맑은 고딕" w:eastAsia="맑은 고딕" w:hAnsi="맑은 고딕"/>
          <w:bCs/>
          <w:kern w:val="0"/>
          <w:sz w:val="22"/>
          <w:szCs w:val="20"/>
        </w:rPr>
        <w:t xml:space="preserve"> illustrator</w:t>
      </w:r>
      <w:r>
        <w:rPr>
          <w:rFonts w:ascii="맑은 고딕" w:eastAsia="맑은 고딕" w:hAnsi="맑은 고딕" w:hint="eastAsia"/>
          <w:bCs/>
          <w:kern w:val="0"/>
          <w:sz w:val="22"/>
          <w:szCs w:val="20"/>
        </w:rPr>
        <w:t xml:space="preserve">뿐만 아니라 자신만의 </w:t>
      </w:r>
      <w:r>
        <w:rPr>
          <w:rFonts w:ascii="맑은 고딕" w:eastAsia="맑은 고딕" w:hAnsi="맑은 고딕"/>
          <w:bCs/>
          <w:kern w:val="0"/>
          <w:sz w:val="22"/>
          <w:szCs w:val="20"/>
        </w:rPr>
        <w:t>style</w:t>
      </w:r>
      <w:r>
        <w:rPr>
          <w:rFonts w:ascii="맑은 고딕" w:eastAsia="맑은 고딕" w:hAnsi="맑은 고딕" w:hint="eastAsia"/>
          <w:bCs/>
          <w:kern w:val="0"/>
          <w:sz w:val="22"/>
          <w:szCs w:val="20"/>
        </w:rPr>
        <w:t xml:space="preserve">을 가진 모든 </w:t>
      </w:r>
      <w:r>
        <w:rPr>
          <w:rFonts w:ascii="맑은 고딕" w:eastAsia="맑은 고딕" w:hAnsi="맑은 고딕"/>
          <w:bCs/>
          <w:kern w:val="0"/>
          <w:sz w:val="22"/>
          <w:szCs w:val="20"/>
        </w:rPr>
        <w:t>user</w:t>
      </w:r>
      <w:r>
        <w:rPr>
          <w:rFonts w:ascii="맑은 고딕" w:eastAsia="맑은 고딕" w:hAnsi="맑은 고딕" w:hint="eastAsia"/>
          <w:bCs/>
          <w:kern w:val="0"/>
          <w:sz w:val="22"/>
          <w:szCs w:val="20"/>
        </w:rPr>
        <w:t xml:space="preserve">에게 </w:t>
      </w:r>
      <w:r>
        <w:rPr>
          <w:rFonts w:ascii="맑은 고딕" w:eastAsia="맑은 고딕" w:hAnsi="맑은 고딕"/>
          <w:bCs/>
          <w:kern w:val="0"/>
          <w:sz w:val="22"/>
          <w:szCs w:val="20"/>
        </w:rPr>
        <w:t>idea</w:t>
      </w:r>
      <w:r>
        <w:rPr>
          <w:rFonts w:ascii="맑은 고딕" w:eastAsia="맑은 고딕" w:hAnsi="맑은 고딕" w:hint="eastAsia"/>
          <w:bCs/>
          <w:kern w:val="0"/>
          <w:sz w:val="22"/>
          <w:szCs w:val="20"/>
        </w:rPr>
        <w:t>를 제공할 수 있다.</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그림을 그리는 사람의 경우,</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 xml:space="preserve">자신만의 </w:t>
      </w:r>
      <w:r>
        <w:rPr>
          <w:rFonts w:ascii="맑은 고딕" w:eastAsia="맑은 고딕" w:hAnsi="맑은 고딕"/>
          <w:bCs/>
          <w:kern w:val="0"/>
          <w:sz w:val="22"/>
          <w:szCs w:val="20"/>
        </w:rPr>
        <w:t>style</w:t>
      </w:r>
      <w:r>
        <w:rPr>
          <w:rFonts w:ascii="맑은 고딕" w:eastAsia="맑은 고딕" w:hAnsi="맑은 고딕" w:hint="eastAsia"/>
          <w:bCs/>
          <w:kern w:val="0"/>
          <w:sz w:val="22"/>
          <w:szCs w:val="20"/>
        </w:rPr>
        <w:t>을 구축한 사람이 많이 존재한다.</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하지만,</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인간의 특성 상 상상력의 한계나 시간적 소모,</w:t>
      </w:r>
      <w:r>
        <w:rPr>
          <w:rFonts w:ascii="맑은 고딕" w:eastAsia="맑은 고딕" w:hAnsi="맑은 고딕"/>
          <w:bCs/>
          <w:kern w:val="0"/>
          <w:sz w:val="22"/>
          <w:szCs w:val="20"/>
        </w:rPr>
        <w:t xml:space="preserve"> </w:t>
      </w:r>
      <w:r>
        <w:rPr>
          <w:rFonts w:ascii="맑은 고딕" w:eastAsia="맑은 고딕" w:hAnsi="맑은 고딕" w:hint="eastAsia"/>
          <w:bCs/>
          <w:kern w:val="0"/>
          <w:sz w:val="22"/>
          <w:szCs w:val="20"/>
        </w:rPr>
        <w:t>정신적 소모로 인해 한계에 부딪히는 경우가 많다.</w:t>
      </w:r>
      <w:r>
        <w:rPr>
          <w:rFonts w:ascii="맑은 고딕" w:eastAsia="맑은 고딕" w:hAnsi="맑은 고딕"/>
          <w:bCs/>
          <w:kern w:val="0"/>
          <w:sz w:val="22"/>
          <w:szCs w:val="20"/>
        </w:rPr>
        <w:t xml:space="preserve"> AI</w:t>
      </w:r>
      <w:r>
        <w:rPr>
          <w:rFonts w:ascii="맑은 고딕" w:eastAsia="맑은 고딕" w:hAnsi="맑은 고딕" w:hint="eastAsia"/>
          <w:bCs/>
          <w:kern w:val="0"/>
          <w:sz w:val="22"/>
          <w:szCs w:val="20"/>
        </w:rPr>
        <w:t xml:space="preserve">를 활용한다면 </w:t>
      </w:r>
      <w:r>
        <w:rPr>
          <w:rFonts w:ascii="맑은 고딕" w:eastAsia="맑은 고딕" w:hAnsi="맑은 고딕"/>
          <w:bCs/>
          <w:kern w:val="0"/>
          <w:sz w:val="22"/>
          <w:szCs w:val="20"/>
        </w:rPr>
        <w:t>style</w:t>
      </w:r>
      <w:r>
        <w:rPr>
          <w:rFonts w:ascii="맑은 고딕" w:eastAsia="맑은 고딕" w:hAnsi="맑은 고딕" w:hint="eastAsia"/>
          <w:bCs/>
          <w:kern w:val="0"/>
          <w:sz w:val="22"/>
          <w:szCs w:val="20"/>
        </w:rPr>
        <w:t>을 유지하면서 새로운 길이나 방향을 제시할 수도 있다.</w:t>
      </w:r>
      <w:r>
        <w:rPr>
          <w:rFonts w:ascii="맑은 고딕" w:eastAsia="맑은 고딕" w:hAnsi="맑은 고딕"/>
          <w:bCs/>
          <w:kern w:val="0"/>
          <w:sz w:val="22"/>
          <w:szCs w:val="20"/>
        </w:rPr>
        <w:t xml:space="preserve"> </w:t>
      </w:r>
    </w:p>
    <w:p w14:paraId="1F6A17E6" w14:textId="021E0287" w:rsidR="002C7966" w:rsidRDefault="00AA650F">
      <w:pPr>
        <w:widowControl/>
        <w:tabs>
          <w:tab w:val="clear" w:pos="403"/>
        </w:tabs>
        <w:wordWrap/>
        <w:autoSpaceDE/>
        <w:autoSpaceDN/>
        <w:spacing w:line="240" w:lineRule="auto"/>
        <w:jc w:val="left"/>
        <w:rPr>
          <w:rFonts w:ascii="맑은 고딕" w:eastAsia="맑은 고딕" w:hAnsi="맑은 고딕"/>
          <w:bCs/>
          <w:kern w:val="0"/>
          <w:sz w:val="22"/>
          <w:szCs w:val="20"/>
        </w:rPr>
      </w:pPr>
      <w:r>
        <w:rPr>
          <w:rFonts w:ascii="맑은 고딕" w:eastAsia="맑은 고딕" w:hAnsi="맑은 고딕" w:hint="eastAsia"/>
          <w:bCs/>
          <w:kern w:val="0"/>
          <w:sz w:val="22"/>
          <w:szCs w:val="20"/>
        </w:rPr>
        <w:lastRenderedPageBreak/>
        <w:t>본 프로젝트의 핵심은</w:t>
      </w:r>
      <w:r>
        <w:rPr>
          <w:rFonts w:ascii="맑은 고딕" w:eastAsia="맑은 고딕" w:hAnsi="맑은 고딕"/>
          <w:bCs/>
          <w:kern w:val="0"/>
          <w:sz w:val="22"/>
          <w:szCs w:val="20"/>
        </w:rPr>
        <w:t xml:space="preserve"> </w:t>
      </w:r>
      <w:r w:rsidR="006516DC" w:rsidRPr="006516DC">
        <w:rPr>
          <w:rFonts w:ascii="맑은 고딕" w:eastAsia="맑은 고딕" w:hAnsi="맑은 고딕" w:hint="eastAsia"/>
          <w:bCs/>
          <w:kern w:val="0"/>
          <w:sz w:val="22"/>
          <w:szCs w:val="20"/>
        </w:rPr>
        <w:t>웹</w:t>
      </w:r>
      <w:r w:rsidR="006516DC" w:rsidRPr="006516DC">
        <w:rPr>
          <w:rFonts w:ascii="맑은 고딕" w:eastAsia="맑은 고딕" w:hAnsi="맑은 고딕"/>
          <w:bCs/>
          <w:kern w:val="0"/>
          <w:sz w:val="22"/>
          <w:szCs w:val="20"/>
        </w:rPr>
        <w:t xml:space="preserve"> </w:t>
      </w:r>
      <w:r w:rsidR="006516DC" w:rsidRPr="006516DC">
        <w:rPr>
          <w:rFonts w:ascii="맑은 고딕" w:eastAsia="맑은 고딕" w:hAnsi="맑은 고딕" w:hint="eastAsia"/>
          <w:bCs/>
          <w:kern w:val="0"/>
          <w:sz w:val="22"/>
          <w:szCs w:val="20"/>
        </w:rPr>
        <w:t>소설 플랫폼에 집중하기 보단,</w:t>
      </w:r>
      <w:r w:rsidR="006516DC" w:rsidRPr="006516DC">
        <w:rPr>
          <w:rFonts w:ascii="맑은 고딕" w:eastAsia="맑은 고딕" w:hAnsi="맑은 고딕"/>
          <w:bCs/>
          <w:kern w:val="0"/>
          <w:sz w:val="22"/>
          <w:szCs w:val="20"/>
        </w:rPr>
        <w:t xml:space="preserve"> </w:t>
      </w:r>
      <w:r w:rsidR="006516DC" w:rsidRPr="006516DC">
        <w:rPr>
          <w:rFonts w:ascii="맑은 고딕" w:eastAsia="맑은 고딕" w:hAnsi="맑은 고딕" w:hint="eastAsia"/>
          <w:bCs/>
          <w:kern w:val="0"/>
          <w:sz w:val="22"/>
          <w:szCs w:val="20"/>
        </w:rPr>
        <w:t xml:space="preserve">자체적으로 </w:t>
      </w:r>
      <w:r w:rsidR="006516DC" w:rsidRPr="006516DC">
        <w:rPr>
          <w:rFonts w:ascii="맑은 고딕" w:eastAsia="맑은 고딕" w:hAnsi="맑은 고딕"/>
          <w:bCs/>
          <w:kern w:val="0"/>
          <w:sz w:val="22"/>
          <w:szCs w:val="20"/>
        </w:rPr>
        <w:t>AI model</w:t>
      </w:r>
      <w:r w:rsidR="006516DC" w:rsidRPr="006516DC">
        <w:rPr>
          <w:rFonts w:ascii="맑은 고딕" w:eastAsia="맑은 고딕" w:hAnsi="맑은 고딕" w:hint="eastAsia"/>
          <w:bCs/>
          <w:kern w:val="0"/>
          <w:sz w:val="22"/>
          <w:szCs w:val="20"/>
        </w:rPr>
        <w:t>을 구축함에 있어서 의의가 있다.</w:t>
      </w:r>
    </w:p>
    <w:p w14:paraId="655FC00E"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30979E59"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4E4B5475"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3D6D8663"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1F856C01"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2D8E33A1"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408FB518"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36A5D94D"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51B63A47"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67269FC1"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4F8B1C37"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20BFAE78"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12BF6BB3"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389535E9"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332F73D7" w14:textId="77777777" w:rsidR="00867457" w:rsidRDefault="00867457">
      <w:pPr>
        <w:widowControl/>
        <w:tabs>
          <w:tab w:val="clear" w:pos="403"/>
        </w:tabs>
        <w:wordWrap/>
        <w:autoSpaceDE/>
        <w:autoSpaceDN/>
        <w:spacing w:line="240" w:lineRule="auto"/>
        <w:jc w:val="left"/>
        <w:rPr>
          <w:rFonts w:ascii="맑은 고딕" w:eastAsia="맑은 고딕" w:hAnsi="맑은 고딕"/>
          <w:bCs/>
          <w:kern w:val="0"/>
          <w:sz w:val="22"/>
          <w:szCs w:val="20"/>
        </w:rPr>
      </w:pPr>
    </w:p>
    <w:p w14:paraId="6BC5EFFE" w14:textId="77777777" w:rsidR="00867457" w:rsidRPr="00414C62" w:rsidRDefault="00867457">
      <w:pPr>
        <w:widowControl/>
        <w:tabs>
          <w:tab w:val="clear" w:pos="403"/>
        </w:tabs>
        <w:wordWrap/>
        <w:autoSpaceDE/>
        <w:autoSpaceDN/>
        <w:spacing w:line="240" w:lineRule="auto"/>
        <w:jc w:val="left"/>
        <w:rPr>
          <w:rFonts w:ascii="맑은 고딕" w:eastAsia="맑은 고딕" w:hAnsi="맑은 고딕" w:hint="eastAsia"/>
          <w:bCs/>
          <w:kern w:val="0"/>
          <w:sz w:val="22"/>
          <w:szCs w:val="20"/>
        </w:rPr>
      </w:pPr>
    </w:p>
    <w:p w14:paraId="160EB81A" w14:textId="77777777" w:rsidR="005028D6" w:rsidRPr="000E1C1C" w:rsidRDefault="002F3A1C" w:rsidP="00B118F9">
      <w:pPr>
        <w:pStyle w:val="HS21"/>
        <w:ind w:left="426" w:hanging="403"/>
        <w:rPr>
          <w:rFonts w:ascii="맑은 고딕" w:eastAsia="맑은 고딕" w:hAnsi="맑은 고딕"/>
          <w:b w:val="0"/>
          <w:sz w:val="22"/>
          <w:szCs w:val="20"/>
        </w:rPr>
      </w:pPr>
      <w:r w:rsidRPr="000E1C1C">
        <w:rPr>
          <w:rFonts w:ascii="맑은 고딕" w:eastAsia="맑은 고딕" w:hAnsi="맑은 고딕"/>
          <w:szCs w:val="20"/>
        </w:rPr>
        <w:lastRenderedPageBreak/>
        <w:t>선행기술조사 범위</w:t>
      </w:r>
      <w:r w:rsidR="008436E2" w:rsidRPr="000E1C1C">
        <w:rPr>
          <w:rFonts w:ascii="맑은 고딕" w:eastAsia="맑은 고딕" w:hAnsi="맑은 고딕" w:hint="eastAsia"/>
          <w:szCs w:val="20"/>
        </w:rPr>
        <w:t xml:space="preserve"> 및 방법</w:t>
      </w:r>
    </w:p>
    <w:tbl>
      <w:tblPr>
        <w:tblStyle w:val="af1"/>
        <w:tblW w:w="0" w:type="auto"/>
        <w:tblInd w:w="108" w:type="dxa"/>
        <w:tblLook w:val="04A0" w:firstRow="1" w:lastRow="0" w:firstColumn="1" w:lastColumn="0" w:noHBand="0" w:noVBand="1"/>
      </w:tblPr>
      <w:tblGrid>
        <w:gridCol w:w="1825"/>
        <w:gridCol w:w="1685"/>
        <w:gridCol w:w="5606"/>
      </w:tblGrid>
      <w:tr w:rsidR="00674E8D" w:rsidRPr="001972D5" w14:paraId="4506F650" w14:textId="77777777" w:rsidTr="0099026D">
        <w:trPr>
          <w:trHeight w:val="579"/>
        </w:trPr>
        <w:tc>
          <w:tcPr>
            <w:tcW w:w="1825" w:type="dxa"/>
            <w:vMerge w:val="restart"/>
            <w:shd w:val="clear" w:color="auto" w:fill="FEF7E4"/>
            <w:vAlign w:val="center"/>
          </w:tcPr>
          <w:p w14:paraId="4DB97916" w14:textId="77777777" w:rsidR="00674E8D" w:rsidRPr="000E1C1C" w:rsidRDefault="00674E8D"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조사범위</w:t>
            </w:r>
          </w:p>
        </w:tc>
        <w:tc>
          <w:tcPr>
            <w:tcW w:w="1685" w:type="dxa"/>
            <w:shd w:val="clear" w:color="auto" w:fill="FEF7E4"/>
            <w:vAlign w:val="center"/>
          </w:tcPr>
          <w:p w14:paraId="5F67314F" w14:textId="77777777" w:rsidR="00674E8D" w:rsidRPr="000E1C1C" w:rsidRDefault="00674E8D"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조사국가</w:t>
            </w:r>
          </w:p>
        </w:tc>
        <w:tc>
          <w:tcPr>
            <w:tcW w:w="5606" w:type="dxa"/>
            <w:vAlign w:val="center"/>
          </w:tcPr>
          <w:p w14:paraId="14DB8842" w14:textId="31979291" w:rsidR="00674E8D" w:rsidRPr="000E1C1C" w:rsidRDefault="00674E8D" w:rsidP="00227E09">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 xml:space="preserve">■한국 </w:t>
            </w:r>
            <w:r w:rsidR="000D6258" w:rsidRPr="000E1C1C">
              <w:rPr>
                <w:rFonts w:ascii="맑은 고딕" w:eastAsia="맑은 고딕" w:hAnsi="맑은 고딕" w:hint="eastAsia"/>
                <w:sz w:val="20"/>
                <w:szCs w:val="20"/>
              </w:rPr>
              <w:t>□</w:t>
            </w:r>
            <w:r w:rsidRPr="000E1C1C">
              <w:rPr>
                <w:rFonts w:ascii="맑은 고딕" w:eastAsia="맑은 고딕" w:hAnsi="맑은 고딕" w:hint="eastAsia"/>
                <w:sz w:val="20"/>
                <w:szCs w:val="20"/>
              </w:rPr>
              <w:t xml:space="preserve">미국 </w:t>
            </w:r>
            <w:r w:rsidR="000D6258" w:rsidRPr="000E1C1C">
              <w:rPr>
                <w:rFonts w:ascii="맑은 고딕" w:eastAsia="맑은 고딕" w:hAnsi="맑은 고딕" w:hint="eastAsia"/>
                <w:sz w:val="20"/>
                <w:szCs w:val="20"/>
              </w:rPr>
              <w:t>□</w:t>
            </w:r>
            <w:r w:rsidR="00227E09" w:rsidRPr="000E1C1C">
              <w:rPr>
                <w:rFonts w:ascii="맑은 고딕" w:eastAsia="맑은 고딕" w:hAnsi="맑은 고딕" w:hint="eastAsia"/>
                <w:sz w:val="20"/>
                <w:szCs w:val="20"/>
              </w:rPr>
              <w:t xml:space="preserve">유럽 </w:t>
            </w:r>
            <w:r w:rsidR="000D6258" w:rsidRPr="000E1C1C">
              <w:rPr>
                <w:rFonts w:ascii="맑은 고딕" w:eastAsia="맑은 고딕" w:hAnsi="맑은 고딕" w:hint="eastAsia"/>
                <w:sz w:val="20"/>
                <w:szCs w:val="20"/>
              </w:rPr>
              <w:t>□</w:t>
            </w:r>
            <w:r w:rsidRPr="000E1C1C">
              <w:rPr>
                <w:rFonts w:ascii="맑은 고딕" w:eastAsia="맑은 고딕" w:hAnsi="맑은 고딕" w:hint="eastAsia"/>
                <w:sz w:val="20"/>
                <w:szCs w:val="20"/>
              </w:rPr>
              <w:t xml:space="preserve">일본 </w:t>
            </w:r>
            <w:r w:rsidR="00434E41" w:rsidRPr="000E1C1C">
              <w:rPr>
                <w:rFonts w:ascii="맑은 고딕" w:eastAsia="맑은 고딕" w:hAnsi="맑은 고딕" w:hint="eastAsia"/>
                <w:sz w:val="20"/>
                <w:szCs w:val="20"/>
              </w:rPr>
              <w:t>□</w:t>
            </w:r>
            <w:r w:rsidRPr="000E1C1C">
              <w:rPr>
                <w:rFonts w:ascii="맑은 고딕" w:eastAsia="맑은 고딕" w:hAnsi="맑은 고딕" w:hint="eastAsia"/>
                <w:sz w:val="20"/>
                <w:szCs w:val="20"/>
              </w:rPr>
              <w:t xml:space="preserve">중국 </w:t>
            </w:r>
            <w:r w:rsidR="000D6258" w:rsidRPr="000E1C1C">
              <w:rPr>
                <w:rFonts w:ascii="맑은 고딕" w:eastAsia="맑은 고딕" w:hAnsi="맑은 고딕" w:hint="eastAsia"/>
                <w:sz w:val="20"/>
                <w:szCs w:val="20"/>
              </w:rPr>
              <w:t>□</w:t>
            </w:r>
            <w:r w:rsidRPr="000E1C1C">
              <w:rPr>
                <w:rFonts w:ascii="맑은 고딕" w:eastAsia="맑은 고딕" w:hAnsi="맑은 고딕" w:hint="eastAsia"/>
                <w:sz w:val="20"/>
                <w:szCs w:val="20"/>
              </w:rPr>
              <w:t>PCT</w:t>
            </w:r>
            <w:r w:rsidRPr="000E1C1C">
              <w:rPr>
                <w:rFonts w:ascii="맑은 고딕" w:eastAsia="맑은 고딕" w:hAnsi="맑은 고딕"/>
                <w:sz w:val="20"/>
                <w:szCs w:val="20"/>
              </w:rPr>
              <w:t xml:space="preserve"> </w:t>
            </w:r>
            <w:r w:rsidRPr="000E1C1C">
              <w:rPr>
                <w:rFonts w:ascii="맑은 고딕" w:eastAsia="맑은 고딕" w:hAnsi="맑은 고딕" w:hint="eastAsia"/>
                <w:sz w:val="20"/>
                <w:szCs w:val="20"/>
              </w:rPr>
              <w:t>□기타</w:t>
            </w:r>
          </w:p>
        </w:tc>
      </w:tr>
      <w:tr w:rsidR="00674E8D" w:rsidRPr="000E1C1C" w14:paraId="2BABE563" w14:textId="77777777" w:rsidTr="0099026D">
        <w:trPr>
          <w:trHeight w:val="579"/>
        </w:trPr>
        <w:tc>
          <w:tcPr>
            <w:tcW w:w="1825" w:type="dxa"/>
            <w:vMerge/>
            <w:shd w:val="clear" w:color="auto" w:fill="FEF7E4"/>
            <w:vAlign w:val="center"/>
          </w:tcPr>
          <w:p w14:paraId="37242697" w14:textId="77777777" w:rsidR="00674E8D" w:rsidRPr="000E1C1C" w:rsidRDefault="00674E8D" w:rsidP="00B86FA5">
            <w:pPr>
              <w:pStyle w:val="HS1I"/>
              <w:spacing w:after="0"/>
              <w:ind w:left="0"/>
              <w:jc w:val="center"/>
              <w:rPr>
                <w:rFonts w:ascii="맑은 고딕" w:eastAsia="맑은 고딕" w:hAnsi="맑은 고딕"/>
                <w:sz w:val="20"/>
                <w:szCs w:val="20"/>
              </w:rPr>
            </w:pPr>
          </w:p>
        </w:tc>
        <w:tc>
          <w:tcPr>
            <w:tcW w:w="1685" w:type="dxa"/>
            <w:shd w:val="clear" w:color="auto" w:fill="FEF7E4"/>
            <w:vAlign w:val="center"/>
          </w:tcPr>
          <w:p w14:paraId="00E94C4C" w14:textId="77777777" w:rsidR="00674E8D" w:rsidRPr="000E1C1C" w:rsidRDefault="00674E8D"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조사대상</w:t>
            </w:r>
          </w:p>
        </w:tc>
        <w:tc>
          <w:tcPr>
            <w:tcW w:w="5606" w:type="dxa"/>
            <w:vAlign w:val="center"/>
          </w:tcPr>
          <w:p w14:paraId="1120A022" w14:textId="77777777" w:rsidR="00674E8D" w:rsidRPr="000E1C1C" w:rsidRDefault="00674E8D"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특허/실용신안 공개 및 등록공보</w:t>
            </w:r>
          </w:p>
        </w:tc>
      </w:tr>
      <w:tr w:rsidR="00674E8D" w:rsidRPr="000E1C1C" w14:paraId="38502FF9" w14:textId="77777777" w:rsidTr="0099026D">
        <w:trPr>
          <w:trHeight w:val="579"/>
        </w:trPr>
        <w:tc>
          <w:tcPr>
            <w:tcW w:w="1825" w:type="dxa"/>
            <w:vMerge/>
            <w:shd w:val="clear" w:color="auto" w:fill="FEF7E4"/>
            <w:vAlign w:val="center"/>
          </w:tcPr>
          <w:p w14:paraId="7C8BCC4F" w14:textId="77777777" w:rsidR="00674E8D" w:rsidRPr="000E1C1C" w:rsidRDefault="00674E8D" w:rsidP="00B86FA5">
            <w:pPr>
              <w:pStyle w:val="HS1I"/>
              <w:spacing w:after="0"/>
              <w:ind w:left="0"/>
              <w:jc w:val="center"/>
              <w:rPr>
                <w:rFonts w:ascii="맑은 고딕" w:eastAsia="맑은 고딕" w:hAnsi="맑은 고딕"/>
                <w:sz w:val="20"/>
                <w:szCs w:val="20"/>
              </w:rPr>
            </w:pPr>
          </w:p>
        </w:tc>
        <w:tc>
          <w:tcPr>
            <w:tcW w:w="1685" w:type="dxa"/>
            <w:shd w:val="clear" w:color="auto" w:fill="FEF7E4"/>
            <w:vAlign w:val="center"/>
          </w:tcPr>
          <w:p w14:paraId="1A29E3E2" w14:textId="77777777" w:rsidR="00674E8D" w:rsidRPr="000E1C1C" w:rsidRDefault="00227E09" w:rsidP="00B86FA5">
            <w:pPr>
              <w:pStyle w:val="HS1I"/>
              <w:spacing w:after="0"/>
              <w:ind w:left="0"/>
              <w:jc w:val="center"/>
              <w:rPr>
                <w:rFonts w:ascii="맑은 고딕" w:eastAsia="맑은 고딕" w:hAnsi="맑은 고딕"/>
                <w:sz w:val="20"/>
                <w:szCs w:val="20"/>
              </w:rPr>
            </w:pPr>
            <w:r>
              <w:rPr>
                <w:rFonts w:ascii="맑은 고딕" w:eastAsia="맑은 고딕" w:hAnsi="맑은 고딕" w:hint="eastAsia"/>
                <w:sz w:val="20"/>
                <w:szCs w:val="20"/>
              </w:rPr>
              <w:t xml:space="preserve">사용 </w:t>
            </w:r>
            <w:r w:rsidR="00674E8D" w:rsidRPr="000E1C1C">
              <w:rPr>
                <w:rFonts w:ascii="맑은 고딕" w:eastAsia="맑은 고딕" w:hAnsi="맑은 고딕" w:hint="eastAsia"/>
                <w:sz w:val="20"/>
                <w:szCs w:val="20"/>
              </w:rPr>
              <w:t>D</w:t>
            </w:r>
            <w:r w:rsidR="00674E8D" w:rsidRPr="000E1C1C">
              <w:rPr>
                <w:rFonts w:ascii="맑은 고딕" w:eastAsia="맑은 고딕" w:hAnsi="맑은 고딕"/>
                <w:sz w:val="20"/>
                <w:szCs w:val="20"/>
              </w:rPr>
              <w:t>B</w:t>
            </w:r>
          </w:p>
        </w:tc>
        <w:tc>
          <w:tcPr>
            <w:tcW w:w="5606" w:type="dxa"/>
            <w:vAlign w:val="center"/>
          </w:tcPr>
          <w:p w14:paraId="541803A2" w14:textId="77777777" w:rsidR="00674E8D" w:rsidRPr="000E1C1C" w:rsidRDefault="003E376E"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sz w:val="20"/>
                <w:szCs w:val="20"/>
              </w:rPr>
              <w:t>K</w:t>
            </w:r>
            <w:r w:rsidR="00793401" w:rsidRPr="000E1C1C">
              <w:rPr>
                <w:rFonts w:ascii="맑은 고딕" w:eastAsia="맑은 고딕" w:hAnsi="맑은 고딕" w:hint="eastAsia"/>
                <w:sz w:val="20"/>
                <w:szCs w:val="20"/>
              </w:rPr>
              <w:t>I</w:t>
            </w:r>
            <w:r w:rsidR="00793401" w:rsidRPr="000E1C1C">
              <w:rPr>
                <w:rFonts w:ascii="맑은 고딕" w:eastAsia="맑은 고딕" w:hAnsi="맑은 고딕"/>
                <w:sz w:val="20"/>
                <w:szCs w:val="20"/>
              </w:rPr>
              <w:t>PRIS</w:t>
            </w:r>
          </w:p>
        </w:tc>
      </w:tr>
      <w:tr w:rsidR="00674E8D" w:rsidRPr="000E1C1C" w14:paraId="1C2915F0" w14:textId="77777777" w:rsidTr="0099026D">
        <w:trPr>
          <w:trHeight w:val="579"/>
        </w:trPr>
        <w:tc>
          <w:tcPr>
            <w:tcW w:w="1825" w:type="dxa"/>
            <w:vMerge/>
            <w:shd w:val="clear" w:color="auto" w:fill="FEF7E4"/>
            <w:vAlign w:val="center"/>
          </w:tcPr>
          <w:p w14:paraId="774D404A" w14:textId="77777777" w:rsidR="00674E8D" w:rsidRPr="000E1C1C" w:rsidRDefault="00674E8D" w:rsidP="00B86FA5">
            <w:pPr>
              <w:pStyle w:val="HS1I"/>
              <w:spacing w:after="0"/>
              <w:ind w:left="0"/>
              <w:jc w:val="center"/>
              <w:rPr>
                <w:rFonts w:ascii="맑은 고딕" w:eastAsia="맑은 고딕" w:hAnsi="맑은 고딕"/>
                <w:sz w:val="20"/>
                <w:szCs w:val="20"/>
              </w:rPr>
            </w:pPr>
          </w:p>
        </w:tc>
        <w:tc>
          <w:tcPr>
            <w:tcW w:w="1685" w:type="dxa"/>
            <w:shd w:val="clear" w:color="auto" w:fill="FEF7E4"/>
            <w:vAlign w:val="center"/>
          </w:tcPr>
          <w:p w14:paraId="69A8591B" w14:textId="77777777" w:rsidR="00674E8D" w:rsidRPr="000E1C1C" w:rsidRDefault="00674E8D" w:rsidP="00B86FA5">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조사</w:t>
            </w:r>
            <w:r w:rsidR="003E376E" w:rsidRPr="000E1C1C">
              <w:rPr>
                <w:rFonts w:ascii="맑은 고딕" w:eastAsia="맑은 고딕" w:hAnsi="맑은 고딕" w:hint="eastAsia"/>
                <w:sz w:val="20"/>
                <w:szCs w:val="20"/>
              </w:rPr>
              <w:t xml:space="preserve"> 기준</w:t>
            </w:r>
            <w:r w:rsidRPr="000E1C1C">
              <w:rPr>
                <w:rFonts w:ascii="맑은 고딕" w:eastAsia="맑은 고딕" w:hAnsi="맑은 고딕" w:hint="eastAsia"/>
                <w:sz w:val="20"/>
                <w:szCs w:val="20"/>
              </w:rPr>
              <w:t>일</w:t>
            </w:r>
          </w:p>
        </w:tc>
        <w:tc>
          <w:tcPr>
            <w:tcW w:w="5606" w:type="dxa"/>
            <w:vAlign w:val="center"/>
          </w:tcPr>
          <w:p w14:paraId="7A6F5552" w14:textId="5DC37240" w:rsidR="00674E8D" w:rsidRPr="000E1C1C" w:rsidRDefault="002C7966" w:rsidP="00227E09">
            <w:pPr>
              <w:pStyle w:val="HS1I"/>
              <w:spacing w:after="0"/>
              <w:ind w:left="0"/>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023.04.27</w:t>
            </w:r>
          </w:p>
        </w:tc>
      </w:tr>
      <w:tr w:rsidR="0099026D" w:rsidRPr="000E1C1C" w14:paraId="21B44D84" w14:textId="77777777" w:rsidTr="0099026D">
        <w:trPr>
          <w:trHeight w:val="579"/>
        </w:trPr>
        <w:tc>
          <w:tcPr>
            <w:tcW w:w="1825" w:type="dxa"/>
            <w:shd w:val="clear" w:color="auto" w:fill="FEF7E4"/>
            <w:vAlign w:val="center"/>
          </w:tcPr>
          <w:p w14:paraId="6F3B686F" w14:textId="77777777" w:rsidR="0099026D" w:rsidRPr="000E1C1C" w:rsidRDefault="0099026D" w:rsidP="0099026D">
            <w:pPr>
              <w:pStyle w:val="HS1I"/>
              <w:spacing w:after="0"/>
              <w:ind w:left="0"/>
              <w:jc w:val="center"/>
              <w:rPr>
                <w:rFonts w:ascii="맑은 고딕" w:eastAsia="맑은 고딕" w:hAnsi="맑은 고딕"/>
                <w:sz w:val="20"/>
                <w:szCs w:val="20"/>
              </w:rPr>
            </w:pPr>
            <w:r w:rsidRPr="000E1C1C">
              <w:rPr>
                <w:rFonts w:ascii="맑은 고딕" w:eastAsia="맑은 고딕" w:hAnsi="맑은 고딕" w:hint="eastAsia"/>
                <w:sz w:val="20"/>
                <w:szCs w:val="20"/>
              </w:rPr>
              <w:t>키워드</w:t>
            </w:r>
          </w:p>
        </w:tc>
        <w:tc>
          <w:tcPr>
            <w:tcW w:w="7291" w:type="dxa"/>
            <w:gridSpan w:val="2"/>
          </w:tcPr>
          <w:p w14:paraId="552258C4" w14:textId="2BB3255E" w:rsidR="0099026D" w:rsidRPr="000E1C1C" w:rsidRDefault="0099026D" w:rsidP="0099026D">
            <w:pPr>
              <w:pStyle w:val="HS1I"/>
              <w:spacing w:after="0"/>
              <w:ind w:left="0"/>
              <w:jc w:val="center"/>
              <w:rPr>
                <w:rFonts w:ascii="맑은 고딕" w:eastAsia="맑은 고딕" w:hAnsi="맑은 고딕"/>
                <w:sz w:val="20"/>
                <w:szCs w:val="20"/>
              </w:rPr>
            </w:pPr>
            <w:r>
              <w:rPr>
                <w:rFonts w:ascii="맑은 고딕" w:eastAsia="맑은 고딕" w:hAnsi="맑은 고딕" w:hint="eastAsia"/>
                <w:sz w:val="20"/>
                <w:szCs w:val="20"/>
              </w:rPr>
              <w:t>A</w:t>
            </w:r>
            <w:r>
              <w:rPr>
                <w:rFonts w:ascii="맑은 고딕" w:eastAsia="맑은 고딕" w:hAnsi="맑은 고딕"/>
                <w:sz w:val="20"/>
                <w:szCs w:val="20"/>
              </w:rPr>
              <w:t xml:space="preserve">I, </w:t>
            </w:r>
            <w:r>
              <w:rPr>
                <w:rFonts w:ascii="맑은 고딕" w:eastAsia="맑은 고딕" w:hAnsi="맑은 고딕" w:hint="eastAsia"/>
                <w:sz w:val="20"/>
                <w:szCs w:val="20"/>
              </w:rPr>
              <w:t>인공지능,</w:t>
            </w:r>
            <w:r>
              <w:rPr>
                <w:rFonts w:ascii="맑은 고딕" w:eastAsia="맑은 고딕" w:hAnsi="맑은 고딕"/>
                <w:sz w:val="20"/>
                <w:szCs w:val="20"/>
              </w:rPr>
              <w:t xml:space="preserve"> </w:t>
            </w:r>
            <w:r>
              <w:rPr>
                <w:rFonts w:ascii="맑은 고딕" w:eastAsia="맑은 고딕" w:hAnsi="맑은 고딕" w:hint="eastAsia"/>
                <w:sz w:val="20"/>
                <w:szCs w:val="20"/>
              </w:rPr>
              <w:t>이미지,</w:t>
            </w:r>
            <w:r>
              <w:rPr>
                <w:rFonts w:ascii="맑은 고딕" w:eastAsia="맑은 고딕" w:hAnsi="맑은 고딕"/>
                <w:sz w:val="20"/>
                <w:szCs w:val="20"/>
              </w:rPr>
              <w:t xml:space="preserve"> </w:t>
            </w:r>
            <w:r>
              <w:rPr>
                <w:rFonts w:ascii="맑은 고딕" w:eastAsia="맑은 고딕" w:hAnsi="맑은 고딕" w:hint="eastAsia"/>
                <w:sz w:val="20"/>
                <w:szCs w:val="20"/>
              </w:rPr>
              <w:t>삽화,</w:t>
            </w:r>
            <w:r>
              <w:rPr>
                <w:rFonts w:ascii="맑은 고딕" w:eastAsia="맑은 고딕" w:hAnsi="맑은 고딕"/>
                <w:sz w:val="20"/>
                <w:szCs w:val="20"/>
              </w:rPr>
              <w:t xml:space="preserve"> </w:t>
            </w:r>
            <w:r>
              <w:rPr>
                <w:rFonts w:ascii="맑은 고딕" w:eastAsia="맑은 고딕" w:hAnsi="맑은 고딕" w:hint="eastAsia"/>
                <w:sz w:val="20"/>
                <w:szCs w:val="20"/>
              </w:rPr>
              <w:t>사진,</w:t>
            </w:r>
            <w:r>
              <w:rPr>
                <w:rFonts w:ascii="맑은 고딕" w:eastAsia="맑은 고딕" w:hAnsi="맑은 고딕"/>
                <w:sz w:val="20"/>
                <w:szCs w:val="20"/>
              </w:rPr>
              <w:t xml:space="preserve"> </w:t>
            </w:r>
            <w:r>
              <w:rPr>
                <w:rFonts w:ascii="맑은 고딕" w:eastAsia="맑은 고딕" w:hAnsi="맑은 고딕" w:hint="eastAsia"/>
                <w:sz w:val="20"/>
                <w:szCs w:val="20"/>
              </w:rPr>
              <w:t>생성</w:t>
            </w:r>
          </w:p>
        </w:tc>
      </w:tr>
    </w:tbl>
    <w:p w14:paraId="1D0E9387" w14:textId="77777777" w:rsidR="005028D6" w:rsidRPr="000E1C1C" w:rsidRDefault="005028D6" w:rsidP="005028D6">
      <w:pPr>
        <w:tabs>
          <w:tab w:val="clear" w:pos="403"/>
          <w:tab w:val="left" w:pos="2496"/>
          <w:tab w:val="center" w:pos="4365"/>
        </w:tabs>
        <w:wordWrap/>
        <w:overflowPunct w:val="0"/>
        <w:snapToGrid w:val="0"/>
        <w:spacing w:after="40" w:line="276" w:lineRule="auto"/>
        <w:jc w:val="left"/>
        <w:rPr>
          <w:rFonts w:ascii="맑은 고딕" w:eastAsia="맑은 고딕" w:hAnsi="맑은 고딕"/>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5905"/>
        <w:gridCol w:w="1409"/>
      </w:tblGrid>
      <w:tr w:rsidR="00760540" w:rsidRPr="000E1C1C" w14:paraId="7D76C0A2" w14:textId="77777777" w:rsidTr="00460118">
        <w:trPr>
          <w:trHeight w:val="195"/>
        </w:trPr>
        <w:tc>
          <w:tcPr>
            <w:tcW w:w="1843" w:type="dxa"/>
            <w:shd w:val="clear" w:color="auto" w:fill="FEF7E4"/>
            <w:vAlign w:val="center"/>
          </w:tcPr>
          <w:p w14:paraId="533E5BF6" w14:textId="77777777" w:rsidR="00760540" w:rsidRPr="000E1C1C" w:rsidRDefault="00760540"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국가</w:t>
            </w:r>
          </w:p>
        </w:tc>
        <w:tc>
          <w:tcPr>
            <w:tcW w:w="5954" w:type="dxa"/>
            <w:shd w:val="clear" w:color="auto" w:fill="FEF7E4"/>
            <w:vAlign w:val="center"/>
          </w:tcPr>
          <w:p w14:paraId="1A5AD5DE" w14:textId="77777777" w:rsidR="00760540" w:rsidRPr="000E1C1C" w:rsidRDefault="00760540" w:rsidP="002F3A1C">
            <w:pPr>
              <w:wordWrap/>
              <w:snapToGrid w:val="0"/>
              <w:spacing w:after="40" w:line="276" w:lineRule="auto"/>
              <w:jc w:val="center"/>
              <w:rPr>
                <w:rFonts w:ascii="맑은 고딕" w:eastAsia="맑은 고딕" w:hAnsi="맑은 고딕"/>
                <w:sz w:val="20"/>
                <w:szCs w:val="20"/>
              </w:rPr>
            </w:pPr>
            <w:proofErr w:type="spellStart"/>
            <w:r w:rsidRPr="000E1C1C">
              <w:rPr>
                <w:rFonts w:ascii="맑은 고딕" w:eastAsia="맑은 고딕" w:hAnsi="맑은 고딕"/>
                <w:sz w:val="20"/>
                <w:szCs w:val="20"/>
              </w:rPr>
              <w:t>검색식</w:t>
            </w:r>
            <w:proofErr w:type="spellEnd"/>
            <w:r w:rsidRPr="000E1C1C">
              <w:rPr>
                <w:rFonts w:ascii="맑은 고딕" w:eastAsia="맑은 고딕" w:hAnsi="맑은 고딕"/>
                <w:sz w:val="20"/>
                <w:szCs w:val="20"/>
              </w:rPr>
              <w:t xml:space="preserve"> </w:t>
            </w:r>
          </w:p>
        </w:tc>
        <w:tc>
          <w:tcPr>
            <w:tcW w:w="1417" w:type="dxa"/>
            <w:shd w:val="clear" w:color="auto" w:fill="FEF7E4"/>
            <w:vAlign w:val="center"/>
          </w:tcPr>
          <w:p w14:paraId="29CB75E6" w14:textId="77777777" w:rsidR="00760540" w:rsidRPr="000E1C1C" w:rsidRDefault="00760540"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검색</w:t>
            </w:r>
            <w:r w:rsidR="003E376E" w:rsidRPr="000E1C1C">
              <w:rPr>
                <w:rFonts w:ascii="맑은 고딕" w:eastAsia="맑은 고딕" w:hAnsi="맑은 고딕" w:hint="eastAsia"/>
                <w:sz w:val="20"/>
                <w:szCs w:val="20"/>
              </w:rPr>
              <w:t xml:space="preserve"> 건수</w:t>
            </w:r>
          </w:p>
        </w:tc>
      </w:tr>
      <w:tr w:rsidR="00760540" w:rsidRPr="000E1C1C" w14:paraId="1F7BBD99" w14:textId="77777777" w:rsidTr="009E6D48">
        <w:trPr>
          <w:trHeight w:val="1188"/>
        </w:trPr>
        <w:tc>
          <w:tcPr>
            <w:tcW w:w="1843" w:type="dxa"/>
            <w:shd w:val="clear" w:color="auto" w:fill="FEF7E4"/>
            <w:vAlign w:val="center"/>
          </w:tcPr>
          <w:p w14:paraId="4FC8FD03" w14:textId="77777777" w:rsidR="00760540" w:rsidRPr="000E1C1C" w:rsidRDefault="00760540"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KR</w:t>
            </w:r>
          </w:p>
        </w:tc>
        <w:tc>
          <w:tcPr>
            <w:tcW w:w="5954" w:type="dxa"/>
            <w:shd w:val="clear" w:color="auto" w:fill="auto"/>
            <w:vAlign w:val="center"/>
          </w:tcPr>
          <w:p w14:paraId="6C9F4729" w14:textId="26E83FAB" w:rsidR="00760540" w:rsidRPr="000E1C1C" w:rsidRDefault="0099026D" w:rsidP="002C7966">
            <w:pPr>
              <w:wordWrap/>
              <w:snapToGrid w:val="0"/>
              <w:spacing w:after="40" w:line="276" w:lineRule="auto"/>
              <w:jc w:val="center"/>
              <w:rPr>
                <w:rFonts w:ascii="맑은 고딕" w:eastAsia="맑은 고딕" w:hAnsi="맑은 고딕"/>
                <w:sz w:val="20"/>
                <w:szCs w:val="20"/>
              </w:rPr>
            </w:pPr>
            <w:r w:rsidRPr="00980975">
              <w:rPr>
                <w:rFonts w:ascii="맑은 고딕" w:eastAsia="맑은 고딕" w:hAnsi="맑은 고딕" w:hint="eastAsia"/>
                <w:sz w:val="20"/>
                <w:szCs w:val="20"/>
              </w:rPr>
              <w:t>(AI+인공지능)*(이미지+삽화)</w:t>
            </w:r>
            <w:r>
              <w:rPr>
                <w:rFonts w:ascii="맑은 고딕" w:eastAsia="맑은 고딕" w:hAnsi="맑은 고딕"/>
                <w:sz w:val="20"/>
                <w:szCs w:val="20"/>
              </w:rPr>
              <w:t>*</w:t>
            </w:r>
            <w:r>
              <w:rPr>
                <w:rFonts w:ascii="맑은 고딕" w:eastAsia="맑은 고딕" w:hAnsi="맑은 고딕" w:hint="eastAsia"/>
                <w:sz w:val="20"/>
                <w:szCs w:val="20"/>
              </w:rPr>
              <w:t>생성</w:t>
            </w:r>
          </w:p>
        </w:tc>
        <w:tc>
          <w:tcPr>
            <w:tcW w:w="1417" w:type="dxa"/>
            <w:shd w:val="clear" w:color="auto" w:fill="auto"/>
            <w:vAlign w:val="center"/>
          </w:tcPr>
          <w:p w14:paraId="3579DF64" w14:textId="4B583933" w:rsidR="00760540" w:rsidRPr="000E1C1C" w:rsidRDefault="0099026D"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07,290</w:t>
            </w:r>
          </w:p>
        </w:tc>
      </w:tr>
      <w:tr w:rsidR="00760540" w:rsidRPr="000E1C1C" w14:paraId="647B5003" w14:textId="77777777" w:rsidTr="009E6D48">
        <w:trPr>
          <w:trHeight w:val="1120"/>
        </w:trPr>
        <w:tc>
          <w:tcPr>
            <w:tcW w:w="1843" w:type="dxa"/>
            <w:shd w:val="clear" w:color="auto" w:fill="FEF7E4"/>
            <w:vAlign w:val="center"/>
          </w:tcPr>
          <w:p w14:paraId="692547E2" w14:textId="77777777" w:rsidR="00760540" w:rsidRPr="000E1C1C" w:rsidRDefault="00793401"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US</w:t>
            </w:r>
          </w:p>
        </w:tc>
        <w:tc>
          <w:tcPr>
            <w:tcW w:w="5954" w:type="dxa"/>
            <w:shd w:val="clear" w:color="auto" w:fill="auto"/>
            <w:vAlign w:val="center"/>
          </w:tcPr>
          <w:p w14:paraId="564396DF" w14:textId="741F125C" w:rsidR="00760540" w:rsidRPr="000E1C1C" w:rsidRDefault="0099026D" w:rsidP="002C7966">
            <w:pPr>
              <w:wordWrap/>
              <w:snapToGrid w:val="0"/>
              <w:spacing w:after="40" w:line="276" w:lineRule="auto"/>
              <w:jc w:val="center"/>
              <w:rPr>
                <w:rFonts w:ascii="맑은 고딕" w:eastAsia="맑은 고딕" w:hAnsi="맑은 고딕"/>
                <w:sz w:val="20"/>
                <w:szCs w:val="20"/>
              </w:rPr>
            </w:pPr>
            <w:r w:rsidRPr="00802AF6">
              <w:rPr>
                <w:rFonts w:ascii="맑은 고딕" w:eastAsia="맑은 고딕" w:hAnsi="맑은 고딕"/>
                <w:sz w:val="20"/>
                <w:szCs w:val="20"/>
              </w:rPr>
              <w:t>AI*(</w:t>
            </w:r>
            <w:proofErr w:type="spellStart"/>
            <w:r w:rsidRPr="00802AF6">
              <w:rPr>
                <w:rFonts w:ascii="맑은 고딕" w:eastAsia="맑은 고딕" w:hAnsi="맑은 고딕"/>
                <w:sz w:val="20"/>
                <w:szCs w:val="20"/>
              </w:rPr>
              <w:t>image+picture+</w:t>
            </w:r>
            <w:proofErr w:type="gramStart"/>
            <w:r w:rsidRPr="00802AF6">
              <w:rPr>
                <w:rFonts w:ascii="맑은 고딕" w:eastAsia="맑은 고딕" w:hAnsi="맑은 고딕"/>
                <w:sz w:val="20"/>
                <w:szCs w:val="20"/>
              </w:rPr>
              <w:t>illustration</w:t>
            </w:r>
            <w:proofErr w:type="spellEnd"/>
            <w:r w:rsidRPr="00802AF6">
              <w:rPr>
                <w:rFonts w:ascii="맑은 고딕" w:eastAsia="맑은 고딕" w:hAnsi="맑은 고딕"/>
                <w:sz w:val="20"/>
                <w:szCs w:val="20"/>
              </w:rPr>
              <w:t>)*</w:t>
            </w:r>
            <w:proofErr w:type="gramEnd"/>
            <w:r w:rsidRPr="00802AF6">
              <w:rPr>
                <w:rFonts w:ascii="맑은 고딕" w:eastAsia="맑은 고딕" w:hAnsi="맑은 고딕"/>
                <w:sz w:val="20"/>
                <w:szCs w:val="20"/>
              </w:rPr>
              <w:t>create</w:t>
            </w:r>
          </w:p>
        </w:tc>
        <w:tc>
          <w:tcPr>
            <w:tcW w:w="1417" w:type="dxa"/>
            <w:shd w:val="clear" w:color="auto" w:fill="auto"/>
            <w:vAlign w:val="center"/>
          </w:tcPr>
          <w:p w14:paraId="79FFC6D2" w14:textId="5BAB1937" w:rsidR="00760540" w:rsidRPr="000E1C1C" w:rsidRDefault="0099026D"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46,308</w:t>
            </w:r>
          </w:p>
        </w:tc>
      </w:tr>
      <w:tr w:rsidR="00AE2121" w:rsidRPr="000E1C1C" w14:paraId="6CDF9B11" w14:textId="77777777" w:rsidTr="009E6D48">
        <w:trPr>
          <w:trHeight w:val="1121"/>
        </w:trPr>
        <w:tc>
          <w:tcPr>
            <w:tcW w:w="1843" w:type="dxa"/>
            <w:shd w:val="clear" w:color="auto" w:fill="FEF7E4"/>
            <w:vAlign w:val="center"/>
          </w:tcPr>
          <w:p w14:paraId="69B96851" w14:textId="77777777" w:rsidR="00AE2121" w:rsidRPr="000E1C1C" w:rsidRDefault="00793401"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JP</w:t>
            </w:r>
          </w:p>
        </w:tc>
        <w:tc>
          <w:tcPr>
            <w:tcW w:w="5954" w:type="dxa"/>
            <w:shd w:val="clear" w:color="auto" w:fill="auto"/>
            <w:vAlign w:val="center"/>
          </w:tcPr>
          <w:p w14:paraId="3E74459A" w14:textId="77777777" w:rsidR="00AE2121" w:rsidRDefault="0099026D" w:rsidP="002C7966">
            <w:pPr>
              <w:pStyle w:val="af0"/>
              <w:numPr>
                <w:ilvl w:val="0"/>
                <w:numId w:val="8"/>
              </w:numPr>
              <w:wordWrap/>
              <w:snapToGrid w:val="0"/>
              <w:spacing w:after="40" w:line="276" w:lineRule="auto"/>
              <w:ind w:leftChars="0"/>
              <w:jc w:val="left"/>
            </w:pPr>
            <w:r w:rsidRPr="0099026D">
              <w:rPr>
                <w:rFonts w:hint="eastAsia"/>
              </w:rPr>
              <w:t>(AI+인공지능)*(이미지+삽화)</w:t>
            </w:r>
            <w:r w:rsidRPr="0099026D">
              <w:t>*</w:t>
            </w:r>
            <w:r w:rsidRPr="0099026D">
              <w:rPr>
                <w:rFonts w:hint="eastAsia"/>
              </w:rPr>
              <w:t>생성</w:t>
            </w:r>
          </w:p>
          <w:p w14:paraId="08E3D47B" w14:textId="0D9F00F6" w:rsidR="0099026D" w:rsidRPr="0099026D" w:rsidRDefault="0099026D" w:rsidP="002C7966">
            <w:pPr>
              <w:pStyle w:val="af0"/>
              <w:numPr>
                <w:ilvl w:val="0"/>
                <w:numId w:val="8"/>
              </w:numPr>
              <w:wordWrap/>
              <w:snapToGrid w:val="0"/>
              <w:spacing w:after="40" w:line="276" w:lineRule="auto"/>
              <w:ind w:leftChars="0"/>
              <w:jc w:val="left"/>
            </w:pPr>
            <w:r w:rsidRPr="00802AF6">
              <w:t>AI*(</w:t>
            </w:r>
            <w:proofErr w:type="spellStart"/>
            <w:r w:rsidRPr="00802AF6">
              <w:t>image+picture+</w:t>
            </w:r>
            <w:proofErr w:type="gramStart"/>
            <w:r w:rsidRPr="00802AF6">
              <w:t>illustration</w:t>
            </w:r>
            <w:proofErr w:type="spellEnd"/>
            <w:r w:rsidRPr="00802AF6">
              <w:t>)*</w:t>
            </w:r>
            <w:proofErr w:type="gramEnd"/>
            <w:r w:rsidRPr="00802AF6">
              <w:t>create</w:t>
            </w:r>
          </w:p>
        </w:tc>
        <w:tc>
          <w:tcPr>
            <w:tcW w:w="1417" w:type="dxa"/>
            <w:shd w:val="clear" w:color="auto" w:fill="auto"/>
            <w:vAlign w:val="center"/>
          </w:tcPr>
          <w:p w14:paraId="6C3847F4" w14:textId="77777777" w:rsidR="00AE2121" w:rsidRDefault="0099026D" w:rsidP="002C7966">
            <w:pPr>
              <w:pStyle w:val="af0"/>
              <w:numPr>
                <w:ilvl w:val="0"/>
                <w:numId w:val="9"/>
              </w:numPr>
              <w:wordWrap/>
              <w:snapToGrid w:val="0"/>
              <w:spacing w:after="40" w:line="276" w:lineRule="auto"/>
              <w:ind w:leftChars="0"/>
              <w:jc w:val="left"/>
            </w:pPr>
            <w:r>
              <w:rPr>
                <w:rFonts w:hint="eastAsia"/>
              </w:rPr>
              <w:t>3</w:t>
            </w:r>
            <w:r>
              <w:t>0,023</w:t>
            </w:r>
          </w:p>
          <w:p w14:paraId="275B1920" w14:textId="2BA37D06" w:rsidR="0099026D" w:rsidRPr="0099026D" w:rsidRDefault="0099026D" w:rsidP="002C7966">
            <w:pPr>
              <w:pStyle w:val="af0"/>
              <w:numPr>
                <w:ilvl w:val="0"/>
                <w:numId w:val="9"/>
              </w:numPr>
              <w:wordWrap/>
              <w:snapToGrid w:val="0"/>
              <w:spacing w:after="40" w:line="276" w:lineRule="auto"/>
              <w:ind w:leftChars="0"/>
              <w:jc w:val="left"/>
            </w:pPr>
            <w:r>
              <w:rPr>
                <w:rFonts w:hint="eastAsia"/>
              </w:rPr>
              <w:t>1</w:t>
            </w:r>
            <w:r>
              <w:t>,290</w:t>
            </w:r>
          </w:p>
        </w:tc>
      </w:tr>
      <w:tr w:rsidR="003E376E" w:rsidRPr="000E1C1C" w14:paraId="4E675548" w14:textId="77777777" w:rsidTr="009E6D48">
        <w:trPr>
          <w:trHeight w:val="1124"/>
        </w:trPr>
        <w:tc>
          <w:tcPr>
            <w:tcW w:w="1843" w:type="dxa"/>
            <w:shd w:val="clear" w:color="auto" w:fill="FEF7E4"/>
            <w:vAlign w:val="center"/>
          </w:tcPr>
          <w:p w14:paraId="594CCF17" w14:textId="77777777" w:rsidR="003E376E" w:rsidRPr="000E1C1C" w:rsidRDefault="003E376E"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E</w:t>
            </w:r>
            <w:r w:rsidRPr="000E1C1C">
              <w:rPr>
                <w:rFonts w:ascii="맑은 고딕" w:eastAsia="맑은 고딕" w:hAnsi="맑은 고딕"/>
                <w:sz w:val="20"/>
                <w:szCs w:val="20"/>
              </w:rPr>
              <w:t>P</w:t>
            </w:r>
          </w:p>
        </w:tc>
        <w:tc>
          <w:tcPr>
            <w:tcW w:w="5954" w:type="dxa"/>
            <w:shd w:val="clear" w:color="auto" w:fill="auto"/>
            <w:vAlign w:val="center"/>
          </w:tcPr>
          <w:p w14:paraId="72B17F31" w14:textId="724D3223" w:rsidR="003E376E" w:rsidRPr="000E1C1C" w:rsidRDefault="0099026D" w:rsidP="002C7966">
            <w:pPr>
              <w:wordWrap/>
              <w:snapToGrid w:val="0"/>
              <w:spacing w:after="40" w:line="276" w:lineRule="auto"/>
              <w:jc w:val="center"/>
              <w:rPr>
                <w:rFonts w:ascii="맑은 고딕" w:eastAsia="맑은 고딕" w:hAnsi="맑은 고딕"/>
                <w:sz w:val="20"/>
                <w:szCs w:val="20"/>
              </w:rPr>
            </w:pPr>
            <w:r w:rsidRPr="00802AF6">
              <w:rPr>
                <w:rFonts w:ascii="맑은 고딕" w:eastAsia="맑은 고딕" w:hAnsi="맑은 고딕"/>
                <w:sz w:val="20"/>
                <w:szCs w:val="20"/>
              </w:rPr>
              <w:t>AI*(</w:t>
            </w:r>
            <w:proofErr w:type="spellStart"/>
            <w:r w:rsidRPr="00802AF6">
              <w:rPr>
                <w:rFonts w:ascii="맑은 고딕" w:eastAsia="맑은 고딕" w:hAnsi="맑은 고딕"/>
                <w:sz w:val="20"/>
                <w:szCs w:val="20"/>
              </w:rPr>
              <w:t>image+picture+</w:t>
            </w:r>
            <w:proofErr w:type="gramStart"/>
            <w:r w:rsidRPr="00802AF6">
              <w:rPr>
                <w:rFonts w:ascii="맑은 고딕" w:eastAsia="맑은 고딕" w:hAnsi="맑은 고딕"/>
                <w:sz w:val="20"/>
                <w:szCs w:val="20"/>
              </w:rPr>
              <w:t>illustration</w:t>
            </w:r>
            <w:proofErr w:type="spellEnd"/>
            <w:r w:rsidRPr="00802AF6">
              <w:rPr>
                <w:rFonts w:ascii="맑은 고딕" w:eastAsia="맑은 고딕" w:hAnsi="맑은 고딕"/>
                <w:sz w:val="20"/>
                <w:szCs w:val="20"/>
              </w:rPr>
              <w:t>)*</w:t>
            </w:r>
            <w:proofErr w:type="gramEnd"/>
            <w:r w:rsidRPr="00802AF6">
              <w:rPr>
                <w:rFonts w:ascii="맑은 고딕" w:eastAsia="맑은 고딕" w:hAnsi="맑은 고딕"/>
                <w:sz w:val="20"/>
                <w:szCs w:val="20"/>
              </w:rPr>
              <w:t>create</w:t>
            </w:r>
          </w:p>
        </w:tc>
        <w:tc>
          <w:tcPr>
            <w:tcW w:w="1417" w:type="dxa"/>
            <w:shd w:val="clear" w:color="auto" w:fill="auto"/>
            <w:vAlign w:val="center"/>
          </w:tcPr>
          <w:p w14:paraId="1E6972D7" w14:textId="7428E116" w:rsidR="003E376E" w:rsidRPr="000E1C1C" w:rsidRDefault="0099026D"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8,174</w:t>
            </w:r>
          </w:p>
        </w:tc>
      </w:tr>
      <w:tr w:rsidR="009B2436" w:rsidRPr="000E1C1C" w14:paraId="10BFA2BE" w14:textId="77777777" w:rsidTr="009E6D48">
        <w:trPr>
          <w:trHeight w:val="1125"/>
        </w:trPr>
        <w:tc>
          <w:tcPr>
            <w:tcW w:w="1843" w:type="dxa"/>
            <w:shd w:val="clear" w:color="auto" w:fill="FEF7E4"/>
            <w:vAlign w:val="center"/>
          </w:tcPr>
          <w:p w14:paraId="6D3F8751" w14:textId="77777777" w:rsidR="009B2436" w:rsidRPr="000E1C1C" w:rsidRDefault="009B2436"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C</w:t>
            </w:r>
            <w:r w:rsidRPr="000E1C1C">
              <w:rPr>
                <w:rFonts w:ascii="맑은 고딕" w:eastAsia="맑은 고딕" w:hAnsi="맑은 고딕"/>
                <w:sz w:val="20"/>
                <w:szCs w:val="20"/>
              </w:rPr>
              <w:t>N</w:t>
            </w:r>
          </w:p>
        </w:tc>
        <w:tc>
          <w:tcPr>
            <w:tcW w:w="5954" w:type="dxa"/>
            <w:shd w:val="clear" w:color="auto" w:fill="auto"/>
            <w:vAlign w:val="center"/>
          </w:tcPr>
          <w:p w14:paraId="3937184D" w14:textId="74EE9F8B" w:rsidR="009B2436" w:rsidRPr="000E1C1C" w:rsidRDefault="00D54216" w:rsidP="002C7966">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w:t>
            </w:r>
          </w:p>
        </w:tc>
        <w:tc>
          <w:tcPr>
            <w:tcW w:w="1417" w:type="dxa"/>
            <w:shd w:val="clear" w:color="auto" w:fill="auto"/>
            <w:vAlign w:val="center"/>
          </w:tcPr>
          <w:p w14:paraId="11AC0EC7" w14:textId="0DB89104" w:rsidR="009B2436" w:rsidRPr="000E1C1C" w:rsidRDefault="00D54216"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w:t>
            </w:r>
          </w:p>
        </w:tc>
      </w:tr>
      <w:tr w:rsidR="00B118F9" w:rsidRPr="000E1C1C" w14:paraId="1FFCFAD9" w14:textId="77777777" w:rsidTr="009E6D48">
        <w:trPr>
          <w:trHeight w:val="1113"/>
        </w:trPr>
        <w:tc>
          <w:tcPr>
            <w:tcW w:w="1843" w:type="dxa"/>
            <w:shd w:val="clear" w:color="auto" w:fill="FEF7E4"/>
            <w:vAlign w:val="center"/>
          </w:tcPr>
          <w:p w14:paraId="22D2FA37" w14:textId="77777777" w:rsidR="00B118F9" w:rsidRPr="000E1C1C" w:rsidRDefault="00B118F9"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P</w:t>
            </w:r>
            <w:r w:rsidRPr="000E1C1C">
              <w:rPr>
                <w:rFonts w:ascii="맑은 고딕" w:eastAsia="맑은 고딕" w:hAnsi="맑은 고딕"/>
                <w:sz w:val="20"/>
                <w:szCs w:val="20"/>
              </w:rPr>
              <w:t>CT</w:t>
            </w:r>
          </w:p>
        </w:tc>
        <w:tc>
          <w:tcPr>
            <w:tcW w:w="5954" w:type="dxa"/>
            <w:shd w:val="clear" w:color="auto" w:fill="auto"/>
            <w:vAlign w:val="center"/>
          </w:tcPr>
          <w:p w14:paraId="12D5C362" w14:textId="016B9EBF" w:rsidR="00B118F9" w:rsidRPr="000E1C1C" w:rsidRDefault="00D54216" w:rsidP="002F3A1C">
            <w:pPr>
              <w:wordWrap/>
              <w:snapToGrid w:val="0"/>
              <w:spacing w:after="40" w:line="276" w:lineRule="auto"/>
              <w:rPr>
                <w:rFonts w:ascii="맑은 고딕" w:eastAsia="맑은 고딕" w:hAnsi="맑은 고딕"/>
                <w:sz w:val="20"/>
                <w:szCs w:val="20"/>
              </w:rPr>
            </w:pPr>
            <w:r>
              <w:rPr>
                <w:rFonts w:ascii="맑은 고딕" w:eastAsia="맑은 고딕" w:hAnsi="맑은 고딕" w:hint="eastAsia"/>
                <w:sz w:val="20"/>
                <w:szCs w:val="20"/>
              </w:rPr>
              <w:t>-</w:t>
            </w:r>
          </w:p>
        </w:tc>
        <w:tc>
          <w:tcPr>
            <w:tcW w:w="1417" w:type="dxa"/>
            <w:shd w:val="clear" w:color="auto" w:fill="auto"/>
            <w:vAlign w:val="center"/>
          </w:tcPr>
          <w:p w14:paraId="2DB5514E" w14:textId="18B5B39F" w:rsidR="00B118F9" w:rsidRPr="000E1C1C" w:rsidRDefault="00D54216"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w:t>
            </w:r>
          </w:p>
        </w:tc>
      </w:tr>
    </w:tbl>
    <w:p w14:paraId="473024AF" w14:textId="77777777" w:rsidR="00DA1ECE" w:rsidRPr="000E1C1C" w:rsidRDefault="00DA1ECE" w:rsidP="002F3A1C">
      <w:pPr>
        <w:wordWrap/>
        <w:snapToGrid w:val="0"/>
        <w:spacing w:after="40" w:line="276" w:lineRule="auto"/>
        <w:rPr>
          <w:rFonts w:ascii="맑은 고딕" w:eastAsia="맑은 고딕" w:hAnsi="맑은 고딕"/>
          <w:sz w:val="20"/>
          <w:szCs w:val="20"/>
        </w:rPr>
      </w:pPr>
    </w:p>
    <w:p w14:paraId="1CFC1CDA" w14:textId="77777777" w:rsidR="00581854" w:rsidRPr="000E1C1C" w:rsidRDefault="00581854" w:rsidP="00B118F9">
      <w:pPr>
        <w:pStyle w:val="HS21"/>
        <w:ind w:left="426" w:hanging="403"/>
        <w:rPr>
          <w:rFonts w:ascii="맑은 고딕" w:eastAsia="맑은 고딕" w:hAnsi="맑은 고딕"/>
          <w:b w:val="0"/>
          <w:sz w:val="22"/>
          <w:szCs w:val="20"/>
        </w:rPr>
      </w:pPr>
      <w:r w:rsidRPr="000E1C1C">
        <w:rPr>
          <w:rFonts w:ascii="맑은 고딕" w:eastAsia="맑은 고딕" w:hAnsi="맑은 고딕"/>
          <w:sz w:val="22"/>
          <w:szCs w:val="20"/>
        </w:rPr>
        <w:lastRenderedPageBreak/>
        <w:t>선행기술 목록</w:t>
      </w:r>
    </w:p>
    <w:tbl>
      <w:tblPr>
        <w:tblStyle w:val="af1"/>
        <w:tblW w:w="0" w:type="auto"/>
        <w:tblInd w:w="108" w:type="dxa"/>
        <w:tblLayout w:type="fixed"/>
        <w:tblLook w:val="04A0" w:firstRow="1" w:lastRow="0" w:firstColumn="1" w:lastColumn="0" w:noHBand="0" w:noVBand="1"/>
      </w:tblPr>
      <w:tblGrid>
        <w:gridCol w:w="567"/>
        <w:gridCol w:w="851"/>
        <w:gridCol w:w="1276"/>
        <w:gridCol w:w="1275"/>
        <w:gridCol w:w="1276"/>
        <w:gridCol w:w="2977"/>
        <w:gridCol w:w="992"/>
      </w:tblGrid>
      <w:tr w:rsidR="00C45B77" w:rsidRPr="000E1C1C" w14:paraId="0F3143F8" w14:textId="77777777" w:rsidTr="00460118">
        <w:trPr>
          <w:trHeight w:val="340"/>
        </w:trPr>
        <w:tc>
          <w:tcPr>
            <w:tcW w:w="567" w:type="dxa"/>
            <w:shd w:val="clear" w:color="auto" w:fill="FEF7E4"/>
            <w:vAlign w:val="center"/>
          </w:tcPr>
          <w:p w14:paraId="0EEB916B"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b w:val="0"/>
                <w:sz w:val="20"/>
                <w:szCs w:val="20"/>
              </w:rPr>
              <w:t>순번</w:t>
            </w:r>
          </w:p>
        </w:tc>
        <w:tc>
          <w:tcPr>
            <w:tcW w:w="851" w:type="dxa"/>
            <w:shd w:val="clear" w:color="auto" w:fill="FEF7E4"/>
            <w:vAlign w:val="center"/>
          </w:tcPr>
          <w:p w14:paraId="7E366E83"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b w:val="0"/>
                <w:sz w:val="20"/>
                <w:szCs w:val="20"/>
              </w:rPr>
              <w:t>국가</w:t>
            </w:r>
          </w:p>
        </w:tc>
        <w:tc>
          <w:tcPr>
            <w:tcW w:w="1276" w:type="dxa"/>
            <w:shd w:val="clear" w:color="auto" w:fill="FEF7E4"/>
            <w:vAlign w:val="center"/>
          </w:tcPr>
          <w:p w14:paraId="093AA416"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b w:val="0"/>
                <w:sz w:val="20"/>
                <w:szCs w:val="20"/>
              </w:rPr>
              <w:t>문헌번호</w:t>
            </w:r>
          </w:p>
        </w:tc>
        <w:tc>
          <w:tcPr>
            <w:tcW w:w="1275" w:type="dxa"/>
            <w:shd w:val="clear" w:color="auto" w:fill="FEF7E4"/>
            <w:vAlign w:val="center"/>
          </w:tcPr>
          <w:p w14:paraId="29B58349"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b w:val="0"/>
                <w:sz w:val="20"/>
                <w:szCs w:val="20"/>
              </w:rPr>
              <w:t>공개일</w:t>
            </w:r>
          </w:p>
        </w:tc>
        <w:tc>
          <w:tcPr>
            <w:tcW w:w="1276" w:type="dxa"/>
            <w:shd w:val="clear" w:color="auto" w:fill="FEF7E4"/>
            <w:vAlign w:val="center"/>
          </w:tcPr>
          <w:p w14:paraId="337A5033"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hint="eastAsia"/>
                <w:b w:val="0"/>
                <w:sz w:val="20"/>
                <w:szCs w:val="20"/>
              </w:rPr>
              <w:t>출원인</w:t>
            </w:r>
          </w:p>
        </w:tc>
        <w:tc>
          <w:tcPr>
            <w:tcW w:w="2977" w:type="dxa"/>
            <w:shd w:val="clear" w:color="auto" w:fill="FEF7E4"/>
            <w:vAlign w:val="center"/>
          </w:tcPr>
          <w:p w14:paraId="766395B5" w14:textId="77777777" w:rsidR="00D56584" w:rsidRPr="000E1C1C" w:rsidRDefault="00D56584"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sidRPr="000E1C1C">
              <w:rPr>
                <w:rFonts w:ascii="맑은 고딕" w:eastAsia="맑은 고딕" w:hAnsi="맑은 고딕"/>
                <w:b w:val="0"/>
                <w:sz w:val="20"/>
                <w:szCs w:val="20"/>
              </w:rPr>
              <w:t>발명의 명칭</w:t>
            </w:r>
          </w:p>
        </w:tc>
        <w:tc>
          <w:tcPr>
            <w:tcW w:w="992" w:type="dxa"/>
            <w:shd w:val="clear" w:color="auto" w:fill="FEF7E4"/>
            <w:vAlign w:val="center"/>
          </w:tcPr>
          <w:p w14:paraId="65733125" w14:textId="77777777" w:rsidR="00D56584" w:rsidRPr="000E1C1C" w:rsidRDefault="00227E09" w:rsidP="002F3A1C">
            <w:pPr>
              <w:pStyle w:val="HS21"/>
              <w:numPr>
                <w:ilvl w:val="0"/>
                <w:numId w:val="0"/>
              </w:numPr>
              <w:wordWrap/>
              <w:snapToGrid w:val="0"/>
              <w:spacing w:after="40" w:line="276" w:lineRule="auto"/>
              <w:jc w:val="center"/>
              <w:rPr>
                <w:rFonts w:ascii="맑은 고딕" w:eastAsia="맑은 고딕" w:hAnsi="맑은 고딕"/>
                <w:b w:val="0"/>
                <w:sz w:val="20"/>
                <w:szCs w:val="20"/>
              </w:rPr>
            </w:pPr>
            <w:r>
              <w:rPr>
                <w:rFonts w:ascii="맑은 고딕" w:eastAsia="맑은 고딕" w:hAnsi="맑은 고딕"/>
                <w:b w:val="0"/>
                <w:sz w:val="20"/>
                <w:szCs w:val="20"/>
              </w:rPr>
              <w:t>관련성</w:t>
            </w:r>
          </w:p>
        </w:tc>
      </w:tr>
      <w:tr w:rsidR="00C45B77" w:rsidRPr="000E1C1C" w14:paraId="6F7A3EE6" w14:textId="77777777" w:rsidTr="00460118">
        <w:trPr>
          <w:trHeight w:val="1092"/>
        </w:trPr>
        <w:tc>
          <w:tcPr>
            <w:tcW w:w="567" w:type="dxa"/>
            <w:shd w:val="clear" w:color="auto" w:fill="FEF7E4"/>
            <w:vAlign w:val="center"/>
          </w:tcPr>
          <w:p w14:paraId="7009274E"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r w:rsidRPr="000E1C1C">
              <w:rPr>
                <w:rFonts w:ascii="맑은 고딕" w:eastAsia="맑은 고딕" w:hAnsi="맑은 고딕"/>
                <w:sz w:val="20"/>
                <w:szCs w:val="20"/>
              </w:rPr>
              <w:t>1</w:t>
            </w:r>
          </w:p>
        </w:tc>
        <w:tc>
          <w:tcPr>
            <w:tcW w:w="851" w:type="dxa"/>
            <w:vAlign w:val="center"/>
          </w:tcPr>
          <w:p w14:paraId="2A35CD9A" w14:textId="14C263A2" w:rsidR="00C45B77" w:rsidRPr="000E1C1C" w:rsidRDefault="00EA5CB8"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한국</w:t>
            </w:r>
          </w:p>
        </w:tc>
        <w:tc>
          <w:tcPr>
            <w:tcW w:w="1276" w:type="dxa"/>
            <w:vAlign w:val="center"/>
          </w:tcPr>
          <w:p w14:paraId="6D1D66EF" w14:textId="72FE9017" w:rsidR="00C45B77" w:rsidRPr="000E1C1C" w:rsidRDefault="00BE256A"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020230009577</w:t>
            </w:r>
          </w:p>
        </w:tc>
        <w:tc>
          <w:tcPr>
            <w:tcW w:w="1275" w:type="dxa"/>
            <w:vAlign w:val="center"/>
          </w:tcPr>
          <w:p w14:paraId="1C02BE6F" w14:textId="3DCA7400" w:rsidR="00C45B77" w:rsidRPr="000E1C1C" w:rsidRDefault="00BE256A"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023.01.17</w:t>
            </w:r>
          </w:p>
        </w:tc>
        <w:tc>
          <w:tcPr>
            <w:tcW w:w="1276" w:type="dxa"/>
            <w:vAlign w:val="center"/>
          </w:tcPr>
          <w:p w14:paraId="30507979" w14:textId="4122B27B" w:rsidR="00C45B77" w:rsidRPr="000E1C1C" w:rsidRDefault="00BE256A" w:rsidP="00C45B77">
            <w:pPr>
              <w:pStyle w:val="HS1I"/>
              <w:wordWrap/>
              <w:snapToGrid w:val="0"/>
              <w:spacing w:after="40" w:line="276" w:lineRule="auto"/>
              <w:ind w:left="0"/>
              <w:jc w:val="center"/>
              <w:rPr>
                <w:rFonts w:ascii="맑은 고딕" w:eastAsia="맑은 고딕" w:hAnsi="맑은 고딕"/>
                <w:sz w:val="20"/>
                <w:szCs w:val="20"/>
              </w:rPr>
            </w:pPr>
            <w:proofErr w:type="spellStart"/>
            <w:r>
              <w:rPr>
                <w:rFonts w:ascii="맑은 고딕" w:eastAsia="맑은 고딕" w:hAnsi="맑은 고딕" w:hint="eastAsia"/>
                <w:sz w:val="20"/>
                <w:szCs w:val="20"/>
              </w:rPr>
              <w:t>마인드로직</w:t>
            </w:r>
            <w:proofErr w:type="spellEnd"/>
            <w:r>
              <w:rPr>
                <w:rFonts w:ascii="맑은 고딕" w:eastAsia="맑은 고딕" w:hAnsi="맑은 고딕" w:hint="eastAsia"/>
                <w:sz w:val="20"/>
                <w:szCs w:val="20"/>
              </w:rPr>
              <w:t xml:space="preserve"> 주식회사</w:t>
            </w:r>
          </w:p>
        </w:tc>
        <w:tc>
          <w:tcPr>
            <w:tcW w:w="2977" w:type="dxa"/>
            <w:vAlign w:val="center"/>
          </w:tcPr>
          <w:p w14:paraId="1A50E5EF" w14:textId="344607E3" w:rsidR="00C45B77" w:rsidRPr="000E1C1C" w:rsidRDefault="00D25A57"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인공지능을 이용하는 고해상도 이미지 생성 방법 및 그 시스템</w:t>
            </w:r>
          </w:p>
        </w:tc>
        <w:tc>
          <w:tcPr>
            <w:tcW w:w="992" w:type="dxa"/>
            <w:vAlign w:val="center"/>
          </w:tcPr>
          <w:p w14:paraId="2C91C689" w14:textId="18D20186" w:rsidR="000D6258" w:rsidRPr="000E1C1C" w:rsidRDefault="00FB08F8" w:rsidP="000D6258">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sz w:val="20"/>
                <w:szCs w:val="20"/>
              </w:rPr>
              <w:t>A</w:t>
            </w:r>
          </w:p>
        </w:tc>
      </w:tr>
      <w:tr w:rsidR="00C45B77" w:rsidRPr="000E1C1C" w14:paraId="276E2293" w14:textId="77777777" w:rsidTr="00460118">
        <w:trPr>
          <w:trHeight w:val="1092"/>
        </w:trPr>
        <w:tc>
          <w:tcPr>
            <w:tcW w:w="567" w:type="dxa"/>
            <w:shd w:val="clear" w:color="auto" w:fill="FEF7E4"/>
            <w:vAlign w:val="center"/>
          </w:tcPr>
          <w:p w14:paraId="3FCBE22F"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r w:rsidRPr="000E1C1C">
              <w:rPr>
                <w:rFonts w:ascii="맑은 고딕" w:eastAsia="맑은 고딕" w:hAnsi="맑은 고딕"/>
                <w:sz w:val="20"/>
                <w:szCs w:val="20"/>
              </w:rPr>
              <w:t>2</w:t>
            </w:r>
          </w:p>
        </w:tc>
        <w:tc>
          <w:tcPr>
            <w:tcW w:w="851" w:type="dxa"/>
            <w:vAlign w:val="center"/>
          </w:tcPr>
          <w:p w14:paraId="0BB0FCD2" w14:textId="14448ED0" w:rsidR="00C45B77" w:rsidRPr="000E1C1C" w:rsidRDefault="00636B05"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한국</w:t>
            </w:r>
          </w:p>
        </w:tc>
        <w:tc>
          <w:tcPr>
            <w:tcW w:w="1276" w:type="dxa"/>
            <w:vAlign w:val="center"/>
          </w:tcPr>
          <w:p w14:paraId="62E1DFA9" w14:textId="73DC6A30" w:rsidR="00C45B77" w:rsidRPr="000E1C1C" w:rsidRDefault="009856A4"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020220151142</w:t>
            </w:r>
          </w:p>
        </w:tc>
        <w:tc>
          <w:tcPr>
            <w:tcW w:w="1275" w:type="dxa"/>
            <w:vAlign w:val="center"/>
          </w:tcPr>
          <w:p w14:paraId="0E4E407F" w14:textId="5433BE99" w:rsidR="00C45B77" w:rsidRPr="000E1C1C" w:rsidRDefault="00524B42"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022.11.14</w:t>
            </w:r>
          </w:p>
        </w:tc>
        <w:tc>
          <w:tcPr>
            <w:tcW w:w="1276" w:type="dxa"/>
            <w:vAlign w:val="center"/>
          </w:tcPr>
          <w:p w14:paraId="6B0D0367" w14:textId="595BD8B1" w:rsidR="00C45B77" w:rsidRPr="000E1C1C" w:rsidRDefault="00524B42" w:rsidP="00524B42">
            <w:pPr>
              <w:pStyle w:val="HS1I"/>
              <w:wordWrap/>
              <w:snapToGrid w:val="0"/>
              <w:spacing w:after="40" w:line="276" w:lineRule="auto"/>
              <w:ind w:left="0"/>
              <w:rPr>
                <w:rFonts w:ascii="맑은 고딕" w:eastAsia="맑은 고딕" w:hAnsi="맑은 고딕"/>
                <w:sz w:val="20"/>
                <w:szCs w:val="20"/>
              </w:rPr>
            </w:pPr>
            <w:r>
              <w:rPr>
                <w:rFonts w:ascii="맑은 고딕" w:eastAsia="맑은 고딕" w:hAnsi="맑은 고딕" w:hint="eastAsia"/>
                <w:sz w:val="20"/>
                <w:szCs w:val="20"/>
              </w:rPr>
              <w:t xml:space="preserve">주식회사 </w:t>
            </w:r>
            <w:proofErr w:type="spellStart"/>
            <w:r>
              <w:rPr>
                <w:rFonts w:ascii="맑은 고딕" w:eastAsia="맑은 고딕" w:hAnsi="맑은 고딕" w:hint="eastAsia"/>
                <w:sz w:val="20"/>
                <w:szCs w:val="20"/>
              </w:rPr>
              <w:t>디자이노블</w:t>
            </w:r>
            <w:proofErr w:type="spellEnd"/>
          </w:p>
        </w:tc>
        <w:tc>
          <w:tcPr>
            <w:tcW w:w="2977" w:type="dxa"/>
            <w:vAlign w:val="center"/>
          </w:tcPr>
          <w:p w14:paraId="6D487A41" w14:textId="11250F27" w:rsidR="00C45B77" w:rsidRPr="000E1C1C" w:rsidRDefault="00524B42"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A</w:t>
            </w:r>
            <w:r>
              <w:rPr>
                <w:rFonts w:ascii="맑은 고딕" w:eastAsia="맑은 고딕" w:hAnsi="맑은 고딕"/>
                <w:sz w:val="20"/>
                <w:szCs w:val="20"/>
              </w:rPr>
              <w:t>I</w:t>
            </w:r>
            <w:r>
              <w:rPr>
                <w:rFonts w:ascii="맑은 고딕" w:eastAsia="맑은 고딕" w:hAnsi="맑은 고딕" w:hint="eastAsia"/>
                <w:sz w:val="20"/>
                <w:szCs w:val="20"/>
              </w:rPr>
              <w:t xml:space="preserve">를 이용한 </w:t>
            </w:r>
            <w:r w:rsidR="00187FD3">
              <w:rPr>
                <w:rFonts w:ascii="맑은 고딕" w:eastAsia="맑은 고딕" w:hAnsi="맑은 고딕" w:hint="eastAsia"/>
                <w:sz w:val="20"/>
                <w:szCs w:val="20"/>
              </w:rPr>
              <w:t>디자인 생성 방법 및 그 장치</w:t>
            </w:r>
          </w:p>
        </w:tc>
        <w:tc>
          <w:tcPr>
            <w:tcW w:w="992" w:type="dxa"/>
            <w:vAlign w:val="center"/>
          </w:tcPr>
          <w:p w14:paraId="108708ED"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r w:rsidRPr="000E1C1C">
              <w:rPr>
                <w:rFonts w:ascii="맑은 고딕" w:eastAsia="맑은 고딕" w:hAnsi="맑은 고딕"/>
                <w:sz w:val="20"/>
                <w:szCs w:val="20"/>
              </w:rPr>
              <w:t>Y</w:t>
            </w:r>
          </w:p>
        </w:tc>
      </w:tr>
      <w:tr w:rsidR="00C45B77" w:rsidRPr="000E1C1C" w14:paraId="3A8F8FCA" w14:textId="77777777" w:rsidTr="00460118">
        <w:trPr>
          <w:trHeight w:val="1092"/>
        </w:trPr>
        <w:tc>
          <w:tcPr>
            <w:tcW w:w="567" w:type="dxa"/>
            <w:shd w:val="clear" w:color="auto" w:fill="FEF7E4"/>
            <w:vAlign w:val="center"/>
          </w:tcPr>
          <w:p w14:paraId="473116E7"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r w:rsidRPr="000E1C1C">
              <w:rPr>
                <w:rFonts w:ascii="맑은 고딕" w:eastAsia="맑은 고딕" w:hAnsi="맑은 고딕"/>
                <w:sz w:val="20"/>
                <w:szCs w:val="20"/>
              </w:rPr>
              <w:t>3</w:t>
            </w:r>
          </w:p>
        </w:tc>
        <w:tc>
          <w:tcPr>
            <w:tcW w:w="851" w:type="dxa"/>
            <w:vAlign w:val="center"/>
          </w:tcPr>
          <w:p w14:paraId="414869EB" w14:textId="5FE8D609" w:rsidR="00C45B77" w:rsidRPr="000E1C1C" w:rsidRDefault="00B4514D"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한국</w:t>
            </w:r>
          </w:p>
        </w:tc>
        <w:tc>
          <w:tcPr>
            <w:tcW w:w="1276" w:type="dxa"/>
            <w:vAlign w:val="center"/>
          </w:tcPr>
          <w:p w14:paraId="12143996" w14:textId="2A0128C0" w:rsidR="00C45B77" w:rsidRPr="000E1C1C" w:rsidRDefault="00D96B5D"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02200</w:t>
            </w:r>
            <w:r w:rsidR="007F7144">
              <w:rPr>
                <w:rFonts w:ascii="맑은 고딕" w:eastAsia="맑은 고딕" w:hAnsi="맑은 고딕"/>
                <w:sz w:val="20"/>
                <w:szCs w:val="20"/>
              </w:rPr>
              <w:t>9090000</w:t>
            </w:r>
          </w:p>
        </w:tc>
        <w:tc>
          <w:tcPr>
            <w:tcW w:w="1275" w:type="dxa"/>
            <w:vAlign w:val="center"/>
          </w:tcPr>
          <w:p w14:paraId="20564329" w14:textId="77777777" w:rsidR="00C45B77" w:rsidRDefault="007F7144"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등록일</w:t>
            </w:r>
          </w:p>
          <w:p w14:paraId="2CF1E179" w14:textId="652A5B9C" w:rsidR="007F7144" w:rsidRPr="000E1C1C" w:rsidRDefault="007F7144"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021.01.11</w:t>
            </w:r>
          </w:p>
        </w:tc>
        <w:tc>
          <w:tcPr>
            <w:tcW w:w="1276" w:type="dxa"/>
            <w:vAlign w:val="center"/>
          </w:tcPr>
          <w:p w14:paraId="5663985A" w14:textId="327326ED" w:rsidR="00C45B77" w:rsidRPr="000E1C1C" w:rsidRDefault="00EB5B86"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sz w:val="20"/>
                <w:szCs w:val="20"/>
              </w:rPr>
              <w:t xml:space="preserve">㈜ </w:t>
            </w:r>
            <w:proofErr w:type="spellStart"/>
            <w:r w:rsidR="000469B2">
              <w:rPr>
                <w:rFonts w:ascii="맑은 고딕" w:eastAsia="맑은 고딕" w:hAnsi="맑은 고딕" w:hint="eastAsia"/>
                <w:sz w:val="20"/>
                <w:szCs w:val="20"/>
              </w:rPr>
              <w:t>에스프레소미디어</w:t>
            </w:r>
            <w:proofErr w:type="spellEnd"/>
          </w:p>
        </w:tc>
        <w:tc>
          <w:tcPr>
            <w:tcW w:w="2977" w:type="dxa"/>
            <w:vAlign w:val="center"/>
          </w:tcPr>
          <w:p w14:paraId="45D893C7" w14:textId="43E26B3E" w:rsidR="00C45B77" w:rsidRPr="000E1C1C" w:rsidRDefault="000469B2"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hint="eastAsia"/>
                <w:sz w:val="20"/>
                <w:szCs w:val="20"/>
              </w:rPr>
              <w:t>A</w:t>
            </w:r>
            <w:r>
              <w:rPr>
                <w:rFonts w:ascii="맑은 고딕" w:eastAsia="맑은 고딕" w:hAnsi="맑은 고딕"/>
                <w:sz w:val="20"/>
                <w:szCs w:val="20"/>
              </w:rPr>
              <w:t xml:space="preserve">I </w:t>
            </w:r>
            <w:r>
              <w:rPr>
                <w:rFonts w:ascii="맑은 고딕" w:eastAsia="맑은 고딕" w:hAnsi="맑은 고딕" w:hint="eastAsia"/>
                <w:sz w:val="20"/>
                <w:szCs w:val="20"/>
              </w:rPr>
              <w:t>기반 이미지 스타일 학습 및 공유 시스템</w:t>
            </w:r>
          </w:p>
        </w:tc>
        <w:tc>
          <w:tcPr>
            <w:tcW w:w="992" w:type="dxa"/>
            <w:vAlign w:val="center"/>
          </w:tcPr>
          <w:p w14:paraId="20AA2664" w14:textId="04C641C9" w:rsidR="00C45B77" w:rsidRPr="000E1C1C" w:rsidRDefault="009B2AE8" w:rsidP="00C45B77">
            <w:pPr>
              <w:pStyle w:val="HS1I"/>
              <w:wordWrap/>
              <w:snapToGrid w:val="0"/>
              <w:spacing w:after="40" w:line="276" w:lineRule="auto"/>
              <w:ind w:left="0"/>
              <w:jc w:val="center"/>
              <w:rPr>
                <w:rFonts w:ascii="맑은 고딕" w:eastAsia="맑은 고딕" w:hAnsi="맑은 고딕"/>
                <w:sz w:val="20"/>
                <w:szCs w:val="20"/>
              </w:rPr>
            </w:pPr>
            <w:r>
              <w:rPr>
                <w:rFonts w:ascii="맑은 고딕" w:eastAsia="맑은 고딕" w:hAnsi="맑은 고딕"/>
                <w:sz w:val="20"/>
                <w:szCs w:val="20"/>
              </w:rPr>
              <w:t>Y</w:t>
            </w:r>
          </w:p>
        </w:tc>
      </w:tr>
      <w:tr w:rsidR="00C45B77" w:rsidRPr="000E1C1C" w14:paraId="5A242275" w14:textId="77777777" w:rsidTr="00460118">
        <w:trPr>
          <w:trHeight w:val="1092"/>
        </w:trPr>
        <w:tc>
          <w:tcPr>
            <w:tcW w:w="567" w:type="dxa"/>
            <w:shd w:val="clear" w:color="auto" w:fill="FEF7E4"/>
            <w:vAlign w:val="center"/>
          </w:tcPr>
          <w:p w14:paraId="308BFA79"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r w:rsidRPr="000E1C1C">
              <w:rPr>
                <w:rFonts w:ascii="맑은 고딕" w:eastAsia="맑은 고딕" w:hAnsi="맑은 고딕" w:hint="eastAsia"/>
                <w:sz w:val="20"/>
                <w:szCs w:val="20"/>
              </w:rPr>
              <w:t>4</w:t>
            </w:r>
          </w:p>
        </w:tc>
        <w:tc>
          <w:tcPr>
            <w:tcW w:w="851" w:type="dxa"/>
            <w:vAlign w:val="center"/>
          </w:tcPr>
          <w:p w14:paraId="0514AF61"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c>
          <w:tcPr>
            <w:tcW w:w="1276" w:type="dxa"/>
            <w:vAlign w:val="center"/>
          </w:tcPr>
          <w:p w14:paraId="0598D14B"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c>
          <w:tcPr>
            <w:tcW w:w="1275" w:type="dxa"/>
            <w:vAlign w:val="center"/>
          </w:tcPr>
          <w:p w14:paraId="52A1CE70"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c>
          <w:tcPr>
            <w:tcW w:w="1276" w:type="dxa"/>
            <w:vAlign w:val="center"/>
          </w:tcPr>
          <w:p w14:paraId="24796E43"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c>
          <w:tcPr>
            <w:tcW w:w="2977" w:type="dxa"/>
            <w:vAlign w:val="center"/>
          </w:tcPr>
          <w:p w14:paraId="6187D66E"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c>
          <w:tcPr>
            <w:tcW w:w="992" w:type="dxa"/>
            <w:vAlign w:val="center"/>
          </w:tcPr>
          <w:p w14:paraId="333A2EDA" w14:textId="77777777" w:rsidR="00C45B77" w:rsidRPr="000E1C1C" w:rsidRDefault="00C45B77" w:rsidP="00C45B77">
            <w:pPr>
              <w:pStyle w:val="HS1I"/>
              <w:wordWrap/>
              <w:snapToGrid w:val="0"/>
              <w:spacing w:after="40" w:line="276" w:lineRule="auto"/>
              <w:ind w:left="0"/>
              <w:jc w:val="center"/>
              <w:rPr>
                <w:rFonts w:ascii="맑은 고딕" w:eastAsia="맑은 고딕" w:hAnsi="맑은 고딕"/>
                <w:sz w:val="20"/>
                <w:szCs w:val="20"/>
              </w:rPr>
            </w:pPr>
          </w:p>
        </w:tc>
      </w:tr>
    </w:tbl>
    <w:p w14:paraId="374AC45C" w14:textId="31569025" w:rsidR="00DA1ECE" w:rsidRPr="000D6258" w:rsidRDefault="000D6258" w:rsidP="000D6258">
      <w:pPr>
        <w:wordWrap/>
        <w:autoSpaceDE/>
        <w:autoSpaceDN/>
        <w:jc w:val="left"/>
        <w:rPr>
          <w:rFonts w:asciiTheme="majorHAnsi" w:eastAsiaTheme="majorHAnsi" w:hAnsiTheme="majorHAnsi"/>
          <w:sz w:val="20"/>
          <w:szCs w:val="20"/>
        </w:rPr>
      </w:pPr>
      <w:r w:rsidRPr="000D6258">
        <w:rPr>
          <w:rFonts w:asciiTheme="majorHAnsi" w:eastAsiaTheme="majorHAnsi" w:hAnsiTheme="majorHAnsi" w:hint="eastAsia"/>
          <w:sz w:val="20"/>
          <w:szCs w:val="20"/>
        </w:rPr>
        <w:t>*</w:t>
      </w:r>
      <w:r w:rsidRPr="000D6258">
        <w:rPr>
          <w:rFonts w:asciiTheme="majorHAnsi" w:eastAsiaTheme="majorHAnsi" w:hAnsiTheme="majorHAnsi"/>
          <w:sz w:val="20"/>
          <w:szCs w:val="20"/>
        </w:rPr>
        <w:t xml:space="preserve"> </w:t>
      </w:r>
      <w:r w:rsidRPr="000D6258">
        <w:rPr>
          <w:rFonts w:asciiTheme="majorHAnsi" w:eastAsiaTheme="majorHAnsi" w:hAnsiTheme="majorHAnsi" w:hint="eastAsia"/>
          <w:sz w:val="20"/>
          <w:szCs w:val="20"/>
        </w:rPr>
        <w:t xml:space="preserve">관련성 </w:t>
      </w:r>
      <w:r w:rsidRPr="000D6258">
        <w:rPr>
          <w:rFonts w:asciiTheme="majorHAnsi" w:eastAsiaTheme="majorHAnsi" w:hAnsiTheme="majorHAnsi"/>
          <w:sz w:val="20"/>
          <w:szCs w:val="20"/>
        </w:rPr>
        <w:t>X, Y, A</w:t>
      </w:r>
      <w:r w:rsidRPr="000D6258">
        <w:rPr>
          <w:rFonts w:asciiTheme="majorHAnsi" w:eastAsiaTheme="majorHAnsi" w:hAnsiTheme="majorHAnsi" w:hint="eastAsia"/>
          <w:sz w:val="20"/>
          <w:szCs w:val="20"/>
        </w:rPr>
        <w:t xml:space="preserve">는 각각 </w:t>
      </w:r>
      <w:proofErr w:type="spellStart"/>
      <w:r w:rsidRPr="000D6258">
        <w:rPr>
          <w:rFonts w:asciiTheme="majorHAnsi" w:eastAsiaTheme="majorHAnsi" w:hAnsiTheme="majorHAnsi" w:hint="eastAsia"/>
          <w:sz w:val="20"/>
          <w:szCs w:val="20"/>
        </w:rPr>
        <w:t>관련높음</w:t>
      </w:r>
      <w:proofErr w:type="spellEnd"/>
      <w:r w:rsidRPr="000D6258">
        <w:rPr>
          <w:rFonts w:asciiTheme="majorHAnsi" w:eastAsiaTheme="majorHAnsi" w:hAnsiTheme="majorHAnsi" w:hint="eastAsia"/>
          <w:sz w:val="20"/>
          <w:szCs w:val="20"/>
        </w:rPr>
        <w:t>,</w:t>
      </w:r>
      <w:r w:rsidRPr="000D6258">
        <w:rPr>
          <w:rFonts w:asciiTheme="majorHAnsi" w:eastAsiaTheme="majorHAnsi" w:hAnsiTheme="majorHAnsi"/>
          <w:sz w:val="20"/>
          <w:szCs w:val="20"/>
        </w:rPr>
        <w:t xml:space="preserve"> </w:t>
      </w:r>
      <w:proofErr w:type="spellStart"/>
      <w:r w:rsidRPr="000D6258">
        <w:rPr>
          <w:rFonts w:asciiTheme="majorHAnsi" w:eastAsiaTheme="majorHAnsi" w:hAnsiTheme="majorHAnsi" w:hint="eastAsia"/>
          <w:sz w:val="20"/>
          <w:szCs w:val="20"/>
        </w:rPr>
        <w:t>관련있음</w:t>
      </w:r>
      <w:proofErr w:type="spellEnd"/>
      <w:r w:rsidRPr="000D6258">
        <w:rPr>
          <w:rFonts w:asciiTheme="majorHAnsi" w:eastAsiaTheme="majorHAnsi" w:hAnsiTheme="majorHAnsi" w:hint="eastAsia"/>
          <w:sz w:val="20"/>
          <w:szCs w:val="20"/>
        </w:rPr>
        <w:t>,</w:t>
      </w:r>
      <w:r w:rsidRPr="000D6258">
        <w:rPr>
          <w:rFonts w:asciiTheme="majorHAnsi" w:eastAsiaTheme="majorHAnsi" w:hAnsiTheme="majorHAnsi"/>
          <w:sz w:val="20"/>
          <w:szCs w:val="20"/>
        </w:rPr>
        <w:t xml:space="preserve"> </w:t>
      </w:r>
      <w:proofErr w:type="spellStart"/>
      <w:r w:rsidRPr="000D6258">
        <w:rPr>
          <w:rFonts w:asciiTheme="majorHAnsi" w:eastAsiaTheme="majorHAnsi" w:hAnsiTheme="majorHAnsi" w:hint="eastAsia"/>
          <w:sz w:val="20"/>
          <w:szCs w:val="20"/>
        </w:rPr>
        <w:t>참고할만함을</w:t>
      </w:r>
      <w:proofErr w:type="spellEnd"/>
      <w:r w:rsidRPr="000D6258">
        <w:rPr>
          <w:rFonts w:asciiTheme="majorHAnsi" w:eastAsiaTheme="majorHAnsi" w:hAnsiTheme="majorHAnsi" w:hint="eastAsia"/>
          <w:sz w:val="20"/>
          <w:szCs w:val="20"/>
        </w:rPr>
        <w:t xml:space="preserve"> 의미함.</w:t>
      </w:r>
      <w:r w:rsidR="00DA1ECE" w:rsidRPr="000D6258">
        <w:rPr>
          <w:rFonts w:asciiTheme="majorHAnsi" w:eastAsiaTheme="majorHAnsi" w:hAnsiTheme="majorHAnsi"/>
          <w:sz w:val="20"/>
          <w:szCs w:val="20"/>
        </w:rPr>
        <w:br w:type="page"/>
      </w:r>
    </w:p>
    <w:p w14:paraId="4A5BDFCD" w14:textId="77777777" w:rsidR="00E57DC3" w:rsidRPr="000E1C1C" w:rsidRDefault="008F1941" w:rsidP="00B118F9">
      <w:pPr>
        <w:pStyle w:val="HS21"/>
        <w:ind w:left="426" w:hanging="403"/>
        <w:rPr>
          <w:rFonts w:ascii="맑은 고딕" w:eastAsia="맑은 고딕" w:hAnsi="맑은 고딕"/>
          <w:sz w:val="22"/>
          <w:szCs w:val="20"/>
        </w:rPr>
      </w:pPr>
      <w:r w:rsidRPr="000E1C1C">
        <w:rPr>
          <w:rFonts w:ascii="맑은 고딕" w:eastAsia="맑은 고딕" w:hAnsi="맑은 고딕"/>
          <w:sz w:val="22"/>
          <w:szCs w:val="20"/>
        </w:rPr>
        <w:lastRenderedPageBreak/>
        <w:t>선행기술</w:t>
      </w:r>
      <w:r w:rsidR="00581854" w:rsidRPr="000E1C1C">
        <w:rPr>
          <w:rFonts w:ascii="맑은 고딕" w:eastAsia="맑은 고딕" w:hAnsi="맑은 고딕"/>
          <w:sz w:val="22"/>
          <w:szCs w:val="20"/>
        </w:rPr>
        <w:t>과의 대비</w:t>
      </w:r>
    </w:p>
    <w:p w14:paraId="41A5A845" w14:textId="77777777" w:rsidR="00760540" w:rsidRPr="000E1C1C" w:rsidRDefault="00581854" w:rsidP="000B17D0">
      <w:pPr>
        <w:pStyle w:val="HS21"/>
        <w:numPr>
          <w:ilvl w:val="0"/>
          <w:numId w:val="4"/>
        </w:numPr>
        <w:wordWrap/>
        <w:snapToGrid w:val="0"/>
        <w:spacing w:after="40" w:line="276" w:lineRule="auto"/>
        <w:ind w:left="426"/>
        <w:rPr>
          <w:rFonts w:ascii="맑은 고딕" w:eastAsia="맑은 고딕" w:hAnsi="맑은 고딕"/>
          <w:sz w:val="22"/>
          <w:szCs w:val="20"/>
        </w:rPr>
      </w:pPr>
      <w:r w:rsidRPr="000E1C1C">
        <w:rPr>
          <w:rFonts w:ascii="맑은 고딕" w:eastAsia="맑은 고딕" w:hAnsi="맑은 고딕"/>
          <w:sz w:val="22"/>
          <w:szCs w:val="20"/>
        </w:rPr>
        <w:t>선행문헌</w:t>
      </w:r>
      <w:r w:rsidR="00EE4C3F" w:rsidRPr="000E1C1C">
        <w:rPr>
          <w:rFonts w:ascii="맑은 고딕" w:eastAsia="맑은 고딕" w:hAnsi="맑은 고딕"/>
          <w:sz w:val="22"/>
          <w:szCs w:val="20"/>
        </w:rPr>
        <w:t xml:space="preserve"> 1</w:t>
      </w:r>
    </w:p>
    <w:tbl>
      <w:tblPr>
        <w:tblW w:w="91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3"/>
        <w:gridCol w:w="1400"/>
        <w:gridCol w:w="3104"/>
        <w:gridCol w:w="1400"/>
        <w:gridCol w:w="2380"/>
      </w:tblGrid>
      <w:tr w:rsidR="00E10DCC" w:rsidRPr="000E1C1C" w14:paraId="0E6AE977" w14:textId="77777777" w:rsidTr="00460118">
        <w:trPr>
          <w:trHeight w:val="290"/>
        </w:trPr>
        <w:tc>
          <w:tcPr>
            <w:tcW w:w="2243" w:type="dxa"/>
            <w:gridSpan w:val="2"/>
            <w:shd w:val="clear" w:color="auto" w:fill="FEF7E4"/>
            <w:vAlign w:val="center"/>
          </w:tcPr>
          <w:p w14:paraId="0B352F05" w14:textId="77777777" w:rsidR="00E10DCC" w:rsidRPr="000E1C1C" w:rsidRDefault="00E10DCC" w:rsidP="002F3A1C">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발명의 명칭</w:t>
            </w:r>
          </w:p>
        </w:tc>
        <w:tc>
          <w:tcPr>
            <w:tcW w:w="6884" w:type="dxa"/>
            <w:gridSpan w:val="3"/>
            <w:shd w:val="clear" w:color="auto" w:fill="auto"/>
            <w:vAlign w:val="center"/>
          </w:tcPr>
          <w:p w14:paraId="12597F07" w14:textId="511DD8EA" w:rsidR="00E10DCC" w:rsidRPr="000E1C1C" w:rsidRDefault="00611D33" w:rsidP="002F3A1C">
            <w:pPr>
              <w:wordWrap/>
              <w:snapToGrid w:val="0"/>
              <w:spacing w:after="40" w:line="276" w:lineRule="auto"/>
              <w:jc w:val="left"/>
              <w:rPr>
                <w:rFonts w:ascii="맑은 고딕" w:eastAsia="맑은 고딕" w:hAnsi="맑은 고딕"/>
                <w:sz w:val="20"/>
                <w:szCs w:val="20"/>
              </w:rPr>
            </w:pPr>
            <w:r>
              <w:rPr>
                <w:rFonts w:ascii="맑은 고딕" w:eastAsia="맑은 고딕" w:hAnsi="맑은 고딕" w:hint="eastAsia"/>
                <w:sz w:val="20"/>
                <w:szCs w:val="20"/>
              </w:rPr>
              <w:t>인공지능을 이용하는 고해상도 이미지 생성 방법 및 그 시스템</w:t>
            </w:r>
          </w:p>
        </w:tc>
      </w:tr>
      <w:tr w:rsidR="00E10DCC" w:rsidRPr="000E1C1C" w14:paraId="19C84697" w14:textId="77777777" w:rsidTr="00460118">
        <w:tc>
          <w:tcPr>
            <w:tcW w:w="2243" w:type="dxa"/>
            <w:gridSpan w:val="2"/>
            <w:shd w:val="clear" w:color="auto" w:fill="FEF7E4"/>
            <w:vAlign w:val="center"/>
          </w:tcPr>
          <w:p w14:paraId="368B3D5E" w14:textId="77777777" w:rsidR="00E10DCC" w:rsidRPr="000E1C1C" w:rsidRDefault="00E10DCC" w:rsidP="00C45B7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문헌</w:t>
            </w:r>
            <w:r w:rsidRPr="000E1C1C">
              <w:rPr>
                <w:rFonts w:ascii="맑은 고딕" w:eastAsia="맑은 고딕" w:hAnsi="맑은 고딕"/>
                <w:sz w:val="20"/>
                <w:szCs w:val="20"/>
              </w:rPr>
              <w:t>번호</w:t>
            </w:r>
          </w:p>
        </w:tc>
        <w:tc>
          <w:tcPr>
            <w:tcW w:w="3104" w:type="dxa"/>
            <w:shd w:val="clear" w:color="auto" w:fill="auto"/>
            <w:vAlign w:val="center"/>
          </w:tcPr>
          <w:p w14:paraId="16BE0F66" w14:textId="179D56E9" w:rsidR="00E10DCC" w:rsidRPr="000E1C1C" w:rsidRDefault="00E7196A"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020230009577</w:t>
            </w:r>
          </w:p>
        </w:tc>
        <w:tc>
          <w:tcPr>
            <w:tcW w:w="1400" w:type="dxa"/>
            <w:shd w:val="clear" w:color="auto" w:fill="FEF7E4"/>
            <w:vAlign w:val="center"/>
          </w:tcPr>
          <w:p w14:paraId="14618424" w14:textId="77777777" w:rsidR="00E10DCC" w:rsidRPr="000E1C1C" w:rsidRDefault="00227E09" w:rsidP="00C45B7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관련성</w:t>
            </w:r>
          </w:p>
        </w:tc>
        <w:tc>
          <w:tcPr>
            <w:tcW w:w="2380" w:type="dxa"/>
            <w:shd w:val="clear" w:color="auto" w:fill="auto"/>
            <w:vAlign w:val="center"/>
          </w:tcPr>
          <w:p w14:paraId="7C170283" w14:textId="1D843C17" w:rsidR="00E10DCC" w:rsidRPr="000E1C1C" w:rsidRDefault="00FB08F8"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sz w:val="20"/>
                <w:szCs w:val="20"/>
              </w:rPr>
              <w:t>A</w:t>
            </w:r>
          </w:p>
        </w:tc>
      </w:tr>
      <w:tr w:rsidR="00E10DCC" w:rsidRPr="000E1C1C" w14:paraId="45300D6A" w14:textId="77777777" w:rsidTr="00460118">
        <w:tc>
          <w:tcPr>
            <w:tcW w:w="2243" w:type="dxa"/>
            <w:gridSpan w:val="2"/>
            <w:shd w:val="clear" w:color="auto" w:fill="FEF7E4"/>
            <w:vAlign w:val="center"/>
          </w:tcPr>
          <w:p w14:paraId="3348D105" w14:textId="77777777" w:rsidR="00E10DCC" w:rsidRPr="000E1C1C" w:rsidRDefault="00E10DCC" w:rsidP="00C45B7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공개일</w:t>
            </w:r>
          </w:p>
        </w:tc>
        <w:tc>
          <w:tcPr>
            <w:tcW w:w="3104" w:type="dxa"/>
            <w:shd w:val="clear" w:color="auto" w:fill="auto"/>
            <w:vAlign w:val="center"/>
          </w:tcPr>
          <w:p w14:paraId="0B876F35" w14:textId="17396F46" w:rsidR="00E10DCC" w:rsidRPr="000E1C1C" w:rsidRDefault="00E7196A" w:rsidP="002F3A1C">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023.01.17</w:t>
            </w:r>
          </w:p>
        </w:tc>
        <w:tc>
          <w:tcPr>
            <w:tcW w:w="1400" w:type="dxa"/>
            <w:shd w:val="clear" w:color="auto" w:fill="FEF7E4"/>
            <w:vAlign w:val="center"/>
          </w:tcPr>
          <w:p w14:paraId="65C1F52E" w14:textId="77777777" w:rsidR="00E10DCC" w:rsidRPr="000E1C1C" w:rsidRDefault="00E10DCC" w:rsidP="00C45B7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출원인</w:t>
            </w:r>
          </w:p>
        </w:tc>
        <w:tc>
          <w:tcPr>
            <w:tcW w:w="2380" w:type="dxa"/>
            <w:shd w:val="clear" w:color="auto" w:fill="auto"/>
            <w:vAlign w:val="center"/>
          </w:tcPr>
          <w:p w14:paraId="5CE7D700" w14:textId="6C44BB7A" w:rsidR="00E10DCC" w:rsidRPr="000E1C1C" w:rsidRDefault="00611D33" w:rsidP="002F3A1C">
            <w:pPr>
              <w:wordWrap/>
              <w:snapToGrid w:val="0"/>
              <w:spacing w:after="40" w:line="276" w:lineRule="auto"/>
              <w:jc w:val="center"/>
              <w:rPr>
                <w:rFonts w:ascii="맑은 고딕" w:eastAsia="맑은 고딕" w:hAnsi="맑은 고딕"/>
                <w:sz w:val="20"/>
                <w:szCs w:val="20"/>
              </w:rPr>
            </w:pPr>
            <w:proofErr w:type="spellStart"/>
            <w:r>
              <w:rPr>
                <w:rFonts w:ascii="맑은 고딕" w:eastAsia="맑은 고딕" w:hAnsi="맑은 고딕" w:hint="eastAsia"/>
                <w:sz w:val="20"/>
                <w:szCs w:val="20"/>
              </w:rPr>
              <w:t>마인드로직</w:t>
            </w:r>
            <w:proofErr w:type="spellEnd"/>
            <w:r>
              <w:rPr>
                <w:rFonts w:ascii="맑은 고딕" w:eastAsia="맑은 고딕" w:hAnsi="맑은 고딕" w:hint="eastAsia"/>
                <w:sz w:val="20"/>
                <w:szCs w:val="20"/>
              </w:rPr>
              <w:t xml:space="preserve"> 주식회사</w:t>
            </w:r>
          </w:p>
        </w:tc>
      </w:tr>
      <w:tr w:rsidR="00E10DCC" w:rsidRPr="000E1C1C" w14:paraId="66B73D5C" w14:textId="77777777" w:rsidTr="00460118">
        <w:trPr>
          <w:trHeight w:val="806"/>
        </w:trPr>
        <w:tc>
          <w:tcPr>
            <w:tcW w:w="843" w:type="dxa"/>
            <w:vMerge w:val="restart"/>
            <w:shd w:val="clear" w:color="auto" w:fill="FEF7E4"/>
            <w:vAlign w:val="center"/>
          </w:tcPr>
          <w:p w14:paraId="5F7F835B"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기술</w:t>
            </w:r>
          </w:p>
          <w:p w14:paraId="39DF30D2"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요지</w:t>
            </w:r>
          </w:p>
        </w:tc>
        <w:tc>
          <w:tcPr>
            <w:tcW w:w="1400" w:type="dxa"/>
            <w:shd w:val="clear" w:color="auto" w:fill="FEF7E4"/>
            <w:vAlign w:val="center"/>
          </w:tcPr>
          <w:p w14:paraId="4260BE4F"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목적</w:t>
            </w:r>
          </w:p>
        </w:tc>
        <w:tc>
          <w:tcPr>
            <w:tcW w:w="6884" w:type="dxa"/>
            <w:gridSpan w:val="3"/>
            <w:shd w:val="clear" w:color="auto" w:fill="auto"/>
            <w:vAlign w:val="center"/>
          </w:tcPr>
          <w:p w14:paraId="1471A442" w14:textId="012E18BC" w:rsidR="00E10DCC" w:rsidRPr="00CD50D1" w:rsidRDefault="00E63EE9" w:rsidP="00DA1ECE">
            <w:pPr>
              <w:wordWrap/>
              <w:snapToGrid w:val="0"/>
              <w:spacing w:after="40" w:line="276" w:lineRule="auto"/>
              <w:rPr>
                <w:rFonts w:asciiTheme="minorEastAsia" w:eastAsiaTheme="minorEastAsia" w:hAnsiTheme="minorEastAsia"/>
                <w:noProof/>
                <w:sz w:val="20"/>
                <w:szCs w:val="20"/>
              </w:rPr>
            </w:pPr>
            <w:r w:rsidRPr="00CD50D1">
              <w:rPr>
                <w:rFonts w:asciiTheme="minorEastAsia" w:eastAsiaTheme="minorEastAsia" w:hAnsiTheme="minorEastAsia"/>
                <w:sz w:val="20"/>
                <w:szCs w:val="20"/>
              </w:rPr>
              <w:t>본 발명은 상태 조건(condition)을 적용하여 원하는 형태의 고해상도 이미지를 생성하는 인공지능을 이용하는 고 해상도 이미지 생성 방법 및 그 시스템에 관한 것으로서, 일부분을 나타내는 조각 이미지를 수신하는 단계, 인공 지능 모델 및 이미지 변환 모델을 사용하여 상태 조건(condition)을 적용하는 단계 및 인공지능 모델을 사용하여 상기 조각 이미지를 유지하면서 상태 조건(condition)에 따라 상기 조각 이미지에 적합한 부분 이미지를 자연스럽게 연결하여 고해상도의 전신 이미지를 생성하는 단계를 포함한다.</w:t>
            </w:r>
          </w:p>
        </w:tc>
      </w:tr>
      <w:tr w:rsidR="00E10DCC" w:rsidRPr="000E1C1C" w14:paraId="67038597" w14:textId="77777777" w:rsidTr="00460118">
        <w:trPr>
          <w:trHeight w:val="1539"/>
        </w:trPr>
        <w:tc>
          <w:tcPr>
            <w:tcW w:w="843" w:type="dxa"/>
            <w:vMerge/>
            <w:shd w:val="clear" w:color="auto" w:fill="FEF7E4"/>
            <w:vAlign w:val="center"/>
          </w:tcPr>
          <w:p w14:paraId="1EB9D3E8"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5A032AD2"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구성</w:t>
            </w:r>
          </w:p>
        </w:tc>
        <w:tc>
          <w:tcPr>
            <w:tcW w:w="6884" w:type="dxa"/>
            <w:gridSpan w:val="3"/>
            <w:shd w:val="clear" w:color="auto" w:fill="auto"/>
            <w:vAlign w:val="center"/>
          </w:tcPr>
          <w:p w14:paraId="132BDBC9" w14:textId="77777777" w:rsidR="00E63EE9" w:rsidRPr="00CD50D1" w:rsidRDefault="00E63EE9" w:rsidP="00DA1ECE">
            <w:pPr>
              <w:wordWrap/>
              <w:snapToGrid w:val="0"/>
              <w:spacing w:after="40" w:line="276" w:lineRule="auto"/>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본 발명의 실시예에 따른 인공지능(Artificial Intelligence; AI)을 이용하여 상태 조건에 부합하는 고해상도 (High Resolution) 이미지 생성 방법에 있어서, 일부분을 나타내는 조각 이미지를 수신하는 단계, 인공지능 모 델 및 이미지 변환 모델을 사용하여 상태 조건(condition)을 적용하는 단계 및 인공지능 모델을 사용하여 상기 조각 이미지를 유지하면서 상태 조건(condition)에 따라 상기 조각 이미지에 적합한 부분 이미지를 자연스럽게 연결하여 고해상도의 전신 이미지를 생성하는 단계를 포함한다. </w:t>
            </w:r>
          </w:p>
          <w:p w14:paraId="151D578D" w14:textId="77777777" w:rsidR="00E63EE9"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수신하는 단계는 얼굴 이미지와 같은 전신의 일부분을 나타내는 상기 조각 이미지를 수신할 수 있다. </w:t>
            </w:r>
          </w:p>
          <w:p w14:paraId="2DACAB86" w14:textId="60779BF8"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적용하는 단계는 Conditional GAN의 인공지능 모델과 Pix2Pix의 이미지 변환 모델을 모두 사용하며, 남녀의 도메인 상태 조건(domain condition)과 얼굴 이미지의 상태 조건, 옷의 상태 조건, 몸의 상태 조건 및 포즈 (pose)의 상태 조건을 적용할 수 있다. </w:t>
            </w:r>
          </w:p>
          <w:p w14:paraId="1A1DAC58" w14:textId="77777777"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생성하는 단계는 Stylegan2의 인공지능 모델에서 </w:t>
            </w:r>
            <w:r w:rsidRPr="00CD50D1">
              <w:rPr>
                <w:rFonts w:asciiTheme="minorEastAsia" w:eastAsiaTheme="minorEastAsia" w:hAnsiTheme="minorEastAsia"/>
                <w:sz w:val="20"/>
                <w:szCs w:val="20"/>
              </w:rPr>
              <w:lastRenderedPageBreak/>
              <w:t xml:space="preserve">인코더(encoder)와 </w:t>
            </w:r>
            <w:proofErr w:type="spellStart"/>
            <w:r w:rsidRPr="00CD50D1">
              <w:rPr>
                <w:rFonts w:asciiTheme="minorEastAsia" w:eastAsiaTheme="minorEastAsia" w:hAnsiTheme="minorEastAsia"/>
                <w:sz w:val="20"/>
                <w:szCs w:val="20"/>
              </w:rPr>
              <w:t>디코더</w:t>
            </w:r>
            <w:proofErr w:type="spellEnd"/>
            <w:r w:rsidRPr="00CD50D1">
              <w:rPr>
                <w:rFonts w:asciiTheme="minorEastAsia" w:eastAsiaTheme="minorEastAsia" w:hAnsiTheme="minorEastAsia"/>
                <w:sz w:val="20"/>
                <w:szCs w:val="20"/>
              </w:rPr>
              <w:t xml:space="preserve">(decoder) 중간에 </w:t>
            </w:r>
            <w:proofErr w:type="spellStart"/>
            <w:r w:rsidRPr="00CD50D1">
              <w:rPr>
                <w:rFonts w:asciiTheme="minorEastAsia" w:eastAsiaTheme="minorEastAsia" w:hAnsiTheme="minorEastAsia"/>
                <w:sz w:val="20"/>
                <w:szCs w:val="20"/>
              </w:rPr>
              <w:t>스킵</w:t>
            </w:r>
            <w:proofErr w:type="spellEnd"/>
            <w:r w:rsidRPr="00CD50D1">
              <w:rPr>
                <w:rFonts w:asciiTheme="minorEastAsia" w:eastAsiaTheme="minorEastAsia" w:hAnsiTheme="minorEastAsia"/>
                <w:sz w:val="20"/>
                <w:szCs w:val="20"/>
              </w:rPr>
              <w:t xml:space="preserve"> 연결 (skip connection)을 넣어 상기 상태 조건에 따라 얼굴 이미지인 상기 조각 이미지에 적합한 몸과 옷의 크기, 위치 및 비율을 나타내는 상기 부분 이미지를 생성한 후, 상기 조각 이미지와 상기 부분 이미지를 자연스럽게</w:t>
            </w:r>
            <w:r w:rsidR="002B1F98" w:rsidRPr="00CD50D1">
              <w:rPr>
                <w:rFonts w:asciiTheme="minorEastAsia" w:eastAsiaTheme="minorEastAsia" w:hAnsiTheme="minorEastAsia" w:hint="eastAsia"/>
                <w:sz w:val="20"/>
                <w:szCs w:val="20"/>
              </w:rPr>
              <w:t xml:space="preserve"> </w:t>
            </w:r>
            <w:r w:rsidRPr="00CD50D1">
              <w:rPr>
                <w:rFonts w:asciiTheme="minorEastAsia" w:eastAsiaTheme="minorEastAsia" w:hAnsiTheme="minorEastAsia"/>
                <w:sz w:val="20"/>
                <w:szCs w:val="20"/>
              </w:rPr>
              <w:t xml:space="preserve">연결하여 고해상도(high resolution)의 전신 이미지를 생성할 수 있다. </w:t>
            </w:r>
          </w:p>
          <w:p w14:paraId="1082D9FD" w14:textId="77777777"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생성하는 단계는 L1 손실(L1 loss)를 적용하여 상기 조각 이미지를 유지하는 것을 특징이라 할 수 있다. </w:t>
            </w:r>
          </w:p>
          <w:p w14:paraId="24C1842B" w14:textId="77777777"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생성하는 단계는 상기 조각 이미지를 세분화하여 추출된 얼굴색과 상기 전신 이미지의 일부분에서의 피부 색이 일치되도록 스킨 매칭 알고리즘(skin matching algorithm)을 적용할 수 있다. </w:t>
            </w:r>
          </w:p>
          <w:p w14:paraId="015130C2" w14:textId="77777777"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생성하는 단계는 옷의 상태 조건 및 포즈(pose)의 상태 조건에 대해 일정한 로스(loss)를 적용하여 상기 조각 이미지에 자연스럽게 연결되는 고해상도의 상기 전신 이미지를 생성할 수 있다. </w:t>
            </w:r>
          </w:p>
          <w:p w14:paraId="0E59A4B7" w14:textId="1B51B579" w:rsidR="002B1F98"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본 발명의 실시예에 따른 인공지능(Artificial Intelligence; AI)을 이용하여 상태 조건에 부합하는 고해상도 (High Resolution) 이미지 생성 시스템에 있어서, 일부분을 나타내는 조각 이미지를 수신하는 </w:t>
            </w:r>
            <w:proofErr w:type="spellStart"/>
            <w:r w:rsidRPr="00CD50D1">
              <w:rPr>
                <w:rFonts w:asciiTheme="minorEastAsia" w:eastAsiaTheme="minorEastAsia" w:hAnsiTheme="minorEastAsia"/>
                <w:sz w:val="20"/>
                <w:szCs w:val="20"/>
              </w:rPr>
              <w:t>수신부</w:t>
            </w:r>
            <w:proofErr w:type="spellEnd"/>
            <w:r w:rsidRPr="00CD50D1">
              <w:rPr>
                <w:rFonts w:asciiTheme="minorEastAsia" w:eastAsiaTheme="minorEastAsia" w:hAnsiTheme="minorEastAsia"/>
                <w:sz w:val="20"/>
                <w:szCs w:val="20"/>
              </w:rPr>
              <w:t xml:space="preserve">, 인공지능 모델 및 이미지 변환 모델을 사용하여 상태 조건(condition)을 적용하는 </w:t>
            </w:r>
            <w:proofErr w:type="spellStart"/>
            <w:r w:rsidRPr="00CD50D1">
              <w:rPr>
                <w:rFonts w:asciiTheme="minorEastAsia" w:eastAsiaTheme="minorEastAsia" w:hAnsiTheme="minorEastAsia"/>
                <w:sz w:val="20"/>
                <w:szCs w:val="20"/>
              </w:rPr>
              <w:t>적용부</w:t>
            </w:r>
            <w:proofErr w:type="spellEnd"/>
            <w:r w:rsidRPr="00CD50D1">
              <w:rPr>
                <w:rFonts w:asciiTheme="minorEastAsia" w:eastAsiaTheme="minorEastAsia" w:hAnsiTheme="minorEastAsia"/>
                <w:sz w:val="20"/>
                <w:szCs w:val="20"/>
              </w:rPr>
              <w:t xml:space="preserve"> 및 인공지능 모델을 사용하여 상기 조각 이미지를 유지하면서 상태 조건(condition)에 따라 상기 조각 이미지에 적합한 부분 이미지를 자연스럽게 연결하여 고해상도의 전신 이미지를 생성하는 생성부를 포함한다. </w:t>
            </w:r>
          </w:p>
          <w:p w14:paraId="595B0D23" w14:textId="77777777" w:rsidR="00D8029E"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수신부는 얼굴 이미지와 같은 전신의 일부분을 나타내는 상기 조각 이미지를 수신할 수 있다. </w:t>
            </w:r>
          </w:p>
          <w:p w14:paraId="74908A6A" w14:textId="5E360848" w:rsidR="00D8029E"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적용부는 Conditional GAN의 인공지능 모델과 Pix2Pix의 이미지 변환 모델을 모두 사용하며, 남녀의 도메인 상태 조건(domain condition)과 얼굴 이미지의 상태 조건, 옷의 상태 조건, 몸의 상태 조건 및 포즈(pose)의 상태 조건을 적용할 수 있다. [0016] 상기 생성부는 Stylegan2의 인공지능 모델에서 인코더(encoder)와 </w:t>
            </w:r>
            <w:proofErr w:type="spellStart"/>
            <w:r w:rsidRPr="00CD50D1">
              <w:rPr>
                <w:rFonts w:asciiTheme="minorEastAsia" w:eastAsiaTheme="minorEastAsia" w:hAnsiTheme="minorEastAsia"/>
                <w:sz w:val="20"/>
                <w:szCs w:val="20"/>
              </w:rPr>
              <w:t>디코더</w:t>
            </w:r>
            <w:proofErr w:type="spellEnd"/>
            <w:r w:rsidRPr="00CD50D1">
              <w:rPr>
                <w:rFonts w:asciiTheme="minorEastAsia" w:eastAsiaTheme="minorEastAsia" w:hAnsiTheme="minorEastAsia"/>
                <w:sz w:val="20"/>
                <w:szCs w:val="20"/>
              </w:rPr>
              <w:t xml:space="preserve">(decoder) </w:t>
            </w:r>
            <w:r w:rsidRPr="00CD50D1">
              <w:rPr>
                <w:rFonts w:asciiTheme="minorEastAsia" w:eastAsiaTheme="minorEastAsia" w:hAnsiTheme="minorEastAsia"/>
                <w:sz w:val="20"/>
                <w:szCs w:val="20"/>
              </w:rPr>
              <w:lastRenderedPageBreak/>
              <w:t xml:space="preserve">중간에 </w:t>
            </w:r>
            <w:proofErr w:type="spellStart"/>
            <w:r w:rsidRPr="00CD50D1">
              <w:rPr>
                <w:rFonts w:asciiTheme="minorEastAsia" w:eastAsiaTheme="minorEastAsia" w:hAnsiTheme="minorEastAsia"/>
                <w:sz w:val="20"/>
                <w:szCs w:val="20"/>
              </w:rPr>
              <w:t>스킵</w:t>
            </w:r>
            <w:proofErr w:type="spellEnd"/>
            <w:r w:rsidRPr="00CD50D1">
              <w:rPr>
                <w:rFonts w:asciiTheme="minorEastAsia" w:eastAsiaTheme="minorEastAsia" w:hAnsiTheme="minorEastAsia"/>
                <w:sz w:val="20"/>
                <w:szCs w:val="20"/>
              </w:rPr>
              <w:t xml:space="preserve"> 연결(skip connection)을 넣어 상기 상태 조건에 따라 얼굴 이미지인 상기 조각 이미지에 적합한 몸과 옷의 크기, 위치 및 비율을 나타내는 상기 부분 이미지를 생성한 후, 상기 조각 이미지와 상기 부분 이미지를 자연스럽게 연결하여 고해상도(high resolution)의 전신 이미지를 생성할 수 있다. </w:t>
            </w:r>
          </w:p>
          <w:p w14:paraId="734B3676" w14:textId="77777777" w:rsidR="00D8029E"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생성부는 L1 손실(L1 loss)를 적용하여 상기 조각 이미지를 유지하는 것을 특징이라 할 수 있다. </w:t>
            </w:r>
          </w:p>
          <w:p w14:paraId="00E312E4" w14:textId="41B13A09" w:rsidR="009013BB" w:rsidRPr="00CD50D1" w:rsidRDefault="00E63EE9" w:rsidP="00E63EE9">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상기 생성부는 상기 조각 이미지를 세분화하여 추출된 얼굴색과 상기 전신 이미지의 일부분에서의 피부색이 일치되도록 스킨 매칭 알고리즘(skin matching algorithm)을 적용할 수 있다. </w:t>
            </w:r>
          </w:p>
          <w:p w14:paraId="468E9554" w14:textId="630CE611" w:rsidR="00E10DCC" w:rsidRPr="00CD50D1" w:rsidRDefault="00E63EE9" w:rsidP="00E63EE9">
            <w:pPr>
              <w:wordWrap/>
              <w:snapToGrid w:val="0"/>
              <w:spacing w:after="40" w:line="276" w:lineRule="auto"/>
              <w:ind w:firstLineChars="100" w:firstLine="200"/>
              <w:rPr>
                <w:rFonts w:asciiTheme="minorEastAsia" w:eastAsiaTheme="minorEastAsia" w:hAnsiTheme="minorEastAsia"/>
                <w:noProof/>
                <w:sz w:val="20"/>
                <w:szCs w:val="20"/>
              </w:rPr>
            </w:pPr>
            <w:r w:rsidRPr="00CD50D1">
              <w:rPr>
                <w:rFonts w:asciiTheme="minorEastAsia" w:eastAsiaTheme="minorEastAsia" w:hAnsiTheme="minorEastAsia"/>
                <w:sz w:val="20"/>
                <w:szCs w:val="20"/>
              </w:rPr>
              <w:t>상기 생성부는 옷의 상태 조건 및 포즈(pose)의 상태 조건에 대해 일정한 로스(loss)를 적용하여 상기 조각 이 미지에 자연스럽게 연결되는 고해상도의 상기 전신 이미지를 생성할 수 있다.</w:t>
            </w:r>
          </w:p>
        </w:tc>
      </w:tr>
      <w:tr w:rsidR="00E10DCC" w:rsidRPr="000E1C1C" w14:paraId="79F58221" w14:textId="77777777" w:rsidTr="00460118">
        <w:trPr>
          <w:trHeight w:val="993"/>
        </w:trPr>
        <w:tc>
          <w:tcPr>
            <w:tcW w:w="843" w:type="dxa"/>
            <w:vMerge/>
            <w:shd w:val="clear" w:color="auto" w:fill="FEF7E4"/>
            <w:vAlign w:val="center"/>
          </w:tcPr>
          <w:p w14:paraId="0D28D60A"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72A7EB7C" w14:textId="77777777" w:rsidR="00E10DCC" w:rsidRPr="000E1C1C" w:rsidRDefault="00E10DCC" w:rsidP="00DA1ECE">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효과</w:t>
            </w:r>
          </w:p>
        </w:tc>
        <w:tc>
          <w:tcPr>
            <w:tcW w:w="6884" w:type="dxa"/>
            <w:gridSpan w:val="3"/>
            <w:shd w:val="clear" w:color="auto" w:fill="auto"/>
            <w:vAlign w:val="center"/>
          </w:tcPr>
          <w:p w14:paraId="3DA7C620" w14:textId="6B012654" w:rsidR="00A52BD5" w:rsidRPr="00CD50D1" w:rsidRDefault="003D0EB1" w:rsidP="00A52BD5">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본 발명의 실시예에 따르면, 일부분의 조각 이미지를 기반으로, 상태 조건(condition)을 적용하여 원하는 형태의 고해상도(high resolution) 이미지를 생성하는 인공지능 기술을 제공함으로써, 한 장의 얼굴 이미지를 보유하는 경우에 특정 디자인의 옷을 선택하면, 해당 얼굴 이미지에 어울리는 형태로 해당 디자인의 옷을 입고</w:t>
            </w:r>
            <w:r w:rsidR="002C7966">
              <w:rPr>
                <w:rFonts w:asciiTheme="minorEastAsia" w:eastAsiaTheme="minorEastAsia" w:hAnsiTheme="minorEastAsia" w:hint="eastAsia"/>
                <w:sz w:val="20"/>
                <w:szCs w:val="20"/>
              </w:rPr>
              <w:t xml:space="preserve"> </w:t>
            </w:r>
            <w:r w:rsidRPr="00CD50D1">
              <w:rPr>
                <w:rFonts w:asciiTheme="minorEastAsia" w:eastAsiaTheme="minorEastAsia" w:hAnsiTheme="minorEastAsia"/>
                <w:sz w:val="20"/>
                <w:szCs w:val="20"/>
              </w:rPr>
              <w:t xml:space="preserve">있는 몸을 생성할 수 있으며, 해당 얼굴에 합성된 이미지를 높은 해상도로 생성할 수 있다. </w:t>
            </w:r>
          </w:p>
          <w:p w14:paraId="12CAD979" w14:textId="77777777" w:rsidR="00A52BD5" w:rsidRPr="00CD50D1" w:rsidRDefault="003D0EB1" w:rsidP="00A52BD5">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또한, 본 발명의 실시예에 따르면, 얼굴 이미지의 변형을 최소화하여 전신 이미지의 합성 전후에도 동일 인물로 인식되도록 제공할 수 있다. </w:t>
            </w:r>
          </w:p>
          <w:p w14:paraId="0DF4D200" w14:textId="77777777" w:rsidR="00A52BD5" w:rsidRPr="00CD50D1" w:rsidRDefault="003D0EB1" w:rsidP="00A52BD5">
            <w:pPr>
              <w:wordWrap/>
              <w:snapToGrid w:val="0"/>
              <w:spacing w:after="40" w:line="276" w:lineRule="auto"/>
              <w:ind w:firstLineChars="100" w:firstLine="200"/>
              <w:rPr>
                <w:rFonts w:asciiTheme="minorEastAsia" w:eastAsiaTheme="minorEastAsia" w:hAnsiTheme="minorEastAsia"/>
                <w:sz w:val="20"/>
                <w:szCs w:val="20"/>
              </w:rPr>
            </w:pPr>
            <w:r w:rsidRPr="00CD50D1">
              <w:rPr>
                <w:rFonts w:asciiTheme="minorEastAsia" w:eastAsiaTheme="minorEastAsia" w:hAnsiTheme="minorEastAsia"/>
                <w:sz w:val="20"/>
                <w:szCs w:val="20"/>
              </w:rPr>
              <w:t xml:space="preserve">또한, 본 발명의 실시예에 따르면, 얼굴 이미지에 따라 몸과 옷의 크기, 위치, 비율 등을 자연스럽게 연결시켜 얼굴 이미지와 어울리는 형태로 조합하여 전신 이미지를 생성할 수 있다. </w:t>
            </w:r>
          </w:p>
          <w:p w14:paraId="2F01FA8B" w14:textId="3168FE64" w:rsidR="00E10DCC" w:rsidRPr="00CD50D1" w:rsidRDefault="003D0EB1" w:rsidP="00A52BD5">
            <w:pPr>
              <w:wordWrap/>
              <w:snapToGrid w:val="0"/>
              <w:spacing w:after="40" w:line="276" w:lineRule="auto"/>
              <w:ind w:firstLineChars="100" w:firstLine="200"/>
              <w:rPr>
                <w:rFonts w:asciiTheme="minorEastAsia" w:eastAsiaTheme="minorEastAsia" w:hAnsiTheme="minorEastAsia"/>
                <w:noProof/>
                <w:sz w:val="20"/>
                <w:szCs w:val="20"/>
              </w:rPr>
            </w:pPr>
            <w:r w:rsidRPr="00CD50D1">
              <w:rPr>
                <w:rFonts w:asciiTheme="minorEastAsia" w:eastAsiaTheme="minorEastAsia" w:hAnsiTheme="minorEastAsia"/>
                <w:sz w:val="20"/>
                <w:szCs w:val="20"/>
              </w:rPr>
              <w:t>또한, 본 발명의 실시예에 따르면, 큰 사이즈의 조각 이미지(1024×1024 pixel 이상)를 사용하여 상태 조건에 따른 전신 이미지를 제공할 수 있다.</w:t>
            </w:r>
          </w:p>
        </w:tc>
      </w:tr>
      <w:tr w:rsidR="00E10DCC" w:rsidRPr="000E1C1C" w14:paraId="39C5B38C" w14:textId="77777777" w:rsidTr="00460118">
        <w:trPr>
          <w:trHeight w:val="3956"/>
        </w:trPr>
        <w:tc>
          <w:tcPr>
            <w:tcW w:w="843" w:type="dxa"/>
            <w:vMerge/>
            <w:shd w:val="clear" w:color="auto" w:fill="FEF7E4"/>
            <w:vAlign w:val="center"/>
          </w:tcPr>
          <w:p w14:paraId="5A8E31CF" w14:textId="77777777" w:rsidR="00E10DCC" w:rsidRPr="000E1C1C" w:rsidRDefault="00E10DCC" w:rsidP="00AE2121">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1C19BBED" w14:textId="77777777" w:rsidR="00E10DCC" w:rsidRPr="000E1C1C" w:rsidRDefault="00E10DCC" w:rsidP="00AE2121">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도면</w:t>
            </w:r>
          </w:p>
        </w:tc>
        <w:tc>
          <w:tcPr>
            <w:tcW w:w="6884" w:type="dxa"/>
            <w:gridSpan w:val="3"/>
            <w:shd w:val="clear" w:color="auto" w:fill="auto"/>
            <w:vAlign w:val="center"/>
          </w:tcPr>
          <w:p w14:paraId="224B31E4" w14:textId="2C1118F2" w:rsidR="00E10DCC" w:rsidRPr="000E1C1C" w:rsidRDefault="00E22E3F" w:rsidP="00AE2121">
            <w:pPr>
              <w:wordWrap/>
              <w:snapToGrid w:val="0"/>
              <w:spacing w:after="40" w:line="276" w:lineRule="auto"/>
              <w:jc w:val="center"/>
              <w:rPr>
                <w:rFonts w:ascii="맑은 고딕" w:eastAsia="맑은 고딕" w:hAnsi="맑은 고딕"/>
                <w:sz w:val="20"/>
                <w:szCs w:val="20"/>
              </w:rPr>
            </w:pPr>
            <w:r>
              <w:rPr>
                <w:noProof/>
              </w:rPr>
              <w:drawing>
                <wp:inline distT="0" distB="0" distL="0" distR="0" wp14:anchorId="26F6BB15" wp14:editId="6273CCD3">
                  <wp:extent cx="4230370" cy="2178685"/>
                  <wp:effectExtent l="0" t="0" r="0" b="0"/>
                  <wp:docPr id="1257917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0370" cy="2178685"/>
                          </a:xfrm>
                          <a:prstGeom prst="rect">
                            <a:avLst/>
                          </a:prstGeom>
                          <a:noFill/>
                          <a:ln>
                            <a:noFill/>
                          </a:ln>
                        </pic:spPr>
                      </pic:pic>
                    </a:graphicData>
                  </a:graphic>
                </wp:inline>
              </w:drawing>
            </w:r>
          </w:p>
        </w:tc>
      </w:tr>
      <w:tr w:rsidR="0015049D" w:rsidRPr="000E1C1C" w14:paraId="4A63FDD0" w14:textId="77777777" w:rsidTr="00460118">
        <w:trPr>
          <w:trHeight w:val="964"/>
        </w:trPr>
        <w:tc>
          <w:tcPr>
            <w:tcW w:w="843" w:type="dxa"/>
            <w:vMerge w:val="restart"/>
            <w:shd w:val="clear" w:color="auto" w:fill="FEF7E4"/>
            <w:vAlign w:val="center"/>
          </w:tcPr>
          <w:p w14:paraId="7085D2C7" w14:textId="77777777" w:rsidR="0015049D" w:rsidRPr="000E1C1C" w:rsidRDefault="0015049D" w:rsidP="00AE2121">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검토</w:t>
            </w:r>
          </w:p>
          <w:p w14:paraId="58F42316" w14:textId="77777777" w:rsidR="0015049D" w:rsidRPr="000E1C1C" w:rsidRDefault="0015049D" w:rsidP="00AE2121">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의견</w:t>
            </w:r>
          </w:p>
        </w:tc>
        <w:tc>
          <w:tcPr>
            <w:tcW w:w="1400" w:type="dxa"/>
            <w:shd w:val="clear" w:color="auto" w:fill="FEF7E4"/>
            <w:vAlign w:val="center"/>
          </w:tcPr>
          <w:p w14:paraId="28F2FA81" w14:textId="77777777" w:rsidR="0015049D" w:rsidRPr="000E1C1C" w:rsidRDefault="0015049D" w:rsidP="00AE2121">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유사점</w:t>
            </w:r>
          </w:p>
        </w:tc>
        <w:tc>
          <w:tcPr>
            <w:tcW w:w="6884" w:type="dxa"/>
            <w:gridSpan w:val="3"/>
            <w:shd w:val="clear" w:color="auto" w:fill="auto"/>
            <w:vAlign w:val="center"/>
          </w:tcPr>
          <w:p w14:paraId="036DC501" w14:textId="77777777" w:rsidR="00414C62" w:rsidRDefault="00414C62" w:rsidP="00AE2121">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hint="eastAsia"/>
                <w:b/>
                <w:noProof/>
                <w:sz w:val="20"/>
                <w:szCs w:val="20"/>
              </w:rPr>
              <w:t>A</w:t>
            </w:r>
            <w:r>
              <w:rPr>
                <w:rFonts w:ascii="맑은 고딕" w:eastAsia="맑은 고딕" w:hAnsi="맑은 고딕"/>
                <w:b/>
                <w:noProof/>
                <w:sz w:val="20"/>
                <w:szCs w:val="20"/>
              </w:rPr>
              <w:t>I model</w:t>
            </w:r>
            <w:r>
              <w:rPr>
                <w:rFonts w:ascii="맑은 고딕" w:eastAsia="맑은 고딕" w:hAnsi="맑은 고딕" w:hint="eastAsia"/>
                <w:b/>
                <w:noProof/>
                <w:sz w:val="20"/>
                <w:szCs w:val="20"/>
              </w:rPr>
              <w:t xml:space="preserve">에서의 구성요소로 보자면 </w:t>
            </w:r>
            <w:r>
              <w:rPr>
                <w:rFonts w:ascii="맑은 고딕" w:eastAsia="맑은 고딕" w:hAnsi="맑은 고딕"/>
                <w:b/>
                <w:noProof/>
                <w:sz w:val="20"/>
                <w:szCs w:val="20"/>
              </w:rPr>
              <w:t>encoder, decoder, skip connection</w:t>
            </w:r>
            <w:r>
              <w:rPr>
                <w:rFonts w:ascii="맑은 고딕" w:eastAsia="맑은 고딕" w:hAnsi="맑은 고딕" w:hint="eastAsia"/>
                <w:b/>
                <w:noProof/>
                <w:sz w:val="20"/>
                <w:szCs w:val="20"/>
              </w:rPr>
              <w:t xml:space="preserve">의 경우 본 프로젝트의 </w:t>
            </w:r>
            <w:r>
              <w:rPr>
                <w:rFonts w:ascii="맑은 고딕" w:eastAsia="맑은 고딕" w:hAnsi="맑은 고딕"/>
                <w:b/>
                <w:noProof/>
                <w:sz w:val="20"/>
                <w:szCs w:val="20"/>
              </w:rPr>
              <w:t>AI model</w:t>
            </w:r>
            <w:r>
              <w:rPr>
                <w:rFonts w:ascii="맑은 고딕" w:eastAsia="맑은 고딕" w:hAnsi="맑은 고딕" w:hint="eastAsia"/>
                <w:b/>
                <w:noProof/>
                <w:sz w:val="20"/>
                <w:szCs w:val="20"/>
              </w:rPr>
              <w:t>과 동일한 부분이 존재한다.</w:t>
            </w:r>
          </w:p>
          <w:p w14:paraId="0C80F5D7" w14:textId="484776A8" w:rsidR="0015049D" w:rsidRPr="000E1C1C" w:rsidRDefault="00414C62" w:rsidP="00AE2121">
            <w:pPr>
              <w:tabs>
                <w:tab w:val="left" w:pos="2496"/>
                <w:tab w:val="center" w:pos="4365"/>
              </w:tabs>
              <w:wordWrap/>
              <w:overflowPunct w:val="0"/>
              <w:snapToGrid w:val="0"/>
              <w:spacing w:after="40" w:line="276" w:lineRule="auto"/>
              <w:rPr>
                <w:rFonts w:ascii="맑은 고딕" w:eastAsia="맑은 고딕" w:hAnsi="맑은 고딕" w:hint="eastAsia"/>
                <w:b/>
                <w:noProof/>
                <w:sz w:val="20"/>
                <w:szCs w:val="20"/>
              </w:rPr>
            </w:pPr>
            <w:r>
              <w:rPr>
                <w:rFonts w:ascii="맑은 고딕" w:eastAsia="맑은 고딕" w:hAnsi="맑은 고딕"/>
                <w:b/>
                <w:noProof/>
                <w:sz w:val="20"/>
                <w:szCs w:val="20"/>
              </w:rPr>
              <w:t>Output</w:t>
            </w:r>
            <w:r>
              <w:rPr>
                <w:rFonts w:ascii="맑은 고딕" w:eastAsia="맑은 고딕" w:hAnsi="맑은 고딕" w:hint="eastAsia"/>
                <w:b/>
                <w:noProof/>
                <w:sz w:val="20"/>
                <w:szCs w:val="20"/>
              </w:rPr>
              <w:t xml:space="preserve">이 완성된 </w:t>
            </w:r>
            <w:r>
              <w:rPr>
                <w:rFonts w:ascii="맑은 고딕" w:eastAsia="맑은 고딕" w:hAnsi="맑은 고딕"/>
                <w:b/>
                <w:noProof/>
                <w:sz w:val="20"/>
                <w:szCs w:val="20"/>
              </w:rPr>
              <w:t>image</w:t>
            </w:r>
            <w:r>
              <w:rPr>
                <w:rFonts w:ascii="맑은 고딕" w:eastAsia="맑은 고딕" w:hAnsi="맑은 고딕" w:hint="eastAsia"/>
                <w:b/>
                <w:noProof/>
                <w:sz w:val="20"/>
                <w:szCs w:val="20"/>
              </w:rPr>
              <w:t>라는 부분에 대해선 동일하다.</w:t>
            </w:r>
            <w:r>
              <w:rPr>
                <w:rFonts w:ascii="맑은 고딕" w:eastAsia="맑은 고딕" w:hAnsi="맑은 고딕"/>
                <w:b/>
                <w:noProof/>
                <w:sz w:val="20"/>
                <w:szCs w:val="20"/>
              </w:rPr>
              <w:t xml:space="preserve">  </w:t>
            </w:r>
          </w:p>
        </w:tc>
      </w:tr>
      <w:tr w:rsidR="0015049D" w:rsidRPr="000E1C1C" w14:paraId="59BCC615" w14:textId="77777777" w:rsidTr="00460118">
        <w:trPr>
          <w:trHeight w:val="952"/>
        </w:trPr>
        <w:tc>
          <w:tcPr>
            <w:tcW w:w="843" w:type="dxa"/>
            <w:vMerge/>
            <w:shd w:val="clear" w:color="auto" w:fill="FEF7E4"/>
            <w:vAlign w:val="center"/>
          </w:tcPr>
          <w:p w14:paraId="790D040D" w14:textId="77777777" w:rsidR="0015049D" w:rsidRPr="000E1C1C" w:rsidRDefault="0015049D" w:rsidP="00AE2121">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036171B8" w14:textId="77777777" w:rsidR="0015049D" w:rsidRPr="000E1C1C" w:rsidRDefault="0015049D" w:rsidP="00AE2121">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차이점</w:t>
            </w:r>
          </w:p>
        </w:tc>
        <w:tc>
          <w:tcPr>
            <w:tcW w:w="6884" w:type="dxa"/>
            <w:gridSpan w:val="3"/>
            <w:shd w:val="clear" w:color="auto" w:fill="auto"/>
            <w:vAlign w:val="center"/>
          </w:tcPr>
          <w:p w14:paraId="6E575ECD" w14:textId="77777777" w:rsidR="0015049D" w:rsidRDefault="00414C62" w:rsidP="00AE2121">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hint="eastAsia"/>
                <w:b/>
                <w:noProof/>
                <w:sz w:val="20"/>
                <w:szCs w:val="20"/>
              </w:rPr>
              <w:t>구성요소가 같은 부분이 있어도 목적 자체가 다르기 때문에 m</w:t>
            </w:r>
            <w:r>
              <w:rPr>
                <w:rFonts w:ascii="맑은 고딕" w:eastAsia="맑은 고딕" w:hAnsi="맑은 고딕"/>
                <w:b/>
                <w:noProof/>
                <w:sz w:val="20"/>
                <w:szCs w:val="20"/>
              </w:rPr>
              <w:t>odel</w:t>
            </w:r>
            <w:r>
              <w:rPr>
                <w:rFonts w:ascii="맑은 고딕" w:eastAsia="맑은 고딕" w:hAnsi="맑은 고딕" w:hint="eastAsia"/>
                <w:b/>
                <w:noProof/>
                <w:sz w:val="20"/>
                <w:szCs w:val="20"/>
              </w:rPr>
              <w:t xml:space="preserve">의 </w:t>
            </w:r>
            <w:r>
              <w:rPr>
                <w:rFonts w:ascii="맑은 고딕" w:eastAsia="맑은 고딕" w:hAnsi="맑은 고딕"/>
                <w:b/>
                <w:noProof/>
                <w:sz w:val="20"/>
                <w:szCs w:val="20"/>
              </w:rPr>
              <w:t>architecture</w:t>
            </w:r>
            <w:r>
              <w:rPr>
                <w:rFonts w:ascii="맑은 고딕" w:eastAsia="맑은 고딕" w:hAnsi="맑은 고딕" w:hint="eastAsia"/>
                <w:b/>
                <w:noProof/>
                <w:sz w:val="20"/>
                <w:szCs w:val="20"/>
              </w:rPr>
              <w:t>는 다르다.</w:t>
            </w:r>
          </w:p>
          <w:p w14:paraId="4C545139" w14:textId="2CF0F0CF" w:rsidR="00414C62" w:rsidRPr="000E1C1C" w:rsidRDefault="00414C62" w:rsidP="00AE2121">
            <w:pPr>
              <w:tabs>
                <w:tab w:val="left" w:pos="2496"/>
                <w:tab w:val="center" w:pos="4365"/>
              </w:tabs>
              <w:wordWrap/>
              <w:overflowPunct w:val="0"/>
              <w:snapToGrid w:val="0"/>
              <w:spacing w:after="40" w:line="276" w:lineRule="auto"/>
              <w:rPr>
                <w:rFonts w:ascii="맑은 고딕" w:eastAsia="맑은 고딕" w:hAnsi="맑은 고딕" w:hint="eastAsia"/>
                <w:b/>
                <w:noProof/>
                <w:sz w:val="20"/>
                <w:szCs w:val="20"/>
              </w:rPr>
            </w:pPr>
            <w:r>
              <w:rPr>
                <w:rFonts w:ascii="맑은 고딕" w:eastAsia="맑은 고딕" w:hAnsi="맑은 고딕" w:hint="eastAsia"/>
                <w:b/>
                <w:noProof/>
                <w:sz w:val="20"/>
                <w:szCs w:val="20"/>
              </w:rPr>
              <w:t>본 프로젝트에서 사용하</w:t>
            </w:r>
            <w:r w:rsidR="00020515">
              <w:rPr>
                <w:rFonts w:ascii="맑은 고딕" w:eastAsia="맑은 고딕" w:hAnsi="맑은 고딕" w:hint="eastAsia"/>
                <w:b/>
                <w:noProof/>
                <w:sz w:val="20"/>
                <w:szCs w:val="20"/>
              </w:rPr>
              <w:t>는</w:t>
            </w:r>
            <w:r>
              <w:rPr>
                <w:rFonts w:ascii="맑은 고딕" w:eastAsia="맑은 고딕" w:hAnsi="맑은 고딕" w:hint="eastAsia"/>
                <w:b/>
                <w:noProof/>
                <w:sz w:val="20"/>
                <w:szCs w:val="20"/>
              </w:rPr>
              <w:t xml:space="preserve"> </w:t>
            </w:r>
            <w:r>
              <w:rPr>
                <w:rFonts w:ascii="맑은 고딕" w:eastAsia="맑은 고딕" w:hAnsi="맑은 고딕"/>
                <w:b/>
                <w:noProof/>
                <w:sz w:val="20"/>
                <w:szCs w:val="20"/>
              </w:rPr>
              <w:t>AI model</w:t>
            </w:r>
            <w:r>
              <w:rPr>
                <w:rFonts w:ascii="맑은 고딕" w:eastAsia="맑은 고딕" w:hAnsi="맑은 고딕" w:hint="eastAsia"/>
                <w:b/>
                <w:noProof/>
                <w:sz w:val="20"/>
                <w:szCs w:val="20"/>
              </w:rPr>
              <w:t xml:space="preserve">은 </w:t>
            </w:r>
            <w:r>
              <w:rPr>
                <w:rFonts w:ascii="맑은 고딕" w:eastAsia="맑은 고딕" w:hAnsi="맑은 고딕"/>
                <w:b/>
                <w:noProof/>
                <w:sz w:val="20"/>
                <w:szCs w:val="20"/>
              </w:rPr>
              <w:t>input</w:t>
            </w:r>
            <w:r>
              <w:rPr>
                <w:rFonts w:ascii="맑은 고딕" w:eastAsia="맑은 고딕" w:hAnsi="맑은 고딕" w:hint="eastAsia"/>
                <w:b/>
                <w:noProof/>
                <w:sz w:val="20"/>
                <w:szCs w:val="20"/>
              </w:rPr>
              <w:t xml:space="preserve">이 </w:t>
            </w:r>
            <w:r>
              <w:rPr>
                <w:rFonts w:ascii="맑은 고딕" w:eastAsia="맑은 고딕" w:hAnsi="맑은 고딕"/>
                <w:b/>
                <w:noProof/>
                <w:sz w:val="20"/>
                <w:szCs w:val="20"/>
              </w:rPr>
              <w:t>tag</w:t>
            </w:r>
            <w:r>
              <w:rPr>
                <w:rFonts w:ascii="맑은 고딕" w:eastAsia="맑은 고딕" w:hAnsi="맑은 고딕" w:hint="eastAsia"/>
                <w:b/>
                <w:noProof/>
                <w:sz w:val="20"/>
                <w:szCs w:val="20"/>
              </w:rPr>
              <w:t>로 들어가는 게 필수적인 요소이다.</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 xml:space="preserve">즉 </w:t>
            </w:r>
            <w:r>
              <w:rPr>
                <w:rFonts w:ascii="맑은 고딕" w:eastAsia="맑은 고딕" w:hAnsi="맑은 고딕"/>
                <w:b/>
                <w:noProof/>
                <w:sz w:val="20"/>
                <w:szCs w:val="20"/>
              </w:rPr>
              <w:t>string</w:t>
            </w:r>
            <w:r>
              <w:rPr>
                <w:rFonts w:ascii="맑은 고딕" w:eastAsia="맑은 고딕" w:hAnsi="맑은 고딕" w:hint="eastAsia"/>
                <w:b/>
                <w:noProof/>
                <w:sz w:val="20"/>
                <w:szCs w:val="20"/>
              </w:rPr>
              <w:t xml:space="preserve">의 형태로 </w:t>
            </w:r>
            <w:r>
              <w:rPr>
                <w:rFonts w:ascii="맑은 고딕" w:eastAsia="맑은 고딕" w:hAnsi="맑은 고딕"/>
                <w:b/>
                <w:noProof/>
                <w:sz w:val="20"/>
                <w:szCs w:val="20"/>
              </w:rPr>
              <w:t>text</w:t>
            </w:r>
            <w:r>
              <w:rPr>
                <w:rFonts w:ascii="맑은 고딕" w:eastAsia="맑은 고딕" w:hAnsi="맑은 고딕" w:hint="eastAsia"/>
                <w:b/>
                <w:noProof/>
                <w:sz w:val="20"/>
                <w:szCs w:val="20"/>
              </w:rPr>
              <w:t>가 들어간다고 생각하면 되는데,</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 xml:space="preserve">이 </w:t>
            </w:r>
            <w:r>
              <w:rPr>
                <w:rFonts w:ascii="맑은 고딕" w:eastAsia="맑은 고딕" w:hAnsi="맑은 고딕"/>
                <w:b/>
                <w:noProof/>
                <w:sz w:val="20"/>
                <w:szCs w:val="20"/>
              </w:rPr>
              <w:t>system</w:t>
            </w:r>
            <w:r>
              <w:rPr>
                <w:rFonts w:ascii="맑은 고딕" w:eastAsia="맑은 고딕" w:hAnsi="맑은 고딕" w:hint="eastAsia"/>
                <w:b/>
                <w:noProof/>
                <w:sz w:val="20"/>
                <w:szCs w:val="20"/>
              </w:rPr>
              <w:t xml:space="preserve">의 경우 </w:t>
            </w:r>
            <w:r>
              <w:rPr>
                <w:rFonts w:ascii="맑은 고딕" w:eastAsia="맑은 고딕" w:hAnsi="맑은 고딕"/>
                <w:b/>
                <w:noProof/>
                <w:sz w:val="20"/>
                <w:szCs w:val="20"/>
              </w:rPr>
              <w:t>image</w:t>
            </w:r>
            <w:r>
              <w:rPr>
                <w:rFonts w:ascii="맑은 고딕" w:eastAsia="맑은 고딕" w:hAnsi="맑은 고딕" w:hint="eastAsia"/>
                <w:b/>
                <w:noProof/>
                <w:sz w:val="20"/>
                <w:szCs w:val="20"/>
              </w:rPr>
              <w:t xml:space="preserve">의 일부분을 제공하여 나머지 부분까지 생성해내는 </w:t>
            </w:r>
            <w:r>
              <w:rPr>
                <w:rFonts w:ascii="맑은 고딕" w:eastAsia="맑은 고딕" w:hAnsi="맑은 고딕"/>
                <w:b/>
                <w:noProof/>
                <w:sz w:val="20"/>
                <w:szCs w:val="20"/>
              </w:rPr>
              <w:t>outpainting</w:t>
            </w:r>
            <w:r>
              <w:rPr>
                <w:rFonts w:ascii="맑은 고딕" w:eastAsia="맑은 고딕" w:hAnsi="맑은 고딕" w:hint="eastAsia"/>
                <w:b/>
                <w:noProof/>
                <w:sz w:val="20"/>
                <w:szCs w:val="20"/>
              </w:rPr>
              <w:t>이다.</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 xml:space="preserve">즉 </w:t>
            </w:r>
            <w:r>
              <w:rPr>
                <w:rFonts w:ascii="맑은 고딕" w:eastAsia="맑은 고딕" w:hAnsi="맑은 고딕"/>
                <w:b/>
                <w:noProof/>
                <w:sz w:val="20"/>
                <w:szCs w:val="20"/>
              </w:rPr>
              <w:t>input</w:t>
            </w:r>
            <w:r>
              <w:rPr>
                <w:rFonts w:ascii="맑은 고딕" w:eastAsia="맑은 고딕" w:hAnsi="맑은 고딕" w:hint="eastAsia"/>
                <w:b/>
                <w:noProof/>
                <w:sz w:val="20"/>
                <w:szCs w:val="20"/>
              </w:rPr>
              <w:t xml:space="preserve">이 </w:t>
            </w:r>
            <w:r>
              <w:rPr>
                <w:rFonts w:ascii="맑은 고딕" w:eastAsia="맑은 고딕" w:hAnsi="맑은 고딕"/>
                <w:b/>
                <w:noProof/>
                <w:sz w:val="20"/>
                <w:szCs w:val="20"/>
              </w:rPr>
              <w:t>image</w:t>
            </w:r>
            <w:r>
              <w:rPr>
                <w:rFonts w:ascii="맑은 고딕" w:eastAsia="맑은 고딕" w:hAnsi="맑은 고딕" w:hint="eastAsia"/>
                <w:b/>
                <w:noProof/>
                <w:sz w:val="20"/>
                <w:szCs w:val="20"/>
              </w:rPr>
              <w:t>의 일부분임</w:t>
            </w:r>
          </w:p>
        </w:tc>
      </w:tr>
    </w:tbl>
    <w:p w14:paraId="3A07ED52" w14:textId="77777777" w:rsidR="000E1C1C" w:rsidRPr="000E1C1C" w:rsidRDefault="000E1C1C" w:rsidP="000B17D0">
      <w:pPr>
        <w:pStyle w:val="HS21"/>
        <w:numPr>
          <w:ilvl w:val="0"/>
          <w:numId w:val="4"/>
        </w:numPr>
        <w:wordWrap/>
        <w:snapToGrid w:val="0"/>
        <w:spacing w:after="40" w:line="276" w:lineRule="auto"/>
        <w:ind w:left="426"/>
        <w:rPr>
          <w:rFonts w:ascii="맑은 고딕" w:eastAsia="맑은 고딕" w:hAnsi="맑은 고딕"/>
          <w:sz w:val="22"/>
          <w:szCs w:val="20"/>
        </w:rPr>
      </w:pPr>
      <w:r w:rsidRPr="000E1C1C">
        <w:rPr>
          <w:rFonts w:ascii="맑은 고딕" w:eastAsia="맑은 고딕" w:hAnsi="맑은 고딕"/>
          <w:sz w:val="22"/>
          <w:szCs w:val="20"/>
        </w:rPr>
        <w:t xml:space="preserve">선행문헌 </w:t>
      </w:r>
      <w:r>
        <w:rPr>
          <w:rFonts w:ascii="맑은 고딕" w:eastAsia="맑은 고딕" w:hAnsi="맑은 고딕"/>
          <w:sz w:val="22"/>
          <w:szCs w:val="20"/>
        </w:rPr>
        <w:t>2</w:t>
      </w:r>
    </w:p>
    <w:tbl>
      <w:tblPr>
        <w:tblW w:w="91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3"/>
        <w:gridCol w:w="1400"/>
        <w:gridCol w:w="3104"/>
        <w:gridCol w:w="1400"/>
        <w:gridCol w:w="2380"/>
      </w:tblGrid>
      <w:tr w:rsidR="000E1C1C" w:rsidRPr="000E1C1C" w14:paraId="7D29FE89" w14:textId="77777777" w:rsidTr="00460118">
        <w:trPr>
          <w:trHeight w:val="290"/>
        </w:trPr>
        <w:tc>
          <w:tcPr>
            <w:tcW w:w="2243" w:type="dxa"/>
            <w:gridSpan w:val="2"/>
            <w:shd w:val="clear" w:color="auto" w:fill="FEF7E4"/>
            <w:vAlign w:val="center"/>
          </w:tcPr>
          <w:p w14:paraId="5D282686"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발명의 명칭</w:t>
            </w:r>
          </w:p>
        </w:tc>
        <w:tc>
          <w:tcPr>
            <w:tcW w:w="6884" w:type="dxa"/>
            <w:gridSpan w:val="3"/>
            <w:shd w:val="clear" w:color="auto" w:fill="auto"/>
            <w:vAlign w:val="center"/>
          </w:tcPr>
          <w:p w14:paraId="685AC44F" w14:textId="7FBC45F2" w:rsidR="000E1C1C" w:rsidRPr="000E1C1C" w:rsidRDefault="00612641" w:rsidP="00E21257">
            <w:pPr>
              <w:wordWrap/>
              <w:snapToGrid w:val="0"/>
              <w:spacing w:after="40" w:line="276" w:lineRule="auto"/>
              <w:jc w:val="left"/>
              <w:rPr>
                <w:rFonts w:ascii="맑은 고딕" w:eastAsia="맑은 고딕" w:hAnsi="맑은 고딕"/>
                <w:sz w:val="20"/>
                <w:szCs w:val="20"/>
              </w:rPr>
            </w:pPr>
            <w:r>
              <w:rPr>
                <w:rFonts w:ascii="맑은 고딕" w:eastAsia="맑은 고딕" w:hAnsi="맑은 고딕" w:hint="eastAsia"/>
                <w:sz w:val="20"/>
                <w:szCs w:val="20"/>
              </w:rPr>
              <w:t>A</w:t>
            </w:r>
            <w:r>
              <w:rPr>
                <w:rFonts w:ascii="맑은 고딕" w:eastAsia="맑은 고딕" w:hAnsi="맑은 고딕"/>
                <w:sz w:val="20"/>
                <w:szCs w:val="20"/>
              </w:rPr>
              <w:t>I</w:t>
            </w:r>
            <w:r>
              <w:rPr>
                <w:rFonts w:ascii="맑은 고딕" w:eastAsia="맑은 고딕" w:hAnsi="맑은 고딕" w:hint="eastAsia"/>
                <w:sz w:val="20"/>
                <w:szCs w:val="20"/>
              </w:rPr>
              <w:t>를 이용한 디자인 생성 방법 및 그 장치</w:t>
            </w:r>
          </w:p>
        </w:tc>
      </w:tr>
      <w:tr w:rsidR="000E1C1C" w:rsidRPr="000E1C1C" w14:paraId="06AEE181" w14:textId="77777777" w:rsidTr="00460118">
        <w:tc>
          <w:tcPr>
            <w:tcW w:w="2243" w:type="dxa"/>
            <w:gridSpan w:val="2"/>
            <w:shd w:val="clear" w:color="auto" w:fill="FEF7E4"/>
            <w:vAlign w:val="center"/>
          </w:tcPr>
          <w:p w14:paraId="4F16C6EE"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문헌</w:t>
            </w:r>
            <w:r w:rsidRPr="000E1C1C">
              <w:rPr>
                <w:rFonts w:ascii="맑은 고딕" w:eastAsia="맑은 고딕" w:hAnsi="맑은 고딕"/>
                <w:sz w:val="20"/>
                <w:szCs w:val="20"/>
              </w:rPr>
              <w:t>번호</w:t>
            </w:r>
          </w:p>
        </w:tc>
        <w:tc>
          <w:tcPr>
            <w:tcW w:w="3104" w:type="dxa"/>
            <w:shd w:val="clear" w:color="auto" w:fill="auto"/>
            <w:vAlign w:val="center"/>
          </w:tcPr>
          <w:p w14:paraId="37DA675C" w14:textId="7483C163" w:rsidR="000E1C1C" w:rsidRPr="000E1C1C" w:rsidRDefault="00A93AD0"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020220151142</w:t>
            </w:r>
          </w:p>
        </w:tc>
        <w:tc>
          <w:tcPr>
            <w:tcW w:w="1400" w:type="dxa"/>
            <w:shd w:val="clear" w:color="auto" w:fill="FEF7E4"/>
            <w:vAlign w:val="center"/>
          </w:tcPr>
          <w:p w14:paraId="50BC1886" w14:textId="77777777" w:rsidR="000E1C1C" w:rsidRPr="000E1C1C" w:rsidRDefault="00227E09"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관련성</w:t>
            </w:r>
          </w:p>
        </w:tc>
        <w:tc>
          <w:tcPr>
            <w:tcW w:w="2380" w:type="dxa"/>
            <w:shd w:val="clear" w:color="auto" w:fill="auto"/>
            <w:vAlign w:val="center"/>
          </w:tcPr>
          <w:p w14:paraId="5B05C04B" w14:textId="58DF6A9A" w:rsidR="000E1C1C" w:rsidRPr="000E1C1C" w:rsidRDefault="00DC18A5"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sz w:val="20"/>
                <w:szCs w:val="20"/>
              </w:rPr>
              <w:t>Y</w:t>
            </w:r>
          </w:p>
        </w:tc>
      </w:tr>
      <w:tr w:rsidR="000E1C1C" w:rsidRPr="000E1C1C" w14:paraId="09AA703E" w14:textId="77777777" w:rsidTr="00460118">
        <w:tc>
          <w:tcPr>
            <w:tcW w:w="2243" w:type="dxa"/>
            <w:gridSpan w:val="2"/>
            <w:shd w:val="clear" w:color="auto" w:fill="FEF7E4"/>
            <w:vAlign w:val="center"/>
          </w:tcPr>
          <w:p w14:paraId="7E0DC6A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공개일</w:t>
            </w:r>
          </w:p>
        </w:tc>
        <w:tc>
          <w:tcPr>
            <w:tcW w:w="3104" w:type="dxa"/>
            <w:shd w:val="clear" w:color="auto" w:fill="auto"/>
            <w:vAlign w:val="center"/>
          </w:tcPr>
          <w:p w14:paraId="718C29F2" w14:textId="02B02773" w:rsidR="000E1C1C" w:rsidRPr="000E1C1C" w:rsidRDefault="00DC18A5"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022.11.14</w:t>
            </w:r>
          </w:p>
        </w:tc>
        <w:tc>
          <w:tcPr>
            <w:tcW w:w="1400" w:type="dxa"/>
            <w:shd w:val="clear" w:color="auto" w:fill="FEF7E4"/>
            <w:vAlign w:val="center"/>
          </w:tcPr>
          <w:p w14:paraId="29322B37"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출원인</w:t>
            </w:r>
          </w:p>
        </w:tc>
        <w:tc>
          <w:tcPr>
            <w:tcW w:w="2380" w:type="dxa"/>
            <w:shd w:val="clear" w:color="auto" w:fill="auto"/>
            <w:vAlign w:val="center"/>
          </w:tcPr>
          <w:p w14:paraId="04B0B207" w14:textId="674CEB17" w:rsidR="000E1C1C" w:rsidRPr="000E1C1C" w:rsidRDefault="00DC18A5"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 xml:space="preserve">주식회사 </w:t>
            </w:r>
            <w:proofErr w:type="spellStart"/>
            <w:r>
              <w:rPr>
                <w:rFonts w:ascii="맑은 고딕" w:eastAsia="맑은 고딕" w:hAnsi="맑은 고딕" w:hint="eastAsia"/>
                <w:sz w:val="20"/>
                <w:szCs w:val="20"/>
              </w:rPr>
              <w:t>디자이노블</w:t>
            </w:r>
            <w:proofErr w:type="spellEnd"/>
          </w:p>
        </w:tc>
      </w:tr>
      <w:tr w:rsidR="000E1C1C" w:rsidRPr="000E1C1C" w14:paraId="438978DE" w14:textId="77777777" w:rsidTr="00460118">
        <w:trPr>
          <w:trHeight w:val="806"/>
        </w:trPr>
        <w:tc>
          <w:tcPr>
            <w:tcW w:w="843" w:type="dxa"/>
            <w:vMerge w:val="restart"/>
            <w:shd w:val="clear" w:color="auto" w:fill="FEF7E4"/>
            <w:vAlign w:val="center"/>
          </w:tcPr>
          <w:p w14:paraId="6AA0A8C0"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기술</w:t>
            </w:r>
          </w:p>
          <w:p w14:paraId="3076D0BA"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요지</w:t>
            </w:r>
          </w:p>
        </w:tc>
        <w:tc>
          <w:tcPr>
            <w:tcW w:w="1400" w:type="dxa"/>
            <w:shd w:val="clear" w:color="auto" w:fill="FEF7E4"/>
            <w:vAlign w:val="center"/>
          </w:tcPr>
          <w:p w14:paraId="59323687"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목적</w:t>
            </w:r>
          </w:p>
        </w:tc>
        <w:tc>
          <w:tcPr>
            <w:tcW w:w="6884" w:type="dxa"/>
            <w:gridSpan w:val="3"/>
            <w:shd w:val="clear" w:color="auto" w:fill="auto"/>
            <w:vAlign w:val="center"/>
          </w:tcPr>
          <w:p w14:paraId="7662B367" w14:textId="278503E0" w:rsidR="000E1C1C" w:rsidRPr="000E1C1C" w:rsidRDefault="005022DB" w:rsidP="00E21257">
            <w:pPr>
              <w:wordWrap/>
              <w:snapToGrid w:val="0"/>
              <w:spacing w:after="40" w:line="276" w:lineRule="auto"/>
              <w:rPr>
                <w:rFonts w:ascii="맑은 고딕" w:eastAsia="맑은 고딕" w:hAnsi="맑은 고딕"/>
                <w:noProof/>
                <w:sz w:val="20"/>
                <w:szCs w:val="20"/>
              </w:rPr>
            </w:pPr>
            <w:r>
              <w:t>본</w:t>
            </w:r>
            <w:r>
              <w:t xml:space="preserve"> </w:t>
            </w:r>
            <w:r>
              <w:t>발명의</w:t>
            </w:r>
            <w:r>
              <w:t xml:space="preserve"> </w:t>
            </w:r>
            <w:r>
              <w:t>실시예에</w:t>
            </w:r>
            <w:r>
              <w:t xml:space="preserve"> </w:t>
            </w:r>
            <w:r>
              <w:t>따르면</w:t>
            </w:r>
            <w:r>
              <w:t xml:space="preserve">, </w:t>
            </w:r>
            <w:r>
              <w:t>상기</w:t>
            </w:r>
            <w:r>
              <w:t xml:space="preserve"> </w:t>
            </w:r>
            <w:r>
              <w:t>방법은</w:t>
            </w:r>
            <w:r>
              <w:t xml:space="preserve">, </w:t>
            </w:r>
            <w:r>
              <w:t>이미지</w:t>
            </w:r>
            <w:r>
              <w:t xml:space="preserve"> </w:t>
            </w:r>
            <w:r>
              <w:t>및</w:t>
            </w:r>
            <w:r>
              <w:t xml:space="preserve"> </w:t>
            </w:r>
            <w:r>
              <w:t>텍스트를</w:t>
            </w:r>
            <w:r>
              <w:t xml:space="preserve"> </w:t>
            </w:r>
            <w:r>
              <w:t>포함하는</w:t>
            </w:r>
            <w:r>
              <w:t xml:space="preserve"> </w:t>
            </w:r>
            <w:r>
              <w:t>정보로부터</w:t>
            </w:r>
            <w:r>
              <w:t xml:space="preserve"> </w:t>
            </w:r>
            <w:r>
              <w:t>상기</w:t>
            </w:r>
            <w:r>
              <w:t xml:space="preserve"> </w:t>
            </w:r>
            <w:r>
              <w:t>이미지를</w:t>
            </w:r>
            <w:r>
              <w:t xml:space="preserve"> </w:t>
            </w:r>
            <w:r>
              <w:t>획득하는</w:t>
            </w:r>
            <w:r>
              <w:t xml:space="preserve"> </w:t>
            </w:r>
            <w:r>
              <w:t>단계와</w:t>
            </w:r>
            <w:r>
              <w:t xml:space="preserve"> </w:t>
            </w:r>
            <w:r>
              <w:t>상기</w:t>
            </w:r>
            <w:r>
              <w:t xml:space="preserve"> </w:t>
            </w:r>
            <w:r>
              <w:t>획득된</w:t>
            </w:r>
            <w:r>
              <w:t xml:space="preserve"> </w:t>
            </w:r>
            <w:r>
              <w:t>이미지의</w:t>
            </w:r>
            <w:r>
              <w:t xml:space="preserve"> </w:t>
            </w:r>
            <w:r>
              <w:t>특징을</w:t>
            </w:r>
            <w:r>
              <w:t xml:space="preserve"> </w:t>
            </w:r>
            <w:r>
              <w:t>학습하는</w:t>
            </w:r>
            <w:r>
              <w:t xml:space="preserve"> </w:t>
            </w:r>
            <w:r>
              <w:t>단계와</w:t>
            </w:r>
            <w:r>
              <w:t xml:space="preserve"> </w:t>
            </w:r>
            <w:r>
              <w:t>상기</w:t>
            </w:r>
            <w:r>
              <w:t xml:space="preserve"> </w:t>
            </w:r>
            <w:r>
              <w:t>정보</w:t>
            </w:r>
            <w:r>
              <w:t xml:space="preserve"> </w:t>
            </w:r>
            <w:r>
              <w:t>상의</w:t>
            </w:r>
            <w:r>
              <w:t xml:space="preserve"> </w:t>
            </w:r>
            <w:r>
              <w:t>텍스트를</w:t>
            </w:r>
            <w:r>
              <w:t xml:space="preserve"> </w:t>
            </w:r>
            <w:r>
              <w:t>추출하고</w:t>
            </w:r>
            <w:r>
              <w:t xml:space="preserve">, </w:t>
            </w:r>
            <w:r>
              <w:t>상기</w:t>
            </w:r>
            <w:r>
              <w:t xml:space="preserve"> </w:t>
            </w:r>
            <w:r>
              <w:t>추출된</w:t>
            </w:r>
            <w:r>
              <w:t xml:space="preserve"> </w:t>
            </w:r>
            <w:r>
              <w:t>텍스트를</w:t>
            </w:r>
            <w:r>
              <w:t xml:space="preserve"> </w:t>
            </w:r>
            <w:r>
              <w:t>상기</w:t>
            </w:r>
            <w:r>
              <w:t xml:space="preserve"> </w:t>
            </w:r>
            <w:r>
              <w:t>학습된</w:t>
            </w:r>
            <w:r>
              <w:t xml:space="preserve"> </w:t>
            </w:r>
            <w:r>
              <w:t>이미지의</w:t>
            </w:r>
            <w:r>
              <w:t xml:space="preserve"> </w:t>
            </w:r>
            <w:r>
              <w:t>특징에</w:t>
            </w:r>
            <w:r>
              <w:t xml:space="preserve"> </w:t>
            </w:r>
            <w:r>
              <w:t>매칭하는</w:t>
            </w:r>
            <w:r>
              <w:t xml:space="preserve"> </w:t>
            </w:r>
            <w:r>
              <w:t>단계와</w:t>
            </w:r>
            <w:r>
              <w:t xml:space="preserve"> </w:t>
            </w:r>
            <w:r>
              <w:t>상기</w:t>
            </w:r>
            <w:r>
              <w:t xml:space="preserve"> </w:t>
            </w:r>
            <w:proofErr w:type="spellStart"/>
            <w:r>
              <w:t>매칭을</w:t>
            </w:r>
            <w:proofErr w:type="spellEnd"/>
            <w:r>
              <w:t xml:space="preserve"> </w:t>
            </w:r>
            <w:r>
              <w:t>통해</w:t>
            </w:r>
            <w:r>
              <w:t xml:space="preserve">, </w:t>
            </w:r>
            <w:r>
              <w:t>상기</w:t>
            </w:r>
            <w:r>
              <w:t xml:space="preserve"> </w:t>
            </w:r>
            <w:r>
              <w:t>이미지를</w:t>
            </w:r>
            <w:r>
              <w:t xml:space="preserve"> </w:t>
            </w:r>
            <w:r>
              <w:t>바탕으로</w:t>
            </w:r>
            <w:r>
              <w:t xml:space="preserve"> </w:t>
            </w:r>
            <w:r>
              <w:t>생성하고자</w:t>
            </w:r>
            <w:r>
              <w:t xml:space="preserve"> </w:t>
            </w:r>
            <w:r>
              <w:t>하는</w:t>
            </w:r>
            <w:r>
              <w:t xml:space="preserve"> </w:t>
            </w:r>
            <w:r>
              <w:t>디자인의</w:t>
            </w:r>
            <w:r>
              <w:t xml:space="preserve"> </w:t>
            </w:r>
            <w:r>
              <w:t>조건을</w:t>
            </w:r>
            <w:r>
              <w:t xml:space="preserve"> </w:t>
            </w:r>
            <w:r>
              <w:lastRenderedPageBreak/>
              <w:t>학습하는</w:t>
            </w:r>
            <w:r>
              <w:t xml:space="preserve"> </w:t>
            </w:r>
            <w:r>
              <w:t>단계와</w:t>
            </w:r>
            <w:r>
              <w:t xml:space="preserve"> </w:t>
            </w:r>
            <w:r>
              <w:t>사용자로부터</w:t>
            </w:r>
            <w:r>
              <w:t xml:space="preserve"> </w:t>
            </w:r>
            <w:r>
              <w:t>디자인</w:t>
            </w:r>
            <w:r>
              <w:t xml:space="preserve"> </w:t>
            </w:r>
            <w:r>
              <w:t>이미지</w:t>
            </w:r>
            <w:r>
              <w:t xml:space="preserve"> </w:t>
            </w:r>
            <w:r>
              <w:t>생성을</w:t>
            </w:r>
            <w:r>
              <w:t xml:space="preserve"> </w:t>
            </w:r>
            <w:r>
              <w:t>위한</w:t>
            </w:r>
            <w:r>
              <w:t xml:space="preserve"> </w:t>
            </w:r>
            <w:r>
              <w:t>사용자</w:t>
            </w:r>
            <w:r>
              <w:t xml:space="preserve"> </w:t>
            </w:r>
            <w:r>
              <w:t>텍스트를</w:t>
            </w:r>
            <w:r>
              <w:t xml:space="preserve"> </w:t>
            </w:r>
            <w:r>
              <w:t>입력</w:t>
            </w:r>
            <w:r w:rsidR="00414C62">
              <w:rPr>
                <w:rFonts w:hint="eastAsia"/>
              </w:rPr>
              <w:t xml:space="preserve"> </w:t>
            </w:r>
            <w:r>
              <w:t>받는</w:t>
            </w:r>
            <w:r>
              <w:t xml:space="preserve"> </w:t>
            </w:r>
            <w:r>
              <w:t>단계와</w:t>
            </w:r>
            <w:r>
              <w:t xml:space="preserve"> </w:t>
            </w:r>
            <w:r>
              <w:t>상기</w:t>
            </w:r>
            <w:r>
              <w:t xml:space="preserve"> </w:t>
            </w:r>
            <w:r>
              <w:t>사용자</w:t>
            </w:r>
            <w:r>
              <w:t xml:space="preserve"> </w:t>
            </w:r>
            <w:r>
              <w:t>텍스트에</w:t>
            </w:r>
            <w:r>
              <w:t xml:space="preserve"> </w:t>
            </w:r>
            <w:r>
              <w:t>대응하는</w:t>
            </w:r>
            <w:r>
              <w:t xml:space="preserve"> </w:t>
            </w:r>
            <w:r>
              <w:t>조건을</w:t>
            </w:r>
            <w:r>
              <w:t xml:space="preserve"> </w:t>
            </w:r>
            <w:r>
              <w:t>식별하는</w:t>
            </w:r>
            <w:r>
              <w:t xml:space="preserve"> </w:t>
            </w:r>
            <w:r>
              <w:t>단계와</w:t>
            </w:r>
            <w:r>
              <w:t xml:space="preserve"> </w:t>
            </w:r>
            <w:r>
              <w:t>상기</w:t>
            </w:r>
            <w:r>
              <w:t xml:space="preserve"> </w:t>
            </w:r>
            <w:r>
              <w:t>식별된</w:t>
            </w:r>
            <w:r>
              <w:t xml:space="preserve"> </w:t>
            </w:r>
            <w:r>
              <w:t>조건</w:t>
            </w:r>
            <w:r>
              <w:t xml:space="preserve"> </w:t>
            </w:r>
            <w:r>
              <w:t>기반의</w:t>
            </w:r>
            <w:r>
              <w:t xml:space="preserve"> </w:t>
            </w:r>
            <w:r>
              <w:t>디자인</w:t>
            </w:r>
            <w:r>
              <w:t xml:space="preserve"> </w:t>
            </w:r>
            <w:r>
              <w:t>이미지를</w:t>
            </w:r>
            <w:r>
              <w:t xml:space="preserve"> </w:t>
            </w:r>
            <w:r>
              <w:t>생성하는</w:t>
            </w:r>
            <w:r>
              <w:t xml:space="preserve"> </w:t>
            </w:r>
            <w:r>
              <w:t>단계를</w:t>
            </w:r>
            <w:r>
              <w:t xml:space="preserve"> </w:t>
            </w:r>
            <w:r>
              <w:t>포함할</w:t>
            </w:r>
            <w:r>
              <w:t xml:space="preserve"> </w:t>
            </w:r>
            <w:r>
              <w:t>수</w:t>
            </w:r>
            <w:r>
              <w:t xml:space="preserve"> </w:t>
            </w:r>
            <w:r>
              <w:t>있다</w:t>
            </w:r>
            <w:r>
              <w:t>.</w:t>
            </w:r>
          </w:p>
        </w:tc>
      </w:tr>
      <w:tr w:rsidR="000E1C1C" w:rsidRPr="000E1C1C" w14:paraId="67CDACC7" w14:textId="77777777" w:rsidTr="00460118">
        <w:trPr>
          <w:trHeight w:val="1539"/>
        </w:trPr>
        <w:tc>
          <w:tcPr>
            <w:tcW w:w="843" w:type="dxa"/>
            <w:vMerge/>
            <w:shd w:val="clear" w:color="auto" w:fill="FEF7E4"/>
            <w:vAlign w:val="center"/>
          </w:tcPr>
          <w:p w14:paraId="0BEEBFA2"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613A5B4D"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구성</w:t>
            </w:r>
          </w:p>
        </w:tc>
        <w:tc>
          <w:tcPr>
            <w:tcW w:w="6884" w:type="dxa"/>
            <w:gridSpan w:val="3"/>
            <w:shd w:val="clear" w:color="auto" w:fill="auto"/>
            <w:vAlign w:val="center"/>
          </w:tcPr>
          <w:p w14:paraId="40AF8773" w14:textId="07D4222F" w:rsidR="00AB6F5F"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본 발명이 해결하고자 하는 기술적 과제는, 획득된 이미지 및 이에 매칭되는 텍스트를 학습함으로써, 디자인의 자동 생성을 위한 조건을 생성하는 방법 및 그 장치를 제공하는 것이다. 구체적으로 본 발명이 해결하고자 하는 기술적 과제는, 이미지에 매칭된 텍스트의 특성을 학습함에 따라, 텍스트에 반영된 트렌드 정보를 기초로 디자인을 자동 생성하는 방법 및 그 장치를 제공하는 것이다. </w:t>
            </w:r>
          </w:p>
          <w:p w14:paraId="240D121D" w14:textId="5EF5496F" w:rsidR="00AB6F5F"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본 발명이 해결하고자 하는 다른 기술적 과제는, 상기 생성된 조건에 대응하는 텍스트의 입력에 응답하여 디자인을 자동 생성하는 방법 및 그 장치를 제공하는 것이다. 구체적으로 본 발명이 해결하고자 하는 다른 기술적 과제는, 제품의 카테고리 선정 및 사용자에 의해 입력된 </w:t>
            </w:r>
            <w:r w:rsidR="006B571F">
              <w:rPr>
                <w:rFonts w:asciiTheme="minorEastAsia" w:eastAsiaTheme="minorEastAsia" w:hAnsiTheme="minorEastAsia" w:hint="eastAsia"/>
                <w:sz w:val="20"/>
                <w:szCs w:val="20"/>
              </w:rPr>
              <w:t>텍</w:t>
            </w:r>
            <w:r w:rsidRPr="0045161B">
              <w:rPr>
                <w:rFonts w:asciiTheme="minorEastAsia" w:eastAsiaTheme="minorEastAsia" w:hAnsiTheme="minorEastAsia"/>
                <w:sz w:val="20"/>
                <w:szCs w:val="20"/>
              </w:rPr>
              <w:t xml:space="preserve">스트를 디자인 생성의 조건으로 인식하고, 인식된 조건 하에 디자인을 생성하는 방법 및 그 장치를 제공하는 것이다. 보다 자세히, 본 발명이 해결하고자 하는 기술적 과제는, 상기 입력된 텍스트를 상기 선정된 카테고리 디테일한 특징으로 해석하고, 상기 카테고리의 제품에 대한 상기 특징이 반영된 디자인을 생성하는 방법 및 그 장치를 제공하는 것이다. </w:t>
            </w:r>
          </w:p>
          <w:p w14:paraId="2466DE5B" w14:textId="763005F0" w:rsidR="00AB6F5F"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본 발명이 해결하고자 하는 또 다른 기술적 과제는, 입력되는 텍스트에 의해 생성되는 디자인 이미지의 해상도를 높이는 방법 및 그 장치를 제공하는 것이다. 구체적으로, 본 발명이 해결하고자 하는 또 다른 기술적 과제는, 원본 이미지 및 생성 디자인 이미지 상의 픽셀 기반 손실이 아닌, </w:t>
            </w:r>
            <w:proofErr w:type="spellStart"/>
            <w:r w:rsidRPr="0045161B">
              <w:rPr>
                <w:rFonts w:asciiTheme="minorEastAsia" w:eastAsiaTheme="minorEastAsia" w:hAnsiTheme="minorEastAsia"/>
                <w:sz w:val="20"/>
                <w:szCs w:val="20"/>
              </w:rPr>
              <w:t>특징량</w:t>
            </w:r>
            <w:proofErr w:type="spellEnd"/>
            <w:r w:rsidRPr="0045161B">
              <w:rPr>
                <w:rFonts w:asciiTheme="minorEastAsia" w:eastAsiaTheme="minorEastAsia" w:hAnsiTheme="minorEastAsia"/>
                <w:sz w:val="20"/>
                <w:szCs w:val="20"/>
              </w:rPr>
              <w:t xml:space="preserve"> 기반의 손실을 고려하여 디자인 이미지의 해상도를 극대화할 수 있는 방법 및 그 장치를 제공하는 것이다.</w:t>
            </w:r>
          </w:p>
          <w:p w14:paraId="5487DBAA" w14:textId="77777777" w:rsidR="0025299C"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본 발명의 기술적 과제들은 이상에서 언급한 기술적 과제들로 제한되지 않으며, 언급되지 않은 또 다른 기술적 과제들은 아래의 기재로부터 본 발명의 기술분야에서의 통상의 기술자에게 명확하게 </w:t>
            </w:r>
            <w:r w:rsidRPr="0045161B">
              <w:rPr>
                <w:rFonts w:asciiTheme="minorEastAsia" w:eastAsiaTheme="minorEastAsia" w:hAnsiTheme="minorEastAsia"/>
                <w:sz w:val="20"/>
                <w:szCs w:val="20"/>
              </w:rPr>
              <w:lastRenderedPageBreak/>
              <w:t xml:space="preserve">이해될 수 있을 것이다. </w:t>
            </w:r>
          </w:p>
          <w:p w14:paraId="5E749172" w14:textId="39D519F0" w:rsidR="0025299C"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상기 기술적 과제를 해결하기 위한 학습된 조건 기반의 디자인 생성 방법은 학습된 조건 기반의 디자인 생성 장 치에 의해 수행되고, 상기 방법은, 이미지 및 텍스트를 포함하는 정보로부터 상기 이미지를 획득하는 단계와 상기 획득된 이미지의 특징을 학습하는 단계와 상기 정보 상의 텍스트를 추출하고, 상기 추출된 텍스트를 상기 학습된 이미지의 특징에 매칭하는 단계와 상기 </w:t>
            </w:r>
            <w:proofErr w:type="spellStart"/>
            <w:r w:rsidRPr="0045161B">
              <w:rPr>
                <w:rFonts w:asciiTheme="minorEastAsia" w:eastAsiaTheme="minorEastAsia" w:hAnsiTheme="minorEastAsia"/>
                <w:sz w:val="20"/>
                <w:szCs w:val="20"/>
              </w:rPr>
              <w:t>매칭을</w:t>
            </w:r>
            <w:proofErr w:type="spellEnd"/>
            <w:r w:rsidRPr="0045161B">
              <w:rPr>
                <w:rFonts w:asciiTheme="minorEastAsia" w:eastAsiaTheme="minorEastAsia" w:hAnsiTheme="minorEastAsia"/>
                <w:sz w:val="20"/>
                <w:szCs w:val="20"/>
              </w:rPr>
              <w:t xml:space="preserve"> 통해, 상기 이미지를 바탕으로 생성하고자 하는 디자인의 조건을 학습하는 단계와 사용자로부터 디자인 이미지 생성을 위한 사용자 텍스트를 입력</w:t>
            </w:r>
            <w:r w:rsidR="006B571F">
              <w:rPr>
                <w:rFonts w:asciiTheme="minorEastAsia" w:eastAsiaTheme="minorEastAsia" w:hAnsiTheme="minorEastAsia" w:hint="eastAsia"/>
                <w:sz w:val="20"/>
                <w:szCs w:val="20"/>
              </w:rPr>
              <w:t xml:space="preserve"> </w:t>
            </w:r>
            <w:r w:rsidRPr="0045161B">
              <w:rPr>
                <w:rFonts w:asciiTheme="minorEastAsia" w:eastAsiaTheme="minorEastAsia" w:hAnsiTheme="minorEastAsia"/>
                <w:sz w:val="20"/>
                <w:szCs w:val="20"/>
              </w:rPr>
              <w:t xml:space="preserve">받는 단계와 상기 사용 자 텍스트에 대응하는 조건을 식별하는 단계와 상기 식별된 조건 기반의 디자인 이미지를 생성하는 단계를 </w:t>
            </w:r>
            <w:proofErr w:type="gramStart"/>
            <w:r w:rsidRPr="0045161B">
              <w:rPr>
                <w:rFonts w:asciiTheme="minorEastAsia" w:eastAsiaTheme="minorEastAsia" w:hAnsiTheme="minorEastAsia"/>
                <w:sz w:val="20"/>
                <w:szCs w:val="20"/>
              </w:rPr>
              <w:t>포함 할</w:t>
            </w:r>
            <w:proofErr w:type="gramEnd"/>
            <w:r w:rsidRPr="0045161B">
              <w:rPr>
                <w:rFonts w:asciiTheme="minorEastAsia" w:eastAsiaTheme="minorEastAsia" w:hAnsiTheme="minorEastAsia"/>
                <w:sz w:val="20"/>
                <w:szCs w:val="20"/>
              </w:rPr>
              <w:t xml:space="preserve"> 수 있다. </w:t>
            </w:r>
          </w:p>
          <w:p w14:paraId="72F7C9B5" w14:textId="3F50D29F" w:rsidR="0025299C"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일 실시예에 따르면, 상기 방법은, 상기 생성된 디자인 이미지에 대한 해상도 변환을 수행하는 단계와 상기 해 상도 변환을 통해 최종 디자인 이미지를 생성하는 단계를 포함할 수 있으며, 상기 해상도 변환을 수행하는 단계는, 상기 생성된 디자인 이미지의 특징을 추출하는 단계와 상기 학습된 이미지의 특징을 상기 생성된 디자인 이 미지의 추출된 특징과 비교하는 단계와 상기 비교 결과, 차이 값 정보를 기초로, 상기 생성된 디자인의 해상도 변환을 수행하는 단계를 포함할 수 있다. </w:t>
            </w:r>
          </w:p>
          <w:p w14:paraId="42F24DD6" w14:textId="77777777" w:rsidR="0025299C"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일 실시예에 따르면 상기 이미지를 바탕으로 생성하고자 하는 디자인의 조건을 학습하는 단계는, 상기 </w:t>
            </w:r>
            <w:proofErr w:type="spellStart"/>
            <w:r w:rsidRPr="0045161B">
              <w:rPr>
                <w:rFonts w:asciiTheme="minorEastAsia" w:eastAsiaTheme="minorEastAsia" w:hAnsiTheme="minorEastAsia"/>
                <w:sz w:val="20"/>
                <w:szCs w:val="20"/>
              </w:rPr>
              <w:t>매칭을</w:t>
            </w:r>
            <w:proofErr w:type="spellEnd"/>
            <w:r w:rsidRPr="0045161B">
              <w:rPr>
                <w:rFonts w:asciiTheme="minorEastAsia" w:eastAsiaTheme="minorEastAsia" w:hAnsiTheme="minorEastAsia"/>
                <w:sz w:val="20"/>
                <w:szCs w:val="20"/>
              </w:rPr>
              <w:t xml:space="preserve"> 통해, 상기 추출된 텍스트 중, 상기 학습된 이미지의 특징에 대응하는 텍스트를 상기 조건으로 학습하는 단계와 상기 조건으로 학습된 텍스트를 상기 이미지 특징을 포함하는 제품의 카테고리로 결정하는 단계를 포함할 수 있다. </w:t>
            </w:r>
          </w:p>
          <w:p w14:paraId="6562F879" w14:textId="447D3C96" w:rsidR="00B10B59" w:rsidRPr="0045161B" w:rsidRDefault="00A11708" w:rsidP="00A11708">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일 실시예에 따르면, 상기 사용자 텍스트에 대응하는 조건을 식별하는 단계는, 상기 사용자 텍스트를 벡터화</w:t>
            </w:r>
            <w:r w:rsidR="00B10B59" w:rsidRPr="0045161B">
              <w:rPr>
                <w:rFonts w:asciiTheme="minorEastAsia" w:eastAsiaTheme="minorEastAsia" w:hAnsiTheme="minorEastAsia" w:hint="eastAsia"/>
                <w:sz w:val="20"/>
                <w:szCs w:val="20"/>
              </w:rPr>
              <w:t xml:space="preserve"> </w:t>
            </w:r>
            <w:r w:rsidRPr="0045161B">
              <w:rPr>
                <w:rFonts w:asciiTheme="minorEastAsia" w:eastAsiaTheme="minorEastAsia" w:hAnsiTheme="minorEastAsia"/>
                <w:sz w:val="20"/>
                <w:szCs w:val="20"/>
              </w:rPr>
              <w:t xml:space="preserve">하는 단계와 상기 벡터화 결과 상기 사용자 텍스트의 벡터 값을 생성하고, 상기 카테고리에 상기 벡터 값이 매칭 되는지 판단하는 단계와 상기 카테고리에 상기 벡터 값이 매칭되는 경우, 상기 카테고리 및 상기 벡터 값을 상기 조건으로 식별하는 단계를 포함할 수 있다. </w:t>
            </w:r>
          </w:p>
          <w:p w14:paraId="16CD94AF" w14:textId="14D90A0B" w:rsidR="000E1C1C" w:rsidRPr="0045161B" w:rsidRDefault="00A11708" w:rsidP="00A11708">
            <w:pPr>
              <w:wordWrap/>
              <w:snapToGrid w:val="0"/>
              <w:spacing w:after="40" w:line="276" w:lineRule="auto"/>
              <w:ind w:firstLineChars="100" w:firstLine="200"/>
              <w:rPr>
                <w:rFonts w:asciiTheme="minorEastAsia" w:eastAsiaTheme="minorEastAsia" w:hAnsiTheme="minorEastAsia"/>
                <w:noProof/>
                <w:sz w:val="20"/>
                <w:szCs w:val="20"/>
              </w:rPr>
            </w:pPr>
            <w:r w:rsidRPr="0045161B">
              <w:rPr>
                <w:rFonts w:asciiTheme="minorEastAsia" w:eastAsiaTheme="minorEastAsia" w:hAnsiTheme="minorEastAsia"/>
                <w:sz w:val="20"/>
                <w:szCs w:val="20"/>
              </w:rPr>
              <w:lastRenderedPageBreak/>
              <w:t>일 실시예에 따르면, 상기 카테고리에 상기 벡터 값이 매칭되지 않는 경우, 상기 카테고리 및 상기 벡터 값에 스타일 변수를 반영하여, 상기 카테고리에 매칭되는 변환 벡터 값을 추출하는 단계와 상기 변환 벡터 값 및 상 기 카테고리를 상기 조건으로 식별하는 단계를 포함하는, 상기 조건으로 식별하는 단계를 포함할 수 있다.</w:t>
            </w:r>
          </w:p>
        </w:tc>
      </w:tr>
      <w:tr w:rsidR="000E1C1C" w:rsidRPr="000E1C1C" w14:paraId="07CE215B" w14:textId="77777777" w:rsidTr="00460118">
        <w:trPr>
          <w:trHeight w:val="993"/>
        </w:trPr>
        <w:tc>
          <w:tcPr>
            <w:tcW w:w="843" w:type="dxa"/>
            <w:vMerge/>
            <w:shd w:val="clear" w:color="auto" w:fill="FEF7E4"/>
            <w:vAlign w:val="center"/>
          </w:tcPr>
          <w:p w14:paraId="586A38C4"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7E10954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효과</w:t>
            </w:r>
          </w:p>
        </w:tc>
        <w:tc>
          <w:tcPr>
            <w:tcW w:w="6884" w:type="dxa"/>
            <w:gridSpan w:val="3"/>
            <w:shd w:val="clear" w:color="auto" w:fill="auto"/>
            <w:vAlign w:val="center"/>
          </w:tcPr>
          <w:p w14:paraId="6B993E1E" w14:textId="138A30D2" w:rsidR="00B10B59" w:rsidRPr="0045161B" w:rsidRDefault="00B10B59" w:rsidP="00E21257">
            <w:pPr>
              <w:wordWrap/>
              <w:snapToGrid w:val="0"/>
              <w:spacing w:after="40" w:line="276" w:lineRule="auto"/>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본 발명의 일 실시예에 따르면, 제품 디자인에 대하여 사용자마다 사용하는 단어가 다르더라도, 사용자가 입력한 단어를 기초로 사용자의 의도에 부합하는 디자인 이미지를 생성할 수 있는 장점이 있다. </w:t>
            </w:r>
          </w:p>
          <w:p w14:paraId="188F9F1E" w14:textId="3414B08F" w:rsidR="00B10B59" w:rsidRPr="0045161B" w:rsidRDefault="00B10B59" w:rsidP="00B10B59">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또한, 본 발명의 다른 실시예에 따르면, 사용자에게 최신 디자인 트렌드 정보가 반영된 디자인 이미지가 제공되는 장점이 있다. 즉, 상기 실시예에 따르면, 사용자가 파악하기 어려운 최신 트렌드가 디자인 이미지 생성 모델에 반영되어, 사용자의 입력 텍스트를 최신 트렌드로 해석하고, 최신 트렌드가 반영된 디자인 이미지를 생성할 수 있는 장점이 있다. </w:t>
            </w:r>
          </w:p>
          <w:p w14:paraId="292D4811" w14:textId="18C631DF" w:rsidR="00B10B59" w:rsidRPr="0045161B" w:rsidRDefault="00B10B59" w:rsidP="00B10B59">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 xml:space="preserve">또한, 본 발명에 또 다른 실시예에 따르면, 카테고리 및 입력 텍스트로 디자인의 생성 대상을 제한함으로써 디자인 이미지 생성의 </w:t>
            </w:r>
            <w:proofErr w:type="spellStart"/>
            <w:r w:rsidRPr="0045161B">
              <w:rPr>
                <w:rFonts w:asciiTheme="minorEastAsia" w:eastAsiaTheme="minorEastAsia" w:hAnsiTheme="minorEastAsia"/>
                <w:sz w:val="20"/>
                <w:szCs w:val="20"/>
              </w:rPr>
              <w:t>연산량을</w:t>
            </w:r>
            <w:proofErr w:type="spellEnd"/>
            <w:r w:rsidRPr="0045161B">
              <w:rPr>
                <w:rFonts w:asciiTheme="minorEastAsia" w:eastAsiaTheme="minorEastAsia" w:hAnsiTheme="minorEastAsia"/>
                <w:sz w:val="20"/>
                <w:szCs w:val="20"/>
              </w:rPr>
              <w:t xml:space="preserve"> 줄일 수 있는 장점이 있다.</w:t>
            </w:r>
          </w:p>
          <w:p w14:paraId="6B5ED0A5" w14:textId="77777777" w:rsidR="00B10B59" w:rsidRPr="0045161B" w:rsidRDefault="00B10B59" w:rsidP="00B10B59">
            <w:pPr>
              <w:wordWrap/>
              <w:snapToGrid w:val="0"/>
              <w:spacing w:after="40" w:line="276" w:lineRule="auto"/>
              <w:ind w:firstLineChars="100" w:firstLine="200"/>
              <w:rPr>
                <w:rFonts w:asciiTheme="minorEastAsia" w:eastAsiaTheme="minorEastAsia" w:hAnsiTheme="minorEastAsia"/>
                <w:sz w:val="20"/>
                <w:szCs w:val="20"/>
              </w:rPr>
            </w:pPr>
            <w:r w:rsidRPr="0045161B">
              <w:rPr>
                <w:rFonts w:asciiTheme="minorEastAsia" w:eastAsiaTheme="minorEastAsia" w:hAnsiTheme="minorEastAsia"/>
                <w:sz w:val="20"/>
                <w:szCs w:val="20"/>
              </w:rPr>
              <w:t>또한, 본 발명의 또 다른 실시예에 따르면, 생성되는 디자인 이미지의 해상도를 향상시킴으로써, 디자인의 제품 화의 효율성이 높아지는 장점이 있다.</w:t>
            </w:r>
          </w:p>
          <w:p w14:paraId="5D3CFD4B" w14:textId="0673FC46" w:rsidR="000E1C1C" w:rsidRPr="0045161B" w:rsidRDefault="00B10B59" w:rsidP="00B10B59">
            <w:pPr>
              <w:wordWrap/>
              <w:snapToGrid w:val="0"/>
              <w:spacing w:after="40" w:line="276" w:lineRule="auto"/>
              <w:ind w:firstLineChars="100" w:firstLine="200"/>
              <w:rPr>
                <w:rFonts w:asciiTheme="minorEastAsia" w:eastAsiaTheme="minorEastAsia" w:hAnsiTheme="minorEastAsia"/>
                <w:noProof/>
                <w:sz w:val="20"/>
                <w:szCs w:val="20"/>
              </w:rPr>
            </w:pPr>
            <w:r w:rsidRPr="0045161B">
              <w:rPr>
                <w:rFonts w:asciiTheme="minorEastAsia" w:eastAsiaTheme="minorEastAsia" w:hAnsiTheme="minorEastAsia"/>
                <w:sz w:val="20"/>
                <w:szCs w:val="20"/>
              </w:rPr>
              <w:t>본 발명의 효과들은 이상에서 언급한 효과들로 제한되지 않으며, 언급되지 않은 또 다른 효과들은 아래의 기재로부터 본 발명의 기술분야에서의 통상의 기술자에게 명확하게 이해될 수 있을 것이다.</w:t>
            </w:r>
          </w:p>
        </w:tc>
      </w:tr>
      <w:tr w:rsidR="000E1C1C" w:rsidRPr="000E1C1C" w14:paraId="7E40C27D" w14:textId="77777777" w:rsidTr="00460118">
        <w:trPr>
          <w:trHeight w:val="3956"/>
        </w:trPr>
        <w:tc>
          <w:tcPr>
            <w:tcW w:w="843" w:type="dxa"/>
            <w:vMerge/>
            <w:shd w:val="clear" w:color="auto" w:fill="FEF7E4"/>
            <w:vAlign w:val="center"/>
          </w:tcPr>
          <w:p w14:paraId="09E2643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4D2C839A"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도면</w:t>
            </w:r>
          </w:p>
        </w:tc>
        <w:tc>
          <w:tcPr>
            <w:tcW w:w="6884" w:type="dxa"/>
            <w:gridSpan w:val="3"/>
            <w:shd w:val="clear" w:color="auto" w:fill="auto"/>
            <w:vAlign w:val="center"/>
          </w:tcPr>
          <w:p w14:paraId="3FC1860F" w14:textId="68225A19" w:rsidR="000E1C1C" w:rsidRPr="000E1C1C" w:rsidRDefault="00C02A7F" w:rsidP="00B10B59">
            <w:pPr>
              <w:wordWrap/>
              <w:snapToGrid w:val="0"/>
              <w:spacing w:after="40" w:line="276" w:lineRule="auto"/>
              <w:rPr>
                <w:rFonts w:ascii="맑은 고딕" w:eastAsia="맑은 고딕" w:hAnsi="맑은 고딕"/>
                <w:sz w:val="20"/>
                <w:szCs w:val="20"/>
              </w:rPr>
            </w:pPr>
            <w:r>
              <w:rPr>
                <w:rFonts w:ascii="맑은 고딕" w:eastAsia="맑은 고딕" w:hAnsi="맑은 고딕" w:hint="eastAsia"/>
                <w:noProof/>
                <w:sz w:val="20"/>
                <w:szCs w:val="20"/>
              </w:rPr>
              <w:drawing>
                <wp:inline distT="0" distB="0" distL="0" distR="0" wp14:anchorId="0BE18D77" wp14:editId="7D8811DE">
                  <wp:extent cx="4230370" cy="1693545"/>
                  <wp:effectExtent l="0" t="0" r="0" b="1905"/>
                  <wp:docPr id="2173944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0370" cy="1693545"/>
                          </a:xfrm>
                          <a:prstGeom prst="rect">
                            <a:avLst/>
                          </a:prstGeom>
                          <a:noFill/>
                          <a:ln>
                            <a:noFill/>
                          </a:ln>
                        </pic:spPr>
                      </pic:pic>
                    </a:graphicData>
                  </a:graphic>
                </wp:inline>
              </w:drawing>
            </w:r>
          </w:p>
        </w:tc>
      </w:tr>
      <w:tr w:rsidR="000E1C1C" w:rsidRPr="000E1C1C" w14:paraId="7D02B2E7" w14:textId="77777777" w:rsidTr="00460118">
        <w:trPr>
          <w:trHeight w:val="964"/>
        </w:trPr>
        <w:tc>
          <w:tcPr>
            <w:tcW w:w="843" w:type="dxa"/>
            <w:vMerge w:val="restart"/>
            <w:shd w:val="clear" w:color="auto" w:fill="FEF7E4"/>
            <w:vAlign w:val="center"/>
          </w:tcPr>
          <w:p w14:paraId="15723BD6"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검토</w:t>
            </w:r>
          </w:p>
          <w:p w14:paraId="5A6E2F1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의견</w:t>
            </w:r>
          </w:p>
        </w:tc>
        <w:tc>
          <w:tcPr>
            <w:tcW w:w="1400" w:type="dxa"/>
            <w:shd w:val="clear" w:color="auto" w:fill="FEF7E4"/>
            <w:vAlign w:val="center"/>
          </w:tcPr>
          <w:p w14:paraId="5012A2C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유사점</w:t>
            </w:r>
          </w:p>
        </w:tc>
        <w:tc>
          <w:tcPr>
            <w:tcW w:w="6884" w:type="dxa"/>
            <w:gridSpan w:val="3"/>
            <w:shd w:val="clear" w:color="auto" w:fill="auto"/>
            <w:vAlign w:val="center"/>
          </w:tcPr>
          <w:p w14:paraId="6BA6F129" w14:textId="77777777" w:rsidR="000E1C1C" w:rsidRDefault="006B571F" w:rsidP="00E21257">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b/>
                <w:noProof/>
                <w:sz w:val="20"/>
                <w:szCs w:val="20"/>
              </w:rPr>
              <w:t>Text</w:t>
            </w:r>
            <w:r>
              <w:rPr>
                <w:rFonts w:ascii="맑은 고딕" w:eastAsia="맑은 고딕" w:hAnsi="맑은 고딕" w:hint="eastAsia"/>
                <w:b/>
                <w:noProof/>
                <w:sz w:val="20"/>
                <w:szCs w:val="20"/>
              </w:rPr>
              <w:t>를 i</w:t>
            </w:r>
            <w:r>
              <w:rPr>
                <w:rFonts w:ascii="맑은 고딕" w:eastAsia="맑은 고딕" w:hAnsi="맑은 고딕"/>
                <w:b/>
                <w:noProof/>
                <w:sz w:val="20"/>
                <w:szCs w:val="20"/>
              </w:rPr>
              <w:t>nput</w:t>
            </w:r>
            <w:r>
              <w:rPr>
                <w:rFonts w:ascii="맑은 고딕" w:eastAsia="맑은 고딕" w:hAnsi="맑은 고딕" w:hint="eastAsia"/>
                <w:b/>
                <w:noProof/>
                <w:sz w:val="20"/>
                <w:szCs w:val="20"/>
              </w:rPr>
              <w:t xml:space="preserve">으로 </w:t>
            </w:r>
            <w:r>
              <w:rPr>
                <w:rFonts w:ascii="맑은 고딕" w:eastAsia="맑은 고딕" w:hAnsi="맑은 고딕"/>
                <w:b/>
                <w:noProof/>
                <w:sz w:val="20"/>
                <w:szCs w:val="20"/>
              </w:rPr>
              <w:t>image</w:t>
            </w:r>
            <w:r>
              <w:rPr>
                <w:rFonts w:ascii="맑은 고딕" w:eastAsia="맑은 고딕" w:hAnsi="맑은 고딕" w:hint="eastAsia"/>
                <w:b/>
                <w:noProof/>
                <w:sz w:val="20"/>
                <w:szCs w:val="20"/>
              </w:rPr>
              <w:t>를 생성하는 점이 유사하다</w:t>
            </w:r>
            <w:r>
              <w:rPr>
                <w:rFonts w:ascii="맑은 고딕" w:eastAsia="맑은 고딕" w:hAnsi="맑은 고딕"/>
                <w:b/>
                <w:noProof/>
                <w:sz w:val="20"/>
                <w:szCs w:val="20"/>
              </w:rPr>
              <w:t>. Generation model</w:t>
            </w:r>
            <w:r>
              <w:rPr>
                <w:rFonts w:ascii="맑은 고딕" w:eastAsia="맑은 고딕" w:hAnsi="맑은 고딕" w:hint="eastAsia"/>
                <w:b/>
                <w:noProof/>
                <w:sz w:val="20"/>
                <w:szCs w:val="20"/>
              </w:rPr>
              <w:t>을 사용한 것이 유사.</w:t>
            </w:r>
            <w:r>
              <w:rPr>
                <w:rFonts w:ascii="맑은 고딕" w:eastAsia="맑은 고딕" w:hAnsi="맑은 고딕"/>
                <w:b/>
                <w:noProof/>
                <w:sz w:val="20"/>
                <w:szCs w:val="20"/>
              </w:rPr>
              <w:t xml:space="preserve"> </w:t>
            </w:r>
          </w:p>
          <w:p w14:paraId="6F046B92" w14:textId="77777777" w:rsidR="006B571F" w:rsidRDefault="006B571F" w:rsidP="00E21257">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b/>
                <w:noProof/>
                <w:sz w:val="20"/>
                <w:szCs w:val="20"/>
              </w:rPr>
              <w:t>Text</w:t>
            </w:r>
            <w:r>
              <w:rPr>
                <w:rFonts w:ascii="맑은 고딕" w:eastAsia="맑은 고딕" w:hAnsi="맑은 고딕" w:hint="eastAsia"/>
                <w:b/>
                <w:noProof/>
                <w:sz w:val="20"/>
                <w:szCs w:val="20"/>
              </w:rPr>
              <w:t xml:space="preserve">와 </w:t>
            </w:r>
            <w:r>
              <w:rPr>
                <w:rFonts w:ascii="맑은 고딕" w:eastAsia="맑은 고딕" w:hAnsi="맑은 고딕"/>
                <w:b/>
                <w:noProof/>
                <w:sz w:val="20"/>
                <w:szCs w:val="20"/>
              </w:rPr>
              <w:t>image</w:t>
            </w:r>
            <w:r>
              <w:rPr>
                <w:rFonts w:ascii="맑은 고딕" w:eastAsia="맑은 고딕" w:hAnsi="맑은 고딕" w:hint="eastAsia"/>
                <w:b/>
                <w:noProof/>
                <w:sz w:val="20"/>
                <w:szCs w:val="20"/>
              </w:rPr>
              <w:t xml:space="preserve">를 매칭하여 </w:t>
            </w:r>
            <w:r>
              <w:rPr>
                <w:rFonts w:ascii="맑은 고딕" w:eastAsia="맑은 고딕" w:hAnsi="맑은 고딕"/>
                <w:b/>
                <w:noProof/>
                <w:sz w:val="20"/>
                <w:szCs w:val="20"/>
              </w:rPr>
              <w:t>embedding</w:t>
            </w:r>
            <w:r>
              <w:rPr>
                <w:rFonts w:ascii="맑은 고딕" w:eastAsia="맑은 고딕" w:hAnsi="맑은 고딕" w:hint="eastAsia"/>
                <w:b/>
                <w:noProof/>
                <w:sz w:val="20"/>
                <w:szCs w:val="20"/>
              </w:rPr>
              <w:t>을 하는 것이 같고</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t</w:t>
            </w:r>
            <w:r>
              <w:rPr>
                <w:rFonts w:ascii="맑은 고딕" w:eastAsia="맑은 고딕" w:hAnsi="맑은 고딕"/>
                <w:b/>
                <w:noProof/>
                <w:sz w:val="20"/>
                <w:szCs w:val="20"/>
              </w:rPr>
              <w:t>ext</w:t>
            </w:r>
            <w:r>
              <w:rPr>
                <w:rFonts w:ascii="맑은 고딕" w:eastAsia="맑은 고딕" w:hAnsi="맑은 고딕" w:hint="eastAsia"/>
                <w:b/>
                <w:noProof/>
                <w:sz w:val="20"/>
                <w:szCs w:val="20"/>
              </w:rPr>
              <w:t>에 반영된 정보를 추출하여 이미지를 자동 생성하는 것이 유사하다.</w:t>
            </w:r>
          </w:p>
          <w:p w14:paraId="75FCC446" w14:textId="75B14589" w:rsidR="001F02DD" w:rsidRPr="000E1C1C" w:rsidRDefault="001F02DD" w:rsidP="00E21257">
            <w:pPr>
              <w:tabs>
                <w:tab w:val="left" w:pos="2496"/>
                <w:tab w:val="center" w:pos="4365"/>
              </w:tabs>
              <w:wordWrap/>
              <w:overflowPunct w:val="0"/>
              <w:snapToGrid w:val="0"/>
              <w:spacing w:after="40" w:line="276" w:lineRule="auto"/>
              <w:rPr>
                <w:rFonts w:ascii="맑은 고딕" w:eastAsia="맑은 고딕" w:hAnsi="맑은 고딕" w:hint="eastAsia"/>
                <w:b/>
                <w:noProof/>
                <w:sz w:val="20"/>
                <w:szCs w:val="20"/>
              </w:rPr>
            </w:pPr>
            <w:r>
              <w:rPr>
                <w:rFonts w:ascii="맑은 고딕" w:eastAsia="맑은 고딕" w:hAnsi="맑은 고딕"/>
                <w:b/>
                <w:noProof/>
                <w:sz w:val="20"/>
                <w:szCs w:val="20"/>
              </w:rPr>
              <w:t xml:space="preserve">Dreambooth </w:t>
            </w:r>
            <w:r>
              <w:rPr>
                <w:rFonts w:ascii="맑은 고딕" w:eastAsia="맑은 고딕" w:hAnsi="맑은 고딕" w:hint="eastAsia"/>
                <w:b/>
                <w:noProof/>
                <w:sz w:val="20"/>
                <w:szCs w:val="20"/>
              </w:rPr>
              <w:t xml:space="preserve">기법을 이용하여 특정 </w:t>
            </w:r>
            <w:r>
              <w:rPr>
                <w:rFonts w:ascii="맑은 고딕" w:eastAsia="맑은 고딕" w:hAnsi="맑은 고딕"/>
                <w:b/>
                <w:noProof/>
                <w:sz w:val="20"/>
                <w:szCs w:val="20"/>
              </w:rPr>
              <w:t>text</w:t>
            </w:r>
            <w:r>
              <w:rPr>
                <w:rFonts w:ascii="맑은 고딕" w:eastAsia="맑은 고딕" w:hAnsi="맑은 고딕" w:hint="eastAsia"/>
                <w:b/>
                <w:noProof/>
                <w:sz w:val="20"/>
                <w:szCs w:val="20"/>
              </w:rPr>
              <w:t xml:space="preserve">를 </w:t>
            </w:r>
            <w:r>
              <w:rPr>
                <w:rFonts w:ascii="맑은 고딕" w:eastAsia="맑은 고딕" w:hAnsi="맑은 고딕"/>
                <w:b/>
                <w:noProof/>
                <w:sz w:val="20"/>
                <w:szCs w:val="20"/>
              </w:rPr>
              <w:t>style or object</w:t>
            </w:r>
            <w:r>
              <w:rPr>
                <w:rFonts w:ascii="맑은 고딕" w:eastAsia="맑은 고딕" w:hAnsi="맑은 고딕" w:hint="eastAsia"/>
                <w:b/>
                <w:noProof/>
                <w:sz w:val="20"/>
                <w:szCs w:val="20"/>
              </w:rPr>
              <w:t xml:space="preserve">와 </w:t>
            </w:r>
            <w:r>
              <w:rPr>
                <w:rFonts w:ascii="맑은 고딕" w:eastAsia="맑은 고딕" w:hAnsi="맑은 고딕"/>
                <w:b/>
                <w:noProof/>
                <w:sz w:val="20"/>
                <w:szCs w:val="20"/>
              </w:rPr>
              <w:t xml:space="preserve">mapping </w:t>
            </w:r>
            <w:r>
              <w:rPr>
                <w:rFonts w:ascii="맑은 고딕" w:eastAsia="맑은 고딕" w:hAnsi="맑은 고딕" w:hint="eastAsia"/>
                <w:b/>
                <w:noProof/>
                <w:sz w:val="20"/>
                <w:szCs w:val="20"/>
              </w:rPr>
              <w:t>시켜 학습을 하는 것과 비슷하다.</w:t>
            </w:r>
          </w:p>
        </w:tc>
      </w:tr>
      <w:tr w:rsidR="000E1C1C" w:rsidRPr="000E1C1C" w14:paraId="59371910" w14:textId="77777777" w:rsidTr="00460118">
        <w:trPr>
          <w:trHeight w:val="952"/>
        </w:trPr>
        <w:tc>
          <w:tcPr>
            <w:tcW w:w="843" w:type="dxa"/>
            <w:vMerge/>
            <w:shd w:val="clear" w:color="auto" w:fill="FEF7E4"/>
            <w:vAlign w:val="center"/>
          </w:tcPr>
          <w:p w14:paraId="6B964353"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7EA1A748"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차이점</w:t>
            </w:r>
          </w:p>
        </w:tc>
        <w:tc>
          <w:tcPr>
            <w:tcW w:w="6884" w:type="dxa"/>
            <w:gridSpan w:val="3"/>
            <w:shd w:val="clear" w:color="auto" w:fill="auto"/>
            <w:vAlign w:val="center"/>
          </w:tcPr>
          <w:p w14:paraId="1A9B7729" w14:textId="672D5D8E" w:rsidR="000E1C1C" w:rsidRPr="000E1C1C" w:rsidRDefault="006B571F" w:rsidP="00E21257">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hint="eastAsia"/>
                <w:b/>
                <w:noProof/>
                <w:sz w:val="20"/>
                <w:szCs w:val="20"/>
              </w:rPr>
              <w:t xml:space="preserve">크게 보면 </w:t>
            </w:r>
            <w:r>
              <w:rPr>
                <w:rFonts w:ascii="맑은 고딕" w:eastAsia="맑은 고딕" w:hAnsi="맑은 고딕"/>
                <w:b/>
                <w:noProof/>
                <w:sz w:val="20"/>
                <w:szCs w:val="20"/>
              </w:rPr>
              <w:t>generation model</w:t>
            </w:r>
            <w:r>
              <w:rPr>
                <w:rFonts w:ascii="맑은 고딕" w:eastAsia="맑은 고딕" w:hAnsi="맑은 고딕" w:hint="eastAsia"/>
                <w:b/>
                <w:noProof/>
                <w:sz w:val="20"/>
                <w:szCs w:val="20"/>
              </w:rPr>
              <w:t xml:space="preserve">이지만 세부적으로 나누자면 </w:t>
            </w:r>
            <w:r>
              <w:rPr>
                <w:rFonts w:ascii="맑은 고딕" w:eastAsia="맑은 고딕" w:hAnsi="맑은 고딕"/>
                <w:b/>
                <w:noProof/>
                <w:sz w:val="20"/>
                <w:szCs w:val="20"/>
              </w:rPr>
              <w:t>GAN</w:t>
            </w:r>
            <w:r>
              <w:rPr>
                <w:rFonts w:ascii="맑은 고딕" w:eastAsia="맑은 고딕" w:hAnsi="맑은 고딕" w:hint="eastAsia"/>
                <w:b/>
                <w:noProof/>
                <w:sz w:val="20"/>
                <w:szCs w:val="20"/>
              </w:rPr>
              <w:t xml:space="preserve">과 </w:t>
            </w:r>
            <w:r>
              <w:rPr>
                <w:rFonts w:ascii="맑은 고딕" w:eastAsia="맑은 고딕" w:hAnsi="맑은 고딕"/>
                <w:b/>
                <w:noProof/>
                <w:sz w:val="20"/>
                <w:szCs w:val="20"/>
              </w:rPr>
              <w:t>Diffusion model</w:t>
            </w:r>
            <w:r>
              <w:rPr>
                <w:rFonts w:ascii="맑은 고딕" w:eastAsia="맑은 고딕" w:hAnsi="맑은 고딕" w:hint="eastAsia"/>
                <w:b/>
                <w:noProof/>
                <w:sz w:val="20"/>
                <w:szCs w:val="20"/>
              </w:rPr>
              <w:t xml:space="preserve">로 나눠지므로 둘은 엄밀히 말하자면 서로 다른 </w:t>
            </w:r>
            <w:r>
              <w:rPr>
                <w:rFonts w:ascii="맑은 고딕" w:eastAsia="맑은 고딕" w:hAnsi="맑은 고딕"/>
                <w:b/>
                <w:noProof/>
                <w:sz w:val="20"/>
                <w:szCs w:val="20"/>
              </w:rPr>
              <w:t>model</w:t>
            </w:r>
            <w:r>
              <w:rPr>
                <w:rFonts w:ascii="맑은 고딕" w:eastAsia="맑은 고딕" w:hAnsi="맑은 고딕" w:hint="eastAsia"/>
                <w:b/>
                <w:noProof/>
                <w:sz w:val="20"/>
                <w:szCs w:val="20"/>
              </w:rPr>
              <w:t>이긴 하다.</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작동 방식이 다름)</w:t>
            </w:r>
          </w:p>
        </w:tc>
      </w:tr>
    </w:tbl>
    <w:p w14:paraId="31C96B5B" w14:textId="77777777" w:rsidR="000E1C1C" w:rsidRDefault="000E1C1C" w:rsidP="00E741AD">
      <w:pPr>
        <w:wordWrap/>
        <w:snapToGrid w:val="0"/>
        <w:spacing w:after="40" w:line="276" w:lineRule="auto"/>
        <w:rPr>
          <w:rFonts w:ascii="맑은 고딕" w:eastAsia="맑은 고딕" w:hAnsi="맑은 고딕"/>
          <w:sz w:val="20"/>
          <w:szCs w:val="20"/>
        </w:rPr>
      </w:pPr>
    </w:p>
    <w:p w14:paraId="17285528" w14:textId="77777777" w:rsidR="000E1C1C" w:rsidRPr="000E1C1C" w:rsidRDefault="000E1C1C" w:rsidP="000B17D0">
      <w:pPr>
        <w:pStyle w:val="HS21"/>
        <w:numPr>
          <w:ilvl w:val="0"/>
          <w:numId w:val="4"/>
        </w:numPr>
        <w:wordWrap/>
        <w:snapToGrid w:val="0"/>
        <w:spacing w:after="40" w:line="276" w:lineRule="auto"/>
        <w:ind w:left="426"/>
        <w:rPr>
          <w:rFonts w:ascii="맑은 고딕" w:eastAsia="맑은 고딕" w:hAnsi="맑은 고딕"/>
          <w:sz w:val="22"/>
          <w:szCs w:val="20"/>
        </w:rPr>
      </w:pPr>
      <w:r w:rsidRPr="000E1C1C">
        <w:rPr>
          <w:rFonts w:ascii="맑은 고딕" w:eastAsia="맑은 고딕" w:hAnsi="맑은 고딕"/>
          <w:sz w:val="22"/>
          <w:szCs w:val="20"/>
        </w:rPr>
        <w:t xml:space="preserve">선행문헌 </w:t>
      </w:r>
      <w:r>
        <w:rPr>
          <w:rFonts w:ascii="맑은 고딕" w:eastAsia="맑은 고딕" w:hAnsi="맑은 고딕"/>
          <w:sz w:val="22"/>
          <w:szCs w:val="20"/>
        </w:rPr>
        <w:t>3</w:t>
      </w:r>
    </w:p>
    <w:tbl>
      <w:tblPr>
        <w:tblW w:w="91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3"/>
        <w:gridCol w:w="1400"/>
        <w:gridCol w:w="3104"/>
        <w:gridCol w:w="1400"/>
        <w:gridCol w:w="2380"/>
      </w:tblGrid>
      <w:tr w:rsidR="000E1C1C" w:rsidRPr="000E1C1C" w14:paraId="2F8084D9" w14:textId="77777777" w:rsidTr="00460118">
        <w:trPr>
          <w:trHeight w:val="290"/>
        </w:trPr>
        <w:tc>
          <w:tcPr>
            <w:tcW w:w="2243" w:type="dxa"/>
            <w:gridSpan w:val="2"/>
            <w:shd w:val="clear" w:color="auto" w:fill="FEF7E4"/>
            <w:vAlign w:val="center"/>
          </w:tcPr>
          <w:p w14:paraId="0157A3D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발명의 명칭</w:t>
            </w:r>
          </w:p>
        </w:tc>
        <w:tc>
          <w:tcPr>
            <w:tcW w:w="6884" w:type="dxa"/>
            <w:gridSpan w:val="3"/>
            <w:shd w:val="clear" w:color="auto" w:fill="auto"/>
            <w:vAlign w:val="center"/>
          </w:tcPr>
          <w:p w14:paraId="1A36484D" w14:textId="23BCA887" w:rsidR="000E1C1C" w:rsidRPr="000E1C1C" w:rsidRDefault="0065504F" w:rsidP="00E21257">
            <w:pPr>
              <w:wordWrap/>
              <w:snapToGrid w:val="0"/>
              <w:spacing w:after="40" w:line="276" w:lineRule="auto"/>
              <w:jc w:val="left"/>
              <w:rPr>
                <w:rFonts w:ascii="맑은 고딕" w:eastAsia="맑은 고딕" w:hAnsi="맑은 고딕"/>
                <w:sz w:val="20"/>
                <w:szCs w:val="20"/>
              </w:rPr>
            </w:pPr>
            <w:r>
              <w:rPr>
                <w:rFonts w:ascii="맑은 고딕" w:eastAsia="맑은 고딕" w:hAnsi="맑은 고딕" w:hint="eastAsia"/>
                <w:sz w:val="20"/>
                <w:szCs w:val="20"/>
              </w:rPr>
              <w:t>A</w:t>
            </w:r>
            <w:r>
              <w:rPr>
                <w:rFonts w:ascii="맑은 고딕" w:eastAsia="맑은 고딕" w:hAnsi="맑은 고딕"/>
                <w:sz w:val="20"/>
                <w:szCs w:val="20"/>
              </w:rPr>
              <w:t xml:space="preserve">I </w:t>
            </w:r>
            <w:r>
              <w:rPr>
                <w:rFonts w:ascii="맑은 고딕" w:eastAsia="맑은 고딕" w:hAnsi="맑은 고딕" w:hint="eastAsia"/>
                <w:sz w:val="20"/>
                <w:szCs w:val="20"/>
              </w:rPr>
              <w:t>기반 이미지 스타일 학습 및 공유 시스템</w:t>
            </w:r>
          </w:p>
        </w:tc>
      </w:tr>
      <w:tr w:rsidR="000E1C1C" w:rsidRPr="000E1C1C" w14:paraId="78D82E5A" w14:textId="77777777" w:rsidTr="00460118">
        <w:tc>
          <w:tcPr>
            <w:tcW w:w="2243" w:type="dxa"/>
            <w:gridSpan w:val="2"/>
            <w:shd w:val="clear" w:color="auto" w:fill="FEF7E4"/>
            <w:vAlign w:val="center"/>
          </w:tcPr>
          <w:p w14:paraId="707533C3"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문헌</w:t>
            </w:r>
            <w:r w:rsidRPr="000E1C1C">
              <w:rPr>
                <w:rFonts w:ascii="맑은 고딕" w:eastAsia="맑은 고딕" w:hAnsi="맑은 고딕"/>
                <w:sz w:val="20"/>
                <w:szCs w:val="20"/>
              </w:rPr>
              <w:t>번호</w:t>
            </w:r>
          </w:p>
        </w:tc>
        <w:tc>
          <w:tcPr>
            <w:tcW w:w="3104" w:type="dxa"/>
            <w:shd w:val="clear" w:color="auto" w:fill="auto"/>
            <w:vAlign w:val="center"/>
          </w:tcPr>
          <w:p w14:paraId="5B4FA780" w14:textId="0BDA6BEC" w:rsidR="000E1C1C" w:rsidRPr="000E1C1C" w:rsidRDefault="00472305"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1</w:t>
            </w:r>
            <w:r>
              <w:rPr>
                <w:rFonts w:ascii="맑은 고딕" w:eastAsia="맑은 고딕" w:hAnsi="맑은 고딕"/>
                <w:sz w:val="20"/>
                <w:szCs w:val="20"/>
              </w:rPr>
              <w:t>0220</w:t>
            </w:r>
            <w:r w:rsidR="000C322B">
              <w:rPr>
                <w:rFonts w:ascii="맑은 고딕" w:eastAsia="맑은 고딕" w:hAnsi="맑은 고딕"/>
                <w:sz w:val="20"/>
                <w:szCs w:val="20"/>
              </w:rPr>
              <w:t>09090000</w:t>
            </w:r>
          </w:p>
        </w:tc>
        <w:tc>
          <w:tcPr>
            <w:tcW w:w="1400" w:type="dxa"/>
            <w:shd w:val="clear" w:color="auto" w:fill="FEF7E4"/>
            <w:vAlign w:val="center"/>
          </w:tcPr>
          <w:p w14:paraId="19D9D210" w14:textId="77777777" w:rsidR="000E1C1C" w:rsidRPr="000E1C1C" w:rsidRDefault="00227E09"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관련성</w:t>
            </w:r>
          </w:p>
        </w:tc>
        <w:tc>
          <w:tcPr>
            <w:tcW w:w="2380" w:type="dxa"/>
            <w:shd w:val="clear" w:color="auto" w:fill="auto"/>
            <w:vAlign w:val="center"/>
          </w:tcPr>
          <w:p w14:paraId="545C6D41" w14:textId="7874DA52" w:rsidR="000E1C1C" w:rsidRPr="000E1C1C" w:rsidRDefault="000C322B"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sz w:val="20"/>
                <w:szCs w:val="20"/>
              </w:rPr>
              <w:t>Y</w:t>
            </w:r>
          </w:p>
        </w:tc>
      </w:tr>
      <w:tr w:rsidR="000E1C1C" w:rsidRPr="000E1C1C" w14:paraId="7F574F6B" w14:textId="77777777" w:rsidTr="00460118">
        <w:tc>
          <w:tcPr>
            <w:tcW w:w="2243" w:type="dxa"/>
            <w:gridSpan w:val="2"/>
            <w:shd w:val="clear" w:color="auto" w:fill="FEF7E4"/>
            <w:vAlign w:val="center"/>
          </w:tcPr>
          <w:p w14:paraId="18772770" w14:textId="6B7049AE" w:rsidR="000E1C1C" w:rsidRPr="000E1C1C" w:rsidRDefault="0065504F"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등록</w:t>
            </w:r>
            <w:r w:rsidR="000E1C1C" w:rsidRPr="000E1C1C">
              <w:rPr>
                <w:rFonts w:ascii="맑은 고딕" w:eastAsia="맑은 고딕" w:hAnsi="맑은 고딕" w:hint="eastAsia"/>
                <w:sz w:val="20"/>
                <w:szCs w:val="20"/>
              </w:rPr>
              <w:t>일</w:t>
            </w:r>
          </w:p>
        </w:tc>
        <w:tc>
          <w:tcPr>
            <w:tcW w:w="3104" w:type="dxa"/>
            <w:shd w:val="clear" w:color="auto" w:fill="auto"/>
            <w:vAlign w:val="center"/>
          </w:tcPr>
          <w:p w14:paraId="2E30A72A" w14:textId="258D0748" w:rsidR="000E1C1C" w:rsidRPr="000E1C1C" w:rsidRDefault="0065504F"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hint="eastAsia"/>
                <w:sz w:val="20"/>
                <w:szCs w:val="20"/>
              </w:rPr>
              <w:t>2</w:t>
            </w:r>
            <w:r>
              <w:rPr>
                <w:rFonts w:ascii="맑은 고딕" w:eastAsia="맑은 고딕" w:hAnsi="맑은 고딕"/>
                <w:sz w:val="20"/>
                <w:szCs w:val="20"/>
              </w:rPr>
              <w:t>021.01.05</w:t>
            </w:r>
          </w:p>
        </w:tc>
        <w:tc>
          <w:tcPr>
            <w:tcW w:w="1400" w:type="dxa"/>
            <w:shd w:val="clear" w:color="auto" w:fill="FEF7E4"/>
            <w:vAlign w:val="center"/>
          </w:tcPr>
          <w:p w14:paraId="1B89C7E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출원인</w:t>
            </w:r>
          </w:p>
        </w:tc>
        <w:tc>
          <w:tcPr>
            <w:tcW w:w="2380" w:type="dxa"/>
            <w:shd w:val="clear" w:color="auto" w:fill="auto"/>
            <w:vAlign w:val="center"/>
          </w:tcPr>
          <w:p w14:paraId="0FC7CEDB" w14:textId="7C522A7D" w:rsidR="000E1C1C" w:rsidRPr="000E1C1C" w:rsidRDefault="000C322B"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sz w:val="20"/>
                <w:szCs w:val="20"/>
              </w:rPr>
              <w:t>㈜</w:t>
            </w:r>
            <w:proofErr w:type="spellStart"/>
            <w:r>
              <w:rPr>
                <w:rFonts w:ascii="맑은 고딕" w:eastAsia="맑은 고딕" w:hAnsi="맑은 고딕" w:hint="eastAsia"/>
                <w:sz w:val="20"/>
                <w:szCs w:val="20"/>
              </w:rPr>
              <w:t>에스프레소미디어</w:t>
            </w:r>
            <w:proofErr w:type="spellEnd"/>
          </w:p>
        </w:tc>
      </w:tr>
      <w:tr w:rsidR="000E1C1C" w:rsidRPr="000E1C1C" w14:paraId="3E95A60B" w14:textId="77777777" w:rsidTr="00460118">
        <w:trPr>
          <w:trHeight w:val="806"/>
        </w:trPr>
        <w:tc>
          <w:tcPr>
            <w:tcW w:w="843" w:type="dxa"/>
            <w:vMerge w:val="restart"/>
            <w:shd w:val="clear" w:color="auto" w:fill="FEF7E4"/>
            <w:vAlign w:val="center"/>
          </w:tcPr>
          <w:p w14:paraId="538EADFC"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기술</w:t>
            </w:r>
          </w:p>
          <w:p w14:paraId="23B58EF7"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요지</w:t>
            </w:r>
          </w:p>
        </w:tc>
        <w:tc>
          <w:tcPr>
            <w:tcW w:w="1400" w:type="dxa"/>
            <w:shd w:val="clear" w:color="auto" w:fill="FEF7E4"/>
            <w:vAlign w:val="center"/>
          </w:tcPr>
          <w:p w14:paraId="073A5B39"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목적</w:t>
            </w:r>
          </w:p>
        </w:tc>
        <w:tc>
          <w:tcPr>
            <w:tcW w:w="6884" w:type="dxa"/>
            <w:gridSpan w:val="3"/>
            <w:shd w:val="clear" w:color="auto" w:fill="auto"/>
            <w:vAlign w:val="center"/>
          </w:tcPr>
          <w:p w14:paraId="64CA43BD" w14:textId="566AF9FE" w:rsidR="000E1C1C" w:rsidRPr="006E2B0D" w:rsidRDefault="007C400A" w:rsidP="00E21257">
            <w:pPr>
              <w:wordWrap/>
              <w:snapToGrid w:val="0"/>
              <w:spacing w:after="40" w:line="276" w:lineRule="auto"/>
              <w:rPr>
                <w:rFonts w:asciiTheme="minorEastAsia" w:eastAsiaTheme="minorEastAsia" w:hAnsiTheme="minorEastAsia"/>
                <w:noProof/>
                <w:sz w:val="20"/>
                <w:szCs w:val="20"/>
              </w:rPr>
            </w:pPr>
            <w:r w:rsidRPr="006E2B0D">
              <w:rPr>
                <w:rFonts w:asciiTheme="minorEastAsia" w:eastAsiaTheme="minorEastAsia" w:hAnsiTheme="minorEastAsia" w:hint="eastAsia"/>
                <w:sz w:val="20"/>
                <w:szCs w:val="20"/>
              </w:rPr>
              <w:t>본 발명은 </w:t>
            </w:r>
            <w:r w:rsidRPr="006E2B0D">
              <w:rPr>
                <w:rStyle w:val="highlight"/>
                <w:rFonts w:asciiTheme="minorEastAsia" w:eastAsiaTheme="minorEastAsia" w:hAnsiTheme="minorEastAsia" w:hint="eastAsia"/>
                <w:sz w:val="20"/>
                <w:szCs w:val="20"/>
              </w:rPr>
              <w:t>AI</w:t>
            </w:r>
            <w:r w:rsidRPr="006E2B0D">
              <w:rPr>
                <w:rFonts w:asciiTheme="minorEastAsia" w:eastAsiaTheme="minorEastAsia" w:hAnsiTheme="minorEastAsia" w:hint="eastAsia"/>
                <w:sz w:val="20"/>
                <w:szCs w:val="20"/>
              </w:rPr>
              <w:t> 기반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 스타일 학습 및 공유 시스템에 관한 것이다. 본 발명은, 복수의 스마트 디바이스(100)로 이루어진 스마트 디바이스 그룹, 네트워크(200)</w:t>
            </w:r>
            <w:r w:rsidR="00A20DD8">
              <w:rPr>
                <w:rFonts w:asciiTheme="minorEastAsia" w:eastAsiaTheme="minorEastAsia" w:hAnsiTheme="minorEastAsia"/>
                <w:sz w:val="20"/>
                <w:szCs w:val="20"/>
              </w:rPr>
              <w:t xml:space="preserve"> </w:t>
            </w:r>
            <w:r w:rsidRPr="006E2B0D">
              <w:rPr>
                <w:rFonts w:asciiTheme="minorEastAsia" w:eastAsiaTheme="minorEastAsia" w:hAnsiTheme="minorEastAsia" w:hint="eastAsia"/>
                <w:sz w:val="20"/>
                <w:szCs w:val="20"/>
              </w:rPr>
              <w:t>및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 퍼스널 커스텀 서버(300)로 이루어진 </w:t>
            </w:r>
            <w:r w:rsidRPr="006E2B0D">
              <w:rPr>
                <w:rStyle w:val="highlight"/>
                <w:rFonts w:asciiTheme="minorEastAsia" w:eastAsiaTheme="minorEastAsia" w:hAnsiTheme="minorEastAsia" w:hint="eastAsia"/>
                <w:sz w:val="20"/>
                <w:szCs w:val="20"/>
              </w:rPr>
              <w:t>AI</w:t>
            </w:r>
            <w:r w:rsidRPr="006E2B0D">
              <w:rPr>
                <w:rFonts w:asciiTheme="minorEastAsia" w:eastAsiaTheme="minorEastAsia" w:hAnsiTheme="minorEastAsia" w:hint="eastAsia"/>
                <w:sz w:val="20"/>
                <w:szCs w:val="20"/>
              </w:rPr>
              <w:t> 기반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 xml:space="preserve"> 스타일 학습 및 공유 시스템(1)에 </w:t>
            </w:r>
            <w:r w:rsidRPr="006E2B0D">
              <w:rPr>
                <w:rFonts w:asciiTheme="minorEastAsia" w:eastAsiaTheme="minorEastAsia" w:hAnsiTheme="minorEastAsia" w:hint="eastAsia"/>
                <w:sz w:val="20"/>
                <w:szCs w:val="20"/>
              </w:rPr>
              <w:lastRenderedPageBreak/>
              <w:t>있어서,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 퍼스널 커스텀 서버(300)는, 학습 정보 </w:t>
            </w:r>
            <w:r w:rsidRPr="006E2B0D">
              <w:rPr>
                <w:rStyle w:val="highlight"/>
                <w:rFonts w:asciiTheme="minorEastAsia" w:eastAsiaTheme="minorEastAsia" w:hAnsiTheme="minorEastAsia" w:hint="eastAsia"/>
                <w:sz w:val="20"/>
                <w:szCs w:val="20"/>
              </w:rPr>
              <w:t>생성</w:t>
            </w:r>
            <w:r w:rsidRPr="006E2B0D">
              <w:rPr>
                <w:rFonts w:asciiTheme="minorEastAsia" w:eastAsiaTheme="minorEastAsia" w:hAnsiTheme="minorEastAsia" w:hint="eastAsia"/>
                <w:sz w:val="20"/>
                <w:szCs w:val="20"/>
              </w:rPr>
              <w:t> 모듈(322); 및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 파일 정보 및 학습 정보를 수집하며, 수집된 학습 파일을 학습 정보 </w:t>
            </w:r>
            <w:r w:rsidRPr="006E2B0D">
              <w:rPr>
                <w:rStyle w:val="highlight"/>
                <w:rFonts w:asciiTheme="minorEastAsia" w:eastAsiaTheme="minorEastAsia" w:hAnsiTheme="minorEastAsia" w:hint="eastAsia"/>
                <w:sz w:val="20"/>
                <w:szCs w:val="20"/>
              </w:rPr>
              <w:t>생성</w:t>
            </w:r>
            <w:r w:rsidRPr="006E2B0D">
              <w:rPr>
                <w:rFonts w:asciiTheme="minorEastAsia" w:eastAsiaTheme="minorEastAsia" w:hAnsiTheme="minorEastAsia" w:hint="eastAsia"/>
                <w:sz w:val="20"/>
                <w:szCs w:val="20"/>
              </w:rPr>
              <w:t> 모듈(322)로 전송하는 학습 정보 수집 모듈(321); 을 포함하며, 학습 정보 수집 모듈(321)은 하나의 스마트 디바이스(100)에 설치된 어플(300a) 상에서 스타일을 학습할 파일, 복수의 경우 복수의 파일에 대한 선택이 수행되면, 네트워크(200)를 통해 하나의 스마트 디바이스(100)의 어플(300a)을 통해 수신한 실제 파일을 학습 정보 </w:t>
            </w:r>
            <w:r w:rsidRPr="006E2B0D">
              <w:rPr>
                <w:rStyle w:val="highlight"/>
                <w:rFonts w:asciiTheme="minorEastAsia" w:eastAsiaTheme="minorEastAsia" w:hAnsiTheme="minorEastAsia" w:hint="eastAsia"/>
                <w:sz w:val="20"/>
                <w:szCs w:val="20"/>
              </w:rPr>
              <w:t>생성</w:t>
            </w:r>
            <w:r w:rsidRPr="006E2B0D">
              <w:rPr>
                <w:rFonts w:asciiTheme="minorEastAsia" w:eastAsiaTheme="minorEastAsia" w:hAnsiTheme="minorEastAsia" w:hint="eastAsia"/>
                <w:sz w:val="20"/>
                <w:szCs w:val="20"/>
              </w:rPr>
              <w:t> 모듈(322)로 제공하며, 파일이 입력 스토리지(300a)로 전송이 완료되는 경우, 유저 스타일 크리에이터(300c) 상으로 파일정보 및 스타일정보, 기타 옵션정보에 대한 전송을 수행하는 것을 특징으로 할 수 있다. 이에 의해, 유저(User)가 임의의 </w:t>
            </w:r>
            <w:r w:rsidRPr="006E2B0D">
              <w:rPr>
                <w:rStyle w:val="highlight"/>
                <w:rFonts w:asciiTheme="minorEastAsia" w:eastAsiaTheme="minorEastAsia" w:hAnsiTheme="minorEastAsia" w:hint="eastAsia"/>
                <w:sz w:val="20"/>
                <w:szCs w:val="20"/>
              </w:rPr>
              <w:t>이미지</w:t>
            </w:r>
            <w:r w:rsidRPr="006E2B0D">
              <w:rPr>
                <w:rFonts w:asciiTheme="minorEastAsia" w:eastAsiaTheme="minorEastAsia" w:hAnsiTheme="minorEastAsia" w:hint="eastAsia"/>
                <w:sz w:val="20"/>
                <w:szCs w:val="20"/>
              </w:rPr>
              <w:t>를 가지고 스타일(style)을 학습시켜 향후 상용 스타일처럼 사용하도록 하기 위한 퍼스널 유저 스타일(Personal User Style) 학습 알고리즘을 제공할 하는 효과가 있다.</w:t>
            </w:r>
          </w:p>
        </w:tc>
      </w:tr>
      <w:tr w:rsidR="000E1C1C" w:rsidRPr="000E1C1C" w14:paraId="7FF0FF4D" w14:textId="77777777" w:rsidTr="00460118">
        <w:trPr>
          <w:trHeight w:val="1539"/>
        </w:trPr>
        <w:tc>
          <w:tcPr>
            <w:tcW w:w="843" w:type="dxa"/>
            <w:vMerge/>
            <w:shd w:val="clear" w:color="auto" w:fill="FEF7E4"/>
            <w:vAlign w:val="center"/>
          </w:tcPr>
          <w:p w14:paraId="0E0FBB8E"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0C9AFBF9"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구성</w:t>
            </w:r>
          </w:p>
        </w:tc>
        <w:tc>
          <w:tcPr>
            <w:tcW w:w="6884" w:type="dxa"/>
            <w:gridSpan w:val="3"/>
            <w:shd w:val="clear" w:color="auto" w:fill="auto"/>
            <w:vAlign w:val="center"/>
          </w:tcPr>
          <w:p w14:paraId="26CB964D" w14:textId="27B3FAF9" w:rsidR="00A0685C" w:rsidRPr="00D84963" w:rsidRDefault="00A0685C" w:rsidP="00E21257">
            <w:pPr>
              <w:wordWrap/>
              <w:snapToGrid w:val="0"/>
              <w:spacing w:after="40" w:line="276" w:lineRule="auto"/>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상기의 목적을 달성하기 위해 본 발명의 실시예에 따른 AI 기반 이미지 스타일 학습 및 공유 시스템은, 복수의 스마트 디바이스(100)로 이루어진 스마트 디바이스 그룹, 네트워크(200) 및 이미지 퍼스널 커스텀 서버(300)로 이루어진 AI 기반 이미지 스타일 학습 및 공유 시스템(1)에 있어서, 이미지 퍼스널 커스텀 서버(300)는, 학습 정보 생성 모듈(322); 및 이미지 파일 정보 및 학습 정보를 수집하며, 수집된 학습 파일을 학습 정보 생성 모듈 (322)로 전송하는 학습 정보 수집 모듈(321); 을 포함하며, 학습 정보 수집 모듈(321)은 하나의 스마트 디바이스(100)에 설치된 어플(300a) 상에서 스타일을 학습할 파일, 복수의 경우 복수의 파일에 대한 선택이 수행되면, 네트워크(200)를 통해 하나의 스마트 디바이스(100)의 어플(300a)을 통해 수신한 실제 파일을 학습 정보 생성 모듈(322)로 제공하며, 파일이 입력 스토리지(300a)로 전송이 완료되는 경우, 유저 스타일 크리에이터(300c) 상으로 파일정보 및 스타일정보, 기타 옵션정보에 대한 전송을 수행하는 것을 특징으로 할 수 있다.  </w:t>
            </w:r>
          </w:p>
          <w:p w14:paraId="26ADE8D0" w14:textId="02B53521" w:rsidR="00052188"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lastRenderedPageBreak/>
              <w:t xml:space="preserve">이때, 유저 스타일 크리에이터(300c)는, 어플(300a)에서 제공한 파일정보, 그 밖에 학습정보에 해당하는 스타일 정보, 기타 옵션정보에 대한 수집을 수행하며, 입력된 정보의 실제 파일이 있는지 체크 후 학습 정보 생성 모듈 (322)에 의한 학습정보 생성에 대한 진행을 요청하는 것을 특징으로 할 수 있다. </w:t>
            </w:r>
          </w:p>
          <w:p w14:paraId="0139A2BF" w14:textId="1F617DED" w:rsidR="00052188"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또한, 학습 정보 생성 모듈(322)은, DB(300d)에 학습정보를 입력할 뿐만 아니라, 학습 파일을 작업 경로로 이동하는 기능을 수행하며, DB(300d)에 학습정보 입력에 있어서 신규 학습</w:t>
            </w:r>
            <w:r w:rsidR="001F02DD">
              <w:rPr>
                <w:rFonts w:asciiTheme="minorEastAsia" w:eastAsiaTheme="minorEastAsia" w:hAnsiTheme="minorEastAsia" w:hint="eastAsia"/>
                <w:sz w:val="20"/>
                <w:szCs w:val="20"/>
              </w:rPr>
              <w:t xml:space="preserve"> </w:t>
            </w:r>
            <w:r w:rsidRPr="00D84963">
              <w:rPr>
                <w:rFonts w:asciiTheme="minorEastAsia" w:eastAsiaTheme="minorEastAsia" w:hAnsiTheme="minorEastAsia"/>
                <w:sz w:val="20"/>
                <w:szCs w:val="20"/>
              </w:rPr>
              <w:t>시 새로운 Customized Style을 등록하며, 기존 학습</w:t>
            </w:r>
            <w:r w:rsidR="001F02DD">
              <w:rPr>
                <w:rFonts w:asciiTheme="minorEastAsia" w:eastAsiaTheme="minorEastAsia" w:hAnsiTheme="minorEastAsia" w:hint="eastAsia"/>
                <w:sz w:val="20"/>
                <w:szCs w:val="20"/>
              </w:rPr>
              <w:t xml:space="preserve"> </w:t>
            </w:r>
            <w:r w:rsidRPr="00D84963">
              <w:rPr>
                <w:rFonts w:asciiTheme="minorEastAsia" w:eastAsiaTheme="minorEastAsia" w:hAnsiTheme="minorEastAsia"/>
                <w:sz w:val="20"/>
                <w:szCs w:val="20"/>
              </w:rPr>
              <w:t xml:space="preserve">시 기존 Customized Style에 추가 학습을 등록하는 것을 특징으로 할 수 있다. </w:t>
            </w:r>
          </w:p>
          <w:p w14:paraId="1B5F9623" w14:textId="7A289EEC"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학습 정보 생성 모듈(322)은, 유저 스타일 크리에이터(300c)에 의해 DB(300d)에 학습정보가 입력되는데 등록특허 10-2200909 - 5 - 신규 스타일 학습인 경우 유저 스타일 크리에이터(300c)에 의해 생성된 신규 학습정보가 DB(300d) 상에 입력되며, 기존 스타일 학습인 경우 유저 스타일 크리에이터(300c)에 의해 추가 학습정보가 DB(300d) 상에 입력되도록 제어하되, 메타데이터에 해당하는 Key information은 style name으로 지정하는 것을 특징으로 할 수 있다. </w:t>
            </w:r>
          </w:p>
          <w:p w14:paraId="3B4826C3" w14:textId="49B0B308"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학습 정보 생성 모듈(322)은, 유저 스타일 크리에이터(300c)에 대한 제어를 통해 DB(300d)에 학습정보에 대한 입력이 성공하면 working status=-1(not ready)으로 세팅하는 것을 특징으로 할 수 있다. </w:t>
            </w:r>
          </w:p>
          <w:p w14:paraId="6325CA17" w14:textId="0365BBEC"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학습 정보 생성 모듈(322)은, 유저 스타일 모니터(300d)에 대한 제어를 통해 입력 스토리지(300b)에 저장된 학습 파일을 실제 작업 경로에 해당하는 워크 스토리지(300f)로 이동하되, DB(300d)에 입력된 학습정보를 보 고 학습 파일을 워크 스토리지(300f)에 해당하는 작업 경로로 이동하면서 학습 파일을 처리할 유저 스타일 워커 (300g)에 대한 지정을 수행하는 것을 특징으로 할 수 있다.  </w:t>
            </w:r>
          </w:p>
          <w:p w14:paraId="3A1DA448" w14:textId="4E62BC81"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학습 정보 생성 모듈(322)은, 유저 스타일 모니터(300d)에 대한 제어를 통해 지정된 유저 스타일 워커 (300g)의 워커 정보를 DB(300d)에 기재하도록 하며, DB(300d)에 워커 정보가 기재된 유저 </w:t>
            </w:r>
            <w:r w:rsidRPr="00D84963">
              <w:rPr>
                <w:rFonts w:asciiTheme="minorEastAsia" w:eastAsiaTheme="minorEastAsia" w:hAnsiTheme="minorEastAsia"/>
                <w:sz w:val="20"/>
                <w:szCs w:val="20"/>
              </w:rPr>
              <w:lastRenderedPageBreak/>
              <w:t xml:space="preserve">스타일 워커(300g)로 message notify를 전송하도록 유저 스타일 모니터(300d)를 제어하는 것을 특징으로 할 수 있다. </w:t>
            </w:r>
          </w:p>
          <w:p w14:paraId="2A63DCAF" w14:textId="77777777"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이미지 퍼스널 커스텀 서버(300)는, Customized Style 명으로 구분하여 학습 작업을 수행하며, 학습 작업 과정 DB에 갱신을 수행하는 학습 수행 모듈(323); 을 더 포함하는 것을 특징으로 할 수 있다. </w:t>
            </w:r>
          </w:p>
          <w:p w14:paraId="354AE720" w14:textId="77777777" w:rsidR="00496816" w:rsidRPr="00D84963" w:rsidRDefault="00A0685C" w:rsidP="00A0685C">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또한, 학습 수행 모듈(323)은, 유저 스타일 워커(300g)에 대한 제어를 통해 신규 및 기존 스타일 학습 처리를 수행하도록 하는 것을 특징으로 할 수 있다. </w:t>
            </w:r>
          </w:p>
          <w:p w14:paraId="30C13A94" w14:textId="134246EE" w:rsidR="000E1C1C" w:rsidRPr="00D84963" w:rsidRDefault="00A0685C" w:rsidP="00A0685C">
            <w:pPr>
              <w:wordWrap/>
              <w:snapToGrid w:val="0"/>
              <w:spacing w:after="40" w:line="276" w:lineRule="auto"/>
              <w:ind w:firstLineChars="100" w:firstLine="200"/>
              <w:rPr>
                <w:rFonts w:asciiTheme="minorEastAsia" w:eastAsiaTheme="minorEastAsia" w:hAnsiTheme="minorEastAsia"/>
                <w:noProof/>
                <w:sz w:val="20"/>
                <w:szCs w:val="20"/>
              </w:rPr>
            </w:pPr>
            <w:r w:rsidRPr="00D84963">
              <w:rPr>
                <w:rFonts w:asciiTheme="minorEastAsia" w:eastAsiaTheme="minorEastAsia" w:hAnsiTheme="minorEastAsia"/>
                <w:sz w:val="20"/>
                <w:szCs w:val="20"/>
              </w:rPr>
              <w:t>또한, 유저 스타일 워커(300g)는, Queue에서 수신된 message notify에 해당하는 message를 하나씩 꺼내어 작업을 수행하되, DB(300d)에서 학습정보를 읽어와서 학습 파일에 대해 학습을 수행하는 것을 특징으로 할 수 있다.</w:t>
            </w:r>
          </w:p>
        </w:tc>
      </w:tr>
      <w:tr w:rsidR="000E1C1C" w:rsidRPr="000E1C1C" w14:paraId="7616B29C" w14:textId="77777777" w:rsidTr="00460118">
        <w:trPr>
          <w:trHeight w:val="993"/>
        </w:trPr>
        <w:tc>
          <w:tcPr>
            <w:tcW w:w="843" w:type="dxa"/>
            <w:vMerge/>
            <w:shd w:val="clear" w:color="auto" w:fill="FEF7E4"/>
            <w:vAlign w:val="center"/>
          </w:tcPr>
          <w:p w14:paraId="5B7F2E5F"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3922E707"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효과</w:t>
            </w:r>
          </w:p>
        </w:tc>
        <w:tc>
          <w:tcPr>
            <w:tcW w:w="6884" w:type="dxa"/>
            <w:gridSpan w:val="3"/>
            <w:shd w:val="clear" w:color="auto" w:fill="auto"/>
            <w:vAlign w:val="center"/>
          </w:tcPr>
          <w:p w14:paraId="7E40885F" w14:textId="70E70DB2" w:rsidR="00D84963" w:rsidRPr="00D84963" w:rsidRDefault="00D84963" w:rsidP="00D84963">
            <w:pPr>
              <w:wordWrap/>
              <w:snapToGrid w:val="0"/>
              <w:spacing w:after="40" w:line="276" w:lineRule="auto"/>
              <w:ind w:firstLineChars="100" w:firstLine="200"/>
              <w:rPr>
                <w:rFonts w:asciiTheme="minorEastAsia" w:eastAsiaTheme="minorEastAsia" w:hAnsiTheme="minorEastAsia"/>
                <w:sz w:val="20"/>
                <w:szCs w:val="20"/>
              </w:rPr>
            </w:pPr>
            <w:r w:rsidRPr="00D84963">
              <w:rPr>
                <w:rFonts w:asciiTheme="minorEastAsia" w:eastAsiaTheme="minorEastAsia" w:hAnsiTheme="minorEastAsia"/>
                <w:sz w:val="20"/>
                <w:szCs w:val="20"/>
              </w:rPr>
              <w:t xml:space="preserve">본 발명의 실시예에 따른 AI 기반 이미지 스타일 학습 및 공유 시스템은, 유저(User)가 임의의 이미지를 가지고 스타일(style)을 학습시켜 향후 상용 스타일처럼 사용하도록 하기 위한 퍼스널 유저 스타일(Personal User Style) 학습 알고리즘을 제공할 수 있는 효과가 있다. </w:t>
            </w:r>
          </w:p>
          <w:p w14:paraId="0B05BC55" w14:textId="462809BE" w:rsidR="000E1C1C" w:rsidRPr="00D84963" w:rsidRDefault="00D84963" w:rsidP="00D84963">
            <w:pPr>
              <w:wordWrap/>
              <w:snapToGrid w:val="0"/>
              <w:spacing w:after="40" w:line="276" w:lineRule="auto"/>
              <w:ind w:firstLineChars="100" w:firstLine="200"/>
              <w:rPr>
                <w:rFonts w:asciiTheme="minorEastAsia" w:eastAsiaTheme="minorEastAsia" w:hAnsiTheme="minorEastAsia"/>
                <w:noProof/>
                <w:sz w:val="20"/>
                <w:szCs w:val="20"/>
              </w:rPr>
            </w:pPr>
            <w:r w:rsidRPr="00D84963">
              <w:rPr>
                <w:rFonts w:asciiTheme="minorEastAsia" w:eastAsiaTheme="minorEastAsia" w:hAnsiTheme="minorEastAsia"/>
                <w:sz w:val="20"/>
                <w:szCs w:val="20"/>
              </w:rPr>
              <w:t>또한, 본 발명의 다른 실시예에 따른 AI 기반 이미지 스타일 학습 및 공유 시스템은, 원본 이미지에 대한 스타일 변환 서비스를 통해, 개인의 프로필 사진을 개성 있게 꾸미거나, 개인화된 이모티콘 제작 및 활용이 가능하며, 스타일 변환 Open API 서비스를 통해, 자신의 그림 스타일을 등록하고, 다양한 사진을 자신만의 스타일로 변환 가능한 효과를 제공한다.</w:t>
            </w:r>
          </w:p>
        </w:tc>
      </w:tr>
      <w:tr w:rsidR="000E1C1C" w:rsidRPr="000E1C1C" w14:paraId="11DF5406" w14:textId="77777777" w:rsidTr="00460118">
        <w:trPr>
          <w:trHeight w:val="3956"/>
        </w:trPr>
        <w:tc>
          <w:tcPr>
            <w:tcW w:w="843" w:type="dxa"/>
            <w:vMerge/>
            <w:shd w:val="clear" w:color="auto" w:fill="FEF7E4"/>
            <w:vAlign w:val="center"/>
          </w:tcPr>
          <w:p w14:paraId="5FCF118B"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25E0D98A"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sz w:val="20"/>
                <w:szCs w:val="20"/>
              </w:rPr>
              <w:t>도면</w:t>
            </w:r>
          </w:p>
        </w:tc>
        <w:tc>
          <w:tcPr>
            <w:tcW w:w="6884" w:type="dxa"/>
            <w:gridSpan w:val="3"/>
            <w:shd w:val="clear" w:color="auto" w:fill="auto"/>
            <w:vAlign w:val="center"/>
          </w:tcPr>
          <w:p w14:paraId="3E064705" w14:textId="32DCF890" w:rsidR="000E1C1C" w:rsidRPr="000E1C1C" w:rsidRDefault="00F76F58" w:rsidP="00E21257">
            <w:pPr>
              <w:wordWrap/>
              <w:snapToGrid w:val="0"/>
              <w:spacing w:after="40" w:line="276" w:lineRule="auto"/>
              <w:jc w:val="center"/>
              <w:rPr>
                <w:rFonts w:ascii="맑은 고딕" w:eastAsia="맑은 고딕" w:hAnsi="맑은 고딕"/>
                <w:sz w:val="20"/>
                <w:szCs w:val="20"/>
              </w:rPr>
            </w:pPr>
            <w:r>
              <w:rPr>
                <w:rFonts w:ascii="맑은 고딕" w:eastAsia="맑은 고딕" w:hAnsi="맑은 고딕"/>
                <w:noProof/>
                <w:sz w:val="20"/>
                <w:szCs w:val="20"/>
              </w:rPr>
              <w:drawing>
                <wp:inline distT="0" distB="0" distL="0" distR="0" wp14:anchorId="2505715A" wp14:editId="6231FDA8">
                  <wp:extent cx="4222115" cy="1749425"/>
                  <wp:effectExtent l="0" t="0" r="6985" b="3175"/>
                  <wp:docPr id="160041585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115" cy="1749425"/>
                          </a:xfrm>
                          <a:prstGeom prst="rect">
                            <a:avLst/>
                          </a:prstGeom>
                          <a:noFill/>
                          <a:ln>
                            <a:noFill/>
                          </a:ln>
                        </pic:spPr>
                      </pic:pic>
                    </a:graphicData>
                  </a:graphic>
                </wp:inline>
              </w:drawing>
            </w:r>
          </w:p>
        </w:tc>
      </w:tr>
      <w:tr w:rsidR="000E1C1C" w:rsidRPr="000E1C1C" w14:paraId="40997F4E" w14:textId="77777777" w:rsidTr="00460118">
        <w:trPr>
          <w:trHeight w:val="964"/>
        </w:trPr>
        <w:tc>
          <w:tcPr>
            <w:tcW w:w="843" w:type="dxa"/>
            <w:vMerge w:val="restart"/>
            <w:shd w:val="clear" w:color="auto" w:fill="FEF7E4"/>
            <w:vAlign w:val="center"/>
          </w:tcPr>
          <w:p w14:paraId="3FA72F6A"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검토</w:t>
            </w:r>
          </w:p>
          <w:p w14:paraId="0BD2C90E"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의견</w:t>
            </w:r>
          </w:p>
        </w:tc>
        <w:tc>
          <w:tcPr>
            <w:tcW w:w="1400" w:type="dxa"/>
            <w:shd w:val="clear" w:color="auto" w:fill="FEF7E4"/>
            <w:vAlign w:val="center"/>
          </w:tcPr>
          <w:p w14:paraId="3077E5DE"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유사점</w:t>
            </w:r>
          </w:p>
        </w:tc>
        <w:tc>
          <w:tcPr>
            <w:tcW w:w="6884" w:type="dxa"/>
            <w:gridSpan w:val="3"/>
            <w:shd w:val="clear" w:color="auto" w:fill="auto"/>
            <w:vAlign w:val="center"/>
          </w:tcPr>
          <w:p w14:paraId="02BA4FF1" w14:textId="05566737" w:rsidR="000E1C1C" w:rsidRPr="000E1C1C" w:rsidRDefault="001F02DD" w:rsidP="00E21257">
            <w:pPr>
              <w:tabs>
                <w:tab w:val="left" w:pos="2496"/>
                <w:tab w:val="center" w:pos="4365"/>
              </w:tabs>
              <w:wordWrap/>
              <w:overflowPunct w:val="0"/>
              <w:snapToGrid w:val="0"/>
              <w:spacing w:after="40" w:line="276" w:lineRule="auto"/>
              <w:rPr>
                <w:rFonts w:ascii="맑은 고딕" w:eastAsia="맑은 고딕" w:hAnsi="맑은 고딕" w:hint="eastAsia"/>
                <w:b/>
                <w:noProof/>
                <w:sz w:val="20"/>
                <w:szCs w:val="20"/>
              </w:rPr>
            </w:pPr>
            <w:r>
              <w:rPr>
                <w:rFonts w:ascii="맑은 고딕" w:eastAsia="맑은 고딕" w:hAnsi="맑은 고딕" w:hint="eastAsia"/>
                <w:b/>
                <w:noProof/>
                <w:sz w:val="20"/>
                <w:szCs w:val="20"/>
              </w:rPr>
              <w:t>원본 이미지의 스타일 변화를 통한 개인화가 유사하다.</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 xml:space="preserve">본 프로젝트에서도 </w:t>
            </w:r>
            <w:r>
              <w:rPr>
                <w:rFonts w:ascii="맑은 고딕" w:eastAsia="맑은 고딕" w:hAnsi="맑은 고딕"/>
                <w:b/>
                <w:noProof/>
                <w:sz w:val="20"/>
                <w:szCs w:val="20"/>
              </w:rPr>
              <w:t>image</w:t>
            </w:r>
            <w:r>
              <w:rPr>
                <w:rFonts w:ascii="맑은 고딕" w:eastAsia="맑은 고딕" w:hAnsi="맑은 고딕" w:hint="eastAsia"/>
                <w:b/>
                <w:noProof/>
                <w:sz w:val="20"/>
                <w:szCs w:val="20"/>
              </w:rPr>
              <w:t>를 일관성있게 제공하기 위해 d</w:t>
            </w:r>
            <w:r>
              <w:rPr>
                <w:rFonts w:ascii="맑은 고딕" w:eastAsia="맑은 고딕" w:hAnsi="맑은 고딕"/>
                <w:b/>
                <w:noProof/>
                <w:sz w:val="20"/>
                <w:szCs w:val="20"/>
              </w:rPr>
              <w:t>reambooth</w:t>
            </w:r>
            <w:r>
              <w:rPr>
                <w:rFonts w:ascii="맑은 고딕" w:eastAsia="맑은 고딕" w:hAnsi="맑은 고딕" w:hint="eastAsia"/>
                <w:b/>
                <w:noProof/>
                <w:sz w:val="20"/>
                <w:szCs w:val="20"/>
              </w:rPr>
              <w:t>라는 기법을 적용한다.</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 xml:space="preserve">또한 개인화된 </w:t>
            </w:r>
            <w:r>
              <w:rPr>
                <w:rFonts w:ascii="맑은 고딕" w:eastAsia="맑은 고딕" w:hAnsi="맑은 고딕"/>
                <w:b/>
                <w:noProof/>
                <w:sz w:val="20"/>
                <w:szCs w:val="20"/>
              </w:rPr>
              <w:t>style</w:t>
            </w:r>
            <w:r>
              <w:rPr>
                <w:rFonts w:ascii="맑은 고딕" w:eastAsia="맑은 고딕" w:hAnsi="맑은 고딕" w:hint="eastAsia"/>
                <w:b/>
                <w:noProof/>
                <w:sz w:val="20"/>
                <w:szCs w:val="20"/>
              </w:rPr>
              <w:t xml:space="preserve">이나 </w:t>
            </w:r>
            <w:r>
              <w:rPr>
                <w:rFonts w:ascii="맑은 고딕" w:eastAsia="맑은 고딕" w:hAnsi="맑은 고딕"/>
                <w:b/>
                <w:noProof/>
                <w:sz w:val="20"/>
                <w:szCs w:val="20"/>
              </w:rPr>
              <w:t>object</w:t>
            </w:r>
            <w:r>
              <w:rPr>
                <w:rFonts w:ascii="맑은 고딕" w:eastAsia="맑은 고딕" w:hAnsi="맑은 고딕" w:hint="eastAsia"/>
                <w:b/>
                <w:noProof/>
                <w:sz w:val="20"/>
                <w:szCs w:val="20"/>
              </w:rPr>
              <w:t xml:space="preserve">를 저장하여 </w:t>
            </w:r>
            <w:r w:rsidR="00020515">
              <w:rPr>
                <w:rFonts w:ascii="맑은 고딕" w:eastAsia="맑은 고딕" w:hAnsi="맑은 고딕" w:hint="eastAsia"/>
                <w:b/>
                <w:noProof/>
                <w:sz w:val="20"/>
                <w:szCs w:val="20"/>
              </w:rPr>
              <w:t>등록 및</w:t>
            </w:r>
            <w:r w:rsidR="00020515">
              <w:rPr>
                <w:rFonts w:ascii="맑은 고딕" w:eastAsia="맑은 고딕" w:hAnsi="맑은 고딕"/>
                <w:b/>
                <w:noProof/>
                <w:sz w:val="20"/>
                <w:szCs w:val="20"/>
              </w:rPr>
              <w:t xml:space="preserve"> </w:t>
            </w:r>
            <w:r w:rsidR="00020515">
              <w:rPr>
                <w:rFonts w:ascii="맑은 고딕" w:eastAsia="맑은 고딕" w:hAnsi="맑은 고딕" w:hint="eastAsia"/>
                <w:b/>
                <w:noProof/>
                <w:sz w:val="20"/>
                <w:szCs w:val="20"/>
              </w:rPr>
              <w:t>재사용이 가능하다는 점에서 같다.</w:t>
            </w:r>
          </w:p>
        </w:tc>
      </w:tr>
      <w:tr w:rsidR="000E1C1C" w:rsidRPr="000E1C1C" w14:paraId="6B03E599" w14:textId="77777777" w:rsidTr="00460118">
        <w:trPr>
          <w:trHeight w:val="952"/>
        </w:trPr>
        <w:tc>
          <w:tcPr>
            <w:tcW w:w="843" w:type="dxa"/>
            <w:vMerge/>
            <w:shd w:val="clear" w:color="auto" w:fill="FEF7E4"/>
            <w:vAlign w:val="center"/>
          </w:tcPr>
          <w:p w14:paraId="5BB5BA5D"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p>
        </w:tc>
        <w:tc>
          <w:tcPr>
            <w:tcW w:w="1400" w:type="dxa"/>
            <w:shd w:val="clear" w:color="auto" w:fill="FEF7E4"/>
            <w:vAlign w:val="center"/>
          </w:tcPr>
          <w:p w14:paraId="65BB6942" w14:textId="77777777" w:rsidR="000E1C1C" w:rsidRPr="000E1C1C" w:rsidRDefault="000E1C1C" w:rsidP="00E21257">
            <w:pPr>
              <w:wordWrap/>
              <w:snapToGrid w:val="0"/>
              <w:spacing w:after="40" w:line="276" w:lineRule="auto"/>
              <w:jc w:val="center"/>
              <w:rPr>
                <w:rFonts w:ascii="맑은 고딕" w:eastAsia="맑은 고딕" w:hAnsi="맑은 고딕"/>
                <w:sz w:val="20"/>
                <w:szCs w:val="20"/>
              </w:rPr>
            </w:pPr>
            <w:r w:rsidRPr="000E1C1C">
              <w:rPr>
                <w:rFonts w:ascii="맑은 고딕" w:eastAsia="맑은 고딕" w:hAnsi="맑은 고딕" w:hint="eastAsia"/>
                <w:sz w:val="20"/>
                <w:szCs w:val="20"/>
              </w:rPr>
              <w:t>차이점</w:t>
            </w:r>
          </w:p>
        </w:tc>
        <w:tc>
          <w:tcPr>
            <w:tcW w:w="6884" w:type="dxa"/>
            <w:gridSpan w:val="3"/>
            <w:shd w:val="clear" w:color="auto" w:fill="auto"/>
            <w:vAlign w:val="center"/>
          </w:tcPr>
          <w:p w14:paraId="61C20342" w14:textId="716B830B" w:rsidR="000E1C1C" w:rsidRPr="000E1C1C" w:rsidRDefault="00020515" w:rsidP="00E21257">
            <w:pPr>
              <w:tabs>
                <w:tab w:val="left" w:pos="2496"/>
                <w:tab w:val="center" w:pos="4365"/>
              </w:tabs>
              <w:wordWrap/>
              <w:overflowPunct w:val="0"/>
              <w:snapToGrid w:val="0"/>
              <w:spacing w:after="40" w:line="276" w:lineRule="auto"/>
              <w:rPr>
                <w:rFonts w:ascii="맑은 고딕" w:eastAsia="맑은 고딕" w:hAnsi="맑은 고딕"/>
                <w:b/>
                <w:noProof/>
                <w:sz w:val="20"/>
                <w:szCs w:val="20"/>
              </w:rPr>
            </w:pPr>
            <w:r>
              <w:rPr>
                <w:rFonts w:ascii="맑은 고딕" w:eastAsia="맑은 고딕" w:hAnsi="맑은 고딕" w:hint="eastAsia"/>
                <w:b/>
                <w:noProof/>
                <w:sz w:val="20"/>
                <w:szCs w:val="20"/>
              </w:rPr>
              <w:t>본 프로젝트에서의 중요 기능은 결국 등장인물을 학습하고 생성하는 기능이지만 해당 발명의 기능은 프로필</w:t>
            </w:r>
            <w:r>
              <w:rPr>
                <w:rFonts w:ascii="맑은 고딕" w:eastAsia="맑은 고딕" w:hAnsi="맑은 고딕"/>
                <w:b/>
                <w:noProof/>
                <w:sz w:val="20"/>
                <w:szCs w:val="20"/>
              </w:rPr>
              <w:t xml:space="preserve"> </w:t>
            </w:r>
            <w:r>
              <w:rPr>
                <w:rFonts w:ascii="맑은 고딕" w:eastAsia="맑은 고딕" w:hAnsi="맑은 고딕" w:hint="eastAsia"/>
                <w:b/>
                <w:noProof/>
                <w:sz w:val="20"/>
                <w:szCs w:val="20"/>
              </w:rPr>
              <w:t>사진이나 이모티콘 제작으로써 방향성이 다르다.</w:t>
            </w:r>
            <w:r>
              <w:rPr>
                <w:rFonts w:ascii="맑은 고딕" w:eastAsia="맑은 고딕" w:hAnsi="맑은 고딕"/>
                <w:b/>
                <w:noProof/>
                <w:sz w:val="20"/>
                <w:szCs w:val="20"/>
              </w:rPr>
              <w:t xml:space="preserve"> </w:t>
            </w:r>
          </w:p>
        </w:tc>
      </w:tr>
    </w:tbl>
    <w:p w14:paraId="0F8C0AA2" w14:textId="77777777" w:rsidR="000E1C1C" w:rsidRDefault="000E1C1C" w:rsidP="00E741AD">
      <w:pPr>
        <w:wordWrap/>
        <w:snapToGrid w:val="0"/>
        <w:spacing w:after="40" w:line="276" w:lineRule="auto"/>
        <w:rPr>
          <w:rFonts w:ascii="맑은 고딕" w:eastAsia="맑은 고딕" w:hAnsi="맑은 고딕"/>
          <w:sz w:val="20"/>
          <w:szCs w:val="20"/>
        </w:rPr>
      </w:pPr>
    </w:p>
    <w:p w14:paraId="1FE22859" w14:textId="77777777" w:rsidR="00867457" w:rsidRDefault="00867457" w:rsidP="00E741AD">
      <w:pPr>
        <w:wordWrap/>
        <w:snapToGrid w:val="0"/>
        <w:spacing w:after="40" w:line="276" w:lineRule="auto"/>
        <w:rPr>
          <w:rFonts w:ascii="맑은 고딕" w:eastAsia="맑은 고딕" w:hAnsi="맑은 고딕"/>
          <w:sz w:val="20"/>
          <w:szCs w:val="20"/>
        </w:rPr>
      </w:pPr>
    </w:p>
    <w:p w14:paraId="2BF90261" w14:textId="77777777" w:rsidR="00867457" w:rsidRDefault="00867457" w:rsidP="00E741AD">
      <w:pPr>
        <w:wordWrap/>
        <w:snapToGrid w:val="0"/>
        <w:spacing w:after="40" w:line="276" w:lineRule="auto"/>
        <w:rPr>
          <w:rFonts w:ascii="맑은 고딕" w:eastAsia="맑은 고딕" w:hAnsi="맑은 고딕"/>
          <w:sz w:val="20"/>
          <w:szCs w:val="20"/>
        </w:rPr>
      </w:pPr>
    </w:p>
    <w:p w14:paraId="5AE5F129" w14:textId="77777777" w:rsidR="00867457" w:rsidRDefault="00867457" w:rsidP="00E741AD">
      <w:pPr>
        <w:wordWrap/>
        <w:snapToGrid w:val="0"/>
        <w:spacing w:after="40" w:line="276" w:lineRule="auto"/>
        <w:rPr>
          <w:rFonts w:ascii="맑은 고딕" w:eastAsia="맑은 고딕" w:hAnsi="맑은 고딕"/>
          <w:sz w:val="20"/>
          <w:szCs w:val="20"/>
        </w:rPr>
      </w:pPr>
    </w:p>
    <w:p w14:paraId="3268A669" w14:textId="77777777" w:rsidR="00867457" w:rsidRDefault="00867457" w:rsidP="00E741AD">
      <w:pPr>
        <w:wordWrap/>
        <w:snapToGrid w:val="0"/>
        <w:spacing w:after="40" w:line="276" w:lineRule="auto"/>
        <w:rPr>
          <w:rFonts w:ascii="맑은 고딕" w:eastAsia="맑은 고딕" w:hAnsi="맑은 고딕"/>
          <w:sz w:val="20"/>
          <w:szCs w:val="20"/>
        </w:rPr>
      </w:pPr>
    </w:p>
    <w:p w14:paraId="6270F778" w14:textId="77777777" w:rsidR="00867457" w:rsidRDefault="00867457" w:rsidP="00E741AD">
      <w:pPr>
        <w:wordWrap/>
        <w:snapToGrid w:val="0"/>
        <w:spacing w:after="40" w:line="276" w:lineRule="auto"/>
        <w:rPr>
          <w:rFonts w:ascii="맑은 고딕" w:eastAsia="맑은 고딕" w:hAnsi="맑은 고딕"/>
          <w:sz w:val="20"/>
          <w:szCs w:val="20"/>
        </w:rPr>
      </w:pPr>
    </w:p>
    <w:p w14:paraId="04EA2DC2" w14:textId="77777777" w:rsidR="00867457" w:rsidRDefault="00867457" w:rsidP="00E741AD">
      <w:pPr>
        <w:wordWrap/>
        <w:snapToGrid w:val="0"/>
        <w:spacing w:after="40" w:line="276" w:lineRule="auto"/>
        <w:rPr>
          <w:rFonts w:ascii="맑은 고딕" w:eastAsia="맑은 고딕" w:hAnsi="맑은 고딕"/>
          <w:sz w:val="20"/>
          <w:szCs w:val="20"/>
        </w:rPr>
      </w:pPr>
    </w:p>
    <w:p w14:paraId="7BE3A8A4" w14:textId="77777777" w:rsidR="00867457" w:rsidRDefault="00867457" w:rsidP="00E741AD">
      <w:pPr>
        <w:wordWrap/>
        <w:snapToGrid w:val="0"/>
        <w:spacing w:after="40" w:line="276" w:lineRule="auto"/>
        <w:rPr>
          <w:rFonts w:ascii="맑은 고딕" w:eastAsia="맑은 고딕" w:hAnsi="맑은 고딕"/>
          <w:sz w:val="20"/>
          <w:szCs w:val="20"/>
        </w:rPr>
      </w:pPr>
    </w:p>
    <w:p w14:paraId="3B8423C0" w14:textId="77777777" w:rsidR="00867457" w:rsidRDefault="00867457" w:rsidP="00E741AD">
      <w:pPr>
        <w:wordWrap/>
        <w:snapToGrid w:val="0"/>
        <w:spacing w:after="40" w:line="276" w:lineRule="auto"/>
        <w:rPr>
          <w:rFonts w:ascii="맑은 고딕" w:eastAsia="맑은 고딕" w:hAnsi="맑은 고딕"/>
          <w:sz w:val="20"/>
          <w:szCs w:val="20"/>
        </w:rPr>
      </w:pPr>
    </w:p>
    <w:p w14:paraId="0B16E02E" w14:textId="77777777" w:rsidR="00867457" w:rsidRDefault="00867457" w:rsidP="00E741AD">
      <w:pPr>
        <w:wordWrap/>
        <w:snapToGrid w:val="0"/>
        <w:spacing w:after="40" w:line="276" w:lineRule="auto"/>
        <w:rPr>
          <w:rFonts w:ascii="맑은 고딕" w:eastAsia="맑은 고딕" w:hAnsi="맑은 고딕"/>
          <w:sz w:val="20"/>
          <w:szCs w:val="20"/>
        </w:rPr>
      </w:pPr>
    </w:p>
    <w:p w14:paraId="06BB631F" w14:textId="77777777" w:rsidR="00867457" w:rsidRDefault="00867457" w:rsidP="00E741AD">
      <w:pPr>
        <w:wordWrap/>
        <w:snapToGrid w:val="0"/>
        <w:spacing w:after="40" w:line="276" w:lineRule="auto"/>
        <w:rPr>
          <w:rFonts w:ascii="맑은 고딕" w:eastAsia="맑은 고딕" w:hAnsi="맑은 고딕" w:hint="eastAsia"/>
          <w:sz w:val="20"/>
          <w:szCs w:val="20"/>
        </w:rPr>
      </w:pPr>
    </w:p>
    <w:p w14:paraId="0A8099A2" w14:textId="77777777" w:rsidR="000F3DAA" w:rsidRPr="000E1C1C" w:rsidRDefault="000F3DAA" w:rsidP="0015049D">
      <w:pPr>
        <w:pStyle w:val="HS21"/>
        <w:ind w:left="426" w:hanging="403"/>
        <w:rPr>
          <w:rFonts w:ascii="맑은 고딕" w:eastAsia="맑은 고딕" w:hAnsi="맑은 고딕"/>
          <w:sz w:val="20"/>
          <w:szCs w:val="20"/>
        </w:rPr>
      </w:pPr>
      <w:r w:rsidRPr="000E1C1C">
        <w:rPr>
          <w:rFonts w:ascii="맑은 고딕" w:eastAsia="맑은 고딕" w:hAnsi="맑은 고딕"/>
          <w:sz w:val="22"/>
          <w:szCs w:val="20"/>
        </w:rPr>
        <w:lastRenderedPageBreak/>
        <w:t>결론</w:t>
      </w:r>
    </w:p>
    <w:tbl>
      <w:tblPr>
        <w:tblStyle w:val="af1"/>
        <w:tblW w:w="0" w:type="auto"/>
        <w:tblLook w:val="04A0" w:firstRow="1" w:lastRow="0" w:firstColumn="1" w:lastColumn="0" w:noHBand="0" w:noVBand="1"/>
      </w:tblPr>
      <w:tblGrid>
        <w:gridCol w:w="9224"/>
      </w:tblGrid>
      <w:tr w:rsidR="00360A2F" w:rsidRPr="000E1C1C" w14:paraId="4CFE6AC3" w14:textId="77777777" w:rsidTr="004B2234">
        <w:trPr>
          <w:trHeight w:val="6435"/>
        </w:trPr>
        <w:tc>
          <w:tcPr>
            <w:tcW w:w="9432" w:type="dxa"/>
          </w:tcPr>
          <w:p w14:paraId="3713F40D" w14:textId="0AFB790A" w:rsidR="007E2126" w:rsidRDefault="00020515" w:rsidP="009E6D48">
            <w:pPr>
              <w:wordWrap/>
              <w:snapToGrid w:val="0"/>
              <w:spacing w:after="40" w:line="276" w:lineRule="auto"/>
              <w:rPr>
                <w:rFonts w:ascii="맑은 고딕" w:eastAsia="맑은 고딕" w:hAnsi="맑은 고딕" w:hint="eastAsia"/>
                <w:sz w:val="20"/>
                <w:szCs w:val="20"/>
              </w:rPr>
            </w:pPr>
            <w:r>
              <w:rPr>
                <w:rFonts w:ascii="맑은 고딕" w:eastAsia="맑은 고딕" w:hAnsi="맑은 고딕" w:hint="eastAsia"/>
                <w:sz w:val="20"/>
                <w:szCs w:val="20"/>
              </w:rPr>
              <w:t xml:space="preserve"> </w:t>
            </w:r>
            <w:r w:rsidR="007E2126">
              <w:rPr>
                <w:rFonts w:ascii="맑은 고딕" w:eastAsia="맑은 고딕" w:hAnsi="맑은 고딕"/>
                <w:sz w:val="20"/>
                <w:szCs w:val="20"/>
              </w:rPr>
              <w:t xml:space="preserve"> </w:t>
            </w:r>
            <w:r>
              <w:rPr>
                <w:rFonts w:ascii="맑은 고딕" w:eastAsia="맑은 고딕" w:hAnsi="맑은 고딕"/>
                <w:sz w:val="20"/>
                <w:szCs w:val="20"/>
              </w:rPr>
              <w:t>3</w:t>
            </w:r>
            <w:r>
              <w:rPr>
                <w:rFonts w:ascii="맑은 고딕" w:eastAsia="맑은 고딕" w:hAnsi="맑은 고딕" w:hint="eastAsia"/>
                <w:sz w:val="20"/>
                <w:szCs w:val="20"/>
              </w:rPr>
              <w:t>가지의 발명에 대해서 살펴보았다.</w:t>
            </w:r>
            <w:r>
              <w:rPr>
                <w:rFonts w:ascii="맑은 고딕" w:eastAsia="맑은 고딕" w:hAnsi="맑은 고딕"/>
                <w:sz w:val="20"/>
                <w:szCs w:val="20"/>
              </w:rPr>
              <w:t xml:space="preserve"> </w:t>
            </w:r>
            <w:r w:rsidR="007E2126">
              <w:rPr>
                <w:rFonts w:ascii="맑은 고딕" w:eastAsia="맑은 고딕" w:hAnsi="맑은 고딕"/>
                <w:sz w:val="20"/>
                <w:szCs w:val="20"/>
              </w:rPr>
              <w:t xml:space="preserve">Image generation </w:t>
            </w:r>
            <w:r w:rsidR="007E2126">
              <w:rPr>
                <w:rFonts w:ascii="맑은 고딕" w:eastAsia="맑은 고딕" w:hAnsi="맑은 고딕" w:hint="eastAsia"/>
                <w:sz w:val="20"/>
                <w:szCs w:val="20"/>
              </w:rPr>
              <w:t>분야는 최근 각광받고 있는 분야이기도 하지만 a</w:t>
            </w:r>
            <w:r w:rsidR="007E2126">
              <w:rPr>
                <w:rFonts w:ascii="맑은 고딕" w:eastAsia="맑은 고딕" w:hAnsi="맑은 고딕"/>
                <w:sz w:val="20"/>
                <w:szCs w:val="20"/>
              </w:rPr>
              <w:t>pplication</w:t>
            </w:r>
            <w:r w:rsidR="007E2126">
              <w:rPr>
                <w:rFonts w:ascii="맑은 고딕" w:eastAsia="맑은 고딕" w:hAnsi="맑은 고딕" w:hint="eastAsia"/>
                <w:sz w:val="20"/>
                <w:szCs w:val="20"/>
              </w:rPr>
              <w:t>에 바로 적용시켜 볼만큼 성능이 안정적이거나 조절이 쉽지</w:t>
            </w:r>
            <w:r w:rsidR="007E2126">
              <w:rPr>
                <w:rFonts w:ascii="맑은 고딕" w:eastAsia="맑은 고딕" w:hAnsi="맑은 고딕" w:hint="eastAsia"/>
                <w:sz w:val="20"/>
                <w:szCs w:val="20"/>
              </w:rPr>
              <w:t>는</w:t>
            </w:r>
            <w:r w:rsidR="007E2126">
              <w:rPr>
                <w:rFonts w:ascii="맑은 고딕" w:eastAsia="맑은 고딕" w:hAnsi="맑은 고딕" w:hint="eastAsia"/>
                <w:sz w:val="20"/>
                <w:szCs w:val="20"/>
              </w:rPr>
              <w:t xml:space="preserve"> 않다.</w:t>
            </w:r>
            <w:r w:rsidR="007E2126">
              <w:rPr>
                <w:rFonts w:ascii="맑은 고딕" w:eastAsia="맑은 고딕" w:hAnsi="맑은 고딕"/>
                <w:sz w:val="20"/>
                <w:szCs w:val="20"/>
              </w:rPr>
              <w:t xml:space="preserve"> </w:t>
            </w:r>
            <w:r w:rsidR="007E2126">
              <w:rPr>
                <w:rFonts w:ascii="맑은 고딕" w:eastAsia="맑은 고딕" w:hAnsi="맑은 고딕" w:hint="eastAsia"/>
                <w:sz w:val="20"/>
                <w:szCs w:val="20"/>
              </w:rPr>
              <w:t>그럼에도 불구하고,</w:t>
            </w:r>
            <w:r w:rsidR="007E2126">
              <w:rPr>
                <w:rFonts w:ascii="맑은 고딕" w:eastAsia="맑은 고딕" w:hAnsi="맑은 고딕"/>
                <w:sz w:val="20"/>
                <w:szCs w:val="20"/>
              </w:rPr>
              <w:t xml:space="preserve"> </w:t>
            </w:r>
            <w:r>
              <w:rPr>
                <w:rFonts w:ascii="맑은 고딕" w:eastAsia="맑은 고딕" w:hAnsi="맑은 고딕" w:hint="eastAsia"/>
                <w:sz w:val="20"/>
                <w:szCs w:val="20"/>
              </w:rPr>
              <w:t>최신 트렌드인 기술을 이용해서 이미 특허를 냈다는 점에서 놀라웠다.</w:t>
            </w:r>
            <w:r w:rsidR="007E2126">
              <w:rPr>
                <w:rFonts w:ascii="맑은 고딕" w:eastAsia="맑은 고딕" w:hAnsi="맑은 고딕"/>
                <w:sz w:val="20"/>
                <w:szCs w:val="20"/>
              </w:rPr>
              <w:t xml:space="preserve"> </w:t>
            </w:r>
            <w:r w:rsidR="007E2126">
              <w:rPr>
                <w:rFonts w:ascii="맑은 고딕" w:eastAsia="맑은 고딕" w:hAnsi="맑은 고딕" w:hint="eastAsia"/>
                <w:sz w:val="20"/>
                <w:szCs w:val="20"/>
              </w:rPr>
              <w:t>다행인 점은 본 프로젝트에 관련해 이미 특허를 내거나 유사도가 높은 발명은 나오지 않았다는 점이다.</w:t>
            </w:r>
          </w:p>
          <w:p w14:paraId="09928666" w14:textId="680586DE" w:rsidR="00020515" w:rsidRDefault="00020515" w:rsidP="007E2126">
            <w:pPr>
              <w:wordWrap/>
              <w:snapToGrid w:val="0"/>
              <w:spacing w:after="40" w:line="276" w:lineRule="auto"/>
              <w:ind w:firstLineChars="100" w:firstLine="200"/>
              <w:rPr>
                <w:rFonts w:ascii="맑은 고딕" w:eastAsia="맑은 고딕" w:hAnsi="맑은 고딕" w:hint="eastAsia"/>
                <w:sz w:val="20"/>
                <w:szCs w:val="20"/>
              </w:rPr>
            </w:pPr>
            <w:r>
              <w:rPr>
                <w:rFonts w:ascii="맑은 고딕" w:eastAsia="맑은 고딕" w:hAnsi="맑은 고딕" w:hint="eastAsia"/>
                <w:sz w:val="20"/>
                <w:szCs w:val="20"/>
              </w:rPr>
              <w:t xml:space="preserve">각자 추구하는 방향성과 분야는 다르지만 모두 </w:t>
            </w:r>
            <w:r>
              <w:rPr>
                <w:rFonts w:ascii="맑은 고딕" w:eastAsia="맑은 고딕" w:hAnsi="맑은 고딕"/>
                <w:sz w:val="20"/>
                <w:szCs w:val="20"/>
              </w:rPr>
              <w:t>AI generation model</w:t>
            </w:r>
            <w:r>
              <w:rPr>
                <w:rFonts w:ascii="맑은 고딕" w:eastAsia="맑은 고딕" w:hAnsi="맑은 고딕" w:hint="eastAsia"/>
                <w:sz w:val="20"/>
                <w:szCs w:val="20"/>
              </w:rPr>
              <w:t>을 사용한다는 점에서 유익하게 읽어볼 수 있었다.</w:t>
            </w:r>
            <w:r>
              <w:rPr>
                <w:rFonts w:ascii="맑은 고딕" w:eastAsia="맑은 고딕" w:hAnsi="맑은 고딕"/>
                <w:sz w:val="20"/>
                <w:szCs w:val="20"/>
              </w:rPr>
              <w:t xml:space="preserve"> </w:t>
            </w:r>
            <w:r>
              <w:rPr>
                <w:rFonts w:ascii="맑은 고딕" w:eastAsia="맑은 고딕" w:hAnsi="맑은 고딕" w:hint="eastAsia"/>
                <w:sz w:val="20"/>
                <w:szCs w:val="20"/>
              </w:rPr>
              <w:t xml:space="preserve">선행문헌 </w:t>
            </w:r>
            <w:r>
              <w:rPr>
                <w:rFonts w:ascii="맑은 고딕" w:eastAsia="맑은 고딕" w:hAnsi="맑은 고딕"/>
                <w:sz w:val="20"/>
                <w:szCs w:val="20"/>
              </w:rPr>
              <w:t>(1)</w:t>
            </w:r>
            <w:r>
              <w:rPr>
                <w:rFonts w:ascii="맑은 고딕" w:eastAsia="맑은 고딕" w:hAnsi="맑은 고딕" w:hint="eastAsia"/>
                <w:sz w:val="20"/>
                <w:szCs w:val="20"/>
              </w:rPr>
              <w:t>을 읽었을 때, 해당 기술을 본 프로젝트에 적용시켜 세부 기능으로써 사용하고 싶다는 생각이 들었다.</w:t>
            </w:r>
            <w:r>
              <w:rPr>
                <w:rFonts w:ascii="맑은 고딕" w:eastAsia="맑은 고딕" w:hAnsi="맑은 고딕"/>
                <w:sz w:val="20"/>
                <w:szCs w:val="20"/>
              </w:rPr>
              <w:t xml:space="preserve"> </w:t>
            </w:r>
            <w:proofErr w:type="spellStart"/>
            <w:r>
              <w:rPr>
                <w:rFonts w:ascii="맑은 고딕" w:eastAsia="맑은 고딕" w:hAnsi="맑은 고딕"/>
                <w:sz w:val="20"/>
                <w:szCs w:val="20"/>
              </w:rPr>
              <w:t>Outpainting</w:t>
            </w:r>
            <w:proofErr w:type="spellEnd"/>
            <w:r>
              <w:rPr>
                <w:rFonts w:ascii="맑은 고딕" w:eastAsia="맑은 고딕" w:hAnsi="맑은 고딕" w:hint="eastAsia"/>
                <w:sz w:val="20"/>
                <w:szCs w:val="20"/>
              </w:rPr>
              <w:t>을 이용하는 기술로써,</w:t>
            </w:r>
            <w:r>
              <w:rPr>
                <w:rFonts w:ascii="맑은 고딕" w:eastAsia="맑은 고딕" w:hAnsi="맑은 고딕"/>
                <w:sz w:val="20"/>
                <w:szCs w:val="20"/>
              </w:rPr>
              <w:t xml:space="preserve"> </w:t>
            </w:r>
            <w:r>
              <w:rPr>
                <w:rFonts w:ascii="맑은 고딕" w:eastAsia="맑은 고딕" w:hAnsi="맑은 고딕" w:hint="eastAsia"/>
                <w:sz w:val="20"/>
                <w:szCs w:val="20"/>
              </w:rPr>
              <w:t>i</w:t>
            </w:r>
            <w:r>
              <w:rPr>
                <w:rFonts w:ascii="맑은 고딕" w:eastAsia="맑은 고딕" w:hAnsi="맑은 고딕"/>
                <w:sz w:val="20"/>
                <w:szCs w:val="20"/>
              </w:rPr>
              <w:t>mage</w:t>
            </w:r>
            <w:r>
              <w:rPr>
                <w:rFonts w:ascii="맑은 고딕" w:eastAsia="맑은 고딕" w:hAnsi="맑은 고딕" w:hint="eastAsia"/>
                <w:sz w:val="20"/>
                <w:szCs w:val="20"/>
              </w:rPr>
              <w:t xml:space="preserve">의 일부분만 제공하고 나머지를 생성해내는 기법인데 </w:t>
            </w:r>
            <w:r w:rsidR="007E2126">
              <w:rPr>
                <w:rFonts w:ascii="맑은 고딕" w:eastAsia="맑은 고딕" w:hAnsi="맑은 고딕" w:hint="eastAsia"/>
                <w:sz w:val="20"/>
                <w:szCs w:val="20"/>
              </w:rPr>
              <w:t xml:space="preserve">등장인물의 얼굴을 고정시키고 옷이나 배경을 그리는 등 </w:t>
            </w:r>
            <w:r>
              <w:rPr>
                <w:rFonts w:ascii="맑은 고딕" w:eastAsia="맑은 고딕" w:hAnsi="맑은 고딕" w:hint="eastAsia"/>
                <w:sz w:val="20"/>
                <w:szCs w:val="20"/>
              </w:rPr>
              <w:t>다양하게 활용할 수 있을 거 같다.</w:t>
            </w:r>
          </w:p>
          <w:p w14:paraId="029298D9" w14:textId="077D4B83" w:rsidR="00020515" w:rsidRPr="000E1C1C" w:rsidRDefault="00020515" w:rsidP="009E6D48">
            <w:pPr>
              <w:wordWrap/>
              <w:snapToGrid w:val="0"/>
              <w:spacing w:after="40" w:line="276" w:lineRule="auto"/>
              <w:rPr>
                <w:rFonts w:ascii="맑은 고딕" w:eastAsia="맑은 고딕" w:hAnsi="맑은 고딕" w:hint="eastAsia"/>
                <w:sz w:val="20"/>
                <w:szCs w:val="20"/>
              </w:rPr>
            </w:pPr>
            <w:r>
              <w:rPr>
                <w:rFonts w:ascii="맑은 고딕" w:eastAsia="맑은 고딕" w:hAnsi="맑은 고딕"/>
                <w:sz w:val="20"/>
                <w:szCs w:val="20"/>
              </w:rPr>
              <w:t xml:space="preserve"> </w:t>
            </w:r>
            <w:r w:rsidR="007E2126">
              <w:rPr>
                <w:rFonts w:ascii="맑은 고딕" w:eastAsia="맑은 고딕" w:hAnsi="맑은 고딕"/>
                <w:sz w:val="20"/>
                <w:szCs w:val="20"/>
              </w:rPr>
              <w:t xml:space="preserve"> </w:t>
            </w:r>
            <w:r>
              <w:rPr>
                <w:rFonts w:ascii="맑은 고딕" w:eastAsia="맑은 고딕" w:hAnsi="맑은 고딕" w:hint="eastAsia"/>
                <w:sz w:val="20"/>
                <w:szCs w:val="20"/>
              </w:rPr>
              <w:t xml:space="preserve">특정 </w:t>
            </w:r>
            <w:r>
              <w:rPr>
                <w:rFonts w:ascii="맑은 고딕" w:eastAsia="맑은 고딕" w:hAnsi="맑은 고딕"/>
                <w:sz w:val="20"/>
                <w:szCs w:val="20"/>
              </w:rPr>
              <w:t>object</w:t>
            </w:r>
            <w:r>
              <w:rPr>
                <w:rFonts w:ascii="맑은 고딕" w:eastAsia="맑은 고딕" w:hAnsi="맑은 고딕" w:hint="eastAsia"/>
                <w:sz w:val="20"/>
                <w:szCs w:val="20"/>
              </w:rPr>
              <w:t xml:space="preserve">나 </w:t>
            </w:r>
            <w:r>
              <w:rPr>
                <w:rFonts w:ascii="맑은 고딕" w:eastAsia="맑은 고딕" w:hAnsi="맑은 고딕"/>
                <w:sz w:val="20"/>
                <w:szCs w:val="20"/>
              </w:rPr>
              <w:t>style</w:t>
            </w:r>
            <w:r>
              <w:rPr>
                <w:rFonts w:ascii="맑은 고딕" w:eastAsia="맑은 고딕" w:hAnsi="맑은 고딕" w:hint="eastAsia"/>
                <w:sz w:val="20"/>
                <w:szCs w:val="20"/>
              </w:rPr>
              <w:t>을 개인화 시켜서 사용자에게 제공한다는 점에</w:t>
            </w:r>
            <w:r w:rsidR="007E2126">
              <w:rPr>
                <w:rFonts w:ascii="맑은 고딕" w:eastAsia="맑은 고딕" w:hAnsi="맑은 고딕" w:hint="eastAsia"/>
                <w:sz w:val="20"/>
                <w:szCs w:val="20"/>
              </w:rPr>
              <w:t>선</w:t>
            </w:r>
            <w:r>
              <w:rPr>
                <w:rFonts w:ascii="맑은 고딕" w:eastAsia="맑은 고딕" w:hAnsi="맑은 고딕" w:hint="eastAsia"/>
                <w:sz w:val="20"/>
                <w:szCs w:val="20"/>
              </w:rPr>
              <w:t xml:space="preserve"> 선행문헌 </w:t>
            </w:r>
            <w:r>
              <w:rPr>
                <w:rFonts w:ascii="맑은 고딕" w:eastAsia="맑은 고딕" w:hAnsi="맑은 고딕"/>
                <w:sz w:val="20"/>
                <w:szCs w:val="20"/>
              </w:rPr>
              <w:t>(2), (3)</w:t>
            </w:r>
            <w:r>
              <w:rPr>
                <w:rFonts w:ascii="맑은 고딕" w:eastAsia="맑은 고딕" w:hAnsi="맑은 고딕" w:hint="eastAsia"/>
                <w:sz w:val="20"/>
                <w:szCs w:val="20"/>
              </w:rPr>
              <w:t>과 상당부분 유사했다.</w:t>
            </w:r>
            <w:r>
              <w:rPr>
                <w:rFonts w:ascii="맑은 고딕" w:eastAsia="맑은 고딕" w:hAnsi="맑은 고딕"/>
                <w:sz w:val="20"/>
                <w:szCs w:val="20"/>
              </w:rPr>
              <w:t xml:space="preserve"> </w:t>
            </w:r>
            <w:r>
              <w:rPr>
                <w:rFonts w:ascii="맑은 고딕" w:eastAsia="맑은 고딕" w:hAnsi="맑은 고딕" w:hint="eastAsia"/>
                <w:sz w:val="20"/>
                <w:szCs w:val="20"/>
              </w:rPr>
              <w:t>결국 본 프로젝트의 핵심도 특정 등장인물을 학습하여 일관성 있는 삽화를 제공하는 것으로써,</w:t>
            </w:r>
            <w:r>
              <w:rPr>
                <w:rFonts w:ascii="맑은 고딕" w:eastAsia="맑은 고딕" w:hAnsi="맑은 고딕"/>
                <w:sz w:val="20"/>
                <w:szCs w:val="20"/>
              </w:rPr>
              <w:t xml:space="preserve"> </w:t>
            </w:r>
            <w:r>
              <w:rPr>
                <w:rFonts w:ascii="맑은 고딕" w:eastAsia="맑은 고딕" w:hAnsi="맑은 고딕" w:hint="eastAsia"/>
                <w:sz w:val="20"/>
                <w:szCs w:val="20"/>
              </w:rPr>
              <w:t xml:space="preserve">작가의 등장인물을 특정 </w:t>
            </w:r>
            <w:r>
              <w:rPr>
                <w:rFonts w:ascii="맑은 고딕" w:eastAsia="맑은 고딕" w:hAnsi="맑은 고딕"/>
                <w:sz w:val="20"/>
                <w:szCs w:val="20"/>
              </w:rPr>
              <w:t>embedding</w:t>
            </w:r>
            <w:r>
              <w:rPr>
                <w:rFonts w:ascii="맑은 고딕" w:eastAsia="맑은 고딕" w:hAnsi="맑은 고딕" w:hint="eastAsia"/>
                <w:sz w:val="20"/>
                <w:szCs w:val="20"/>
              </w:rPr>
              <w:t xml:space="preserve">에 </w:t>
            </w:r>
            <w:r>
              <w:rPr>
                <w:rFonts w:ascii="맑은 고딕" w:eastAsia="맑은 고딕" w:hAnsi="맑은 고딕"/>
                <w:sz w:val="20"/>
                <w:szCs w:val="20"/>
              </w:rPr>
              <w:t>mapping</w:t>
            </w:r>
            <w:r>
              <w:rPr>
                <w:rFonts w:ascii="맑은 고딕" w:eastAsia="맑은 고딕" w:hAnsi="맑은 고딕" w:hint="eastAsia"/>
                <w:sz w:val="20"/>
                <w:szCs w:val="20"/>
              </w:rPr>
              <w:t>시켜 개인화를 시켜주는 것이다.</w:t>
            </w:r>
            <w:r>
              <w:rPr>
                <w:rFonts w:ascii="맑은 고딕" w:eastAsia="맑은 고딕" w:hAnsi="맑은 고딕"/>
                <w:sz w:val="20"/>
                <w:szCs w:val="20"/>
              </w:rPr>
              <w:t xml:space="preserve"> </w:t>
            </w:r>
            <w:r w:rsidR="007E2126">
              <w:rPr>
                <w:rFonts w:ascii="맑은 고딕" w:eastAsia="맑은 고딕" w:hAnsi="맑은 고딕" w:hint="eastAsia"/>
                <w:sz w:val="20"/>
                <w:szCs w:val="20"/>
              </w:rPr>
              <w:t xml:space="preserve">개인화 기법으로 </w:t>
            </w:r>
            <w:proofErr w:type="spellStart"/>
            <w:r w:rsidR="007E2126">
              <w:rPr>
                <w:rFonts w:ascii="맑은 고딕" w:eastAsia="맑은 고딕" w:hAnsi="맑은 고딕"/>
                <w:sz w:val="20"/>
                <w:szCs w:val="20"/>
              </w:rPr>
              <w:t>dreambooth</w:t>
            </w:r>
            <w:proofErr w:type="spellEnd"/>
            <w:r w:rsidR="007E2126">
              <w:rPr>
                <w:rFonts w:ascii="맑은 고딕" w:eastAsia="맑은 고딕" w:hAnsi="맑은 고딕" w:hint="eastAsia"/>
                <w:sz w:val="20"/>
                <w:szCs w:val="20"/>
              </w:rPr>
              <w:t>를 사용하는데 해당 기법보다 개인화 성능이 뛰어나다면 기능의 일부분을 대체하는 것도 고려해 볼만하다.</w:t>
            </w:r>
            <w:r w:rsidR="00722C27">
              <w:rPr>
                <w:rFonts w:ascii="맑은 고딕" w:eastAsia="맑은 고딕" w:hAnsi="맑은 고딕"/>
                <w:sz w:val="20"/>
                <w:szCs w:val="20"/>
              </w:rPr>
              <w:t xml:space="preserve"> </w:t>
            </w:r>
            <w:r w:rsidR="007E2126">
              <w:rPr>
                <w:rFonts w:ascii="맑은 고딕" w:eastAsia="맑은 고딕" w:hAnsi="맑은 고딕"/>
                <w:sz w:val="20"/>
                <w:szCs w:val="20"/>
              </w:rPr>
              <w:t xml:space="preserve"> </w:t>
            </w:r>
          </w:p>
        </w:tc>
      </w:tr>
    </w:tbl>
    <w:p w14:paraId="5752A1F1" w14:textId="77777777" w:rsidR="005D0596" w:rsidRPr="000E1C1C" w:rsidRDefault="005D0596" w:rsidP="002F3A1C">
      <w:pPr>
        <w:wordWrap/>
        <w:snapToGrid w:val="0"/>
        <w:spacing w:after="40" w:line="276" w:lineRule="auto"/>
        <w:rPr>
          <w:rFonts w:ascii="맑은 고딕" w:eastAsia="맑은 고딕" w:hAnsi="맑은 고딕"/>
          <w:sz w:val="20"/>
          <w:szCs w:val="20"/>
        </w:rPr>
      </w:pPr>
    </w:p>
    <w:sectPr w:rsidR="005D0596" w:rsidRPr="000E1C1C" w:rsidSect="001972D5">
      <w:headerReference w:type="default" r:id="rId24"/>
      <w:footerReference w:type="default" r:id="rId25"/>
      <w:headerReference w:type="first" r:id="rId26"/>
      <w:pgSz w:w="12240" w:h="15840" w:code="1"/>
      <w:pgMar w:top="1985" w:right="1418" w:bottom="1701" w:left="1588" w:header="1134" w:footer="1134" w:gutter="0"/>
      <w:pgNumType w:start="1"/>
      <w:cols w:space="425"/>
      <w:docGrid w:type="linesAndChars" w:linePitch="33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42">
      <wne:acd wne:acdName="acd2"/>
    </wne:keymap>
    <wne:keymap wne:kcmPrimary="0449">
      <wne:acd wne:acdName="acd0"/>
    </wne:keymap>
  </wne:keymaps>
  <wne:toolbars>
    <wne:acdManifest>
      <wne:acdEntry wne:acdName="acd0"/>
      <wne:acdEntry wne:acdName="acd1"/>
      <wne:acdEntry wne:acdName="acd2"/>
    </wne:acdManifest>
  </wne:toolbars>
  <wne:acds>
    <wne:acd wne:argValue="AgBJAA==" wne:acdName="acd0" wne:fciIndexBasedOn="0065"/>
    <wne:acd wne:argValue="AgAxAA==" wne:acdName="acd1" wne:fciIndexBasedOn="0065"/>
    <wne:acd wne:argValue="AQAAAEI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2744A" w14:textId="77777777" w:rsidR="009C35F8" w:rsidRDefault="009C35F8">
      <w:r>
        <w:separator/>
      </w:r>
    </w:p>
    <w:p w14:paraId="00740FB5" w14:textId="77777777" w:rsidR="009C35F8" w:rsidRDefault="009C35F8"/>
  </w:endnote>
  <w:endnote w:type="continuationSeparator" w:id="0">
    <w:p w14:paraId="1ADEB075" w14:textId="77777777" w:rsidR="009C35F8" w:rsidRDefault="009C35F8">
      <w:r>
        <w:continuationSeparator/>
      </w:r>
    </w:p>
    <w:p w14:paraId="6C24392A" w14:textId="77777777" w:rsidR="009C35F8" w:rsidRDefault="009C35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휴먼명조">
    <w:altName w:val="맑은 고딕"/>
    <w:charset w:val="81"/>
    <w:family w:val="auto"/>
    <w:pitch w:val="variable"/>
    <w:sig w:usb0="800002A7" w:usb1="19D77CFB"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766537"/>
      <w:docPartObj>
        <w:docPartGallery w:val="Page Numbers (Bottom of Page)"/>
        <w:docPartUnique/>
      </w:docPartObj>
    </w:sdtPr>
    <w:sdtContent>
      <w:p w14:paraId="35937980" w14:textId="77777777" w:rsidR="009B2436" w:rsidRDefault="005B3AD9">
        <w:pPr>
          <w:pStyle w:val="a4"/>
          <w:ind w:left="920"/>
          <w:jc w:val="right"/>
        </w:pPr>
        <w:r>
          <w:fldChar w:fldCharType="begin"/>
        </w:r>
        <w:r w:rsidR="009B2436">
          <w:instrText>PAGE   \* MERGEFORMAT</w:instrText>
        </w:r>
        <w:r>
          <w:fldChar w:fldCharType="separate"/>
        </w:r>
        <w:r w:rsidR="00D94BCB" w:rsidRPr="00D94BCB">
          <w:rPr>
            <w:noProof/>
            <w:lang w:val="ko-KR"/>
          </w:rPr>
          <w:t>3</w:t>
        </w:r>
        <w:r>
          <w:fldChar w:fldCharType="end"/>
        </w:r>
      </w:p>
    </w:sdtContent>
  </w:sdt>
  <w:p w14:paraId="75A8F625" w14:textId="77777777" w:rsidR="009B2436" w:rsidRDefault="009B243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2185" w14:textId="77777777" w:rsidR="009C35F8" w:rsidRDefault="009C35F8">
      <w:r>
        <w:separator/>
      </w:r>
    </w:p>
  </w:footnote>
  <w:footnote w:type="continuationSeparator" w:id="0">
    <w:p w14:paraId="0CA2AFF3" w14:textId="77777777" w:rsidR="009C35F8" w:rsidRDefault="009C35F8">
      <w:r>
        <w:continuationSeparator/>
      </w:r>
    </w:p>
    <w:p w14:paraId="5844B9BE" w14:textId="77777777" w:rsidR="009C35F8" w:rsidRDefault="009C35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D7A8B" w14:textId="77777777" w:rsidR="00EF7962" w:rsidRPr="009924B3" w:rsidRDefault="001972D5" w:rsidP="009C0387">
    <w:pPr>
      <w:pStyle w:val="a6"/>
      <w:tabs>
        <w:tab w:val="left" w:pos="2400"/>
        <w:tab w:val="left" w:pos="3200"/>
        <w:tab w:val="left" w:pos="3892"/>
        <w:tab w:val="left" w:pos="5600"/>
        <w:tab w:val="left" w:pos="7200"/>
        <w:tab w:val="left" w:pos="8000"/>
        <w:tab w:val="left" w:pos="8980"/>
        <w:tab w:val="left" w:pos="9356"/>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uto"/>
      <w:ind w:right="300"/>
      <w:rPr>
        <w:b/>
        <w:color w:val="866C4F"/>
      </w:rPr>
    </w:pPr>
    <w:r w:rsidRPr="001972D5">
      <w:rPr>
        <w:b/>
        <w:noProof/>
        <w:color w:val="866C4F"/>
      </w:rPr>
      <w:drawing>
        <wp:anchor distT="0" distB="0" distL="114300" distR="114300" simplePos="0" relativeHeight="251736576" behindDoc="0" locked="0" layoutInCell="1" allowOverlap="1" wp14:anchorId="6B184BE7" wp14:editId="1E24CAC4">
          <wp:simplePos x="0" y="0"/>
          <wp:positionH relativeFrom="column">
            <wp:posOffset>4787900</wp:posOffset>
          </wp:positionH>
          <wp:positionV relativeFrom="paragraph">
            <wp:posOffset>-48895</wp:posOffset>
          </wp:positionV>
          <wp:extent cx="1043305" cy="355600"/>
          <wp:effectExtent l="19050" t="0" r="4445" b="0"/>
          <wp:wrapSquare wrapText="bothSides"/>
          <wp:docPr id="6" name="그림 3">
            <a:extLst xmlns:a="http://schemas.openxmlformats.org/drawingml/2006/main">
              <a:ext uri="{FF2B5EF4-FFF2-40B4-BE49-F238E27FC236}">
                <a16:creationId xmlns:a16="http://schemas.microsoft.com/office/drawing/2014/main" id="{50369F7B-998B-4469-9925-D8BC5B39D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0369F7B-998B-4469-9925-D8BC5B39D3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43305" cy="355600"/>
                  </a:xfrm>
                  <a:prstGeom prst="rect">
                    <a:avLst/>
                  </a:prstGeom>
                </pic:spPr>
              </pic:pic>
            </a:graphicData>
          </a:graphic>
        </wp:anchor>
      </w:drawing>
    </w:r>
  </w:p>
  <w:p w14:paraId="4A92F1E0" w14:textId="77777777" w:rsidR="00EF7962" w:rsidRPr="009C0387" w:rsidRDefault="00EF7962" w:rsidP="009C038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0740D" w14:textId="77777777" w:rsidR="009924B3" w:rsidRPr="005D0596" w:rsidRDefault="001972D5" w:rsidP="005D0596">
    <w:pPr>
      <w:pStyle w:val="a3"/>
    </w:pPr>
    <w:r w:rsidRPr="001972D5">
      <w:rPr>
        <w:noProof/>
      </w:rPr>
      <w:drawing>
        <wp:anchor distT="0" distB="0" distL="114300" distR="114300" simplePos="0" relativeHeight="251734528" behindDoc="0" locked="0" layoutInCell="1" allowOverlap="1" wp14:anchorId="04837FC6" wp14:editId="43C975BE">
          <wp:simplePos x="0" y="0"/>
          <wp:positionH relativeFrom="column">
            <wp:posOffset>4821923</wp:posOffset>
          </wp:positionH>
          <wp:positionV relativeFrom="paragraph">
            <wp:posOffset>-64369</wp:posOffset>
          </wp:positionV>
          <wp:extent cx="1033713" cy="348916"/>
          <wp:effectExtent l="19050" t="0" r="0" b="0"/>
          <wp:wrapSquare wrapText="bothSides"/>
          <wp:docPr id="3" name="그림 3">
            <a:extLst xmlns:a="http://schemas.openxmlformats.org/drawingml/2006/main">
              <a:ext uri="{FF2B5EF4-FFF2-40B4-BE49-F238E27FC236}">
                <a16:creationId xmlns:a16="http://schemas.microsoft.com/office/drawing/2014/main" id="{50369F7B-998B-4469-9925-D8BC5B39D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0369F7B-998B-4469-9925-D8BC5B39D3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3145" cy="3486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865F1E"/>
    <w:lvl w:ilvl="0">
      <w:start w:val="1"/>
      <w:numFmt w:val="bullet"/>
      <w:pStyle w:val="1"/>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8165D35"/>
    <w:multiLevelType w:val="hybridMultilevel"/>
    <w:tmpl w:val="0B088D32"/>
    <w:lvl w:ilvl="0" w:tplc="04090001">
      <w:start w:val="1"/>
      <w:numFmt w:val="bullet"/>
      <w:lvlText w:val=""/>
      <w:lvlJc w:val="left"/>
      <w:pPr>
        <w:ind w:left="985" w:hanging="440"/>
      </w:pPr>
      <w:rPr>
        <w:rFonts w:ascii="Wingdings" w:hAnsi="Wingdings" w:hint="default"/>
      </w:rPr>
    </w:lvl>
    <w:lvl w:ilvl="1" w:tplc="04090003" w:tentative="1">
      <w:start w:val="1"/>
      <w:numFmt w:val="bullet"/>
      <w:lvlText w:val=""/>
      <w:lvlJc w:val="left"/>
      <w:pPr>
        <w:ind w:left="1425" w:hanging="440"/>
      </w:pPr>
      <w:rPr>
        <w:rFonts w:ascii="Wingdings" w:hAnsi="Wingdings" w:hint="default"/>
      </w:rPr>
    </w:lvl>
    <w:lvl w:ilvl="2" w:tplc="04090005" w:tentative="1">
      <w:start w:val="1"/>
      <w:numFmt w:val="bullet"/>
      <w:lvlText w:val=""/>
      <w:lvlJc w:val="left"/>
      <w:pPr>
        <w:ind w:left="1865" w:hanging="440"/>
      </w:pPr>
      <w:rPr>
        <w:rFonts w:ascii="Wingdings" w:hAnsi="Wingdings" w:hint="default"/>
      </w:rPr>
    </w:lvl>
    <w:lvl w:ilvl="3" w:tplc="04090001" w:tentative="1">
      <w:start w:val="1"/>
      <w:numFmt w:val="bullet"/>
      <w:lvlText w:val=""/>
      <w:lvlJc w:val="left"/>
      <w:pPr>
        <w:ind w:left="2305" w:hanging="440"/>
      </w:pPr>
      <w:rPr>
        <w:rFonts w:ascii="Wingdings" w:hAnsi="Wingdings" w:hint="default"/>
      </w:rPr>
    </w:lvl>
    <w:lvl w:ilvl="4" w:tplc="04090003" w:tentative="1">
      <w:start w:val="1"/>
      <w:numFmt w:val="bullet"/>
      <w:lvlText w:val=""/>
      <w:lvlJc w:val="left"/>
      <w:pPr>
        <w:ind w:left="2745" w:hanging="440"/>
      </w:pPr>
      <w:rPr>
        <w:rFonts w:ascii="Wingdings" w:hAnsi="Wingdings" w:hint="default"/>
      </w:rPr>
    </w:lvl>
    <w:lvl w:ilvl="5" w:tplc="04090005" w:tentative="1">
      <w:start w:val="1"/>
      <w:numFmt w:val="bullet"/>
      <w:lvlText w:val=""/>
      <w:lvlJc w:val="left"/>
      <w:pPr>
        <w:ind w:left="3185" w:hanging="440"/>
      </w:pPr>
      <w:rPr>
        <w:rFonts w:ascii="Wingdings" w:hAnsi="Wingdings" w:hint="default"/>
      </w:rPr>
    </w:lvl>
    <w:lvl w:ilvl="6" w:tplc="04090001" w:tentative="1">
      <w:start w:val="1"/>
      <w:numFmt w:val="bullet"/>
      <w:lvlText w:val=""/>
      <w:lvlJc w:val="left"/>
      <w:pPr>
        <w:ind w:left="3625" w:hanging="440"/>
      </w:pPr>
      <w:rPr>
        <w:rFonts w:ascii="Wingdings" w:hAnsi="Wingdings" w:hint="default"/>
      </w:rPr>
    </w:lvl>
    <w:lvl w:ilvl="7" w:tplc="04090003" w:tentative="1">
      <w:start w:val="1"/>
      <w:numFmt w:val="bullet"/>
      <w:lvlText w:val=""/>
      <w:lvlJc w:val="left"/>
      <w:pPr>
        <w:ind w:left="4065" w:hanging="440"/>
      </w:pPr>
      <w:rPr>
        <w:rFonts w:ascii="Wingdings" w:hAnsi="Wingdings" w:hint="default"/>
      </w:rPr>
    </w:lvl>
    <w:lvl w:ilvl="8" w:tplc="04090005" w:tentative="1">
      <w:start w:val="1"/>
      <w:numFmt w:val="bullet"/>
      <w:lvlText w:val=""/>
      <w:lvlJc w:val="left"/>
      <w:pPr>
        <w:ind w:left="4505" w:hanging="440"/>
      </w:pPr>
      <w:rPr>
        <w:rFonts w:ascii="Wingdings" w:hAnsi="Wingdings" w:hint="default"/>
      </w:rPr>
    </w:lvl>
  </w:abstractNum>
  <w:abstractNum w:abstractNumId="2" w15:restartNumberingAfterBreak="0">
    <w:nsid w:val="09A410B1"/>
    <w:multiLevelType w:val="hybridMultilevel"/>
    <w:tmpl w:val="02B40554"/>
    <w:lvl w:ilvl="0" w:tplc="04090001">
      <w:start w:val="1"/>
      <w:numFmt w:val="bullet"/>
      <w:lvlText w:val=""/>
      <w:lvlJc w:val="left"/>
      <w:pPr>
        <w:ind w:left="990" w:hanging="440"/>
      </w:pPr>
      <w:rPr>
        <w:rFonts w:ascii="Wingdings" w:hAnsi="Wingdings" w:hint="default"/>
      </w:rPr>
    </w:lvl>
    <w:lvl w:ilvl="1" w:tplc="04090003" w:tentative="1">
      <w:start w:val="1"/>
      <w:numFmt w:val="bullet"/>
      <w:lvlText w:val=""/>
      <w:lvlJc w:val="left"/>
      <w:pPr>
        <w:ind w:left="1430" w:hanging="440"/>
      </w:pPr>
      <w:rPr>
        <w:rFonts w:ascii="Wingdings" w:hAnsi="Wingdings" w:hint="default"/>
      </w:rPr>
    </w:lvl>
    <w:lvl w:ilvl="2" w:tplc="04090005" w:tentative="1">
      <w:start w:val="1"/>
      <w:numFmt w:val="bullet"/>
      <w:lvlText w:val=""/>
      <w:lvlJc w:val="left"/>
      <w:pPr>
        <w:ind w:left="1870" w:hanging="440"/>
      </w:pPr>
      <w:rPr>
        <w:rFonts w:ascii="Wingdings" w:hAnsi="Wingdings" w:hint="default"/>
      </w:rPr>
    </w:lvl>
    <w:lvl w:ilvl="3" w:tplc="04090001" w:tentative="1">
      <w:start w:val="1"/>
      <w:numFmt w:val="bullet"/>
      <w:lvlText w:val=""/>
      <w:lvlJc w:val="left"/>
      <w:pPr>
        <w:ind w:left="2310" w:hanging="440"/>
      </w:pPr>
      <w:rPr>
        <w:rFonts w:ascii="Wingdings" w:hAnsi="Wingdings" w:hint="default"/>
      </w:rPr>
    </w:lvl>
    <w:lvl w:ilvl="4" w:tplc="04090003" w:tentative="1">
      <w:start w:val="1"/>
      <w:numFmt w:val="bullet"/>
      <w:lvlText w:val=""/>
      <w:lvlJc w:val="left"/>
      <w:pPr>
        <w:ind w:left="2750" w:hanging="440"/>
      </w:pPr>
      <w:rPr>
        <w:rFonts w:ascii="Wingdings" w:hAnsi="Wingdings" w:hint="default"/>
      </w:rPr>
    </w:lvl>
    <w:lvl w:ilvl="5" w:tplc="04090005" w:tentative="1">
      <w:start w:val="1"/>
      <w:numFmt w:val="bullet"/>
      <w:lvlText w:val=""/>
      <w:lvlJc w:val="left"/>
      <w:pPr>
        <w:ind w:left="3190" w:hanging="440"/>
      </w:pPr>
      <w:rPr>
        <w:rFonts w:ascii="Wingdings" w:hAnsi="Wingdings" w:hint="default"/>
      </w:rPr>
    </w:lvl>
    <w:lvl w:ilvl="6" w:tplc="04090001" w:tentative="1">
      <w:start w:val="1"/>
      <w:numFmt w:val="bullet"/>
      <w:lvlText w:val=""/>
      <w:lvlJc w:val="left"/>
      <w:pPr>
        <w:ind w:left="3630" w:hanging="440"/>
      </w:pPr>
      <w:rPr>
        <w:rFonts w:ascii="Wingdings" w:hAnsi="Wingdings" w:hint="default"/>
      </w:rPr>
    </w:lvl>
    <w:lvl w:ilvl="7" w:tplc="04090003" w:tentative="1">
      <w:start w:val="1"/>
      <w:numFmt w:val="bullet"/>
      <w:lvlText w:val=""/>
      <w:lvlJc w:val="left"/>
      <w:pPr>
        <w:ind w:left="4070" w:hanging="440"/>
      </w:pPr>
      <w:rPr>
        <w:rFonts w:ascii="Wingdings" w:hAnsi="Wingdings" w:hint="default"/>
      </w:rPr>
    </w:lvl>
    <w:lvl w:ilvl="8" w:tplc="04090005" w:tentative="1">
      <w:start w:val="1"/>
      <w:numFmt w:val="bullet"/>
      <w:lvlText w:val=""/>
      <w:lvlJc w:val="left"/>
      <w:pPr>
        <w:ind w:left="4510" w:hanging="440"/>
      </w:pPr>
      <w:rPr>
        <w:rFonts w:ascii="Wingdings" w:hAnsi="Wingdings" w:hint="default"/>
      </w:rPr>
    </w:lvl>
  </w:abstractNum>
  <w:abstractNum w:abstractNumId="3" w15:restartNumberingAfterBreak="0">
    <w:nsid w:val="215E5692"/>
    <w:multiLevelType w:val="hybridMultilevel"/>
    <w:tmpl w:val="A25C0B48"/>
    <w:lvl w:ilvl="0" w:tplc="4B0219A8">
      <w:start w:val="1"/>
      <w:numFmt w:val="decimal"/>
      <w:lvlText w:val="%1)"/>
      <w:lvlJc w:val="left"/>
      <w:pPr>
        <w:ind w:left="470" w:hanging="360"/>
      </w:pPr>
      <w:rPr>
        <w:rFonts w:hint="default"/>
      </w:rPr>
    </w:lvl>
    <w:lvl w:ilvl="1" w:tplc="04090019" w:tentative="1">
      <w:start w:val="1"/>
      <w:numFmt w:val="upp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upp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upperLetter"/>
      <w:lvlText w:val="%8."/>
      <w:lvlJc w:val="left"/>
      <w:pPr>
        <w:ind w:left="3630" w:hanging="440"/>
      </w:pPr>
    </w:lvl>
    <w:lvl w:ilvl="8" w:tplc="0409001B" w:tentative="1">
      <w:start w:val="1"/>
      <w:numFmt w:val="lowerRoman"/>
      <w:lvlText w:val="%9."/>
      <w:lvlJc w:val="right"/>
      <w:pPr>
        <w:ind w:left="4070" w:hanging="440"/>
      </w:pPr>
    </w:lvl>
  </w:abstractNum>
  <w:abstractNum w:abstractNumId="4" w15:restartNumberingAfterBreak="0">
    <w:nsid w:val="21DE0ABC"/>
    <w:multiLevelType w:val="multilevel"/>
    <w:tmpl w:val="C5F61E74"/>
    <w:lvl w:ilvl="0">
      <w:start w:val="1"/>
      <w:numFmt w:val="upperRoman"/>
      <w:pStyle w:val="HANSUNG1I"/>
      <w:lvlText w:val="%1."/>
      <w:lvlJc w:val="left"/>
      <w:pPr>
        <w:tabs>
          <w:tab w:val="num" w:pos="403"/>
        </w:tabs>
        <w:ind w:left="403" w:hanging="403"/>
      </w:pPr>
      <w:rPr>
        <w:rFonts w:ascii="Times New Roman" w:eastAsia="HY신명조" w:hAnsi="Times New Roman" w:hint="default"/>
        <w:b/>
        <w:i w:val="0"/>
        <w:sz w:val="27"/>
        <w:szCs w:val="27"/>
      </w:rPr>
    </w:lvl>
    <w:lvl w:ilvl="1">
      <w:start w:val="1"/>
      <w:numFmt w:val="upperLetter"/>
      <w:pStyle w:val="HANSUNG21"/>
      <w:lvlText w:val="%2."/>
      <w:lvlJc w:val="left"/>
      <w:pPr>
        <w:tabs>
          <w:tab w:val="num" w:pos="805"/>
        </w:tabs>
        <w:ind w:left="805" w:hanging="402"/>
      </w:pPr>
      <w:rPr>
        <w:rFonts w:ascii="Times New Roman" w:hAnsi="Times New Roman" w:cs="Times New Roman" w:hint="default"/>
        <w:b/>
        <w:i w:val="0"/>
        <w:sz w:val="23"/>
      </w:rPr>
    </w:lvl>
    <w:lvl w:ilvl="2">
      <w:start w:val="1"/>
      <w:numFmt w:val="decimal"/>
      <w:pStyle w:val="HANSUNG3"/>
      <w:lvlText w:val="%3."/>
      <w:lvlJc w:val="left"/>
      <w:pPr>
        <w:tabs>
          <w:tab w:val="num" w:pos="1107"/>
        </w:tabs>
        <w:ind w:left="1107" w:hanging="397"/>
      </w:pPr>
      <w:rPr>
        <w:rFonts w:hint="default"/>
        <w:sz w:val="23"/>
      </w:rPr>
    </w:lvl>
    <w:lvl w:ilvl="3">
      <w:start w:val="1"/>
      <w:numFmt w:val="lowerLetter"/>
      <w:pStyle w:val="HANSUNG41"/>
      <w:lvlText w:val="(%4)"/>
      <w:lvlJc w:val="left"/>
      <w:pPr>
        <w:tabs>
          <w:tab w:val="num" w:pos="1605"/>
        </w:tabs>
        <w:ind w:left="1605" w:hanging="403"/>
      </w:pPr>
      <w:rPr>
        <w:rFonts w:cs="Times New Roman" w:hint="default"/>
        <w:sz w:val="23"/>
      </w:rPr>
    </w:lvl>
    <w:lvl w:ilvl="4">
      <w:start w:val="1"/>
      <w:numFmt w:val="ganada"/>
      <w:lvlText w:val="(%5)"/>
      <w:lvlJc w:val="left"/>
      <w:pPr>
        <w:tabs>
          <w:tab w:val="num" w:pos="2126"/>
        </w:tabs>
        <w:ind w:left="2126" w:hanging="521"/>
      </w:pPr>
      <w:rPr>
        <w:rFonts w:ascii="Times New Roman" w:eastAsia="HY신명조" w:hAnsi="Times New Roman" w:hint="default"/>
        <w:b/>
        <w:i w:val="0"/>
        <w:color w:val="auto"/>
        <w:sz w:val="23"/>
      </w:rPr>
    </w:lvl>
    <w:lvl w:ilvl="5">
      <w:start w:val="1"/>
      <w:numFmt w:val="decimal"/>
      <w:lvlText w:val="%6)"/>
      <w:lvlJc w:val="left"/>
      <w:pPr>
        <w:tabs>
          <w:tab w:val="num" w:pos="2529"/>
        </w:tabs>
        <w:ind w:left="2529" w:hanging="403"/>
      </w:pPr>
      <w:rPr>
        <w:rFonts w:ascii="Times New Roman" w:eastAsia="바탕" w:hAnsi="Times New Roman" w:hint="default"/>
        <w:b w:val="0"/>
        <w:i w:val="0"/>
        <w:sz w:val="23"/>
      </w:rPr>
    </w:lvl>
    <w:lvl w:ilvl="6">
      <w:start w:val="1"/>
      <w:numFmt w:val="none"/>
      <w:lvlText w:val=""/>
      <w:lvlJc w:val="left"/>
      <w:pPr>
        <w:tabs>
          <w:tab w:val="num" w:pos="2529"/>
        </w:tabs>
        <w:ind w:left="2529" w:firstLine="0"/>
      </w:pPr>
      <w:rPr>
        <w:rFonts w:ascii="Times New Roman" w:eastAsia="바탕" w:hAnsi="Times New Roman" w:hint="default"/>
        <w:b w:val="0"/>
        <w:i w:val="0"/>
        <w:sz w:val="23"/>
      </w:rPr>
    </w:lvl>
    <w:lvl w:ilvl="7">
      <w:start w:val="1"/>
      <w:numFmt w:val="none"/>
      <w:lvlText w:val=""/>
      <w:lvlJc w:val="left"/>
      <w:pPr>
        <w:tabs>
          <w:tab w:val="num" w:pos="0"/>
        </w:tabs>
        <w:ind w:left="0" w:firstLine="0"/>
      </w:pPr>
      <w:rPr>
        <w:rFonts w:ascii="Times New Roman" w:eastAsia="바탕" w:hAnsi="Times New Roman" w:hint="default"/>
        <w:b w:val="0"/>
        <w:i w:val="0"/>
        <w:sz w:val="23"/>
      </w:rPr>
    </w:lvl>
    <w:lvl w:ilvl="8">
      <w:start w:val="1"/>
      <w:numFmt w:val="bullet"/>
      <w:lvlText w:val=""/>
      <w:lvlJc w:val="left"/>
      <w:pPr>
        <w:tabs>
          <w:tab w:val="num" w:pos="2960"/>
        </w:tabs>
        <w:ind w:left="2960" w:hanging="431"/>
      </w:pPr>
      <w:rPr>
        <w:rFonts w:ascii="Wingdings" w:hAnsi="Wingdings" w:hint="default"/>
        <w:color w:val="auto"/>
      </w:rPr>
    </w:lvl>
  </w:abstractNum>
  <w:abstractNum w:abstractNumId="5" w15:restartNumberingAfterBreak="0">
    <w:nsid w:val="2DAF43D4"/>
    <w:multiLevelType w:val="hybridMultilevel"/>
    <w:tmpl w:val="BF74689C"/>
    <w:lvl w:ilvl="0" w:tplc="C4625788">
      <w:start w:val="1"/>
      <w:numFmt w:val="decimal"/>
      <w:pStyle w:val="HS21"/>
      <w:lvlText w:val="%1."/>
      <w:lvlJc w:val="left"/>
      <w:pPr>
        <w:ind w:left="803" w:hanging="400"/>
      </w:pPr>
      <w:rPr>
        <w:rFonts w:hint="eastAsia"/>
        <w:b/>
      </w:rPr>
    </w:lvl>
    <w:lvl w:ilvl="1" w:tplc="04090019" w:tentative="1">
      <w:start w:val="1"/>
      <w:numFmt w:val="upperLetter"/>
      <w:lvlText w:val="%2."/>
      <w:lvlJc w:val="left"/>
      <w:pPr>
        <w:ind w:left="1203" w:hanging="400"/>
      </w:pPr>
    </w:lvl>
    <w:lvl w:ilvl="2" w:tplc="0409001B" w:tentative="1">
      <w:start w:val="1"/>
      <w:numFmt w:val="lowerRoman"/>
      <w:lvlText w:val="%3."/>
      <w:lvlJc w:val="right"/>
      <w:pPr>
        <w:ind w:left="1603" w:hanging="400"/>
      </w:pPr>
    </w:lvl>
    <w:lvl w:ilvl="3" w:tplc="0409000F" w:tentative="1">
      <w:start w:val="1"/>
      <w:numFmt w:val="decimal"/>
      <w:lvlText w:val="%4."/>
      <w:lvlJc w:val="left"/>
      <w:pPr>
        <w:ind w:left="2003" w:hanging="400"/>
      </w:pPr>
    </w:lvl>
    <w:lvl w:ilvl="4" w:tplc="04090019" w:tentative="1">
      <w:start w:val="1"/>
      <w:numFmt w:val="upperLetter"/>
      <w:lvlText w:val="%5."/>
      <w:lvlJc w:val="left"/>
      <w:pPr>
        <w:ind w:left="2403" w:hanging="400"/>
      </w:pPr>
    </w:lvl>
    <w:lvl w:ilvl="5" w:tplc="0409001B" w:tentative="1">
      <w:start w:val="1"/>
      <w:numFmt w:val="lowerRoman"/>
      <w:lvlText w:val="%6."/>
      <w:lvlJc w:val="right"/>
      <w:pPr>
        <w:ind w:left="2803" w:hanging="400"/>
      </w:pPr>
    </w:lvl>
    <w:lvl w:ilvl="6" w:tplc="0409000F" w:tentative="1">
      <w:start w:val="1"/>
      <w:numFmt w:val="decimal"/>
      <w:lvlText w:val="%7."/>
      <w:lvlJc w:val="left"/>
      <w:pPr>
        <w:ind w:left="3203" w:hanging="400"/>
      </w:pPr>
    </w:lvl>
    <w:lvl w:ilvl="7" w:tplc="04090019" w:tentative="1">
      <w:start w:val="1"/>
      <w:numFmt w:val="upperLetter"/>
      <w:lvlText w:val="%8."/>
      <w:lvlJc w:val="left"/>
      <w:pPr>
        <w:ind w:left="3603" w:hanging="400"/>
      </w:pPr>
    </w:lvl>
    <w:lvl w:ilvl="8" w:tplc="0409001B" w:tentative="1">
      <w:start w:val="1"/>
      <w:numFmt w:val="lowerRoman"/>
      <w:lvlText w:val="%9."/>
      <w:lvlJc w:val="right"/>
      <w:pPr>
        <w:ind w:left="4003" w:hanging="400"/>
      </w:pPr>
    </w:lvl>
  </w:abstractNum>
  <w:abstractNum w:abstractNumId="6" w15:restartNumberingAfterBreak="0">
    <w:nsid w:val="2DEC7F79"/>
    <w:multiLevelType w:val="hybridMultilevel"/>
    <w:tmpl w:val="C2F49796"/>
    <w:lvl w:ilvl="0" w:tplc="A2C0517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28A177A"/>
    <w:multiLevelType w:val="hybridMultilevel"/>
    <w:tmpl w:val="54104562"/>
    <w:lvl w:ilvl="0" w:tplc="86724332">
      <w:start w:val="1"/>
      <w:numFmt w:val="decimal"/>
      <w:lvlText w:val="(%1)"/>
      <w:lvlJc w:val="left"/>
      <w:pPr>
        <w:ind w:left="763" w:hanging="360"/>
      </w:pPr>
      <w:rPr>
        <w:rFonts w:hint="default"/>
      </w:rPr>
    </w:lvl>
    <w:lvl w:ilvl="1" w:tplc="04090019" w:tentative="1">
      <w:start w:val="1"/>
      <w:numFmt w:val="upperLetter"/>
      <w:lvlText w:val="%2."/>
      <w:lvlJc w:val="left"/>
      <w:pPr>
        <w:ind w:left="1203" w:hanging="400"/>
      </w:pPr>
    </w:lvl>
    <w:lvl w:ilvl="2" w:tplc="0409001B" w:tentative="1">
      <w:start w:val="1"/>
      <w:numFmt w:val="lowerRoman"/>
      <w:lvlText w:val="%3."/>
      <w:lvlJc w:val="right"/>
      <w:pPr>
        <w:ind w:left="1603" w:hanging="400"/>
      </w:pPr>
    </w:lvl>
    <w:lvl w:ilvl="3" w:tplc="0409000F" w:tentative="1">
      <w:start w:val="1"/>
      <w:numFmt w:val="decimal"/>
      <w:lvlText w:val="%4."/>
      <w:lvlJc w:val="left"/>
      <w:pPr>
        <w:ind w:left="2003" w:hanging="400"/>
      </w:pPr>
    </w:lvl>
    <w:lvl w:ilvl="4" w:tplc="04090019" w:tentative="1">
      <w:start w:val="1"/>
      <w:numFmt w:val="upperLetter"/>
      <w:lvlText w:val="%5."/>
      <w:lvlJc w:val="left"/>
      <w:pPr>
        <w:ind w:left="2403" w:hanging="400"/>
      </w:pPr>
    </w:lvl>
    <w:lvl w:ilvl="5" w:tplc="0409001B" w:tentative="1">
      <w:start w:val="1"/>
      <w:numFmt w:val="lowerRoman"/>
      <w:lvlText w:val="%6."/>
      <w:lvlJc w:val="right"/>
      <w:pPr>
        <w:ind w:left="2803" w:hanging="400"/>
      </w:pPr>
    </w:lvl>
    <w:lvl w:ilvl="6" w:tplc="0409000F" w:tentative="1">
      <w:start w:val="1"/>
      <w:numFmt w:val="decimal"/>
      <w:lvlText w:val="%7."/>
      <w:lvlJc w:val="left"/>
      <w:pPr>
        <w:ind w:left="3203" w:hanging="400"/>
      </w:pPr>
    </w:lvl>
    <w:lvl w:ilvl="7" w:tplc="04090019" w:tentative="1">
      <w:start w:val="1"/>
      <w:numFmt w:val="upperLetter"/>
      <w:lvlText w:val="%8."/>
      <w:lvlJc w:val="left"/>
      <w:pPr>
        <w:ind w:left="3603" w:hanging="400"/>
      </w:pPr>
    </w:lvl>
    <w:lvl w:ilvl="8" w:tplc="0409001B" w:tentative="1">
      <w:start w:val="1"/>
      <w:numFmt w:val="lowerRoman"/>
      <w:lvlText w:val="%9."/>
      <w:lvlJc w:val="right"/>
      <w:pPr>
        <w:ind w:left="4003" w:hanging="400"/>
      </w:pPr>
    </w:lvl>
  </w:abstractNum>
  <w:abstractNum w:abstractNumId="8" w15:restartNumberingAfterBreak="0">
    <w:nsid w:val="39E13CC9"/>
    <w:multiLevelType w:val="hybridMultilevel"/>
    <w:tmpl w:val="38184238"/>
    <w:lvl w:ilvl="0" w:tplc="14DC98D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EC109D5"/>
    <w:multiLevelType w:val="hybridMultilevel"/>
    <w:tmpl w:val="17AA425E"/>
    <w:lvl w:ilvl="0" w:tplc="F560F56E">
      <w:start w:val="1"/>
      <w:numFmt w:val="decimal"/>
      <w:lvlText w:val="%1)"/>
      <w:lvlJc w:val="left"/>
      <w:pPr>
        <w:ind w:left="470" w:hanging="360"/>
      </w:pPr>
      <w:rPr>
        <w:rFonts w:hint="default"/>
      </w:rPr>
    </w:lvl>
    <w:lvl w:ilvl="1" w:tplc="04090019" w:tentative="1">
      <w:start w:val="1"/>
      <w:numFmt w:val="upp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upp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upperLetter"/>
      <w:lvlText w:val="%8."/>
      <w:lvlJc w:val="left"/>
      <w:pPr>
        <w:ind w:left="3630" w:hanging="440"/>
      </w:pPr>
    </w:lvl>
    <w:lvl w:ilvl="8" w:tplc="0409001B" w:tentative="1">
      <w:start w:val="1"/>
      <w:numFmt w:val="lowerRoman"/>
      <w:lvlText w:val="%9."/>
      <w:lvlJc w:val="right"/>
      <w:pPr>
        <w:ind w:left="4070" w:hanging="440"/>
      </w:pPr>
    </w:lvl>
  </w:abstractNum>
  <w:abstractNum w:abstractNumId="10" w15:restartNumberingAfterBreak="0">
    <w:nsid w:val="5990411A"/>
    <w:multiLevelType w:val="hybridMultilevel"/>
    <w:tmpl w:val="E5B02304"/>
    <w:lvl w:ilvl="0" w:tplc="04090001">
      <w:start w:val="1"/>
      <w:numFmt w:val="bullet"/>
      <w:lvlText w:val=""/>
      <w:lvlJc w:val="left"/>
      <w:pPr>
        <w:ind w:left="990" w:hanging="440"/>
      </w:pPr>
      <w:rPr>
        <w:rFonts w:ascii="Wingdings" w:hAnsi="Wingdings" w:hint="default"/>
      </w:rPr>
    </w:lvl>
    <w:lvl w:ilvl="1" w:tplc="04090003" w:tentative="1">
      <w:start w:val="1"/>
      <w:numFmt w:val="bullet"/>
      <w:lvlText w:val=""/>
      <w:lvlJc w:val="left"/>
      <w:pPr>
        <w:ind w:left="1430" w:hanging="440"/>
      </w:pPr>
      <w:rPr>
        <w:rFonts w:ascii="Wingdings" w:hAnsi="Wingdings" w:hint="default"/>
      </w:rPr>
    </w:lvl>
    <w:lvl w:ilvl="2" w:tplc="04090005" w:tentative="1">
      <w:start w:val="1"/>
      <w:numFmt w:val="bullet"/>
      <w:lvlText w:val=""/>
      <w:lvlJc w:val="left"/>
      <w:pPr>
        <w:ind w:left="1870" w:hanging="440"/>
      </w:pPr>
      <w:rPr>
        <w:rFonts w:ascii="Wingdings" w:hAnsi="Wingdings" w:hint="default"/>
      </w:rPr>
    </w:lvl>
    <w:lvl w:ilvl="3" w:tplc="04090001" w:tentative="1">
      <w:start w:val="1"/>
      <w:numFmt w:val="bullet"/>
      <w:lvlText w:val=""/>
      <w:lvlJc w:val="left"/>
      <w:pPr>
        <w:ind w:left="2310" w:hanging="440"/>
      </w:pPr>
      <w:rPr>
        <w:rFonts w:ascii="Wingdings" w:hAnsi="Wingdings" w:hint="default"/>
      </w:rPr>
    </w:lvl>
    <w:lvl w:ilvl="4" w:tplc="04090003" w:tentative="1">
      <w:start w:val="1"/>
      <w:numFmt w:val="bullet"/>
      <w:lvlText w:val=""/>
      <w:lvlJc w:val="left"/>
      <w:pPr>
        <w:ind w:left="2750" w:hanging="440"/>
      </w:pPr>
      <w:rPr>
        <w:rFonts w:ascii="Wingdings" w:hAnsi="Wingdings" w:hint="default"/>
      </w:rPr>
    </w:lvl>
    <w:lvl w:ilvl="5" w:tplc="04090005" w:tentative="1">
      <w:start w:val="1"/>
      <w:numFmt w:val="bullet"/>
      <w:lvlText w:val=""/>
      <w:lvlJc w:val="left"/>
      <w:pPr>
        <w:ind w:left="3190" w:hanging="440"/>
      </w:pPr>
      <w:rPr>
        <w:rFonts w:ascii="Wingdings" w:hAnsi="Wingdings" w:hint="default"/>
      </w:rPr>
    </w:lvl>
    <w:lvl w:ilvl="6" w:tplc="04090001" w:tentative="1">
      <w:start w:val="1"/>
      <w:numFmt w:val="bullet"/>
      <w:lvlText w:val=""/>
      <w:lvlJc w:val="left"/>
      <w:pPr>
        <w:ind w:left="3630" w:hanging="440"/>
      </w:pPr>
      <w:rPr>
        <w:rFonts w:ascii="Wingdings" w:hAnsi="Wingdings" w:hint="default"/>
      </w:rPr>
    </w:lvl>
    <w:lvl w:ilvl="7" w:tplc="04090003" w:tentative="1">
      <w:start w:val="1"/>
      <w:numFmt w:val="bullet"/>
      <w:lvlText w:val=""/>
      <w:lvlJc w:val="left"/>
      <w:pPr>
        <w:ind w:left="4070" w:hanging="440"/>
      </w:pPr>
      <w:rPr>
        <w:rFonts w:ascii="Wingdings" w:hAnsi="Wingdings" w:hint="default"/>
      </w:rPr>
    </w:lvl>
    <w:lvl w:ilvl="8" w:tplc="04090005" w:tentative="1">
      <w:start w:val="1"/>
      <w:numFmt w:val="bullet"/>
      <w:lvlText w:val=""/>
      <w:lvlJc w:val="left"/>
      <w:pPr>
        <w:ind w:left="4510" w:hanging="440"/>
      </w:pPr>
      <w:rPr>
        <w:rFonts w:ascii="Wingdings" w:hAnsi="Wingdings" w:hint="default"/>
      </w:rPr>
    </w:lvl>
  </w:abstractNum>
  <w:abstractNum w:abstractNumId="11" w15:restartNumberingAfterBreak="0">
    <w:nsid w:val="5A315C2B"/>
    <w:multiLevelType w:val="hybridMultilevel"/>
    <w:tmpl w:val="A9F0E09E"/>
    <w:lvl w:ilvl="0" w:tplc="BA108624">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06E1713"/>
    <w:multiLevelType w:val="hybridMultilevel"/>
    <w:tmpl w:val="4DA2A61E"/>
    <w:lvl w:ilvl="0" w:tplc="33C0CFF4">
      <w:start w:val="1"/>
      <w:numFmt w:val="decimal"/>
      <w:lvlText w:val="%1."/>
      <w:lvlJc w:val="left"/>
      <w:pPr>
        <w:ind w:left="360" w:hanging="360"/>
      </w:pPr>
      <w:rPr>
        <w:rFonts w:hint="default"/>
      </w:rPr>
    </w:lvl>
    <w:lvl w:ilvl="1" w:tplc="04090019">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6F63C74"/>
    <w:multiLevelType w:val="hybridMultilevel"/>
    <w:tmpl w:val="F8E4E45C"/>
    <w:lvl w:ilvl="0" w:tplc="4444512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6FC0D86"/>
    <w:multiLevelType w:val="hybridMultilevel"/>
    <w:tmpl w:val="A30A534C"/>
    <w:lvl w:ilvl="0" w:tplc="359AB4D4">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304043989">
    <w:abstractNumId w:val="4"/>
  </w:num>
  <w:num w:numId="2" w16cid:durableId="61610248">
    <w:abstractNumId w:val="0"/>
  </w:num>
  <w:num w:numId="3" w16cid:durableId="965622567">
    <w:abstractNumId w:val="5"/>
  </w:num>
  <w:num w:numId="4" w16cid:durableId="1987933428">
    <w:abstractNumId w:val="7"/>
  </w:num>
  <w:num w:numId="5" w16cid:durableId="615799122">
    <w:abstractNumId w:val="11"/>
  </w:num>
  <w:num w:numId="6" w16cid:durableId="1356230785">
    <w:abstractNumId w:val="8"/>
  </w:num>
  <w:num w:numId="7" w16cid:durableId="1683318770">
    <w:abstractNumId w:val="13"/>
  </w:num>
  <w:num w:numId="8" w16cid:durableId="1157499290">
    <w:abstractNumId w:val="14"/>
  </w:num>
  <w:num w:numId="9" w16cid:durableId="990401892">
    <w:abstractNumId w:val="12"/>
  </w:num>
  <w:num w:numId="10" w16cid:durableId="1262295321">
    <w:abstractNumId w:val="9"/>
  </w:num>
  <w:num w:numId="11" w16cid:durableId="1224757247">
    <w:abstractNumId w:val="3"/>
  </w:num>
  <w:num w:numId="12" w16cid:durableId="2037611850">
    <w:abstractNumId w:val="6"/>
  </w:num>
  <w:num w:numId="13" w16cid:durableId="1785229506">
    <w:abstractNumId w:val="1"/>
  </w:num>
  <w:num w:numId="14" w16cid:durableId="2053652570">
    <w:abstractNumId w:val="2"/>
  </w:num>
  <w:num w:numId="15" w16cid:durableId="19512410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920"/>
  <w:drawingGridHorizontalSpacing w:val="115"/>
  <w:drawingGridVerticalSpacing w:val="165"/>
  <w:displayHorizontalDrawingGridEvery w:val="0"/>
  <w:displayVerticalDrawingGridEvery w:val="2"/>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1C5"/>
    <w:rsid w:val="000011D0"/>
    <w:rsid w:val="00002441"/>
    <w:rsid w:val="0000269D"/>
    <w:rsid w:val="0000337D"/>
    <w:rsid w:val="000049DC"/>
    <w:rsid w:val="0000512B"/>
    <w:rsid w:val="0000630F"/>
    <w:rsid w:val="00006442"/>
    <w:rsid w:val="000103CE"/>
    <w:rsid w:val="000106D1"/>
    <w:rsid w:val="00010BE1"/>
    <w:rsid w:val="0001218F"/>
    <w:rsid w:val="00012707"/>
    <w:rsid w:val="00013D83"/>
    <w:rsid w:val="00013E3A"/>
    <w:rsid w:val="00014212"/>
    <w:rsid w:val="0001530A"/>
    <w:rsid w:val="00015989"/>
    <w:rsid w:val="00020515"/>
    <w:rsid w:val="000216E1"/>
    <w:rsid w:val="0002289C"/>
    <w:rsid w:val="00024D7A"/>
    <w:rsid w:val="00026D75"/>
    <w:rsid w:val="00027059"/>
    <w:rsid w:val="000303E0"/>
    <w:rsid w:val="00030CCB"/>
    <w:rsid w:val="00031403"/>
    <w:rsid w:val="00032D44"/>
    <w:rsid w:val="000338FD"/>
    <w:rsid w:val="00034933"/>
    <w:rsid w:val="00034A33"/>
    <w:rsid w:val="00035662"/>
    <w:rsid w:val="00035740"/>
    <w:rsid w:val="0003678D"/>
    <w:rsid w:val="00037416"/>
    <w:rsid w:val="00037819"/>
    <w:rsid w:val="000378F7"/>
    <w:rsid w:val="000406ED"/>
    <w:rsid w:val="000413E1"/>
    <w:rsid w:val="00043B96"/>
    <w:rsid w:val="000443DD"/>
    <w:rsid w:val="00044426"/>
    <w:rsid w:val="00044DC0"/>
    <w:rsid w:val="000457B5"/>
    <w:rsid w:val="00045890"/>
    <w:rsid w:val="00045AA6"/>
    <w:rsid w:val="0004627A"/>
    <w:rsid w:val="000469B2"/>
    <w:rsid w:val="00046B67"/>
    <w:rsid w:val="000479C2"/>
    <w:rsid w:val="00050009"/>
    <w:rsid w:val="00050E64"/>
    <w:rsid w:val="00051DDC"/>
    <w:rsid w:val="00051EB9"/>
    <w:rsid w:val="00052188"/>
    <w:rsid w:val="0005221C"/>
    <w:rsid w:val="0005252B"/>
    <w:rsid w:val="00052D27"/>
    <w:rsid w:val="00053A8E"/>
    <w:rsid w:val="00053C57"/>
    <w:rsid w:val="0005410C"/>
    <w:rsid w:val="00055496"/>
    <w:rsid w:val="00056325"/>
    <w:rsid w:val="00057EE4"/>
    <w:rsid w:val="000603D9"/>
    <w:rsid w:val="00060950"/>
    <w:rsid w:val="000615C2"/>
    <w:rsid w:val="000637F6"/>
    <w:rsid w:val="00063C60"/>
    <w:rsid w:val="0006482B"/>
    <w:rsid w:val="0006599C"/>
    <w:rsid w:val="00066F1A"/>
    <w:rsid w:val="00070425"/>
    <w:rsid w:val="00071A41"/>
    <w:rsid w:val="00071C23"/>
    <w:rsid w:val="00072071"/>
    <w:rsid w:val="00072C33"/>
    <w:rsid w:val="0007512C"/>
    <w:rsid w:val="0007535B"/>
    <w:rsid w:val="000760AD"/>
    <w:rsid w:val="00076278"/>
    <w:rsid w:val="00076532"/>
    <w:rsid w:val="0007666A"/>
    <w:rsid w:val="00077274"/>
    <w:rsid w:val="00077FA1"/>
    <w:rsid w:val="00081125"/>
    <w:rsid w:val="000814F3"/>
    <w:rsid w:val="00082182"/>
    <w:rsid w:val="0008480A"/>
    <w:rsid w:val="0008496A"/>
    <w:rsid w:val="000858CE"/>
    <w:rsid w:val="00085A12"/>
    <w:rsid w:val="0008755D"/>
    <w:rsid w:val="00087BF3"/>
    <w:rsid w:val="000907BF"/>
    <w:rsid w:val="00091B77"/>
    <w:rsid w:val="0009382B"/>
    <w:rsid w:val="000939AF"/>
    <w:rsid w:val="000941C9"/>
    <w:rsid w:val="00094C93"/>
    <w:rsid w:val="00094CDC"/>
    <w:rsid w:val="00095932"/>
    <w:rsid w:val="0009774F"/>
    <w:rsid w:val="000A0E24"/>
    <w:rsid w:val="000A1015"/>
    <w:rsid w:val="000A27F9"/>
    <w:rsid w:val="000A28ED"/>
    <w:rsid w:val="000A3A84"/>
    <w:rsid w:val="000A4060"/>
    <w:rsid w:val="000A53C9"/>
    <w:rsid w:val="000A5910"/>
    <w:rsid w:val="000A6702"/>
    <w:rsid w:val="000A74EE"/>
    <w:rsid w:val="000B08F3"/>
    <w:rsid w:val="000B1014"/>
    <w:rsid w:val="000B17D0"/>
    <w:rsid w:val="000B1B9A"/>
    <w:rsid w:val="000B1C64"/>
    <w:rsid w:val="000B1D2D"/>
    <w:rsid w:val="000B2B14"/>
    <w:rsid w:val="000B549F"/>
    <w:rsid w:val="000B5549"/>
    <w:rsid w:val="000B5E89"/>
    <w:rsid w:val="000B6140"/>
    <w:rsid w:val="000B73EF"/>
    <w:rsid w:val="000C0E0A"/>
    <w:rsid w:val="000C18E1"/>
    <w:rsid w:val="000C322B"/>
    <w:rsid w:val="000C323F"/>
    <w:rsid w:val="000C3F3E"/>
    <w:rsid w:val="000C4906"/>
    <w:rsid w:val="000C4B7D"/>
    <w:rsid w:val="000C5E67"/>
    <w:rsid w:val="000C78F7"/>
    <w:rsid w:val="000C7A4E"/>
    <w:rsid w:val="000D338C"/>
    <w:rsid w:val="000D3554"/>
    <w:rsid w:val="000D4259"/>
    <w:rsid w:val="000D515F"/>
    <w:rsid w:val="000D5994"/>
    <w:rsid w:val="000D59B5"/>
    <w:rsid w:val="000D6258"/>
    <w:rsid w:val="000D73F4"/>
    <w:rsid w:val="000E0B57"/>
    <w:rsid w:val="000E1536"/>
    <w:rsid w:val="000E1598"/>
    <w:rsid w:val="000E1C1C"/>
    <w:rsid w:val="000E254F"/>
    <w:rsid w:val="000E3837"/>
    <w:rsid w:val="000E3D6D"/>
    <w:rsid w:val="000E58F3"/>
    <w:rsid w:val="000E7944"/>
    <w:rsid w:val="000F0160"/>
    <w:rsid w:val="000F19F3"/>
    <w:rsid w:val="000F3AA5"/>
    <w:rsid w:val="000F3DAA"/>
    <w:rsid w:val="000F495C"/>
    <w:rsid w:val="000F4AF1"/>
    <w:rsid w:val="000F5180"/>
    <w:rsid w:val="000F6227"/>
    <w:rsid w:val="000F735C"/>
    <w:rsid w:val="000F7892"/>
    <w:rsid w:val="000F7BAD"/>
    <w:rsid w:val="001002F6"/>
    <w:rsid w:val="0010327B"/>
    <w:rsid w:val="00103F35"/>
    <w:rsid w:val="001047FC"/>
    <w:rsid w:val="00104BF3"/>
    <w:rsid w:val="00106C39"/>
    <w:rsid w:val="001071F0"/>
    <w:rsid w:val="00107312"/>
    <w:rsid w:val="0011020D"/>
    <w:rsid w:val="00110BED"/>
    <w:rsid w:val="00111081"/>
    <w:rsid w:val="00112EC8"/>
    <w:rsid w:val="00113244"/>
    <w:rsid w:val="001132EE"/>
    <w:rsid w:val="00114299"/>
    <w:rsid w:val="00115D77"/>
    <w:rsid w:val="00117B26"/>
    <w:rsid w:val="00117F32"/>
    <w:rsid w:val="00120046"/>
    <w:rsid w:val="001200E8"/>
    <w:rsid w:val="00121409"/>
    <w:rsid w:val="00122D2C"/>
    <w:rsid w:val="001230E9"/>
    <w:rsid w:val="001239A6"/>
    <w:rsid w:val="00123EB6"/>
    <w:rsid w:val="00124E32"/>
    <w:rsid w:val="00125673"/>
    <w:rsid w:val="00125931"/>
    <w:rsid w:val="00126215"/>
    <w:rsid w:val="00126298"/>
    <w:rsid w:val="001277F3"/>
    <w:rsid w:val="00127A05"/>
    <w:rsid w:val="001303B9"/>
    <w:rsid w:val="001307A1"/>
    <w:rsid w:val="00130C18"/>
    <w:rsid w:val="0013180C"/>
    <w:rsid w:val="001322CD"/>
    <w:rsid w:val="00132AE8"/>
    <w:rsid w:val="00132E85"/>
    <w:rsid w:val="001330C9"/>
    <w:rsid w:val="0013523D"/>
    <w:rsid w:val="0013644B"/>
    <w:rsid w:val="00140F4F"/>
    <w:rsid w:val="00141394"/>
    <w:rsid w:val="00142813"/>
    <w:rsid w:val="00142E7D"/>
    <w:rsid w:val="001445B2"/>
    <w:rsid w:val="0014480A"/>
    <w:rsid w:val="0014505D"/>
    <w:rsid w:val="00145BC3"/>
    <w:rsid w:val="00145C9F"/>
    <w:rsid w:val="00145CC1"/>
    <w:rsid w:val="00146576"/>
    <w:rsid w:val="001475A9"/>
    <w:rsid w:val="0015049D"/>
    <w:rsid w:val="00150AC8"/>
    <w:rsid w:val="00152B43"/>
    <w:rsid w:val="00154AC6"/>
    <w:rsid w:val="00156405"/>
    <w:rsid w:val="00157FBE"/>
    <w:rsid w:val="0016019E"/>
    <w:rsid w:val="00160413"/>
    <w:rsid w:val="0016165B"/>
    <w:rsid w:val="001625B2"/>
    <w:rsid w:val="00163D12"/>
    <w:rsid w:val="001649F3"/>
    <w:rsid w:val="001653BD"/>
    <w:rsid w:val="001657C8"/>
    <w:rsid w:val="00165924"/>
    <w:rsid w:val="00166574"/>
    <w:rsid w:val="00166F69"/>
    <w:rsid w:val="001671AF"/>
    <w:rsid w:val="001705BC"/>
    <w:rsid w:val="001709ED"/>
    <w:rsid w:val="00171235"/>
    <w:rsid w:val="001725F6"/>
    <w:rsid w:val="001726AB"/>
    <w:rsid w:val="00172A71"/>
    <w:rsid w:val="0017434E"/>
    <w:rsid w:val="001749D2"/>
    <w:rsid w:val="00175C03"/>
    <w:rsid w:val="00175ED2"/>
    <w:rsid w:val="0017621E"/>
    <w:rsid w:val="001762F1"/>
    <w:rsid w:val="00176812"/>
    <w:rsid w:val="00176885"/>
    <w:rsid w:val="001768F9"/>
    <w:rsid w:val="00176B0C"/>
    <w:rsid w:val="00177904"/>
    <w:rsid w:val="00180ABB"/>
    <w:rsid w:val="00180CA5"/>
    <w:rsid w:val="00180F12"/>
    <w:rsid w:val="00181219"/>
    <w:rsid w:val="00182642"/>
    <w:rsid w:val="00183B08"/>
    <w:rsid w:val="00183F54"/>
    <w:rsid w:val="00184DC7"/>
    <w:rsid w:val="00185435"/>
    <w:rsid w:val="00186216"/>
    <w:rsid w:val="00186A39"/>
    <w:rsid w:val="00187FD3"/>
    <w:rsid w:val="0019004F"/>
    <w:rsid w:val="001906D1"/>
    <w:rsid w:val="00192F8C"/>
    <w:rsid w:val="001930E1"/>
    <w:rsid w:val="00194446"/>
    <w:rsid w:val="00196C6A"/>
    <w:rsid w:val="00196D8C"/>
    <w:rsid w:val="001972D5"/>
    <w:rsid w:val="001974C6"/>
    <w:rsid w:val="00197546"/>
    <w:rsid w:val="00197FEE"/>
    <w:rsid w:val="001A08A8"/>
    <w:rsid w:val="001A1F73"/>
    <w:rsid w:val="001A2354"/>
    <w:rsid w:val="001A34DE"/>
    <w:rsid w:val="001A66DB"/>
    <w:rsid w:val="001A77BE"/>
    <w:rsid w:val="001A7DB8"/>
    <w:rsid w:val="001B08F5"/>
    <w:rsid w:val="001B1D9D"/>
    <w:rsid w:val="001B1EB4"/>
    <w:rsid w:val="001B2B6B"/>
    <w:rsid w:val="001B3DB2"/>
    <w:rsid w:val="001B4012"/>
    <w:rsid w:val="001B4FD8"/>
    <w:rsid w:val="001B5C76"/>
    <w:rsid w:val="001B601E"/>
    <w:rsid w:val="001B713E"/>
    <w:rsid w:val="001B7ABB"/>
    <w:rsid w:val="001C0734"/>
    <w:rsid w:val="001C16F7"/>
    <w:rsid w:val="001C1E74"/>
    <w:rsid w:val="001C2A05"/>
    <w:rsid w:val="001C335D"/>
    <w:rsid w:val="001C3ABE"/>
    <w:rsid w:val="001C3F9B"/>
    <w:rsid w:val="001C4EF7"/>
    <w:rsid w:val="001C545B"/>
    <w:rsid w:val="001D0340"/>
    <w:rsid w:val="001D0D67"/>
    <w:rsid w:val="001D2993"/>
    <w:rsid w:val="001D2D15"/>
    <w:rsid w:val="001D3486"/>
    <w:rsid w:val="001D38CE"/>
    <w:rsid w:val="001D47DA"/>
    <w:rsid w:val="001D520A"/>
    <w:rsid w:val="001D5603"/>
    <w:rsid w:val="001E03C1"/>
    <w:rsid w:val="001E5C42"/>
    <w:rsid w:val="001E5F39"/>
    <w:rsid w:val="001E6556"/>
    <w:rsid w:val="001E7F7D"/>
    <w:rsid w:val="001F02DD"/>
    <w:rsid w:val="001F03F8"/>
    <w:rsid w:val="001F09D3"/>
    <w:rsid w:val="001F18D5"/>
    <w:rsid w:val="001F23D9"/>
    <w:rsid w:val="001F26EB"/>
    <w:rsid w:val="001F2E72"/>
    <w:rsid w:val="001F3438"/>
    <w:rsid w:val="001F499C"/>
    <w:rsid w:val="001F559F"/>
    <w:rsid w:val="001F588A"/>
    <w:rsid w:val="002000CB"/>
    <w:rsid w:val="00200604"/>
    <w:rsid w:val="00200F43"/>
    <w:rsid w:val="002010B8"/>
    <w:rsid w:val="00201F33"/>
    <w:rsid w:val="00202FF6"/>
    <w:rsid w:val="002100CB"/>
    <w:rsid w:val="00210231"/>
    <w:rsid w:val="002108D6"/>
    <w:rsid w:val="00211A07"/>
    <w:rsid w:val="00211E46"/>
    <w:rsid w:val="00211F5D"/>
    <w:rsid w:val="00212D5B"/>
    <w:rsid w:val="00213B7C"/>
    <w:rsid w:val="00213D0A"/>
    <w:rsid w:val="0021560D"/>
    <w:rsid w:val="00215670"/>
    <w:rsid w:val="00215BFA"/>
    <w:rsid w:val="00215FA6"/>
    <w:rsid w:val="00222865"/>
    <w:rsid w:val="002228B9"/>
    <w:rsid w:val="00222954"/>
    <w:rsid w:val="00223257"/>
    <w:rsid w:val="00223DE8"/>
    <w:rsid w:val="002244D5"/>
    <w:rsid w:val="002249D2"/>
    <w:rsid w:val="0022553A"/>
    <w:rsid w:val="0022579F"/>
    <w:rsid w:val="002273A6"/>
    <w:rsid w:val="00227E09"/>
    <w:rsid w:val="00231429"/>
    <w:rsid w:val="002322A1"/>
    <w:rsid w:val="00232D81"/>
    <w:rsid w:val="00234873"/>
    <w:rsid w:val="00235049"/>
    <w:rsid w:val="00235EC4"/>
    <w:rsid w:val="00236265"/>
    <w:rsid w:val="00236EE9"/>
    <w:rsid w:val="00237346"/>
    <w:rsid w:val="002417A9"/>
    <w:rsid w:val="0024184A"/>
    <w:rsid w:val="00242DDC"/>
    <w:rsid w:val="00244664"/>
    <w:rsid w:val="002454EF"/>
    <w:rsid w:val="00245D78"/>
    <w:rsid w:val="00247BF6"/>
    <w:rsid w:val="0025299C"/>
    <w:rsid w:val="00252C12"/>
    <w:rsid w:val="00252F3B"/>
    <w:rsid w:val="00253A8C"/>
    <w:rsid w:val="00253B3D"/>
    <w:rsid w:val="00253ED2"/>
    <w:rsid w:val="00255967"/>
    <w:rsid w:val="00256BAA"/>
    <w:rsid w:val="0026006B"/>
    <w:rsid w:val="00261C9C"/>
    <w:rsid w:val="002622D1"/>
    <w:rsid w:val="00262B50"/>
    <w:rsid w:val="0026479F"/>
    <w:rsid w:val="00265063"/>
    <w:rsid w:val="002654F5"/>
    <w:rsid w:val="002660F1"/>
    <w:rsid w:val="00266C54"/>
    <w:rsid w:val="00266F5B"/>
    <w:rsid w:val="00270EF8"/>
    <w:rsid w:val="00272FB2"/>
    <w:rsid w:val="002733B1"/>
    <w:rsid w:val="0027373C"/>
    <w:rsid w:val="002738B5"/>
    <w:rsid w:val="002747E0"/>
    <w:rsid w:val="00274E5F"/>
    <w:rsid w:val="00275405"/>
    <w:rsid w:val="00276897"/>
    <w:rsid w:val="00277426"/>
    <w:rsid w:val="002776E8"/>
    <w:rsid w:val="00280373"/>
    <w:rsid w:val="00281165"/>
    <w:rsid w:val="00281791"/>
    <w:rsid w:val="00281F56"/>
    <w:rsid w:val="00282683"/>
    <w:rsid w:val="00282793"/>
    <w:rsid w:val="00282F51"/>
    <w:rsid w:val="00283319"/>
    <w:rsid w:val="0028344A"/>
    <w:rsid w:val="002836BA"/>
    <w:rsid w:val="00283AE5"/>
    <w:rsid w:val="00283C61"/>
    <w:rsid w:val="00286E34"/>
    <w:rsid w:val="0029039F"/>
    <w:rsid w:val="00290C61"/>
    <w:rsid w:val="00291029"/>
    <w:rsid w:val="002915EB"/>
    <w:rsid w:val="00291AF6"/>
    <w:rsid w:val="00291FE2"/>
    <w:rsid w:val="00292CEA"/>
    <w:rsid w:val="00292D8D"/>
    <w:rsid w:val="00295427"/>
    <w:rsid w:val="0029685B"/>
    <w:rsid w:val="00296980"/>
    <w:rsid w:val="002969A6"/>
    <w:rsid w:val="00297A6E"/>
    <w:rsid w:val="002A09BE"/>
    <w:rsid w:val="002A09D7"/>
    <w:rsid w:val="002A0FE6"/>
    <w:rsid w:val="002A31BB"/>
    <w:rsid w:val="002A3383"/>
    <w:rsid w:val="002A39C0"/>
    <w:rsid w:val="002A500F"/>
    <w:rsid w:val="002A5014"/>
    <w:rsid w:val="002A608F"/>
    <w:rsid w:val="002A63F9"/>
    <w:rsid w:val="002A74B9"/>
    <w:rsid w:val="002B06FA"/>
    <w:rsid w:val="002B0DB7"/>
    <w:rsid w:val="002B1F98"/>
    <w:rsid w:val="002B52B4"/>
    <w:rsid w:val="002B6AC0"/>
    <w:rsid w:val="002B798F"/>
    <w:rsid w:val="002C1BA3"/>
    <w:rsid w:val="002C2DAD"/>
    <w:rsid w:val="002C3E7C"/>
    <w:rsid w:val="002C4959"/>
    <w:rsid w:val="002C49D2"/>
    <w:rsid w:val="002C5455"/>
    <w:rsid w:val="002C7966"/>
    <w:rsid w:val="002D17A5"/>
    <w:rsid w:val="002D2267"/>
    <w:rsid w:val="002D3F83"/>
    <w:rsid w:val="002D5F4E"/>
    <w:rsid w:val="002D6859"/>
    <w:rsid w:val="002D6D94"/>
    <w:rsid w:val="002D734B"/>
    <w:rsid w:val="002E03EB"/>
    <w:rsid w:val="002E10E1"/>
    <w:rsid w:val="002E2DF3"/>
    <w:rsid w:val="002E33E1"/>
    <w:rsid w:val="002E3499"/>
    <w:rsid w:val="002E406F"/>
    <w:rsid w:val="002E437F"/>
    <w:rsid w:val="002E647F"/>
    <w:rsid w:val="002F0855"/>
    <w:rsid w:val="002F10D4"/>
    <w:rsid w:val="002F13DC"/>
    <w:rsid w:val="002F3A1C"/>
    <w:rsid w:val="002F3B3E"/>
    <w:rsid w:val="002F3B6E"/>
    <w:rsid w:val="002F3EF6"/>
    <w:rsid w:val="002F4018"/>
    <w:rsid w:val="002F5E5E"/>
    <w:rsid w:val="0030094D"/>
    <w:rsid w:val="003013B2"/>
    <w:rsid w:val="00301C90"/>
    <w:rsid w:val="00305EA0"/>
    <w:rsid w:val="00306222"/>
    <w:rsid w:val="003065B5"/>
    <w:rsid w:val="00306915"/>
    <w:rsid w:val="00307C9A"/>
    <w:rsid w:val="00310AEB"/>
    <w:rsid w:val="00310C05"/>
    <w:rsid w:val="00310F61"/>
    <w:rsid w:val="003124D9"/>
    <w:rsid w:val="00312C2D"/>
    <w:rsid w:val="00312E93"/>
    <w:rsid w:val="0031336E"/>
    <w:rsid w:val="00313AB7"/>
    <w:rsid w:val="00314702"/>
    <w:rsid w:val="003147A7"/>
    <w:rsid w:val="00315DF6"/>
    <w:rsid w:val="003177B6"/>
    <w:rsid w:val="0032077F"/>
    <w:rsid w:val="00321ACA"/>
    <w:rsid w:val="003221BF"/>
    <w:rsid w:val="00322912"/>
    <w:rsid w:val="003229BE"/>
    <w:rsid w:val="00323A6B"/>
    <w:rsid w:val="00323BF6"/>
    <w:rsid w:val="00325DBE"/>
    <w:rsid w:val="00325E59"/>
    <w:rsid w:val="00326306"/>
    <w:rsid w:val="00326BBF"/>
    <w:rsid w:val="00330348"/>
    <w:rsid w:val="0033098A"/>
    <w:rsid w:val="00330C41"/>
    <w:rsid w:val="003325AF"/>
    <w:rsid w:val="003338A8"/>
    <w:rsid w:val="003339F3"/>
    <w:rsid w:val="00334A9E"/>
    <w:rsid w:val="0033513C"/>
    <w:rsid w:val="00335B2E"/>
    <w:rsid w:val="00336129"/>
    <w:rsid w:val="0033622E"/>
    <w:rsid w:val="0034094F"/>
    <w:rsid w:val="00340AA3"/>
    <w:rsid w:val="00340BE9"/>
    <w:rsid w:val="00340CA2"/>
    <w:rsid w:val="00340D12"/>
    <w:rsid w:val="00340D89"/>
    <w:rsid w:val="00342AF0"/>
    <w:rsid w:val="00342C7E"/>
    <w:rsid w:val="003439BA"/>
    <w:rsid w:val="0034487C"/>
    <w:rsid w:val="003460C8"/>
    <w:rsid w:val="00346E0B"/>
    <w:rsid w:val="003475DF"/>
    <w:rsid w:val="00350B13"/>
    <w:rsid w:val="00350D6D"/>
    <w:rsid w:val="003530FA"/>
    <w:rsid w:val="00353BE7"/>
    <w:rsid w:val="00353F6F"/>
    <w:rsid w:val="003544E9"/>
    <w:rsid w:val="0035654E"/>
    <w:rsid w:val="00356D99"/>
    <w:rsid w:val="00356DD5"/>
    <w:rsid w:val="003571B9"/>
    <w:rsid w:val="00357AAD"/>
    <w:rsid w:val="00357C85"/>
    <w:rsid w:val="003603F5"/>
    <w:rsid w:val="00360A2F"/>
    <w:rsid w:val="00361161"/>
    <w:rsid w:val="00361571"/>
    <w:rsid w:val="003620E0"/>
    <w:rsid w:val="00363C34"/>
    <w:rsid w:val="00364B3F"/>
    <w:rsid w:val="00365F10"/>
    <w:rsid w:val="00366AF0"/>
    <w:rsid w:val="003679F3"/>
    <w:rsid w:val="0037074A"/>
    <w:rsid w:val="0037089F"/>
    <w:rsid w:val="00370CC3"/>
    <w:rsid w:val="00370E52"/>
    <w:rsid w:val="0037135A"/>
    <w:rsid w:val="0037212E"/>
    <w:rsid w:val="00372440"/>
    <w:rsid w:val="00373C4A"/>
    <w:rsid w:val="00374220"/>
    <w:rsid w:val="00374BD1"/>
    <w:rsid w:val="00375539"/>
    <w:rsid w:val="00375555"/>
    <w:rsid w:val="00375820"/>
    <w:rsid w:val="00376376"/>
    <w:rsid w:val="003768CF"/>
    <w:rsid w:val="00376A0B"/>
    <w:rsid w:val="003776A6"/>
    <w:rsid w:val="003778F3"/>
    <w:rsid w:val="003802CE"/>
    <w:rsid w:val="00381742"/>
    <w:rsid w:val="00382AB6"/>
    <w:rsid w:val="00382C77"/>
    <w:rsid w:val="00382FF8"/>
    <w:rsid w:val="00385C12"/>
    <w:rsid w:val="00385E6A"/>
    <w:rsid w:val="00386034"/>
    <w:rsid w:val="00386D1C"/>
    <w:rsid w:val="00387B56"/>
    <w:rsid w:val="003904C4"/>
    <w:rsid w:val="0039080A"/>
    <w:rsid w:val="00391CB2"/>
    <w:rsid w:val="0039224E"/>
    <w:rsid w:val="00392A1D"/>
    <w:rsid w:val="00395610"/>
    <w:rsid w:val="0039724E"/>
    <w:rsid w:val="0039740D"/>
    <w:rsid w:val="003A0239"/>
    <w:rsid w:val="003A1485"/>
    <w:rsid w:val="003A1487"/>
    <w:rsid w:val="003A1690"/>
    <w:rsid w:val="003A198E"/>
    <w:rsid w:val="003A1D96"/>
    <w:rsid w:val="003A1E6B"/>
    <w:rsid w:val="003A39AE"/>
    <w:rsid w:val="003A5A31"/>
    <w:rsid w:val="003A5D61"/>
    <w:rsid w:val="003A5EC4"/>
    <w:rsid w:val="003A6663"/>
    <w:rsid w:val="003A678F"/>
    <w:rsid w:val="003A6797"/>
    <w:rsid w:val="003A6A97"/>
    <w:rsid w:val="003A722B"/>
    <w:rsid w:val="003A73D3"/>
    <w:rsid w:val="003A79F9"/>
    <w:rsid w:val="003B1F3B"/>
    <w:rsid w:val="003B38C0"/>
    <w:rsid w:val="003B410B"/>
    <w:rsid w:val="003B51D2"/>
    <w:rsid w:val="003B5766"/>
    <w:rsid w:val="003B74F5"/>
    <w:rsid w:val="003B768C"/>
    <w:rsid w:val="003B76F1"/>
    <w:rsid w:val="003C08FE"/>
    <w:rsid w:val="003C1619"/>
    <w:rsid w:val="003C3516"/>
    <w:rsid w:val="003C3725"/>
    <w:rsid w:val="003C3DAC"/>
    <w:rsid w:val="003C4239"/>
    <w:rsid w:val="003C4519"/>
    <w:rsid w:val="003C632D"/>
    <w:rsid w:val="003C7852"/>
    <w:rsid w:val="003C7EE6"/>
    <w:rsid w:val="003D02CD"/>
    <w:rsid w:val="003D0EB1"/>
    <w:rsid w:val="003D14B1"/>
    <w:rsid w:val="003D2332"/>
    <w:rsid w:val="003D2AAE"/>
    <w:rsid w:val="003D33C5"/>
    <w:rsid w:val="003D3761"/>
    <w:rsid w:val="003D3832"/>
    <w:rsid w:val="003D435A"/>
    <w:rsid w:val="003D4ECA"/>
    <w:rsid w:val="003D5703"/>
    <w:rsid w:val="003D618F"/>
    <w:rsid w:val="003D70B3"/>
    <w:rsid w:val="003E0554"/>
    <w:rsid w:val="003E199C"/>
    <w:rsid w:val="003E376E"/>
    <w:rsid w:val="003E48BF"/>
    <w:rsid w:val="003E6BD4"/>
    <w:rsid w:val="003E6F39"/>
    <w:rsid w:val="003E7672"/>
    <w:rsid w:val="003E7FC4"/>
    <w:rsid w:val="003F2146"/>
    <w:rsid w:val="003F2AEF"/>
    <w:rsid w:val="003F2C61"/>
    <w:rsid w:val="003F2F9F"/>
    <w:rsid w:val="003F5293"/>
    <w:rsid w:val="003F6524"/>
    <w:rsid w:val="003F6A91"/>
    <w:rsid w:val="003F7605"/>
    <w:rsid w:val="003F7ACD"/>
    <w:rsid w:val="00400229"/>
    <w:rsid w:val="0040097C"/>
    <w:rsid w:val="004011A2"/>
    <w:rsid w:val="004018B3"/>
    <w:rsid w:val="004040D8"/>
    <w:rsid w:val="00404238"/>
    <w:rsid w:val="00404FE2"/>
    <w:rsid w:val="00405344"/>
    <w:rsid w:val="00405651"/>
    <w:rsid w:val="00405F17"/>
    <w:rsid w:val="00406413"/>
    <w:rsid w:val="00406CDC"/>
    <w:rsid w:val="00407150"/>
    <w:rsid w:val="00412D35"/>
    <w:rsid w:val="004133B3"/>
    <w:rsid w:val="004133EC"/>
    <w:rsid w:val="00413401"/>
    <w:rsid w:val="00414C62"/>
    <w:rsid w:val="004169DF"/>
    <w:rsid w:val="00421915"/>
    <w:rsid w:val="00421BA0"/>
    <w:rsid w:val="00421E37"/>
    <w:rsid w:val="004260BB"/>
    <w:rsid w:val="0042651C"/>
    <w:rsid w:val="00426799"/>
    <w:rsid w:val="00427C56"/>
    <w:rsid w:val="00430A05"/>
    <w:rsid w:val="00430A0E"/>
    <w:rsid w:val="00430AA6"/>
    <w:rsid w:val="00431E3D"/>
    <w:rsid w:val="0043273E"/>
    <w:rsid w:val="00432BE8"/>
    <w:rsid w:val="00432E34"/>
    <w:rsid w:val="004334DC"/>
    <w:rsid w:val="004340D1"/>
    <w:rsid w:val="00434D38"/>
    <w:rsid w:val="00434E41"/>
    <w:rsid w:val="00434E9D"/>
    <w:rsid w:val="00435033"/>
    <w:rsid w:val="0043714B"/>
    <w:rsid w:val="0043743F"/>
    <w:rsid w:val="004378DB"/>
    <w:rsid w:val="00440ADD"/>
    <w:rsid w:val="00441D80"/>
    <w:rsid w:val="0044243B"/>
    <w:rsid w:val="00443694"/>
    <w:rsid w:val="004436AC"/>
    <w:rsid w:val="00443A14"/>
    <w:rsid w:val="00443DF7"/>
    <w:rsid w:val="00444185"/>
    <w:rsid w:val="00444CA1"/>
    <w:rsid w:val="00445715"/>
    <w:rsid w:val="0044571F"/>
    <w:rsid w:val="00446559"/>
    <w:rsid w:val="004479E5"/>
    <w:rsid w:val="0045032E"/>
    <w:rsid w:val="0045161B"/>
    <w:rsid w:val="00451DFA"/>
    <w:rsid w:val="0045227C"/>
    <w:rsid w:val="004526DE"/>
    <w:rsid w:val="00452992"/>
    <w:rsid w:val="00452C4B"/>
    <w:rsid w:val="00456CEC"/>
    <w:rsid w:val="0045710B"/>
    <w:rsid w:val="0045761C"/>
    <w:rsid w:val="0045777E"/>
    <w:rsid w:val="00460118"/>
    <w:rsid w:val="00461F12"/>
    <w:rsid w:val="0046239C"/>
    <w:rsid w:val="00462994"/>
    <w:rsid w:val="00462F4C"/>
    <w:rsid w:val="0046443B"/>
    <w:rsid w:val="00464CA8"/>
    <w:rsid w:val="00464E0B"/>
    <w:rsid w:val="00465176"/>
    <w:rsid w:val="004657D3"/>
    <w:rsid w:val="004668A5"/>
    <w:rsid w:val="00466AFC"/>
    <w:rsid w:val="00467A5D"/>
    <w:rsid w:val="00467B5E"/>
    <w:rsid w:val="00471932"/>
    <w:rsid w:val="00472305"/>
    <w:rsid w:val="00472BDF"/>
    <w:rsid w:val="0047330D"/>
    <w:rsid w:val="00473CA6"/>
    <w:rsid w:val="0047452A"/>
    <w:rsid w:val="0047561F"/>
    <w:rsid w:val="004758C0"/>
    <w:rsid w:val="004761F0"/>
    <w:rsid w:val="00476B32"/>
    <w:rsid w:val="00476CED"/>
    <w:rsid w:val="00476EC9"/>
    <w:rsid w:val="00477D9F"/>
    <w:rsid w:val="00480F33"/>
    <w:rsid w:val="00480FB4"/>
    <w:rsid w:val="00481FD3"/>
    <w:rsid w:val="004829A0"/>
    <w:rsid w:val="004829FA"/>
    <w:rsid w:val="00483081"/>
    <w:rsid w:val="0048384A"/>
    <w:rsid w:val="00484300"/>
    <w:rsid w:val="00491A76"/>
    <w:rsid w:val="00491AB4"/>
    <w:rsid w:val="004925E8"/>
    <w:rsid w:val="004926A0"/>
    <w:rsid w:val="00492998"/>
    <w:rsid w:val="00493C31"/>
    <w:rsid w:val="00496816"/>
    <w:rsid w:val="004968BC"/>
    <w:rsid w:val="00497154"/>
    <w:rsid w:val="004A174C"/>
    <w:rsid w:val="004A1FBE"/>
    <w:rsid w:val="004A4A71"/>
    <w:rsid w:val="004A5450"/>
    <w:rsid w:val="004A57A7"/>
    <w:rsid w:val="004A5FB4"/>
    <w:rsid w:val="004A7170"/>
    <w:rsid w:val="004A73F2"/>
    <w:rsid w:val="004A7635"/>
    <w:rsid w:val="004A7B27"/>
    <w:rsid w:val="004A7EB6"/>
    <w:rsid w:val="004B0BCD"/>
    <w:rsid w:val="004B1196"/>
    <w:rsid w:val="004B1D4F"/>
    <w:rsid w:val="004B2234"/>
    <w:rsid w:val="004B2A66"/>
    <w:rsid w:val="004B2DD4"/>
    <w:rsid w:val="004B617C"/>
    <w:rsid w:val="004B70ED"/>
    <w:rsid w:val="004C0EC1"/>
    <w:rsid w:val="004C1A01"/>
    <w:rsid w:val="004C2342"/>
    <w:rsid w:val="004C3751"/>
    <w:rsid w:val="004C4907"/>
    <w:rsid w:val="004C61BD"/>
    <w:rsid w:val="004C64D2"/>
    <w:rsid w:val="004C69DE"/>
    <w:rsid w:val="004C709E"/>
    <w:rsid w:val="004C72C3"/>
    <w:rsid w:val="004C7CB4"/>
    <w:rsid w:val="004D029B"/>
    <w:rsid w:val="004D06FF"/>
    <w:rsid w:val="004D11E4"/>
    <w:rsid w:val="004D1425"/>
    <w:rsid w:val="004D2746"/>
    <w:rsid w:val="004D2860"/>
    <w:rsid w:val="004D355E"/>
    <w:rsid w:val="004D50ED"/>
    <w:rsid w:val="004D5A81"/>
    <w:rsid w:val="004D64C1"/>
    <w:rsid w:val="004D75C8"/>
    <w:rsid w:val="004E09B1"/>
    <w:rsid w:val="004E0DB7"/>
    <w:rsid w:val="004E1A77"/>
    <w:rsid w:val="004E1AE3"/>
    <w:rsid w:val="004E1DF7"/>
    <w:rsid w:val="004E31FA"/>
    <w:rsid w:val="004E4E65"/>
    <w:rsid w:val="004E55C3"/>
    <w:rsid w:val="004E56C2"/>
    <w:rsid w:val="004E5FD2"/>
    <w:rsid w:val="004E6845"/>
    <w:rsid w:val="004E6DA5"/>
    <w:rsid w:val="004E6E02"/>
    <w:rsid w:val="004F06B2"/>
    <w:rsid w:val="004F1373"/>
    <w:rsid w:val="004F1D79"/>
    <w:rsid w:val="004F37E2"/>
    <w:rsid w:val="004F3AC7"/>
    <w:rsid w:val="004F481E"/>
    <w:rsid w:val="004F48B8"/>
    <w:rsid w:val="004F5AC1"/>
    <w:rsid w:val="004F6C95"/>
    <w:rsid w:val="004F7CA5"/>
    <w:rsid w:val="005022DB"/>
    <w:rsid w:val="005028D6"/>
    <w:rsid w:val="00502EB9"/>
    <w:rsid w:val="005034A5"/>
    <w:rsid w:val="00505803"/>
    <w:rsid w:val="005066CB"/>
    <w:rsid w:val="00506E09"/>
    <w:rsid w:val="00506FBD"/>
    <w:rsid w:val="0050739D"/>
    <w:rsid w:val="005107F4"/>
    <w:rsid w:val="00510A7C"/>
    <w:rsid w:val="0051105A"/>
    <w:rsid w:val="00511BCD"/>
    <w:rsid w:val="00513153"/>
    <w:rsid w:val="00513B16"/>
    <w:rsid w:val="00514EC8"/>
    <w:rsid w:val="00515285"/>
    <w:rsid w:val="00515D37"/>
    <w:rsid w:val="00516182"/>
    <w:rsid w:val="00517A16"/>
    <w:rsid w:val="00520408"/>
    <w:rsid w:val="00520F2C"/>
    <w:rsid w:val="00521270"/>
    <w:rsid w:val="00522991"/>
    <w:rsid w:val="00522E57"/>
    <w:rsid w:val="005237E0"/>
    <w:rsid w:val="00524B42"/>
    <w:rsid w:val="00526696"/>
    <w:rsid w:val="00526A81"/>
    <w:rsid w:val="0053018F"/>
    <w:rsid w:val="00530756"/>
    <w:rsid w:val="00531A1D"/>
    <w:rsid w:val="00531A68"/>
    <w:rsid w:val="00534C3B"/>
    <w:rsid w:val="00534F45"/>
    <w:rsid w:val="00534FAE"/>
    <w:rsid w:val="005357A9"/>
    <w:rsid w:val="00535E1A"/>
    <w:rsid w:val="00537646"/>
    <w:rsid w:val="005378D7"/>
    <w:rsid w:val="00541AF8"/>
    <w:rsid w:val="00541D6D"/>
    <w:rsid w:val="0054238D"/>
    <w:rsid w:val="0054337B"/>
    <w:rsid w:val="00545E22"/>
    <w:rsid w:val="0055005F"/>
    <w:rsid w:val="00550A3F"/>
    <w:rsid w:val="0055243D"/>
    <w:rsid w:val="00552517"/>
    <w:rsid w:val="00553056"/>
    <w:rsid w:val="00553643"/>
    <w:rsid w:val="005540F4"/>
    <w:rsid w:val="00554616"/>
    <w:rsid w:val="00556073"/>
    <w:rsid w:val="0055776F"/>
    <w:rsid w:val="00557AC5"/>
    <w:rsid w:val="00560899"/>
    <w:rsid w:val="005637D2"/>
    <w:rsid w:val="00563C19"/>
    <w:rsid w:val="005641F7"/>
    <w:rsid w:val="0056423D"/>
    <w:rsid w:val="00564AFF"/>
    <w:rsid w:val="00567781"/>
    <w:rsid w:val="005703E2"/>
    <w:rsid w:val="00572706"/>
    <w:rsid w:val="00572F5D"/>
    <w:rsid w:val="0057329D"/>
    <w:rsid w:val="005753B1"/>
    <w:rsid w:val="00576617"/>
    <w:rsid w:val="005767FA"/>
    <w:rsid w:val="005800D8"/>
    <w:rsid w:val="00581854"/>
    <w:rsid w:val="005823DD"/>
    <w:rsid w:val="005824E9"/>
    <w:rsid w:val="005831B6"/>
    <w:rsid w:val="00583531"/>
    <w:rsid w:val="00583601"/>
    <w:rsid w:val="00584510"/>
    <w:rsid w:val="00584D3E"/>
    <w:rsid w:val="005850C8"/>
    <w:rsid w:val="0058764E"/>
    <w:rsid w:val="005876DC"/>
    <w:rsid w:val="00590154"/>
    <w:rsid w:val="005907C3"/>
    <w:rsid w:val="00591850"/>
    <w:rsid w:val="00592386"/>
    <w:rsid w:val="00593234"/>
    <w:rsid w:val="00593FCC"/>
    <w:rsid w:val="00594B2B"/>
    <w:rsid w:val="00594F63"/>
    <w:rsid w:val="00594F65"/>
    <w:rsid w:val="00595735"/>
    <w:rsid w:val="005965B5"/>
    <w:rsid w:val="00596B2F"/>
    <w:rsid w:val="00597AC4"/>
    <w:rsid w:val="00597EDC"/>
    <w:rsid w:val="005A2722"/>
    <w:rsid w:val="005A2C68"/>
    <w:rsid w:val="005A33B7"/>
    <w:rsid w:val="005A446C"/>
    <w:rsid w:val="005A4A91"/>
    <w:rsid w:val="005A55A0"/>
    <w:rsid w:val="005A6A79"/>
    <w:rsid w:val="005A6E47"/>
    <w:rsid w:val="005B2C85"/>
    <w:rsid w:val="005B358F"/>
    <w:rsid w:val="005B3AD9"/>
    <w:rsid w:val="005B4071"/>
    <w:rsid w:val="005B5089"/>
    <w:rsid w:val="005B6610"/>
    <w:rsid w:val="005B7705"/>
    <w:rsid w:val="005B793C"/>
    <w:rsid w:val="005C1F7F"/>
    <w:rsid w:val="005C3586"/>
    <w:rsid w:val="005C4254"/>
    <w:rsid w:val="005C4386"/>
    <w:rsid w:val="005C5DEE"/>
    <w:rsid w:val="005C602A"/>
    <w:rsid w:val="005C6673"/>
    <w:rsid w:val="005C7B3E"/>
    <w:rsid w:val="005D0596"/>
    <w:rsid w:val="005D0E7A"/>
    <w:rsid w:val="005D1CBC"/>
    <w:rsid w:val="005D2A1A"/>
    <w:rsid w:val="005D39A2"/>
    <w:rsid w:val="005D42FB"/>
    <w:rsid w:val="005D5FCA"/>
    <w:rsid w:val="005D6BAC"/>
    <w:rsid w:val="005D7987"/>
    <w:rsid w:val="005E03DB"/>
    <w:rsid w:val="005E0869"/>
    <w:rsid w:val="005E0F4E"/>
    <w:rsid w:val="005E150F"/>
    <w:rsid w:val="005E2141"/>
    <w:rsid w:val="005E26D5"/>
    <w:rsid w:val="005E2732"/>
    <w:rsid w:val="005E2903"/>
    <w:rsid w:val="005E4651"/>
    <w:rsid w:val="005E46EA"/>
    <w:rsid w:val="005E6B7C"/>
    <w:rsid w:val="005F0084"/>
    <w:rsid w:val="005F0561"/>
    <w:rsid w:val="005F05DB"/>
    <w:rsid w:val="005F0AC5"/>
    <w:rsid w:val="005F20C9"/>
    <w:rsid w:val="005F292A"/>
    <w:rsid w:val="005F34E9"/>
    <w:rsid w:val="005F44AE"/>
    <w:rsid w:val="005F4AAA"/>
    <w:rsid w:val="005F532F"/>
    <w:rsid w:val="005F5401"/>
    <w:rsid w:val="005F54E9"/>
    <w:rsid w:val="005F5A7B"/>
    <w:rsid w:val="005F5F7F"/>
    <w:rsid w:val="005F64AF"/>
    <w:rsid w:val="005F6C86"/>
    <w:rsid w:val="005F7C81"/>
    <w:rsid w:val="00600AAA"/>
    <w:rsid w:val="006010CC"/>
    <w:rsid w:val="0060183C"/>
    <w:rsid w:val="0060503B"/>
    <w:rsid w:val="00605E72"/>
    <w:rsid w:val="00606171"/>
    <w:rsid w:val="00606584"/>
    <w:rsid w:val="00607E94"/>
    <w:rsid w:val="00610275"/>
    <w:rsid w:val="00611D33"/>
    <w:rsid w:val="00611DBD"/>
    <w:rsid w:val="00612517"/>
    <w:rsid w:val="00612566"/>
    <w:rsid w:val="00612641"/>
    <w:rsid w:val="00612C92"/>
    <w:rsid w:val="006139B9"/>
    <w:rsid w:val="00615773"/>
    <w:rsid w:val="00615A6D"/>
    <w:rsid w:val="00615FF8"/>
    <w:rsid w:val="00616C64"/>
    <w:rsid w:val="00622976"/>
    <w:rsid w:val="006240D8"/>
    <w:rsid w:val="0062440B"/>
    <w:rsid w:val="0062488F"/>
    <w:rsid w:val="0062601F"/>
    <w:rsid w:val="00626376"/>
    <w:rsid w:val="006319C1"/>
    <w:rsid w:val="00632AFB"/>
    <w:rsid w:val="00632FD4"/>
    <w:rsid w:val="006333B7"/>
    <w:rsid w:val="00633BF6"/>
    <w:rsid w:val="00633CD0"/>
    <w:rsid w:val="006341C5"/>
    <w:rsid w:val="006342E8"/>
    <w:rsid w:val="00635694"/>
    <w:rsid w:val="0063637F"/>
    <w:rsid w:val="00636B05"/>
    <w:rsid w:val="006403DF"/>
    <w:rsid w:val="006415F7"/>
    <w:rsid w:val="006436CC"/>
    <w:rsid w:val="00643DA9"/>
    <w:rsid w:val="00644A6F"/>
    <w:rsid w:val="00646395"/>
    <w:rsid w:val="00646EA5"/>
    <w:rsid w:val="00647D62"/>
    <w:rsid w:val="006516DC"/>
    <w:rsid w:val="00652080"/>
    <w:rsid w:val="00652F0C"/>
    <w:rsid w:val="006541E7"/>
    <w:rsid w:val="006542AC"/>
    <w:rsid w:val="006549EB"/>
    <w:rsid w:val="00654D23"/>
    <w:rsid w:val="0065504F"/>
    <w:rsid w:val="006557D6"/>
    <w:rsid w:val="006566F1"/>
    <w:rsid w:val="006573FB"/>
    <w:rsid w:val="00660516"/>
    <w:rsid w:val="0066142E"/>
    <w:rsid w:val="00661F91"/>
    <w:rsid w:val="00661FF7"/>
    <w:rsid w:val="00662099"/>
    <w:rsid w:val="00664100"/>
    <w:rsid w:val="00666697"/>
    <w:rsid w:val="00667352"/>
    <w:rsid w:val="006700B4"/>
    <w:rsid w:val="006707A8"/>
    <w:rsid w:val="00670A25"/>
    <w:rsid w:val="00671ACF"/>
    <w:rsid w:val="0067289D"/>
    <w:rsid w:val="006731E7"/>
    <w:rsid w:val="00673F83"/>
    <w:rsid w:val="00674769"/>
    <w:rsid w:val="006747EA"/>
    <w:rsid w:val="00674E8D"/>
    <w:rsid w:val="0067525B"/>
    <w:rsid w:val="00675D4A"/>
    <w:rsid w:val="00675EF3"/>
    <w:rsid w:val="00676383"/>
    <w:rsid w:val="00676DB1"/>
    <w:rsid w:val="00676E5C"/>
    <w:rsid w:val="006777C8"/>
    <w:rsid w:val="00680329"/>
    <w:rsid w:val="006810DF"/>
    <w:rsid w:val="006822A9"/>
    <w:rsid w:val="0068424B"/>
    <w:rsid w:val="00685C0A"/>
    <w:rsid w:val="00687425"/>
    <w:rsid w:val="0068772B"/>
    <w:rsid w:val="00687C1E"/>
    <w:rsid w:val="00687CC7"/>
    <w:rsid w:val="006900CF"/>
    <w:rsid w:val="00690972"/>
    <w:rsid w:val="00690A44"/>
    <w:rsid w:val="006913F7"/>
    <w:rsid w:val="00691C3A"/>
    <w:rsid w:val="00693685"/>
    <w:rsid w:val="0069573B"/>
    <w:rsid w:val="006960E4"/>
    <w:rsid w:val="00696501"/>
    <w:rsid w:val="006A0398"/>
    <w:rsid w:val="006A0EDA"/>
    <w:rsid w:val="006A1DEB"/>
    <w:rsid w:val="006A2131"/>
    <w:rsid w:val="006A2A9F"/>
    <w:rsid w:val="006A417A"/>
    <w:rsid w:val="006A4A49"/>
    <w:rsid w:val="006A4B13"/>
    <w:rsid w:val="006A4D68"/>
    <w:rsid w:val="006A5F8D"/>
    <w:rsid w:val="006B018B"/>
    <w:rsid w:val="006B048C"/>
    <w:rsid w:val="006B3FCE"/>
    <w:rsid w:val="006B47AA"/>
    <w:rsid w:val="006B4F37"/>
    <w:rsid w:val="006B571F"/>
    <w:rsid w:val="006B5A03"/>
    <w:rsid w:val="006B5D3D"/>
    <w:rsid w:val="006B5DBC"/>
    <w:rsid w:val="006B7868"/>
    <w:rsid w:val="006C0737"/>
    <w:rsid w:val="006C0AB7"/>
    <w:rsid w:val="006C115E"/>
    <w:rsid w:val="006C17C1"/>
    <w:rsid w:val="006C1D77"/>
    <w:rsid w:val="006C31CF"/>
    <w:rsid w:val="006C36E2"/>
    <w:rsid w:val="006C41B8"/>
    <w:rsid w:val="006C44E0"/>
    <w:rsid w:val="006C4581"/>
    <w:rsid w:val="006C56E5"/>
    <w:rsid w:val="006C593F"/>
    <w:rsid w:val="006C5DE0"/>
    <w:rsid w:val="006C6384"/>
    <w:rsid w:val="006C67EC"/>
    <w:rsid w:val="006C7339"/>
    <w:rsid w:val="006C777E"/>
    <w:rsid w:val="006C77D2"/>
    <w:rsid w:val="006D0533"/>
    <w:rsid w:val="006D0B6C"/>
    <w:rsid w:val="006D0E52"/>
    <w:rsid w:val="006D2703"/>
    <w:rsid w:val="006D34DE"/>
    <w:rsid w:val="006D3C33"/>
    <w:rsid w:val="006D5CCE"/>
    <w:rsid w:val="006D6976"/>
    <w:rsid w:val="006D7169"/>
    <w:rsid w:val="006D774F"/>
    <w:rsid w:val="006D7DC6"/>
    <w:rsid w:val="006E090B"/>
    <w:rsid w:val="006E0CDC"/>
    <w:rsid w:val="006E2985"/>
    <w:rsid w:val="006E2B0D"/>
    <w:rsid w:val="006E322A"/>
    <w:rsid w:val="006E4ADE"/>
    <w:rsid w:val="006E52D1"/>
    <w:rsid w:val="006E5584"/>
    <w:rsid w:val="006E5AC3"/>
    <w:rsid w:val="006E6085"/>
    <w:rsid w:val="006F020A"/>
    <w:rsid w:val="006F0FBC"/>
    <w:rsid w:val="006F1B66"/>
    <w:rsid w:val="006F44AE"/>
    <w:rsid w:val="006F520B"/>
    <w:rsid w:val="006F5998"/>
    <w:rsid w:val="00703838"/>
    <w:rsid w:val="007041AC"/>
    <w:rsid w:val="00705AD2"/>
    <w:rsid w:val="00705C18"/>
    <w:rsid w:val="00707077"/>
    <w:rsid w:val="00707344"/>
    <w:rsid w:val="007078F6"/>
    <w:rsid w:val="007101E4"/>
    <w:rsid w:val="00710913"/>
    <w:rsid w:val="00710FE7"/>
    <w:rsid w:val="00711032"/>
    <w:rsid w:val="00711295"/>
    <w:rsid w:val="00711ED8"/>
    <w:rsid w:val="00713172"/>
    <w:rsid w:val="0071361D"/>
    <w:rsid w:val="00713F6D"/>
    <w:rsid w:val="0071404A"/>
    <w:rsid w:val="00714ABC"/>
    <w:rsid w:val="00714AE0"/>
    <w:rsid w:val="007150D1"/>
    <w:rsid w:val="00715340"/>
    <w:rsid w:val="00717575"/>
    <w:rsid w:val="007179CE"/>
    <w:rsid w:val="00717E55"/>
    <w:rsid w:val="007206D9"/>
    <w:rsid w:val="00720740"/>
    <w:rsid w:val="00722C27"/>
    <w:rsid w:val="007235C4"/>
    <w:rsid w:val="0072382E"/>
    <w:rsid w:val="00723B16"/>
    <w:rsid w:val="007253D4"/>
    <w:rsid w:val="007262AA"/>
    <w:rsid w:val="0072651F"/>
    <w:rsid w:val="00727CB1"/>
    <w:rsid w:val="0073093D"/>
    <w:rsid w:val="007317CD"/>
    <w:rsid w:val="00731A54"/>
    <w:rsid w:val="00732356"/>
    <w:rsid w:val="00732AB8"/>
    <w:rsid w:val="00733917"/>
    <w:rsid w:val="00733ADD"/>
    <w:rsid w:val="007343EE"/>
    <w:rsid w:val="007346BE"/>
    <w:rsid w:val="00735687"/>
    <w:rsid w:val="007358D6"/>
    <w:rsid w:val="00735B38"/>
    <w:rsid w:val="00735F88"/>
    <w:rsid w:val="00736732"/>
    <w:rsid w:val="0073678E"/>
    <w:rsid w:val="0073721A"/>
    <w:rsid w:val="00741335"/>
    <w:rsid w:val="00742142"/>
    <w:rsid w:val="00742EDD"/>
    <w:rsid w:val="00742EE5"/>
    <w:rsid w:val="00743E49"/>
    <w:rsid w:val="00744792"/>
    <w:rsid w:val="0074559B"/>
    <w:rsid w:val="007457FD"/>
    <w:rsid w:val="00745DA4"/>
    <w:rsid w:val="0074781F"/>
    <w:rsid w:val="00750C20"/>
    <w:rsid w:val="00750C52"/>
    <w:rsid w:val="00753445"/>
    <w:rsid w:val="007535C4"/>
    <w:rsid w:val="007536F3"/>
    <w:rsid w:val="007537C0"/>
    <w:rsid w:val="00753D36"/>
    <w:rsid w:val="007543FB"/>
    <w:rsid w:val="0075471D"/>
    <w:rsid w:val="00755355"/>
    <w:rsid w:val="0075569F"/>
    <w:rsid w:val="0075590B"/>
    <w:rsid w:val="00755A67"/>
    <w:rsid w:val="00757216"/>
    <w:rsid w:val="00760540"/>
    <w:rsid w:val="00760BD0"/>
    <w:rsid w:val="00761140"/>
    <w:rsid w:val="007631F7"/>
    <w:rsid w:val="00763704"/>
    <w:rsid w:val="007638AF"/>
    <w:rsid w:val="007638D7"/>
    <w:rsid w:val="00764845"/>
    <w:rsid w:val="00765591"/>
    <w:rsid w:val="00765A97"/>
    <w:rsid w:val="007661B2"/>
    <w:rsid w:val="00766399"/>
    <w:rsid w:val="0077270C"/>
    <w:rsid w:val="00773F43"/>
    <w:rsid w:val="00774333"/>
    <w:rsid w:val="0077599E"/>
    <w:rsid w:val="0077615A"/>
    <w:rsid w:val="00776342"/>
    <w:rsid w:val="0077678C"/>
    <w:rsid w:val="007776C4"/>
    <w:rsid w:val="007802B6"/>
    <w:rsid w:val="00780B7E"/>
    <w:rsid w:val="00780F5E"/>
    <w:rsid w:val="0078107C"/>
    <w:rsid w:val="007827CA"/>
    <w:rsid w:val="00783382"/>
    <w:rsid w:val="00783473"/>
    <w:rsid w:val="007846E2"/>
    <w:rsid w:val="00786915"/>
    <w:rsid w:val="0078697C"/>
    <w:rsid w:val="007873FD"/>
    <w:rsid w:val="00787771"/>
    <w:rsid w:val="00790C39"/>
    <w:rsid w:val="0079203D"/>
    <w:rsid w:val="00793401"/>
    <w:rsid w:val="007937A9"/>
    <w:rsid w:val="00793D62"/>
    <w:rsid w:val="00794062"/>
    <w:rsid w:val="00794387"/>
    <w:rsid w:val="007958B8"/>
    <w:rsid w:val="00796234"/>
    <w:rsid w:val="007979BB"/>
    <w:rsid w:val="00797A09"/>
    <w:rsid w:val="007A0461"/>
    <w:rsid w:val="007A15B0"/>
    <w:rsid w:val="007A46C6"/>
    <w:rsid w:val="007A4DAB"/>
    <w:rsid w:val="007A583C"/>
    <w:rsid w:val="007A60AA"/>
    <w:rsid w:val="007A64EF"/>
    <w:rsid w:val="007A775E"/>
    <w:rsid w:val="007A7A85"/>
    <w:rsid w:val="007B01DA"/>
    <w:rsid w:val="007B1204"/>
    <w:rsid w:val="007B140A"/>
    <w:rsid w:val="007B157A"/>
    <w:rsid w:val="007B1D64"/>
    <w:rsid w:val="007B1D70"/>
    <w:rsid w:val="007B1D7E"/>
    <w:rsid w:val="007B2AF4"/>
    <w:rsid w:val="007B35B5"/>
    <w:rsid w:val="007B44BB"/>
    <w:rsid w:val="007B682A"/>
    <w:rsid w:val="007B6D5F"/>
    <w:rsid w:val="007B7FA3"/>
    <w:rsid w:val="007C0377"/>
    <w:rsid w:val="007C0AD5"/>
    <w:rsid w:val="007C10B1"/>
    <w:rsid w:val="007C12B7"/>
    <w:rsid w:val="007C1516"/>
    <w:rsid w:val="007C178D"/>
    <w:rsid w:val="007C309B"/>
    <w:rsid w:val="007C400A"/>
    <w:rsid w:val="007C4229"/>
    <w:rsid w:val="007C4E17"/>
    <w:rsid w:val="007C5D2B"/>
    <w:rsid w:val="007C6F39"/>
    <w:rsid w:val="007C6FAA"/>
    <w:rsid w:val="007D0281"/>
    <w:rsid w:val="007D031A"/>
    <w:rsid w:val="007D15B0"/>
    <w:rsid w:val="007D1A51"/>
    <w:rsid w:val="007D2147"/>
    <w:rsid w:val="007D23B6"/>
    <w:rsid w:val="007D2618"/>
    <w:rsid w:val="007D2BDA"/>
    <w:rsid w:val="007D35A1"/>
    <w:rsid w:val="007D37A6"/>
    <w:rsid w:val="007D39AB"/>
    <w:rsid w:val="007D456F"/>
    <w:rsid w:val="007D48C1"/>
    <w:rsid w:val="007D5771"/>
    <w:rsid w:val="007D5FB4"/>
    <w:rsid w:val="007D603F"/>
    <w:rsid w:val="007D60C4"/>
    <w:rsid w:val="007D6F63"/>
    <w:rsid w:val="007D757C"/>
    <w:rsid w:val="007D76D8"/>
    <w:rsid w:val="007D7798"/>
    <w:rsid w:val="007E0067"/>
    <w:rsid w:val="007E0212"/>
    <w:rsid w:val="007E1B37"/>
    <w:rsid w:val="007E2126"/>
    <w:rsid w:val="007E268A"/>
    <w:rsid w:val="007E359E"/>
    <w:rsid w:val="007E35D7"/>
    <w:rsid w:val="007E540C"/>
    <w:rsid w:val="007E55EA"/>
    <w:rsid w:val="007E5AF0"/>
    <w:rsid w:val="007F2717"/>
    <w:rsid w:val="007F384D"/>
    <w:rsid w:val="007F6B1A"/>
    <w:rsid w:val="007F7144"/>
    <w:rsid w:val="007F7339"/>
    <w:rsid w:val="007F7434"/>
    <w:rsid w:val="007F74EA"/>
    <w:rsid w:val="007F7C56"/>
    <w:rsid w:val="00800203"/>
    <w:rsid w:val="0080050F"/>
    <w:rsid w:val="0080096F"/>
    <w:rsid w:val="008019D2"/>
    <w:rsid w:val="008022FD"/>
    <w:rsid w:val="00802BDC"/>
    <w:rsid w:val="00803911"/>
    <w:rsid w:val="00803DEF"/>
    <w:rsid w:val="00803F51"/>
    <w:rsid w:val="00804301"/>
    <w:rsid w:val="008049F0"/>
    <w:rsid w:val="00805146"/>
    <w:rsid w:val="008065EB"/>
    <w:rsid w:val="00806862"/>
    <w:rsid w:val="00806D78"/>
    <w:rsid w:val="00806F8D"/>
    <w:rsid w:val="00807026"/>
    <w:rsid w:val="00813C64"/>
    <w:rsid w:val="00813F75"/>
    <w:rsid w:val="0081550A"/>
    <w:rsid w:val="0081687B"/>
    <w:rsid w:val="00816F26"/>
    <w:rsid w:val="00817A01"/>
    <w:rsid w:val="00817C9C"/>
    <w:rsid w:val="00822557"/>
    <w:rsid w:val="008230DA"/>
    <w:rsid w:val="00823659"/>
    <w:rsid w:val="008237E4"/>
    <w:rsid w:val="00823BF8"/>
    <w:rsid w:val="00824539"/>
    <w:rsid w:val="00824A90"/>
    <w:rsid w:val="00824EE1"/>
    <w:rsid w:val="00827DC5"/>
    <w:rsid w:val="008303FE"/>
    <w:rsid w:val="00830889"/>
    <w:rsid w:val="00831537"/>
    <w:rsid w:val="00832593"/>
    <w:rsid w:val="00832CF8"/>
    <w:rsid w:val="0083462F"/>
    <w:rsid w:val="008346EB"/>
    <w:rsid w:val="00836D67"/>
    <w:rsid w:val="008375D8"/>
    <w:rsid w:val="008404BF"/>
    <w:rsid w:val="008418FE"/>
    <w:rsid w:val="00841939"/>
    <w:rsid w:val="00841A72"/>
    <w:rsid w:val="00842AD0"/>
    <w:rsid w:val="00842B01"/>
    <w:rsid w:val="0084348A"/>
    <w:rsid w:val="008436E2"/>
    <w:rsid w:val="00843F47"/>
    <w:rsid w:val="0084433B"/>
    <w:rsid w:val="008445E3"/>
    <w:rsid w:val="00844B99"/>
    <w:rsid w:val="00845296"/>
    <w:rsid w:val="00845E39"/>
    <w:rsid w:val="0084618B"/>
    <w:rsid w:val="0084723D"/>
    <w:rsid w:val="008478BF"/>
    <w:rsid w:val="0084795E"/>
    <w:rsid w:val="0085104D"/>
    <w:rsid w:val="008513C9"/>
    <w:rsid w:val="00853119"/>
    <w:rsid w:val="0085392B"/>
    <w:rsid w:val="00853E8E"/>
    <w:rsid w:val="00854F1F"/>
    <w:rsid w:val="008579D6"/>
    <w:rsid w:val="008605F5"/>
    <w:rsid w:val="00862016"/>
    <w:rsid w:val="00862387"/>
    <w:rsid w:val="008633D6"/>
    <w:rsid w:val="008634F7"/>
    <w:rsid w:val="00864853"/>
    <w:rsid w:val="008648D8"/>
    <w:rsid w:val="00865D69"/>
    <w:rsid w:val="00866197"/>
    <w:rsid w:val="008668F9"/>
    <w:rsid w:val="00867457"/>
    <w:rsid w:val="0086751F"/>
    <w:rsid w:val="00867E97"/>
    <w:rsid w:val="00867FFD"/>
    <w:rsid w:val="008709FF"/>
    <w:rsid w:val="00870FC9"/>
    <w:rsid w:val="00871929"/>
    <w:rsid w:val="00872188"/>
    <w:rsid w:val="008736BA"/>
    <w:rsid w:val="00874204"/>
    <w:rsid w:val="00875644"/>
    <w:rsid w:val="008759F7"/>
    <w:rsid w:val="00875CBE"/>
    <w:rsid w:val="00877AA8"/>
    <w:rsid w:val="00877B03"/>
    <w:rsid w:val="00880149"/>
    <w:rsid w:val="00880802"/>
    <w:rsid w:val="00880F73"/>
    <w:rsid w:val="00881D47"/>
    <w:rsid w:val="00881D4E"/>
    <w:rsid w:val="00882B0E"/>
    <w:rsid w:val="00882EFC"/>
    <w:rsid w:val="00882F20"/>
    <w:rsid w:val="0088631E"/>
    <w:rsid w:val="008864D8"/>
    <w:rsid w:val="00887D3C"/>
    <w:rsid w:val="00890963"/>
    <w:rsid w:val="00890984"/>
    <w:rsid w:val="00890C24"/>
    <w:rsid w:val="00891997"/>
    <w:rsid w:val="0089204F"/>
    <w:rsid w:val="00894B48"/>
    <w:rsid w:val="00896ECC"/>
    <w:rsid w:val="008971A1"/>
    <w:rsid w:val="00897310"/>
    <w:rsid w:val="008A010A"/>
    <w:rsid w:val="008A1BB3"/>
    <w:rsid w:val="008A1EE0"/>
    <w:rsid w:val="008A29DC"/>
    <w:rsid w:val="008A2F5A"/>
    <w:rsid w:val="008A38AB"/>
    <w:rsid w:val="008A396A"/>
    <w:rsid w:val="008A40D7"/>
    <w:rsid w:val="008A7123"/>
    <w:rsid w:val="008B039E"/>
    <w:rsid w:val="008B111B"/>
    <w:rsid w:val="008B1391"/>
    <w:rsid w:val="008B2219"/>
    <w:rsid w:val="008B2B11"/>
    <w:rsid w:val="008B2BF0"/>
    <w:rsid w:val="008B2C2E"/>
    <w:rsid w:val="008B32F6"/>
    <w:rsid w:val="008B37AA"/>
    <w:rsid w:val="008B6CE2"/>
    <w:rsid w:val="008B6F89"/>
    <w:rsid w:val="008C066B"/>
    <w:rsid w:val="008C17E7"/>
    <w:rsid w:val="008C1C9D"/>
    <w:rsid w:val="008C27EF"/>
    <w:rsid w:val="008C4429"/>
    <w:rsid w:val="008C5058"/>
    <w:rsid w:val="008C628A"/>
    <w:rsid w:val="008C6A4F"/>
    <w:rsid w:val="008C6FC3"/>
    <w:rsid w:val="008C7C69"/>
    <w:rsid w:val="008D0668"/>
    <w:rsid w:val="008D0A74"/>
    <w:rsid w:val="008D0B7E"/>
    <w:rsid w:val="008D16E2"/>
    <w:rsid w:val="008D46FF"/>
    <w:rsid w:val="008D633D"/>
    <w:rsid w:val="008D7251"/>
    <w:rsid w:val="008E1485"/>
    <w:rsid w:val="008E1D9F"/>
    <w:rsid w:val="008E1F7A"/>
    <w:rsid w:val="008E24AF"/>
    <w:rsid w:val="008E3ABA"/>
    <w:rsid w:val="008F03DE"/>
    <w:rsid w:val="008F1566"/>
    <w:rsid w:val="008F1941"/>
    <w:rsid w:val="008F21D1"/>
    <w:rsid w:val="008F275A"/>
    <w:rsid w:val="008F36BA"/>
    <w:rsid w:val="008F4BDF"/>
    <w:rsid w:val="008F5186"/>
    <w:rsid w:val="008F7541"/>
    <w:rsid w:val="009013BB"/>
    <w:rsid w:val="00901D5C"/>
    <w:rsid w:val="00903261"/>
    <w:rsid w:val="0090364E"/>
    <w:rsid w:val="0090410A"/>
    <w:rsid w:val="009042AE"/>
    <w:rsid w:val="009042BA"/>
    <w:rsid w:val="009044E5"/>
    <w:rsid w:val="00904613"/>
    <w:rsid w:val="009046F5"/>
    <w:rsid w:val="00904B60"/>
    <w:rsid w:val="009053E2"/>
    <w:rsid w:val="00905A10"/>
    <w:rsid w:val="00905D59"/>
    <w:rsid w:val="00910353"/>
    <w:rsid w:val="0091187B"/>
    <w:rsid w:val="00912B79"/>
    <w:rsid w:val="00912F3E"/>
    <w:rsid w:val="00913255"/>
    <w:rsid w:val="00913A6A"/>
    <w:rsid w:val="009141C9"/>
    <w:rsid w:val="00915C60"/>
    <w:rsid w:val="00917BAB"/>
    <w:rsid w:val="00917FC4"/>
    <w:rsid w:val="009200A2"/>
    <w:rsid w:val="00920C3C"/>
    <w:rsid w:val="00921187"/>
    <w:rsid w:val="009211E5"/>
    <w:rsid w:val="009217CD"/>
    <w:rsid w:val="00922016"/>
    <w:rsid w:val="00922742"/>
    <w:rsid w:val="00922F12"/>
    <w:rsid w:val="00923C73"/>
    <w:rsid w:val="0092445F"/>
    <w:rsid w:val="009246B5"/>
    <w:rsid w:val="00924FA4"/>
    <w:rsid w:val="0092534B"/>
    <w:rsid w:val="00925E41"/>
    <w:rsid w:val="00926091"/>
    <w:rsid w:val="009261E4"/>
    <w:rsid w:val="009269C9"/>
    <w:rsid w:val="00927080"/>
    <w:rsid w:val="00927D24"/>
    <w:rsid w:val="00927DB9"/>
    <w:rsid w:val="00930743"/>
    <w:rsid w:val="009307B6"/>
    <w:rsid w:val="00933293"/>
    <w:rsid w:val="009345D1"/>
    <w:rsid w:val="0093507F"/>
    <w:rsid w:val="009350DD"/>
    <w:rsid w:val="009360AB"/>
    <w:rsid w:val="009367C8"/>
    <w:rsid w:val="00936C83"/>
    <w:rsid w:val="00937723"/>
    <w:rsid w:val="00940C5D"/>
    <w:rsid w:val="00940E9E"/>
    <w:rsid w:val="009419C9"/>
    <w:rsid w:val="00941D02"/>
    <w:rsid w:val="0094224A"/>
    <w:rsid w:val="0094249E"/>
    <w:rsid w:val="009427EF"/>
    <w:rsid w:val="009431CB"/>
    <w:rsid w:val="00944682"/>
    <w:rsid w:val="009450A7"/>
    <w:rsid w:val="0094719F"/>
    <w:rsid w:val="0094748F"/>
    <w:rsid w:val="009477CA"/>
    <w:rsid w:val="009479EC"/>
    <w:rsid w:val="00947B36"/>
    <w:rsid w:val="00947F04"/>
    <w:rsid w:val="00950413"/>
    <w:rsid w:val="00950677"/>
    <w:rsid w:val="00950DDB"/>
    <w:rsid w:val="00951DDC"/>
    <w:rsid w:val="00953240"/>
    <w:rsid w:val="009543FF"/>
    <w:rsid w:val="00954FA3"/>
    <w:rsid w:val="00956472"/>
    <w:rsid w:val="00956C74"/>
    <w:rsid w:val="0095705A"/>
    <w:rsid w:val="00957424"/>
    <w:rsid w:val="00957644"/>
    <w:rsid w:val="0096080E"/>
    <w:rsid w:val="00961F1F"/>
    <w:rsid w:val="00962FDD"/>
    <w:rsid w:val="00962FF3"/>
    <w:rsid w:val="00964868"/>
    <w:rsid w:val="00964DA6"/>
    <w:rsid w:val="00965FE0"/>
    <w:rsid w:val="0096712C"/>
    <w:rsid w:val="0097064B"/>
    <w:rsid w:val="00970E30"/>
    <w:rsid w:val="00970F8E"/>
    <w:rsid w:val="0097174D"/>
    <w:rsid w:val="009718FC"/>
    <w:rsid w:val="00972718"/>
    <w:rsid w:val="009737BE"/>
    <w:rsid w:val="00975B4C"/>
    <w:rsid w:val="00975FF6"/>
    <w:rsid w:val="00976A33"/>
    <w:rsid w:val="00977BE1"/>
    <w:rsid w:val="00977DA2"/>
    <w:rsid w:val="0098086C"/>
    <w:rsid w:val="00980C36"/>
    <w:rsid w:val="0098114F"/>
    <w:rsid w:val="00982064"/>
    <w:rsid w:val="00983C0C"/>
    <w:rsid w:val="0098454D"/>
    <w:rsid w:val="009847DE"/>
    <w:rsid w:val="0098484D"/>
    <w:rsid w:val="00984F76"/>
    <w:rsid w:val="009854C2"/>
    <w:rsid w:val="009856A4"/>
    <w:rsid w:val="00985C71"/>
    <w:rsid w:val="0099026D"/>
    <w:rsid w:val="00991218"/>
    <w:rsid w:val="009916D6"/>
    <w:rsid w:val="009921EE"/>
    <w:rsid w:val="009924B3"/>
    <w:rsid w:val="00992887"/>
    <w:rsid w:val="00992901"/>
    <w:rsid w:val="00993AA4"/>
    <w:rsid w:val="009946AA"/>
    <w:rsid w:val="009948CF"/>
    <w:rsid w:val="009966D6"/>
    <w:rsid w:val="009971F0"/>
    <w:rsid w:val="00997E63"/>
    <w:rsid w:val="009A0613"/>
    <w:rsid w:val="009A11E0"/>
    <w:rsid w:val="009A1BDF"/>
    <w:rsid w:val="009A20C2"/>
    <w:rsid w:val="009A24D2"/>
    <w:rsid w:val="009A2603"/>
    <w:rsid w:val="009A2E20"/>
    <w:rsid w:val="009A2E8F"/>
    <w:rsid w:val="009A41E1"/>
    <w:rsid w:val="009A4EC7"/>
    <w:rsid w:val="009A67CC"/>
    <w:rsid w:val="009A6DE2"/>
    <w:rsid w:val="009A7723"/>
    <w:rsid w:val="009B0028"/>
    <w:rsid w:val="009B0EEE"/>
    <w:rsid w:val="009B1464"/>
    <w:rsid w:val="009B2436"/>
    <w:rsid w:val="009B2AE8"/>
    <w:rsid w:val="009B52A5"/>
    <w:rsid w:val="009B52AE"/>
    <w:rsid w:val="009B579D"/>
    <w:rsid w:val="009B6A74"/>
    <w:rsid w:val="009B6B7C"/>
    <w:rsid w:val="009B7323"/>
    <w:rsid w:val="009B74CB"/>
    <w:rsid w:val="009B7522"/>
    <w:rsid w:val="009B79BD"/>
    <w:rsid w:val="009C0387"/>
    <w:rsid w:val="009C1633"/>
    <w:rsid w:val="009C1692"/>
    <w:rsid w:val="009C21F0"/>
    <w:rsid w:val="009C30C0"/>
    <w:rsid w:val="009C35F8"/>
    <w:rsid w:val="009C39A2"/>
    <w:rsid w:val="009C406B"/>
    <w:rsid w:val="009C4BCA"/>
    <w:rsid w:val="009C71A0"/>
    <w:rsid w:val="009D06F7"/>
    <w:rsid w:val="009D1528"/>
    <w:rsid w:val="009D2ABC"/>
    <w:rsid w:val="009D2BC2"/>
    <w:rsid w:val="009D2E75"/>
    <w:rsid w:val="009D2EF4"/>
    <w:rsid w:val="009D4982"/>
    <w:rsid w:val="009D49AE"/>
    <w:rsid w:val="009D513B"/>
    <w:rsid w:val="009D5480"/>
    <w:rsid w:val="009D6B9A"/>
    <w:rsid w:val="009D7018"/>
    <w:rsid w:val="009D7FCD"/>
    <w:rsid w:val="009E04BB"/>
    <w:rsid w:val="009E0BE5"/>
    <w:rsid w:val="009E1495"/>
    <w:rsid w:val="009E1CBD"/>
    <w:rsid w:val="009E250E"/>
    <w:rsid w:val="009E2D0C"/>
    <w:rsid w:val="009E4024"/>
    <w:rsid w:val="009E45DA"/>
    <w:rsid w:val="009E670F"/>
    <w:rsid w:val="009E6D48"/>
    <w:rsid w:val="009E73D2"/>
    <w:rsid w:val="009E7736"/>
    <w:rsid w:val="009E7832"/>
    <w:rsid w:val="009F001C"/>
    <w:rsid w:val="009F05B1"/>
    <w:rsid w:val="009F05DD"/>
    <w:rsid w:val="009F0A97"/>
    <w:rsid w:val="009F1793"/>
    <w:rsid w:val="009F1CEA"/>
    <w:rsid w:val="009F270B"/>
    <w:rsid w:val="009F2957"/>
    <w:rsid w:val="009F2A27"/>
    <w:rsid w:val="009F2BCE"/>
    <w:rsid w:val="009F3A7C"/>
    <w:rsid w:val="009F4005"/>
    <w:rsid w:val="009F47BC"/>
    <w:rsid w:val="009F6425"/>
    <w:rsid w:val="009F6BF4"/>
    <w:rsid w:val="009F6E8B"/>
    <w:rsid w:val="009F7C6D"/>
    <w:rsid w:val="00A00FD4"/>
    <w:rsid w:val="00A02BCB"/>
    <w:rsid w:val="00A03E2B"/>
    <w:rsid w:val="00A0598D"/>
    <w:rsid w:val="00A0685C"/>
    <w:rsid w:val="00A07A00"/>
    <w:rsid w:val="00A1024B"/>
    <w:rsid w:val="00A104F1"/>
    <w:rsid w:val="00A10ABD"/>
    <w:rsid w:val="00A1118B"/>
    <w:rsid w:val="00A11708"/>
    <w:rsid w:val="00A141C8"/>
    <w:rsid w:val="00A144EC"/>
    <w:rsid w:val="00A1461F"/>
    <w:rsid w:val="00A152BF"/>
    <w:rsid w:val="00A1544F"/>
    <w:rsid w:val="00A15DFA"/>
    <w:rsid w:val="00A1643E"/>
    <w:rsid w:val="00A167F6"/>
    <w:rsid w:val="00A200C0"/>
    <w:rsid w:val="00A20184"/>
    <w:rsid w:val="00A20D45"/>
    <w:rsid w:val="00A20DD8"/>
    <w:rsid w:val="00A2111D"/>
    <w:rsid w:val="00A211E3"/>
    <w:rsid w:val="00A21839"/>
    <w:rsid w:val="00A21ED4"/>
    <w:rsid w:val="00A22BA8"/>
    <w:rsid w:val="00A22D4E"/>
    <w:rsid w:val="00A23138"/>
    <w:rsid w:val="00A234C4"/>
    <w:rsid w:val="00A256BF"/>
    <w:rsid w:val="00A27B75"/>
    <w:rsid w:val="00A3095F"/>
    <w:rsid w:val="00A30DB1"/>
    <w:rsid w:val="00A31242"/>
    <w:rsid w:val="00A31AC7"/>
    <w:rsid w:val="00A32C60"/>
    <w:rsid w:val="00A32D0E"/>
    <w:rsid w:val="00A33AE2"/>
    <w:rsid w:val="00A33FF8"/>
    <w:rsid w:val="00A34283"/>
    <w:rsid w:val="00A3463E"/>
    <w:rsid w:val="00A349FC"/>
    <w:rsid w:val="00A35578"/>
    <w:rsid w:val="00A35B99"/>
    <w:rsid w:val="00A35E35"/>
    <w:rsid w:val="00A362E2"/>
    <w:rsid w:val="00A3680E"/>
    <w:rsid w:val="00A40580"/>
    <w:rsid w:val="00A41486"/>
    <w:rsid w:val="00A440DE"/>
    <w:rsid w:val="00A446E4"/>
    <w:rsid w:val="00A47772"/>
    <w:rsid w:val="00A502C3"/>
    <w:rsid w:val="00A505F4"/>
    <w:rsid w:val="00A51480"/>
    <w:rsid w:val="00A51BDE"/>
    <w:rsid w:val="00A51D9D"/>
    <w:rsid w:val="00A52BD5"/>
    <w:rsid w:val="00A5340A"/>
    <w:rsid w:val="00A53E08"/>
    <w:rsid w:val="00A53E32"/>
    <w:rsid w:val="00A55180"/>
    <w:rsid w:val="00A557BA"/>
    <w:rsid w:val="00A601E3"/>
    <w:rsid w:val="00A62681"/>
    <w:rsid w:val="00A63DCD"/>
    <w:rsid w:val="00A641F9"/>
    <w:rsid w:val="00A65A71"/>
    <w:rsid w:val="00A671A5"/>
    <w:rsid w:val="00A6771B"/>
    <w:rsid w:val="00A71591"/>
    <w:rsid w:val="00A722D6"/>
    <w:rsid w:val="00A735B2"/>
    <w:rsid w:val="00A73738"/>
    <w:rsid w:val="00A73E78"/>
    <w:rsid w:val="00A74828"/>
    <w:rsid w:val="00A74AAB"/>
    <w:rsid w:val="00A7537F"/>
    <w:rsid w:val="00A756DD"/>
    <w:rsid w:val="00A75A14"/>
    <w:rsid w:val="00A75EA7"/>
    <w:rsid w:val="00A75FD0"/>
    <w:rsid w:val="00A76275"/>
    <w:rsid w:val="00A763A6"/>
    <w:rsid w:val="00A76A05"/>
    <w:rsid w:val="00A7708E"/>
    <w:rsid w:val="00A77A51"/>
    <w:rsid w:val="00A80117"/>
    <w:rsid w:val="00A806FB"/>
    <w:rsid w:val="00A81306"/>
    <w:rsid w:val="00A85057"/>
    <w:rsid w:val="00A85354"/>
    <w:rsid w:val="00A85732"/>
    <w:rsid w:val="00A86628"/>
    <w:rsid w:val="00A86747"/>
    <w:rsid w:val="00A91D1A"/>
    <w:rsid w:val="00A925B9"/>
    <w:rsid w:val="00A92888"/>
    <w:rsid w:val="00A92B0F"/>
    <w:rsid w:val="00A932D2"/>
    <w:rsid w:val="00A93AD0"/>
    <w:rsid w:val="00A949D0"/>
    <w:rsid w:val="00A94D39"/>
    <w:rsid w:val="00A963CD"/>
    <w:rsid w:val="00A9668A"/>
    <w:rsid w:val="00A97433"/>
    <w:rsid w:val="00AA1A0F"/>
    <w:rsid w:val="00AA1B24"/>
    <w:rsid w:val="00AA2FF4"/>
    <w:rsid w:val="00AA4683"/>
    <w:rsid w:val="00AA5243"/>
    <w:rsid w:val="00AA54F3"/>
    <w:rsid w:val="00AA630A"/>
    <w:rsid w:val="00AA650F"/>
    <w:rsid w:val="00AB0AD7"/>
    <w:rsid w:val="00AB1745"/>
    <w:rsid w:val="00AB1B1C"/>
    <w:rsid w:val="00AB1CCE"/>
    <w:rsid w:val="00AB25C4"/>
    <w:rsid w:val="00AB4957"/>
    <w:rsid w:val="00AB6ED0"/>
    <w:rsid w:val="00AB6F5F"/>
    <w:rsid w:val="00AB7B3B"/>
    <w:rsid w:val="00AC0774"/>
    <w:rsid w:val="00AC08A4"/>
    <w:rsid w:val="00AC0D3B"/>
    <w:rsid w:val="00AC21A3"/>
    <w:rsid w:val="00AC2357"/>
    <w:rsid w:val="00AC25F3"/>
    <w:rsid w:val="00AC4D39"/>
    <w:rsid w:val="00AC4EF0"/>
    <w:rsid w:val="00AC59DE"/>
    <w:rsid w:val="00AC61D7"/>
    <w:rsid w:val="00AC7E4F"/>
    <w:rsid w:val="00AD00B0"/>
    <w:rsid w:val="00AD00B5"/>
    <w:rsid w:val="00AD1665"/>
    <w:rsid w:val="00AD1CB9"/>
    <w:rsid w:val="00AD1EA4"/>
    <w:rsid w:val="00AD1F34"/>
    <w:rsid w:val="00AD3247"/>
    <w:rsid w:val="00AD389D"/>
    <w:rsid w:val="00AD3952"/>
    <w:rsid w:val="00AD4442"/>
    <w:rsid w:val="00AD4776"/>
    <w:rsid w:val="00AD5C9B"/>
    <w:rsid w:val="00AD5CEC"/>
    <w:rsid w:val="00AD6EF2"/>
    <w:rsid w:val="00AD7F8D"/>
    <w:rsid w:val="00AE01C7"/>
    <w:rsid w:val="00AE0423"/>
    <w:rsid w:val="00AE2121"/>
    <w:rsid w:val="00AE33D7"/>
    <w:rsid w:val="00AE38D4"/>
    <w:rsid w:val="00AE3A9C"/>
    <w:rsid w:val="00AE4FF3"/>
    <w:rsid w:val="00AE693E"/>
    <w:rsid w:val="00AE7696"/>
    <w:rsid w:val="00AE7AD6"/>
    <w:rsid w:val="00AF06BD"/>
    <w:rsid w:val="00AF0B66"/>
    <w:rsid w:val="00AF18B0"/>
    <w:rsid w:val="00AF2474"/>
    <w:rsid w:val="00AF2814"/>
    <w:rsid w:val="00AF392F"/>
    <w:rsid w:val="00AF474B"/>
    <w:rsid w:val="00AF4869"/>
    <w:rsid w:val="00AF4E11"/>
    <w:rsid w:val="00AF6498"/>
    <w:rsid w:val="00AF69EA"/>
    <w:rsid w:val="00AF723C"/>
    <w:rsid w:val="00AF7B32"/>
    <w:rsid w:val="00B022D6"/>
    <w:rsid w:val="00B02ABB"/>
    <w:rsid w:val="00B04380"/>
    <w:rsid w:val="00B048E1"/>
    <w:rsid w:val="00B05B03"/>
    <w:rsid w:val="00B06FC5"/>
    <w:rsid w:val="00B07F06"/>
    <w:rsid w:val="00B10B59"/>
    <w:rsid w:val="00B118F9"/>
    <w:rsid w:val="00B1282A"/>
    <w:rsid w:val="00B142BF"/>
    <w:rsid w:val="00B14DA8"/>
    <w:rsid w:val="00B16549"/>
    <w:rsid w:val="00B17B72"/>
    <w:rsid w:val="00B17E3C"/>
    <w:rsid w:val="00B20880"/>
    <w:rsid w:val="00B21293"/>
    <w:rsid w:val="00B21C15"/>
    <w:rsid w:val="00B22A27"/>
    <w:rsid w:val="00B23189"/>
    <w:rsid w:val="00B23E57"/>
    <w:rsid w:val="00B247F9"/>
    <w:rsid w:val="00B2485F"/>
    <w:rsid w:val="00B24E6A"/>
    <w:rsid w:val="00B25423"/>
    <w:rsid w:val="00B260AB"/>
    <w:rsid w:val="00B26E93"/>
    <w:rsid w:val="00B27764"/>
    <w:rsid w:val="00B33837"/>
    <w:rsid w:val="00B33E01"/>
    <w:rsid w:val="00B3497C"/>
    <w:rsid w:val="00B34DD4"/>
    <w:rsid w:val="00B353FF"/>
    <w:rsid w:val="00B35712"/>
    <w:rsid w:val="00B35AC8"/>
    <w:rsid w:val="00B35FF8"/>
    <w:rsid w:val="00B3644F"/>
    <w:rsid w:val="00B36865"/>
    <w:rsid w:val="00B371A6"/>
    <w:rsid w:val="00B40AAF"/>
    <w:rsid w:val="00B41BC2"/>
    <w:rsid w:val="00B41EE1"/>
    <w:rsid w:val="00B43D77"/>
    <w:rsid w:val="00B43E78"/>
    <w:rsid w:val="00B43F1C"/>
    <w:rsid w:val="00B44829"/>
    <w:rsid w:val="00B4514D"/>
    <w:rsid w:val="00B4661C"/>
    <w:rsid w:val="00B473C0"/>
    <w:rsid w:val="00B47A76"/>
    <w:rsid w:val="00B47E3E"/>
    <w:rsid w:val="00B50668"/>
    <w:rsid w:val="00B51B6A"/>
    <w:rsid w:val="00B5330A"/>
    <w:rsid w:val="00B535DC"/>
    <w:rsid w:val="00B54F98"/>
    <w:rsid w:val="00B55A30"/>
    <w:rsid w:val="00B56842"/>
    <w:rsid w:val="00B57B8A"/>
    <w:rsid w:val="00B57C23"/>
    <w:rsid w:val="00B61805"/>
    <w:rsid w:val="00B61E51"/>
    <w:rsid w:val="00B621FB"/>
    <w:rsid w:val="00B629C6"/>
    <w:rsid w:val="00B638BA"/>
    <w:rsid w:val="00B64B31"/>
    <w:rsid w:val="00B64EF0"/>
    <w:rsid w:val="00B6697F"/>
    <w:rsid w:val="00B673EF"/>
    <w:rsid w:val="00B67FD7"/>
    <w:rsid w:val="00B7207D"/>
    <w:rsid w:val="00B7285F"/>
    <w:rsid w:val="00B75BAD"/>
    <w:rsid w:val="00B76791"/>
    <w:rsid w:val="00B803F4"/>
    <w:rsid w:val="00B812D3"/>
    <w:rsid w:val="00B8311E"/>
    <w:rsid w:val="00B83721"/>
    <w:rsid w:val="00B83EC9"/>
    <w:rsid w:val="00B85261"/>
    <w:rsid w:val="00B85362"/>
    <w:rsid w:val="00B85364"/>
    <w:rsid w:val="00B85816"/>
    <w:rsid w:val="00B85EB3"/>
    <w:rsid w:val="00B86240"/>
    <w:rsid w:val="00B86308"/>
    <w:rsid w:val="00B86FA5"/>
    <w:rsid w:val="00B87104"/>
    <w:rsid w:val="00B87DD4"/>
    <w:rsid w:val="00B9089D"/>
    <w:rsid w:val="00B91230"/>
    <w:rsid w:val="00B91690"/>
    <w:rsid w:val="00B91A3D"/>
    <w:rsid w:val="00B93743"/>
    <w:rsid w:val="00B939A1"/>
    <w:rsid w:val="00B93AAD"/>
    <w:rsid w:val="00B94B20"/>
    <w:rsid w:val="00B950F3"/>
    <w:rsid w:val="00B96251"/>
    <w:rsid w:val="00BA1F40"/>
    <w:rsid w:val="00BA2E44"/>
    <w:rsid w:val="00BA373A"/>
    <w:rsid w:val="00BA610D"/>
    <w:rsid w:val="00BB1401"/>
    <w:rsid w:val="00BB1E69"/>
    <w:rsid w:val="00BB29A0"/>
    <w:rsid w:val="00BB29FC"/>
    <w:rsid w:val="00BB2FE8"/>
    <w:rsid w:val="00BB39CA"/>
    <w:rsid w:val="00BB50F5"/>
    <w:rsid w:val="00BB5124"/>
    <w:rsid w:val="00BB53B9"/>
    <w:rsid w:val="00BB5B6C"/>
    <w:rsid w:val="00BB6880"/>
    <w:rsid w:val="00BB7998"/>
    <w:rsid w:val="00BC09E9"/>
    <w:rsid w:val="00BC2AA8"/>
    <w:rsid w:val="00BC35E1"/>
    <w:rsid w:val="00BC3AC5"/>
    <w:rsid w:val="00BC3B6C"/>
    <w:rsid w:val="00BC4B55"/>
    <w:rsid w:val="00BC5EBA"/>
    <w:rsid w:val="00BC656E"/>
    <w:rsid w:val="00BD02A7"/>
    <w:rsid w:val="00BD122B"/>
    <w:rsid w:val="00BD2EB7"/>
    <w:rsid w:val="00BD2FB3"/>
    <w:rsid w:val="00BD3402"/>
    <w:rsid w:val="00BD3885"/>
    <w:rsid w:val="00BD4332"/>
    <w:rsid w:val="00BD4F06"/>
    <w:rsid w:val="00BD5C13"/>
    <w:rsid w:val="00BD6054"/>
    <w:rsid w:val="00BD6085"/>
    <w:rsid w:val="00BD6B16"/>
    <w:rsid w:val="00BD760D"/>
    <w:rsid w:val="00BE152C"/>
    <w:rsid w:val="00BE256A"/>
    <w:rsid w:val="00BE2FFC"/>
    <w:rsid w:val="00BE3F04"/>
    <w:rsid w:val="00BE4071"/>
    <w:rsid w:val="00BE4265"/>
    <w:rsid w:val="00BE4C05"/>
    <w:rsid w:val="00BE4CFA"/>
    <w:rsid w:val="00BE5E17"/>
    <w:rsid w:val="00BE68D5"/>
    <w:rsid w:val="00BE7D59"/>
    <w:rsid w:val="00BF129A"/>
    <w:rsid w:val="00BF1C42"/>
    <w:rsid w:val="00BF411D"/>
    <w:rsid w:val="00BF499B"/>
    <w:rsid w:val="00BF4E6C"/>
    <w:rsid w:val="00BF58AC"/>
    <w:rsid w:val="00BF6CA3"/>
    <w:rsid w:val="00C01347"/>
    <w:rsid w:val="00C018D6"/>
    <w:rsid w:val="00C023DC"/>
    <w:rsid w:val="00C0278C"/>
    <w:rsid w:val="00C02A7F"/>
    <w:rsid w:val="00C04FFD"/>
    <w:rsid w:val="00C0747D"/>
    <w:rsid w:val="00C07908"/>
    <w:rsid w:val="00C07FC4"/>
    <w:rsid w:val="00C128F6"/>
    <w:rsid w:val="00C12BC3"/>
    <w:rsid w:val="00C13202"/>
    <w:rsid w:val="00C13812"/>
    <w:rsid w:val="00C1397D"/>
    <w:rsid w:val="00C13E3B"/>
    <w:rsid w:val="00C14DF5"/>
    <w:rsid w:val="00C200AE"/>
    <w:rsid w:val="00C21351"/>
    <w:rsid w:val="00C21361"/>
    <w:rsid w:val="00C23024"/>
    <w:rsid w:val="00C23F5D"/>
    <w:rsid w:val="00C24004"/>
    <w:rsid w:val="00C253C1"/>
    <w:rsid w:val="00C25BE5"/>
    <w:rsid w:val="00C26E3D"/>
    <w:rsid w:val="00C3071D"/>
    <w:rsid w:val="00C3115B"/>
    <w:rsid w:val="00C318AE"/>
    <w:rsid w:val="00C31EA8"/>
    <w:rsid w:val="00C3288F"/>
    <w:rsid w:val="00C329A3"/>
    <w:rsid w:val="00C32AF4"/>
    <w:rsid w:val="00C347EA"/>
    <w:rsid w:val="00C3646C"/>
    <w:rsid w:val="00C37839"/>
    <w:rsid w:val="00C41B34"/>
    <w:rsid w:val="00C42350"/>
    <w:rsid w:val="00C42859"/>
    <w:rsid w:val="00C42E4C"/>
    <w:rsid w:val="00C431E0"/>
    <w:rsid w:val="00C44408"/>
    <w:rsid w:val="00C45B77"/>
    <w:rsid w:val="00C45CB5"/>
    <w:rsid w:val="00C47123"/>
    <w:rsid w:val="00C473C6"/>
    <w:rsid w:val="00C47EF1"/>
    <w:rsid w:val="00C50039"/>
    <w:rsid w:val="00C52583"/>
    <w:rsid w:val="00C546A2"/>
    <w:rsid w:val="00C55A3F"/>
    <w:rsid w:val="00C55BE4"/>
    <w:rsid w:val="00C57099"/>
    <w:rsid w:val="00C57971"/>
    <w:rsid w:val="00C62D77"/>
    <w:rsid w:val="00C62E7C"/>
    <w:rsid w:val="00C634F7"/>
    <w:rsid w:val="00C6715B"/>
    <w:rsid w:val="00C677CF"/>
    <w:rsid w:val="00C70063"/>
    <w:rsid w:val="00C709AA"/>
    <w:rsid w:val="00C71194"/>
    <w:rsid w:val="00C7185F"/>
    <w:rsid w:val="00C734D8"/>
    <w:rsid w:val="00C74347"/>
    <w:rsid w:val="00C745DE"/>
    <w:rsid w:val="00C750C8"/>
    <w:rsid w:val="00C75B82"/>
    <w:rsid w:val="00C8013C"/>
    <w:rsid w:val="00C80BB8"/>
    <w:rsid w:val="00C8173C"/>
    <w:rsid w:val="00C81E6E"/>
    <w:rsid w:val="00C8365D"/>
    <w:rsid w:val="00C83A2D"/>
    <w:rsid w:val="00C83B67"/>
    <w:rsid w:val="00C8414F"/>
    <w:rsid w:val="00C84A49"/>
    <w:rsid w:val="00C84C6A"/>
    <w:rsid w:val="00C8531D"/>
    <w:rsid w:val="00C85F74"/>
    <w:rsid w:val="00C87E5A"/>
    <w:rsid w:val="00C90190"/>
    <w:rsid w:val="00C9205B"/>
    <w:rsid w:val="00C9251E"/>
    <w:rsid w:val="00C926F0"/>
    <w:rsid w:val="00C93102"/>
    <w:rsid w:val="00C93370"/>
    <w:rsid w:val="00C93CB7"/>
    <w:rsid w:val="00C93DA0"/>
    <w:rsid w:val="00C94474"/>
    <w:rsid w:val="00C9621A"/>
    <w:rsid w:val="00C96DFA"/>
    <w:rsid w:val="00C970A9"/>
    <w:rsid w:val="00CA03FC"/>
    <w:rsid w:val="00CA06D2"/>
    <w:rsid w:val="00CA0EFF"/>
    <w:rsid w:val="00CA1157"/>
    <w:rsid w:val="00CA1447"/>
    <w:rsid w:val="00CA2204"/>
    <w:rsid w:val="00CA2276"/>
    <w:rsid w:val="00CA2383"/>
    <w:rsid w:val="00CA33C8"/>
    <w:rsid w:val="00CA4471"/>
    <w:rsid w:val="00CA4500"/>
    <w:rsid w:val="00CA4504"/>
    <w:rsid w:val="00CA4771"/>
    <w:rsid w:val="00CA4B6D"/>
    <w:rsid w:val="00CA4E23"/>
    <w:rsid w:val="00CA553F"/>
    <w:rsid w:val="00CA5E89"/>
    <w:rsid w:val="00CA609C"/>
    <w:rsid w:val="00CA6D99"/>
    <w:rsid w:val="00CA6F7E"/>
    <w:rsid w:val="00CA7631"/>
    <w:rsid w:val="00CA780D"/>
    <w:rsid w:val="00CA7F18"/>
    <w:rsid w:val="00CB0E84"/>
    <w:rsid w:val="00CB186D"/>
    <w:rsid w:val="00CB2DC8"/>
    <w:rsid w:val="00CB333C"/>
    <w:rsid w:val="00CB3578"/>
    <w:rsid w:val="00CB39D1"/>
    <w:rsid w:val="00CB562E"/>
    <w:rsid w:val="00CB7C33"/>
    <w:rsid w:val="00CC1F6E"/>
    <w:rsid w:val="00CC4CD6"/>
    <w:rsid w:val="00CC5B1C"/>
    <w:rsid w:val="00CC600F"/>
    <w:rsid w:val="00CC6AAF"/>
    <w:rsid w:val="00CC7054"/>
    <w:rsid w:val="00CD036E"/>
    <w:rsid w:val="00CD099B"/>
    <w:rsid w:val="00CD0EB6"/>
    <w:rsid w:val="00CD2BC8"/>
    <w:rsid w:val="00CD2E82"/>
    <w:rsid w:val="00CD4560"/>
    <w:rsid w:val="00CD50D1"/>
    <w:rsid w:val="00CD54E6"/>
    <w:rsid w:val="00CD5654"/>
    <w:rsid w:val="00CE08DA"/>
    <w:rsid w:val="00CE0A7F"/>
    <w:rsid w:val="00CE0C23"/>
    <w:rsid w:val="00CE0CC1"/>
    <w:rsid w:val="00CE0DD4"/>
    <w:rsid w:val="00CE1167"/>
    <w:rsid w:val="00CE182D"/>
    <w:rsid w:val="00CE1A11"/>
    <w:rsid w:val="00CE45C9"/>
    <w:rsid w:val="00CE4CA0"/>
    <w:rsid w:val="00CE6DBB"/>
    <w:rsid w:val="00CF0672"/>
    <w:rsid w:val="00CF0AB2"/>
    <w:rsid w:val="00CF1AF9"/>
    <w:rsid w:val="00CF21AA"/>
    <w:rsid w:val="00CF3EF3"/>
    <w:rsid w:val="00CF43BF"/>
    <w:rsid w:val="00CF5D3A"/>
    <w:rsid w:val="00CF6C11"/>
    <w:rsid w:val="00CF6C3E"/>
    <w:rsid w:val="00CF7BF1"/>
    <w:rsid w:val="00CF7CA8"/>
    <w:rsid w:val="00CF7CBC"/>
    <w:rsid w:val="00D010F8"/>
    <w:rsid w:val="00D011DF"/>
    <w:rsid w:val="00D018FF"/>
    <w:rsid w:val="00D0262B"/>
    <w:rsid w:val="00D03789"/>
    <w:rsid w:val="00D03A49"/>
    <w:rsid w:val="00D03CBA"/>
    <w:rsid w:val="00D05489"/>
    <w:rsid w:val="00D05F0C"/>
    <w:rsid w:val="00D066A5"/>
    <w:rsid w:val="00D0781A"/>
    <w:rsid w:val="00D07E12"/>
    <w:rsid w:val="00D1048C"/>
    <w:rsid w:val="00D123E4"/>
    <w:rsid w:val="00D126EE"/>
    <w:rsid w:val="00D13315"/>
    <w:rsid w:val="00D166EF"/>
    <w:rsid w:val="00D16CEB"/>
    <w:rsid w:val="00D1797D"/>
    <w:rsid w:val="00D20A60"/>
    <w:rsid w:val="00D23028"/>
    <w:rsid w:val="00D23C20"/>
    <w:rsid w:val="00D23DC2"/>
    <w:rsid w:val="00D25028"/>
    <w:rsid w:val="00D2527B"/>
    <w:rsid w:val="00D25A57"/>
    <w:rsid w:val="00D26CA1"/>
    <w:rsid w:val="00D27783"/>
    <w:rsid w:val="00D27C81"/>
    <w:rsid w:val="00D31724"/>
    <w:rsid w:val="00D31F96"/>
    <w:rsid w:val="00D334E6"/>
    <w:rsid w:val="00D33E1A"/>
    <w:rsid w:val="00D340EE"/>
    <w:rsid w:val="00D341FA"/>
    <w:rsid w:val="00D343B8"/>
    <w:rsid w:val="00D354EF"/>
    <w:rsid w:val="00D358FA"/>
    <w:rsid w:val="00D36178"/>
    <w:rsid w:val="00D376D6"/>
    <w:rsid w:val="00D42DE9"/>
    <w:rsid w:val="00D42E2F"/>
    <w:rsid w:val="00D43F61"/>
    <w:rsid w:val="00D47095"/>
    <w:rsid w:val="00D470FC"/>
    <w:rsid w:val="00D474C3"/>
    <w:rsid w:val="00D47B45"/>
    <w:rsid w:val="00D47C5E"/>
    <w:rsid w:val="00D51D5E"/>
    <w:rsid w:val="00D51E88"/>
    <w:rsid w:val="00D526F6"/>
    <w:rsid w:val="00D528EA"/>
    <w:rsid w:val="00D5379E"/>
    <w:rsid w:val="00D54048"/>
    <w:rsid w:val="00D54216"/>
    <w:rsid w:val="00D54261"/>
    <w:rsid w:val="00D54E98"/>
    <w:rsid w:val="00D55383"/>
    <w:rsid w:val="00D55895"/>
    <w:rsid w:val="00D55B3D"/>
    <w:rsid w:val="00D56584"/>
    <w:rsid w:val="00D56F06"/>
    <w:rsid w:val="00D57BCD"/>
    <w:rsid w:val="00D57F52"/>
    <w:rsid w:val="00D57FBA"/>
    <w:rsid w:val="00D6057D"/>
    <w:rsid w:val="00D606C9"/>
    <w:rsid w:val="00D61D84"/>
    <w:rsid w:val="00D62622"/>
    <w:rsid w:val="00D627DF"/>
    <w:rsid w:val="00D6297E"/>
    <w:rsid w:val="00D62BE5"/>
    <w:rsid w:val="00D6340D"/>
    <w:rsid w:val="00D6440A"/>
    <w:rsid w:val="00D64BB3"/>
    <w:rsid w:val="00D64BD5"/>
    <w:rsid w:val="00D65227"/>
    <w:rsid w:val="00D65C8C"/>
    <w:rsid w:val="00D6632E"/>
    <w:rsid w:val="00D66873"/>
    <w:rsid w:val="00D674E7"/>
    <w:rsid w:val="00D67B0A"/>
    <w:rsid w:val="00D7094E"/>
    <w:rsid w:val="00D70A9B"/>
    <w:rsid w:val="00D70FE7"/>
    <w:rsid w:val="00D71BFA"/>
    <w:rsid w:val="00D7276A"/>
    <w:rsid w:val="00D72A88"/>
    <w:rsid w:val="00D72EB6"/>
    <w:rsid w:val="00D72EFD"/>
    <w:rsid w:val="00D736C7"/>
    <w:rsid w:val="00D73D5D"/>
    <w:rsid w:val="00D747FC"/>
    <w:rsid w:val="00D750D3"/>
    <w:rsid w:val="00D758AD"/>
    <w:rsid w:val="00D75C30"/>
    <w:rsid w:val="00D776CE"/>
    <w:rsid w:val="00D77958"/>
    <w:rsid w:val="00D77F54"/>
    <w:rsid w:val="00D8029E"/>
    <w:rsid w:val="00D80718"/>
    <w:rsid w:val="00D80A13"/>
    <w:rsid w:val="00D81BA7"/>
    <w:rsid w:val="00D82B9D"/>
    <w:rsid w:val="00D8395F"/>
    <w:rsid w:val="00D83A9F"/>
    <w:rsid w:val="00D84423"/>
    <w:rsid w:val="00D846B0"/>
    <w:rsid w:val="00D84963"/>
    <w:rsid w:val="00D84F37"/>
    <w:rsid w:val="00D85068"/>
    <w:rsid w:val="00D8538F"/>
    <w:rsid w:val="00D8630F"/>
    <w:rsid w:val="00D902D9"/>
    <w:rsid w:val="00D91270"/>
    <w:rsid w:val="00D917DF"/>
    <w:rsid w:val="00D91A50"/>
    <w:rsid w:val="00D9350C"/>
    <w:rsid w:val="00D93554"/>
    <w:rsid w:val="00D93D79"/>
    <w:rsid w:val="00D93EEE"/>
    <w:rsid w:val="00D94BCB"/>
    <w:rsid w:val="00D95179"/>
    <w:rsid w:val="00D96B5D"/>
    <w:rsid w:val="00D96B6C"/>
    <w:rsid w:val="00D971C0"/>
    <w:rsid w:val="00D97817"/>
    <w:rsid w:val="00D97B1E"/>
    <w:rsid w:val="00DA0691"/>
    <w:rsid w:val="00DA1ECE"/>
    <w:rsid w:val="00DA2D45"/>
    <w:rsid w:val="00DA351B"/>
    <w:rsid w:val="00DA3903"/>
    <w:rsid w:val="00DA3978"/>
    <w:rsid w:val="00DA3FE5"/>
    <w:rsid w:val="00DA4639"/>
    <w:rsid w:val="00DA63E2"/>
    <w:rsid w:val="00DB0075"/>
    <w:rsid w:val="00DB0876"/>
    <w:rsid w:val="00DB17D8"/>
    <w:rsid w:val="00DB1E3E"/>
    <w:rsid w:val="00DB2E12"/>
    <w:rsid w:val="00DB36CA"/>
    <w:rsid w:val="00DB372C"/>
    <w:rsid w:val="00DB4728"/>
    <w:rsid w:val="00DB7E65"/>
    <w:rsid w:val="00DB7EB2"/>
    <w:rsid w:val="00DC04E5"/>
    <w:rsid w:val="00DC0B91"/>
    <w:rsid w:val="00DC18A5"/>
    <w:rsid w:val="00DC19E2"/>
    <w:rsid w:val="00DC1F04"/>
    <w:rsid w:val="00DC210A"/>
    <w:rsid w:val="00DC2EDE"/>
    <w:rsid w:val="00DC36ED"/>
    <w:rsid w:val="00DC551F"/>
    <w:rsid w:val="00DC56DD"/>
    <w:rsid w:val="00DC5C92"/>
    <w:rsid w:val="00DC78D6"/>
    <w:rsid w:val="00DD038D"/>
    <w:rsid w:val="00DD07AA"/>
    <w:rsid w:val="00DD1175"/>
    <w:rsid w:val="00DD273D"/>
    <w:rsid w:val="00DD2B02"/>
    <w:rsid w:val="00DD3087"/>
    <w:rsid w:val="00DD37C0"/>
    <w:rsid w:val="00DD3A6C"/>
    <w:rsid w:val="00DD46E6"/>
    <w:rsid w:val="00DD482E"/>
    <w:rsid w:val="00DD590A"/>
    <w:rsid w:val="00DD64D6"/>
    <w:rsid w:val="00DD693D"/>
    <w:rsid w:val="00DD6991"/>
    <w:rsid w:val="00DD6D93"/>
    <w:rsid w:val="00DD7281"/>
    <w:rsid w:val="00DD76FF"/>
    <w:rsid w:val="00DE0156"/>
    <w:rsid w:val="00DE0487"/>
    <w:rsid w:val="00DE0541"/>
    <w:rsid w:val="00DE13BA"/>
    <w:rsid w:val="00DE1A5E"/>
    <w:rsid w:val="00DE1F61"/>
    <w:rsid w:val="00DE1F65"/>
    <w:rsid w:val="00DE31AD"/>
    <w:rsid w:val="00DE3550"/>
    <w:rsid w:val="00DE4ABB"/>
    <w:rsid w:val="00DE4B25"/>
    <w:rsid w:val="00DE5110"/>
    <w:rsid w:val="00DF0239"/>
    <w:rsid w:val="00DF06EE"/>
    <w:rsid w:val="00DF0A0B"/>
    <w:rsid w:val="00DF0B40"/>
    <w:rsid w:val="00DF12E1"/>
    <w:rsid w:val="00DF1A1B"/>
    <w:rsid w:val="00DF26F0"/>
    <w:rsid w:val="00DF28BF"/>
    <w:rsid w:val="00DF2959"/>
    <w:rsid w:val="00DF2C17"/>
    <w:rsid w:val="00DF2C53"/>
    <w:rsid w:val="00DF3529"/>
    <w:rsid w:val="00DF48E2"/>
    <w:rsid w:val="00DF4FB7"/>
    <w:rsid w:val="00DF53E4"/>
    <w:rsid w:val="00DF54D3"/>
    <w:rsid w:val="00DF6BAC"/>
    <w:rsid w:val="00DF73B8"/>
    <w:rsid w:val="00DF7D82"/>
    <w:rsid w:val="00E007C2"/>
    <w:rsid w:val="00E00993"/>
    <w:rsid w:val="00E00EFA"/>
    <w:rsid w:val="00E01485"/>
    <w:rsid w:val="00E024C8"/>
    <w:rsid w:val="00E0250A"/>
    <w:rsid w:val="00E044A3"/>
    <w:rsid w:val="00E051BE"/>
    <w:rsid w:val="00E064D7"/>
    <w:rsid w:val="00E10670"/>
    <w:rsid w:val="00E10DCC"/>
    <w:rsid w:val="00E113A0"/>
    <w:rsid w:val="00E11EDC"/>
    <w:rsid w:val="00E1424C"/>
    <w:rsid w:val="00E15451"/>
    <w:rsid w:val="00E15FFF"/>
    <w:rsid w:val="00E161DB"/>
    <w:rsid w:val="00E1648B"/>
    <w:rsid w:val="00E22E3F"/>
    <w:rsid w:val="00E230F5"/>
    <w:rsid w:val="00E23D7C"/>
    <w:rsid w:val="00E25172"/>
    <w:rsid w:val="00E256DB"/>
    <w:rsid w:val="00E258C5"/>
    <w:rsid w:val="00E263DD"/>
    <w:rsid w:val="00E26DB9"/>
    <w:rsid w:val="00E27BD5"/>
    <w:rsid w:val="00E30292"/>
    <w:rsid w:val="00E3172A"/>
    <w:rsid w:val="00E31F35"/>
    <w:rsid w:val="00E31F8C"/>
    <w:rsid w:val="00E32852"/>
    <w:rsid w:val="00E32BF6"/>
    <w:rsid w:val="00E32D4C"/>
    <w:rsid w:val="00E33307"/>
    <w:rsid w:val="00E336C0"/>
    <w:rsid w:val="00E34013"/>
    <w:rsid w:val="00E3462F"/>
    <w:rsid w:val="00E35808"/>
    <w:rsid w:val="00E35B57"/>
    <w:rsid w:val="00E36CBF"/>
    <w:rsid w:val="00E3796D"/>
    <w:rsid w:val="00E4064C"/>
    <w:rsid w:val="00E40E2F"/>
    <w:rsid w:val="00E417A1"/>
    <w:rsid w:val="00E4212C"/>
    <w:rsid w:val="00E44A68"/>
    <w:rsid w:val="00E450B1"/>
    <w:rsid w:val="00E45173"/>
    <w:rsid w:val="00E467A3"/>
    <w:rsid w:val="00E47D3E"/>
    <w:rsid w:val="00E50300"/>
    <w:rsid w:val="00E50743"/>
    <w:rsid w:val="00E518A4"/>
    <w:rsid w:val="00E5192F"/>
    <w:rsid w:val="00E532C8"/>
    <w:rsid w:val="00E537BE"/>
    <w:rsid w:val="00E555B2"/>
    <w:rsid w:val="00E555CA"/>
    <w:rsid w:val="00E55958"/>
    <w:rsid w:val="00E56235"/>
    <w:rsid w:val="00E56ADD"/>
    <w:rsid w:val="00E57DC3"/>
    <w:rsid w:val="00E57F50"/>
    <w:rsid w:val="00E6030E"/>
    <w:rsid w:val="00E61DAD"/>
    <w:rsid w:val="00E622C2"/>
    <w:rsid w:val="00E624E7"/>
    <w:rsid w:val="00E62A25"/>
    <w:rsid w:val="00E62F41"/>
    <w:rsid w:val="00E6369C"/>
    <w:rsid w:val="00E63C7A"/>
    <w:rsid w:val="00E63EE9"/>
    <w:rsid w:val="00E6457D"/>
    <w:rsid w:val="00E66DF6"/>
    <w:rsid w:val="00E67438"/>
    <w:rsid w:val="00E67611"/>
    <w:rsid w:val="00E7196A"/>
    <w:rsid w:val="00E71AB4"/>
    <w:rsid w:val="00E71B7D"/>
    <w:rsid w:val="00E7213F"/>
    <w:rsid w:val="00E72323"/>
    <w:rsid w:val="00E72ED5"/>
    <w:rsid w:val="00E73C5E"/>
    <w:rsid w:val="00E7415A"/>
    <w:rsid w:val="00E741AD"/>
    <w:rsid w:val="00E7453A"/>
    <w:rsid w:val="00E75734"/>
    <w:rsid w:val="00E75EDA"/>
    <w:rsid w:val="00E76064"/>
    <w:rsid w:val="00E76B2C"/>
    <w:rsid w:val="00E76BD3"/>
    <w:rsid w:val="00E7771F"/>
    <w:rsid w:val="00E801D5"/>
    <w:rsid w:val="00E80F31"/>
    <w:rsid w:val="00E839D5"/>
    <w:rsid w:val="00E84775"/>
    <w:rsid w:val="00E84848"/>
    <w:rsid w:val="00E84B45"/>
    <w:rsid w:val="00E85017"/>
    <w:rsid w:val="00E850FE"/>
    <w:rsid w:val="00E859BD"/>
    <w:rsid w:val="00E86A61"/>
    <w:rsid w:val="00E90057"/>
    <w:rsid w:val="00E901BD"/>
    <w:rsid w:val="00E91949"/>
    <w:rsid w:val="00E931B3"/>
    <w:rsid w:val="00E951E6"/>
    <w:rsid w:val="00E95B92"/>
    <w:rsid w:val="00E97951"/>
    <w:rsid w:val="00EA0944"/>
    <w:rsid w:val="00EA3897"/>
    <w:rsid w:val="00EA3BE8"/>
    <w:rsid w:val="00EA5986"/>
    <w:rsid w:val="00EA5B69"/>
    <w:rsid w:val="00EA5CB8"/>
    <w:rsid w:val="00EA5F0A"/>
    <w:rsid w:val="00EA5FF3"/>
    <w:rsid w:val="00EA6B34"/>
    <w:rsid w:val="00EA6F11"/>
    <w:rsid w:val="00EA6FEF"/>
    <w:rsid w:val="00EB0406"/>
    <w:rsid w:val="00EB0458"/>
    <w:rsid w:val="00EB0679"/>
    <w:rsid w:val="00EB1D2D"/>
    <w:rsid w:val="00EB255A"/>
    <w:rsid w:val="00EB2B6D"/>
    <w:rsid w:val="00EB3CDE"/>
    <w:rsid w:val="00EB4937"/>
    <w:rsid w:val="00EB5B86"/>
    <w:rsid w:val="00EB6F36"/>
    <w:rsid w:val="00EB7D43"/>
    <w:rsid w:val="00EC2327"/>
    <w:rsid w:val="00EC25FA"/>
    <w:rsid w:val="00EC2DFC"/>
    <w:rsid w:val="00EC56E6"/>
    <w:rsid w:val="00EC6D9A"/>
    <w:rsid w:val="00EC7777"/>
    <w:rsid w:val="00EC78CC"/>
    <w:rsid w:val="00EC791C"/>
    <w:rsid w:val="00ED173D"/>
    <w:rsid w:val="00ED18E4"/>
    <w:rsid w:val="00ED345F"/>
    <w:rsid w:val="00ED373C"/>
    <w:rsid w:val="00ED6466"/>
    <w:rsid w:val="00ED69D2"/>
    <w:rsid w:val="00ED6C93"/>
    <w:rsid w:val="00ED6D95"/>
    <w:rsid w:val="00ED6E33"/>
    <w:rsid w:val="00ED76BB"/>
    <w:rsid w:val="00EE15EA"/>
    <w:rsid w:val="00EE1D35"/>
    <w:rsid w:val="00EE23C4"/>
    <w:rsid w:val="00EE2CAF"/>
    <w:rsid w:val="00EE3485"/>
    <w:rsid w:val="00EE38A6"/>
    <w:rsid w:val="00EE4772"/>
    <w:rsid w:val="00EE4C3F"/>
    <w:rsid w:val="00EE6B97"/>
    <w:rsid w:val="00EE7417"/>
    <w:rsid w:val="00EE7CE0"/>
    <w:rsid w:val="00EF0552"/>
    <w:rsid w:val="00EF056A"/>
    <w:rsid w:val="00EF0683"/>
    <w:rsid w:val="00EF0A42"/>
    <w:rsid w:val="00EF29C6"/>
    <w:rsid w:val="00EF329A"/>
    <w:rsid w:val="00EF358C"/>
    <w:rsid w:val="00EF46CB"/>
    <w:rsid w:val="00EF4991"/>
    <w:rsid w:val="00EF4A4F"/>
    <w:rsid w:val="00EF4A6F"/>
    <w:rsid w:val="00EF60E9"/>
    <w:rsid w:val="00EF6839"/>
    <w:rsid w:val="00EF7597"/>
    <w:rsid w:val="00EF75CA"/>
    <w:rsid w:val="00EF7962"/>
    <w:rsid w:val="00EF7A8A"/>
    <w:rsid w:val="00F00AEA"/>
    <w:rsid w:val="00F0173D"/>
    <w:rsid w:val="00F01AD6"/>
    <w:rsid w:val="00F02180"/>
    <w:rsid w:val="00F02672"/>
    <w:rsid w:val="00F029E1"/>
    <w:rsid w:val="00F04958"/>
    <w:rsid w:val="00F04C3A"/>
    <w:rsid w:val="00F06AC5"/>
    <w:rsid w:val="00F10BD3"/>
    <w:rsid w:val="00F1241D"/>
    <w:rsid w:val="00F12CC4"/>
    <w:rsid w:val="00F13373"/>
    <w:rsid w:val="00F13FB6"/>
    <w:rsid w:val="00F1569B"/>
    <w:rsid w:val="00F156A6"/>
    <w:rsid w:val="00F15AF1"/>
    <w:rsid w:val="00F2040E"/>
    <w:rsid w:val="00F20754"/>
    <w:rsid w:val="00F20EB3"/>
    <w:rsid w:val="00F212B0"/>
    <w:rsid w:val="00F2162B"/>
    <w:rsid w:val="00F21683"/>
    <w:rsid w:val="00F222CB"/>
    <w:rsid w:val="00F22338"/>
    <w:rsid w:val="00F23662"/>
    <w:rsid w:val="00F23E74"/>
    <w:rsid w:val="00F24497"/>
    <w:rsid w:val="00F24A7A"/>
    <w:rsid w:val="00F24FE6"/>
    <w:rsid w:val="00F255B1"/>
    <w:rsid w:val="00F26CCF"/>
    <w:rsid w:val="00F26DB1"/>
    <w:rsid w:val="00F304AF"/>
    <w:rsid w:val="00F31474"/>
    <w:rsid w:val="00F31E0C"/>
    <w:rsid w:val="00F329A9"/>
    <w:rsid w:val="00F32DAB"/>
    <w:rsid w:val="00F32F24"/>
    <w:rsid w:val="00F33EE2"/>
    <w:rsid w:val="00F35C18"/>
    <w:rsid w:val="00F363D3"/>
    <w:rsid w:val="00F363F6"/>
    <w:rsid w:val="00F364D3"/>
    <w:rsid w:val="00F3715F"/>
    <w:rsid w:val="00F379D6"/>
    <w:rsid w:val="00F40901"/>
    <w:rsid w:val="00F418C0"/>
    <w:rsid w:val="00F41905"/>
    <w:rsid w:val="00F423DE"/>
    <w:rsid w:val="00F4256B"/>
    <w:rsid w:val="00F43380"/>
    <w:rsid w:val="00F433CA"/>
    <w:rsid w:val="00F435DA"/>
    <w:rsid w:val="00F43962"/>
    <w:rsid w:val="00F43F32"/>
    <w:rsid w:val="00F4417C"/>
    <w:rsid w:val="00F45301"/>
    <w:rsid w:val="00F4584D"/>
    <w:rsid w:val="00F458AA"/>
    <w:rsid w:val="00F45DEA"/>
    <w:rsid w:val="00F46251"/>
    <w:rsid w:val="00F47BCA"/>
    <w:rsid w:val="00F47E75"/>
    <w:rsid w:val="00F525BB"/>
    <w:rsid w:val="00F5314D"/>
    <w:rsid w:val="00F532FA"/>
    <w:rsid w:val="00F53759"/>
    <w:rsid w:val="00F53C4C"/>
    <w:rsid w:val="00F54547"/>
    <w:rsid w:val="00F5578F"/>
    <w:rsid w:val="00F56516"/>
    <w:rsid w:val="00F571E0"/>
    <w:rsid w:val="00F57435"/>
    <w:rsid w:val="00F60750"/>
    <w:rsid w:val="00F60EDE"/>
    <w:rsid w:val="00F610D1"/>
    <w:rsid w:val="00F610F8"/>
    <w:rsid w:val="00F62ACB"/>
    <w:rsid w:val="00F6454D"/>
    <w:rsid w:val="00F649BD"/>
    <w:rsid w:val="00F65259"/>
    <w:rsid w:val="00F6584E"/>
    <w:rsid w:val="00F65D19"/>
    <w:rsid w:val="00F65D1C"/>
    <w:rsid w:val="00F663E6"/>
    <w:rsid w:val="00F7036F"/>
    <w:rsid w:val="00F73D7E"/>
    <w:rsid w:val="00F741E9"/>
    <w:rsid w:val="00F74331"/>
    <w:rsid w:val="00F74495"/>
    <w:rsid w:val="00F74923"/>
    <w:rsid w:val="00F7521F"/>
    <w:rsid w:val="00F75C90"/>
    <w:rsid w:val="00F76DB5"/>
    <w:rsid w:val="00F76F58"/>
    <w:rsid w:val="00F77783"/>
    <w:rsid w:val="00F77BC5"/>
    <w:rsid w:val="00F77E3F"/>
    <w:rsid w:val="00F813F2"/>
    <w:rsid w:val="00F81400"/>
    <w:rsid w:val="00F825FC"/>
    <w:rsid w:val="00F82B33"/>
    <w:rsid w:val="00F82EF9"/>
    <w:rsid w:val="00F84599"/>
    <w:rsid w:val="00F84E33"/>
    <w:rsid w:val="00F862A9"/>
    <w:rsid w:val="00F86368"/>
    <w:rsid w:val="00F875D2"/>
    <w:rsid w:val="00F90B21"/>
    <w:rsid w:val="00F919DC"/>
    <w:rsid w:val="00F91DB8"/>
    <w:rsid w:val="00F92AA1"/>
    <w:rsid w:val="00F93807"/>
    <w:rsid w:val="00F94BB4"/>
    <w:rsid w:val="00F94D4C"/>
    <w:rsid w:val="00F96820"/>
    <w:rsid w:val="00F9751F"/>
    <w:rsid w:val="00F97605"/>
    <w:rsid w:val="00F97BDB"/>
    <w:rsid w:val="00FA0013"/>
    <w:rsid w:val="00FA0457"/>
    <w:rsid w:val="00FA104A"/>
    <w:rsid w:val="00FA1F1A"/>
    <w:rsid w:val="00FA381E"/>
    <w:rsid w:val="00FA43E8"/>
    <w:rsid w:val="00FA4748"/>
    <w:rsid w:val="00FA6849"/>
    <w:rsid w:val="00FB0430"/>
    <w:rsid w:val="00FB08F8"/>
    <w:rsid w:val="00FB20E1"/>
    <w:rsid w:val="00FB2132"/>
    <w:rsid w:val="00FB3905"/>
    <w:rsid w:val="00FB3FA3"/>
    <w:rsid w:val="00FB4135"/>
    <w:rsid w:val="00FB494F"/>
    <w:rsid w:val="00FB4EB9"/>
    <w:rsid w:val="00FB64E8"/>
    <w:rsid w:val="00FB650A"/>
    <w:rsid w:val="00FB689D"/>
    <w:rsid w:val="00FB6A89"/>
    <w:rsid w:val="00FB769F"/>
    <w:rsid w:val="00FB7AC9"/>
    <w:rsid w:val="00FC0369"/>
    <w:rsid w:val="00FC147A"/>
    <w:rsid w:val="00FC1CC6"/>
    <w:rsid w:val="00FC208D"/>
    <w:rsid w:val="00FC26EF"/>
    <w:rsid w:val="00FC2D4D"/>
    <w:rsid w:val="00FC4782"/>
    <w:rsid w:val="00FC4E9A"/>
    <w:rsid w:val="00FC5171"/>
    <w:rsid w:val="00FC5B19"/>
    <w:rsid w:val="00FC5F76"/>
    <w:rsid w:val="00FC6486"/>
    <w:rsid w:val="00FC64EC"/>
    <w:rsid w:val="00FC6917"/>
    <w:rsid w:val="00FC7F1A"/>
    <w:rsid w:val="00FC7FAB"/>
    <w:rsid w:val="00FD1464"/>
    <w:rsid w:val="00FD2070"/>
    <w:rsid w:val="00FD25EE"/>
    <w:rsid w:val="00FD2627"/>
    <w:rsid w:val="00FD5C38"/>
    <w:rsid w:val="00FD6190"/>
    <w:rsid w:val="00FD626B"/>
    <w:rsid w:val="00FD69C3"/>
    <w:rsid w:val="00FE18DB"/>
    <w:rsid w:val="00FE2BD7"/>
    <w:rsid w:val="00FE60A5"/>
    <w:rsid w:val="00FE6E8F"/>
    <w:rsid w:val="00FE73DD"/>
    <w:rsid w:val="00FF0DF4"/>
    <w:rsid w:val="00FF10A0"/>
    <w:rsid w:val="00FF1B4A"/>
    <w:rsid w:val="00FF2BFF"/>
    <w:rsid w:val="00FF3E66"/>
    <w:rsid w:val="00FF4F81"/>
    <w:rsid w:val="00FF6589"/>
    <w:rsid w:val="00FF67C5"/>
    <w:rsid w:val="00FF699E"/>
    <w:rsid w:val="00FF76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5B6ED102"/>
  <w15:docId w15:val="{21C96955-2E72-4CEA-A9F9-43117AA5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E2121"/>
    <w:pPr>
      <w:widowControl w:val="0"/>
      <w:tabs>
        <w:tab w:val="left" w:pos="403"/>
      </w:tabs>
      <w:wordWrap w:val="0"/>
      <w:autoSpaceDE w:val="0"/>
      <w:autoSpaceDN w:val="0"/>
      <w:spacing w:line="460" w:lineRule="atLeast"/>
      <w:jc w:val="both"/>
    </w:pPr>
    <w:rPr>
      <w:rFonts w:eastAsia="HY신명조"/>
      <w:kern w:val="2"/>
      <w:sz w:val="23"/>
      <w:szCs w:val="24"/>
    </w:rPr>
  </w:style>
  <w:style w:type="paragraph" w:styleId="10">
    <w:name w:val="heading 1"/>
    <w:basedOn w:val="a"/>
    <w:next w:val="a"/>
    <w:qFormat/>
    <w:rsid w:val="00964868"/>
    <w:pPr>
      <w:keepNext/>
      <w:outlineLvl w:val="0"/>
    </w:pPr>
    <w:rPr>
      <w:rFonts w:ascii="Arial" w:eastAsia="돋움" w:hAnsi="Arial"/>
      <w:sz w:val="28"/>
      <w:szCs w:val="28"/>
    </w:rPr>
  </w:style>
  <w:style w:type="paragraph" w:styleId="2">
    <w:name w:val="heading 2"/>
    <w:basedOn w:val="a"/>
    <w:next w:val="a"/>
    <w:qFormat/>
    <w:rsid w:val="00606584"/>
    <w:pPr>
      <w:keepNext/>
      <w:tabs>
        <w:tab w:val="clear" w:pos="403"/>
      </w:tabs>
      <w:outlineLvl w:val="1"/>
    </w:pPr>
    <w:rPr>
      <w:rFonts w:ascii="Arial" w:eastAsia="돋움" w:hAnsi="Arial"/>
    </w:rPr>
  </w:style>
  <w:style w:type="paragraph" w:styleId="3">
    <w:name w:val="heading 3"/>
    <w:basedOn w:val="a"/>
    <w:next w:val="a"/>
    <w:qFormat/>
    <w:rsid w:val="00606584"/>
    <w:pPr>
      <w:keepNext/>
      <w:outlineLvl w:val="2"/>
    </w:pPr>
    <w:rPr>
      <w:rFonts w:ascii="Arial" w:eastAsia="돋움" w:hAnsi="Arial"/>
    </w:rPr>
  </w:style>
  <w:style w:type="paragraph" w:styleId="5">
    <w:name w:val="heading 5"/>
    <w:basedOn w:val="a"/>
    <w:next w:val="a"/>
    <w:qFormat/>
    <w:rsid w:val="00606584"/>
    <w:pPr>
      <w:keepNext/>
      <w:outlineLvl w:val="4"/>
    </w:pPr>
    <w:rPr>
      <w:rFonts w:ascii="Arial" w:eastAsia="돋움" w:hAnsi="Arial"/>
    </w:rPr>
  </w:style>
  <w:style w:type="paragraph" w:styleId="6">
    <w:name w:val="heading 6"/>
    <w:basedOn w:val="a"/>
    <w:next w:val="a"/>
    <w:qFormat/>
    <w:rsid w:val="00606584"/>
    <w:pPr>
      <w:keepNext/>
      <w:outlineLvl w:val="5"/>
    </w:pPr>
    <w:rPr>
      <w:b/>
      <w:bCs/>
    </w:rPr>
  </w:style>
  <w:style w:type="paragraph" w:styleId="7">
    <w:name w:val="heading 7"/>
    <w:basedOn w:val="a"/>
    <w:next w:val="a"/>
    <w:qFormat/>
    <w:rsid w:val="00606584"/>
    <w:pPr>
      <w:keepNext/>
      <w:outlineLvl w:val="6"/>
    </w:pPr>
  </w:style>
  <w:style w:type="paragraph" w:styleId="8">
    <w:name w:val="heading 8"/>
    <w:basedOn w:val="a"/>
    <w:next w:val="a"/>
    <w:qFormat/>
    <w:rsid w:val="00606584"/>
    <w:pPr>
      <w:keepNext/>
      <w:outlineLvl w:val="7"/>
    </w:pPr>
  </w:style>
  <w:style w:type="paragraph" w:styleId="9">
    <w:name w:val="heading 9"/>
    <w:basedOn w:val="a"/>
    <w:next w:val="a"/>
    <w:qFormat/>
    <w:rsid w:val="00606584"/>
    <w:pPr>
      <w:keepNext/>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C47EF1"/>
    <w:pPr>
      <w:tabs>
        <w:tab w:val="center" w:pos="4252"/>
        <w:tab w:val="right" w:pos="8504"/>
      </w:tabs>
      <w:snapToGrid w:val="0"/>
    </w:pPr>
  </w:style>
  <w:style w:type="paragraph" w:styleId="a4">
    <w:name w:val="footer"/>
    <w:basedOn w:val="a"/>
    <w:link w:val="Char0"/>
    <w:uiPriority w:val="99"/>
    <w:rsid w:val="006341C5"/>
    <w:pPr>
      <w:tabs>
        <w:tab w:val="center" w:pos="4252"/>
        <w:tab w:val="right" w:pos="8504"/>
      </w:tabs>
      <w:snapToGrid w:val="0"/>
    </w:pPr>
  </w:style>
  <w:style w:type="character" w:customStyle="1" w:styleId="Char0">
    <w:name w:val="바닥글 Char"/>
    <w:link w:val="a4"/>
    <w:uiPriority w:val="99"/>
    <w:rsid w:val="00F5314D"/>
    <w:rPr>
      <w:kern w:val="2"/>
      <w:sz w:val="23"/>
      <w:szCs w:val="24"/>
    </w:rPr>
  </w:style>
  <w:style w:type="paragraph" w:customStyle="1" w:styleId="hstyle0">
    <w:name w:val="hstyle0"/>
    <w:basedOn w:val="a"/>
    <w:semiHidden/>
    <w:rsid w:val="006341C5"/>
    <w:pPr>
      <w:widowControl/>
      <w:wordWrap/>
      <w:autoSpaceDE/>
      <w:autoSpaceDN/>
      <w:spacing w:line="552" w:lineRule="auto"/>
      <w:ind w:left="794" w:right="800" w:firstLine="4"/>
    </w:pPr>
    <w:rPr>
      <w:rFonts w:ascii="휴먼명조" w:eastAsia="휴먼명조" w:hAnsi="굴림" w:cs="굴림"/>
      <w:color w:val="000000"/>
      <w:kern w:val="0"/>
      <w:sz w:val="24"/>
    </w:rPr>
  </w:style>
  <w:style w:type="character" w:styleId="a5">
    <w:name w:val="Hyperlink"/>
    <w:uiPriority w:val="99"/>
    <w:rsid w:val="006341C5"/>
    <w:rPr>
      <w:color w:val="0000FF"/>
      <w:u w:val="single"/>
    </w:rPr>
  </w:style>
  <w:style w:type="paragraph" w:customStyle="1" w:styleId="a6">
    <w:name w:val="바탕글"/>
    <w:rsid w:val="00AF2474"/>
    <w:pPr>
      <w:widowControl w:val="0"/>
      <w:wordWrap w:val="0"/>
      <w:autoSpaceDE w:val="0"/>
      <w:autoSpaceDN w:val="0"/>
      <w:adjustRightInd w:val="0"/>
      <w:spacing w:line="360" w:lineRule="auto"/>
      <w:jc w:val="both"/>
    </w:pPr>
    <w:rPr>
      <w:rFonts w:ascii="바탕체" w:eastAsia="HY신명조"/>
      <w:color w:val="000000"/>
      <w:sz w:val="24"/>
    </w:rPr>
  </w:style>
  <w:style w:type="paragraph" w:styleId="a7">
    <w:name w:val="footnote text"/>
    <w:basedOn w:val="a"/>
    <w:link w:val="Char1"/>
    <w:autoRedefine/>
    <w:uiPriority w:val="99"/>
    <w:rsid w:val="00D61D84"/>
    <w:pPr>
      <w:tabs>
        <w:tab w:val="clear" w:pos="403"/>
        <w:tab w:val="left" w:pos="554"/>
      </w:tabs>
      <w:snapToGrid w:val="0"/>
      <w:spacing w:line="240" w:lineRule="auto"/>
      <w:ind w:leftChars="-6" w:left="-12" w:firstLine="579"/>
      <w:jc w:val="left"/>
    </w:pPr>
    <w:rPr>
      <w:rFonts w:ascii="Calibri" w:eastAsia="맑은 고딕" w:hAnsi="Calibri"/>
      <w:sz w:val="20"/>
      <w:szCs w:val="20"/>
    </w:rPr>
  </w:style>
  <w:style w:type="character" w:styleId="a8">
    <w:name w:val="footnote reference"/>
    <w:semiHidden/>
    <w:rsid w:val="00632AFB"/>
    <w:rPr>
      <w:rFonts w:eastAsia="HY신명조"/>
      <w:sz w:val="20"/>
      <w:vertAlign w:val="superscript"/>
    </w:rPr>
  </w:style>
  <w:style w:type="paragraph" w:customStyle="1" w:styleId="hstyle1">
    <w:name w:val="hstyle1"/>
    <w:basedOn w:val="a"/>
    <w:semiHidden/>
    <w:rsid w:val="00FC5B19"/>
    <w:pPr>
      <w:widowControl/>
      <w:wordWrap/>
      <w:autoSpaceDE/>
      <w:autoSpaceDN/>
      <w:spacing w:line="552" w:lineRule="auto"/>
      <w:ind w:left="794" w:right="800" w:firstLine="4"/>
    </w:pPr>
    <w:rPr>
      <w:rFonts w:ascii="휴먼명조" w:eastAsia="휴먼명조" w:hAnsi="굴림" w:cs="굴림"/>
      <w:b/>
      <w:bCs/>
      <w:color w:val="000000"/>
      <w:kern w:val="0"/>
      <w:sz w:val="24"/>
    </w:rPr>
  </w:style>
  <w:style w:type="paragraph" w:customStyle="1" w:styleId="I">
    <w:name w:val="I"/>
    <w:basedOn w:val="a"/>
    <w:rsid w:val="00C47EF1"/>
    <w:pPr>
      <w:tabs>
        <w:tab w:val="clear" w:pos="403"/>
      </w:tabs>
      <w:spacing w:after="240" w:line="400" w:lineRule="exact"/>
    </w:pPr>
    <w:rPr>
      <w:kern w:val="0"/>
      <w:szCs w:val="23"/>
    </w:rPr>
  </w:style>
  <w:style w:type="paragraph" w:styleId="a9">
    <w:name w:val="Body Text"/>
    <w:basedOn w:val="a"/>
    <w:link w:val="Char2"/>
    <w:rsid w:val="007827CA"/>
    <w:pPr>
      <w:tabs>
        <w:tab w:val="clear" w:pos="403"/>
      </w:tabs>
      <w:spacing w:after="240" w:line="400" w:lineRule="exact"/>
    </w:pPr>
  </w:style>
  <w:style w:type="character" w:customStyle="1" w:styleId="Char2">
    <w:name w:val="본문 Char"/>
    <w:link w:val="a9"/>
    <w:rsid w:val="007827CA"/>
    <w:rPr>
      <w:rFonts w:eastAsia="HY신명조"/>
      <w:kern w:val="2"/>
      <w:sz w:val="23"/>
      <w:szCs w:val="24"/>
    </w:rPr>
  </w:style>
  <w:style w:type="character" w:styleId="aa">
    <w:name w:val="annotation reference"/>
    <w:semiHidden/>
    <w:rsid w:val="00F26CCF"/>
    <w:rPr>
      <w:sz w:val="18"/>
      <w:szCs w:val="18"/>
    </w:rPr>
  </w:style>
  <w:style w:type="paragraph" w:styleId="ab">
    <w:name w:val="annotation text"/>
    <w:basedOn w:val="a"/>
    <w:link w:val="Char3"/>
    <w:semiHidden/>
    <w:rsid w:val="00F26CCF"/>
    <w:pPr>
      <w:jc w:val="left"/>
    </w:pPr>
  </w:style>
  <w:style w:type="paragraph" w:styleId="ac">
    <w:name w:val="annotation subject"/>
    <w:basedOn w:val="ab"/>
    <w:next w:val="ab"/>
    <w:semiHidden/>
    <w:rsid w:val="00F26CCF"/>
    <w:rPr>
      <w:b/>
      <w:bCs/>
    </w:rPr>
  </w:style>
  <w:style w:type="paragraph" w:styleId="ad">
    <w:name w:val="Balloon Text"/>
    <w:basedOn w:val="a"/>
    <w:semiHidden/>
    <w:rsid w:val="00F26CCF"/>
    <w:rPr>
      <w:rFonts w:ascii="Arial" w:eastAsia="돋움" w:hAnsi="Arial"/>
      <w:sz w:val="18"/>
      <w:szCs w:val="18"/>
    </w:rPr>
  </w:style>
  <w:style w:type="paragraph" w:styleId="ae">
    <w:name w:val="Normal (Web)"/>
    <w:basedOn w:val="a"/>
    <w:semiHidden/>
    <w:rsid w:val="00D902D9"/>
    <w:pPr>
      <w:widowControl/>
      <w:tabs>
        <w:tab w:val="clear" w:pos="403"/>
      </w:tabs>
      <w:wordWrap/>
      <w:autoSpaceDE/>
      <w:autoSpaceDN/>
      <w:spacing w:before="100" w:beforeAutospacing="1" w:after="100" w:afterAutospacing="1" w:line="240" w:lineRule="auto"/>
      <w:jc w:val="left"/>
    </w:pPr>
    <w:rPr>
      <w:rFonts w:ascii="Arial Unicode MS" w:eastAsia="Arial Unicode MS" w:hAnsi="Arial Unicode MS" w:cs="Arial Unicode MS"/>
      <w:kern w:val="0"/>
      <w:sz w:val="24"/>
    </w:rPr>
  </w:style>
  <w:style w:type="character" w:styleId="af">
    <w:name w:val="page number"/>
    <w:basedOn w:val="a0"/>
    <w:semiHidden/>
    <w:rsid w:val="00477D9F"/>
  </w:style>
  <w:style w:type="paragraph" w:customStyle="1" w:styleId="HANSUNG">
    <w:name w:val="HANSUNG 본문"/>
    <w:qFormat/>
    <w:rsid w:val="006A0398"/>
    <w:pPr>
      <w:spacing w:after="240" w:line="400" w:lineRule="exact"/>
      <w:jc w:val="both"/>
    </w:pPr>
    <w:rPr>
      <w:rFonts w:eastAsia="HY신명조"/>
      <w:sz w:val="23"/>
      <w:szCs w:val="23"/>
    </w:rPr>
  </w:style>
  <w:style w:type="paragraph" w:customStyle="1" w:styleId="HANSUNG1I0">
    <w:name w:val="HANSUNG 본문1:  &quot; I &quot;"/>
    <w:basedOn w:val="HANSUNG"/>
    <w:qFormat/>
    <w:rsid w:val="008C4429"/>
    <w:pPr>
      <w:widowControl w:val="0"/>
      <w:wordWrap w:val="0"/>
      <w:ind w:left="403"/>
    </w:pPr>
  </w:style>
  <w:style w:type="paragraph" w:customStyle="1" w:styleId="HANSUNG210">
    <w:name w:val="HANSUNG 본문2:  &quot; 1 &quot;"/>
    <w:basedOn w:val="HANSUNG1I0"/>
    <w:qFormat/>
    <w:rsid w:val="008C4429"/>
    <w:pPr>
      <w:ind w:left="805"/>
    </w:pPr>
  </w:style>
  <w:style w:type="paragraph" w:customStyle="1" w:styleId="HANSUNG30">
    <w:name w:val="HANSUNG 본문3: &quot; 가 &quot;"/>
    <w:basedOn w:val="HANSUNG"/>
    <w:qFormat/>
    <w:rsid w:val="008C4429"/>
    <w:pPr>
      <w:widowControl w:val="0"/>
      <w:wordWrap w:val="0"/>
      <w:ind w:left="1202"/>
    </w:pPr>
  </w:style>
  <w:style w:type="paragraph" w:customStyle="1" w:styleId="HANSUNG410">
    <w:name w:val="HANSUNG 본문4: &quot; (1) &quot;"/>
    <w:basedOn w:val="HANSUNG"/>
    <w:qFormat/>
    <w:rsid w:val="008C4429"/>
    <w:pPr>
      <w:widowControl w:val="0"/>
      <w:wordWrap w:val="0"/>
      <w:ind w:left="1605"/>
    </w:pPr>
  </w:style>
  <w:style w:type="paragraph" w:customStyle="1" w:styleId="HANSUNG1I">
    <w:name w:val="HANSUNG 제목1:  &quot; I &quot;"/>
    <w:basedOn w:val="a"/>
    <w:qFormat/>
    <w:rsid w:val="008C4429"/>
    <w:pPr>
      <w:numPr>
        <w:numId w:val="1"/>
      </w:numPr>
      <w:spacing w:before="400" w:after="240" w:line="400" w:lineRule="exact"/>
      <w:outlineLvl w:val="0"/>
    </w:pPr>
    <w:rPr>
      <w:b/>
      <w:kern w:val="0"/>
      <w:sz w:val="25"/>
      <w:szCs w:val="25"/>
    </w:rPr>
  </w:style>
  <w:style w:type="paragraph" w:customStyle="1" w:styleId="HANSUNG21">
    <w:name w:val="HANSUNG 제목2:  &quot; 1 &quot;"/>
    <w:basedOn w:val="a"/>
    <w:qFormat/>
    <w:rsid w:val="008C4429"/>
    <w:pPr>
      <w:numPr>
        <w:ilvl w:val="1"/>
        <w:numId w:val="1"/>
      </w:numPr>
      <w:tabs>
        <w:tab w:val="clear" w:pos="403"/>
      </w:tabs>
      <w:spacing w:after="240" w:line="400" w:lineRule="exact"/>
      <w:outlineLvl w:val="1"/>
    </w:pPr>
    <w:rPr>
      <w:kern w:val="0"/>
    </w:rPr>
  </w:style>
  <w:style w:type="paragraph" w:customStyle="1" w:styleId="HANSUNG3">
    <w:name w:val="HANSUNG 제목3:  &quot; 가 &quot;"/>
    <w:basedOn w:val="HANSUNG21"/>
    <w:qFormat/>
    <w:rsid w:val="008C4429"/>
    <w:pPr>
      <w:numPr>
        <w:ilvl w:val="2"/>
      </w:numPr>
      <w:outlineLvl w:val="2"/>
    </w:pPr>
  </w:style>
  <w:style w:type="paragraph" w:customStyle="1" w:styleId="HANSUNG41">
    <w:name w:val="HANSUNG 제목4:  &quot; (1) &quot;"/>
    <w:basedOn w:val="HANSUNG3"/>
    <w:qFormat/>
    <w:rsid w:val="008C4429"/>
    <w:pPr>
      <w:numPr>
        <w:ilvl w:val="3"/>
      </w:numPr>
      <w:outlineLvl w:val="3"/>
    </w:pPr>
  </w:style>
  <w:style w:type="paragraph" w:customStyle="1" w:styleId="HANSUNG0">
    <w:name w:val="HANSUNG 각주"/>
    <w:basedOn w:val="a"/>
    <w:qFormat/>
    <w:rsid w:val="00B75BAD"/>
  </w:style>
  <w:style w:type="paragraph" w:styleId="af0">
    <w:name w:val="List Paragraph"/>
    <w:basedOn w:val="a"/>
    <w:uiPriority w:val="34"/>
    <w:qFormat/>
    <w:rsid w:val="00361571"/>
    <w:pPr>
      <w:widowControl/>
      <w:tabs>
        <w:tab w:val="clear" w:pos="403"/>
      </w:tabs>
      <w:spacing w:line="240" w:lineRule="auto"/>
      <w:ind w:leftChars="400" w:left="800"/>
    </w:pPr>
    <w:rPr>
      <w:rFonts w:ascii="맑은 고딕" w:eastAsia="맑은 고딕" w:hAnsi="맑은 고딕" w:cs="굴림"/>
      <w:kern w:val="0"/>
      <w:sz w:val="20"/>
      <w:szCs w:val="20"/>
    </w:rPr>
  </w:style>
  <w:style w:type="table" w:styleId="af1">
    <w:name w:val="Table Grid"/>
    <w:basedOn w:val="a1"/>
    <w:uiPriority w:val="59"/>
    <w:rsid w:val="006E6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개요 1"/>
    <w:basedOn w:val="a"/>
    <w:rsid w:val="00315DF6"/>
    <w:pPr>
      <w:numPr>
        <w:numId w:val="2"/>
      </w:numPr>
      <w:shd w:val="clear" w:color="auto" w:fill="FFFFFF"/>
      <w:tabs>
        <w:tab w:val="clear" w:pos="403"/>
      </w:tabs>
      <w:snapToGrid w:val="0"/>
      <w:spacing w:after="260" w:line="403" w:lineRule="auto"/>
      <w:ind w:left="760" w:right="800"/>
      <w:textAlignment w:val="baseline"/>
    </w:pPr>
    <w:rPr>
      <w:rFonts w:ascii="굴림" w:eastAsia="굴림" w:hAnsi="굴림" w:cs="굴림"/>
      <w:b/>
      <w:bCs/>
      <w:color w:val="000000"/>
      <w:spacing w:val="-20"/>
      <w:kern w:val="0"/>
      <w:sz w:val="25"/>
      <w:szCs w:val="25"/>
    </w:rPr>
  </w:style>
  <w:style w:type="character" w:customStyle="1" w:styleId="Char1">
    <w:name w:val="각주 텍스트 Char"/>
    <w:link w:val="a7"/>
    <w:uiPriority w:val="99"/>
    <w:rsid w:val="00D61D84"/>
    <w:rPr>
      <w:rFonts w:ascii="Calibri" w:eastAsia="맑은 고딕" w:hAnsi="Calibri"/>
      <w:kern w:val="2"/>
    </w:rPr>
  </w:style>
  <w:style w:type="paragraph" w:styleId="af2">
    <w:name w:val="endnote text"/>
    <w:basedOn w:val="a"/>
    <w:link w:val="Char4"/>
    <w:uiPriority w:val="99"/>
    <w:unhideWhenUsed/>
    <w:rsid w:val="00A722D6"/>
    <w:pPr>
      <w:widowControl/>
      <w:tabs>
        <w:tab w:val="clear" w:pos="403"/>
      </w:tabs>
      <w:wordWrap/>
      <w:autoSpaceDE/>
      <w:autoSpaceDN/>
      <w:snapToGrid w:val="0"/>
      <w:spacing w:line="240" w:lineRule="auto"/>
      <w:jc w:val="left"/>
    </w:pPr>
    <w:rPr>
      <w:rFonts w:ascii="Courier New" w:eastAsia="굴림" w:hAnsi="Courier New" w:cs="Courier New"/>
      <w:kern w:val="0"/>
      <w:sz w:val="24"/>
      <w:lang w:eastAsia="en-US"/>
    </w:rPr>
  </w:style>
  <w:style w:type="character" w:customStyle="1" w:styleId="Char4">
    <w:name w:val="미주 텍스트 Char"/>
    <w:link w:val="af2"/>
    <w:uiPriority w:val="99"/>
    <w:rsid w:val="00A722D6"/>
    <w:rPr>
      <w:rFonts w:ascii="Courier New" w:eastAsia="굴림" w:hAnsi="Courier New" w:cs="Courier New"/>
      <w:sz w:val="24"/>
      <w:szCs w:val="24"/>
      <w:lang w:eastAsia="en-US"/>
    </w:rPr>
  </w:style>
  <w:style w:type="paragraph" w:customStyle="1" w:styleId="OOO">
    <w:name w:val="수 신: 주식회사 OOO"/>
    <w:basedOn w:val="a"/>
    <w:semiHidden/>
    <w:rsid w:val="000F0160"/>
    <w:pPr>
      <w:widowControl/>
      <w:topLinePunct/>
      <w:spacing w:line="360" w:lineRule="auto"/>
    </w:pPr>
    <w:rPr>
      <w:rFonts w:cs="Arial"/>
      <w:sz w:val="24"/>
    </w:rPr>
  </w:style>
  <w:style w:type="paragraph" w:styleId="af3">
    <w:name w:val="Body Text Indent"/>
    <w:basedOn w:val="a"/>
    <w:link w:val="Char5"/>
    <w:rsid w:val="000F0160"/>
    <w:pPr>
      <w:spacing w:after="180"/>
      <w:ind w:leftChars="400" w:left="851"/>
    </w:pPr>
    <w:rPr>
      <w:rFonts w:eastAsia="바탕"/>
    </w:rPr>
  </w:style>
  <w:style w:type="character" w:customStyle="1" w:styleId="Char5">
    <w:name w:val="본문 들여쓰기 Char"/>
    <w:link w:val="af3"/>
    <w:rsid w:val="000F0160"/>
    <w:rPr>
      <w:kern w:val="2"/>
      <w:sz w:val="23"/>
      <w:szCs w:val="24"/>
    </w:rPr>
  </w:style>
  <w:style w:type="character" w:customStyle="1" w:styleId="Char10">
    <w:name w:val="각주 텍스트 Char1"/>
    <w:rsid w:val="00F96820"/>
    <w:rPr>
      <w:rFonts w:eastAsia="HY신명조"/>
      <w:kern w:val="2"/>
      <w:sz w:val="23"/>
      <w:szCs w:val="24"/>
    </w:rPr>
  </w:style>
  <w:style w:type="character" w:customStyle="1" w:styleId="worddic1">
    <w:name w:val="word_dic1"/>
    <w:rsid w:val="006F520B"/>
    <w:rPr>
      <w:strike w:val="0"/>
      <w:dstrike w:val="0"/>
      <w:vanish w:val="0"/>
      <w:webHidden w:val="0"/>
      <w:u w:val="none"/>
      <w:effect w:val="none"/>
      <w:bdr w:val="none" w:sz="0" w:space="0" w:color="auto" w:frame="1"/>
      <w:specVanish w:val="0"/>
    </w:rPr>
  </w:style>
  <w:style w:type="character" w:customStyle="1" w:styleId="highlightmarker011">
    <w:name w:val="highlight_marker011"/>
    <w:rsid w:val="00D8630F"/>
    <w:rPr>
      <w:b/>
      <w:bCs/>
      <w:color w:val="2860FF"/>
      <w:shd w:val="clear" w:color="auto" w:fill="C9E8FC"/>
    </w:rPr>
  </w:style>
  <w:style w:type="paragraph" w:customStyle="1" w:styleId="1HY9pt11pt-074">
    <w:name w:val="스타일 1(한글) HY신명조 9 pt 오른쪽 줄 간격: 최소 11 pt 오른쪽 -0.74 글자"/>
    <w:basedOn w:val="a"/>
    <w:rsid w:val="007B140A"/>
    <w:pPr>
      <w:spacing w:line="220" w:lineRule="atLeast"/>
      <w:ind w:rightChars="-74" w:right="-170"/>
      <w:jc w:val="right"/>
    </w:pPr>
    <w:rPr>
      <w:rFonts w:cs="바탕"/>
      <w:sz w:val="18"/>
      <w:szCs w:val="20"/>
    </w:rPr>
  </w:style>
  <w:style w:type="character" w:customStyle="1" w:styleId="Char">
    <w:name w:val="머리글 Char"/>
    <w:link w:val="a3"/>
    <w:rsid w:val="004F6C95"/>
    <w:rPr>
      <w:rFonts w:eastAsia="HY신명조"/>
      <w:kern w:val="2"/>
      <w:sz w:val="23"/>
      <w:szCs w:val="24"/>
    </w:rPr>
  </w:style>
  <w:style w:type="paragraph" w:styleId="af4">
    <w:name w:val="Revision"/>
    <w:hidden/>
    <w:uiPriority w:val="99"/>
    <w:semiHidden/>
    <w:rsid w:val="0078697C"/>
    <w:rPr>
      <w:rFonts w:eastAsia="HY신명조"/>
      <w:kern w:val="2"/>
      <w:sz w:val="23"/>
      <w:szCs w:val="24"/>
    </w:rPr>
  </w:style>
  <w:style w:type="paragraph" w:styleId="TOC">
    <w:name w:val="TOC Heading"/>
    <w:basedOn w:val="10"/>
    <w:next w:val="a"/>
    <w:uiPriority w:val="39"/>
    <w:semiHidden/>
    <w:unhideWhenUsed/>
    <w:qFormat/>
    <w:rsid w:val="002D734B"/>
    <w:pPr>
      <w:keepLines/>
      <w:widowControl/>
      <w:tabs>
        <w:tab w:val="clear" w:pos="403"/>
      </w:tabs>
      <w:wordWrap/>
      <w:autoSpaceDE/>
      <w:autoSpaceDN/>
      <w:spacing w:before="480" w:line="276" w:lineRule="auto"/>
      <w:jc w:val="left"/>
      <w:outlineLvl w:val="9"/>
    </w:pPr>
    <w:rPr>
      <w:rFonts w:ascii="맑은 고딕" w:eastAsia="맑은 고딕" w:hAnsi="맑은 고딕"/>
      <w:b/>
      <w:bCs/>
      <w:color w:val="365F91"/>
      <w:kern w:val="0"/>
    </w:rPr>
  </w:style>
  <w:style w:type="paragraph" w:styleId="20">
    <w:name w:val="toc 2"/>
    <w:basedOn w:val="a"/>
    <w:next w:val="a"/>
    <w:autoRedefine/>
    <w:uiPriority w:val="39"/>
    <w:unhideWhenUsed/>
    <w:qFormat/>
    <w:rsid w:val="002D734B"/>
    <w:pPr>
      <w:widowControl/>
      <w:tabs>
        <w:tab w:val="clear" w:pos="403"/>
      </w:tabs>
      <w:wordWrap/>
      <w:autoSpaceDE/>
      <w:autoSpaceDN/>
      <w:spacing w:after="100" w:line="276" w:lineRule="auto"/>
      <w:ind w:left="220"/>
      <w:jc w:val="left"/>
    </w:pPr>
    <w:rPr>
      <w:rFonts w:ascii="맑은 고딕" w:eastAsia="맑은 고딕" w:hAnsi="맑은 고딕"/>
      <w:kern w:val="0"/>
      <w:sz w:val="22"/>
      <w:szCs w:val="22"/>
    </w:rPr>
  </w:style>
  <w:style w:type="paragraph" w:styleId="11">
    <w:name w:val="toc 1"/>
    <w:basedOn w:val="a"/>
    <w:next w:val="a"/>
    <w:autoRedefine/>
    <w:uiPriority w:val="39"/>
    <w:unhideWhenUsed/>
    <w:qFormat/>
    <w:rsid w:val="006C6384"/>
    <w:pPr>
      <w:widowControl/>
      <w:tabs>
        <w:tab w:val="clear" w:pos="403"/>
        <w:tab w:val="left" w:pos="426"/>
        <w:tab w:val="right" w:pos="8720"/>
      </w:tabs>
      <w:wordWrap/>
      <w:autoSpaceDE/>
      <w:autoSpaceDN/>
      <w:spacing w:line="240" w:lineRule="auto"/>
      <w:jc w:val="left"/>
    </w:pPr>
    <w:rPr>
      <w:rFonts w:eastAsia="맑은 고딕"/>
      <w:noProof/>
      <w:kern w:val="0"/>
      <w:sz w:val="22"/>
      <w:szCs w:val="22"/>
      <w:shd w:val="pct15" w:color="auto" w:fill="FFFFFF"/>
    </w:rPr>
  </w:style>
  <w:style w:type="paragraph" w:styleId="30">
    <w:name w:val="toc 3"/>
    <w:basedOn w:val="a"/>
    <w:next w:val="a"/>
    <w:autoRedefine/>
    <w:uiPriority w:val="39"/>
    <w:unhideWhenUsed/>
    <w:qFormat/>
    <w:rsid w:val="002D734B"/>
    <w:pPr>
      <w:widowControl/>
      <w:tabs>
        <w:tab w:val="clear" w:pos="403"/>
      </w:tabs>
      <w:wordWrap/>
      <w:autoSpaceDE/>
      <w:autoSpaceDN/>
      <w:spacing w:after="100" w:line="276" w:lineRule="auto"/>
      <w:ind w:left="440"/>
      <w:jc w:val="left"/>
    </w:pPr>
    <w:rPr>
      <w:rFonts w:ascii="맑은 고딕" w:eastAsia="맑은 고딕" w:hAnsi="맑은 고딕"/>
      <w:kern w:val="0"/>
      <w:sz w:val="22"/>
      <w:szCs w:val="22"/>
    </w:rPr>
  </w:style>
  <w:style w:type="paragraph" w:styleId="af5">
    <w:name w:val="Quote"/>
    <w:basedOn w:val="a"/>
    <w:next w:val="a"/>
    <w:link w:val="Char6"/>
    <w:uiPriority w:val="29"/>
    <w:qFormat/>
    <w:rsid w:val="006707A8"/>
    <w:pPr>
      <w:widowControl/>
      <w:tabs>
        <w:tab w:val="clear" w:pos="403"/>
      </w:tabs>
      <w:wordWrap/>
      <w:autoSpaceDE/>
      <w:autoSpaceDN/>
      <w:spacing w:after="200" w:line="276" w:lineRule="auto"/>
      <w:jc w:val="left"/>
    </w:pPr>
    <w:rPr>
      <w:rFonts w:ascii="맑은 고딕" w:eastAsia="맑은 고딕" w:hAnsi="맑은 고딕"/>
      <w:i/>
      <w:iCs/>
      <w:color w:val="000000"/>
      <w:kern w:val="0"/>
      <w:sz w:val="22"/>
      <w:szCs w:val="22"/>
    </w:rPr>
  </w:style>
  <w:style w:type="character" w:customStyle="1" w:styleId="Char6">
    <w:name w:val="인용 Char"/>
    <w:link w:val="af5"/>
    <w:uiPriority w:val="29"/>
    <w:rsid w:val="006707A8"/>
    <w:rPr>
      <w:rFonts w:ascii="맑은 고딕" w:eastAsia="맑은 고딕" w:hAnsi="맑은 고딕"/>
      <w:i/>
      <w:iCs/>
      <w:color w:val="000000"/>
      <w:sz w:val="22"/>
      <w:szCs w:val="22"/>
    </w:rPr>
  </w:style>
  <w:style w:type="character" w:styleId="af6">
    <w:name w:val="Emphasis"/>
    <w:uiPriority w:val="20"/>
    <w:qFormat/>
    <w:rsid w:val="00175ED2"/>
    <w:rPr>
      <w:i w:val="0"/>
      <w:iCs w:val="0"/>
    </w:rPr>
  </w:style>
  <w:style w:type="paragraph" w:customStyle="1" w:styleId="HS1I">
    <w:name w:val="HS본문1:  &quot; I &quot;"/>
    <w:basedOn w:val="a"/>
    <w:qFormat/>
    <w:rsid w:val="00581854"/>
    <w:pPr>
      <w:tabs>
        <w:tab w:val="clear" w:pos="403"/>
      </w:tabs>
      <w:autoSpaceDE/>
      <w:autoSpaceDN/>
      <w:spacing w:after="240" w:line="400" w:lineRule="exact"/>
      <w:ind w:left="403"/>
    </w:pPr>
    <w:rPr>
      <w:kern w:val="0"/>
      <w:szCs w:val="23"/>
    </w:rPr>
  </w:style>
  <w:style w:type="paragraph" w:customStyle="1" w:styleId="HS210">
    <w:name w:val="HS본문2:  &quot; 1 &quot;"/>
    <w:basedOn w:val="HS1I"/>
    <w:qFormat/>
    <w:rsid w:val="00581854"/>
    <w:pPr>
      <w:ind w:left="805"/>
    </w:pPr>
  </w:style>
  <w:style w:type="paragraph" w:customStyle="1" w:styleId="HS21">
    <w:name w:val="HS제목2:  &quot; 1 &quot;"/>
    <w:basedOn w:val="a"/>
    <w:next w:val="HS210"/>
    <w:qFormat/>
    <w:rsid w:val="00581854"/>
    <w:pPr>
      <w:numPr>
        <w:numId w:val="3"/>
      </w:numPr>
      <w:tabs>
        <w:tab w:val="clear" w:pos="403"/>
      </w:tabs>
      <w:spacing w:after="240" w:line="400" w:lineRule="exact"/>
      <w:outlineLvl w:val="1"/>
    </w:pPr>
    <w:rPr>
      <w:b/>
      <w:kern w:val="0"/>
      <w:sz w:val="24"/>
    </w:rPr>
  </w:style>
  <w:style w:type="character" w:customStyle="1" w:styleId="Char3">
    <w:name w:val="메모 텍스트 Char"/>
    <w:basedOn w:val="a0"/>
    <w:link w:val="ab"/>
    <w:semiHidden/>
    <w:rsid w:val="0062440B"/>
    <w:rPr>
      <w:rFonts w:eastAsia="HY신명조"/>
      <w:kern w:val="2"/>
      <w:sz w:val="23"/>
      <w:szCs w:val="24"/>
    </w:rPr>
  </w:style>
  <w:style w:type="character" w:styleId="af7">
    <w:name w:val="Strong"/>
    <w:basedOn w:val="a0"/>
    <w:qFormat/>
    <w:rsid w:val="00E10DCC"/>
    <w:rPr>
      <w:b/>
      <w:bCs/>
    </w:rPr>
  </w:style>
  <w:style w:type="character" w:customStyle="1" w:styleId="highlight">
    <w:name w:val="highlight"/>
    <w:basedOn w:val="a0"/>
    <w:rsid w:val="007C4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62">
      <w:bodyDiv w:val="1"/>
      <w:marLeft w:val="0"/>
      <w:marRight w:val="0"/>
      <w:marTop w:val="0"/>
      <w:marBottom w:val="0"/>
      <w:divBdr>
        <w:top w:val="none" w:sz="0" w:space="0" w:color="auto"/>
        <w:left w:val="none" w:sz="0" w:space="0" w:color="auto"/>
        <w:bottom w:val="none" w:sz="0" w:space="0" w:color="auto"/>
        <w:right w:val="none" w:sz="0" w:space="0" w:color="auto"/>
      </w:divBdr>
    </w:div>
    <w:div w:id="22677217">
      <w:bodyDiv w:val="1"/>
      <w:marLeft w:val="0"/>
      <w:marRight w:val="0"/>
      <w:marTop w:val="0"/>
      <w:marBottom w:val="0"/>
      <w:divBdr>
        <w:top w:val="none" w:sz="0" w:space="0" w:color="auto"/>
        <w:left w:val="none" w:sz="0" w:space="0" w:color="auto"/>
        <w:bottom w:val="none" w:sz="0" w:space="0" w:color="auto"/>
        <w:right w:val="none" w:sz="0" w:space="0" w:color="auto"/>
      </w:divBdr>
    </w:div>
    <w:div w:id="45027991">
      <w:bodyDiv w:val="1"/>
      <w:marLeft w:val="0"/>
      <w:marRight w:val="0"/>
      <w:marTop w:val="0"/>
      <w:marBottom w:val="0"/>
      <w:divBdr>
        <w:top w:val="none" w:sz="0" w:space="0" w:color="auto"/>
        <w:left w:val="none" w:sz="0" w:space="0" w:color="auto"/>
        <w:bottom w:val="none" w:sz="0" w:space="0" w:color="auto"/>
        <w:right w:val="none" w:sz="0" w:space="0" w:color="auto"/>
      </w:divBdr>
    </w:div>
    <w:div w:id="54813714">
      <w:bodyDiv w:val="1"/>
      <w:marLeft w:val="0"/>
      <w:marRight w:val="0"/>
      <w:marTop w:val="0"/>
      <w:marBottom w:val="0"/>
      <w:divBdr>
        <w:top w:val="none" w:sz="0" w:space="0" w:color="auto"/>
        <w:left w:val="none" w:sz="0" w:space="0" w:color="auto"/>
        <w:bottom w:val="none" w:sz="0" w:space="0" w:color="auto"/>
        <w:right w:val="none" w:sz="0" w:space="0" w:color="auto"/>
      </w:divBdr>
    </w:div>
    <w:div w:id="71633013">
      <w:bodyDiv w:val="1"/>
      <w:marLeft w:val="0"/>
      <w:marRight w:val="0"/>
      <w:marTop w:val="0"/>
      <w:marBottom w:val="0"/>
      <w:divBdr>
        <w:top w:val="none" w:sz="0" w:space="0" w:color="auto"/>
        <w:left w:val="none" w:sz="0" w:space="0" w:color="auto"/>
        <w:bottom w:val="none" w:sz="0" w:space="0" w:color="auto"/>
        <w:right w:val="none" w:sz="0" w:space="0" w:color="auto"/>
      </w:divBdr>
    </w:div>
    <w:div w:id="114910238">
      <w:bodyDiv w:val="1"/>
      <w:marLeft w:val="0"/>
      <w:marRight w:val="0"/>
      <w:marTop w:val="0"/>
      <w:marBottom w:val="0"/>
      <w:divBdr>
        <w:top w:val="none" w:sz="0" w:space="0" w:color="auto"/>
        <w:left w:val="none" w:sz="0" w:space="0" w:color="auto"/>
        <w:bottom w:val="none" w:sz="0" w:space="0" w:color="auto"/>
        <w:right w:val="none" w:sz="0" w:space="0" w:color="auto"/>
      </w:divBdr>
    </w:div>
    <w:div w:id="138113324">
      <w:bodyDiv w:val="1"/>
      <w:marLeft w:val="0"/>
      <w:marRight w:val="0"/>
      <w:marTop w:val="0"/>
      <w:marBottom w:val="0"/>
      <w:divBdr>
        <w:top w:val="none" w:sz="0" w:space="0" w:color="auto"/>
        <w:left w:val="none" w:sz="0" w:space="0" w:color="auto"/>
        <w:bottom w:val="none" w:sz="0" w:space="0" w:color="auto"/>
        <w:right w:val="none" w:sz="0" w:space="0" w:color="auto"/>
      </w:divBdr>
      <w:divsChild>
        <w:div w:id="609165781">
          <w:marLeft w:val="0"/>
          <w:marRight w:val="0"/>
          <w:marTop w:val="0"/>
          <w:marBottom w:val="0"/>
          <w:divBdr>
            <w:top w:val="none" w:sz="0" w:space="0" w:color="auto"/>
            <w:left w:val="none" w:sz="0" w:space="0" w:color="auto"/>
            <w:bottom w:val="none" w:sz="0" w:space="0" w:color="auto"/>
            <w:right w:val="none" w:sz="0" w:space="0" w:color="auto"/>
          </w:divBdr>
          <w:divsChild>
            <w:div w:id="13503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357">
      <w:bodyDiv w:val="1"/>
      <w:marLeft w:val="0"/>
      <w:marRight w:val="0"/>
      <w:marTop w:val="0"/>
      <w:marBottom w:val="0"/>
      <w:divBdr>
        <w:top w:val="none" w:sz="0" w:space="0" w:color="auto"/>
        <w:left w:val="none" w:sz="0" w:space="0" w:color="auto"/>
        <w:bottom w:val="none" w:sz="0" w:space="0" w:color="auto"/>
        <w:right w:val="none" w:sz="0" w:space="0" w:color="auto"/>
      </w:divBdr>
    </w:div>
    <w:div w:id="287048115">
      <w:bodyDiv w:val="1"/>
      <w:marLeft w:val="0"/>
      <w:marRight w:val="0"/>
      <w:marTop w:val="0"/>
      <w:marBottom w:val="0"/>
      <w:divBdr>
        <w:top w:val="none" w:sz="0" w:space="0" w:color="auto"/>
        <w:left w:val="none" w:sz="0" w:space="0" w:color="auto"/>
        <w:bottom w:val="none" w:sz="0" w:space="0" w:color="auto"/>
        <w:right w:val="none" w:sz="0" w:space="0" w:color="auto"/>
      </w:divBdr>
    </w:div>
    <w:div w:id="376123314">
      <w:bodyDiv w:val="1"/>
      <w:marLeft w:val="0"/>
      <w:marRight w:val="0"/>
      <w:marTop w:val="0"/>
      <w:marBottom w:val="0"/>
      <w:divBdr>
        <w:top w:val="none" w:sz="0" w:space="0" w:color="auto"/>
        <w:left w:val="none" w:sz="0" w:space="0" w:color="auto"/>
        <w:bottom w:val="none" w:sz="0" w:space="0" w:color="auto"/>
        <w:right w:val="none" w:sz="0" w:space="0" w:color="auto"/>
      </w:divBdr>
    </w:div>
    <w:div w:id="385228455">
      <w:bodyDiv w:val="1"/>
      <w:marLeft w:val="0"/>
      <w:marRight w:val="0"/>
      <w:marTop w:val="0"/>
      <w:marBottom w:val="0"/>
      <w:divBdr>
        <w:top w:val="none" w:sz="0" w:space="0" w:color="auto"/>
        <w:left w:val="none" w:sz="0" w:space="0" w:color="auto"/>
        <w:bottom w:val="none" w:sz="0" w:space="0" w:color="auto"/>
        <w:right w:val="none" w:sz="0" w:space="0" w:color="auto"/>
      </w:divBdr>
    </w:div>
    <w:div w:id="595527237">
      <w:bodyDiv w:val="1"/>
      <w:marLeft w:val="0"/>
      <w:marRight w:val="0"/>
      <w:marTop w:val="0"/>
      <w:marBottom w:val="0"/>
      <w:divBdr>
        <w:top w:val="none" w:sz="0" w:space="0" w:color="auto"/>
        <w:left w:val="none" w:sz="0" w:space="0" w:color="auto"/>
        <w:bottom w:val="none" w:sz="0" w:space="0" w:color="auto"/>
        <w:right w:val="none" w:sz="0" w:space="0" w:color="auto"/>
      </w:divBdr>
    </w:div>
    <w:div w:id="662004428">
      <w:bodyDiv w:val="1"/>
      <w:marLeft w:val="0"/>
      <w:marRight w:val="0"/>
      <w:marTop w:val="0"/>
      <w:marBottom w:val="0"/>
      <w:divBdr>
        <w:top w:val="none" w:sz="0" w:space="0" w:color="auto"/>
        <w:left w:val="none" w:sz="0" w:space="0" w:color="auto"/>
        <w:bottom w:val="none" w:sz="0" w:space="0" w:color="auto"/>
        <w:right w:val="none" w:sz="0" w:space="0" w:color="auto"/>
      </w:divBdr>
    </w:div>
    <w:div w:id="723137855">
      <w:bodyDiv w:val="1"/>
      <w:marLeft w:val="0"/>
      <w:marRight w:val="0"/>
      <w:marTop w:val="0"/>
      <w:marBottom w:val="0"/>
      <w:divBdr>
        <w:top w:val="none" w:sz="0" w:space="0" w:color="auto"/>
        <w:left w:val="none" w:sz="0" w:space="0" w:color="auto"/>
        <w:bottom w:val="none" w:sz="0" w:space="0" w:color="auto"/>
        <w:right w:val="none" w:sz="0" w:space="0" w:color="auto"/>
      </w:divBdr>
    </w:div>
    <w:div w:id="748843738">
      <w:bodyDiv w:val="1"/>
      <w:marLeft w:val="0"/>
      <w:marRight w:val="0"/>
      <w:marTop w:val="0"/>
      <w:marBottom w:val="0"/>
      <w:divBdr>
        <w:top w:val="none" w:sz="0" w:space="0" w:color="auto"/>
        <w:left w:val="none" w:sz="0" w:space="0" w:color="auto"/>
        <w:bottom w:val="none" w:sz="0" w:space="0" w:color="auto"/>
        <w:right w:val="none" w:sz="0" w:space="0" w:color="auto"/>
      </w:divBdr>
    </w:div>
    <w:div w:id="752627763">
      <w:bodyDiv w:val="1"/>
      <w:marLeft w:val="0"/>
      <w:marRight w:val="0"/>
      <w:marTop w:val="0"/>
      <w:marBottom w:val="0"/>
      <w:divBdr>
        <w:top w:val="none" w:sz="0" w:space="0" w:color="auto"/>
        <w:left w:val="none" w:sz="0" w:space="0" w:color="auto"/>
        <w:bottom w:val="none" w:sz="0" w:space="0" w:color="auto"/>
        <w:right w:val="none" w:sz="0" w:space="0" w:color="auto"/>
      </w:divBdr>
    </w:div>
    <w:div w:id="771248462">
      <w:bodyDiv w:val="1"/>
      <w:marLeft w:val="0"/>
      <w:marRight w:val="0"/>
      <w:marTop w:val="0"/>
      <w:marBottom w:val="0"/>
      <w:divBdr>
        <w:top w:val="none" w:sz="0" w:space="0" w:color="auto"/>
        <w:left w:val="none" w:sz="0" w:space="0" w:color="auto"/>
        <w:bottom w:val="none" w:sz="0" w:space="0" w:color="auto"/>
        <w:right w:val="none" w:sz="0" w:space="0" w:color="auto"/>
      </w:divBdr>
    </w:div>
    <w:div w:id="779686800">
      <w:bodyDiv w:val="1"/>
      <w:marLeft w:val="0"/>
      <w:marRight w:val="0"/>
      <w:marTop w:val="0"/>
      <w:marBottom w:val="0"/>
      <w:divBdr>
        <w:top w:val="none" w:sz="0" w:space="0" w:color="auto"/>
        <w:left w:val="none" w:sz="0" w:space="0" w:color="auto"/>
        <w:bottom w:val="none" w:sz="0" w:space="0" w:color="auto"/>
        <w:right w:val="none" w:sz="0" w:space="0" w:color="auto"/>
      </w:divBdr>
    </w:div>
    <w:div w:id="830681201">
      <w:bodyDiv w:val="1"/>
      <w:marLeft w:val="0"/>
      <w:marRight w:val="0"/>
      <w:marTop w:val="0"/>
      <w:marBottom w:val="0"/>
      <w:divBdr>
        <w:top w:val="none" w:sz="0" w:space="0" w:color="auto"/>
        <w:left w:val="none" w:sz="0" w:space="0" w:color="auto"/>
        <w:bottom w:val="none" w:sz="0" w:space="0" w:color="auto"/>
        <w:right w:val="none" w:sz="0" w:space="0" w:color="auto"/>
      </w:divBdr>
    </w:div>
    <w:div w:id="850951169">
      <w:bodyDiv w:val="1"/>
      <w:marLeft w:val="0"/>
      <w:marRight w:val="0"/>
      <w:marTop w:val="0"/>
      <w:marBottom w:val="0"/>
      <w:divBdr>
        <w:top w:val="none" w:sz="0" w:space="0" w:color="auto"/>
        <w:left w:val="none" w:sz="0" w:space="0" w:color="auto"/>
        <w:bottom w:val="none" w:sz="0" w:space="0" w:color="auto"/>
        <w:right w:val="none" w:sz="0" w:space="0" w:color="auto"/>
      </w:divBdr>
    </w:div>
    <w:div w:id="861627058">
      <w:bodyDiv w:val="1"/>
      <w:marLeft w:val="0"/>
      <w:marRight w:val="0"/>
      <w:marTop w:val="0"/>
      <w:marBottom w:val="0"/>
      <w:divBdr>
        <w:top w:val="none" w:sz="0" w:space="0" w:color="auto"/>
        <w:left w:val="none" w:sz="0" w:space="0" w:color="auto"/>
        <w:bottom w:val="none" w:sz="0" w:space="0" w:color="auto"/>
        <w:right w:val="none" w:sz="0" w:space="0" w:color="auto"/>
      </w:divBdr>
    </w:div>
    <w:div w:id="871839099">
      <w:bodyDiv w:val="1"/>
      <w:marLeft w:val="0"/>
      <w:marRight w:val="0"/>
      <w:marTop w:val="0"/>
      <w:marBottom w:val="0"/>
      <w:divBdr>
        <w:top w:val="none" w:sz="0" w:space="0" w:color="auto"/>
        <w:left w:val="none" w:sz="0" w:space="0" w:color="auto"/>
        <w:bottom w:val="none" w:sz="0" w:space="0" w:color="auto"/>
        <w:right w:val="none" w:sz="0" w:space="0" w:color="auto"/>
      </w:divBdr>
    </w:div>
    <w:div w:id="979530862">
      <w:bodyDiv w:val="1"/>
      <w:marLeft w:val="0"/>
      <w:marRight w:val="0"/>
      <w:marTop w:val="0"/>
      <w:marBottom w:val="0"/>
      <w:divBdr>
        <w:top w:val="none" w:sz="0" w:space="0" w:color="auto"/>
        <w:left w:val="none" w:sz="0" w:space="0" w:color="auto"/>
        <w:bottom w:val="none" w:sz="0" w:space="0" w:color="auto"/>
        <w:right w:val="none" w:sz="0" w:space="0" w:color="auto"/>
      </w:divBdr>
    </w:div>
    <w:div w:id="995110035">
      <w:bodyDiv w:val="1"/>
      <w:marLeft w:val="0"/>
      <w:marRight w:val="0"/>
      <w:marTop w:val="0"/>
      <w:marBottom w:val="0"/>
      <w:divBdr>
        <w:top w:val="none" w:sz="0" w:space="0" w:color="auto"/>
        <w:left w:val="none" w:sz="0" w:space="0" w:color="auto"/>
        <w:bottom w:val="none" w:sz="0" w:space="0" w:color="auto"/>
        <w:right w:val="none" w:sz="0" w:space="0" w:color="auto"/>
      </w:divBdr>
    </w:div>
    <w:div w:id="1021862639">
      <w:bodyDiv w:val="1"/>
      <w:marLeft w:val="0"/>
      <w:marRight w:val="0"/>
      <w:marTop w:val="0"/>
      <w:marBottom w:val="0"/>
      <w:divBdr>
        <w:top w:val="none" w:sz="0" w:space="0" w:color="auto"/>
        <w:left w:val="none" w:sz="0" w:space="0" w:color="auto"/>
        <w:bottom w:val="none" w:sz="0" w:space="0" w:color="auto"/>
        <w:right w:val="none" w:sz="0" w:space="0" w:color="auto"/>
      </w:divBdr>
    </w:div>
    <w:div w:id="1037315915">
      <w:bodyDiv w:val="1"/>
      <w:marLeft w:val="0"/>
      <w:marRight w:val="0"/>
      <w:marTop w:val="0"/>
      <w:marBottom w:val="0"/>
      <w:divBdr>
        <w:top w:val="none" w:sz="0" w:space="0" w:color="auto"/>
        <w:left w:val="none" w:sz="0" w:space="0" w:color="auto"/>
        <w:bottom w:val="none" w:sz="0" w:space="0" w:color="auto"/>
        <w:right w:val="none" w:sz="0" w:space="0" w:color="auto"/>
      </w:divBdr>
    </w:div>
    <w:div w:id="1119492624">
      <w:bodyDiv w:val="1"/>
      <w:marLeft w:val="0"/>
      <w:marRight w:val="0"/>
      <w:marTop w:val="0"/>
      <w:marBottom w:val="0"/>
      <w:divBdr>
        <w:top w:val="none" w:sz="0" w:space="0" w:color="auto"/>
        <w:left w:val="none" w:sz="0" w:space="0" w:color="auto"/>
        <w:bottom w:val="none" w:sz="0" w:space="0" w:color="auto"/>
        <w:right w:val="none" w:sz="0" w:space="0" w:color="auto"/>
      </w:divBdr>
      <w:divsChild>
        <w:div w:id="629096624">
          <w:marLeft w:val="446"/>
          <w:marRight w:val="0"/>
          <w:marTop w:val="0"/>
          <w:marBottom w:val="0"/>
          <w:divBdr>
            <w:top w:val="none" w:sz="0" w:space="0" w:color="auto"/>
            <w:left w:val="none" w:sz="0" w:space="0" w:color="auto"/>
            <w:bottom w:val="none" w:sz="0" w:space="0" w:color="auto"/>
            <w:right w:val="none" w:sz="0" w:space="0" w:color="auto"/>
          </w:divBdr>
        </w:div>
        <w:div w:id="687028841">
          <w:marLeft w:val="446"/>
          <w:marRight w:val="0"/>
          <w:marTop w:val="0"/>
          <w:marBottom w:val="0"/>
          <w:divBdr>
            <w:top w:val="none" w:sz="0" w:space="0" w:color="auto"/>
            <w:left w:val="none" w:sz="0" w:space="0" w:color="auto"/>
            <w:bottom w:val="none" w:sz="0" w:space="0" w:color="auto"/>
            <w:right w:val="none" w:sz="0" w:space="0" w:color="auto"/>
          </w:divBdr>
        </w:div>
        <w:div w:id="710804291">
          <w:marLeft w:val="446"/>
          <w:marRight w:val="0"/>
          <w:marTop w:val="0"/>
          <w:marBottom w:val="0"/>
          <w:divBdr>
            <w:top w:val="none" w:sz="0" w:space="0" w:color="auto"/>
            <w:left w:val="none" w:sz="0" w:space="0" w:color="auto"/>
            <w:bottom w:val="none" w:sz="0" w:space="0" w:color="auto"/>
            <w:right w:val="none" w:sz="0" w:space="0" w:color="auto"/>
          </w:divBdr>
        </w:div>
      </w:divsChild>
    </w:div>
    <w:div w:id="1147434241">
      <w:bodyDiv w:val="1"/>
      <w:marLeft w:val="0"/>
      <w:marRight w:val="0"/>
      <w:marTop w:val="0"/>
      <w:marBottom w:val="0"/>
      <w:divBdr>
        <w:top w:val="none" w:sz="0" w:space="0" w:color="auto"/>
        <w:left w:val="none" w:sz="0" w:space="0" w:color="auto"/>
        <w:bottom w:val="none" w:sz="0" w:space="0" w:color="auto"/>
        <w:right w:val="none" w:sz="0" w:space="0" w:color="auto"/>
      </w:divBdr>
    </w:div>
    <w:div w:id="1167866850">
      <w:bodyDiv w:val="1"/>
      <w:marLeft w:val="0"/>
      <w:marRight w:val="0"/>
      <w:marTop w:val="0"/>
      <w:marBottom w:val="0"/>
      <w:divBdr>
        <w:top w:val="none" w:sz="0" w:space="0" w:color="auto"/>
        <w:left w:val="none" w:sz="0" w:space="0" w:color="auto"/>
        <w:bottom w:val="none" w:sz="0" w:space="0" w:color="auto"/>
        <w:right w:val="none" w:sz="0" w:space="0" w:color="auto"/>
      </w:divBdr>
    </w:div>
    <w:div w:id="1176845884">
      <w:bodyDiv w:val="1"/>
      <w:marLeft w:val="0"/>
      <w:marRight w:val="0"/>
      <w:marTop w:val="0"/>
      <w:marBottom w:val="0"/>
      <w:divBdr>
        <w:top w:val="none" w:sz="0" w:space="0" w:color="auto"/>
        <w:left w:val="none" w:sz="0" w:space="0" w:color="auto"/>
        <w:bottom w:val="none" w:sz="0" w:space="0" w:color="auto"/>
        <w:right w:val="none" w:sz="0" w:space="0" w:color="auto"/>
      </w:divBdr>
    </w:div>
    <w:div w:id="1179274088">
      <w:bodyDiv w:val="1"/>
      <w:marLeft w:val="0"/>
      <w:marRight w:val="0"/>
      <w:marTop w:val="0"/>
      <w:marBottom w:val="0"/>
      <w:divBdr>
        <w:top w:val="none" w:sz="0" w:space="0" w:color="auto"/>
        <w:left w:val="none" w:sz="0" w:space="0" w:color="auto"/>
        <w:bottom w:val="none" w:sz="0" w:space="0" w:color="auto"/>
        <w:right w:val="none" w:sz="0" w:space="0" w:color="auto"/>
      </w:divBdr>
    </w:div>
    <w:div w:id="1217279386">
      <w:bodyDiv w:val="1"/>
      <w:marLeft w:val="0"/>
      <w:marRight w:val="0"/>
      <w:marTop w:val="0"/>
      <w:marBottom w:val="0"/>
      <w:divBdr>
        <w:top w:val="none" w:sz="0" w:space="0" w:color="auto"/>
        <w:left w:val="none" w:sz="0" w:space="0" w:color="auto"/>
        <w:bottom w:val="none" w:sz="0" w:space="0" w:color="auto"/>
        <w:right w:val="none" w:sz="0" w:space="0" w:color="auto"/>
      </w:divBdr>
    </w:div>
    <w:div w:id="1237278796">
      <w:bodyDiv w:val="1"/>
      <w:marLeft w:val="0"/>
      <w:marRight w:val="0"/>
      <w:marTop w:val="0"/>
      <w:marBottom w:val="0"/>
      <w:divBdr>
        <w:top w:val="none" w:sz="0" w:space="0" w:color="auto"/>
        <w:left w:val="none" w:sz="0" w:space="0" w:color="auto"/>
        <w:bottom w:val="none" w:sz="0" w:space="0" w:color="auto"/>
        <w:right w:val="none" w:sz="0" w:space="0" w:color="auto"/>
      </w:divBdr>
      <w:divsChild>
        <w:div w:id="485706542">
          <w:marLeft w:val="0"/>
          <w:marRight w:val="0"/>
          <w:marTop w:val="0"/>
          <w:marBottom w:val="0"/>
          <w:divBdr>
            <w:top w:val="none" w:sz="0" w:space="0" w:color="auto"/>
            <w:left w:val="none" w:sz="0" w:space="0" w:color="auto"/>
            <w:bottom w:val="none" w:sz="0" w:space="0" w:color="auto"/>
            <w:right w:val="none" w:sz="0" w:space="0" w:color="auto"/>
          </w:divBdr>
          <w:divsChild>
            <w:div w:id="20900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99126">
      <w:bodyDiv w:val="1"/>
      <w:marLeft w:val="0"/>
      <w:marRight w:val="0"/>
      <w:marTop w:val="0"/>
      <w:marBottom w:val="0"/>
      <w:divBdr>
        <w:top w:val="none" w:sz="0" w:space="0" w:color="auto"/>
        <w:left w:val="none" w:sz="0" w:space="0" w:color="auto"/>
        <w:bottom w:val="none" w:sz="0" w:space="0" w:color="auto"/>
        <w:right w:val="none" w:sz="0" w:space="0" w:color="auto"/>
      </w:divBdr>
      <w:divsChild>
        <w:div w:id="2142964015">
          <w:marLeft w:val="0"/>
          <w:marRight w:val="0"/>
          <w:marTop w:val="0"/>
          <w:marBottom w:val="0"/>
          <w:divBdr>
            <w:top w:val="none" w:sz="0" w:space="0" w:color="auto"/>
            <w:left w:val="none" w:sz="0" w:space="0" w:color="auto"/>
            <w:bottom w:val="none" w:sz="0" w:space="0" w:color="auto"/>
            <w:right w:val="none" w:sz="0" w:space="0" w:color="auto"/>
          </w:divBdr>
          <w:divsChild>
            <w:div w:id="903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0646">
      <w:bodyDiv w:val="1"/>
      <w:marLeft w:val="0"/>
      <w:marRight w:val="0"/>
      <w:marTop w:val="0"/>
      <w:marBottom w:val="0"/>
      <w:divBdr>
        <w:top w:val="none" w:sz="0" w:space="0" w:color="auto"/>
        <w:left w:val="none" w:sz="0" w:space="0" w:color="auto"/>
        <w:bottom w:val="none" w:sz="0" w:space="0" w:color="auto"/>
        <w:right w:val="none" w:sz="0" w:space="0" w:color="auto"/>
      </w:divBdr>
    </w:div>
    <w:div w:id="1273173347">
      <w:bodyDiv w:val="1"/>
      <w:marLeft w:val="0"/>
      <w:marRight w:val="0"/>
      <w:marTop w:val="0"/>
      <w:marBottom w:val="0"/>
      <w:divBdr>
        <w:top w:val="none" w:sz="0" w:space="0" w:color="auto"/>
        <w:left w:val="none" w:sz="0" w:space="0" w:color="auto"/>
        <w:bottom w:val="none" w:sz="0" w:space="0" w:color="auto"/>
        <w:right w:val="none" w:sz="0" w:space="0" w:color="auto"/>
      </w:divBdr>
      <w:divsChild>
        <w:div w:id="812722801">
          <w:marLeft w:val="0"/>
          <w:marRight w:val="0"/>
          <w:marTop w:val="0"/>
          <w:marBottom w:val="0"/>
          <w:divBdr>
            <w:top w:val="none" w:sz="0" w:space="0" w:color="auto"/>
            <w:left w:val="none" w:sz="0" w:space="0" w:color="auto"/>
            <w:bottom w:val="none" w:sz="0" w:space="0" w:color="auto"/>
            <w:right w:val="none" w:sz="0" w:space="0" w:color="auto"/>
          </w:divBdr>
          <w:divsChild>
            <w:div w:id="2189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0966">
      <w:bodyDiv w:val="1"/>
      <w:marLeft w:val="0"/>
      <w:marRight w:val="0"/>
      <w:marTop w:val="0"/>
      <w:marBottom w:val="0"/>
      <w:divBdr>
        <w:top w:val="none" w:sz="0" w:space="0" w:color="auto"/>
        <w:left w:val="none" w:sz="0" w:space="0" w:color="auto"/>
        <w:bottom w:val="none" w:sz="0" w:space="0" w:color="auto"/>
        <w:right w:val="none" w:sz="0" w:space="0" w:color="auto"/>
      </w:divBdr>
    </w:div>
    <w:div w:id="1326741517">
      <w:bodyDiv w:val="1"/>
      <w:marLeft w:val="0"/>
      <w:marRight w:val="0"/>
      <w:marTop w:val="0"/>
      <w:marBottom w:val="0"/>
      <w:divBdr>
        <w:top w:val="none" w:sz="0" w:space="0" w:color="auto"/>
        <w:left w:val="none" w:sz="0" w:space="0" w:color="auto"/>
        <w:bottom w:val="none" w:sz="0" w:space="0" w:color="auto"/>
        <w:right w:val="none" w:sz="0" w:space="0" w:color="auto"/>
      </w:divBdr>
    </w:div>
    <w:div w:id="1350450310">
      <w:bodyDiv w:val="1"/>
      <w:marLeft w:val="0"/>
      <w:marRight w:val="0"/>
      <w:marTop w:val="0"/>
      <w:marBottom w:val="0"/>
      <w:divBdr>
        <w:top w:val="none" w:sz="0" w:space="0" w:color="auto"/>
        <w:left w:val="none" w:sz="0" w:space="0" w:color="auto"/>
        <w:bottom w:val="none" w:sz="0" w:space="0" w:color="auto"/>
        <w:right w:val="none" w:sz="0" w:space="0" w:color="auto"/>
      </w:divBdr>
      <w:divsChild>
        <w:div w:id="2081899870">
          <w:marLeft w:val="0"/>
          <w:marRight w:val="0"/>
          <w:marTop w:val="0"/>
          <w:marBottom w:val="0"/>
          <w:divBdr>
            <w:top w:val="none" w:sz="0" w:space="0" w:color="auto"/>
            <w:left w:val="none" w:sz="0" w:space="0" w:color="auto"/>
            <w:bottom w:val="none" w:sz="0" w:space="0" w:color="auto"/>
            <w:right w:val="none" w:sz="0" w:space="0" w:color="auto"/>
          </w:divBdr>
          <w:divsChild>
            <w:div w:id="19841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32">
      <w:bodyDiv w:val="1"/>
      <w:marLeft w:val="0"/>
      <w:marRight w:val="0"/>
      <w:marTop w:val="0"/>
      <w:marBottom w:val="0"/>
      <w:divBdr>
        <w:top w:val="none" w:sz="0" w:space="0" w:color="auto"/>
        <w:left w:val="none" w:sz="0" w:space="0" w:color="auto"/>
        <w:bottom w:val="none" w:sz="0" w:space="0" w:color="auto"/>
        <w:right w:val="none" w:sz="0" w:space="0" w:color="auto"/>
      </w:divBdr>
    </w:div>
    <w:div w:id="1387222891">
      <w:bodyDiv w:val="1"/>
      <w:marLeft w:val="0"/>
      <w:marRight w:val="0"/>
      <w:marTop w:val="0"/>
      <w:marBottom w:val="0"/>
      <w:divBdr>
        <w:top w:val="none" w:sz="0" w:space="0" w:color="auto"/>
        <w:left w:val="none" w:sz="0" w:space="0" w:color="auto"/>
        <w:bottom w:val="none" w:sz="0" w:space="0" w:color="auto"/>
        <w:right w:val="none" w:sz="0" w:space="0" w:color="auto"/>
      </w:divBdr>
    </w:div>
    <w:div w:id="1388646069">
      <w:bodyDiv w:val="1"/>
      <w:marLeft w:val="0"/>
      <w:marRight w:val="0"/>
      <w:marTop w:val="0"/>
      <w:marBottom w:val="0"/>
      <w:divBdr>
        <w:top w:val="none" w:sz="0" w:space="0" w:color="auto"/>
        <w:left w:val="none" w:sz="0" w:space="0" w:color="auto"/>
        <w:bottom w:val="none" w:sz="0" w:space="0" w:color="auto"/>
        <w:right w:val="none" w:sz="0" w:space="0" w:color="auto"/>
      </w:divBdr>
    </w:div>
    <w:div w:id="1420760467">
      <w:bodyDiv w:val="1"/>
      <w:marLeft w:val="0"/>
      <w:marRight w:val="0"/>
      <w:marTop w:val="0"/>
      <w:marBottom w:val="0"/>
      <w:divBdr>
        <w:top w:val="none" w:sz="0" w:space="0" w:color="auto"/>
        <w:left w:val="none" w:sz="0" w:space="0" w:color="auto"/>
        <w:bottom w:val="none" w:sz="0" w:space="0" w:color="auto"/>
        <w:right w:val="none" w:sz="0" w:space="0" w:color="auto"/>
      </w:divBdr>
    </w:div>
    <w:div w:id="1434125944">
      <w:bodyDiv w:val="1"/>
      <w:marLeft w:val="0"/>
      <w:marRight w:val="0"/>
      <w:marTop w:val="0"/>
      <w:marBottom w:val="0"/>
      <w:divBdr>
        <w:top w:val="none" w:sz="0" w:space="0" w:color="auto"/>
        <w:left w:val="none" w:sz="0" w:space="0" w:color="auto"/>
        <w:bottom w:val="none" w:sz="0" w:space="0" w:color="auto"/>
        <w:right w:val="none" w:sz="0" w:space="0" w:color="auto"/>
      </w:divBdr>
    </w:div>
    <w:div w:id="1447964950">
      <w:bodyDiv w:val="1"/>
      <w:marLeft w:val="0"/>
      <w:marRight w:val="0"/>
      <w:marTop w:val="0"/>
      <w:marBottom w:val="0"/>
      <w:divBdr>
        <w:top w:val="none" w:sz="0" w:space="0" w:color="auto"/>
        <w:left w:val="none" w:sz="0" w:space="0" w:color="auto"/>
        <w:bottom w:val="none" w:sz="0" w:space="0" w:color="auto"/>
        <w:right w:val="none" w:sz="0" w:space="0" w:color="auto"/>
      </w:divBdr>
    </w:div>
    <w:div w:id="1611664666">
      <w:bodyDiv w:val="1"/>
      <w:marLeft w:val="0"/>
      <w:marRight w:val="0"/>
      <w:marTop w:val="0"/>
      <w:marBottom w:val="0"/>
      <w:divBdr>
        <w:top w:val="none" w:sz="0" w:space="0" w:color="auto"/>
        <w:left w:val="none" w:sz="0" w:space="0" w:color="auto"/>
        <w:bottom w:val="none" w:sz="0" w:space="0" w:color="auto"/>
        <w:right w:val="none" w:sz="0" w:space="0" w:color="auto"/>
      </w:divBdr>
    </w:div>
    <w:div w:id="1618559380">
      <w:bodyDiv w:val="1"/>
      <w:marLeft w:val="0"/>
      <w:marRight w:val="0"/>
      <w:marTop w:val="0"/>
      <w:marBottom w:val="0"/>
      <w:divBdr>
        <w:top w:val="none" w:sz="0" w:space="0" w:color="auto"/>
        <w:left w:val="none" w:sz="0" w:space="0" w:color="auto"/>
        <w:bottom w:val="none" w:sz="0" w:space="0" w:color="auto"/>
        <w:right w:val="none" w:sz="0" w:space="0" w:color="auto"/>
      </w:divBdr>
    </w:div>
    <w:div w:id="1684624654">
      <w:bodyDiv w:val="1"/>
      <w:marLeft w:val="0"/>
      <w:marRight w:val="0"/>
      <w:marTop w:val="0"/>
      <w:marBottom w:val="0"/>
      <w:divBdr>
        <w:top w:val="none" w:sz="0" w:space="0" w:color="auto"/>
        <w:left w:val="none" w:sz="0" w:space="0" w:color="auto"/>
        <w:bottom w:val="none" w:sz="0" w:space="0" w:color="auto"/>
        <w:right w:val="none" w:sz="0" w:space="0" w:color="auto"/>
      </w:divBdr>
    </w:div>
    <w:div w:id="1691759402">
      <w:bodyDiv w:val="1"/>
      <w:marLeft w:val="0"/>
      <w:marRight w:val="0"/>
      <w:marTop w:val="0"/>
      <w:marBottom w:val="0"/>
      <w:divBdr>
        <w:top w:val="none" w:sz="0" w:space="0" w:color="auto"/>
        <w:left w:val="none" w:sz="0" w:space="0" w:color="auto"/>
        <w:bottom w:val="none" w:sz="0" w:space="0" w:color="auto"/>
        <w:right w:val="none" w:sz="0" w:space="0" w:color="auto"/>
      </w:divBdr>
    </w:div>
    <w:div w:id="1715158144">
      <w:bodyDiv w:val="1"/>
      <w:marLeft w:val="0"/>
      <w:marRight w:val="0"/>
      <w:marTop w:val="0"/>
      <w:marBottom w:val="0"/>
      <w:divBdr>
        <w:top w:val="none" w:sz="0" w:space="0" w:color="auto"/>
        <w:left w:val="none" w:sz="0" w:space="0" w:color="auto"/>
        <w:bottom w:val="none" w:sz="0" w:space="0" w:color="auto"/>
        <w:right w:val="none" w:sz="0" w:space="0" w:color="auto"/>
      </w:divBdr>
    </w:div>
    <w:div w:id="1776637265">
      <w:bodyDiv w:val="1"/>
      <w:marLeft w:val="0"/>
      <w:marRight w:val="0"/>
      <w:marTop w:val="0"/>
      <w:marBottom w:val="0"/>
      <w:divBdr>
        <w:top w:val="none" w:sz="0" w:space="0" w:color="auto"/>
        <w:left w:val="none" w:sz="0" w:space="0" w:color="auto"/>
        <w:bottom w:val="none" w:sz="0" w:space="0" w:color="auto"/>
        <w:right w:val="none" w:sz="0" w:space="0" w:color="auto"/>
      </w:divBdr>
    </w:div>
    <w:div w:id="1778452720">
      <w:bodyDiv w:val="1"/>
      <w:marLeft w:val="0"/>
      <w:marRight w:val="0"/>
      <w:marTop w:val="0"/>
      <w:marBottom w:val="0"/>
      <w:divBdr>
        <w:top w:val="none" w:sz="0" w:space="0" w:color="auto"/>
        <w:left w:val="none" w:sz="0" w:space="0" w:color="auto"/>
        <w:bottom w:val="none" w:sz="0" w:space="0" w:color="auto"/>
        <w:right w:val="none" w:sz="0" w:space="0" w:color="auto"/>
      </w:divBdr>
    </w:div>
    <w:div w:id="1890798913">
      <w:bodyDiv w:val="1"/>
      <w:marLeft w:val="0"/>
      <w:marRight w:val="0"/>
      <w:marTop w:val="0"/>
      <w:marBottom w:val="0"/>
      <w:divBdr>
        <w:top w:val="none" w:sz="0" w:space="0" w:color="auto"/>
        <w:left w:val="none" w:sz="0" w:space="0" w:color="auto"/>
        <w:bottom w:val="none" w:sz="0" w:space="0" w:color="auto"/>
        <w:right w:val="none" w:sz="0" w:space="0" w:color="auto"/>
      </w:divBdr>
    </w:div>
    <w:div w:id="1947813232">
      <w:bodyDiv w:val="1"/>
      <w:marLeft w:val="0"/>
      <w:marRight w:val="0"/>
      <w:marTop w:val="0"/>
      <w:marBottom w:val="0"/>
      <w:divBdr>
        <w:top w:val="none" w:sz="0" w:space="0" w:color="auto"/>
        <w:left w:val="none" w:sz="0" w:space="0" w:color="auto"/>
        <w:bottom w:val="none" w:sz="0" w:space="0" w:color="auto"/>
        <w:right w:val="none" w:sz="0" w:space="0" w:color="auto"/>
      </w:divBdr>
    </w:div>
    <w:div w:id="1998802186">
      <w:bodyDiv w:val="1"/>
      <w:marLeft w:val="0"/>
      <w:marRight w:val="0"/>
      <w:marTop w:val="0"/>
      <w:marBottom w:val="0"/>
      <w:divBdr>
        <w:top w:val="none" w:sz="0" w:space="0" w:color="auto"/>
        <w:left w:val="none" w:sz="0" w:space="0" w:color="auto"/>
        <w:bottom w:val="none" w:sz="0" w:space="0" w:color="auto"/>
        <w:right w:val="none" w:sz="0" w:space="0" w:color="auto"/>
      </w:divBdr>
    </w:div>
    <w:div w:id="2051147461">
      <w:bodyDiv w:val="1"/>
      <w:marLeft w:val="0"/>
      <w:marRight w:val="0"/>
      <w:marTop w:val="0"/>
      <w:marBottom w:val="0"/>
      <w:divBdr>
        <w:top w:val="none" w:sz="0" w:space="0" w:color="auto"/>
        <w:left w:val="none" w:sz="0" w:space="0" w:color="auto"/>
        <w:bottom w:val="none" w:sz="0" w:space="0" w:color="auto"/>
        <w:right w:val="none" w:sz="0" w:space="0" w:color="auto"/>
      </w:divBdr>
    </w:div>
    <w:div w:id="2129665350">
      <w:bodyDiv w:val="1"/>
      <w:marLeft w:val="0"/>
      <w:marRight w:val="0"/>
      <w:marTop w:val="0"/>
      <w:marBottom w:val="0"/>
      <w:divBdr>
        <w:top w:val="none" w:sz="0" w:space="0" w:color="auto"/>
        <w:left w:val="none" w:sz="0" w:space="0" w:color="auto"/>
        <w:bottom w:val="none" w:sz="0" w:space="0" w:color="auto"/>
        <w:right w:val="none" w:sz="0" w:space="0" w:color="auto"/>
      </w:divBdr>
    </w:div>
    <w:div w:id="214219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B2CFA99BD92AAE4183323CA3440B6391" ma:contentTypeVersion="10" ma:contentTypeDescription="새 문서를 만듭니다." ma:contentTypeScope="" ma:versionID="2c397bb9912c56d7a095265858d3dca2">
  <xsd:schema xmlns:xsd="http://www.w3.org/2001/XMLSchema" xmlns:xs="http://www.w3.org/2001/XMLSchema" xmlns:p="http://schemas.microsoft.com/office/2006/metadata/properties" xmlns:ns2="9cea491d-481a-4699-b5a4-32e9ff10a7b6" xmlns:ns3="d72e4979-a888-4921-b28b-52b2ea854e9b" targetNamespace="http://schemas.microsoft.com/office/2006/metadata/properties" ma:root="true" ma:fieldsID="83f6f16b9a9d3a340d02cbaaa208e869" ns2:_="" ns3:_="">
    <xsd:import namespace="9cea491d-481a-4699-b5a4-32e9ff10a7b6"/>
    <xsd:import namespace="d72e4979-a888-4921-b28b-52b2ea854e9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ea491d-481a-4699-b5a4-32e9ff10a7b6" elementFormDefault="qualified">
    <xsd:import namespace="http://schemas.microsoft.com/office/2006/documentManagement/types"/>
    <xsd:import namespace="http://schemas.microsoft.com/office/infopath/2007/PartnerControls"/>
    <xsd:element name="SharedWithUsers" ma:index="8" nillable="true" ma:displayName="공유 대상"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세부 정보 공유"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2e4979-a888-4921-b28b-52b2ea854e9b"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3C710-49AB-43F3-8338-78BF327BEF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ea491d-481a-4699-b5a4-32e9ff10a7b6"/>
    <ds:schemaRef ds:uri="d72e4979-a888-4921-b28b-52b2ea854e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E04364-7E2E-435F-A1AB-C1EE6E714D23}">
  <ds:schemaRefs>
    <ds:schemaRef ds:uri="http://schemas.microsoft.com/sharepoint/v3/contenttype/forms"/>
  </ds:schemaRefs>
</ds:datastoreItem>
</file>

<file path=customXml/itemProps3.xml><?xml version="1.0" encoding="utf-8"?>
<ds:datastoreItem xmlns:ds="http://schemas.openxmlformats.org/officeDocument/2006/customXml" ds:itemID="{A32994AF-F499-4E50-9945-40A23094F69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4D09FC-5553-4BBA-8A1E-3B3A327A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7165</TotalTime>
  <Pages>25</Pages>
  <Words>2224</Words>
  <Characters>12678</Characters>
  <Application>Microsoft Office Word</Application>
  <DocSecurity>0</DocSecurity>
  <Lines>105</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박은찬</dc:creator>
  <cp:lastModifiedBy>미자 김</cp:lastModifiedBy>
  <cp:revision>55</cp:revision>
  <cp:lastPrinted>2019-09-24T08:43:00Z</cp:lastPrinted>
  <dcterms:created xsi:type="dcterms:W3CDTF">2023-04-26T16:33:00Z</dcterms:created>
  <dcterms:modified xsi:type="dcterms:W3CDTF">2023-05-02T05:21:00Z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0x010100B2CFA99BD92AAE4183323CA3440B6391</vt:lpwstr>
  </property>
</Properties>
</file>