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4B270" w14:textId="681DB5C3" w:rsidR="00AE33AE" w:rsidRPr="004A7BC1" w:rsidRDefault="002834C2" w:rsidP="00AE33AE">
      <w:pPr>
        <w:spacing w:after="480" w:line="240" w:lineRule="auto"/>
        <w:rPr>
          <w:rFonts w:ascii="나눔고딕" w:eastAsia="나눔고딕" w:hAnsi="나눔고딕" w:cs="굴림"/>
          <w:b/>
          <w:bCs/>
          <w:szCs w:val="20"/>
        </w:rPr>
      </w:pPr>
      <w:r w:rsidRPr="004A7BC1">
        <w:rPr>
          <w:noProof/>
          <w:szCs w:val="20"/>
        </w:rPr>
        <w:drawing>
          <wp:anchor distT="0" distB="0" distL="114300" distR="114300" simplePos="0" relativeHeight="251670528" behindDoc="1" locked="0" layoutInCell="1" allowOverlap="1" wp14:anchorId="54A729F7" wp14:editId="2C01CABD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691640" cy="359410"/>
            <wp:effectExtent l="0" t="0" r="3810" b="2540"/>
            <wp:wrapTight wrapText="bothSides">
              <wp:wrapPolygon edited="0">
                <wp:start x="0" y="0"/>
                <wp:lineTo x="0" y="20608"/>
                <wp:lineTo x="21405" y="20608"/>
                <wp:lineTo x="21405" y="0"/>
                <wp:lineTo x="0" y="0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3AE" w:rsidRPr="004A7BC1">
        <w:rPr>
          <w:noProof/>
          <w:szCs w:val="20"/>
        </w:rPr>
        <w:drawing>
          <wp:anchor distT="0" distB="0" distL="114300" distR="114300" simplePos="0" relativeHeight="251672576" behindDoc="1" locked="0" layoutInCell="1" allowOverlap="1" wp14:anchorId="5BCB7E9D" wp14:editId="28C53197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1691640" cy="359410"/>
            <wp:effectExtent l="0" t="0" r="3810" b="2540"/>
            <wp:wrapTight wrapText="bothSides">
              <wp:wrapPolygon edited="0">
                <wp:start x="0" y="0"/>
                <wp:lineTo x="0" y="20608"/>
                <wp:lineTo x="21405" y="20608"/>
                <wp:lineTo x="21405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87FB5" w14:textId="70E10FDE" w:rsidR="001E5E4E" w:rsidRPr="003938BF" w:rsidRDefault="001E5E4E" w:rsidP="001E5E4E">
      <w:pPr>
        <w:spacing w:before="288" w:after="240" w:line="240" w:lineRule="auto"/>
        <w:jc w:val="center"/>
        <w:rPr>
          <w:rFonts w:ascii="나눔고딕" w:eastAsia="나눔고딕" w:hAnsi="나눔고딕" w:cs="굴림"/>
          <w:b/>
          <w:bCs/>
          <w:sz w:val="36"/>
          <w:szCs w:val="36"/>
        </w:rPr>
      </w:pPr>
      <w:r>
        <w:rPr>
          <w:rFonts w:ascii="나눔고딕" w:eastAsia="나눔고딕" w:hAnsi="나눔고딕" w:cs="굴림" w:hint="eastAsia"/>
          <w:b/>
          <w:bCs/>
          <w:sz w:val="36"/>
          <w:szCs w:val="36"/>
        </w:rPr>
        <w:t>Notice</w:t>
      </w:r>
      <w:r w:rsidRPr="00AA0A16">
        <w:rPr>
          <w:rFonts w:ascii="나눔고딕" w:eastAsia="나눔고딕" w:hAnsi="나눔고딕" w:cs="굴림"/>
          <w:b/>
          <w:bCs/>
          <w:sz w:val="36"/>
          <w:szCs w:val="36"/>
        </w:rPr>
        <w:t xml:space="preserve"> on the Collection and Use of Personal Information for (Overseas) </w:t>
      </w:r>
      <w:r>
        <w:rPr>
          <w:rFonts w:ascii="나눔고딕" w:eastAsia="나눔고딕" w:hAnsi="나눔고딕" w:cs="굴림" w:hint="eastAsia"/>
          <w:b/>
          <w:bCs/>
          <w:sz w:val="36"/>
          <w:szCs w:val="36"/>
        </w:rPr>
        <w:t xml:space="preserve">Vendor </w:t>
      </w:r>
      <w:r w:rsidRPr="00AA0A16">
        <w:rPr>
          <w:rFonts w:ascii="나눔고딕" w:eastAsia="나눔고딕" w:hAnsi="나눔고딕" w:cs="굴림"/>
          <w:b/>
          <w:bCs/>
          <w:sz w:val="36"/>
          <w:szCs w:val="36"/>
        </w:rPr>
        <w:t>Registration</w:t>
      </w:r>
    </w:p>
    <w:p w14:paraId="78D8316B" w14:textId="77777777" w:rsidR="001E5E4E" w:rsidRPr="00AB6022" w:rsidRDefault="001E5E4E" w:rsidP="001E5E4E">
      <w:pPr>
        <w:spacing w:before="360" w:line="240" w:lineRule="exact"/>
        <w:rPr>
          <w:rStyle w:val="wysiwyg-font-size-small"/>
          <w:rFonts w:ascii="나눔고딕" w:eastAsia="나눔고딕" w:hAnsi="나눔고딕" w:cs="Arial"/>
          <w:color w:val="333333"/>
          <w:sz w:val="20"/>
          <w:szCs w:val="20"/>
          <w:shd w:val="clear" w:color="auto" w:fill="FFFFFF"/>
        </w:rPr>
      </w:pPr>
      <w:r w:rsidRPr="00B54C0A">
        <w:rPr>
          <w:rFonts w:ascii="나눔고딕" w:eastAsia="나눔고딕" w:hAnsi="나눔고딕" w:cs="Arial"/>
          <w:color w:val="333333"/>
          <w:sz w:val="20"/>
          <w:szCs w:val="20"/>
          <w:shd w:val="clear" w:color="auto" w:fill="FFFFFF"/>
        </w:rPr>
        <w:t>The Company processes personal information without the data subject’s consent only to the minimum extent necessary, as set forth below.</w:t>
      </w:r>
    </w:p>
    <w:p w14:paraId="2BFB30B6" w14:textId="226523E1" w:rsidR="00AE33AE" w:rsidRPr="00AB6022" w:rsidRDefault="001E5E4E" w:rsidP="00AE33AE">
      <w:pPr>
        <w:spacing w:before="240" w:line="240" w:lineRule="auto"/>
        <w:ind w:leftChars="113" w:left="249"/>
        <w:rPr>
          <w:rFonts w:ascii="나눔고딕" w:eastAsia="나눔고딕" w:hAnsi="나눔고딕" w:cs="굴림"/>
          <w:bCs/>
          <w:sz w:val="20"/>
          <w:szCs w:val="20"/>
        </w:rPr>
      </w:pPr>
      <w:r w:rsidRPr="001E5E4E">
        <w:rPr>
          <w:rFonts w:ascii="나눔고딕" w:eastAsia="나눔고딕" w:hAnsi="나눔고딕" w:cs="굴림" w:hint="eastAsia"/>
          <w:bCs/>
          <w:sz w:val="20"/>
          <w:szCs w:val="20"/>
        </w:rPr>
        <w:t>▶</w:t>
      </w:r>
      <w:r w:rsidRPr="001E5E4E">
        <w:rPr>
          <w:rFonts w:ascii="나눔고딕" w:eastAsia="나눔고딕" w:hAnsi="나눔고딕" w:cs="굴림"/>
          <w:bCs/>
          <w:sz w:val="20"/>
          <w:szCs w:val="20"/>
        </w:rPr>
        <w:t xml:space="preserve"> Pursuant to Article 15, Paragraph 1, Subparagraph 4 of the Personal Information Protection Act (Performance of Contract)</w:t>
      </w:r>
    </w:p>
    <w:tbl>
      <w:tblPr>
        <w:tblStyle w:val="a7"/>
        <w:tblW w:w="9214" w:type="dxa"/>
        <w:tblInd w:w="279" w:type="dxa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268"/>
        <w:gridCol w:w="3118"/>
        <w:gridCol w:w="3828"/>
      </w:tblGrid>
      <w:tr w:rsidR="00AE33AE" w:rsidRPr="00AB6022" w14:paraId="14F31D74" w14:textId="77777777" w:rsidTr="001E5E4E">
        <w:trPr>
          <w:trHeight w:val="439"/>
        </w:trPr>
        <w:tc>
          <w:tcPr>
            <w:tcW w:w="2268" w:type="dxa"/>
            <w:shd w:val="clear" w:color="auto" w:fill="F2F2F2" w:themeFill="background1" w:themeFillShade="F2"/>
          </w:tcPr>
          <w:p w14:paraId="5E887C06" w14:textId="13167B97" w:rsidR="00AE33AE" w:rsidRPr="00AB6022" w:rsidRDefault="001E5E4E" w:rsidP="000D3894">
            <w:pPr>
              <w:spacing w:before="120" w:after="120"/>
              <w:jc w:val="center"/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  <w:t>Purpose of Collection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350ADE14" w14:textId="118F368C" w:rsidR="00AE33AE" w:rsidRPr="00AB6022" w:rsidRDefault="001E5E4E" w:rsidP="000D3894">
            <w:pPr>
              <w:spacing w:before="120" w:after="120"/>
              <w:jc w:val="center"/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  <w:t>Items Collected and Used</w:t>
            </w:r>
          </w:p>
        </w:tc>
        <w:tc>
          <w:tcPr>
            <w:tcW w:w="3828" w:type="dxa"/>
            <w:shd w:val="clear" w:color="auto" w:fill="F2F2F2" w:themeFill="background1" w:themeFillShade="F2"/>
          </w:tcPr>
          <w:p w14:paraId="7CF66E51" w14:textId="679B56F7" w:rsidR="00AE33AE" w:rsidRPr="00AB6022" w:rsidRDefault="001E5E4E" w:rsidP="000D3894">
            <w:pPr>
              <w:spacing w:before="120" w:after="120"/>
              <w:jc w:val="center"/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  <w:t>Retention and Use Period</w:t>
            </w:r>
          </w:p>
        </w:tc>
      </w:tr>
      <w:tr w:rsidR="00AE33AE" w:rsidRPr="00AB6022" w14:paraId="5D3D908C" w14:textId="77777777" w:rsidTr="001E5E4E">
        <w:tc>
          <w:tcPr>
            <w:tcW w:w="2268" w:type="dxa"/>
            <w:vAlign w:val="center"/>
          </w:tcPr>
          <w:p w14:paraId="4DBDA0B7" w14:textId="3E7DCD43" w:rsidR="00AE33AE" w:rsidRPr="00AB6022" w:rsidRDefault="001E5E4E" w:rsidP="00AB6022">
            <w:pPr>
              <w:spacing w:before="120" w:after="12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t>Vendor registration and management; contract execution and support; establishment of effective communication channels</w:t>
            </w:r>
          </w:p>
        </w:tc>
        <w:tc>
          <w:tcPr>
            <w:tcW w:w="3118" w:type="dxa"/>
            <w:vAlign w:val="center"/>
          </w:tcPr>
          <w:p w14:paraId="31066720" w14:textId="56405A2A" w:rsidR="001E5E4E" w:rsidRPr="001E5E4E" w:rsidRDefault="001E5E4E" w:rsidP="001E5E4E">
            <w:pPr>
              <w:spacing w:before="120" w:after="12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  <w:t>Overseas business (individual/corporation)</w:t>
            </w:r>
            <w:r>
              <w:rPr>
                <w:rFonts w:ascii="나눔고딕" w:eastAsia="나눔고딕" w:hAnsi="나눔고딕" w:cs="굴림"/>
                <w:bCs/>
                <w:sz w:val="20"/>
                <w:szCs w:val="20"/>
              </w:rPr>
              <w:br/>
            </w: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t>Country, vendor name, representative name, business address, representative information (name, mobile phone number, email address), registration form</w:t>
            </w:r>
          </w:p>
          <w:p w14:paraId="5B6651DE" w14:textId="293C6E9A" w:rsidR="00294067" w:rsidRPr="00AB6022" w:rsidRDefault="001E5E4E" w:rsidP="001E5E4E">
            <w:pPr>
              <w:spacing w:before="120" w:after="12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  <w:t>Overseas individuals</w:t>
            </w:r>
            <w:r>
              <w:rPr>
                <w:rFonts w:ascii="나눔고딕" w:eastAsia="나눔고딕" w:hAnsi="나눔고딕" w:cs="굴림"/>
                <w:b/>
                <w:bCs/>
                <w:sz w:val="20"/>
                <w:szCs w:val="20"/>
              </w:rPr>
              <w:br/>
            </w: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t>Country, name, country of residence, address, mobile phone number, email address, registration form, Tax ID</w:t>
            </w:r>
          </w:p>
        </w:tc>
        <w:tc>
          <w:tcPr>
            <w:tcW w:w="3828" w:type="dxa"/>
            <w:vMerge w:val="restart"/>
            <w:vAlign w:val="center"/>
          </w:tcPr>
          <w:p w14:paraId="7E26C7D8" w14:textId="77777777" w:rsidR="001E5E4E" w:rsidRPr="001E5E4E" w:rsidRDefault="001E5E4E" w:rsidP="001E5E4E">
            <w:pPr>
              <w:pStyle w:val="a3"/>
              <w:numPr>
                <w:ilvl w:val="0"/>
                <w:numId w:val="2"/>
              </w:numPr>
              <w:tabs>
                <w:tab w:val="left" w:pos="1008"/>
              </w:tabs>
              <w:spacing w:before="120" w:after="120"/>
              <w:ind w:leftChars="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t xml:space="preserve">If no transaction occurs after vendor registration, information will be retained for three months from the registration date and destroyed thereafter. </w:t>
            </w:r>
          </w:p>
          <w:p w14:paraId="0F4ECDE5" w14:textId="6BBF22B5" w:rsidR="00AE33AE" w:rsidRPr="00AB6022" w:rsidRDefault="001E5E4E" w:rsidP="001E5E4E">
            <w:pPr>
              <w:pStyle w:val="a3"/>
              <w:numPr>
                <w:ilvl w:val="0"/>
                <w:numId w:val="2"/>
              </w:numPr>
              <w:tabs>
                <w:tab w:val="left" w:pos="1008"/>
              </w:tabs>
              <w:spacing w:before="120" w:after="120"/>
              <w:ind w:leftChars="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t>All transaction-related information will be retained during the active transaction period and will be destroyed after the final transaction exceeds the statutory retention period specified below:</w:t>
            </w: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br/>
              <w:t>- All documentary evidence of transactions will be retained for five years after the filing deadline for the relevant tax period (Framework Act on National Taxes, Article 85-3; Corporate Tax Act, Article 116; Value Added Tax Act, Article 71; Income Tax Act, Article 160-2)</w:t>
            </w:r>
            <w:r>
              <w:rPr>
                <w:rFonts w:ascii="나눔고딕" w:eastAsia="나눔고딕" w:hAnsi="나눔고딕" w:cs="굴림"/>
                <w:bCs/>
                <w:sz w:val="20"/>
                <w:szCs w:val="20"/>
              </w:rPr>
              <w:br/>
            </w: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t>- Important documents with a high likelihood of tax-related disputes will be retained for ten years (Commercial Act, Article 33)</w:t>
            </w:r>
          </w:p>
        </w:tc>
      </w:tr>
      <w:tr w:rsidR="00AE33AE" w:rsidRPr="00AB6022" w14:paraId="164BB54B" w14:textId="77777777" w:rsidTr="001E5E4E">
        <w:trPr>
          <w:trHeight w:val="503"/>
        </w:trPr>
        <w:tc>
          <w:tcPr>
            <w:tcW w:w="2268" w:type="dxa"/>
            <w:vAlign w:val="center"/>
          </w:tcPr>
          <w:p w14:paraId="1DDF3A35" w14:textId="6E1953FB" w:rsidR="00AE33AE" w:rsidRPr="00AB6022" w:rsidRDefault="001E5E4E" w:rsidP="00AB6022">
            <w:pPr>
              <w:spacing w:before="120" w:after="12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  <w:r>
              <w:rPr>
                <w:rFonts w:ascii="나눔고딕" w:eastAsia="나눔고딕" w:hAnsi="나눔고딕" w:cs="굴림" w:hint="eastAsia"/>
                <w:bCs/>
                <w:sz w:val="20"/>
                <w:szCs w:val="20"/>
              </w:rPr>
              <w:t>S</w:t>
            </w:r>
            <w:r w:rsidRPr="001E5E4E">
              <w:rPr>
                <w:rFonts w:ascii="나눔고딕" w:eastAsia="나눔고딕" w:hAnsi="나눔고딕" w:cs="굴림"/>
                <w:bCs/>
                <w:sz w:val="20"/>
                <w:szCs w:val="20"/>
              </w:rPr>
              <w:t>ettlement including payments</w:t>
            </w:r>
          </w:p>
        </w:tc>
        <w:tc>
          <w:tcPr>
            <w:tcW w:w="3118" w:type="dxa"/>
            <w:vAlign w:val="center"/>
          </w:tcPr>
          <w:p w14:paraId="17C8B396" w14:textId="1BAFF58C" w:rsidR="00AE33AE" w:rsidRPr="00AB6022" w:rsidRDefault="00BC57D9" w:rsidP="00AB6022">
            <w:pPr>
              <w:spacing w:before="120" w:after="12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  <w:r w:rsidRPr="00BC57D9">
              <w:rPr>
                <w:rFonts w:ascii="나눔고딕" w:eastAsia="나눔고딕" w:hAnsi="나눔고딕" w:cs="굴림"/>
                <w:bCs/>
                <w:sz w:val="20"/>
                <w:szCs w:val="20"/>
              </w:rPr>
              <w:t>Bank name, account number, account holder name, copy of bankbook</w:t>
            </w:r>
          </w:p>
        </w:tc>
        <w:tc>
          <w:tcPr>
            <w:tcW w:w="3828" w:type="dxa"/>
            <w:vMerge/>
          </w:tcPr>
          <w:p w14:paraId="099E3B0A" w14:textId="77777777" w:rsidR="00AE33AE" w:rsidRPr="00AB6022" w:rsidRDefault="00AE33AE" w:rsidP="000D3894">
            <w:pPr>
              <w:spacing w:before="120" w:after="120"/>
              <w:rPr>
                <w:rFonts w:ascii="나눔고딕" w:eastAsia="나눔고딕" w:hAnsi="나눔고딕" w:cs="굴림"/>
                <w:bCs/>
                <w:sz w:val="20"/>
                <w:szCs w:val="20"/>
              </w:rPr>
            </w:pPr>
          </w:p>
        </w:tc>
      </w:tr>
    </w:tbl>
    <w:p w14:paraId="15B17A22" w14:textId="550B73E5" w:rsidR="00AE33AE" w:rsidRPr="00BC57D9" w:rsidRDefault="00BC57D9" w:rsidP="004128B4">
      <w:pPr>
        <w:spacing w:before="240" w:line="240" w:lineRule="auto"/>
        <w:ind w:leftChars="13" w:left="217" w:hangingChars="100" w:hanging="188"/>
        <w:rPr>
          <w:rFonts w:ascii="나눔고딕" w:eastAsia="나눔고딕" w:hAnsi="나눔고딕" w:cs="굴림"/>
          <w:sz w:val="18"/>
          <w:szCs w:val="18"/>
        </w:rPr>
      </w:pPr>
      <w:bookmarkStart w:id="0" w:name="_GoBack"/>
      <w:bookmarkEnd w:id="0"/>
      <w:r w:rsidRPr="00BC57D9">
        <w:rPr>
          <w:rFonts w:ascii="나눔고딕" w:eastAsia="나눔고딕" w:hAnsi="나눔고딕" w:cs="굴림"/>
          <w:sz w:val="20"/>
          <w:szCs w:val="20"/>
        </w:rPr>
        <w:t>For more details on how we handle personal information, please refer to our Privacy Policy at https://partner.navercorp.com/.</w:t>
      </w:r>
    </w:p>
    <w:sectPr w:rsidR="00AE33AE" w:rsidRPr="00BC57D9" w:rsidSect="006F6F4F">
      <w:headerReference w:type="default" r:id="rId8"/>
      <w:pgSz w:w="11906" w:h="16838" w:code="9"/>
      <w:pgMar w:top="1440" w:right="1080" w:bottom="1440" w:left="1080" w:header="283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5DB881" w14:textId="77777777" w:rsidR="00F85D5C" w:rsidRDefault="00F85D5C">
      <w:pPr>
        <w:spacing w:after="0" w:line="240" w:lineRule="auto"/>
      </w:pPr>
      <w:r>
        <w:separator/>
      </w:r>
    </w:p>
  </w:endnote>
  <w:endnote w:type="continuationSeparator" w:id="0">
    <w:p w14:paraId="75BC4DE6" w14:textId="77777777" w:rsidR="00F85D5C" w:rsidRDefault="00F85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DF53C7" w14:textId="77777777" w:rsidR="00F85D5C" w:rsidRDefault="00F85D5C">
      <w:pPr>
        <w:spacing w:after="0" w:line="240" w:lineRule="auto"/>
      </w:pPr>
      <w:r>
        <w:separator/>
      </w:r>
    </w:p>
  </w:footnote>
  <w:footnote w:type="continuationSeparator" w:id="0">
    <w:p w14:paraId="079432B5" w14:textId="77777777" w:rsidR="00F85D5C" w:rsidRDefault="00F85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D85FE6" w14:textId="77777777" w:rsidR="006F6F4F" w:rsidRDefault="006F6F4F">
    <w:pPr>
      <w:pStyle w:val="a4"/>
    </w:pPr>
  </w:p>
  <w:p w14:paraId="5BE3E121" w14:textId="77777777" w:rsidR="006F6F4F" w:rsidRDefault="006F6F4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426AD"/>
    <w:multiLevelType w:val="hybridMultilevel"/>
    <w:tmpl w:val="012E9FFE"/>
    <w:lvl w:ilvl="0" w:tplc="2FE27796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8226C18"/>
    <w:multiLevelType w:val="hybridMultilevel"/>
    <w:tmpl w:val="CF3239D6"/>
    <w:lvl w:ilvl="0" w:tplc="7B4228E8">
      <w:start w:val="7"/>
      <w:numFmt w:val="bullet"/>
      <w:lvlText w:val=""/>
      <w:lvlJc w:val="left"/>
      <w:pPr>
        <w:ind w:left="760" w:hanging="360"/>
      </w:pPr>
      <w:rPr>
        <w:rFonts w:ascii="Wingdings" w:eastAsia="나눔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34C642A"/>
    <w:multiLevelType w:val="hybridMultilevel"/>
    <w:tmpl w:val="8146E564"/>
    <w:lvl w:ilvl="0" w:tplc="8458C852">
      <w:start w:val="1"/>
      <w:numFmt w:val="decimal"/>
      <w:lvlText w:val="%1."/>
      <w:lvlJc w:val="left"/>
      <w:pPr>
        <w:ind w:left="586" w:hanging="360"/>
      </w:pPr>
      <w:rPr>
        <w:rFonts w:ascii="Arial" w:eastAsiaTheme="minorEastAsia" w:hAnsi="Arial" w:cs="Arial" w:hint="default"/>
        <w:b w:val="0"/>
        <w:color w:val="333333"/>
      </w:rPr>
    </w:lvl>
    <w:lvl w:ilvl="1" w:tplc="04090019" w:tentative="1">
      <w:start w:val="1"/>
      <w:numFmt w:val="upperLetter"/>
      <w:lvlText w:val="%2."/>
      <w:lvlJc w:val="left"/>
      <w:pPr>
        <w:ind w:left="1026" w:hanging="400"/>
      </w:pPr>
    </w:lvl>
    <w:lvl w:ilvl="2" w:tplc="0409001B" w:tentative="1">
      <w:start w:val="1"/>
      <w:numFmt w:val="lowerRoman"/>
      <w:lvlText w:val="%3."/>
      <w:lvlJc w:val="right"/>
      <w:pPr>
        <w:ind w:left="1426" w:hanging="400"/>
      </w:pPr>
    </w:lvl>
    <w:lvl w:ilvl="3" w:tplc="0409000F" w:tentative="1">
      <w:start w:val="1"/>
      <w:numFmt w:val="decimal"/>
      <w:lvlText w:val="%4."/>
      <w:lvlJc w:val="left"/>
      <w:pPr>
        <w:ind w:left="1826" w:hanging="400"/>
      </w:pPr>
    </w:lvl>
    <w:lvl w:ilvl="4" w:tplc="04090019" w:tentative="1">
      <w:start w:val="1"/>
      <w:numFmt w:val="upperLetter"/>
      <w:lvlText w:val="%5."/>
      <w:lvlJc w:val="left"/>
      <w:pPr>
        <w:ind w:left="2226" w:hanging="400"/>
      </w:pPr>
    </w:lvl>
    <w:lvl w:ilvl="5" w:tplc="0409001B" w:tentative="1">
      <w:start w:val="1"/>
      <w:numFmt w:val="lowerRoman"/>
      <w:lvlText w:val="%6."/>
      <w:lvlJc w:val="right"/>
      <w:pPr>
        <w:ind w:left="2626" w:hanging="400"/>
      </w:pPr>
    </w:lvl>
    <w:lvl w:ilvl="6" w:tplc="0409000F" w:tentative="1">
      <w:start w:val="1"/>
      <w:numFmt w:val="decimal"/>
      <w:lvlText w:val="%7."/>
      <w:lvlJc w:val="left"/>
      <w:pPr>
        <w:ind w:left="3026" w:hanging="400"/>
      </w:pPr>
    </w:lvl>
    <w:lvl w:ilvl="7" w:tplc="04090019" w:tentative="1">
      <w:start w:val="1"/>
      <w:numFmt w:val="upperLetter"/>
      <w:lvlText w:val="%8."/>
      <w:lvlJc w:val="left"/>
      <w:pPr>
        <w:ind w:left="3426" w:hanging="400"/>
      </w:pPr>
    </w:lvl>
    <w:lvl w:ilvl="8" w:tplc="0409001B" w:tentative="1">
      <w:start w:val="1"/>
      <w:numFmt w:val="lowerRoman"/>
      <w:lvlText w:val="%9."/>
      <w:lvlJc w:val="right"/>
      <w:pPr>
        <w:ind w:left="3826" w:hanging="400"/>
      </w:pPr>
    </w:lvl>
  </w:abstractNum>
  <w:abstractNum w:abstractNumId="3" w15:restartNumberingAfterBreak="0">
    <w:nsid w:val="60D81A28"/>
    <w:multiLevelType w:val="hybridMultilevel"/>
    <w:tmpl w:val="5510D71E"/>
    <w:lvl w:ilvl="0" w:tplc="2FE2779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15"/>
    <w:rsid w:val="0003162D"/>
    <w:rsid w:val="0005119E"/>
    <w:rsid w:val="000637BB"/>
    <w:rsid w:val="00067138"/>
    <w:rsid w:val="00076183"/>
    <w:rsid w:val="00093EA7"/>
    <w:rsid w:val="00094C79"/>
    <w:rsid w:val="00095E4E"/>
    <w:rsid w:val="000A09B5"/>
    <w:rsid w:val="000C1BBD"/>
    <w:rsid w:val="00105E4A"/>
    <w:rsid w:val="00107750"/>
    <w:rsid w:val="0012384B"/>
    <w:rsid w:val="00125F25"/>
    <w:rsid w:val="00134700"/>
    <w:rsid w:val="0014138C"/>
    <w:rsid w:val="00160615"/>
    <w:rsid w:val="00162063"/>
    <w:rsid w:val="00170269"/>
    <w:rsid w:val="00170375"/>
    <w:rsid w:val="00190D36"/>
    <w:rsid w:val="001A506D"/>
    <w:rsid w:val="001C2B19"/>
    <w:rsid w:val="001E5659"/>
    <w:rsid w:val="001E5E4E"/>
    <w:rsid w:val="002519BB"/>
    <w:rsid w:val="00270A05"/>
    <w:rsid w:val="002834C2"/>
    <w:rsid w:val="00293B52"/>
    <w:rsid w:val="00294067"/>
    <w:rsid w:val="002A7004"/>
    <w:rsid w:val="002B18E3"/>
    <w:rsid w:val="002C51BB"/>
    <w:rsid w:val="002D1348"/>
    <w:rsid w:val="0032543E"/>
    <w:rsid w:val="00335EFB"/>
    <w:rsid w:val="00337B41"/>
    <w:rsid w:val="003406D9"/>
    <w:rsid w:val="00356D3F"/>
    <w:rsid w:val="00361A30"/>
    <w:rsid w:val="003938BF"/>
    <w:rsid w:val="00394F14"/>
    <w:rsid w:val="003C62A0"/>
    <w:rsid w:val="003E1EC6"/>
    <w:rsid w:val="003F08CC"/>
    <w:rsid w:val="003F389B"/>
    <w:rsid w:val="00407F87"/>
    <w:rsid w:val="004128B4"/>
    <w:rsid w:val="00427C86"/>
    <w:rsid w:val="00443F33"/>
    <w:rsid w:val="004505A7"/>
    <w:rsid w:val="004844B5"/>
    <w:rsid w:val="00496E90"/>
    <w:rsid w:val="004A45F9"/>
    <w:rsid w:val="004B371D"/>
    <w:rsid w:val="004B444D"/>
    <w:rsid w:val="004B786D"/>
    <w:rsid w:val="004C28C8"/>
    <w:rsid w:val="004E43DE"/>
    <w:rsid w:val="00533EB3"/>
    <w:rsid w:val="0058170A"/>
    <w:rsid w:val="0058511E"/>
    <w:rsid w:val="00586E02"/>
    <w:rsid w:val="005D3358"/>
    <w:rsid w:val="005F3BB0"/>
    <w:rsid w:val="005F4A10"/>
    <w:rsid w:val="005F638E"/>
    <w:rsid w:val="00620EA0"/>
    <w:rsid w:val="00642979"/>
    <w:rsid w:val="00651376"/>
    <w:rsid w:val="006528CB"/>
    <w:rsid w:val="006532AB"/>
    <w:rsid w:val="00667397"/>
    <w:rsid w:val="00681A3C"/>
    <w:rsid w:val="006A361B"/>
    <w:rsid w:val="006B038A"/>
    <w:rsid w:val="006B1A17"/>
    <w:rsid w:val="006E1556"/>
    <w:rsid w:val="006E1587"/>
    <w:rsid w:val="006E2B7D"/>
    <w:rsid w:val="006F6F4F"/>
    <w:rsid w:val="007042E4"/>
    <w:rsid w:val="0070466B"/>
    <w:rsid w:val="007476B6"/>
    <w:rsid w:val="00754567"/>
    <w:rsid w:val="0077189F"/>
    <w:rsid w:val="00791B54"/>
    <w:rsid w:val="00792CC2"/>
    <w:rsid w:val="00794883"/>
    <w:rsid w:val="007A05F2"/>
    <w:rsid w:val="007C36B7"/>
    <w:rsid w:val="007C6C88"/>
    <w:rsid w:val="007D0E9D"/>
    <w:rsid w:val="00814E23"/>
    <w:rsid w:val="00833119"/>
    <w:rsid w:val="00850D18"/>
    <w:rsid w:val="00891636"/>
    <w:rsid w:val="00892D13"/>
    <w:rsid w:val="00892F50"/>
    <w:rsid w:val="00894569"/>
    <w:rsid w:val="008C414C"/>
    <w:rsid w:val="008C6596"/>
    <w:rsid w:val="008E341D"/>
    <w:rsid w:val="008E63BD"/>
    <w:rsid w:val="00900E17"/>
    <w:rsid w:val="00924FC2"/>
    <w:rsid w:val="0094090F"/>
    <w:rsid w:val="00946BD4"/>
    <w:rsid w:val="00947AE9"/>
    <w:rsid w:val="00971314"/>
    <w:rsid w:val="00992B49"/>
    <w:rsid w:val="00995D97"/>
    <w:rsid w:val="00997302"/>
    <w:rsid w:val="009A19B6"/>
    <w:rsid w:val="009B3CE1"/>
    <w:rsid w:val="009B79DD"/>
    <w:rsid w:val="009C7A36"/>
    <w:rsid w:val="009E51CD"/>
    <w:rsid w:val="00A016AB"/>
    <w:rsid w:val="00A20E74"/>
    <w:rsid w:val="00A241A0"/>
    <w:rsid w:val="00A419C7"/>
    <w:rsid w:val="00A51109"/>
    <w:rsid w:val="00A612F4"/>
    <w:rsid w:val="00A70F7D"/>
    <w:rsid w:val="00A7379B"/>
    <w:rsid w:val="00A82057"/>
    <w:rsid w:val="00AA6721"/>
    <w:rsid w:val="00AB6022"/>
    <w:rsid w:val="00AD1BC1"/>
    <w:rsid w:val="00AE2594"/>
    <w:rsid w:val="00AE33AE"/>
    <w:rsid w:val="00AF12D6"/>
    <w:rsid w:val="00AF7E96"/>
    <w:rsid w:val="00B50617"/>
    <w:rsid w:val="00B53049"/>
    <w:rsid w:val="00B63769"/>
    <w:rsid w:val="00B645F3"/>
    <w:rsid w:val="00BA44D1"/>
    <w:rsid w:val="00BC3A9B"/>
    <w:rsid w:val="00BC57D9"/>
    <w:rsid w:val="00BC7FD4"/>
    <w:rsid w:val="00BF3D49"/>
    <w:rsid w:val="00BF6FAF"/>
    <w:rsid w:val="00C00172"/>
    <w:rsid w:val="00C01B92"/>
    <w:rsid w:val="00C1529B"/>
    <w:rsid w:val="00C2328A"/>
    <w:rsid w:val="00C4485B"/>
    <w:rsid w:val="00C5702D"/>
    <w:rsid w:val="00C844AE"/>
    <w:rsid w:val="00C938B1"/>
    <w:rsid w:val="00CA3130"/>
    <w:rsid w:val="00CA3C67"/>
    <w:rsid w:val="00CB5641"/>
    <w:rsid w:val="00CC206A"/>
    <w:rsid w:val="00CD2C33"/>
    <w:rsid w:val="00D02C96"/>
    <w:rsid w:val="00D04600"/>
    <w:rsid w:val="00D10CF0"/>
    <w:rsid w:val="00D239AE"/>
    <w:rsid w:val="00D23EAE"/>
    <w:rsid w:val="00D277F3"/>
    <w:rsid w:val="00D31887"/>
    <w:rsid w:val="00D519C7"/>
    <w:rsid w:val="00D619D9"/>
    <w:rsid w:val="00D62CB5"/>
    <w:rsid w:val="00D8624A"/>
    <w:rsid w:val="00D962CE"/>
    <w:rsid w:val="00DF4CAA"/>
    <w:rsid w:val="00E01E77"/>
    <w:rsid w:val="00E0203F"/>
    <w:rsid w:val="00E052A4"/>
    <w:rsid w:val="00E16CBE"/>
    <w:rsid w:val="00E22FBC"/>
    <w:rsid w:val="00E25D39"/>
    <w:rsid w:val="00E3229D"/>
    <w:rsid w:val="00E346CB"/>
    <w:rsid w:val="00E347B1"/>
    <w:rsid w:val="00E47952"/>
    <w:rsid w:val="00E86851"/>
    <w:rsid w:val="00E957EE"/>
    <w:rsid w:val="00EB00EB"/>
    <w:rsid w:val="00EB2243"/>
    <w:rsid w:val="00EE7A4D"/>
    <w:rsid w:val="00EF0D5C"/>
    <w:rsid w:val="00F376DE"/>
    <w:rsid w:val="00F37D8D"/>
    <w:rsid w:val="00F43160"/>
    <w:rsid w:val="00F6413C"/>
    <w:rsid w:val="00F75513"/>
    <w:rsid w:val="00F85D5C"/>
    <w:rsid w:val="00F945EF"/>
    <w:rsid w:val="00F94A7D"/>
    <w:rsid w:val="00FC1A12"/>
    <w:rsid w:val="00FE3D3F"/>
    <w:rsid w:val="00FE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85CAD1"/>
  <w15:chartTrackingRefBased/>
  <w15:docId w15:val="{F6589D9B-ED82-4456-85F1-0022834D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F7E96"/>
  </w:style>
  <w:style w:type="paragraph" w:styleId="1">
    <w:name w:val="heading 1"/>
    <w:basedOn w:val="a"/>
    <w:next w:val="a"/>
    <w:link w:val="1Char"/>
    <w:uiPriority w:val="9"/>
    <w:qFormat/>
    <w:rsid w:val="00AF7E9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7E9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7E9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7E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7E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7E9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7E9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7E9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7E9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0615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1606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60615"/>
  </w:style>
  <w:style w:type="paragraph" w:styleId="a5">
    <w:name w:val="footer"/>
    <w:basedOn w:val="a"/>
    <w:link w:val="Char0"/>
    <w:uiPriority w:val="99"/>
    <w:unhideWhenUsed/>
    <w:rsid w:val="006513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51376"/>
  </w:style>
  <w:style w:type="character" w:styleId="a6">
    <w:name w:val="Placeholder Text"/>
    <w:basedOn w:val="a0"/>
    <w:uiPriority w:val="99"/>
    <w:semiHidden/>
    <w:rsid w:val="00E22FBC"/>
    <w:rPr>
      <w:color w:val="808080"/>
    </w:rPr>
  </w:style>
  <w:style w:type="character" w:customStyle="1" w:styleId="wysiwyg-font-size-small">
    <w:name w:val="wysiwyg-font-size-small"/>
    <w:basedOn w:val="a0"/>
    <w:rsid w:val="004B444D"/>
  </w:style>
  <w:style w:type="table" w:styleId="a7">
    <w:name w:val="Table Grid"/>
    <w:basedOn w:val="a1"/>
    <w:uiPriority w:val="39"/>
    <w:rsid w:val="006A3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AF7E96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2Char">
    <w:name w:val="제목 2 Char"/>
    <w:basedOn w:val="a0"/>
    <w:link w:val="2"/>
    <w:uiPriority w:val="9"/>
    <w:semiHidden/>
    <w:rsid w:val="00AF7E96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7E96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AF7E96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5Char">
    <w:name w:val="제목 5 Char"/>
    <w:basedOn w:val="a0"/>
    <w:link w:val="5"/>
    <w:uiPriority w:val="9"/>
    <w:semiHidden/>
    <w:rsid w:val="00AF7E9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AF7E96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7Char">
    <w:name w:val="제목 7 Char"/>
    <w:basedOn w:val="a0"/>
    <w:link w:val="7"/>
    <w:uiPriority w:val="9"/>
    <w:semiHidden/>
    <w:rsid w:val="00AF7E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AF7E96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AF7E96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a8">
    <w:name w:val="caption"/>
    <w:basedOn w:val="a"/>
    <w:next w:val="a"/>
    <w:uiPriority w:val="35"/>
    <w:semiHidden/>
    <w:unhideWhenUsed/>
    <w:qFormat/>
    <w:rsid w:val="00AF7E96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a9">
    <w:name w:val="Title"/>
    <w:basedOn w:val="a"/>
    <w:next w:val="a"/>
    <w:link w:val="Char1"/>
    <w:uiPriority w:val="10"/>
    <w:qFormat/>
    <w:rsid w:val="00AF7E9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Char1">
    <w:name w:val="제목 Char"/>
    <w:basedOn w:val="a0"/>
    <w:link w:val="a9"/>
    <w:uiPriority w:val="10"/>
    <w:rsid w:val="00AF7E96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aa">
    <w:name w:val="Subtitle"/>
    <w:basedOn w:val="a"/>
    <w:next w:val="a"/>
    <w:link w:val="Char2"/>
    <w:uiPriority w:val="11"/>
    <w:qFormat/>
    <w:rsid w:val="00AF7E9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2">
    <w:name w:val="부제 Char"/>
    <w:basedOn w:val="a0"/>
    <w:link w:val="aa"/>
    <w:uiPriority w:val="11"/>
    <w:rsid w:val="00AF7E96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AF7E96"/>
    <w:rPr>
      <w:b/>
      <w:bCs/>
    </w:rPr>
  </w:style>
  <w:style w:type="character" w:styleId="ac">
    <w:name w:val="Emphasis"/>
    <w:basedOn w:val="a0"/>
    <w:uiPriority w:val="20"/>
    <w:qFormat/>
    <w:rsid w:val="00AF7E96"/>
    <w:rPr>
      <w:i/>
      <w:iCs/>
    </w:rPr>
  </w:style>
  <w:style w:type="paragraph" w:styleId="ad">
    <w:name w:val="No Spacing"/>
    <w:uiPriority w:val="1"/>
    <w:qFormat/>
    <w:rsid w:val="00AF7E96"/>
    <w:pPr>
      <w:spacing w:after="0" w:line="240" w:lineRule="auto"/>
    </w:pPr>
  </w:style>
  <w:style w:type="paragraph" w:styleId="ae">
    <w:name w:val="Quote"/>
    <w:basedOn w:val="a"/>
    <w:next w:val="a"/>
    <w:link w:val="Char3"/>
    <w:uiPriority w:val="29"/>
    <w:qFormat/>
    <w:rsid w:val="00AF7E96"/>
    <w:pPr>
      <w:spacing w:before="120"/>
      <w:ind w:left="720" w:right="720"/>
      <w:jc w:val="center"/>
    </w:pPr>
    <w:rPr>
      <w:i/>
      <w:iCs/>
    </w:rPr>
  </w:style>
  <w:style w:type="character" w:customStyle="1" w:styleId="Char3">
    <w:name w:val="인용 Char"/>
    <w:basedOn w:val="a0"/>
    <w:link w:val="ae"/>
    <w:uiPriority w:val="29"/>
    <w:rsid w:val="00AF7E96"/>
    <w:rPr>
      <w:i/>
      <w:iCs/>
    </w:rPr>
  </w:style>
  <w:style w:type="paragraph" w:styleId="af">
    <w:name w:val="Intense Quote"/>
    <w:basedOn w:val="a"/>
    <w:next w:val="a"/>
    <w:link w:val="Char4"/>
    <w:uiPriority w:val="30"/>
    <w:qFormat/>
    <w:rsid w:val="00AF7E96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Char4">
    <w:name w:val="강한 인용 Char"/>
    <w:basedOn w:val="a0"/>
    <w:link w:val="af"/>
    <w:uiPriority w:val="30"/>
    <w:rsid w:val="00AF7E96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af0">
    <w:name w:val="Subtle Emphasis"/>
    <w:basedOn w:val="a0"/>
    <w:uiPriority w:val="19"/>
    <w:qFormat/>
    <w:rsid w:val="00AF7E96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AF7E96"/>
    <w:rPr>
      <w:b w:val="0"/>
      <w:bCs w:val="0"/>
      <w:i/>
      <w:iCs/>
      <w:color w:val="5B9BD5" w:themeColor="accent1"/>
    </w:rPr>
  </w:style>
  <w:style w:type="character" w:styleId="af2">
    <w:name w:val="Subtle Reference"/>
    <w:basedOn w:val="a0"/>
    <w:uiPriority w:val="31"/>
    <w:qFormat/>
    <w:rsid w:val="00AF7E96"/>
    <w:rPr>
      <w:smallCaps/>
      <w:color w:val="404040" w:themeColor="text1" w:themeTint="BF"/>
      <w:u w:val="single" w:color="7F7F7F" w:themeColor="text1" w:themeTint="80"/>
    </w:rPr>
  </w:style>
  <w:style w:type="character" w:styleId="af3">
    <w:name w:val="Intense Reference"/>
    <w:basedOn w:val="a0"/>
    <w:uiPriority w:val="32"/>
    <w:qFormat/>
    <w:rsid w:val="00AF7E96"/>
    <w:rPr>
      <w:b/>
      <w:bCs/>
      <w:smallCaps/>
      <w:color w:val="5B9BD5" w:themeColor="accent1"/>
      <w:spacing w:val="5"/>
      <w:u w:val="single"/>
    </w:rPr>
  </w:style>
  <w:style w:type="character" w:styleId="af4">
    <w:name w:val="Book Title"/>
    <w:basedOn w:val="a0"/>
    <w:uiPriority w:val="33"/>
    <w:qFormat/>
    <w:rsid w:val="00AF7E96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AF7E96"/>
    <w:pPr>
      <w:outlineLvl w:val="9"/>
    </w:pPr>
  </w:style>
  <w:style w:type="character" w:styleId="af5">
    <w:name w:val="Hyperlink"/>
    <w:basedOn w:val="a0"/>
    <w:uiPriority w:val="99"/>
    <w:unhideWhenUsed/>
    <w:rsid w:val="00AB6022"/>
    <w:rPr>
      <w:color w:val="0563C1" w:themeColor="hyperlink"/>
      <w:u w:val="single"/>
    </w:rPr>
  </w:style>
  <w:style w:type="character" w:styleId="af6">
    <w:name w:val="annotation reference"/>
    <w:basedOn w:val="a0"/>
    <w:uiPriority w:val="99"/>
    <w:semiHidden/>
    <w:unhideWhenUsed/>
    <w:rsid w:val="00AB6022"/>
    <w:rPr>
      <w:sz w:val="18"/>
      <w:szCs w:val="18"/>
    </w:rPr>
  </w:style>
  <w:style w:type="paragraph" w:styleId="af7">
    <w:name w:val="annotation text"/>
    <w:basedOn w:val="a"/>
    <w:link w:val="Char5"/>
    <w:uiPriority w:val="99"/>
    <w:semiHidden/>
    <w:unhideWhenUsed/>
    <w:rsid w:val="00AB6022"/>
  </w:style>
  <w:style w:type="character" w:customStyle="1" w:styleId="Char5">
    <w:name w:val="메모 텍스트 Char"/>
    <w:basedOn w:val="a0"/>
    <w:link w:val="af7"/>
    <w:uiPriority w:val="99"/>
    <w:semiHidden/>
    <w:rsid w:val="00AB6022"/>
  </w:style>
  <w:style w:type="paragraph" w:styleId="af8">
    <w:name w:val="Balloon Text"/>
    <w:basedOn w:val="a"/>
    <w:link w:val="Char6"/>
    <w:uiPriority w:val="99"/>
    <w:semiHidden/>
    <w:unhideWhenUsed/>
    <w:rsid w:val="00AB602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8"/>
    <w:uiPriority w:val="99"/>
    <w:semiHidden/>
    <w:rsid w:val="00AB602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9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NAVER</dc:creator>
  <cp:keywords/>
  <dc:description/>
  <cp:lastModifiedBy>NAVER</cp:lastModifiedBy>
  <cp:revision>3</cp:revision>
  <dcterms:created xsi:type="dcterms:W3CDTF">2025-07-11T06:39:00Z</dcterms:created>
  <dcterms:modified xsi:type="dcterms:W3CDTF">2025-07-11T07:03:00Z</dcterms:modified>
</cp:coreProperties>
</file>