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CA83B" w14:textId="17E21128" w:rsidR="00622F3F" w:rsidRDefault="00DB3EC0" w:rsidP="0028729C">
      <w:pPr>
        <w:pStyle w:val="a3"/>
        <w:ind w:firstLine="643"/>
      </w:pPr>
      <w:r>
        <w:rPr>
          <w:rFonts w:hint="eastAsia"/>
        </w:rPr>
        <w:t>孔子的哲学</w:t>
      </w:r>
    </w:p>
    <w:p w14:paraId="3FAD64D1" w14:textId="77777777" w:rsidR="00C632DF" w:rsidRDefault="00DB3EC0">
      <w:pPr>
        <w:ind w:firstLine="420"/>
      </w:pPr>
      <w:r>
        <w:rPr>
          <w:rFonts w:hint="eastAsia"/>
        </w:rPr>
        <w:t>生活在春秋末期，传承古代经典，思考当时的人怎么存在，世界怎样达到理想的社会；</w:t>
      </w:r>
      <w:r w:rsidR="00475CC7">
        <w:rPr>
          <w:rFonts w:hint="eastAsia"/>
        </w:rPr>
        <w:t>儒家继承周代天命论的大统，</w:t>
      </w:r>
    </w:p>
    <w:p w14:paraId="232B3AEF" w14:textId="77777777" w:rsidR="00C632DF" w:rsidRDefault="00B52623">
      <w:pPr>
        <w:ind w:firstLine="420"/>
      </w:pPr>
      <w:r>
        <w:rPr>
          <w:rFonts w:hint="eastAsia"/>
        </w:rPr>
        <w:t>①</w:t>
      </w:r>
      <w:r w:rsidR="00475CC7">
        <w:rPr>
          <w:rFonts w:hint="eastAsia"/>
        </w:rPr>
        <w:t>可能基本由孔子完成天命论深入到人性论、转变为性命论的奠基（这堂课不讲，放到孟子一并讲</w:t>
      </w:r>
      <w:r w:rsidR="00BD6AC2">
        <w:rPr>
          <w:rFonts w:hint="eastAsia"/>
        </w:rPr>
        <w:t>；</w:t>
      </w:r>
      <w:r w:rsidR="008E21AE">
        <w:rPr>
          <w:rFonts w:hint="eastAsia"/>
        </w:rPr>
        <w:t>唯一和“性”有关联是</w:t>
      </w:r>
      <w:r w:rsidR="00BD6AC2">
        <w:rPr>
          <w:rFonts w:hint="eastAsia"/>
        </w:rPr>
        <w:t>子贡“性与天道不可得而闻”</w:t>
      </w:r>
      <w:r w:rsidR="008E21AE">
        <w:rPr>
          <w:rFonts w:hint="eastAsia"/>
        </w:rPr>
        <w:t>，</w:t>
      </w:r>
      <w:r w:rsidR="00BD6AC2">
        <w:rPr>
          <w:rFonts w:hint="eastAsia"/>
        </w:rPr>
        <w:t>可能是孔子晚年讲的，他不在身边</w:t>
      </w:r>
      <w:r w:rsidR="008E21AE">
        <w:rPr>
          <w:rFonts w:hint="eastAsia"/>
        </w:rPr>
        <w:t>；</w:t>
      </w:r>
      <w:proofErr w:type="gramStart"/>
      <w:r w:rsidR="0092571A">
        <w:rPr>
          <w:rFonts w:hint="eastAsia"/>
        </w:rPr>
        <w:t>郭店简可能</w:t>
      </w:r>
      <w:proofErr w:type="gramEnd"/>
      <w:r w:rsidR="0092571A">
        <w:rPr>
          <w:rFonts w:hint="eastAsia"/>
        </w:rPr>
        <w:t>是孔子本人人性论思想的体现</w:t>
      </w:r>
      <w:r w:rsidR="00475CC7">
        <w:rPr>
          <w:rFonts w:hint="eastAsia"/>
        </w:rPr>
        <w:t>）</w:t>
      </w:r>
      <w:r w:rsidR="00D01FD0">
        <w:rPr>
          <w:rFonts w:hint="eastAsia"/>
        </w:rPr>
        <w:t>；</w:t>
      </w:r>
    </w:p>
    <w:p w14:paraId="7E8B3D30" w14:textId="02C0A2EB" w:rsidR="00C632DF" w:rsidRDefault="00B52623">
      <w:pPr>
        <w:ind w:firstLine="420"/>
      </w:pPr>
      <w:r>
        <w:rPr>
          <w:rFonts w:hint="eastAsia"/>
        </w:rPr>
        <w:t>②</w:t>
      </w:r>
      <w:r w:rsidR="00F3067C">
        <w:rPr>
          <w:rFonts w:hint="eastAsia"/>
        </w:rPr>
        <w:t>对于人本身的思考</w:t>
      </w:r>
      <w:r>
        <w:rPr>
          <w:rFonts w:hint="eastAsia"/>
        </w:rPr>
        <w:t>（个人德行</w:t>
      </w:r>
      <w:r>
        <w:rPr>
          <w:rFonts w:hint="eastAsia"/>
        </w:rPr>
        <w:t>+</w:t>
      </w:r>
      <w:r>
        <w:rPr>
          <w:rFonts w:hint="eastAsia"/>
        </w:rPr>
        <w:t>伦理实践）</w:t>
      </w:r>
      <w:r w:rsidR="003243A4">
        <w:rPr>
          <w:rFonts w:hint="eastAsia"/>
        </w:rPr>
        <w:t>；</w:t>
      </w:r>
    </w:p>
    <w:p w14:paraId="56B8F050" w14:textId="725ED419" w:rsidR="00DB3EC0" w:rsidRDefault="00B52623">
      <w:pPr>
        <w:ind w:firstLine="420"/>
      </w:pPr>
      <w:r>
        <w:rPr>
          <w:rFonts w:hint="eastAsia"/>
        </w:rPr>
        <w:t>③</w:t>
      </w:r>
      <w:r w:rsidR="00F3067C">
        <w:rPr>
          <w:rFonts w:hint="eastAsia"/>
        </w:rPr>
        <w:t>对于政治本身的思考</w:t>
      </w:r>
      <w:r>
        <w:rPr>
          <w:rFonts w:hint="eastAsia"/>
        </w:rPr>
        <w:t>（</w:t>
      </w:r>
      <w:r w:rsidR="00C8235C">
        <w:rPr>
          <w:rFonts w:hint="eastAsia"/>
        </w:rPr>
        <w:t>导致后来儒家大多也是如此，伦理型的政治学，同时伦理也变成了政治型的伦理学，二者密不可分</w:t>
      </w:r>
      <w:r w:rsidR="00DA4E62">
        <w:rPr>
          <w:rFonts w:hint="eastAsia"/>
        </w:rPr>
        <w:t>；孔子还有一个努力的方向，即个人的道德实践上的思考</w:t>
      </w:r>
      <w:r w:rsidR="008E42DB">
        <w:rPr>
          <w:rFonts w:hint="eastAsia"/>
        </w:rPr>
        <w:t>，对西周的学说做了大的转变</w:t>
      </w:r>
      <w:r w:rsidR="00397DBE">
        <w:rPr>
          <w:rFonts w:hint="eastAsia"/>
        </w:rPr>
        <w:t>，以前是政治与宗教的脉络里</w:t>
      </w:r>
      <w:proofErr w:type="gramStart"/>
      <w:r w:rsidR="00397DBE">
        <w:rPr>
          <w:rFonts w:hint="eastAsia"/>
        </w:rPr>
        <w:t>谈当时</w:t>
      </w:r>
      <w:proofErr w:type="gramEnd"/>
      <w:r w:rsidR="00397DBE">
        <w:rPr>
          <w:rFonts w:hint="eastAsia"/>
        </w:rPr>
        <w:t>的思想，孔子把政治放在伦理、个人的道德成就上努力</w:t>
      </w:r>
      <w:r w:rsidR="00017CA5">
        <w:rPr>
          <w:rFonts w:hint="eastAsia"/>
        </w:rPr>
        <w:t>，道德实践主体理想的道德人格成就的问题</w:t>
      </w:r>
      <w:r>
        <w:rPr>
          <w:rFonts w:hint="eastAsia"/>
        </w:rPr>
        <w:t>）</w:t>
      </w:r>
      <w:r w:rsidR="003243A4">
        <w:rPr>
          <w:rFonts w:hint="eastAsia"/>
        </w:rPr>
        <w:t>；</w:t>
      </w:r>
    </w:p>
    <w:p w14:paraId="3AFBB041" w14:textId="6C05C3EF" w:rsidR="00057677" w:rsidRDefault="00057677">
      <w:pPr>
        <w:ind w:firstLine="420"/>
      </w:pPr>
      <w:r>
        <w:rPr>
          <w:rFonts w:hint="eastAsia"/>
        </w:rPr>
        <w:t>孔子与老子：汉代成为传说，史记记述</w:t>
      </w:r>
      <w:r w:rsidR="00B35848">
        <w:rPr>
          <w:rFonts w:hint="eastAsia"/>
        </w:rPr>
        <w:t>~</w:t>
      </w:r>
      <w:r>
        <w:rPr>
          <w:rFonts w:hint="eastAsia"/>
        </w:rPr>
        <w:t>34</w:t>
      </w:r>
      <w:r>
        <w:rPr>
          <w:rFonts w:hint="eastAsia"/>
        </w:rPr>
        <w:t>岁孔子问礼于老聃；</w:t>
      </w:r>
      <w:r w:rsidR="001F00BD">
        <w:rPr>
          <w:rFonts w:hint="eastAsia"/>
        </w:rPr>
        <w:t>唐代吴道子孔子</w:t>
      </w:r>
      <w:proofErr w:type="gramStart"/>
      <w:r w:rsidR="001F00BD">
        <w:rPr>
          <w:rFonts w:hint="eastAsia"/>
        </w:rPr>
        <w:t>行教图</w:t>
      </w:r>
      <w:proofErr w:type="gramEnd"/>
      <w:r w:rsidR="00B35848">
        <w:rPr>
          <w:rFonts w:hint="eastAsia"/>
        </w:rPr>
        <w:t>；</w:t>
      </w:r>
    </w:p>
    <w:p w14:paraId="3DF55644" w14:textId="3F6055F7" w:rsidR="00B35848" w:rsidRDefault="00DD3F36">
      <w:pPr>
        <w:ind w:firstLine="420"/>
      </w:pPr>
      <w:r>
        <w:rPr>
          <w:rFonts w:hint="eastAsia"/>
        </w:rPr>
        <w:t>生于尼山，距曲阜</w:t>
      </w:r>
      <w:r>
        <w:rPr>
          <w:rFonts w:hint="eastAsia"/>
        </w:rPr>
        <w:t>21</w:t>
      </w:r>
      <w:r>
        <w:rPr>
          <w:rFonts w:hint="eastAsia"/>
        </w:rPr>
        <w:t>公里；</w:t>
      </w:r>
      <w:r w:rsidR="007A184E">
        <w:rPr>
          <w:rFonts w:hint="eastAsia"/>
        </w:rPr>
        <w:t>当时封于</w:t>
      </w:r>
      <w:proofErr w:type="gramStart"/>
      <w:r w:rsidR="007A22DA">
        <w:rPr>
          <w:rFonts w:hint="eastAsia"/>
        </w:rPr>
        <w:t>陬邑</w:t>
      </w:r>
      <w:proofErr w:type="gramEnd"/>
      <w:r w:rsidR="007A184E">
        <w:rPr>
          <w:rFonts w:hint="eastAsia"/>
        </w:rPr>
        <w:t>，</w:t>
      </w:r>
      <w:r w:rsidR="00A05CD0">
        <w:rPr>
          <w:rFonts w:hint="eastAsia"/>
        </w:rPr>
        <w:t>由城墙围起来；曲阜孔庙“万世师表”文革期间被烧毁，</w:t>
      </w:r>
      <w:r w:rsidR="00A05CD0">
        <w:rPr>
          <w:rFonts w:hint="eastAsia"/>
        </w:rPr>
        <w:t>80</w:t>
      </w:r>
      <w:r w:rsidR="00A05CD0">
        <w:rPr>
          <w:rFonts w:hint="eastAsia"/>
        </w:rPr>
        <w:t>年代复原</w:t>
      </w:r>
      <w:r w:rsidR="00334C07">
        <w:rPr>
          <w:rFonts w:hint="eastAsia"/>
        </w:rPr>
        <w:t>，泥菩萨像被贴上了标语</w:t>
      </w:r>
      <w:r w:rsidR="005328E5">
        <w:rPr>
          <w:rFonts w:hint="eastAsia"/>
        </w:rPr>
        <w:t>（“梁效”</w:t>
      </w:r>
      <w:r w:rsidR="005328E5">
        <w:rPr>
          <w:rFonts w:hint="eastAsia"/>
        </w:rPr>
        <w:t>=</w:t>
      </w:r>
      <w:r w:rsidR="005328E5">
        <w:rPr>
          <w:rFonts w:hint="eastAsia"/>
        </w:rPr>
        <w:t>清北两校哲学历史文学的文联，批林批孔等批判组）</w:t>
      </w:r>
      <w:r w:rsidR="00A05CD0">
        <w:rPr>
          <w:rFonts w:hint="eastAsia"/>
        </w:rPr>
        <w:t>；</w:t>
      </w:r>
      <w:r w:rsidR="00116CFA">
        <w:rPr>
          <w:rFonts w:hint="eastAsia"/>
        </w:rPr>
        <w:t>孔府</w:t>
      </w:r>
      <w:r w:rsidR="00F5069A">
        <w:rPr>
          <w:rFonts w:hint="eastAsia"/>
        </w:rPr>
        <w:t>（居住）</w:t>
      </w:r>
      <w:r w:rsidR="00116CFA">
        <w:rPr>
          <w:rFonts w:hint="eastAsia"/>
        </w:rPr>
        <w:t>、孔林</w:t>
      </w:r>
      <w:r w:rsidR="00F5069A">
        <w:rPr>
          <w:rFonts w:hint="eastAsia"/>
        </w:rPr>
        <w:t>（埋葬，文革期间被砸</w:t>
      </w:r>
      <w:r w:rsidR="002E2664">
        <w:rPr>
          <w:rFonts w:hint="eastAsia"/>
        </w:rPr>
        <w:t>，墓被北师大红卫兵挖了</w:t>
      </w:r>
      <w:r w:rsidR="00F5069A">
        <w:rPr>
          <w:rFonts w:hint="eastAsia"/>
        </w:rPr>
        <w:t>）</w:t>
      </w:r>
      <w:r w:rsidR="00116CFA">
        <w:rPr>
          <w:rFonts w:hint="eastAsia"/>
        </w:rPr>
        <w:t>；</w:t>
      </w:r>
      <w:r w:rsidR="00232816">
        <w:rPr>
          <w:rFonts w:hint="eastAsia"/>
        </w:rPr>
        <w:t>孔老二罪恶的一生（蔑称，</w:t>
      </w:r>
      <w:proofErr w:type="gramStart"/>
      <w:r w:rsidR="00232816">
        <w:rPr>
          <w:rFonts w:hint="eastAsia"/>
        </w:rPr>
        <w:t>不</w:t>
      </w:r>
      <w:proofErr w:type="gramEnd"/>
      <w:r w:rsidR="00232816">
        <w:rPr>
          <w:rFonts w:hint="eastAsia"/>
        </w:rPr>
        <w:t>当作先生去尊敬；</w:t>
      </w:r>
      <w:r w:rsidR="00F11570">
        <w:rPr>
          <w:rFonts w:hint="eastAsia"/>
        </w:rPr>
        <w:t>作者是萧甘，可能是巴金</w:t>
      </w:r>
      <w:r w:rsidR="00F11570">
        <w:rPr>
          <w:rFonts w:hint="eastAsia"/>
        </w:rPr>
        <w:t>-</w:t>
      </w:r>
      <w:r w:rsidR="00F11570">
        <w:rPr>
          <w:rFonts w:hint="eastAsia"/>
        </w:rPr>
        <w:t>字</w:t>
      </w:r>
      <w:proofErr w:type="gramStart"/>
      <w:r w:rsidR="00F11570">
        <w:rPr>
          <w:rFonts w:hint="eastAsia"/>
        </w:rPr>
        <w:t>芾</w:t>
      </w:r>
      <w:proofErr w:type="gramEnd"/>
      <w:r w:rsidR="00F11570">
        <w:rPr>
          <w:rFonts w:hint="eastAsia"/>
        </w:rPr>
        <w:t>甘，妻萧珊</w:t>
      </w:r>
      <w:r w:rsidR="00232816">
        <w:rPr>
          <w:rFonts w:hint="eastAsia"/>
        </w:rPr>
        <w:t>）</w:t>
      </w:r>
      <w:r w:rsidR="00524AD4">
        <w:rPr>
          <w:rFonts w:hint="eastAsia"/>
        </w:rPr>
        <w:t>；法文《论语导读》</w:t>
      </w:r>
      <w:r w:rsidR="007E275B">
        <w:rPr>
          <w:rFonts w:hint="eastAsia"/>
        </w:rPr>
        <w:t>（</w:t>
      </w:r>
      <w:r w:rsidR="007E275B">
        <w:rPr>
          <w:rFonts w:hint="eastAsia"/>
        </w:rPr>
        <w:t>80</w:t>
      </w:r>
      <w:r w:rsidR="007E275B">
        <w:rPr>
          <w:rFonts w:hint="eastAsia"/>
        </w:rPr>
        <w:t>年代恢复孔子、儒家声誉，</w:t>
      </w:r>
      <w:r w:rsidR="007E275B">
        <w:rPr>
          <w:rFonts w:hint="eastAsia"/>
        </w:rPr>
        <w:t>90</w:t>
      </w:r>
      <w:r w:rsidR="007E275B">
        <w:rPr>
          <w:rFonts w:hint="eastAsia"/>
        </w:rPr>
        <w:t>年代开始对孔子进行祭祀，</w:t>
      </w:r>
      <w:r w:rsidR="00C16368">
        <w:rPr>
          <w:rFonts w:hint="eastAsia"/>
        </w:rPr>
        <w:t>2019</w:t>
      </w:r>
      <w:r w:rsidR="00C16368">
        <w:rPr>
          <w:rFonts w:hint="eastAsia"/>
        </w:rPr>
        <w:t>年</w:t>
      </w:r>
      <w:proofErr w:type="gramStart"/>
      <w:r w:rsidR="00C16368">
        <w:rPr>
          <w:rFonts w:hint="eastAsia"/>
        </w:rPr>
        <w:t>马克龙</w:t>
      </w:r>
      <w:proofErr w:type="gramEnd"/>
      <w:r w:rsidR="00C16368">
        <w:rPr>
          <w:rFonts w:hint="eastAsia"/>
        </w:rPr>
        <w:t>向习近平赠送</w:t>
      </w:r>
      <w:r w:rsidR="00C16368">
        <w:rPr>
          <w:rFonts w:hint="eastAsia"/>
        </w:rPr>
        <w:t>1688</w:t>
      </w:r>
      <w:r w:rsidR="00C16368">
        <w:rPr>
          <w:rFonts w:hint="eastAsia"/>
        </w:rPr>
        <w:t>年原著</w:t>
      </w:r>
      <w:r w:rsidR="002B76BA">
        <w:rPr>
          <w:rFonts w:hint="eastAsia"/>
        </w:rPr>
        <w:t>，说给孟德斯鸠、伏尔泰哲学启发</w:t>
      </w:r>
      <w:r w:rsidR="007517BF">
        <w:rPr>
          <w:rFonts w:hint="eastAsia"/>
        </w:rPr>
        <w:t>；是了不起的文化事件，表明领导人对儒家先贤内心充满了崇敬之情</w:t>
      </w:r>
      <w:r w:rsidR="007E275B">
        <w:rPr>
          <w:rFonts w:hint="eastAsia"/>
        </w:rPr>
        <w:t>）</w:t>
      </w:r>
    </w:p>
    <w:p w14:paraId="6F083CB2" w14:textId="3D2E65DF" w:rsidR="00D750D5" w:rsidRDefault="00D750D5" w:rsidP="0028729C">
      <w:pPr>
        <w:pStyle w:val="1"/>
        <w:ind w:firstLine="562"/>
      </w:pPr>
      <w:r>
        <w:rPr>
          <w:rFonts w:hint="eastAsia"/>
        </w:rPr>
        <w:t>一、孔子其人与《论语》其书</w:t>
      </w:r>
    </w:p>
    <w:p w14:paraId="3806F70D" w14:textId="77227BB7" w:rsidR="00D750D5" w:rsidRDefault="00D42D3D">
      <w:pPr>
        <w:ind w:firstLine="420"/>
      </w:pPr>
      <w:r>
        <w:rPr>
          <w:rFonts w:hint="eastAsia"/>
        </w:rPr>
        <w:t>孔子思想除了通过删定的六经传下来，</w:t>
      </w:r>
      <w:r w:rsidR="00A5121B">
        <w:rPr>
          <w:rFonts w:hint="eastAsia"/>
        </w:rPr>
        <w:t>其中</w:t>
      </w:r>
      <w:r w:rsidR="00F44316">
        <w:rPr>
          <w:rFonts w:hint="eastAsia"/>
        </w:rPr>
        <w:t>《</w:t>
      </w:r>
      <w:r w:rsidR="00A5121B">
        <w:rPr>
          <w:rFonts w:hint="eastAsia"/>
        </w:rPr>
        <w:t>春秋</w:t>
      </w:r>
      <w:r w:rsidR="00F44316">
        <w:rPr>
          <w:rFonts w:hint="eastAsia"/>
        </w:rPr>
        <w:t>》</w:t>
      </w:r>
      <w:r w:rsidR="00A5121B">
        <w:rPr>
          <w:rFonts w:hint="eastAsia"/>
        </w:rPr>
        <w:t>的写作中作了很大改动（</w:t>
      </w:r>
      <w:proofErr w:type="gramStart"/>
      <w:r w:rsidR="00A5121B">
        <w:rPr>
          <w:rFonts w:hint="eastAsia"/>
        </w:rPr>
        <w:t>春秋笔法曲义褒贬</w:t>
      </w:r>
      <w:proofErr w:type="gramEnd"/>
      <w:r w:rsidR="00A5121B">
        <w:rPr>
          <w:rFonts w:hint="eastAsia"/>
        </w:rPr>
        <w:t>），</w:t>
      </w:r>
      <w:r w:rsidR="00F44316">
        <w:rPr>
          <w:rFonts w:hint="eastAsia"/>
        </w:rPr>
        <w:t>通过后三</w:t>
      </w:r>
      <w:proofErr w:type="gramStart"/>
      <w:r w:rsidR="00F44316">
        <w:rPr>
          <w:rFonts w:hint="eastAsia"/>
        </w:rPr>
        <w:t>传尤其</w:t>
      </w:r>
      <w:proofErr w:type="gramEnd"/>
      <w:r w:rsidR="00F44316">
        <w:rPr>
          <w:rFonts w:hint="eastAsia"/>
        </w:rPr>
        <w:t>是公羊、榖梁来反映（但加入了汉代人自己的思想），现在认为《论语》比较可靠地反映孔子思想。</w:t>
      </w:r>
    </w:p>
    <w:p w14:paraId="00F105F5" w14:textId="35715AA7" w:rsidR="00742A8C" w:rsidRDefault="00742A8C">
      <w:pPr>
        <w:ind w:firstLine="420"/>
      </w:pPr>
      <w:r>
        <w:rPr>
          <w:rFonts w:hint="eastAsia"/>
        </w:rPr>
        <w:t>——但现今发现可能也起了负面作用，</w:t>
      </w:r>
      <w:r w:rsidR="00E96C0D">
        <w:rPr>
          <w:rFonts w:hint="eastAsia"/>
        </w:rPr>
        <w:t>出土文献如</w:t>
      </w:r>
      <w:proofErr w:type="gramStart"/>
      <w:r w:rsidR="00E96C0D">
        <w:rPr>
          <w:rFonts w:hint="eastAsia"/>
        </w:rPr>
        <w:t>郭店简里</w:t>
      </w:r>
      <w:proofErr w:type="gramEnd"/>
      <w:r w:rsidR="00E96C0D">
        <w:rPr>
          <w:rFonts w:hint="eastAsia"/>
        </w:rPr>
        <w:t>可能几篇就是孔子本人所著的，但由于论语的编写和流行导致了孔子本人著作反而</w:t>
      </w:r>
      <w:r w:rsidR="000F08DB">
        <w:rPr>
          <w:rFonts w:hint="eastAsia"/>
        </w:rPr>
        <w:t>散佚，主要依据变成了（二手的）论语，论语也起了坏的作用</w:t>
      </w:r>
      <w:r w:rsidR="00E96C0D">
        <w:rPr>
          <w:rFonts w:hint="eastAsia"/>
        </w:rPr>
        <w:t>。</w:t>
      </w:r>
      <w:r w:rsidR="0052366A">
        <w:rPr>
          <w:rFonts w:hint="eastAsia"/>
        </w:rPr>
        <w:t>（这个判断是有条件性的）</w:t>
      </w:r>
      <w:r w:rsidR="0080430F">
        <w:rPr>
          <w:rFonts w:hint="eastAsia"/>
        </w:rPr>
        <w:t>依据论语去还原孔子思想，在解读上可能会出现问题，但是由于没有旁证的材料，学者理解不同，可能会产生较大的距离。</w:t>
      </w:r>
    </w:p>
    <w:p w14:paraId="58AF968D" w14:textId="0F3570D4" w:rsidR="0080430F" w:rsidRDefault="004F52CA" w:rsidP="000819AA">
      <w:pPr>
        <w:pStyle w:val="2"/>
        <w:ind w:firstLine="482"/>
      </w:pPr>
      <w:r>
        <w:rPr>
          <w:rFonts w:hint="eastAsia"/>
        </w:rPr>
        <w:t>1.</w:t>
      </w:r>
      <w:r>
        <w:rPr>
          <w:rFonts w:hint="eastAsia"/>
        </w:rPr>
        <w:t>生平</w:t>
      </w:r>
    </w:p>
    <w:p w14:paraId="145B3AB1" w14:textId="74DC7133" w:rsidR="00466DAE" w:rsidRDefault="004F52CA">
      <w:pPr>
        <w:ind w:firstLine="420"/>
      </w:pPr>
      <w:r>
        <w:rPr>
          <w:rFonts w:hint="eastAsia"/>
        </w:rPr>
        <w:t>鲁国四代，前</w:t>
      </w:r>
      <w:r>
        <w:rPr>
          <w:rFonts w:hint="eastAsia"/>
        </w:rPr>
        <w:t>551-</w:t>
      </w:r>
      <w:r>
        <w:rPr>
          <w:rFonts w:hint="eastAsia"/>
        </w:rPr>
        <w:t>前</w:t>
      </w:r>
      <w:r>
        <w:rPr>
          <w:rFonts w:hint="eastAsia"/>
        </w:rPr>
        <w:t>479</w:t>
      </w:r>
      <w:r>
        <w:rPr>
          <w:rFonts w:hint="eastAsia"/>
        </w:rPr>
        <w:t>；</w:t>
      </w:r>
      <w:r w:rsidR="00466DAE">
        <w:rPr>
          <w:rFonts w:hint="eastAsia"/>
        </w:rPr>
        <w:t>以外在的命运在历史中的</w:t>
      </w:r>
      <w:proofErr w:type="gramStart"/>
      <w:r w:rsidR="00466DAE">
        <w:rPr>
          <w:rFonts w:hint="eastAsia"/>
        </w:rPr>
        <w:t>展开看</w:t>
      </w:r>
      <w:proofErr w:type="gramEnd"/>
      <w:r w:rsidR="00466DAE">
        <w:rPr>
          <w:rFonts w:hint="eastAsia"/>
        </w:rPr>
        <w:t>人生历程（而非个体的生命体验）去划分——</w:t>
      </w:r>
    </w:p>
    <w:p w14:paraId="6807CF4E" w14:textId="7AF642FB" w:rsidR="00466DAE" w:rsidRDefault="004F52CA">
      <w:pPr>
        <w:ind w:firstLine="420"/>
      </w:pPr>
      <w:r>
        <w:rPr>
          <w:rFonts w:hint="eastAsia"/>
        </w:rPr>
        <w:t>40</w:t>
      </w:r>
      <w:r>
        <w:rPr>
          <w:rFonts w:hint="eastAsia"/>
        </w:rPr>
        <w:t>岁以前，</w:t>
      </w:r>
      <w:r w:rsidR="00BC75AA">
        <w:rPr>
          <w:rFonts w:hint="eastAsia"/>
        </w:rPr>
        <w:t>（昭</w:t>
      </w:r>
      <w:r w:rsidR="00BC75AA">
        <w:rPr>
          <w:rFonts w:hint="eastAsia"/>
        </w:rPr>
        <w:t>5</w:t>
      </w:r>
      <w:r w:rsidR="00BC75AA">
        <w:rPr>
          <w:rFonts w:hint="eastAsia"/>
        </w:rPr>
        <w:t>年）</w:t>
      </w:r>
      <w:r>
        <w:rPr>
          <w:rFonts w:hint="eastAsia"/>
        </w:rPr>
        <w:t>15</w:t>
      </w:r>
      <w:r>
        <w:rPr>
          <w:rFonts w:hint="eastAsia"/>
        </w:rPr>
        <w:t>有志于学，礼乐、实践多方面的学习，当了士阶层的小官吏，后向</w:t>
      </w:r>
      <w:proofErr w:type="gramStart"/>
      <w:r w:rsidR="00300E82">
        <w:rPr>
          <w:rFonts w:hint="eastAsia"/>
        </w:rPr>
        <w:t>郯</w:t>
      </w:r>
      <w:proofErr w:type="gramEnd"/>
      <w:r w:rsidR="00300E82">
        <w:rPr>
          <w:rFonts w:hint="eastAsia"/>
        </w:rPr>
        <w:t>子</w:t>
      </w:r>
      <w:r>
        <w:rPr>
          <w:rFonts w:hint="eastAsia"/>
        </w:rPr>
        <w:t>等人学习</w:t>
      </w:r>
      <w:r w:rsidR="00282344">
        <w:rPr>
          <w:rFonts w:hint="eastAsia"/>
        </w:rPr>
        <w:t>；</w:t>
      </w:r>
      <w:r>
        <w:rPr>
          <w:rFonts w:hint="eastAsia"/>
        </w:rPr>
        <w:t>30</w:t>
      </w:r>
      <w:r>
        <w:rPr>
          <w:rFonts w:hint="eastAsia"/>
        </w:rPr>
        <w:t>而立，</w:t>
      </w:r>
      <w:r w:rsidR="002152C1">
        <w:rPr>
          <w:rFonts w:hint="eastAsia"/>
        </w:rPr>
        <w:t>开始游天下，见君主，收到了学生，</w:t>
      </w:r>
      <w:r w:rsidR="00282344">
        <w:rPr>
          <w:rFonts w:hint="eastAsia"/>
        </w:rPr>
        <w:t>去洛阳</w:t>
      </w:r>
      <w:r w:rsidR="002152C1">
        <w:rPr>
          <w:rFonts w:hint="eastAsia"/>
        </w:rPr>
        <w:t>问礼于老聃，问乐于</w:t>
      </w:r>
      <w:proofErr w:type="gramStart"/>
      <w:r w:rsidR="002152C1">
        <w:rPr>
          <w:rFonts w:hint="eastAsia"/>
        </w:rPr>
        <w:t>苌</w:t>
      </w:r>
      <w:proofErr w:type="gramEnd"/>
      <w:r w:rsidR="002152C1">
        <w:rPr>
          <w:rFonts w:hint="eastAsia"/>
        </w:rPr>
        <w:t>弘。</w:t>
      </w:r>
      <w:r w:rsidR="00282344">
        <w:rPr>
          <w:rFonts w:hint="eastAsia"/>
        </w:rPr>
        <w:t>齐景公问政，有了君</w:t>
      </w:r>
      <w:proofErr w:type="gramStart"/>
      <w:r w:rsidR="00282344">
        <w:rPr>
          <w:rFonts w:hint="eastAsia"/>
        </w:rPr>
        <w:t>君臣</w:t>
      </w:r>
      <w:proofErr w:type="gramEnd"/>
      <w:r w:rsidR="00282344">
        <w:rPr>
          <w:rFonts w:hint="eastAsia"/>
        </w:rPr>
        <w:t>臣父</w:t>
      </w:r>
      <w:proofErr w:type="gramStart"/>
      <w:r w:rsidR="00282344">
        <w:rPr>
          <w:rFonts w:hint="eastAsia"/>
        </w:rPr>
        <w:t>父子</w:t>
      </w:r>
      <w:proofErr w:type="gramEnd"/>
      <w:r w:rsidR="00282344">
        <w:rPr>
          <w:rFonts w:hint="eastAsia"/>
        </w:rPr>
        <w:t>子（</w:t>
      </w:r>
      <w:proofErr w:type="gramStart"/>
      <w:r w:rsidR="00282344">
        <w:rPr>
          <w:rFonts w:hint="eastAsia"/>
        </w:rPr>
        <w:t>郭店简六德</w:t>
      </w:r>
      <w:proofErr w:type="gramEnd"/>
      <w:r w:rsidR="00282344">
        <w:rPr>
          <w:rFonts w:hint="eastAsia"/>
        </w:rPr>
        <w:t>篇</w:t>
      </w:r>
      <w:r w:rsidR="00865FA6">
        <w:rPr>
          <w:rFonts w:hint="eastAsia"/>
        </w:rPr>
        <w:t>，政治型伦理学思想，是一个比较大的总结</w:t>
      </w:r>
      <w:r w:rsidR="00282344">
        <w:rPr>
          <w:rFonts w:hint="eastAsia"/>
        </w:rPr>
        <w:t>）</w:t>
      </w:r>
      <w:r w:rsidR="00BC75AA">
        <w:rPr>
          <w:rFonts w:hint="eastAsia"/>
        </w:rPr>
        <w:t>；</w:t>
      </w:r>
    </w:p>
    <w:p w14:paraId="10361B88" w14:textId="1DCB19EB" w:rsidR="004F52CA" w:rsidRDefault="00BC75AA">
      <w:pPr>
        <w:ind w:firstLine="420"/>
      </w:pPr>
      <w:r>
        <w:rPr>
          <w:rFonts w:hint="eastAsia"/>
        </w:rPr>
        <w:t>40</w:t>
      </w:r>
      <w:r>
        <w:rPr>
          <w:rFonts w:hint="eastAsia"/>
        </w:rPr>
        <w:t>不惑</w:t>
      </w:r>
      <w:r w:rsidR="00466DAE">
        <w:rPr>
          <w:rFonts w:hint="eastAsia"/>
        </w:rPr>
        <w:t>，</w:t>
      </w:r>
      <w:r w:rsidR="005F7B57">
        <w:rPr>
          <w:rFonts w:hint="eastAsia"/>
        </w:rPr>
        <w:t>定</w:t>
      </w:r>
      <w:r w:rsidR="005F7B57">
        <w:rPr>
          <w:rFonts w:hint="eastAsia"/>
        </w:rPr>
        <w:t>6</w:t>
      </w:r>
      <w:r w:rsidR="005F7B57">
        <w:rPr>
          <w:rFonts w:hint="eastAsia"/>
        </w:rPr>
        <w:t>年为小司空（？厅副厅长，军队），</w:t>
      </w:r>
      <w:r w:rsidR="00343EE5">
        <w:rPr>
          <w:rFonts w:hint="eastAsia"/>
        </w:rPr>
        <w:t>定</w:t>
      </w:r>
      <w:r w:rsidR="00343EE5">
        <w:rPr>
          <w:rFonts w:hint="eastAsia"/>
        </w:rPr>
        <w:t>11</w:t>
      </w:r>
      <w:r w:rsidR="00343EE5">
        <w:rPr>
          <w:rFonts w:hint="eastAsia"/>
        </w:rPr>
        <w:t>年大司寇（司法厅厅长</w:t>
      </w:r>
      <w:r w:rsidR="004E2447">
        <w:rPr>
          <w:rFonts w:hint="eastAsia"/>
        </w:rPr>
        <w:t>，上大夫级别</w:t>
      </w:r>
      <w:r w:rsidR="00343EE5">
        <w:rPr>
          <w:rFonts w:hint="eastAsia"/>
        </w:rPr>
        <w:t>），摄相事，</w:t>
      </w:r>
      <w:proofErr w:type="gramStart"/>
      <w:r w:rsidR="00E857C1">
        <w:rPr>
          <w:rFonts w:hint="eastAsia"/>
        </w:rPr>
        <w:t>诛</w:t>
      </w:r>
      <w:proofErr w:type="gramEnd"/>
      <w:r w:rsidR="00E857C1">
        <w:rPr>
          <w:rFonts w:hint="eastAsia"/>
        </w:rPr>
        <w:t>少正卯（文革因此批评孔子，认为少正卯是法家），定</w:t>
      </w:r>
      <w:r w:rsidR="00E857C1">
        <w:rPr>
          <w:rFonts w:hint="eastAsia"/>
        </w:rPr>
        <w:t>12</w:t>
      </w:r>
      <w:r w:rsidR="00E857C1">
        <w:rPr>
          <w:rFonts w:hint="eastAsia"/>
        </w:rPr>
        <w:t>年试图</w:t>
      </w:r>
      <w:proofErr w:type="gramStart"/>
      <w:r w:rsidR="00E857C1">
        <w:rPr>
          <w:rFonts w:hint="eastAsia"/>
        </w:rPr>
        <w:t>隳</w:t>
      </w:r>
      <w:proofErr w:type="gramEnd"/>
      <w:r w:rsidR="00E857C1">
        <w:rPr>
          <w:rFonts w:hint="eastAsia"/>
        </w:rPr>
        <w:t>三</w:t>
      </w:r>
      <w:proofErr w:type="gramStart"/>
      <w:r w:rsidR="00E857C1">
        <w:rPr>
          <w:rFonts w:hint="eastAsia"/>
        </w:rPr>
        <w:t>桓</w:t>
      </w:r>
      <w:proofErr w:type="gramEnd"/>
      <w:r w:rsidR="00E857C1">
        <w:rPr>
          <w:rFonts w:hint="eastAsia"/>
        </w:rPr>
        <w:t>之都（侵犯了鲁公的利益），</w:t>
      </w:r>
      <w:r w:rsidR="00C44777">
        <w:rPr>
          <w:rFonts w:hint="eastAsia"/>
        </w:rPr>
        <w:t>定</w:t>
      </w:r>
      <w:r w:rsidR="00C44777">
        <w:rPr>
          <w:rFonts w:hint="eastAsia"/>
        </w:rPr>
        <w:t>13</w:t>
      </w:r>
      <w:r w:rsidR="00C44777">
        <w:rPr>
          <w:rFonts w:hint="eastAsia"/>
        </w:rPr>
        <w:t>年齐</w:t>
      </w:r>
      <w:proofErr w:type="gramStart"/>
      <w:r w:rsidR="00C44777">
        <w:rPr>
          <w:rFonts w:hint="eastAsia"/>
        </w:rPr>
        <w:t>馈</w:t>
      </w:r>
      <w:proofErr w:type="gramEnd"/>
      <w:r w:rsidR="00C44777">
        <w:rPr>
          <w:rFonts w:hint="eastAsia"/>
        </w:rPr>
        <w:t>鲁女乐八十，孔子不满，</w:t>
      </w:r>
      <w:proofErr w:type="gramStart"/>
      <w:r w:rsidR="00C44777">
        <w:rPr>
          <w:rFonts w:hint="eastAsia"/>
        </w:rPr>
        <w:t>鲁郊祭没有</w:t>
      </w:r>
      <w:proofErr w:type="gramEnd"/>
      <w:r w:rsidR="00C44777">
        <w:rPr>
          <w:rFonts w:hint="eastAsia"/>
        </w:rPr>
        <w:t>分给孔子祭肉，孔子认为自己没有</w:t>
      </w:r>
      <w:proofErr w:type="gramStart"/>
      <w:r w:rsidR="00C44777">
        <w:rPr>
          <w:rFonts w:hint="eastAsia"/>
        </w:rPr>
        <w:t>受到鲁侯重视</w:t>
      </w:r>
      <w:proofErr w:type="gramEnd"/>
      <w:r w:rsidR="00C44777">
        <w:rPr>
          <w:rFonts w:hint="eastAsia"/>
        </w:rPr>
        <w:t>（可能</w:t>
      </w:r>
      <w:proofErr w:type="gramStart"/>
      <w:r w:rsidR="00C44777">
        <w:rPr>
          <w:rFonts w:hint="eastAsia"/>
        </w:rPr>
        <w:t>是</w:t>
      </w:r>
      <w:r w:rsidR="007C5D7C">
        <w:rPr>
          <w:rFonts w:hint="eastAsia"/>
        </w:rPr>
        <w:t>之前</w:t>
      </w:r>
      <w:proofErr w:type="gramEnd"/>
      <w:r w:rsidR="007C5D7C">
        <w:rPr>
          <w:rFonts w:hint="eastAsia"/>
        </w:rPr>
        <w:t>建议导致</w:t>
      </w:r>
      <w:proofErr w:type="gramStart"/>
      <w:r w:rsidR="007C5D7C">
        <w:rPr>
          <w:rFonts w:hint="eastAsia"/>
        </w:rPr>
        <w:t>鲁侯不满</w:t>
      </w:r>
      <w:proofErr w:type="gramEnd"/>
      <w:r w:rsidR="007C5D7C">
        <w:rPr>
          <w:rFonts w:hint="eastAsia"/>
        </w:rPr>
        <w:t>，</w:t>
      </w:r>
      <w:r w:rsidR="00C44777">
        <w:rPr>
          <w:rFonts w:hint="eastAsia"/>
        </w:rPr>
        <w:t>故意</w:t>
      </w:r>
      <w:r w:rsidR="007C5D7C">
        <w:rPr>
          <w:rFonts w:hint="eastAsia"/>
        </w:rPr>
        <w:t>羞辱</w:t>
      </w:r>
      <w:r w:rsidR="00C44777">
        <w:rPr>
          <w:rFonts w:hint="eastAsia"/>
        </w:rPr>
        <w:t>），决定离开鲁国；</w:t>
      </w:r>
      <w:r w:rsidR="00466DAE">
        <w:rPr>
          <w:rFonts w:hint="eastAsia"/>
        </w:rPr>
        <w:t>（定</w:t>
      </w:r>
      <w:r w:rsidR="00466DAE">
        <w:rPr>
          <w:rFonts w:hint="eastAsia"/>
        </w:rPr>
        <w:t>14</w:t>
      </w:r>
      <w:r w:rsidR="00466DAE">
        <w:rPr>
          <w:rFonts w:hint="eastAsia"/>
        </w:rPr>
        <w:t>年）</w:t>
      </w:r>
      <w:r w:rsidR="00466DAE">
        <w:rPr>
          <w:rFonts w:hint="eastAsia"/>
        </w:rPr>
        <w:t>54</w:t>
      </w:r>
      <w:r w:rsidR="00466DAE">
        <w:rPr>
          <w:rFonts w:hint="eastAsia"/>
        </w:rPr>
        <w:t>周游列国，</w:t>
      </w:r>
      <w:r w:rsidR="00D40796">
        <w:rPr>
          <w:rFonts w:hint="eastAsia"/>
        </w:rPr>
        <w:t>在黄河中下游两岸游荡，</w:t>
      </w:r>
      <w:r w:rsidR="00516739">
        <w:rPr>
          <w:rFonts w:hint="eastAsia"/>
        </w:rPr>
        <w:t>（哀公</w:t>
      </w:r>
      <w:r w:rsidR="00516739">
        <w:rPr>
          <w:rFonts w:hint="eastAsia"/>
        </w:rPr>
        <w:t>11</w:t>
      </w:r>
      <w:r w:rsidR="00516739">
        <w:rPr>
          <w:rFonts w:hint="eastAsia"/>
        </w:rPr>
        <w:t>年）</w:t>
      </w:r>
      <w:r w:rsidR="00516739">
        <w:rPr>
          <w:rFonts w:hint="eastAsia"/>
        </w:rPr>
        <w:t>68</w:t>
      </w:r>
      <w:r w:rsidR="00516739">
        <w:rPr>
          <w:rFonts w:hint="eastAsia"/>
        </w:rPr>
        <w:t>岁返鲁，共</w:t>
      </w:r>
      <w:r w:rsidR="00516739">
        <w:rPr>
          <w:rFonts w:hint="eastAsia"/>
        </w:rPr>
        <w:t>14</w:t>
      </w:r>
      <w:r w:rsidR="00516739">
        <w:rPr>
          <w:rFonts w:hint="eastAsia"/>
        </w:rPr>
        <w:t>年</w:t>
      </w:r>
      <w:r w:rsidR="006203AB">
        <w:rPr>
          <w:rFonts w:hint="eastAsia"/>
        </w:rPr>
        <w:t>；</w:t>
      </w:r>
      <w:r w:rsidR="00762E48">
        <w:rPr>
          <w:rFonts w:hint="eastAsia"/>
        </w:rPr>
        <w:t>教育弟子和整理文献（以前都说是六经，但如果不作，没有自己的思想主张，不可能招揽弟子三千</w:t>
      </w:r>
      <w:r w:rsidR="00114C4D">
        <w:rPr>
          <w:rFonts w:hint="eastAsia"/>
        </w:rPr>
        <w:t>；幸好有</w:t>
      </w:r>
      <w:proofErr w:type="gramStart"/>
      <w:r w:rsidR="00114C4D">
        <w:rPr>
          <w:rFonts w:hint="eastAsia"/>
        </w:rPr>
        <w:t>郭店简</w:t>
      </w:r>
      <w:proofErr w:type="gramEnd"/>
      <w:r w:rsidR="00114C4D">
        <w:rPr>
          <w:rFonts w:hint="eastAsia"/>
        </w:rPr>
        <w:t>出土，尊德义、六德、陈之闻之？</w:t>
      </w:r>
      <w:r w:rsidR="00114C4D">
        <w:rPr>
          <w:rFonts w:hint="eastAsia"/>
        </w:rPr>
        <w:t>14</w:t>
      </w:r>
      <w:r w:rsidR="00114C4D">
        <w:rPr>
          <w:rFonts w:hint="eastAsia"/>
        </w:rPr>
        <w:t>：</w:t>
      </w:r>
      <w:r w:rsidR="00114C4D">
        <w:rPr>
          <w:rFonts w:hint="eastAsia"/>
        </w:rPr>
        <w:t>07</w:t>
      </w:r>
      <w:r w:rsidR="00114C4D">
        <w:rPr>
          <w:rFonts w:hint="eastAsia"/>
        </w:rPr>
        <w:t>、性自命出</w:t>
      </w:r>
      <w:r w:rsidR="006D6802">
        <w:rPr>
          <w:rFonts w:hint="eastAsia"/>
        </w:rPr>
        <w:t>可能是孔子</w:t>
      </w:r>
      <w:r w:rsidR="006D6802">
        <w:rPr>
          <w:rFonts w:hint="eastAsia"/>
        </w:rPr>
        <w:lastRenderedPageBreak/>
        <w:t>本人所作，思想上也是一个系统</w:t>
      </w:r>
      <w:r w:rsidR="00762E48">
        <w:rPr>
          <w:rFonts w:hint="eastAsia"/>
        </w:rPr>
        <w:t>）</w:t>
      </w:r>
      <w:r w:rsidR="00F803DB">
        <w:rPr>
          <w:rFonts w:hint="eastAsia"/>
        </w:rPr>
        <w:t>；</w:t>
      </w:r>
      <w:r w:rsidR="00F803DB">
        <w:rPr>
          <w:rFonts w:hint="eastAsia"/>
        </w:rPr>
        <w:t>73</w:t>
      </w:r>
      <w:r w:rsidR="00F803DB">
        <w:rPr>
          <w:rFonts w:hint="eastAsia"/>
        </w:rPr>
        <w:t>岁卒。</w:t>
      </w:r>
    </w:p>
    <w:p w14:paraId="13AE0326" w14:textId="7F0B6EA9" w:rsidR="00F45B27" w:rsidRDefault="00F45B27" w:rsidP="000819AA">
      <w:pPr>
        <w:pStyle w:val="2"/>
        <w:ind w:firstLine="482"/>
      </w:pPr>
      <w:r>
        <w:rPr>
          <w:rFonts w:hint="eastAsia"/>
        </w:rPr>
        <w:t>2.</w:t>
      </w:r>
      <w:r>
        <w:rPr>
          <w:rFonts w:hint="eastAsia"/>
        </w:rPr>
        <w:t>后代世系</w:t>
      </w:r>
    </w:p>
    <w:p w14:paraId="724E5CC6" w14:textId="731DB81E" w:rsidR="00F45B27" w:rsidRDefault="001D3BE3">
      <w:pPr>
        <w:ind w:firstLine="420"/>
      </w:pPr>
      <w:proofErr w:type="gramStart"/>
      <w:r>
        <w:rPr>
          <w:rFonts w:hint="eastAsia"/>
        </w:rPr>
        <w:t>鲤伯鱼→伋</w:t>
      </w:r>
      <w:proofErr w:type="gramEnd"/>
      <w:r>
        <w:rPr>
          <w:rFonts w:hint="eastAsia"/>
        </w:rPr>
        <w:t>子思</w:t>
      </w:r>
      <w:r w:rsidR="00DA7564">
        <w:rPr>
          <w:rFonts w:hint="eastAsia"/>
        </w:rPr>
        <w:t>→……</w:t>
      </w:r>
    </w:p>
    <w:p w14:paraId="2B3D13C8" w14:textId="07492C7E" w:rsidR="001D3BE3" w:rsidRDefault="001D3BE3" w:rsidP="000819AA">
      <w:pPr>
        <w:pStyle w:val="2"/>
        <w:ind w:firstLine="482"/>
      </w:pPr>
      <w:r>
        <w:rPr>
          <w:rFonts w:hint="eastAsia"/>
        </w:rPr>
        <w:t>3.</w:t>
      </w:r>
      <w:r>
        <w:rPr>
          <w:rFonts w:hint="eastAsia"/>
        </w:rPr>
        <w:t>弟子</w:t>
      </w:r>
    </w:p>
    <w:p w14:paraId="1D3C8197" w14:textId="4FC50B19" w:rsidR="001D3BE3" w:rsidRDefault="001D3BE3">
      <w:pPr>
        <w:ind w:firstLine="420"/>
      </w:pPr>
      <w:r>
        <w:rPr>
          <w:rFonts w:hint="eastAsia"/>
        </w:rPr>
        <w:t>德行（成就道德人格</w:t>
      </w:r>
      <w:r w:rsidR="00A556B1">
        <w:rPr>
          <w:rFonts w:hint="eastAsia"/>
        </w:rPr>
        <w:t>，行原读性，通过德性、品行看出道德人格</w:t>
      </w:r>
      <w:r>
        <w:rPr>
          <w:rFonts w:hint="eastAsia"/>
        </w:rPr>
        <w:t>）：颜渊、</w:t>
      </w:r>
      <w:proofErr w:type="spellStart"/>
      <w:r>
        <w:rPr>
          <w:rFonts w:hint="eastAsia"/>
        </w:rPr>
        <w:t>minziqian</w:t>
      </w:r>
      <w:proofErr w:type="spellEnd"/>
      <w:r>
        <w:rPr>
          <w:rFonts w:hint="eastAsia"/>
        </w:rPr>
        <w:t>、冉伯牛、仲弓；</w:t>
      </w:r>
    </w:p>
    <w:p w14:paraId="3EC652FB" w14:textId="55872D3C" w:rsidR="00583894" w:rsidRDefault="00583894">
      <w:pPr>
        <w:ind w:firstLine="420"/>
      </w:pPr>
      <w:r>
        <w:rPr>
          <w:rFonts w:hint="eastAsia"/>
        </w:rPr>
        <w:t>言语：宰我、子贡；</w:t>
      </w:r>
    </w:p>
    <w:p w14:paraId="3DDF2A0B" w14:textId="0DFF2292" w:rsidR="00583894" w:rsidRDefault="00830910">
      <w:pPr>
        <w:ind w:firstLine="420"/>
      </w:pPr>
      <w:r>
        <w:rPr>
          <w:rFonts w:hint="eastAsia"/>
        </w:rPr>
        <w:t>政事：冉有、季路；</w:t>
      </w:r>
    </w:p>
    <w:p w14:paraId="0FDDF6D6" w14:textId="6819685E" w:rsidR="00830910" w:rsidRDefault="00830910">
      <w:pPr>
        <w:ind w:firstLine="420"/>
      </w:pPr>
      <w:r>
        <w:rPr>
          <w:rFonts w:hint="eastAsia"/>
        </w:rPr>
        <w:t>文学：子游、子夏。</w:t>
      </w:r>
      <w:r w:rsidR="00272D91">
        <w:rPr>
          <w:rFonts w:hint="eastAsia"/>
        </w:rPr>
        <w:t>（相传六经之学大部分是子夏的弟子传下来的，汉代经学可能是通过子夏</w:t>
      </w:r>
      <w:r w:rsidR="00272D91">
        <w:rPr>
          <w:rFonts w:hint="eastAsia"/>
        </w:rPr>
        <w:t>-</w:t>
      </w:r>
      <w:r w:rsidR="00272D91">
        <w:rPr>
          <w:rFonts w:hint="eastAsia"/>
        </w:rPr>
        <w:t>荀子</w:t>
      </w:r>
      <w:r w:rsidR="00272D91">
        <w:rPr>
          <w:rFonts w:hint="eastAsia"/>
        </w:rPr>
        <w:t>-</w:t>
      </w:r>
      <w:r w:rsidR="00272D91">
        <w:rPr>
          <w:rFonts w:hint="eastAsia"/>
        </w:rPr>
        <w:t>荀子的弟子</w:t>
      </w:r>
      <w:r w:rsidR="00CD7F10">
        <w:rPr>
          <w:rFonts w:hint="eastAsia"/>
        </w:rPr>
        <w:t>，齐学的方面；而</w:t>
      </w:r>
      <w:proofErr w:type="gramStart"/>
      <w:r w:rsidR="00CD7F10">
        <w:rPr>
          <w:rFonts w:hint="eastAsia"/>
        </w:rPr>
        <w:t>汉代鲁学的</w:t>
      </w:r>
      <w:proofErr w:type="gramEnd"/>
      <w:r w:rsidR="00CD7F10">
        <w:rPr>
          <w:rFonts w:hint="eastAsia"/>
        </w:rPr>
        <w:t>方面主要是孔子周围，居住在孔府周围</w:t>
      </w:r>
      <w:r w:rsidR="004923DC">
        <w:rPr>
          <w:rFonts w:hint="eastAsia"/>
        </w:rPr>
        <w:t>14</w:t>
      </w:r>
      <w:r w:rsidR="004923DC">
        <w:rPr>
          <w:rFonts w:hint="eastAsia"/>
        </w:rPr>
        <w:t>：</w:t>
      </w:r>
      <w:r w:rsidR="004923DC">
        <w:rPr>
          <w:rFonts w:hint="eastAsia"/>
        </w:rPr>
        <w:t>13</w:t>
      </w:r>
      <w:r w:rsidR="004923DC">
        <w:rPr>
          <w:rFonts w:hint="eastAsia"/>
        </w:rPr>
        <w:t>？</w:t>
      </w:r>
      <w:r w:rsidR="00272D91">
        <w:rPr>
          <w:rFonts w:hint="eastAsia"/>
        </w:rPr>
        <w:t>）</w:t>
      </w:r>
    </w:p>
    <w:p w14:paraId="31C5D609" w14:textId="0CBCE307" w:rsidR="0001370B" w:rsidRDefault="0001370B" w:rsidP="000819AA">
      <w:pPr>
        <w:pStyle w:val="2"/>
        <w:ind w:firstLine="482"/>
      </w:pPr>
      <w:r>
        <w:rPr>
          <w:rFonts w:hint="eastAsia"/>
        </w:rPr>
        <w:t>4.</w:t>
      </w:r>
      <w:r>
        <w:rPr>
          <w:rFonts w:hint="eastAsia"/>
        </w:rPr>
        <w:t>研究孔子及其思想的材料</w:t>
      </w:r>
    </w:p>
    <w:p w14:paraId="455E4841" w14:textId="6FA2A4BC" w:rsidR="0001370B" w:rsidRDefault="0001370B">
      <w:pPr>
        <w:ind w:firstLine="420"/>
      </w:pPr>
      <w:r>
        <w:rPr>
          <w:rFonts w:hint="eastAsia"/>
        </w:rPr>
        <w:t>论语、春秋、子曰语录、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店简</w:t>
      </w:r>
      <w:r w:rsidR="00767C8D">
        <w:rPr>
          <w:rFonts w:hint="eastAsia"/>
        </w:rPr>
        <w:t>；</w:t>
      </w:r>
    </w:p>
    <w:p w14:paraId="12984774" w14:textId="4D96BF99" w:rsidR="0001370B" w:rsidRDefault="0001370B">
      <w:pPr>
        <w:ind w:firstLine="420"/>
      </w:pPr>
      <w:r>
        <w:rPr>
          <w:rFonts w:hint="eastAsia"/>
        </w:rPr>
        <w:t>鲁论、齐论、古论、张侯论（汇集</w:t>
      </w:r>
      <w:proofErr w:type="gramStart"/>
      <w:r>
        <w:rPr>
          <w:rFonts w:hint="eastAsia"/>
        </w:rPr>
        <w:t>鲁齐古三</w:t>
      </w:r>
      <w:proofErr w:type="gramEnd"/>
      <w:r>
        <w:rPr>
          <w:rFonts w:hint="eastAsia"/>
        </w:rPr>
        <w:t>论）</w:t>
      </w:r>
      <w:r w:rsidR="00EC76AA">
        <w:rPr>
          <w:rFonts w:hint="eastAsia"/>
        </w:rPr>
        <w:t>（</w:t>
      </w:r>
      <w:proofErr w:type="gramStart"/>
      <w:r w:rsidR="00EC76AA">
        <w:rPr>
          <w:rFonts w:hint="eastAsia"/>
        </w:rPr>
        <w:t>以前论字可能</w:t>
      </w:r>
      <w:proofErr w:type="gramEnd"/>
      <w:r w:rsidR="00EC76AA">
        <w:rPr>
          <w:rFonts w:hint="eastAsia"/>
        </w:rPr>
        <w:t>没有言旁，后来由于汇集孔子言辞？</w:t>
      </w:r>
      <w:r w:rsidR="00EC76AA">
        <w:rPr>
          <w:rFonts w:hint="eastAsia"/>
        </w:rPr>
        <w:t>14</w:t>
      </w:r>
      <w:r w:rsidR="00EC76AA">
        <w:rPr>
          <w:rFonts w:hint="eastAsia"/>
        </w:rPr>
        <w:t>：</w:t>
      </w:r>
      <w:r w:rsidR="00EC76AA">
        <w:rPr>
          <w:rFonts w:hint="eastAsia"/>
        </w:rPr>
        <w:t>16</w:t>
      </w:r>
      <w:r w:rsidR="00EC76AA">
        <w:rPr>
          <w:rFonts w:hint="eastAsia"/>
        </w:rPr>
        <w:t>）</w:t>
      </w:r>
      <w:r w:rsidR="00F832D6">
        <w:rPr>
          <w:rFonts w:hint="eastAsia"/>
        </w:rPr>
        <w:t>；何晏集解</w:t>
      </w:r>
      <w:r w:rsidR="007514A9">
        <w:rPr>
          <w:rFonts w:hint="eastAsia"/>
        </w:rPr>
        <w:t>，……，</w:t>
      </w:r>
      <w:proofErr w:type="gramStart"/>
      <w:r w:rsidR="007514A9">
        <w:rPr>
          <w:rFonts w:hint="eastAsia"/>
        </w:rPr>
        <w:t>刘宝楠正义</w:t>
      </w:r>
      <w:proofErr w:type="gramEnd"/>
      <w:r w:rsidR="007514A9">
        <w:rPr>
          <w:rFonts w:hint="eastAsia"/>
        </w:rPr>
        <w:t>，</w:t>
      </w:r>
      <w:proofErr w:type="gramStart"/>
      <w:r w:rsidR="007514A9">
        <w:rPr>
          <w:rFonts w:hint="eastAsia"/>
        </w:rPr>
        <w:t>杨伯峻论语</w:t>
      </w:r>
      <w:proofErr w:type="gramEnd"/>
      <w:r w:rsidR="007514A9">
        <w:rPr>
          <w:rFonts w:hint="eastAsia"/>
        </w:rPr>
        <w:t>译注（</w:t>
      </w:r>
      <w:r w:rsidR="007514A9">
        <w:rPr>
          <w:rFonts w:hint="eastAsia"/>
        </w:rPr>
        <w:t>50</w:t>
      </w:r>
      <w:r w:rsidR="007514A9">
        <w:rPr>
          <w:rFonts w:hint="eastAsia"/>
        </w:rPr>
        <w:t>年研究，字词解释上比较可信）</w:t>
      </w:r>
      <w:r w:rsidR="005B7AF9">
        <w:rPr>
          <w:rFonts w:hint="eastAsia"/>
        </w:rPr>
        <w:t>，《子曰全集》。</w:t>
      </w:r>
    </w:p>
    <w:p w14:paraId="2B4141CD" w14:textId="06AAB2CF" w:rsidR="00767C8D" w:rsidRDefault="00767C8D">
      <w:pPr>
        <w:ind w:firstLine="420"/>
      </w:pPr>
      <w:r>
        <w:rPr>
          <w:rFonts w:hint="eastAsia"/>
        </w:rPr>
        <w:t>（经本论语在战国中期就完结了，由于竹简书写不便，需要裁剪编订）</w:t>
      </w:r>
    </w:p>
    <w:p w14:paraId="5D9A7628" w14:textId="6DF91976" w:rsidR="0028729C" w:rsidRDefault="0028729C" w:rsidP="00737ADD">
      <w:pPr>
        <w:pStyle w:val="1"/>
        <w:ind w:firstLine="562"/>
      </w:pPr>
      <w:r>
        <w:rPr>
          <w:rFonts w:hint="eastAsia"/>
        </w:rPr>
        <w:t>二、孔子创立儒学思想体系的背景</w:t>
      </w:r>
    </w:p>
    <w:p w14:paraId="0852C6EC" w14:textId="33B60408" w:rsidR="0028729C" w:rsidRDefault="0028729C" w:rsidP="000819AA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、历史背景：周王天子权力的失落与春秋五霸的崛起</w:t>
      </w:r>
    </w:p>
    <w:p w14:paraId="68C56D7D" w14:textId="64FBF155" w:rsidR="00737ADD" w:rsidRDefault="006D5846">
      <w:pPr>
        <w:ind w:firstLine="420"/>
      </w:pPr>
      <w:r>
        <w:rPr>
          <w:rFonts w:hint="eastAsia"/>
        </w:rPr>
        <w:t>政治和家庭的变化是由人本身的变化导致的，人是社会政治实践的主体。</w:t>
      </w:r>
    </w:p>
    <w:p w14:paraId="30663A6C" w14:textId="424FDC9F" w:rsidR="00E24056" w:rsidRDefault="00E24056" w:rsidP="000819AA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、思想背景</w:t>
      </w:r>
    </w:p>
    <w:p w14:paraId="0CCFA9B7" w14:textId="2A8DAC42" w:rsidR="00E24056" w:rsidRDefault="00E2405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）社会变化导致的礼崩乐坏，新的意识——僭越思潮。</w:t>
      </w:r>
    </w:p>
    <w:p w14:paraId="52664410" w14:textId="185828B9" w:rsidR="00E24056" w:rsidRDefault="00E2405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）德</w:t>
      </w:r>
      <w:r>
        <w:rPr>
          <w:rFonts w:hint="eastAsia"/>
        </w:rPr>
        <w:t>-</w:t>
      </w:r>
      <w:proofErr w:type="gramStart"/>
      <w:r>
        <w:rPr>
          <w:rFonts w:hint="eastAsia"/>
        </w:rPr>
        <w:t>礼解释</w:t>
      </w:r>
      <w:proofErr w:type="gramEnd"/>
      <w:r>
        <w:rPr>
          <w:rFonts w:hint="eastAsia"/>
        </w:rPr>
        <w:t>模式的失效，天命论认为主体命的确认是源自德，德通过礼</w:t>
      </w:r>
      <w:r w:rsidR="001C4A15">
        <w:rPr>
          <w:rFonts w:hint="eastAsia"/>
        </w:rPr>
        <w:t>；（</w:t>
      </w:r>
      <w:r w:rsidR="001C4A15">
        <w:rPr>
          <w:rFonts w:hint="eastAsia"/>
        </w:rPr>
        <w:t>14</w:t>
      </w:r>
      <w:r w:rsidR="001C4A15">
        <w:rPr>
          <w:rFonts w:hint="eastAsia"/>
        </w:rPr>
        <w:t>：</w:t>
      </w:r>
      <w:r w:rsidR="001C4A15">
        <w:rPr>
          <w:rFonts w:hint="eastAsia"/>
        </w:rPr>
        <w:t>30</w:t>
      </w:r>
      <w:r w:rsidR="001C4A15">
        <w:rPr>
          <w:rFonts w:hint="eastAsia"/>
        </w:rPr>
        <w:t>）</w:t>
      </w:r>
    </w:p>
    <w:p w14:paraId="091F06E5" w14:textId="1C2DBA2C" w:rsidR="001C4A15" w:rsidRDefault="001C4A1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C7A2B">
        <w:rPr>
          <w:rFonts w:hint="eastAsia"/>
        </w:rPr>
        <w:t>春秋后半期对“人”本身的追问，定义转移和改变，人存在和生活的意义（三不朽）。思考在伦理</w:t>
      </w:r>
      <w:r w:rsidR="006C7A2B">
        <w:rPr>
          <w:rFonts w:hint="eastAsia"/>
        </w:rPr>
        <w:t>-</w:t>
      </w:r>
      <w:r w:rsidR="006C7A2B">
        <w:rPr>
          <w:rFonts w:hint="eastAsia"/>
        </w:rPr>
        <w:t>政治一体的社会中思考人本身的</w:t>
      </w:r>
      <w:r w:rsidR="003F62E7">
        <w:rPr>
          <w:rFonts w:hint="eastAsia"/>
        </w:rPr>
        <w:t>人格</w:t>
      </w:r>
      <w:r w:rsidR="006C7A2B">
        <w:rPr>
          <w:rFonts w:hint="eastAsia"/>
        </w:rPr>
        <w:t>成就问题，</w:t>
      </w:r>
      <w:r w:rsidR="00A8714D">
        <w:rPr>
          <w:rFonts w:hint="eastAsia"/>
        </w:rPr>
        <w:t>设想了基本</w:t>
      </w:r>
      <w:r w:rsidR="003F62E7">
        <w:rPr>
          <w:rFonts w:hint="eastAsia"/>
        </w:rPr>
        <w:t>道德原则</w:t>
      </w:r>
      <w:r w:rsidR="00A8714D">
        <w:rPr>
          <w:rFonts w:hint="eastAsia"/>
        </w:rPr>
        <w:t>-</w:t>
      </w:r>
      <w:r w:rsidR="00A8714D" w:rsidRPr="00A844F9">
        <w:rPr>
          <w:rFonts w:hint="eastAsia"/>
          <w:b/>
          <w:bCs/>
        </w:rPr>
        <w:t>君子</w:t>
      </w:r>
      <w:r w:rsidR="004F0015">
        <w:rPr>
          <w:rFonts w:hint="eastAsia"/>
        </w:rPr>
        <w:t>（之前是大夫，</w:t>
      </w:r>
      <w:r w:rsidR="00A95050">
        <w:rPr>
          <w:rFonts w:hint="eastAsia"/>
        </w:rPr>
        <w:t>春秋</w:t>
      </w:r>
      <w:r w:rsidR="004F0015">
        <w:rPr>
          <w:rFonts w:hint="eastAsia"/>
        </w:rPr>
        <w:t>后</w:t>
      </w:r>
      <w:r w:rsidR="00A95050">
        <w:rPr>
          <w:rFonts w:hint="eastAsia"/>
        </w:rPr>
        <w:t>期</w:t>
      </w:r>
      <w:proofErr w:type="gramStart"/>
      <w:r w:rsidR="004F0015">
        <w:rPr>
          <w:rFonts w:hint="eastAsia"/>
        </w:rPr>
        <w:t>也向士演变</w:t>
      </w:r>
      <w:proofErr w:type="gramEnd"/>
      <w:r w:rsidR="004F0015">
        <w:rPr>
          <w:rFonts w:hint="eastAsia"/>
        </w:rPr>
        <w:t>，孔子进一步转变为道德性的基本人格）</w:t>
      </w:r>
      <w:r w:rsidR="00A8714D">
        <w:rPr>
          <w:rFonts w:hint="eastAsia"/>
        </w:rPr>
        <w:t>，之上有贤人、圣人</w:t>
      </w:r>
      <w:r w:rsidR="003F62E7">
        <w:rPr>
          <w:rFonts w:hint="eastAsia"/>
        </w:rPr>
        <w:t>；</w:t>
      </w:r>
    </w:p>
    <w:p w14:paraId="214BF271" w14:textId="1C0B486D" w:rsidR="00AE4AAD" w:rsidRDefault="00AE4AAD">
      <w:pPr>
        <w:ind w:firstLine="420"/>
      </w:pPr>
      <w:r>
        <w:rPr>
          <w:rFonts w:hint="eastAsia"/>
        </w:rPr>
        <w:t>看到新方面，人必须作为仁爱的人；</w:t>
      </w:r>
      <w:r w:rsidR="002307CB">
        <w:rPr>
          <w:rFonts w:hint="eastAsia"/>
        </w:rPr>
        <w:t>仁的意义是追问人做到什么才能是合格的人，孔子以仁来规范，君子就是能实现仁爱的人；</w:t>
      </w:r>
      <w:r w:rsidR="000E2E6B">
        <w:rPr>
          <w:rFonts w:hint="eastAsia"/>
        </w:rPr>
        <w:t>但春秋时期限制孔子不能突破到孟子层面（？）；</w:t>
      </w:r>
    </w:p>
    <w:p w14:paraId="77E6405B" w14:textId="0E9D5D86" w:rsidR="00337408" w:rsidRDefault="00337408" w:rsidP="000819AA">
      <w:pPr>
        <w:pStyle w:val="2"/>
        <w:ind w:firstLine="482"/>
      </w:pPr>
      <w:r>
        <w:rPr>
          <w:rFonts w:hint="eastAsia"/>
        </w:rPr>
        <w:t>3</w:t>
      </w:r>
      <w:r>
        <w:rPr>
          <w:rFonts w:hint="eastAsia"/>
        </w:rPr>
        <w:t>、孔子的批判与思想突破</w:t>
      </w:r>
    </w:p>
    <w:p w14:paraId="4619A396" w14:textId="2B9BF7C5" w:rsidR="00337408" w:rsidRDefault="003374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）政治与社会批判，主张王道（三代），批评霸道。</w:t>
      </w:r>
    </w:p>
    <w:p w14:paraId="197CF9E4" w14:textId="358AEA85" w:rsidR="00337408" w:rsidRDefault="00337408">
      <w:pPr>
        <w:ind w:firstLine="420"/>
      </w:pPr>
      <w:r>
        <w:rPr>
          <w:rFonts w:hint="eastAsia"/>
        </w:rPr>
        <w:t>天子和诸侯对立，国内诸侯和大夫对立，大夫和</w:t>
      </w:r>
      <w:proofErr w:type="gramStart"/>
      <w:r>
        <w:rPr>
          <w:rFonts w:hint="eastAsia"/>
        </w:rPr>
        <w:t>士又</w:t>
      </w:r>
      <w:proofErr w:type="gramEnd"/>
      <w:r>
        <w:rPr>
          <w:rFonts w:hint="eastAsia"/>
        </w:rPr>
        <w:t>有紧张，导致政治出现问题。</w:t>
      </w:r>
    </w:p>
    <w:p w14:paraId="2D53AE6F" w14:textId="0AB63EB2" w:rsidR="00337408" w:rsidRDefault="003374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）对礼的批判</w:t>
      </w:r>
      <w:bookmarkStart w:id="0" w:name="_GoBack"/>
      <w:bookmarkEnd w:id="0"/>
      <w:r w:rsidR="00265489">
        <w:rPr>
          <w:rFonts w:hint="eastAsia"/>
        </w:rPr>
        <w:t>，一个是恢复周礼，继承周文，二</w:t>
      </w:r>
      <w:proofErr w:type="gramStart"/>
      <w:r w:rsidR="00265489">
        <w:rPr>
          <w:rFonts w:hint="eastAsia"/>
        </w:rPr>
        <w:t>是礼因时</w:t>
      </w:r>
      <w:proofErr w:type="gramEnd"/>
      <w:r w:rsidR="00265489">
        <w:rPr>
          <w:rFonts w:hint="eastAsia"/>
        </w:rPr>
        <w:t>损益</w:t>
      </w:r>
      <w:r w:rsidR="00197DBF">
        <w:rPr>
          <w:rFonts w:hint="eastAsia"/>
        </w:rPr>
        <w:t>。</w:t>
      </w:r>
    </w:p>
    <w:p w14:paraId="0C8FE4F2" w14:textId="3F1B7437" w:rsidR="00197DBF" w:rsidRDefault="00197DB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）思想系统里思考人的问题，道德人格的建构问题。</w:t>
      </w:r>
    </w:p>
    <w:p w14:paraId="1B464ACF" w14:textId="6046F9A6" w:rsidR="00AA5D3D" w:rsidRDefault="00AA5D3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）思想的核心概念系统：天、天命、德、礼、仁</w:t>
      </w:r>
      <w:r w:rsidR="00D53101">
        <w:rPr>
          <w:rFonts w:hint="eastAsia"/>
        </w:rPr>
        <w:t>、为政以德</w:t>
      </w:r>
      <w:r>
        <w:rPr>
          <w:rFonts w:hint="eastAsia"/>
        </w:rPr>
        <w:t>。</w:t>
      </w:r>
    </w:p>
    <w:p w14:paraId="526A038C" w14:textId="751FABC6" w:rsidR="00AF15E4" w:rsidRDefault="00AF15E4" w:rsidP="007728C2">
      <w:pPr>
        <w:pStyle w:val="1"/>
        <w:ind w:firstLine="562"/>
      </w:pPr>
      <w:r>
        <w:rPr>
          <w:rFonts w:hint="eastAsia"/>
        </w:rPr>
        <w:t>三、孔子对“天”含意的转变：天、天命、命</w:t>
      </w:r>
    </w:p>
    <w:p w14:paraId="1DE44686" w14:textId="0D42B016" w:rsidR="001253FD" w:rsidRDefault="001253FD">
      <w:pPr>
        <w:ind w:firstLine="420"/>
      </w:pPr>
      <w:r>
        <w:rPr>
          <w:rFonts w:hint="eastAsia"/>
        </w:rPr>
        <w:t>“天”字：</w:t>
      </w:r>
      <w:r w:rsidR="002D2755">
        <w:rPr>
          <w:rFonts w:hint="eastAsia"/>
        </w:rPr>
        <w:t>头</w:t>
      </w:r>
      <w:r w:rsidR="002D2755">
        <w:rPr>
          <w:rFonts w:hint="eastAsia"/>
        </w:rPr>
        <w:t>-</w:t>
      </w:r>
      <w:r w:rsidR="002D2755">
        <w:rPr>
          <w:rFonts w:hint="eastAsia"/>
        </w:rPr>
        <w:t>天</w:t>
      </w:r>
    </w:p>
    <w:p w14:paraId="6BAF01CC" w14:textId="32017D6F" w:rsidR="00AF15E4" w:rsidRDefault="00AF15E4">
      <w:pPr>
        <w:ind w:firstLine="420"/>
      </w:pPr>
      <w:r>
        <w:rPr>
          <w:rFonts w:hint="eastAsia"/>
        </w:rPr>
        <w:t>《论语》中的天：</w:t>
      </w:r>
    </w:p>
    <w:p w14:paraId="7E35D80C" w14:textId="7D37AB5E" w:rsidR="00AF15E4" w:rsidRDefault="00AF15E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、自然、天空、天体，“夫子之不可及也，犹天之不可阶而升也”。</w:t>
      </w:r>
    </w:p>
    <w:p w14:paraId="5BB636B3" w14:textId="4CE2C12E" w:rsidR="00221C33" w:rsidRDefault="00221C33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092875">
        <w:rPr>
          <w:rFonts w:hint="eastAsia"/>
          <w:color w:val="FF0000"/>
        </w:rPr>
        <w:t>神性的天，主宰性的天</w:t>
      </w:r>
      <w:r>
        <w:rPr>
          <w:rFonts w:hint="eastAsia"/>
        </w:rPr>
        <w:t>。</w:t>
      </w:r>
      <w:r w:rsidR="00581C64">
        <w:rPr>
          <w:rFonts w:hint="eastAsia"/>
        </w:rPr>
        <w:t>“</w:t>
      </w:r>
      <w:r>
        <w:rPr>
          <w:rFonts w:hint="eastAsia"/>
        </w:rPr>
        <w:t>获罪于天</w:t>
      </w:r>
      <w:r w:rsidR="00581C64">
        <w:rPr>
          <w:rFonts w:hint="eastAsia"/>
        </w:rPr>
        <w:t>”</w:t>
      </w:r>
      <w:r>
        <w:rPr>
          <w:rFonts w:hint="eastAsia"/>
        </w:rPr>
        <w:t>，</w:t>
      </w:r>
      <w:r w:rsidR="00581C64">
        <w:rPr>
          <w:rFonts w:hint="eastAsia"/>
        </w:rPr>
        <w:t>“</w:t>
      </w:r>
      <w:r>
        <w:rPr>
          <w:rFonts w:hint="eastAsia"/>
        </w:rPr>
        <w:t>天厌之</w:t>
      </w:r>
      <w:r w:rsidR="00581C64">
        <w:rPr>
          <w:rFonts w:hint="eastAsia"/>
        </w:rPr>
        <w:t>”，“天丧予”</w:t>
      </w:r>
    </w:p>
    <w:p w14:paraId="3219D63B" w14:textId="0ED80124" w:rsidR="00841B1D" w:rsidRDefault="00841B1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92875">
        <w:rPr>
          <w:rFonts w:hint="eastAsia"/>
          <w:color w:val="FF0000"/>
        </w:rPr>
        <w:t>终极存在之源，价值、义理之本源</w:t>
      </w:r>
      <w:r>
        <w:rPr>
          <w:rFonts w:hint="eastAsia"/>
        </w:rPr>
        <w:t>。</w:t>
      </w:r>
      <w:r w:rsidR="000319F4">
        <w:rPr>
          <w:rFonts w:hint="eastAsia"/>
        </w:rPr>
        <w:t>“天将以夫子为木</w:t>
      </w:r>
      <w:proofErr w:type="gramStart"/>
      <w:r w:rsidR="000319F4">
        <w:rPr>
          <w:rFonts w:hint="eastAsia"/>
        </w:rPr>
        <w:t>铎</w:t>
      </w:r>
      <w:proofErr w:type="gramEnd"/>
      <w:r w:rsidR="000319F4">
        <w:rPr>
          <w:rFonts w:hint="eastAsia"/>
        </w:rPr>
        <w:t>”，“天生德于予”</w:t>
      </w:r>
      <w:r w:rsidR="00AC1B45">
        <w:rPr>
          <w:rFonts w:hint="eastAsia"/>
        </w:rPr>
        <w:t>；</w:t>
      </w:r>
      <w:r w:rsidR="008C3DE2">
        <w:rPr>
          <w:rFonts w:hint="eastAsia"/>
        </w:rPr>
        <w:t>（</w:t>
      </w:r>
      <w:r w:rsidR="00AC1B45">
        <w:rPr>
          <w:rFonts w:hint="eastAsia"/>
        </w:rPr>
        <w:t>与神性的天有密切关联，难以划分，只是为了分析的方便列举出来</w:t>
      </w:r>
      <w:r w:rsidR="008C3DE2">
        <w:rPr>
          <w:rFonts w:hint="eastAsia"/>
        </w:rPr>
        <w:t>）</w:t>
      </w:r>
      <w:r w:rsidR="009A0661">
        <w:rPr>
          <w:rFonts w:hint="eastAsia"/>
        </w:rPr>
        <w:t>（为什么说儒家的天是内在超越性的也是由此</w:t>
      </w:r>
      <w:r w:rsidR="009A0661">
        <w:rPr>
          <w:rFonts w:hint="eastAsia"/>
        </w:rPr>
        <w:t>14</w:t>
      </w:r>
      <w:r w:rsidR="009A0661">
        <w:rPr>
          <w:rFonts w:hint="eastAsia"/>
        </w:rPr>
        <w:t>：</w:t>
      </w:r>
      <w:r w:rsidR="009A0661">
        <w:rPr>
          <w:rFonts w:hint="eastAsia"/>
        </w:rPr>
        <w:t>44</w:t>
      </w:r>
      <w:r w:rsidR="009A0661">
        <w:rPr>
          <w:rFonts w:hint="eastAsia"/>
        </w:rPr>
        <w:t>）</w:t>
      </w:r>
      <w:r w:rsidR="00FC10CC">
        <w:rPr>
          <w:rFonts w:hint="eastAsia"/>
        </w:rPr>
        <w:t>“天之丧斯文也”</w:t>
      </w:r>
    </w:p>
    <w:p w14:paraId="26F43CC7" w14:textId="5D0F2AFA" w:rsidR="009A0661" w:rsidRDefault="00CD592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092875">
        <w:rPr>
          <w:rFonts w:hint="eastAsia"/>
          <w:color w:val="FF0000"/>
        </w:rPr>
        <w:t>天命</w:t>
      </w:r>
      <w:r>
        <w:rPr>
          <w:rFonts w:hint="eastAsia"/>
        </w:rPr>
        <w:t>。</w:t>
      </w:r>
      <w:r w:rsidR="005E6573">
        <w:rPr>
          <w:rFonts w:hint="eastAsia"/>
        </w:rPr>
        <w:t>“死生有命，富贵在天”上下对文，“畏天命，畏大人，畏圣人之言”</w:t>
      </w:r>
    </w:p>
    <w:p w14:paraId="29F0A8C4" w14:textId="15D0C7AB" w:rsidR="00175335" w:rsidRDefault="00175335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、人和物的生成本原。“天何言哉？四时行焉，百物生焉，天何言哉？”</w:t>
      </w:r>
      <w:r w:rsidR="006B2103">
        <w:rPr>
          <w:rFonts w:hint="eastAsia"/>
        </w:rPr>
        <w:t>先秦的脉络，即使荀子</w:t>
      </w:r>
      <w:proofErr w:type="gramStart"/>
      <w:r w:rsidR="006B2103">
        <w:rPr>
          <w:rFonts w:hint="eastAsia"/>
        </w:rPr>
        <w:t>说客观</w:t>
      </w:r>
      <w:proofErr w:type="gramEnd"/>
      <w:r w:rsidR="006B2103">
        <w:rPr>
          <w:rFonts w:hint="eastAsia"/>
        </w:rPr>
        <w:t>的自然性的对象化的天，也要作为生成的根源（不过是作为阴阳大化风雨</w:t>
      </w:r>
      <w:proofErr w:type="spellStart"/>
      <w:r w:rsidR="006B2103">
        <w:rPr>
          <w:rFonts w:hint="eastAsia"/>
        </w:rPr>
        <w:t>boshi</w:t>
      </w:r>
      <w:proofErr w:type="spellEnd"/>
      <w:r w:rsidR="006B2103">
        <w:rPr>
          <w:rFonts w:hint="eastAsia"/>
        </w:rPr>
        <w:t>）</w:t>
      </w:r>
      <w:r w:rsidR="002631F1">
        <w:rPr>
          <w:rFonts w:hint="eastAsia"/>
        </w:rPr>
        <w:t>；</w:t>
      </w:r>
    </w:p>
    <w:p w14:paraId="05889D8D" w14:textId="4BB68203" w:rsidR="00C21DD4" w:rsidRDefault="00C21DD4">
      <w:pPr>
        <w:ind w:firstLine="420"/>
      </w:pPr>
      <w:r>
        <w:rPr>
          <w:rFonts w:hint="eastAsia"/>
        </w:rPr>
        <w:t>天带有比较强的神性，但孔子的思想系统里有包含容纳了客观性的天。</w:t>
      </w:r>
    </w:p>
    <w:p w14:paraId="33A67E77" w14:textId="0DA7C997" w:rsidR="00826EA6" w:rsidRDefault="00826EA6">
      <w:pPr>
        <w:ind w:firstLine="420"/>
      </w:pPr>
      <w:r>
        <w:rPr>
          <w:rFonts w:hint="eastAsia"/>
        </w:rPr>
        <w:t>【注意】回到古典世界的时候，要看那个时代是否如此明确地对立了神性的和客观性的概念，很有可能是混沌的</w:t>
      </w:r>
      <w:r w:rsidR="00915C82">
        <w:rPr>
          <w:rFonts w:hint="eastAsia"/>
        </w:rPr>
        <w:t>；现在是受到了</w:t>
      </w:r>
      <w:r w:rsidR="00915C82">
        <w:rPr>
          <w:rFonts w:hint="eastAsia"/>
        </w:rPr>
        <w:t>17</w:t>
      </w:r>
      <w:r w:rsidR="00915C82">
        <w:rPr>
          <w:rFonts w:hint="eastAsia"/>
        </w:rPr>
        <w:t>世纪理性主义</w:t>
      </w:r>
      <w:r w:rsidR="00915C82">
        <w:rPr>
          <w:rFonts w:hint="eastAsia"/>
        </w:rPr>
        <w:t>+</w:t>
      </w:r>
      <w:r w:rsidR="00915C82">
        <w:rPr>
          <w:rFonts w:hint="eastAsia"/>
        </w:rPr>
        <w:t>马克思主义主客对立</w:t>
      </w:r>
      <w:r w:rsidR="00915C82">
        <w:rPr>
          <w:rFonts w:hint="eastAsia"/>
        </w:rPr>
        <w:t>+</w:t>
      </w:r>
      <w:r w:rsidR="00915C82">
        <w:rPr>
          <w:rFonts w:hint="eastAsia"/>
        </w:rPr>
        <w:t>无神论的扫荡，中国人的思想世界来源和近百年历史密不可分，受到了近百年的极大干扰和影响。</w:t>
      </w:r>
    </w:p>
    <w:p w14:paraId="4F2E45E3" w14:textId="77777777" w:rsidR="005A1EEF" w:rsidRDefault="005A1EEF">
      <w:pPr>
        <w:ind w:firstLine="420"/>
      </w:pPr>
    </w:p>
    <w:p w14:paraId="6EC4FDD3" w14:textId="3FC766C7" w:rsidR="002631F1" w:rsidRDefault="002631F1">
      <w:pPr>
        <w:ind w:firstLine="420"/>
      </w:pPr>
      <w:r>
        <w:rPr>
          <w:rFonts w:hint="eastAsia"/>
        </w:rPr>
        <w:t>“令”</w:t>
      </w:r>
      <w:r w:rsidR="00CA0FF4">
        <w:rPr>
          <w:rFonts w:hint="eastAsia"/>
        </w:rPr>
        <w:t>字：</w:t>
      </w:r>
      <w:r w:rsidR="005A1EEF">
        <w:rPr>
          <w:rFonts w:hint="eastAsia"/>
        </w:rPr>
        <w:t>甲、金文令、命同字；</w:t>
      </w:r>
      <w:r w:rsidR="00B82F4A">
        <w:rPr>
          <w:rFonts w:hint="eastAsia"/>
        </w:rPr>
        <w:t>后来为了相区别，加了个“口”，跪人看起来像</w:t>
      </w:r>
      <w:proofErr w:type="spellStart"/>
      <w:r w:rsidR="00B82F4A">
        <w:rPr>
          <w:rFonts w:hint="eastAsia"/>
        </w:rPr>
        <w:t>jue</w:t>
      </w:r>
      <w:proofErr w:type="spellEnd"/>
      <w:r w:rsidR="00B82F4A">
        <w:rPr>
          <w:rFonts w:hint="eastAsia"/>
        </w:rPr>
        <w:t>，发生</w:t>
      </w:r>
      <w:proofErr w:type="gramStart"/>
      <w:r w:rsidR="00B82F4A">
        <w:rPr>
          <w:rFonts w:hint="eastAsia"/>
        </w:rPr>
        <w:t>了讹变</w:t>
      </w:r>
      <w:proofErr w:type="gramEnd"/>
      <w:r w:rsidR="00416DBB">
        <w:rPr>
          <w:rFonts w:hint="eastAsia"/>
        </w:rPr>
        <w:t>；</w:t>
      </w:r>
    </w:p>
    <w:p w14:paraId="23DF5579" w14:textId="00C60F3E" w:rsidR="005066F3" w:rsidRDefault="00416DBB">
      <w:pPr>
        <w:ind w:firstLine="420"/>
      </w:pPr>
      <w:r>
        <w:rPr>
          <w:rFonts w:hint="eastAsia"/>
        </w:rPr>
        <w:t>命赋、命分</w:t>
      </w:r>
      <w:r w:rsidR="005066F3">
        <w:rPr>
          <w:rFonts w:hint="eastAsia"/>
        </w:rPr>
        <w:t>，如</w:t>
      </w:r>
      <w:r>
        <w:rPr>
          <w:rFonts w:hint="eastAsia"/>
        </w:rPr>
        <w:t>“五十而知天命”</w:t>
      </w:r>
      <w:r w:rsidR="005066F3">
        <w:rPr>
          <w:rFonts w:hint="eastAsia"/>
        </w:rPr>
        <w:t>；命运，如“亡之命矣夫”。</w:t>
      </w:r>
    </w:p>
    <w:p w14:paraId="5FBEC2F9" w14:textId="3A6C3CDD" w:rsidR="00416DBB" w:rsidRDefault="003E1C6D">
      <w:pPr>
        <w:ind w:firstLine="420"/>
      </w:pPr>
      <w:r>
        <w:rPr>
          <w:rFonts w:hint="eastAsia"/>
        </w:rPr>
        <w:t>天通过命来决策</w:t>
      </w:r>
      <w:r w:rsidR="005E7420">
        <w:rPr>
          <w:rFonts w:hint="eastAsia"/>
        </w:rPr>
        <w:t>；</w:t>
      </w:r>
    </w:p>
    <w:p w14:paraId="6567AFBE" w14:textId="0FDD6E99" w:rsidR="005E7420" w:rsidRDefault="005E7420">
      <w:pPr>
        <w:ind w:firstLine="420"/>
      </w:pPr>
      <w:r>
        <w:rPr>
          <w:rFonts w:hint="eastAsia"/>
        </w:rPr>
        <w:t>知命观念；</w:t>
      </w:r>
      <w:r w:rsidR="00CB18FA">
        <w:rPr>
          <w:rFonts w:hint="eastAsia"/>
        </w:rPr>
        <w:t>随时靠近，随时呼唤天的存在；</w:t>
      </w:r>
    </w:p>
    <w:p w14:paraId="67740870" w14:textId="4B1F8A5E" w:rsidR="005E7420" w:rsidRDefault="005E7420">
      <w:pPr>
        <w:ind w:firstLine="420"/>
      </w:pPr>
      <w:r>
        <w:rPr>
          <w:rFonts w:hint="eastAsia"/>
        </w:rPr>
        <w:t>对鬼神的态度，要把人的生命存在溯之于天，</w:t>
      </w:r>
      <w:r w:rsidR="00174C64">
        <w:rPr>
          <w:rFonts w:hint="eastAsia"/>
        </w:rPr>
        <w:t>孔子的思想世界里天是最高神格的存在，作为最高主宰者</w:t>
      </w:r>
      <w:r w:rsidR="008F098A">
        <w:rPr>
          <w:rFonts w:hint="eastAsia"/>
        </w:rPr>
        <w:t>；中国是多神教、多层级的，鬼神不同于孔子的“天”</w:t>
      </w:r>
      <w:r w:rsidR="007E3892">
        <w:rPr>
          <w:rFonts w:hint="eastAsia"/>
        </w:rPr>
        <w:t>；“敬如在”</w:t>
      </w:r>
    </w:p>
    <w:p w14:paraId="140C064D" w14:textId="372C695F" w:rsidR="00FC7810" w:rsidRDefault="00FC7810" w:rsidP="00FC7810">
      <w:pPr>
        <w:pStyle w:val="1"/>
        <w:ind w:firstLine="562"/>
      </w:pPr>
      <w:r>
        <w:rPr>
          <w:rFonts w:hint="eastAsia"/>
        </w:rPr>
        <w:t>四、对礼的重构和理解</w:t>
      </w:r>
    </w:p>
    <w:p w14:paraId="3DD325B2" w14:textId="7F440DB3" w:rsidR="00FC7810" w:rsidRDefault="00FF0B28" w:rsidP="00154E9A">
      <w:pPr>
        <w:pStyle w:val="2"/>
        <w:ind w:firstLine="482"/>
      </w:pPr>
      <w:r>
        <w:rPr>
          <w:rFonts w:hint="eastAsia"/>
        </w:rPr>
        <w:t>1.</w:t>
      </w:r>
      <w:r>
        <w:rPr>
          <w:rFonts w:hint="eastAsia"/>
        </w:rPr>
        <w:t>春秋时代礼崩乐坏</w:t>
      </w:r>
    </w:p>
    <w:p w14:paraId="70CE9824" w14:textId="5FFFF541" w:rsidR="00FF0B28" w:rsidRDefault="00FF0B28" w:rsidP="00154E9A">
      <w:pPr>
        <w:pStyle w:val="2"/>
        <w:ind w:firstLine="482"/>
      </w:pPr>
      <w:r>
        <w:rPr>
          <w:rFonts w:hint="eastAsia"/>
        </w:rPr>
        <w:t>2.</w:t>
      </w:r>
      <w:r>
        <w:rPr>
          <w:rFonts w:hint="eastAsia"/>
        </w:rPr>
        <w:t>对礼的重新理解和定义</w:t>
      </w:r>
    </w:p>
    <w:p w14:paraId="79709E12" w14:textId="177AA153" w:rsidR="00FF0B28" w:rsidRDefault="00FF0B28" w:rsidP="00154E9A">
      <w:pPr>
        <w:pStyle w:val="3"/>
        <w:ind w:firstLine="480"/>
      </w:pPr>
      <w:r>
        <w:rPr>
          <w:rFonts w:hint="eastAsia"/>
        </w:rPr>
        <w:t>2.1</w:t>
      </w:r>
      <w:r>
        <w:rPr>
          <w:rFonts w:hint="eastAsia"/>
        </w:rPr>
        <w:t>礼与治国为政的关系</w:t>
      </w:r>
    </w:p>
    <w:p w14:paraId="568BB41C" w14:textId="56765386" w:rsidR="00FF0B28" w:rsidRDefault="00982DED">
      <w:pPr>
        <w:ind w:firstLine="420"/>
      </w:pPr>
      <w:r>
        <w:rPr>
          <w:rFonts w:hint="eastAsia"/>
        </w:rPr>
        <w:t>有子：“礼之用，和为贵。”（被推为孔子第二，子贡反对）</w:t>
      </w:r>
    </w:p>
    <w:p w14:paraId="146F2781" w14:textId="4796C2BC" w:rsidR="000E09F9" w:rsidRDefault="000E09F9">
      <w:pPr>
        <w:ind w:firstLine="420"/>
      </w:pPr>
      <w:r>
        <w:rPr>
          <w:rFonts w:hint="eastAsia"/>
        </w:rPr>
        <w:t>（包括乐而言，乐的独立性在当时不具备</w:t>
      </w:r>
      <w:r w:rsidR="0070305C">
        <w:rPr>
          <w:rFonts w:hint="eastAsia"/>
        </w:rPr>
        <w:t>15</w:t>
      </w:r>
      <w:r w:rsidR="0070305C">
        <w:rPr>
          <w:rFonts w:hint="eastAsia"/>
        </w:rPr>
        <w:t>：</w:t>
      </w:r>
      <w:r w:rsidR="0070305C">
        <w:rPr>
          <w:rFonts w:hint="eastAsia"/>
        </w:rPr>
        <w:t>08</w:t>
      </w:r>
      <w:r w:rsidR="007B49B2">
        <w:rPr>
          <w:rFonts w:hint="eastAsia"/>
        </w:rPr>
        <w:t>；荀子《乐论》阐明了差别性的基础上才能达到真正的和谐，差别、秩序的等级的基础上，无差别不是和</w:t>
      </w:r>
      <w:r>
        <w:rPr>
          <w:rFonts w:hint="eastAsia"/>
        </w:rPr>
        <w:t>）</w:t>
      </w:r>
    </w:p>
    <w:p w14:paraId="7DB97365" w14:textId="64D043DB" w:rsidR="00F43D4F" w:rsidRDefault="00F43D4F">
      <w:pPr>
        <w:ind w:firstLine="420"/>
      </w:pPr>
      <w:r>
        <w:rPr>
          <w:rFonts w:hint="eastAsia"/>
        </w:rPr>
        <w:t>“君使臣以礼，臣事君以忠。”</w:t>
      </w:r>
      <w:r w:rsidR="00C36200">
        <w:rPr>
          <w:rFonts w:hint="eastAsia"/>
        </w:rPr>
        <w:t>孔子对礼作了新的理解，嵌入伦理秩序，君对</w:t>
      </w:r>
      <w:proofErr w:type="gramStart"/>
      <w:r w:rsidR="00C36200">
        <w:rPr>
          <w:rFonts w:hint="eastAsia"/>
        </w:rPr>
        <w:t>臣不是</w:t>
      </w:r>
      <w:proofErr w:type="gramEnd"/>
      <w:r w:rsidR="00C36200">
        <w:rPr>
          <w:rFonts w:hint="eastAsia"/>
        </w:rPr>
        <w:t>高高在上，而要</w:t>
      </w:r>
      <w:r w:rsidR="00C36200" w:rsidRPr="007A071F">
        <w:rPr>
          <w:rFonts w:hint="eastAsia"/>
          <w:color w:val="FF0000"/>
        </w:rPr>
        <w:t>以礼来规范</w:t>
      </w:r>
      <w:r w:rsidR="00C36200">
        <w:rPr>
          <w:rFonts w:hint="eastAsia"/>
        </w:rPr>
        <w:t>；</w:t>
      </w:r>
      <w:r w:rsidR="00FD7D4D">
        <w:rPr>
          <w:rFonts w:hint="eastAsia"/>
        </w:rPr>
        <w:t>臣事君的美德则已经很流行了。</w:t>
      </w:r>
    </w:p>
    <w:p w14:paraId="24C81BA7" w14:textId="090B8DB9" w:rsidR="007A071F" w:rsidRDefault="007A071F">
      <w:pPr>
        <w:ind w:firstLine="420"/>
      </w:pPr>
      <w:r>
        <w:rPr>
          <w:rFonts w:hint="eastAsia"/>
        </w:rPr>
        <w:t>“上好礼”在政治关系中叙述；</w:t>
      </w:r>
    </w:p>
    <w:p w14:paraId="1B48B38C" w14:textId="0C11326D" w:rsidR="007A071F" w:rsidRDefault="007A071F">
      <w:pPr>
        <w:ind w:firstLine="420"/>
      </w:pPr>
      <w:r>
        <w:rPr>
          <w:rFonts w:hint="eastAsia"/>
        </w:rPr>
        <w:t>治理百姓要以礼，</w:t>
      </w:r>
      <w:r w:rsidR="00740D50">
        <w:rPr>
          <w:rFonts w:hint="eastAsia"/>
        </w:rPr>
        <w:t>用道德性的东西</w:t>
      </w:r>
      <w:r w:rsidR="008624A9">
        <w:rPr>
          <w:rFonts w:hint="eastAsia"/>
        </w:rPr>
        <w:t>；</w:t>
      </w:r>
    </w:p>
    <w:p w14:paraId="0AC83DDE" w14:textId="21FACCBD" w:rsidR="008624A9" w:rsidRDefault="008624A9">
      <w:pPr>
        <w:ind w:firstLine="420"/>
      </w:pPr>
      <w:r>
        <w:rPr>
          <w:rFonts w:hint="eastAsia"/>
        </w:rPr>
        <w:t>礼让作为道德精神，尤其体现在君主继位中</w:t>
      </w:r>
      <w:r w:rsidR="002A5E04">
        <w:rPr>
          <w:rFonts w:hint="eastAsia"/>
        </w:rPr>
        <w:t>；</w:t>
      </w:r>
      <w:r w:rsidR="00604DA7">
        <w:rPr>
          <w:rFonts w:hint="eastAsia"/>
        </w:rPr>
        <w:t>诸子百家认为禅让高于世袭</w:t>
      </w:r>
      <w:r w:rsidR="003B7489">
        <w:rPr>
          <w:rFonts w:hint="eastAsia"/>
        </w:rPr>
        <w:t>，天下为公，最高权威者在理想状态下应该是有德有才的贤圣之人，这是最具合法性的，但人与人之间关系复杂，权力除了个人荣誉还有家族利益，制约人与人的争权夺利尤其是天子最高权位，就是讲求礼让精神</w:t>
      </w:r>
      <w:r w:rsidR="007534F7">
        <w:rPr>
          <w:rFonts w:hint="eastAsia"/>
        </w:rPr>
        <w:t>（如果做不到，就是夹带了私心）</w:t>
      </w:r>
      <w:r w:rsidR="003B7489">
        <w:rPr>
          <w:rFonts w:hint="eastAsia"/>
        </w:rPr>
        <w:t>；</w:t>
      </w:r>
    </w:p>
    <w:p w14:paraId="2D8D3385" w14:textId="5BCE9B1E" w:rsidR="00667A61" w:rsidRDefault="00667A61" w:rsidP="00154E9A">
      <w:pPr>
        <w:pStyle w:val="3"/>
        <w:ind w:firstLine="480"/>
      </w:pPr>
      <w:r>
        <w:rPr>
          <w:rFonts w:hint="eastAsia"/>
        </w:rPr>
        <w:t>2.2</w:t>
      </w:r>
      <w:r>
        <w:rPr>
          <w:rFonts w:hint="eastAsia"/>
        </w:rPr>
        <w:t>礼与</w:t>
      </w:r>
      <w:r w:rsidRPr="00154E9A">
        <w:rPr>
          <w:rFonts w:hint="eastAsia"/>
          <w:color w:val="FF0000"/>
        </w:rPr>
        <w:t>成人立身</w:t>
      </w:r>
      <w:r>
        <w:rPr>
          <w:rFonts w:hint="eastAsia"/>
        </w:rPr>
        <w:t>的关系</w:t>
      </w:r>
    </w:p>
    <w:p w14:paraId="2021AFAF" w14:textId="27A6AF23" w:rsidR="00667A61" w:rsidRDefault="00403304">
      <w:pPr>
        <w:ind w:firstLine="420"/>
      </w:pPr>
      <w:r>
        <w:rPr>
          <w:rFonts w:hint="eastAsia"/>
        </w:rPr>
        <w:t>最大的贡献是把礼转进到成人立身的问题</w:t>
      </w:r>
      <w:r w:rsidR="00154E9A">
        <w:rPr>
          <w:rFonts w:hint="eastAsia"/>
        </w:rPr>
        <w:t>。</w:t>
      </w:r>
      <w:r w:rsidR="00950FBA">
        <w:rPr>
          <w:rFonts w:hint="eastAsia"/>
        </w:rPr>
        <w:t>人应该是通过礼树立道德价值的人。</w:t>
      </w:r>
    </w:p>
    <w:p w14:paraId="0AF430B8" w14:textId="73BA0D02" w:rsidR="00403304" w:rsidRDefault="007439F6">
      <w:pPr>
        <w:ind w:firstLine="420"/>
      </w:pPr>
      <w:r>
        <w:rPr>
          <w:rFonts w:hint="eastAsia"/>
        </w:rPr>
        <w:t>“绘事后素</w:t>
      </w:r>
      <w:r>
        <w:rPr>
          <w:rFonts w:hint="eastAsia"/>
        </w:rPr>
        <w:t>-</w:t>
      </w:r>
      <w:r>
        <w:rPr>
          <w:rFonts w:hint="eastAsia"/>
        </w:rPr>
        <w:t>礼后乎”</w:t>
      </w:r>
    </w:p>
    <w:p w14:paraId="4391E9FB" w14:textId="6FAA85D0" w:rsidR="003F7A6B" w:rsidRDefault="003F7A6B">
      <w:pPr>
        <w:ind w:firstLine="420"/>
      </w:pPr>
      <w:r>
        <w:rPr>
          <w:rFonts w:hint="eastAsia"/>
        </w:rPr>
        <w:t>“文之以礼乐”，礼是成人的。</w:t>
      </w:r>
    </w:p>
    <w:p w14:paraId="7BDC5F17" w14:textId="4B5C73CA" w:rsidR="003F7A6B" w:rsidRDefault="003F7A6B">
      <w:pPr>
        <w:ind w:firstLine="420"/>
      </w:pPr>
      <w:r>
        <w:rPr>
          <w:rFonts w:hint="eastAsia"/>
        </w:rPr>
        <w:t>“不学礼，无以立！”</w:t>
      </w:r>
      <w:r w:rsidR="00A03332">
        <w:rPr>
          <w:rFonts w:hint="eastAsia"/>
        </w:rPr>
        <w:t>孔子三十而立，是把礼学到家了。</w:t>
      </w:r>
      <w:r w:rsidR="005E7F78">
        <w:rPr>
          <w:rFonts w:hint="eastAsia"/>
        </w:rPr>
        <w:t>实践性的礼是具体生命的展开，人当下的存在性就是得以礼恰当的实践呈现出来的。</w:t>
      </w:r>
    </w:p>
    <w:p w14:paraId="34D2E94B" w14:textId="407A47E9" w:rsidR="0017263A" w:rsidRDefault="0017263A">
      <w:pPr>
        <w:ind w:firstLine="420"/>
      </w:pPr>
      <w:r>
        <w:rPr>
          <w:rFonts w:hint="eastAsia"/>
        </w:rPr>
        <w:lastRenderedPageBreak/>
        <w:t>孔子把礼</w:t>
      </w:r>
      <w:r w:rsidR="00D239AB">
        <w:rPr>
          <w:rFonts w:hint="eastAsia"/>
        </w:rPr>
        <w:t>结合</w:t>
      </w:r>
      <w:r>
        <w:rPr>
          <w:rFonts w:hint="eastAsia"/>
        </w:rPr>
        <w:t>人本身，孟子则阐明礼本来就是人本身，是人本性所有。</w:t>
      </w:r>
    </w:p>
    <w:p w14:paraId="16642481" w14:textId="19092EEC" w:rsidR="00D239AB" w:rsidRDefault="009C4A9C" w:rsidP="007410E4">
      <w:pPr>
        <w:pStyle w:val="3"/>
        <w:ind w:firstLine="480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礼的实践与人的生命存在→仁</w:t>
      </w:r>
    </w:p>
    <w:p w14:paraId="1059CF9B" w14:textId="391F2F5A" w:rsidR="009C4A9C" w:rsidRDefault="005D552C">
      <w:pPr>
        <w:ind w:firstLine="420"/>
      </w:pPr>
      <w:r>
        <w:rPr>
          <w:rFonts w:hint="eastAsia"/>
        </w:rPr>
        <w:t>礼的形式</w:t>
      </w:r>
      <w:r>
        <w:rPr>
          <w:rFonts w:hint="eastAsia"/>
        </w:rPr>
        <w:t>vs</w:t>
      </w:r>
      <w:r>
        <w:rPr>
          <w:rFonts w:hint="eastAsia"/>
        </w:rPr>
        <w:t>本质</w:t>
      </w:r>
      <w:r w:rsidR="005F0C4D">
        <w:rPr>
          <w:rFonts w:hint="eastAsia"/>
        </w:rPr>
        <w:t>（讲的是实践性的问题，</w:t>
      </w:r>
      <w:proofErr w:type="gramStart"/>
      <w:r w:rsidR="005F0C4D">
        <w:rPr>
          <w:rFonts w:hint="eastAsia"/>
        </w:rPr>
        <w:t>礼不是</w:t>
      </w:r>
      <w:proofErr w:type="gramEnd"/>
      <w:r w:rsidR="005F0C4D">
        <w:rPr>
          <w:rFonts w:hint="eastAsia"/>
        </w:rPr>
        <w:t>物</w:t>
      </w:r>
      <w:r w:rsidR="005F0C4D">
        <w:rPr>
          <w:rFonts w:hint="eastAsia"/>
        </w:rPr>
        <w:t>/</w:t>
      </w:r>
      <w:r w:rsidR="005F0C4D">
        <w:rPr>
          <w:rFonts w:hint="eastAsia"/>
        </w:rPr>
        <w:t>表达礼的仪式，而是本身的功能作用）</w:t>
      </w:r>
      <w:r>
        <w:rPr>
          <w:rFonts w:hint="eastAsia"/>
        </w:rPr>
        <w:t>，</w:t>
      </w:r>
      <w:r w:rsidR="00966CB0">
        <w:rPr>
          <w:rFonts w:hint="eastAsia"/>
        </w:rPr>
        <w:t>礼的根本在于形式内能够表达礼的本意（</w:t>
      </w:r>
      <w:r w:rsidR="00EA1663">
        <w:rPr>
          <w:rFonts w:hint="eastAsia"/>
        </w:rPr>
        <w:t>深入人的</w:t>
      </w:r>
      <w:r w:rsidR="00966CB0">
        <w:rPr>
          <w:rFonts w:hint="eastAsia"/>
        </w:rPr>
        <w:t>生命、情感世界</w:t>
      </w:r>
      <w:r w:rsidR="00EA1663">
        <w:rPr>
          <w:rFonts w:hint="eastAsia"/>
        </w:rPr>
        <w:t>去思考礼</w:t>
      </w:r>
      <w:r w:rsidR="002A2A9B">
        <w:rPr>
          <w:rFonts w:hint="eastAsia"/>
        </w:rPr>
        <w:t>，思考方向是内在化的转进</w:t>
      </w:r>
      <w:r w:rsidR="00966CB0">
        <w:rPr>
          <w:rFonts w:hint="eastAsia"/>
        </w:rPr>
        <w:t>）；</w:t>
      </w:r>
      <w:r w:rsidR="00345BA9">
        <w:rPr>
          <w:rFonts w:hint="eastAsia"/>
        </w:rPr>
        <w:t>礼是生命的一种表达；</w:t>
      </w:r>
      <w:r w:rsidR="00267FC6">
        <w:rPr>
          <w:rFonts w:hint="eastAsia"/>
        </w:rPr>
        <w:t>人的本质性和</w:t>
      </w:r>
      <w:proofErr w:type="gramStart"/>
      <w:r w:rsidR="00267FC6">
        <w:rPr>
          <w:rFonts w:hint="eastAsia"/>
        </w:rPr>
        <w:t>礼的</w:t>
      </w:r>
      <w:proofErr w:type="gramEnd"/>
      <w:r w:rsidR="00267FC6">
        <w:rPr>
          <w:rFonts w:hint="eastAsia"/>
        </w:rPr>
        <w:t>关系，礼是为了表达仁的，</w:t>
      </w:r>
      <w:r w:rsidR="006C09FA">
        <w:rPr>
          <w:rFonts w:hint="eastAsia"/>
        </w:rPr>
        <w:t>人以仁为本质，</w:t>
      </w:r>
      <w:r w:rsidR="00C67DB7">
        <w:rPr>
          <w:rFonts w:hint="eastAsia"/>
        </w:rPr>
        <w:t>所以“人而不仁，如礼何？人而不仁，如乐何？”</w:t>
      </w:r>
    </w:p>
    <w:p w14:paraId="7C685BD2" w14:textId="165A1579" w:rsidR="008E1261" w:rsidRDefault="008E1261" w:rsidP="008E1261">
      <w:pPr>
        <w:pStyle w:val="2"/>
        <w:ind w:firstLine="482"/>
      </w:pPr>
      <w:r>
        <w:rPr>
          <w:rFonts w:hint="eastAsia"/>
        </w:rPr>
        <w:t>3.</w:t>
      </w:r>
      <w:r>
        <w:rPr>
          <w:rFonts w:hint="eastAsia"/>
        </w:rPr>
        <w:t>礼的实践原则：中庸</w:t>
      </w:r>
    </w:p>
    <w:p w14:paraId="18F6753D" w14:textId="427C88C3" w:rsidR="008E1261" w:rsidRDefault="008E1261">
      <w:pPr>
        <w:ind w:firstLine="420"/>
      </w:pPr>
      <w:r>
        <w:rPr>
          <w:rFonts w:hint="eastAsia"/>
        </w:rPr>
        <w:t>区分：</w:t>
      </w:r>
      <w:r w:rsidR="007355CA">
        <w:rPr>
          <w:rFonts w:hint="eastAsia"/>
        </w:rPr>
        <w:t>①</w:t>
      </w:r>
      <w:r>
        <w:rPr>
          <w:rFonts w:hint="eastAsia"/>
        </w:rPr>
        <w:t>之前是讲礼的本质从何而来，执行礼是源自人的生命存在本身，</w:t>
      </w:r>
      <w:r w:rsidR="005207D9">
        <w:rPr>
          <w:rFonts w:hint="eastAsia"/>
        </w:rPr>
        <w:t>仁</w:t>
      </w:r>
      <w:r w:rsidR="005207D9">
        <w:rPr>
          <w:rFonts w:hint="eastAsia"/>
        </w:rPr>
        <w:t>-</w:t>
      </w:r>
      <w:r w:rsidR="005207D9">
        <w:rPr>
          <w:rFonts w:hint="eastAsia"/>
        </w:rPr>
        <w:t>礼关系；</w:t>
      </w:r>
      <w:r w:rsidR="007355CA">
        <w:rPr>
          <w:rFonts w:hint="eastAsia"/>
        </w:rPr>
        <w:t>②</w:t>
      </w:r>
      <w:r w:rsidR="00771EA1">
        <w:rPr>
          <w:rFonts w:hint="eastAsia"/>
        </w:rPr>
        <w:t>道德</w:t>
      </w:r>
      <w:r w:rsidR="00051A1E">
        <w:rPr>
          <w:rFonts w:hint="eastAsia"/>
        </w:rPr>
        <w:t>实践的时候</w:t>
      </w:r>
      <w:r w:rsidR="00051A1E" w:rsidRPr="004431A6">
        <w:rPr>
          <w:rFonts w:hint="eastAsia"/>
          <w:b/>
          <w:bCs/>
        </w:rPr>
        <w:t>过与不及</w:t>
      </w:r>
      <w:r w:rsidR="00051A1E">
        <w:rPr>
          <w:rFonts w:hint="eastAsia"/>
        </w:rPr>
        <w:t>的裁量</w:t>
      </w:r>
      <w:r w:rsidR="00B108F6">
        <w:rPr>
          <w:rFonts w:hint="eastAsia"/>
        </w:rPr>
        <w:t>（不是所有时候都行三年之丧，依据关系远近丧期不同）</w:t>
      </w:r>
      <w:r w:rsidR="00051A1E">
        <w:rPr>
          <w:rFonts w:hint="eastAsia"/>
        </w:rPr>
        <w:t>，</w:t>
      </w:r>
      <w:r w:rsidR="00771EA1">
        <w:rPr>
          <w:rFonts w:hint="eastAsia"/>
        </w:rPr>
        <w:t>衡量原因与结果之间的</w:t>
      </w:r>
      <w:r w:rsidR="00771EA1" w:rsidRPr="004431A6">
        <w:rPr>
          <w:rFonts w:hint="eastAsia"/>
          <w:b/>
          <w:bCs/>
        </w:rPr>
        <w:t>法则</w:t>
      </w:r>
      <w:r w:rsidR="004431A6" w:rsidRPr="004431A6">
        <w:rPr>
          <w:rFonts w:hint="eastAsia"/>
          <w:b/>
          <w:bCs/>
        </w:rPr>
        <w:t>/</w:t>
      </w:r>
      <w:r w:rsidR="004431A6" w:rsidRPr="004431A6">
        <w:rPr>
          <w:rFonts w:hint="eastAsia"/>
          <w:b/>
          <w:bCs/>
        </w:rPr>
        <w:t>方法</w:t>
      </w:r>
      <w:r w:rsidR="00771EA1">
        <w:rPr>
          <w:rFonts w:hint="eastAsia"/>
        </w:rPr>
        <w:t>即中庸。</w:t>
      </w:r>
    </w:p>
    <w:p w14:paraId="3E978A7D" w14:textId="55D40E8A" w:rsidR="00FD5DBC" w:rsidRDefault="00FD5DBC">
      <w:pPr>
        <w:ind w:firstLine="420"/>
      </w:pPr>
      <w:r>
        <w:rPr>
          <w:rFonts w:hint="eastAsia"/>
        </w:rPr>
        <w:t>“中庸之为德也，其至矣乎，民鲜久矣！”</w:t>
      </w:r>
      <w:r w:rsidR="003E66A4">
        <w:rPr>
          <w:rFonts w:hint="eastAsia"/>
        </w:rPr>
        <w:t>（中</w:t>
      </w:r>
      <w:r w:rsidR="003E66A4">
        <w:rPr>
          <w:rFonts w:hint="eastAsia"/>
        </w:rPr>
        <w:t>-</w:t>
      </w:r>
      <w:r w:rsidR="003E66A4">
        <w:rPr>
          <w:rFonts w:hint="eastAsia"/>
        </w:rPr>
        <w:t>恰到好处，庸</w:t>
      </w:r>
      <w:r w:rsidR="003E66A4">
        <w:rPr>
          <w:rFonts w:hint="eastAsia"/>
        </w:rPr>
        <w:t>-</w:t>
      </w:r>
      <w:r w:rsidR="008F7D87">
        <w:rPr>
          <w:rFonts w:hint="eastAsia"/>
        </w:rPr>
        <w:t>经常性的</w:t>
      </w:r>
      <w:r w:rsidR="003E66A4">
        <w:rPr>
          <w:rFonts w:hint="eastAsia"/>
        </w:rPr>
        <w:t>）</w:t>
      </w:r>
    </w:p>
    <w:p w14:paraId="6AC357F9" w14:textId="2DADADA3" w:rsidR="00661413" w:rsidRDefault="00661413">
      <w:pPr>
        <w:ind w:firstLine="420"/>
      </w:pPr>
      <w:r>
        <w:rPr>
          <w:rFonts w:hint="eastAsia"/>
        </w:rPr>
        <w:t>中行达不到，就做狂者（进取坚持内心正道）</w:t>
      </w:r>
      <w:proofErr w:type="gramStart"/>
      <w:r>
        <w:rPr>
          <w:rFonts w:hint="eastAsia"/>
        </w:rPr>
        <w:t>狷</w:t>
      </w:r>
      <w:proofErr w:type="gramEnd"/>
      <w:r>
        <w:rPr>
          <w:rFonts w:hint="eastAsia"/>
        </w:rPr>
        <w:t>者（有所不为，不同流合污）；</w:t>
      </w:r>
    </w:p>
    <w:p w14:paraId="7AEB060D" w14:textId="13A80D51" w:rsidR="004E628C" w:rsidRDefault="004E628C" w:rsidP="00E746A2">
      <w:pPr>
        <w:pStyle w:val="1"/>
        <w:ind w:firstLine="562"/>
      </w:pPr>
      <w:r>
        <w:rPr>
          <w:rFonts w:hint="eastAsia"/>
        </w:rPr>
        <w:t>五、</w:t>
      </w:r>
      <w:proofErr w:type="gramStart"/>
      <w:r>
        <w:rPr>
          <w:rFonts w:hint="eastAsia"/>
        </w:rPr>
        <w:t>仁以为</w:t>
      </w:r>
      <w:proofErr w:type="gramEnd"/>
      <w:r>
        <w:rPr>
          <w:rFonts w:hint="eastAsia"/>
        </w:rPr>
        <w:t>本和为仁由己的道德哲学</w:t>
      </w:r>
    </w:p>
    <w:p w14:paraId="3113A03D" w14:textId="7445D33D" w:rsidR="004E628C" w:rsidRDefault="005C4D89" w:rsidP="00E746A2">
      <w:pPr>
        <w:pStyle w:val="2"/>
        <w:ind w:firstLine="482"/>
      </w:pPr>
      <w:r>
        <w:rPr>
          <w:rFonts w:hint="eastAsia"/>
        </w:rPr>
        <w:t>1.</w:t>
      </w:r>
      <w:r>
        <w:rPr>
          <w:rFonts w:hint="eastAsia"/>
        </w:rPr>
        <w:t>仁</w:t>
      </w:r>
      <w:proofErr w:type="gramStart"/>
      <w:r>
        <w:rPr>
          <w:rFonts w:hint="eastAsia"/>
        </w:rPr>
        <w:t>由殊德</w:t>
      </w:r>
      <w:proofErr w:type="gramEnd"/>
      <w:r>
        <w:rPr>
          <w:rFonts w:hint="eastAsia"/>
        </w:rPr>
        <w:t>变为总德</w:t>
      </w:r>
    </w:p>
    <w:p w14:paraId="35C5B0B0" w14:textId="5FD0268A" w:rsidR="005C4D89" w:rsidRDefault="00B83967">
      <w:pPr>
        <w:ind w:firstLine="420"/>
      </w:pPr>
      <w:r>
        <w:rPr>
          <w:rFonts w:hint="eastAsia"/>
        </w:rPr>
        <w:t>孔子之前仁爱是一种德，孔子则将其视为最重要的德，并以此思考人的存在性问题</w:t>
      </w:r>
      <w:r w:rsidR="004F60C1">
        <w:rPr>
          <w:rFonts w:hint="eastAsia"/>
        </w:rPr>
        <w:t>，统帅其他诸德；</w:t>
      </w:r>
    </w:p>
    <w:p w14:paraId="4F636AE0" w14:textId="30B316EF" w:rsidR="00492602" w:rsidRDefault="00492602" w:rsidP="00133F03">
      <w:pPr>
        <w:pStyle w:val="2"/>
        <w:ind w:firstLine="482"/>
      </w:pPr>
      <w:r>
        <w:rPr>
          <w:rFonts w:hint="eastAsia"/>
        </w:rPr>
        <w:t>2.</w:t>
      </w:r>
      <w:r>
        <w:rPr>
          <w:rFonts w:hint="eastAsia"/>
        </w:rPr>
        <w:t>仁的定义</w:t>
      </w:r>
    </w:p>
    <w:p w14:paraId="774BE8A8" w14:textId="0A750FDA" w:rsidR="00492602" w:rsidRDefault="00492602" w:rsidP="00133F03">
      <w:pPr>
        <w:pStyle w:val="3"/>
        <w:ind w:firstLine="480"/>
      </w:pPr>
      <w:r>
        <w:rPr>
          <w:rFonts w:hint="eastAsia"/>
        </w:rPr>
        <w:t>2.1</w:t>
      </w:r>
      <w:r>
        <w:rPr>
          <w:rFonts w:hint="eastAsia"/>
        </w:rPr>
        <w:t>“仁”字的构形</w:t>
      </w:r>
    </w:p>
    <w:p w14:paraId="47EDDDA9" w14:textId="1A1126FD" w:rsidR="00492602" w:rsidRDefault="00492602" w:rsidP="00492602">
      <w:pPr>
        <w:ind w:firstLine="420"/>
      </w:pPr>
      <w:r>
        <w:rPr>
          <w:rFonts w:hint="eastAsia"/>
        </w:rPr>
        <w:t>说文：从人从二，或者从千、心，或从尸从二；</w:t>
      </w:r>
    </w:p>
    <w:p w14:paraId="1F118949" w14:textId="34BFE0B5" w:rsidR="00FE5975" w:rsidRDefault="00FE5975" w:rsidP="00492602">
      <w:pPr>
        <w:ind w:firstLine="420"/>
      </w:pPr>
      <w:r>
        <w:rPr>
          <w:rFonts w:hint="eastAsia"/>
        </w:rPr>
        <w:t>首先是形声字，是不是会意字？（是的话就是身心之学）</w:t>
      </w:r>
      <w:r w:rsidR="000301AE">
        <w:rPr>
          <w:rFonts w:hint="eastAsia"/>
        </w:rPr>
        <w:t>应该如果是也很勉强</w:t>
      </w:r>
      <w:r w:rsidR="000301AE">
        <w:rPr>
          <w:rFonts w:hint="eastAsia"/>
        </w:rPr>
        <w:t>15</w:t>
      </w:r>
      <w:r w:rsidR="000301AE">
        <w:rPr>
          <w:rFonts w:hint="eastAsia"/>
        </w:rPr>
        <w:t>：</w:t>
      </w:r>
      <w:r w:rsidR="000301AE">
        <w:rPr>
          <w:rFonts w:hint="eastAsia"/>
        </w:rPr>
        <w:t>59</w:t>
      </w:r>
      <w:r w:rsidR="000301AE">
        <w:rPr>
          <w:rFonts w:hint="eastAsia"/>
        </w:rPr>
        <w:t>；</w:t>
      </w:r>
    </w:p>
    <w:p w14:paraId="401C4AFB" w14:textId="72E4352E" w:rsidR="00965849" w:rsidRDefault="00965849" w:rsidP="00492602">
      <w:pPr>
        <w:ind w:firstLine="420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从本质性定义</w:t>
      </w:r>
    </w:p>
    <w:p w14:paraId="37D908EB" w14:textId="489B305B" w:rsidR="00965849" w:rsidRDefault="008933F7" w:rsidP="00492602">
      <w:pPr>
        <w:ind w:firstLine="420"/>
      </w:pPr>
      <w:r>
        <w:rPr>
          <w:rFonts w:hint="eastAsia"/>
        </w:rPr>
        <w:t>爱人。</w:t>
      </w:r>
      <w:r w:rsidR="00942AE9">
        <w:rPr>
          <w:rFonts w:hint="eastAsia"/>
        </w:rPr>
        <w:t>批判当时基于血缘伦理的宗法伦理，</w:t>
      </w:r>
      <w:r w:rsidR="00D85949">
        <w:rPr>
          <w:rFonts w:hint="eastAsia"/>
        </w:rPr>
        <w:t>？</w:t>
      </w:r>
    </w:p>
    <w:p w14:paraId="049AE8B5" w14:textId="0A53B913" w:rsidR="00D85949" w:rsidRDefault="00D85949" w:rsidP="00492602">
      <w:pPr>
        <w:ind w:firstLine="420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从超越血缘亲情定义</w:t>
      </w:r>
    </w:p>
    <w:p w14:paraId="48EFCF17" w14:textId="45E31E77" w:rsidR="00D85949" w:rsidRDefault="006F5478" w:rsidP="00492602">
      <w:pPr>
        <w:ind w:firstLine="420"/>
      </w:pPr>
      <w:r>
        <w:rPr>
          <w:rFonts w:hint="eastAsia"/>
        </w:rPr>
        <w:t>社会性、政治性的，泛爱众的，所以仁人不是血缘伦理里面的。</w:t>
      </w:r>
      <w:r w:rsidR="003C0F7A">
        <w:rPr>
          <w:rFonts w:hint="eastAsia"/>
        </w:rPr>
        <w:t>“虽有周亲，不如仁人”</w:t>
      </w:r>
      <w:r w:rsidR="007556A4">
        <w:rPr>
          <w:rFonts w:hint="eastAsia"/>
        </w:rPr>
        <w:t>；要推扩出去，是要基于人之所以为人的本性，仁是超越血缘的，所以君子才能四海之内皆兄弟；</w:t>
      </w:r>
    </w:p>
    <w:p w14:paraId="35149A9D" w14:textId="0FC40E15" w:rsidR="007C4BE8" w:rsidRDefault="007C4BE8" w:rsidP="00492602">
      <w:pPr>
        <w:ind w:firstLine="420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从传统伦理之内在关系言仁</w:t>
      </w:r>
    </w:p>
    <w:p w14:paraId="6F5CFACA" w14:textId="11B3423B" w:rsidR="007C4BE8" w:rsidRDefault="007C4BE8" w:rsidP="00492602">
      <w:pPr>
        <w:ind w:firstLine="420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道德实践</w:t>
      </w:r>
    </w:p>
    <w:p w14:paraId="250092EC" w14:textId="7BBA1179" w:rsidR="007C4BE8" w:rsidRDefault="007C4BE8" w:rsidP="00492602">
      <w:pPr>
        <w:ind w:firstLine="420"/>
      </w:pPr>
      <w:r>
        <w:rPr>
          <w:rFonts w:hint="eastAsia"/>
        </w:rPr>
        <w:t>孝悌也者，其为仁之本与？</w:t>
      </w:r>
      <w:r w:rsidR="00A8023D">
        <w:rPr>
          <w:rFonts w:hint="eastAsia"/>
        </w:rPr>
        <w:t>（为：实践）</w:t>
      </w:r>
    </w:p>
    <w:p w14:paraId="2C3D54A1" w14:textId="66D1618E" w:rsidR="00064DE1" w:rsidRDefault="00064DE1" w:rsidP="00492602">
      <w:pPr>
        <w:ind w:firstLine="420"/>
      </w:pPr>
      <w:r>
        <w:rPr>
          <w:rFonts w:hint="eastAsia"/>
        </w:rPr>
        <w:t>提到非常高的地位：君子去仁，恶乎成名？</w:t>
      </w:r>
    </w:p>
    <w:p w14:paraId="09987B20" w14:textId="06789B16" w:rsidR="001F5DB0" w:rsidRDefault="001F5DB0" w:rsidP="00492602">
      <w:pPr>
        <w:ind w:firstLine="420"/>
      </w:pPr>
      <w:r>
        <w:rPr>
          <w:rFonts w:hint="eastAsia"/>
        </w:rPr>
        <w:t>克己复礼以仁为目标，</w:t>
      </w:r>
      <w:r w:rsidR="00B54967">
        <w:rPr>
          <w:rFonts w:hint="eastAsia"/>
        </w:rPr>
        <w:t>显层次</w:t>
      </w:r>
      <w:r w:rsidR="00B54967">
        <w:rPr>
          <w:rFonts w:hint="eastAsia"/>
        </w:rPr>
        <w:t>-</w:t>
      </w:r>
      <w:r w:rsidR="00B54967">
        <w:rPr>
          <w:rFonts w:hint="eastAsia"/>
        </w:rPr>
        <w:t>是，隐层次</w:t>
      </w:r>
      <w:r w:rsidR="00B54967">
        <w:rPr>
          <w:rFonts w:hint="eastAsia"/>
        </w:rPr>
        <w:t>-</w:t>
      </w:r>
      <w:r w:rsidR="00B54967">
        <w:rPr>
          <w:rFonts w:hint="eastAsia"/>
        </w:rPr>
        <w:t>？</w:t>
      </w:r>
    </w:p>
    <w:p w14:paraId="5BE261CC" w14:textId="383936FC" w:rsidR="00A02E90" w:rsidRDefault="00A02E90" w:rsidP="00492602">
      <w:pPr>
        <w:ind w:firstLine="420"/>
      </w:pPr>
      <w:r>
        <w:rPr>
          <w:rFonts w:hint="eastAsia"/>
        </w:rPr>
        <w:t>2.6</w:t>
      </w:r>
      <w:r>
        <w:t xml:space="preserve"> 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方法</w:t>
      </w:r>
    </w:p>
    <w:p w14:paraId="05FF3EB0" w14:textId="2F30E5E9" w:rsidR="003D7549" w:rsidRDefault="003D7549" w:rsidP="00492602">
      <w:pPr>
        <w:ind w:firstLine="420"/>
      </w:pPr>
      <w:r>
        <w:rPr>
          <w:rFonts w:hint="eastAsia"/>
        </w:rPr>
        <w:t>忠恕是实现仁的方法原则</w:t>
      </w:r>
      <w:r w:rsidR="00863E8D">
        <w:rPr>
          <w:rFonts w:hint="eastAsia"/>
        </w:rPr>
        <w:t>，但一定需要仁</w:t>
      </w:r>
      <w:r w:rsidR="00310F46">
        <w:rPr>
          <w:rFonts w:hint="eastAsia"/>
        </w:rPr>
        <w:t>（普遍性的原则）</w:t>
      </w:r>
      <w:r w:rsidR="00863E8D">
        <w:rPr>
          <w:rFonts w:hint="eastAsia"/>
        </w:rPr>
        <w:t>才能开显出来</w:t>
      </w:r>
      <w:r w:rsidR="009248E0">
        <w:rPr>
          <w:rFonts w:hint="eastAsia"/>
        </w:rPr>
        <w:t>。</w:t>
      </w:r>
    </w:p>
    <w:p w14:paraId="48F22309" w14:textId="01F0F08B" w:rsidR="00A02E90" w:rsidRDefault="00A02E90" w:rsidP="00492602">
      <w:pPr>
        <w:ind w:firstLine="420"/>
      </w:pPr>
      <w:r>
        <w:rPr>
          <w:rFonts w:hint="eastAsia"/>
        </w:rPr>
        <w:t>2.7</w:t>
      </w:r>
      <w:r>
        <w:t xml:space="preserve"> </w:t>
      </w:r>
      <w:r w:rsidR="00C90B23">
        <w:rPr>
          <w:rFonts w:hint="eastAsia"/>
        </w:rPr>
        <w:t>功利</w:t>
      </w:r>
      <w:r>
        <w:rPr>
          <w:rFonts w:hint="eastAsia"/>
        </w:rPr>
        <w:t>角度</w:t>
      </w:r>
    </w:p>
    <w:p w14:paraId="1348B042" w14:textId="4E725712" w:rsidR="00310F46" w:rsidRDefault="004C0811" w:rsidP="00166568">
      <w:pPr>
        <w:pStyle w:val="2"/>
        <w:ind w:firstLine="482"/>
      </w:pPr>
      <w:r>
        <w:rPr>
          <w:rFonts w:hint="eastAsia"/>
        </w:rPr>
        <w:t>3.</w:t>
      </w:r>
      <w:r>
        <w:rPr>
          <w:rFonts w:hint="eastAsia"/>
        </w:rPr>
        <w:t>为仁由己的道德实践之主体性</w:t>
      </w:r>
    </w:p>
    <w:p w14:paraId="3E7DBB9D" w14:textId="77777777" w:rsidR="00524A30" w:rsidRDefault="00524A30" w:rsidP="00492602">
      <w:pPr>
        <w:ind w:firstLine="420"/>
      </w:pPr>
    </w:p>
    <w:p w14:paraId="138319F8" w14:textId="56315B05" w:rsidR="004C0811" w:rsidRDefault="00381363" w:rsidP="00524A30">
      <w:pPr>
        <w:pStyle w:val="2"/>
        <w:ind w:firstLine="482"/>
      </w:pPr>
      <w:r>
        <w:rPr>
          <w:rFonts w:hint="eastAsia"/>
        </w:rPr>
        <w:t>4.</w:t>
      </w:r>
      <w:r>
        <w:rPr>
          <w:rFonts w:hint="eastAsia"/>
        </w:rPr>
        <w:t>忠恕与一贯之道</w:t>
      </w:r>
    </w:p>
    <w:p w14:paraId="44F0A71E" w14:textId="77777777" w:rsidR="00524A30" w:rsidRDefault="00524A30" w:rsidP="00492602">
      <w:pPr>
        <w:ind w:firstLine="420"/>
      </w:pPr>
    </w:p>
    <w:p w14:paraId="600CE23B" w14:textId="789345FB" w:rsidR="00381363" w:rsidRDefault="00381363" w:rsidP="00524A30">
      <w:pPr>
        <w:pStyle w:val="2"/>
        <w:ind w:firstLine="482"/>
      </w:pPr>
      <w:r>
        <w:rPr>
          <w:rFonts w:hint="eastAsia"/>
        </w:rPr>
        <w:lastRenderedPageBreak/>
        <w:t>5.</w:t>
      </w:r>
      <w:r>
        <w:rPr>
          <w:rFonts w:hint="eastAsia"/>
        </w:rPr>
        <w:t>仁与礼的紧张</w:t>
      </w:r>
    </w:p>
    <w:p w14:paraId="0408A75C" w14:textId="69A91DD2" w:rsidR="00381363" w:rsidRDefault="00900D2D" w:rsidP="00492602">
      <w:pPr>
        <w:ind w:firstLine="420"/>
      </w:pPr>
      <w:r>
        <w:rPr>
          <w:rFonts w:hint="eastAsia"/>
        </w:rPr>
        <w:t>仁有仁爱的侧面，一定程度上会冲撞制度性、习俗性的礼仪。</w:t>
      </w:r>
      <w:r w:rsidR="00525B8D">
        <w:rPr>
          <w:rFonts w:hint="eastAsia"/>
        </w:rPr>
        <w:t>孔子提出了主张的方向：仁高于礼。</w:t>
      </w:r>
    </w:p>
    <w:p w14:paraId="17E9EED6" w14:textId="02A4BBB4" w:rsidR="00375BC9" w:rsidRDefault="00375BC9" w:rsidP="008E1B1A">
      <w:pPr>
        <w:pStyle w:val="2"/>
        <w:ind w:firstLine="482"/>
      </w:pPr>
      <w:r>
        <w:rPr>
          <w:rFonts w:hint="eastAsia"/>
        </w:rPr>
        <w:t>6.</w:t>
      </w:r>
      <w:r>
        <w:rPr>
          <w:rFonts w:hint="eastAsia"/>
        </w:rPr>
        <w:t>为仁的境界</w:t>
      </w:r>
    </w:p>
    <w:p w14:paraId="04C18FA8" w14:textId="664513F8" w:rsidR="00375BC9" w:rsidRDefault="00B03A08" w:rsidP="00492602">
      <w:pPr>
        <w:ind w:firstLine="420"/>
      </w:pPr>
      <w:proofErr w:type="gramStart"/>
      <w:r>
        <w:rPr>
          <w:rFonts w:hint="eastAsia"/>
        </w:rPr>
        <w:t>仁更加</w:t>
      </w:r>
      <w:proofErr w:type="gramEnd"/>
      <w:r>
        <w:rPr>
          <w:rFonts w:hint="eastAsia"/>
        </w:rPr>
        <w:t>切近生命，更具内在性，直接与生命发生关联，如“回也，其心三月不违仁”（而无不违礼）</w:t>
      </w:r>
    </w:p>
    <w:p w14:paraId="031BF008" w14:textId="3023BE8F" w:rsidR="00E120FE" w:rsidRDefault="00E120FE" w:rsidP="00DC40BE">
      <w:pPr>
        <w:pStyle w:val="1"/>
        <w:ind w:firstLine="562"/>
      </w:pPr>
      <w:r>
        <w:rPr>
          <w:rFonts w:hint="eastAsia"/>
        </w:rPr>
        <w:t>六、为政以德的道德主义的政治哲学</w:t>
      </w:r>
    </w:p>
    <w:p w14:paraId="66524937" w14:textId="0B6BA58E" w:rsidR="00E120FE" w:rsidRDefault="00DC40BE" w:rsidP="00492602">
      <w:pPr>
        <w:ind w:firstLine="420"/>
      </w:pPr>
      <w:r>
        <w:rPr>
          <w:rFonts w:hint="eastAsia"/>
        </w:rPr>
        <w:t>孔子</w:t>
      </w:r>
      <w:r w:rsidR="00656FD4">
        <w:rPr>
          <w:rFonts w:hint="eastAsia"/>
        </w:rPr>
        <w:t>思想</w:t>
      </w:r>
      <w:r>
        <w:rPr>
          <w:rFonts w:hint="eastAsia"/>
        </w:rPr>
        <w:t>：以人为中心的道德哲学（人以仁为中心），性命论，道德主义的政治哲学。</w:t>
      </w:r>
    </w:p>
    <w:p w14:paraId="5AB61906" w14:textId="4A5F4B13" w:rsidR="00DC40BE" w:rsidRDefault="005C6BE6" w:rsidP="00492602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为政以德。提出德政概念</w:t>
      </w:r>
    </w:p>
    <w:p w14:paraId="44CFE408" w14:textId="5CF3268E" w:rsidR="005C6BE6" w:rsidRDefault="00252227" w:rsidP="00492602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宽猛相济的为</w:t>
      </w:r>
      <w:r w:rsidR="00B24C17">
        <w:rPr>
          <w:rFonts w:hint="eastAsia"/>
        </w:rPr>
        <w:t>政</w:t>
      </w:r>
      <w:r>
        <w:rPr>
          <w:rFonts w:hint="eastAsia"/>
        </w:rPr>
        <w:t>手段</w:t>
      </w:r>
    </w:p>
    <w:p w14:paraId="771AEA67" w14:textId="18826687" w:rsidR="00B24C17" w:rsidRDefault="00B24C17" w:rsidP="00492602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无为而治</w:t>
      </w:r>
    </w:p>
    <w:p w14:paraId="5DA401C3" w14:textId="2E4BBBE4" w:rsidR="00B24C17" w:rsidRDefault="00B24C17" w:rsidP="0049260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修己以安百姓</w:t>
      </w:r>
    </w:p>
    <w:p w14:paraId="2A73F7F1" w14:textId="47793BE1" w:rsidR="00B24C17" w:rsidRDefault="00B24C17" w:rsidP="00492602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政治与伦理实践及教化的关系</w:t>
      </w:r>
    </w:p>
    <w:p w14:paraId="10FB1124" w14:textId="1006F8F9" w:rsidR="00B24C17" w:rsidRDefault="00B24C17" w:rsidP="00492602">
      <w:pPr>
        <w:ind w:firstLine="420"/>
      </w:pPr>
    </w:p>
    <w:p w14:paraId="768A315C" w14:textId="6DC29A73" w:rsidR="006930F6" w:rsidRDefault="006930F6" w:rsidP="00492602">
      <w:pPr>
        <w:ind w:firstLine="420"/>
      </w:pPr>
      <w:r>
        <w:rPr>
          <w:rFonts w:hint="eastAsia"/>
        </w:rPr>
        <w:t>孔子之前，传统的包括老子的思想的都是政治问题，德是在政治脉络；孔子思考的重心是人怎样做一个合格的人</w:t>
      </w:r>
      <w:r w:rsidR="008B7D2F">
        <w:rPr>
          <w:rFonts w:hint="eastAsia"/>
        </w:rPr>
        <w:t>，基本概念之前都有但经重新构造，</w:t>
      </w:r>
      <w:proofErr w:type="gramStart"/>
      <w:r w:rsidR="005C4717">
        <w:rPr>
          <w:rFonts w:hint="eastAsia"/>
        </w:rPr>
        <w:t>仁上升</w:t>
      </w:r>
      <w:proofErr w:type="gramEnd"/>
      <w:r w:rsidR="005C4717">
        <w:rPr>
          <w:rFonts w:hint="eastAsia"/>
        </w:rPr>
        <w:t>为</w:t>
      </w:r>
      <w:proofErr w:type="gramStart"/>
      <w:r w:rsidR="005C4717">
        <w:rPr>
          <w:rFonts w:hint="eastAsia"/>
        </w:rPr>
        <w:t>最</w:t>
      </w:r>
      <w:proofErr w:type="gramEnd"/>
      <w:r w:rsidR="005C4717">
        <w:rPr>
          <w:rFonts w:hint="eastAsia"/>
        </w:rPr>
        <w:t>核心的概念，是因为</w:t>
      </w:r>
      <w:r w:rsidR="005C4717" w:rsidRPr="007A5F45">
        <w:rPr>
          <w:rFonts w:hint="eastAsia"/>
          <w:highlight w:val="yellow"/>
        </w:rPr>
        <w:t>基本问题</w:t>
      </w:r>
      <w:r w:rsidR="005C4717">
        <w:rPr>
          <w:rFonts w:hint="eastAsia"/>
        </w:rPr>
        <w:t>发生了根本性的变化。</w:t>
      </w:r>
      <w:r w:rsidR="00C21274">
        <w:rPr>
          <w:rFonts w:hint="eastAsia"/>
        </w:rPr>
        <w:t>孔子思想很复杂，层面很多，但基本问题是一样的，可以贯通起来。</w:t>
      </w:r>
    </w:p>
    <w:p w14:paraId="5DAC1421" w14:textId="0B5B8E70" w:rsidR="0003558B" w:rsidRPr="00E120FE" w:rsidRDefault="0003558B" w:rsidP="00492602">
      <w:pPr>
        <w:ind w:firstLine="420"/>
      </w:pPr>
      <w:r>
        <w:rPr>
          <w:rFonts w:hint="eastAsia"/>
        </w:rPr>
        <w:t>把握孔子的基本问题，就可以理解儒家在中国哲学中的意义。</w:t>
      </w:r>
    </w:p>
    <w:sectPr w:rsidR="0003558B" w:rsidRPr="00E120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5BE8E" w14:textId="77777777" w:rsidR="00745D4B" w:rsidRDefault="00745D4B" w:rsidP="000819AA">
      <w:pPr>
        <w:ind w:firstLine="420"/>
      </w:pPr>
      <w:r>
        <w:separator/>
      </w:r>
    </w:p>
  </w:endnote>
  <w:endnote w:type="continuationSeparator" w:id="0">
    <w:p w14:paraId="232AAE94" w14:textId="77777777" w:rsidR="00745D4B" w:rsidRDefault="00745D4B" w:rsidP="000819A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C1C41" w14:textId="77777777" w:rsidR="000819AA" w:rsidRDefault="000819A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5557A" w14:textId="77777777" w:rsidR="000819AA" w:rsidRDefault="000819A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F36F4" w14:textId="77777777" w:rsidR="000819AA" w:rsidRDefault="000819A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53085" w14:textId="77777777" w:rsidR="00745D4B" w:rsidRDefault="00745D4B" w:rsidP="000819AA">
      <w:pPr>
        <w:ind w:firstLine="420"/>
      </w:pPr>
      <w:r>
        <w:separator/>
      </w:r>
    </w:p>
  </w:footnote>
  <w:footnote w:type="continuationSeparator" w:id="0">
    <w:p w14:paraId="07340D4F" w14:textId="77777777" w:rsidR="00745D4B" w:rsidRDefault="00745D4B" w:rsidP="000819A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38AAF" w14:textId="77777777" w:rsidR="000819AA" w:rsidRDefault="000819A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B04A4" w14:textId="77777777" w:rsidR="000819AA" w:rsidRDefault="000819A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35E53" w14:textId="77777777" w:rsidR="000819AA" w:rsidRDefault="000819AA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10AD"/>
    <w:rsid w:val="0001370B"/>
    <w:rsid w:val="00017CA5"/>
    <w:rsid w:val="000301AE"/>
    <w:rsid w:val="000319F4"/>
    <w:rsid w:val="0003558B"/>
    <w:rsid w:val="00051A1E"/>
    <w:rsid w:val="00057677"/>
    <w:rsid w:val="00064DE1"/>
    <w:rsid w:val="000819AA"/>
    <w:rsid w:val="00092875"/>
    <w:rsid w:val="000E09F9"/>
    <w:rsid w:val="000E2E6B"/>
    <w:rsid w:val="000F08DB"/>
    <w:rsid w:val="00114C4D"/>
    <w:rsid w:val="00116CFA"/>
    <w:rsid w:val="001253FD"/>
    <w:rsid w:val="00133F03"/>
    <w:rsid w:val="00154E9A"/>
    <w:rsid w:val="00166568"/>
    <w:rsid w:val="0017263A"/>
    <w:rsid w:val="00174C64"/>
    <w:rsid w:val="00175335"/>
    <w:rsid w:val="00197DBF"/>
    <w:rsid w:val="001C4A15"/>
    <w:rsid w:val="001D3BE3"/>
    <w:rsid w:val="001F00BD"/>
    <w:rsid w:val="001F5DB0"/>
    <w:rsid w:val="002152C1"/>
    <w:rsid w:val="00221C33"/>
    <w:rsid w:val="002307CB"/>
    <w:rsid w:val="00232816"/>
    <w:rsid w:val="00237A44"/>
    <w:rsid w:val="00252227"/>
    <w:rsid w:val="002631F1"/>
    <w:rsid w:val="00265489"/>
    <w:rsid w:val="00267FC6"/>
    <w:rsid w:val="00272D91"/>
    <w:rsid w:val="00282344"/>
    <w:rsid w:val="0028729C"/>
    <w:rsid w:val="002A2A9B"/>
    <w:rsid w:val="002A5E04"/>
    <w:rsid w:val="002B76BA"/>
    <w:rsid w:val="002D2755"/>
    <w:rsid w:val="002E2664"/>
    <w:rsid w:val="00300E82"/>
    <w:rsid w:val="00310F46"/>
    <w:rsid w:val="003243A4"/>
    <w:rsid w:val="00334C07"/>
    <w:rsid w:val="00337408"/>
    <w:rsid w:val="00343EE5"/>
    <w:rsid w:val="00345BA9"/>
    <w:rsid w:val="0037158F"/>
    <w:rsid w:val="00375BC9"/>
    <w:rsid w:val="00381363"/>
    <w:rsid w:val="00397DBE"/>
    <w:rsid w:val="003B7489"/>
    <w:rsid w:val="003C0F7A"/>
    <w:rsid w:val="003D7549"/>
    <w:rsid w:val="003E1C6D"/>
    <w:rsid w:val="003E66A4"/>
    <w:rsid w:val="003F62E7"/>
    <w:rsid w:val="003F7A6B"/>
    <w:rsid w:val="00403304"/>
    <w:rsid w:val="00416DBB"/>
    <w:rsid w:val="004431A6"/>
    <w:rsid w:val="00466DAE"/>
    <w:rsid w:val="00475CC7"/>
    <w:rsid w:val="004923DC"/>
    <w:rsid w:val="00492602"/>
    <w:rsid w:val="004C0811"/>
    <w:rsid w:val="004E2447"/>
    <w:rsid w:val="004E628C"/>
    <w:rsid w:val="004F0015"/>
    <w:rsid w:val="004F52CA"/>
    <w:rsid w:val="004F60C1"/>
    <w:rsid w:val="005066F3"/>
    <w:rsid w:val="00516739"/>
    <w:rsid w:val="005207D9"/>
    <w:rsid w:val="0052366A"/>
    <w:rsid w:val="00524A30"/>
    <w:rsid w:val="00524AD4"/>
    <w:rsid w:val="00525B8D"/>
    <w:rsid w:val="005328E5"/>
    <w:rsid w:val="00543FD1"/>
    <w:rsid w:val="00581C64"/>
    <w:rsid w:val="00583894"/>
    <w:rsid w:val="005A1EEF"/>
    <w:rsid w:val="005B7AF9"/>
    <w:rsid w:val="005C4717"/>
    <w:rsid w:val="005C4D89"/>
    <w:rsid w:val="005C6BE6"/>
    <w:rsid w:val="005D552C"/>
    <w:rsid w:val="005E6573"/>
    <w:rsid w:val="005E7420"/>
    <w:rsid w:val="005E7F78"/>
    <w:rsid w:val="005F0C4D"/>
    <w:rsid w:val="005F7B57"/>
    <w:rsid w:val="00604DA7"/>
    <w:rsid w:val="006203AB"/>
    <w:rsid w:val="00622F3F"/>
    <w:rsid w:val="00656FD4"/>
    <w:rsid w:val="00661413"/>
    <w:rsid w:val="00667A61"/>
    <w:rsid w:val="006930F6"/>
    <w:rsid w:val="006B2103"/>
    <w:rsid w:val="006C09FA"/>
    <w:rsid w:val="006C7A2B"/>
    <w:rsid w:val="006D5846"/>
    <w:rsid w:val="006D6802"/>
    <w:rsid w:val="006F5478"/>
    <w:rsid w:val="0070305C"/>
    <w:rsid w:val="007355CA"/>
    <w:rsid w:val="00737ADD"/>
    <w:rsid w:val="00740D50"/>
    <w:rsid w:val="007410E4"/>
    <w:rsid w:val="00742A8C"/>
    <w:rsid w:val="007439F6"/>
    <w:rsid w:val="00745D4B"/>
    <w:rsid w:val="007514A9"/>
    <w:rsid w:val="007517BF"/>
    <w:rsid w:val="007534F7"/>
    <w:rsid w:val="007556A4"/>
    <w:rsid w:val="00762E48"/>
    <w:rsid w:val="00767C8D"/>
    <w:rsid w:val="00771EA1"/>
    <w:rsid w:val="007728C2"/>
    <w:rsid w:val="007A071F"/>
    <w:rsid w:val="007A184E"/>
    <w:rsid w:val="007A22DA"/>
    <w:rsid w:val="007A5F45"/>
    <w:rsid w:val="007B49B2"/>
    <w:rsid w:val="007C4BE8"/>
    <w:rsid w:val="007C5D7C"/>
    <w:rsid w:val="007E275B"/>
    <w:rsid w:val="007E3892"/>
    <w:rsid w:val="0080416A"/>
    <w:rsid w:val="0080430F"/>
    <w:rsid w:val="00826EA6"/>
    <w:rsid w:val="00830910"/>
    <w:rsid w:val="00841B1D"/>
    <w:rsid w:val="008624A9"/>
    <w:rsid w:val="00863E8D"/>
    <w:rsid w:val="00865FA6"/>
    <w:rsid w:val="008933F7"/>
    <w:rsid w:val="008B7D2F"/>
    <w:rsid w:val="008C3DE2"/>
    <w:rsid w:val="008E1261"/>
    <w:rsid w:val="008E1B1A"/>
    <w:rsid w:val="008E21AE"/>
    <w:rsid w:val="008E42DB"/>
    <w:rsid w:val="008F098A"/>
    <w:rsid w:val="008F7D87"/>
    <w:rsid w:val="00900D2D"/>
    <w:rsid w:val="00915C82"/>
    <w:rsid w:val="009248E0"/>
    <w:rsid w:val="0092571A"/>
    <w:rsid w:val="00942AE9"/>
    <w:rsid w:val="00950FBA"/>
    <w:rsid w:val="00965849"/>
    <w:rsid w:val="00966CB0"/>
    <w:rsid w:val="00982DED"/>
    <w:rsid w:val="009A0661"/>
    <w:rsid w:val="009C4A9C"/>
    <w:rsid w:val="009D10AD"/>
    <w:rsid w:val="00A02E90"/>
    <w:rsid w:val="00A03332"/>
    <w:rsid w:val="00A05CD0"/>
    <w:rsid w:val="00A05E06"/>
    <w:rsid w:val="00A5121B"/>
    <w:rsid w:val="00A556B1"/>
    <w:rsid w:val="00A8023D"/>
    <w:rsid w:val="00A844F9"/>
    <w:rsid w:val="00A8714D"/>
    <w:rsid w:val="00A912D7"/>
    <w:rsid w:val="00A95050"/>
    <w:rsid w:val="00AA5D3D"/>
    <w:rsid w:val="00AC1B45"/>
    <w:rsid w:val="00AE4AAD"/>
    <w:rsid w:val="00AF15E4"/>
    <w:rsid w:val="00B03A08"/>
    <w:rsid w:val="00B108F6"/>
    <w:rsid w:val="00B24C17"/>
    <w:rsid w:val="00B35848"/>
    <w:rsid w:val="00B52623"/>
    <w:rsid w:val="00B54967"/>
    <w:rsid w:val="00B82F4A"/>
    <w:rsid w:val="00B83967"/>
    <w:rsid w:val="00BC75AA"/>
    <w:rsid w:val="00BD6AC2"/>
    <w:rsid w:val="00C16368"/>
    <w:rsid w:val="00C21274"/>
    <w:rsid w:val="00C21DD4"/>
    <w:rsid w:val="00C36200"/>
    <w:rsid w:val="00C44777"/>
    <w:rsid w:val="00C632DF"/>
    <w:rsid w:val="00C67DB7"/>
    <w:rsid w:val="00C8235C"/>
    <w:rsid w:val="00C90B23"/>
    <w:rsid w:val="00CA0FF4"/>
    <w:rsid w:val="00CB18FA"/>
    <w:rsid w:val="00CD5926"/>
    <w:rsid w:val="00CD7F10"/>
    <w:rsid w:val="00D01FD0"/>
    <w:rsid w:val="00D239AB"/>
    <w:rsid w:val="00D40796"/>
    <w:rsid w:val="00D42D3D"/>
    <w:rsid w:val="00D53101"/>
    <w:rsid w:val="00D750D5"/>
    <w:rsid w:val="00D85949"/>
    <w:rsid w:val="00D9693B"/>
    <w:rsid w:val="00DA4E62"/>
    <w:rsid w:val="00DA7564"/>
    <w:rsid w:val="00DB3EC0"/>
    <w:rsid w:val="00DC40BE"/>
    <w:rsid w:val="00DD3F36"/>
    <w:rsid w:val="00E120FE"/>
    <w:rsid w:val="00E24056"/>
    <w:rsid w:val="00E746A2"/>
    <w:rsid w:val="00E857C1"/>
    <w:rsid w:val="00E96C0D"/>
    <w:rsid w:val="00EA1663"/>
    <w:rsid w:val="00EC76AA"/>
    <w:rsid w:val="00F11570"/>
    <w:rsid w:val="00F3067C"/>
    <w:rsid w:val="00F43D4F"/>
    <w:rsid w:val="00F44316"/>
    <w:rsid w:val="00F45B27"/>
    <w:rsid w:val="00F5069A"/>
    <w:rsid w:val="00F612C6"/>
    <w:rsid w:val="00F803DB"/>
    <w:rsid w:val="00F832D6"/>
    <w:rsid w:val="00FC10CC"/>
    <w:rsid w:val="00FC7810"/>
    <w:rsid w:val="00FD5DBC"/>
    <w:rsid w:val="00FD7D4D"/>
    <w:rsid w:val="00FE5975"/>
    <w:rsid w:val="00FF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F3EE"/>
  <w15:chartTrackingRefBased/>
  <w15:docId w15:val="{EE4FD73A-6FC3-4273-84AA-96E4DF8A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EC0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81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19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1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19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233</cp:revision>
  <dcterms:created xsi:type="dcterms:W3CDTF">2020-03-24T05:30:00Z</dcterms:created>
  <dcterms:modified xsi:type="dcterms:W3CDTF">2020-04-08T12:47:00Z</dcterms:modified>
</cp:coreProperties>
</file>