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781BB" w14:textId="38F4AB6A" w:rsidR="00622F3F" w:rsidRDefault="00EE6975" w:rsidP="00460EAB">
      <w:pPr>
        <w:pStyle w:val="a3"/>
        <w:ind w:firstLine="643"/>
      </w:pPr>
      <w:r>
        <w:rPr>
          <w:rFonts w:hint="eastAsia"/>
        </w:rPr>
        <w:t>名家哲学</w:t>
      </w:r>
    </w:p>
    <w:p w14:paraId="1D60C159" w14:textId="4D8D3643" w:rsidR="00AF68FB" w:rsidRDefault="00AF68FB" w:rsidP="00AF68FB">
      <w:pPr>
        <w:ind w:firstLine="420"/>
      </w:pPr>
      <w:r>
        <w:rPr>
          <w:rFonts w:hint="eastAsia"/>
        </w:rPr>
        <w:t>惠施的著作没有保留，但是核心命题的提要保留下来了；公孙龙有</w:t>
      </w:r>
      <w:r>
        <w:rPr>
          <w:rFonts w:hint="eastAsia"/>
        </w:rPr>
        <w:t>1</w:t>
      </w:r>
      <w:r>
        <w:t>1</w:t>
      </w:r>
      <w:r>
        <w:rPr>
          <w:rFonts w:hint="eastAsia"/>
        </w:rPr>
        <w:t>篇，</w:t>
      </w:r>
      <w:r>
        <w:rPr>
          <w:rFonts w:hint="eastAsia"/>
        </w:rPr>
        <w:t>6</w:t>
      </w:r>
      <w:r>
        <w:rPr>
          <w:rFonts w:hint="eastAsia"/>
        </w:rPr>
        <w:t>篇记述事迹，</w:t>
      </w:r>
      <w:r>
        <w:rPr>
          <w:rFonts w:hint="eastAsia"/>
        </w:rPr>
        <w:t>5</w:t>
      </w:r>
      <w:r>
        <w:rPr>
          <w:rFonts w:hint="eastAsia"/>
        </w:rPr>
        <w:t>篇表现了思想。惠施和公孙龙子是战国晚期名辩思潮最杰出的两位人物，名辩的兴起是发源自孔子的正名思想，在公羊、谷梁中发展，到战国后期墨家参与进来后就必然有了名辩（名词术语，西方过来的系统中叫概念）的问题。</w:t>
      </w:r>
    </w:p>
    <w:p w14:paraId="3D678CBF" w14:textId="0BE43652" w:rsidR="00983A82" w:rsidRPr="00AF68FB" w:rsidRDefault="00983A82" w:rsidP="00AF68FB">
      <w:pPr>
        <w:ind w:firstLine="420"/>
      </w:pPr>
      <w:r>
        <w:rPr>
          <w:rFonts w:hint="eastAsia"/>
        </w:rPr>
        <w:t>中国是名实问题，把握名辩思潮不仅要从西方的认识论看，还要从中国古代传统的范畴（名、实）来看。</w:t>
      </w:r>
      <w:r w:rsidR="00854E4C">
        <w:rPr>
          <w:rFonts w:hint="eastAsia"/>
        </w:rPr>
        <w:t>中国哲学传统尤其是先秦到两汉，名和实是关键性的问题，是关系到名家能不能成立的核心概念</w:t>
      </w:r>
      <w:r w:rsidR="00551A70">
        <w:rPr>
          <w:rFonts w:hint="eastAsia"/>
        </w:rPr>
        <w:t>，是基础性的概念。</w:t>
      </w:r>
    </w:p>
    <w:p w14:paraId="6F982228" w14:textId="6D707E99" w:rsidR="00EE6975" w:rsidRDefault="00EE6975" w:rsidP="00460EAB">
      <w:pPr>
        <w:pStyle w:val="1"/>
        <w:ind w:firstLine="562"/>
      </w:pPr>
      <w:r>
        <w:rPr>
          <w:rFonts w:hint="eastAsia"/>
        </w:rPr>
        <w:t>第一节、《论六家要旨》的名家概念与孔子的正名说</w:t>
      </w:r>
    </w:p>
    <w:p w14:paraId="6FEA1DF1" w14:textId="1D57E1D0" w:rsidR="00120F33" w:rsidRDefault="00120F33" w:rsidP="003515B2">
      <w:pPr>
        <w:pStyle w:val="2"/>
        <w:ind w:firstLine="482"/>
      </w:pPr>
      <w:r>
        <w:rPr>
          <w:rFonts w:hint="eastAsia"/>
        </w:rPr>
        <w:t>一、《论六家要旨》的名家概念</w:t>
      </w:r>
    </w:p>
    <w:p w14:paraId="0FB59511" w14:textId="598279E3" w:rsidR="00460EAB" w:rsidRDefault="0044023A">
      <w:pPr>
        <w:ind w:firstLine="420"/>
      </w:pPr>
      <w:r>
        <w:rPr>
          <w:rFonts w:hint="eastAsia"/>
        </w:rPr>
        <w:t>政治：</w:t>
      </w:r>
      <w:r w:rsidR="00D85182">
        <w:rPr>
          <w:rFonts w:hint="eastAsia"/>
        </w:rPr>
        <w:t>是已经被</w:t>
      </w:r>
      <w:proofErr w:type="gramStart"/>
      <w:r w:rsidR="00D85182">
        <w:rPr>
          <w:rFonts w:hint="eastAsia"/>
        </w:rPr>
        <w:t>司马谈改变</w:t>
      </w:r>
      <w:proofErr w:type="gramEnd"/>
      <w:r w:rsidR="00D85182">
        <w:rPr>
          <w:rFonts w:hint="eastAsia"/>
        </w:rPr>
        <w:t>了的名家概念，六家都是从政治治理的角度，为了君人南面之术而展开的论述，“此</w:t>
      </w:r>
      <w:proofErr w:type="gramStart"/>
      <w:r w:rsidR="00D85182">
        <w:rPr>
          <w:rFonts w:hint="eastAsia"/>
        </w:rPr>
        <w:t>务</w:t>
      </w:r>
      <w:proofErr w:type="gramEnd"/>
      <w:r w:rsidR="00D85182">
        <w:rPr>
          <w:rFonts w:hint="eastAsia"/>
        </w:rPr>
        <w:t>为治者也”。</w:t>
      </w:r>
    </w:p>
    <w:p w14:paraId="47D03652" w14:textId="74F92E3C" w:rsidR="00120F33" w:rsidRDefault="00120F33">
      <w:pPr>
        <w:ind w:firstLine="420"/>
      </w:pPr>
      <w:r>
        <w:rPr>
          <w:rFonts w:hint="eastAsia"/>
        </w:rPr>
        <w:t>实际上名家原本是从政治中生长出来的，但到了战国中期又脱离了政治的脉络，而上升到纯粹思辨的认识论</w:t>
      </w:r>
      <w:r>
        <w:rPr>
          <w:rFonts w:hint="eastAsia"/>
        </w:rPr>
        <w:t>/</w:t>
      </w:r>
      <w:r>
        <w:rPr>
          <w:rFonts w:hint="eastAsia"/>
        </w:rPr>
        <w:t>逻辑学的角度，对名和实</w:t>
      </w:r>
      <w:proofErr w:type="gramStart"/>
      <w:r>
        <w:rPr>
          <w:rFonts w:hint="eastAsia"/>
        </w:rPr>
        <w:t>作出</w:t>
      </w:r>
      <w:proofErr w:type="gramEnd"/>
      <w:r>
        <w:rPr>
          <w:rFonts w:hint="eastAsia"/>
        </w:rPr>
        <w:t>了深入的反省。</w:t>
      </w:r>
      <w:r w:rsidR="00BF7A6B">
        <w:rPr>
          <w:rFonts w:hint="eastAsia"/>
        </w:rPr>
        <w:t>西方启蒙之后理性高扬，有了纯粹的学术，但在</w:t>
      </w:r>
      <w:proofErr w:type="gramStart"/>
      <w:r w:rsidR="00BF7A6B">
        <w:rPr>
          <w:rFonts w:hint="eastAsia"/>
        </w:rPr>
        <w:t>古典在</w:t>
      </w:r>
      <w:proofErr w:type="gramEnd"/>
      <w:r w:rsidR="00BF7A6B">
        <w:rPr>
          <w:rFonts w:hint="eastAsia"/>
        </w:rPr>
        <w:t>传统里面，出口都是政治；不过也应该把思想家的思想和政治的出路稍微加以分离。</w:t>
      </w:r>
    </w:p>
    <w:p w14:paraId="166FB1E7" w14:textId="311B27B1" w:rsidR="00BF7A6B" w:rsidRDefault="0044023A">
      <w:pPr>
        <w:ind w:firstLine="420"/>
      </w:pPr>
      <w:r>
        <w:rPr>
          <w:rFonts w:hint="eastAsia"/>
        </w:rPr>
        <w:t>正名实：</w:t>
      </w:r>
      <w:r w:rsidR="00BF7A6B">
        <w:rPr>
          <w:rFonts w:hint="eastAsia"/>
        </w:rPr>
        <w:t>本原或者是气论或者是道论或者是天命论的，生成的过程中首先有形，然后有名，形名的关系是什么？形作为空间性的有什么支撑？就是实，正名的时候就是正名所指向的</w:t>
      </w:r>
      <w:proofErr w:type="gramStart"/>
      <w:r w:rsidR="00BF7A6B">
        <w:rPr>
          <w:rFonts w:hint="eastAsia"/>
        </w:rPr>
        <w:t>实支持</w:t>
      </w:r>
      <w:proofErr w:type="gramEnd"/>
      <w:r w:rsidR="00BF7A6B">
        <w:rPr>
          <w:rFonts w:hint="eastAsia"/>
        </w:rPr>
        <w:t>了它的那个位（？）【</w:t>
      </w:r>
      <w:r w:rsidR="00BF7A6B">
        <w:rPr>
          <w:rFonts w:hint="eastAsia"/>
        </w:rPr>
        <w:t>1</w:t>
      </w:r>
      <w:r w:rsidR="00BF7A6B">
        <w:t>3</w:t>
      </w:r>
      <w:r w:rsidR="00BF7A6B">
        <w:rPr>
          <w:rFonts w:hint="eastAsia"/>
        </w:rPr>
        <w:t>:</w:t>
      </w:r>
      <w:r w:rsidR="00BF7A6B">
        <w:t>39</w:t>
      </w:r>
      <w:r w:rsidR="00BF7A6B">
        <w:rPr>
          <w:rFonts w:hint="eastAsia"/>
        </w:rPr>
        <w:t>】；</w:t>
      </w:r>
      <w:proofErr w:type="gramStart"/>
      <w:r w:rsidR="00A56F9E">
        <w:rPr>
          <w:rFonts w:hint="eastAsia"/>
        </w:rPr>
        <w:t>司马谈认为</w:t>
      </w:r>
      <w:proofErr w:type="gramEnd"/>
      <w:r w:rsidR="00A56F9E">
        <w:rPr>
          <w:rFonts w:hint="eastAsia"/>
        </w:rPr>
        <w:t>是好的，正面的。</w:t>
      </w:r>
    </w:p>
    <w:p w14:paraId="59E667BC" w14:textId="5C629279" w:rsidR="0044023A" w:rsidRDefault="0044023A">
      <w:pPr>
        <w:ind w:firstLine="420"/>
      </w:pPr>
      <w:r>
        <w:rPr>
          <w:rFonts w:hint="eastAsia"/>
        </w:rPr>
        <w:t>论述：名词概念形成命题，还有最后的判断，有逻辑推演的问题，同时也有名实对应的问题，还有历史变化的问题，使得名家十分缠绕，逻辑上还有认识上的推理就被认为苛察缴绕，容易产生相应的问题</w:t>
      </w:r>
      <w:r w:rsidR="00B710B5">
        <w:rPr>
          <w:rFonts w:hint="eastAsia"/>
        </w:rPr>
        <w:t>，使人简化而失真（</w:t>
      </w:r>
      <w:r w:rsidR="00B710B5">
        <w:rPr>
          <w:rFonts w:hint="eastAsia"/>
        </w:rPr>
        <w:t>truth</w:t>
      </w:r>
      <w:r w:rsidR="00B710B5">
        <w:rPr>
          <w:rFonts w:hint="eastAsia"/>
        </w:rPr>
        <w:t>，双音节词倾向于翻成真相，但实际上是有区别了），</w:t>
      </w:r>
      <w:proofErr w:type="gramStart"/>
      <w:r w:rsidR="00B710B5">
        <w:rPr>
          <w:rFonts w:hint="eastAsia"/>
        </w:rPr>
        <w:t>专决于</w:t>
      </w:r>
      <w:proofErr w:type="gramEnd"/>
      <w:r w:rsidR="00B710B5">
        <w:rPr>
          <w:rFonts w:hint="eastAsia"/>
        </w:rPr>
        <w:t>名而失人情。</w:t>
      </w:r>
    </w:p>
    <w:p w14:paraId="4C9A0C8A" w14:textId="2CA30C94" w:rsidR="00CD2969" w:rsidRDefault="00CD2969">
      <w:pPr>
        <w:ind w:firstLine="420"/>
      </w:pPr>
      <w:proofErr w:type="gramStart"/>
      <w:r>
        <w:rPr>
          <w:rFonts w:hint="eastAsia"/>
        </w:rPr>
        <w:t>司马谈把控名责</w:t>
      </w:r>
      <w:proofErr w:type="gramEnd"/>
      <w:r>
        <w:rPr>
          <w:rFonts w:hint="eastAsia"/>
        </w:rPr>
        <w:t>实，参伍不失的名实技巧当作人君主宰臣下的方法手段，把名家放在君人南面之术看就是“术”，政治技术，通过控名实作为政治技术，是把名家小看了。现代当然不能仅仅像这样，而要放在一个更宽宏的地方，把它解开。</w:t>
      </w:r>
    </w:p>
    <w:p w14:paraId="0626505A" w14:textId="2A388A6E" w:rsidR="00F10969" w:rsidRDefault="00F10969" w:rsidP="003515B2">
      <w:pPr>
        <w:pStyle w:val="2"/>
        <w:ind w:firstLine="482"/>
      </w:pPr>
      <w:r>
        <w:rPr>
          <w:rFonts w:hint="eastAsia"/>
        </w:rPr>
        <w:t>二、孔子的正名说</w:t>
      </w:r>
    </w:p>
    <w:p w14:paraId="13B2CF78" w14:textId="3666DB4D" w:rsidR="00580629" w:rsidRDefault="00580629">
      <w:pPr>
        <w:ind w:firstLine="420"/>
      </w:pPr>
      <w:r>
        <w:rPr>
          <w:rFonts w:hint="eastAsia"/>
        </w:rPr>
        <w:t>——论语·子路</w:t>
      </w:r>
    </w:p>
    <w:p w14:paraId="562368AA" w14:textId="22F7DCDC" w:rsidR="00F10969" w:rsidRDefault="004C1F5D">
      <w:pPr>
        <w:ind w:firstLine="420"/>
      </w:pPr>
      <w:r>
        <w:rPr>
          <w:rFonts w:hint="eastAsia"/>
        </w:rPr>
        <w:t>必也正名乎！……名不正则言不顺，事不成，礼乐不兴，刑罚</w:t>
      </w:r>
      <w:proofErr w:type="gramStart"/>
      <w:r>
        <w:rPr>
          <w:rFonts w:hint="eastAsia"/>
        </w:rPr>
        <w:t>不</w:t>
      </w:r>
      <w:proofErr w:type="gramEnd"/>
      <w:r>
        <w:rPr>
          <w:rFonts w:hint="eastAsia"/>
        </w:rPr>
        <w:t>中等，是从政治角度说的，容纳了正名的问题并视之为比礼乐更基础的。</w:t>
      </w:r>
    </w:p>
    <w:p w14:paraId="19E0AD21" w14:textId="12A2D14E" w:rsidR="00580629" w:rsidRDefault="00580629">
      <w:pPr>
        <w:ind w:firstLine="420"/>
      </w:pPr>
      <w:r>
        <w:rPr>
          <w:rFonts w:hint="eastAsia"/>
        </w:rPr>
        <w:t>——论语·颜渊</w:t>
      </w:r>
    </w:p>
    <w:p w14:paraId="5941A0BF" w14:textId="55CA5C59" w:rsidR="00580629" w:rsidRDefault="00580629" w:rsidP="00580629">
      <w:pPr>
        <w:ind w:firstLine="420"/>
      </w:pPr>
      <w:r>
        <w:rPr>
          <w:rFonts w:hint="eastAsia"/>
        </w:rPr>
        <w:t>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子，是从应然的角度，</w:t>
      </w:r>
      <w:proofErr w:type="gramStart"/>
      <w:r>
        <w:rPr>
          <w:rFonts w:hint="eastAsia"/>
        </w:rPr>
        <w:t>郭店简六德</w:t>
      </w:r>
      <w:proofErr w:type="gramEnd"/>
      <w:r>
        <w:rPr>
          <w:rFonts w:hint="eastAsia"/>
        </w:rPr>
        <w:t>篇（认为是孔子</w:t>
      </w:r>
      <w:r w:rsidR="00956E64">
        <w:rPr>
          <w:rFonts w:hint="eastAsia"/>
        </w:rPr>
        <w:t>4</w:t>
      </w:r>
      <w:r w:rsidR="00956E64">
        <w:t>0</w:t>
      </w:r>
      <w:r w:rsidR="00956E64">
        <w:rPr>
          <w:rFonts w:hint="eastAsia"/>
        </w:rPr>
        <w:t>岁以前的</w:t>
      </w:r>
      <w:r>
        <w:rPr>
          <w:rFonts w:hint="eastAsia"/>
        </w:rPr>
        <w:t>作品</w:t>
      </w:r>
      <w:r w:rsidR="00956E64">
        <w:rPr>
          <w:rFonts w:hint="eastAsia"/>
        </w:rPr>
        <w:t>，后来见的齐景公</w:t>
      </w:r>
      <w:r>
        <w:rPr>
          <w:rFonts w:hint="eastAsia"/>
        </w:rPr>
        <w:t>）</w:t>
      </w:r>
      <w:r w:rsidR="00DF2F18">
        <w:rPr>
          <w:rFonts w:hint="eastAsia"/>
        </w:rPr>
        <w:t>讨论了基本的伦理关系，也是正名需要正的基本名号</w:t>
      </w:r>
      <w:r w:rsidR="002A1E0D">
        <w:rPr>
          <w:rFonts w:hint="eastAsia"/>
        </w:rPr>
        <w:t>；六种职责，名是在</w:t>
      </w:r>
      <w:r w:rsidR="002A1E0D" w:rsidRPr="00732651">
        <w:rPr>
          <w:rFonts w:hint="eastAsia"/>
          <w:color w:val="FF0000"/>
        </w:rPr>
        <w:t>宇宙生成</w:t>
      </w:r>
      <w:r w:rsidR="00732651" w:rsidRPr="00732651">
        <w:rPr>
          <w:rFonts w:hint="eastAsia"/>
          <w:color w:val="FF0000"/>
        </w:rPr>
        <w:t>论</w:t>
      </w:r>
      <w:r w:rsidR="00732651">
        <w:rPr>
          <w:rFonts w:hint="eastAsia"/>
        </w:rPr>
        <w:t>的背景</w:t>
      </w:r>
      <w:r w:rsidR="002A1E0D">
        <w:rPr>
          <w:rFonts w:hint="eastAsia"/>
        </w:rPr>
        <w:t>中产生，夫</w:t>
      </w:r>
      <w:proofErr w:type="gramStart"/>
      <w:r w:rsidR="002A1E0D">
        <w:rPr>
          <w:rFonts w:hint="eastAsia"/>
        </w:rPr>
        <w:t>夫妇</w:t>
      </w:r>
      <w:proofErr w:type="gramEnd"/>
      <w:r w:rsidR="002A1E0D">
        <w:rPr>
          <w:rFonts w:hint="eastAsia"/>
        </w:rPr>
        <w:t>妇等六</w:t>
      </w:r>
      <w:r w:rsidR="002A1E0D" w:rsidRPr="00732651">
        <w:rPr>
          <w:rFonts w:hint="eastAsia"/>
          <w:highlight w:val="yellow"/>
        </w:rPr>
        <w:t>位</w:t>
      </w:r>
      <w:r w:rsidR="002A1E0D">
        <w:rPr>
          <w:rFonts w:hint="eastAsia"/>
        </w:rPr>
        <w:t>要有一个</w:t>
      </w:r>
      <w:r w:rsidR="002A1E0D" w:rsidRPr="00732651">
        <w:rPr>
          <w:rFonts w:hint="eastAsia"/>
          <w:highlight w:val="yellow"/>
        </w:rPr>
        <w:t>实</w:t>
      </w:r>
      <w:r w:rsidR="002A1E0D">
        <w:rPr>
          <w:rFonts w:hint="eastAsia"/>
        </w:rPr>
        <w:t>，位置的行动的主体就必须按照父亲的名号，应然的内涵，相应的价值观念（？）</w:t>
      </w:r>
      <w:r w:rsidR="0080688B">
        <w:rPr>
          <w:rFonts w:hint="eastAsia"/>
        </w:rPr>
        <w:t>；</w:t>
      </w:r>
      <w:proofErr w:type="gramStart"/>
      <w:r w:rsidR="003D7030">
        <w:rPr>
          <w:rFonts w:hint="eastAsia"/>
        </w:rPr>
        <w:t>位这个</w:t>
      </w:r>
      <w:proofErr w:type="gramEnd"/>
      <w:r w:rsidR="003D7030">
        <w:rPr>
          <w:rFonts w:hint="eastAsia"/>
        </w:rPr>
        <w:t>概念也是内在于名实的，理解名实必须理解位，是生成</w:t>
      </w:r>
      <w:proofErr w:type="gramStart"/>
      <w:r w:rsidR="003D7030">
        <w:rPr>
          <w:rFonts w:hint="eastAsia"/>
        </w:rPr>
        <w:t>论传统</w:t>
      </w:r>
      <w:proofErr w:type="gramEnd"/>
      <w:r w:rsidR="003D7030">
        <w:rPr>
          <w:rFonts w:hint="eastAsia"/>
        </w:rPr>
        <w:t>里面的。</w:t>
      </w:r>
    </w:p>
    <w:p w14:paraId="6CC90270" w14:textId="510C2113" w:rsidR="00732651" w:rsidRDefault="00732651" w:rsidP="00580629">
      <w:pPr>
        <w:ind w:firstLine="420"/>
      </w:pPr>
      <w:r>
        <w:rPr>
          <w:rFonts w:hint="eastAsia"/>
        </w:rPr>
        <w:t>从社会性的伦理关系加以理解，是两个家庭、两个家族同时又有</w:t>
      </w:r>
      <w:r w:rsidRPr="00D73E50">
        <w:rPr>
          <w:rFonts w:hint="eastAsia"/>
          <w:b/>
          <w:bCs/>
        </w:rPr>
        <w:t>政治的伦理关系</w:t>
      </w:r>
      <w:r>
        <w:rPr>
          <w:rFonts w:hint="eastAsia"/>
        </w:rPr>
        <w:t>上理解的，不同的位、角色有不同的复杂关系，在传统社会</w:t>
      </w:r>
      <w:r w:rsidR="000757FD">
        <w:rPr>
          <w:rFonts w:hint="eastAsia"/>
        </w:rPr>
        <w:t>一直到清代都有这样的政治化的关系，也就都有名实的问题。【</w:t>
      </w:r>
      <w:r w:rsidR="000757FD">
        <w:rPr>
          <w:rFonts w:hint="eastAsia"/>
        </w:rPr>
        <w:t>1</w:t>
      </w:r>
      <w:r w:rsidR="000757FD">
        <w:t>3</w:t>
      </w:r>
      <w:r w:rsidR="000757FD">
        <w:rPr>
          <w:rFonts w:hint="eastAsia"/>
        </w:rPr>
        <w:t>:</w:t>
      </w:r>
      <w:r w:rsidR="000757FD">
        <w:t>52</w:t>
      </w:r>
      <w:r w:rsidR="000757FD">
        <w:rPr>
          <w:rFonts w:hint="eastAsia"/>
        </w:rPr>
        <w:t>】</w:t>
      </w:r>
      <w:r w:rsidR="00AE0446">
        <w:rPr>
          <w:rFonts w:hint="eastAsia"/>
        </w:rPr>
        <w:t>从贵族治理来看伦理关系（？）</w:t>
      </w:r>
      <w:r w:rsidR="00351B5E">
        <w:rPr>
          <w:rFonts w:hint="eastAsia"/>
        </w:rPr>
        <w:t>，三纲带有极强的政治性的目的，</w:t>
      </w:r>
      <w:r w:rsidR="00914EF0">
        <w:rPr>
          <w:rFonts w:hint="eastAsia"/>
        </w:rPr>
        <w:t>带有政治实用主义，是要使</w:t>
      </w:r>
      <w:r w:rsidR="00351B5E">
        <w:rPr>
          <w:rFonts w:hint="eastAsia"/>
        </w:rPr>
        <w:t>秩序达到大治。</w:t>
      </w:r>
    </w:p>
    <w:p w14:paraId="2C8C9226" w14:textId="52F00F56" w:rsidR="00351B5E" w:rsidRDefault="00351B5E" w:rsidP="00580629">
      <w:pPr>
        <w:ind w:firstLine="420"/>
      </w:pPr>
      <w:r>
        <w:rPr>
          <w:rFonts w:hint="eastAsia"/>
        </w:rPr>
        <w:lastRenderedPageBreak/>
        <w:t>但战国中期名辩思潮</w:t>
      </w:r>
      <w:r w:rsidR="00B61DED">
        <w:rPr>
          <w:rFonts w:hint="eastAsia"/>
        </w:rPr>
        <w:t>兴起</w:t>
      </w:r>
      <w:r>
        <w:rPr>
          <w:rFonts w:hint="eastAsia"/>
        </w:rPr>
        <w:t>后，正名概念的内涵拓展了。原先是社会性的伦理秩序看名的概念，后来的名不仅仅是人伦关系，而是客观事物的世界包括草木都可以成为讨论的对象，名扩展到了整个世界，尽管重心还是社会治理，但是名辩思潮展现整个自然、社会包括家庭的世界的这样一个脉络，</w:t>
      </w:r>
      <w:r w:rsidR="007233DD">
        <w:rPr>
          <w:rFonts w:hint="eastAsia"/>
        </w:rPr>
        <w:t>对</w:t>
      </w:r>
      <w:r>
        <w:rPr>
          <w:rFonts w:hint="eastAsia"/>
        </w:rPr>
        <w:t>所有物事加以讨论</w:t>
      </w:r>
      <w:r w:rsidR="003B4568">
        <w:rPr>
          <w:rFonts w:hint="eastAsia"/>
        </w:rPr>
        <w:t>。</w:t>
      </w:r>
    </w:p>
    <w:p w14:paraId="26C5C707" w14:textId="52BBA809" w:rsidR="003B4568" w:rsidRDefault="003B4568" w:rsidP="00580629">
      <w:pPr>
        <w:ind w:firstLine="420"/>
      </w:pPr>
      <w:r>
        <w:rPr>
          <w:rFonts w:hint="eastAsia"/>
        </w:rPr>
        <w:t>——荀子·正名</w:t>
      </w:r>
    </w:p>
    <w:p w14:paraId="042A37AA" w14:textId="4278DC69" w:rsidR="003B4568" w:rsidRDefault="008B652F" w:rsidP="00580629">
      <w:pPr>
        <w:ind w:firstLine="420"/>
      </w:pPr>
      <w:r>
        <w:rPr>
          <w:rFonts w:hint="eastAsia"/>
        </w:rPr>
        <w:t>“名定而实辨”，</w:t>
      </w:r>
      <w:r w:rsidR="007233DD">
        <w:rPr>
          <w:rFonts w:hint="eastAsia"/>
        </w:rPr>
        <w:t>刑名（刑罚）、</w:t>
      </w:r>
      <w:proofErr w:type="gramStart"/>
      <w:r w:rsidR="007233DD">
        <w:rPr>
          <w:rFonts w:hint="eastAsia"/>
        </w:rPr>
        <w:t>爵</w:t>
      </w:r>
      <w:proofErr w:type="gramEnd"/>
      <w:r w:rsidR="007233DD">
        <w:rPr>
          <w:rFonts w:hint="eastAsia"/>
        </w:rPr>
        <w:t>名（天子诸侯大夫的</w:t>
      </w:r>
      <w:proofErr w:type="gramStart"/>
      <w:r w:rsidR="007233DD">
        <w:rPr>
          <w:rFonts w:hint="eastAsia"/>
        </w:rPr>
        <w:t>爵</w:t>
      </w:r>
      <w:proofErr w:type="gramEnd"/>
      <w:r w:rsidR="007233DD">
        <w:rPr>
          <w:rFonts w:hint="eastAsia"/>
        </w:rPr>
        <w:t>号）、文名（修饰人的，是礼等）、散名</w:t>
      </w:r>
      <w:r w:rsidR="001141BA">
        <w:rPr>
          <w:rFonts w:hint="eastAsia"/>
        </w:rPr>
        <w:t>（</w:t>
      </w:r>
      <w:r w:rsidR="00684308">
        <w:rPr>
          <w:rFonts w:hint="eastAsia"/>
        </w:rPr>
        <w:t>和前三者不对应，</w:t>
      </w:r>
      <w:r w:rsidR="001141BA">
        <w:rPr>
          <w:rFonts w:hint="eastAsia"/>
        </w:rPr>
        <w:t>把超出传统的东西加以说明，如性的概念，茶杯也收于散名，举了很多概念出来），</w:t>
      </w:r>
      <w:r w:rsidR="00684308">
        <w:rPr>
          <w:rFonts w:hint="eastAsia"/>
        </w:rPr>
        <w:t>又有单、兼、共名，最大的共名就是</w:t>
      </w:r>
      <w:proofErr w:type="gramStart"/>
      <w:r w:rsidR="00684308">
        <w:rPr>
          <w:rFonts w:hint="eastAsia"/>
        </w:rPr>
        <w:t>物这个</w:t>
      </w:r>
      <w:proofErr w:type="gramEnd"/>
      <w:r w:rsidR="00684308">
        <w:rPr>
          <w:rFonts w:hint="eastAsia"/>
        </w:rPr>
        <w:t>概念，还有鸟兽是大别名，底下又不断地推下去。</w:t>
      </w:r>
    </w:p>
    <w:p w14:paraId="31AC7ACB" w14:textId="4F674A11" w:rsidR="00D75A09" w:rsidRDefault="00D75A09" w:rsidP="00580629">
      <w:pPr>
        <w:ind w:firstLine="420"/>
      </w:pPr>
      <w:r>
        <w:rPr>
          <w:rFonts w:hint="eastAsia"/>
        </w:rPr>
        <w:t>荀子的名不仅有社会性、政治性的名号，还有对于客观世界的万物加以归纳思考名实的问题，名和正名的概念就加以推展。</w:t>
      </w:r>
    </w:p>
    <w:p w14:paraId="48914F82" w14:textId="4F2207EE" w:rsidR="00D75A09" w:rsidRDefault="00D75A09" w:rsidP="00580629">
      <w:pPr>
        <w:ind w:firstLine="420"/>
      </w:pPr>
      <w:r>
        <w:rPr>
          <w:rFonts w:hint="eastAsia"/>
        </w:rPr>
        <w:t>——春秋繁露·深察名号（西汉董仲舒）</w:t>
      </w:r>
    </w:p>
    <w:p w14:paraId="67971F2F" w14:textId="624BB17E" w:rsidR="00D75A09" w:rsidRPr="00D75A09" w:rsidRDefault="00C02161" w:rsidP="00580629">
      <w:pPr>
        <w:ind w:firstLine="420"/>
      </w:pPr>
      <w:r w:rsidRPr="00C02161">
        <w:rPr>
          <w:rFonts w:hint="eastAsia"/>
        </w:rPr>
        <w:t>“名生于真”</w:t>
      </w:r>
      <w:r w:rsidR="00D75A09">
        <w:rPr>
          <w:rFonts w:hint="eastAsia"/>
        </w:rPr>
        <w:t>，引入真的概念是非常了不起的，</w:t>
      </w:r>
      <w:r w:rsidR="00CB5BE2">
        <w:rPr>
          <w:rFonts w:hint="eastAsia"/>
        </w:rPr>
        <w:t>用名来指称某个东西，但引入“真”的概念就把正名进一步深化了思想内涵，正名真正的依据在于真，方法是深察，认为《春秋》也是这样的。</w:t>
      </w:r>
    </w:p>
    <w:p w14:paraId="0426D390" w14:textId="2657D507" w:rsidR="00EE6975" w:rsidRDefault="00EE6975" w:rsidP="00460EAB">
      <w:pPr>
        <w:pStyle w:val="1"/>
        <w:ind w:firstLine="562"/>
      </w:pPr>
      <w:r>
        <w:rPr>
          <w:rFonts w:hint="eastAsia"/>
        </w:rPr>
        <w:t>第二节、惠施的思想：</w:t>
      </w:r>
      <w:proofErr w:type="gramStart"/>
      <w:r>
        <w:rPr>
          <w:rFonts w:hint="eastAsia"/>
        </w:rPr>
        <w:t>历物十事</w:t>
      </w:r>
      <w:proofErr w:type="gramEnd"/>
      <w:r>
        <w:rPr>
          <w:rFonts w:hint="eastAsia"/>
        </w:rPr>
        <w:t>与辩者二十一题</w:t>
      </w:r>
    </w:p>
    <w:p w14:paraId="12944463" w14:textId="08FBCF57" w:rsidR="00460EAB" w:rsidRDefault="00805E60" w:rsidP="00460EAB">
      <w:pPr>
        <w:ind w:firstLine="420"/>
      </w:pPr>
      <w:r>
        <w:rPr>
          <w:rFonts w:hint="eastAsia"/>
        </w:rPr>
        <w:t>惠施、公孙龙子、墨辩（经上</w:t>
      </w:r>
      <w:proofErr w:type="gramStart"/>
      <w:r>
        <w:rPr>
          <w:rFonts w:hint="eastAsia"/>
        </w:rPr>
        <w:t>经</w:t>
      </w:r>
      <w:proofErr w:type="gramEnd"/>
      <w:r>
        <w:rPr>
          <w:rFonts w:hint="eastAsia"/>
        </w:rPr>
        <w:t>下，和</w:t>
      </w:r>
      <w:proofErr w:type="gramStart"/>
      <w:r>
        <w:rPr>
          <w:rFonts w:hint="eastAsia"/>
        </w:rPr>
        <w:t>辩者</w:t>
      </w:r>
      <w:proofErr w:type="gramEnd"/>
      <w:r>
        <w:rPr>
          <w:rFonts w:hint="eastAsia"/>
        </w:rPr>
        <w:t>有关）；</w:t>
      </w:r>
    </w:p>
    <w:p w14:paraId="3F4DFB9F" w14:textId="4DE48C0A" w:rsidR="00F81154" w:rsidRDefault="00F81154" w:rsidP="00460EAB">
      <w:pPr>
        <w:ind w:firstLine="420"/>
      </w:pPr>
      <w:r>
        <w:rPr>
          <w:rFonts w:hint="eastAsia"/>
        </w:rPr>
        <w:t>惠施：</w:t>
      </w:r>
      <w:r w:rsidR="001A1A2F">
        <w:rPr>
          <w:rFonts w:hint="eastAsia"/>
        </w:rPr>
        <w:t>前</w:t>
      </w:r>
      <w:r w:rsidR="001A1A2F">
        <w:rPr>
          <w:rFonts w:hint="eastAsia"/>
        </w:rPr>
        <w:t>3</w:t>
      </w:r>
      <w:r w:rsidR="001A1A2F">
        <w:t>90</w:t>
      </w:r>
      <w:r w:rsidR="001A1A2F">
        <w:rPr>
          <w:rFonts w:hint="eastAsia"/>
        </w:rPr>
        <w:t>-</w:t>
      </w:r>
      <w:r w:rsidR="001A1A2F">
        <w:rPr>
          <w:rFonts w:hint="eastAsia"/>
        </w:rPr>
        <w:t>前</w:t>
      </w:r>
      <w:r w:rsidR="001A1A2F">
        <w:rPr>
          <w:rFonts w:hint="eastAsia"/>
        </w:rPr>
        <w:t>3</w:t>
      </w:r>
      <w:r w:rsidR="001A1A2F">
        <w:t>17</w:t>
      </w:r>
      <w:r w:rsidR="001A1A2F">
        <w:rPr>
          <w:rFonts w:hint="eastAsia"/>
        </w:rPr>
        <w:t>，</w:t>
      </w:r>
      <w:r>
        <w:rPr>
          <w:rFonts w:hint="eastAsia"/>
        </w:rPr>
        <w:t>战国中期宋国人，有惠子冢，在河南滑县，生前在魏国到宋国活动。</w:t>
      </w:r>
      <w:r w:rsidR="00161E75">
        <w:rPr>
          <w:rFonts w:hint="eastAsia"/>
        </w:rPr>
        <w:t>与庄子</w:t>
      </w:r>
      <w:proofErr w:type="gramStart"/>
      <w:r w:rsidR="00161E75">
        <w:rPr>
          <w:rFonts w:hint="eastAsia"/>
        </w:rPr>
        <w:t>濠</w:t>
      </w:r>
      <w:proofErr w:type="gramEnd"/>
      <w:r w:rsidR="00161E75">
        <w:rPr>
          <w:rFonts w:hint="eastAsia"/>
        </w:rPr>
        <w:t>梁之辩；</w:t>
      </w:r>
    </w:p>
    <w:p w14:paraId="20EB4128" w14:textId="6D025978" w:rsidR="001A1A2F" w:rsidRDefault="00D06811" w:rsidP="0035658E">
      <w:pPr>
        <w:pStyle w:val="2"/>
        <w:ind w:firstLine="482"/>
      </w:pPr>
      <w:r>
        <w:rPr>
          <w:rFonts w:hint="eastAsia"/>
        </w:rPr>
        <w:t>一</w:t>
      </w:r>
      <w:r w:rsidR="00846CF1">
        <w:rPr>
          <w:rFonts w:hint="eastAsia"/>
        </w:rPr>
        <w:t>、</w:t>
      </w:r>
      <w:proofErr w:type="gramStart"/>
      <w:r w:rsidR="00846CF1">
        <w:rPr>
          <w:rFonts w:hint="eastAsia"/>
        </w:rPr>
        <w:t>历物十事</w:t>
      </w:r>
      <w:proofErr w:type="gramEnd"/>
    </w:p>
    <w:p w14:paraId="6D87C71F" w14:textId="68C86485" w:rsidR="00846CF1" w:rsidRDefault="00E20330" w:rsidP="00460EAB">
      <w:pPr>
        <w:ind w:firstLine="420"/>
      </w:pPr>
      <w:r>
        <w:rPr>
          <w:rFonts w:hint="eastAsia"/>
        </w:rPr>
        <w:t>——庄子·天下（惠子思想主要保留在这里</w:t>
      </w:r>
      <w:r w:rsidR="00943945">
        <w:rPr>
          <w:rFonts w:hint="eastAsia"/>
        </w:rPr>
        <w:t>，有人说整个庄子外</w:t>
      </w:r>
      <w:proofErr w:type="gramStart"/>
      <w:r w:rsidR="00943945">
        <w:rPr>
          <w:rFonts w:hint="eastAsia"/>
        </w:rPr>
        <w:t>杂篇都</w:t>
      </w:r>
      <w:proofErr w:type="gramEnd"/>
      <w:r w:rsidR="00943945">
        <w:rPr>
          <w:rFonts w:hint="eastAsia"/>
        </w:rPr>
        <w:t>不是庄子本人的著作，天下</w:t>
      </w:r>
      <w:proofErr w:type="gramStart"/>
      <w:r w:rsidR="00943945">
        <w:rPr>
          <w:rFonts w:hint="eastAsia"/>
        </w:rPr>
        <w:t>篇应该</w:t>
      </w:r>
      <w:proofErr w:type="gramEnd"/>
      <w:r w:rsidR="00943945">
        <w:rPr>
          <w:rFonts w:hint="eastAsia"/>
        </w:rPr>
        <w:t>是弟子的？【</w:t>
      </w:r>
      <w:r w:rsidR="00943945">
        <w:rPr>
          <w:rFonts w:hint="eastAsia"/>
        </w:rPr>
        <w:t>1</w:t>
      </w:r>
      <w:r w:rsidR="00943945">
        <w:t>4</w:t>
      </w:r>
      <w:r w:rsidR="00943945">
        <w:rPr>
          <w:rFonts w:hint="eastAsia"/>
        </w:rPr>
        <w:t>:</w:t>
      </w:r>
      <w:r w:rsidR="00943945">
        <w:t>05</w:t>
      </w:r>
      <w:r w:rsidR="00943945">
        <w:rPr>
          <w:rFonts w:hint="eastAsia"/>
        </w:rPr>
        <w:t>】</w:t>
      </w:r>
      <w:r>
        <w:rPr>
          <w:rFonts w:hint="eastAsia"/>
        </w:rPr>
        <w:t>）</w:t>
      </w:r>
    </w:p>
    <w:p w14:paraId="5B94A889" w14:textId="77777777" w:rsidR="00D06811" w:rsidRDefault="00357630" w:rsidP="00460EAB">
      <w:pPr>
        <w:ind w:firstLine="420"/>
      </w:pPr>
      <w:r>
        <w:rPr>
          <w:rFonts w:hint="eastAsia"/>
        </w:rPr>
        <w:t>认为惠施其道</w:t>
      </w:r>
      <w:proofErr w:type="gramStart"/>
      <w:r>
        <w:rPr>
          <w:rFonts w:hint="eastAsia"/>
        </w:rPr>
        <w:t>舛</w:t>
      </w:r>
      <w:proofErr w:type="gramEnd"/>
      <w:r>
        <w:rPr>
          <w:rFonts w:hint="eastAsia"/>
        </w:rPr>
        <w:t>驳，其言也不中。</w:t>
      </w:r>
    </w:p>
    <w:p w14:paraId="4C3930C3" w14:textId="138E77BF" w:rsidR="00E20330" w:rsidRDefault="00781621" w:rsidP="00460EAB">
      <w:pPr>
        <w:ind w:firstLine="420"/>
      </w:pPr>
      <w:r>
        <w:rPr>
          <w:rFonts w:hint="eastAsia"/>
        </w:rPr>
        <w:t>历（陈数、依次列出）物：</w:t>
      </w:r>
    </w:p>
    <w:p w14:paraId="2DF00DEB" w14:textId="46846704" w:rsidR="00781621" w:rsidRDefault="00781621" w:rsidP="00460EAB">
      <w:pPr>
        <w:ind w:firstLine="420"/>
      </w:pPr>
      <w:r>
        <w:rPr>
          <w:rFonts w:hint="eastAsia"/>
        </w:rPr>
        <w:t>大</w:t>
      </w:r>
      <w:proofErr w:type="gramStart"/>
      <w:r>
        <w:rPr>
          <w:rFonts w:hint="eastAsia"/>
        </w:rPr>
        <w:t>一</w:t>
      </w:r>
      <w:proofErr w:type="gramEnd"/>
      <w:r>
        <w:rPr>
          <w:rFonts w:hint="eastAsia"/>
        </w:rPr>
        <w:t>和小</w:t>
      </w:r>
      <w:proofErr w:type="gramStart"/>
      <w:r>
        <w:rPr>
          <w:rFonts w:hint="eastAsia"/>
        </w:rPr>
        <w:t>一</w:t>
      </w:r>
      <w:proofErr w:type="gramEnd"/>
      <w:r>
        <w:rPr>
          <w:rFonts w:hint="eastAsia"/>
        </w:rPr>
        <w:t>，是</w:t>
      </w:r>
      <w:r w:rsidRPr="00DB3B08">
        <w:rPr>
          <w:rFonts w:hint="eastAsia"/>
          <w:u w:val="single"/>
        </w:rPr>
        <w:t>用抽象的方式、语言本身名的思考推出来的、定义的概念，不是通过经验的归纳，而是思辨的语言的反思，</w:t>
      </w:r>
      <w:r w:rsidR="00DB3B08" w:rsidRPr="00DB3B08">
        <w:rPr>
          <w:rFonts w:hint="eastAsia"/>
          <w:u w:val="single"/>
        </w:rPr>
        <w:t>对语言概念本身的兴趣，</w:t>
      </w:r>
      <w:r w:rsidRPr="00DB3B08">
        <w:rPr>
          <w:rFonts w:hint="eastAsia"/>
          <w:u w:val="single"/>
        </w:rPr>
        <w:t>通过</w:t>
      </w:r>
      <w:r w:rsidRPr="00DB3B08">
        <w:rPr>
          <w:rFonts w:hint="eastAsia"/>
          <w:b/>
          <w:bCs/>
          <w:u w:val="single"/>
        </w:rPr>
        <w:t>名辩的思维方式</w:t>
      </w:r>
      <w:r w:rsidRPr="00DB3B08">
        <w:rPr>
          <w:rFonts w:hint="eastAsia"/>
          <w:u w:val="single"/>
        </w:rPr>
        <w:t>反省出来的；在逻辑上是圆满没有错误的</w:t>
      </w:r>
      <w:r>
        <w:rPr>
          <w:rFonts w:hint="eastAsia"/>
        </w:rPr>
        <w:t>。</w:t>
      </w:r>
      <w:r w:rsidR="00262DFD">
        <w:rPr>
          <w:rFonts w:hint="eastAsia"/>
        </w:rPr>
        <w:t>如果从经验世界命名泰山，（？）【</w:t>
      </w:r>
      <w:r w:rsidR="00262DFD">
        <w:rPr>
          <w:rFonts w:hint="eastAsia"/>
        </w:rPr>
        <w:t>1</w:t>
      </w:r>
      <w:r w:rsidR="00262DFD">
        <w:t>4</w:t>
      </w:r>
      <w:r w:rsidR="00262DFD">
        <w:rPr>
          <w:rFonts w:hint="eastAsia"/>
        </w:rPr>
        <w:t>:</w:t>
      </w:r>
      <w:r w:rsidR="00262DFD">
        <w:t>09</w:t>
      </w:r>
      <w:r w:rsidR="00262DFD">
        <w:rPr>
          <w:rFonts w:hint="eastAsia"/>
        </w:rPr>
        <w:t>】庄子看诸子百家都是方生之说，是由于认识的主体产生出来的，</w:t>
      </w:r>
      <w:r w:rsidR="001F023B">
        <w:rPr>
          <w:rFonts w:hint="eastAsia"/>
        </w:rPr>
        <w:t>齐物</w:t>
      </w:r>
      <w:proofErr w:type="gramStart"/>
      <w:r w:rsidR="001F023B">
        <w:rPr>
          <w:rFonts w:hint="eastAsia"/>
        </w:rPr>
        <w:t>论首先</w:t>
      </w:r>
      <w:proofErr w:type="gramEnd"/>
      <w:r w:rsidR="001F023B">
        <w:rPr>
          <w:rFonts w:hint="eastAsia"/>
        </w:rPr>
        <w:t>还原了相对性的世界，如果不进行反思就不能超越偏见，后来提出一系列心斋、坐忘等来达到逍遥无待的世界。</w:t>
      </w:r>
    </w:p>
    <w:p w14:paraId="3EC03720" w14:textId="77777777" w:rsidR="001F6CE3" w:rsidRDefault="00144000" w:rsidP="00460EAB">
      <w:pPr>
        <w:ind w:firstLine="420"/>
      </w:pPr>
      <w:r>
        <w:rPr>
          <w:rFonts w:hint="eastAsia"/>
        </w:rPr>
        <w:t>无厚等，对平面的定义，纯粹的抽象世界中反省出来的，是绝对性的面，而不是……【</w:t>
      </w:r>
      <w:r>
        <w:rPr>
          <w:rFonts w:hint="eastAsia"/>
        </w:rPr>
        <w:t>1</w:t>
      </w:r>
      <w:r>
        <w:t>4</w:t>
      </w:r>
      <w:r>
        <w:rPr>
          <w:rFonts w:hint="eastAsia"/>
        </w:rPr>
        <w:t>:</w:t>
      </w:r>
      <w:r>
        <w:t>14</w:t>
      </w:r>
      <w:r>
        <w:rPr>
          <w:rFonts w:hint="eastAsia"/>
        </w:rPr>
        <w:t>】；</w:t>
      </w:r>
    </w:p>
    <w:p w14:paraId="5440E13C" w14:textId="41E10678" w:rsidR="00DB3B08" w:rsidRDefault="001F6CE3" w:rsidP="00460EAB">
      <w:pPr>
        <w:ind w:firstLine="420"/>
      </w:pPr>
      <w:r>
        <w:rPr>
          <w:rFonts w:hint="eastAsia"/>
        </w:rPr>
        <w:t>高低之间的相对性（？），</w:t>
      </w:r>
      <w:r w:rsidR="00144000">
        <w:rPr>
          <w:rFonts w:hint="eastAsia"/>
        </w:rPr>
        <w:t>庄子的看法，是认识到大小贵贱之间的相对性，用另一个标准看就不是了；</w:t>
      </w:r>
    </w:p>
    <w:p w14:paraId="70C20202" w14:textId="2B983A68" w:rsidR="001F6CE3" w:rsidRDefault="001F6CE3" w:rsidP="00460EAB">
      <w:pPr>
        <w:ind w:firstLine="420"/>
      </w:pPr>
      <w:r>
        <w:rPr>
          <w:rFonts w:hint="eastAsia"/>
        </w:rPr>
        <w:t>日方中方睨，物方生方死（古希腊哲学家也认识到时间的变化），太阳刚中正就要偏斜。</w:t>
      </w:r>
    </w:p>
    <w:p w14:paraId="0A0577A9" w14:textId="4E2D3F8B" w:rsidR="001F6CE3" w:rsidRDefault="00F37FC9" w:rsidP="00460EAB">
      <w:pPr>
        <w:ind w:firstLine="420"/>
      </w:pPr>
      <w:r>
        <w:rPr>
          <w:rFonts w:hint="eastAsia"/>
        </w:rPr>
        <w:t>小同异和大同异（</w:t>
      </w:r>
      <w:proofErr w:type="gramStart"/>
      <w:r>
        <w:rPr>
          <w:rFonts w:hint="eastAsia"/>
        </w:rPr>
        <w:t>万物毕同毕异</w:t>
      </w:r>
      <w:proofErr w:type="gramEnd"/>
      <w:r>
        <w:rPr>
          <w:rFonts w:hint="eastAsia"/>
        </w:rPr>
        <w:t>），是从名辩思潮，怎么认识同异？同和</w:t>
      </w:r>
      <w:proofErr w:type="gramStart"/>
      <w:r>
        <w:rPr>
          <w:rFonts w:hint="eastAsia"/>
        </w:rPr>
        <w:t>异之间</w:t>
      </w:r>
      <w:proofErr w:type="gramEnd"/>
      <w:r>
        <w:rPr>
          <w:rFonts w:hint="eastAsia"/>
        </w:rPr>
        <w:t>的关系加以区分，对</w:t>
      </w:r>
      <w:proofErr w:type="gramStart"/>
      <w:r>
        <w:rPr>
          <w:rFonts w:hint="eastAsia"/>
        </w:rPr>
        <w:t>名本身</w:t>
      </w:r>
      <w:proofErr w:type="gramEnd"/>
      <w:r>
        <w:rPr>
          <w:rFonts w:hint="eastAsia"/>
        </w:rPr>
        <w:t>的兴趣符合逻辑地推演出来。</w:t>
      </w:r>
    </w:p>
    <w:p w14:paraId="38EB8725" w14:textId="3F20FB85" w:rsidR="00F37FC9" w:rsidRDefault="00F37FC9" w:rsidP="00460EAB">
      <w:pPr>
        <w:ind w:firstLine="420"/>
      </w:pPr>
      <w:r>
        <w:rPr>
          <w:rFonts w:hint="eastAsia"/>
        </w:rPr>
        <w:t>南方无穷而有穷。</w:t>
      </w:r>
      <w:r w:rsidR="004C4791">
        <w:rPr>
          <w:rFonts w:hint="eastAsia"/>
        </w:rPr>
        <w:t>先秦正统的历法背后依赖的天文学是盖天说，是天</w:t>
      </w:r>
      <w:proofErr w:type="gramStart"/>
      <w:r w:rsidR="004C4791">
        <w:rPr>
          <w:rFonts w:hint="eastAsia"/>
        </w:rPr>
        <w:t>圆地</w:t>
      </w:r>
      <w:proofErr w:type="gramEnd"/>
      <w:r w:rsidR="004C4791">
        <w:rPr>
          <w:rFonts w:hint="eastAsia"/>
        </w:rPr>
        <w:t>方，盖天说是不可能存在这个命题的，</w:t>
      </w:r>
      <w:r w:rsidR="00306172">
        <w:rPr>
          <w:rFonts w:hint="eastAsia"/>
        </w:rPr>
        <w:t>所以有人说这个和</w:t>
      </w:r>
      <w:r w:rsidR="003857AA">
        <w:rPr>
          <w:rFonts w:hint="eastAsia"/>
        </w:rPr>
        <w:t>燕</w:t>
      </w:r>
      <w:r w:rsidR="00306172">
        <w:rPr>
          <w:rFonts w:hint="eastAsia"/>
        </w:rPr>
        <w:t>之北</w:t>
      </w:r>
      <w:r w:rsidR="00522636">
        <w:rPr>
          <w:rFonts w:hint="eastAsia"/>
        </w:rPr>
        <w:t>越</w:t>
      </w:r>
      <w:r w:rsidR="00306172">
        <w:rPr>
          <w:rFonts w:hint="eastAsia"/>
        </w:rPr>
        <w:t>之</w:t>
      </w:r>
      <w:proofErr w:type="gramStart"/>
      <w:r w:rsidR="00306172">
        <w:rPr>
          <w:rFonts w:hint="eastAsia"/>
        </w:rPr>
        <w:t>南联系</w:t>
      </w:r>
      <w:proofErr w:type="gramEnd"/>
      <w:r w:rsidR="00306172">
        <w:rPr>
          <w:rFonts w:hint="eastAsia"/>
        </w:rPr>
        <w:t>起来，可能存在浑天说类似的学问；惠子要打破中心的说法，庄子的思想在某种意义上充分吸纳了惠子的思想，</w:t>
      </w:r>
      <w:r w:rsidR="00522636">
        <w:rPr>
          <w:rFonts w:hint="eastAsia"/>
        </w:rPr>
        <w:t>过惠子墓时情谊深刻，说是辩论中最重要的对象。</w:t>
      </w:r>
    </w:p>
    <w:p w14:paraId="74F4427A" w14:textId="7ACFF4E4" w:rsidR="00C24FA4" w:rsidRDefault="00C24FA4" w:rsidP="00460EAB">
      <w:pPr>
        <w:ind w:firstLine="420"/>
      </w:pPr>
      <w:r>
        <w:rPr>
          <w:rFonts w:hint="eastAsia"/>
        </w:rPr>
        <w:t>今日</w:t>
      </w:r>
      <w:proofErr w:type="gramStart"/>
      <w:r>
        <w:rPr>
          <w:rFonts w:hint="eastAsia"/>
        </w:rPr>
        <w:t>适越而昔</w:t>
      </w:r>
      <w:proofErr w:type="gramEnd"/>
      <w:r>
        <w:rPr>
          <w:rFonts w:hint="eastAsia"/>
        </w:rPr>
        <w:t>来，齐物</w:t>
      </w:r>
      <w:proofErr w:type="gramStart"/>
      <w:r>
        <w:rPr>
          <w:rFonts w:hint="eastAsia"/>
        </w:rPr>
        <w:t>论批评</w:t>
      </w:r>
      <w:proofErr w:type="gramEnd"/>
      <w:r>
        <w:rPr>
          <w:rFonts w:hint="eastAsia"/>
        </w:rPr>
        <w:t>这种说法，但今天无法了解是什么意思</w:t>
      </w:r>
      <w:r w:rsidR="001768D3">
        <w:rPr>
          <w:rFonts w:hint="eastAsia"/>
        </w:rPr>
        <w:t>，背后的宇宙观是什么东西，是纯粹名辩思维的反思推演出来的命题吗？不知道，没有相关的文章，</w:t>
      </w:r>
      <w:proofErr w:type="gramStart"/>
      <w:r w:rsidR="001768D3">
        <w:rPr>
          <w:rFonts w:hint="eastAsia"/>
        </w:rPr>
        <w:t>历物十事</w:t>
      </w:r>
      <w:proofErr w:type="gramEnd"/>
      <w:r w:rsidR="001768D3">
        <w:rPr>
          <w:rFonts w:hint="eastAsia"/>
        </w:rPr>
        <w:t>的每一条应该都有一篇文章来表达，就像</w:t>
      </w:r>
      <w:proofErr w:type="gramStart"/>
      <w:r w:rsidR="001768D3">
        <w:rPr>
          <w:rFonts w:hint="eastAsia"/>
        </w:rPr>
        <w:t>坚白论</w:t>
      </w:r>
      <w:proofErr w:type="gramEnd"/>
      <w:r w:rsidR="001768D3">
        <w:rPr>
          <w:rFonts w:hint="eastAsia"/>
        </w:rPr>
        <w:t>一样</w:t>
      </w:r>
      <w:r w:rsidR="003857AA">
        <w:rPr>
          <w:rFonts w:hint="eastAsia"/>
        </w:rPr>
        <w:t>。</w:t>
      </w:r>
    </w:p>
    <w:p w14:paraId="16F2BD20" w14:textId="6A02A671" w:rsidR="003857AA" w:rsidRDefault="003857AA" w:rsidP="00460EAB">
      <w:pPr>
        <w:ind w:firstLine="420"/>
      </w:pPr>
      <w:r>
        <w:rPr>
          <w:rFonts w:hint="eastAsia"/>
        </w:rPr>
        <w:lastRenderedPageBreak/>
        <w:t>连环可解也。</w:t>
      </w:r>
    </w:p>
    <w:p w14:paraId="02B83AC9" w14:textId="6023C984" w:rsidR="003857AA" w:rsidRDefault="003857AA" w:rsidP="00460EAB">
      <w:pPr>
        <w:ind w:firstLine="420"/>
      </w:pPr>
      <w:r>
        <w:rPr>
          <w:rFonts w:hint="eastAsia"/>
        </w:rPr>
        <w:t>我知天下之中央，燕之北、越之南是也。古人盖天说没有球形的说法，是不是惠子的思想世界中</w:t>
      </w:r>
      <w:proofErr w:type="gramStart"/>
      <w:r>
        <w:rPr>
          <w:rFonts w:hint="eastAsia"/>
        </w:rPr>
        <w:t>不</w:t>
      </w:r>
      <w:proofErr w:type="gramEnd"/>
      <w:r>
        <w:rPr>
          <w:rFonts w:hint="eastAsia"/>
        </w:rPr>
        <w:t>信从盖天说呢？不知道，因为文献已经散失了，只能推测，无法加以证实。</w:t>
      </w:r>
    </w:p>
    <w:p w14:paraId="57F6BA1F" w14:textId="2CA809F1" w:rsidR="009D1308" w:rsidRDefault="009D1308" w:rsidP="00460EAB">
      <w:pPr>
        <w:ind w:firstLine="420"/>
      </w:pPr>
      <w:r>
        <w:rPr>
          <w:rFonts w:hint="eastAsia"/>
        </w:rPr>
        <w:t>泛爱万物，天地一体也。</w:t>
      </w:r>
      <w:r w:rsidR="00F07C16">
        <w:rPr>
          <w:rFonts w:hint="eastAsia"/>
        </w:rPr>
        <w:t>上一条中央也是对中国概念的打破，同一时期邹衍的九州说也是对中国（黄河流域）为中心的说法的打破，</w:t>
      </w:r>
      <w:r w:rsidR="002B4337">
        <w:rPr>
          <w:rFonts w:hint="eastAsia"/>
        </w:rPr>
        <w:t>而这一条是整个学说思想的宗旨，十大命题最后落实到最后这一个，</w:t>
      </w:r>
      <w:r w:rsidR="006508E8">
        <w:rPr>
          <w:rFonts w:hint="eastAsia"/>
        </w:rPr>
        <w:t>相当于价值观念里面的主义；带有墨学的色彩，但是不是完全是墨学呢？还是像庄子批评相对的意义上天地与我并生的含义说的呢？“爱”代表情感，情感背后当然有价值观念，</w:t>
      </w:r>
      <w:r w:rsidR="000E5957">
        <w:rPr>
          <w:rFonts w:hint="eastAsia"/>
        </w:rPr>
        <w:t>可见惠子和庄子思想虽然有差别，但还是同一主干上的两枝（？）</w:t>
      </w:r>
      <w:r w:rsidR="00177247">
        <w:rPr>
          <w:rFonts w:hint="eastAsia"/>
        </w:rPr>
        <w:t>【</w:t>
      </w:r>
      <w:r w:rsidR="00177247">
        <w:rPr>
          <w:rFonts w:hint="eastAsia"/>
        </w:rPr>
        <w:t>1</w:t>
      </w:r>
      <w:r w:rsidR="00177247">
        <w:t>4</w:t>
      </w:r>
      <w:r w:rsidR="00177247">
        <w:rPr>
          <w:rFonts w:hint="eastAsia"/>
        </w:rPr>
        <w:t>:</w:t>
      </w:r>
      <w:r w:rsidR="00177247">
        <w:t>25</w:t>
      </w:r>
      <w:r w:rsidR="00177247">
        <w:rPr>
          <w:rFonts w:hint="eastAsia"/>
        </w:rPr>
        <w:t>】</w:t>
      </w:r>
      <w:r w:rsidR="00CF2D3C">
        <w:rPr>
          <w:rFonts w:hint="eastAsia"/>
        </w:rPr>
        <w:t>主观世界中要兼爱，但客观世界中是否如此呢？相信是；</w:t>
      </w:r>
      <w:r w:rsidR="00FF7EB7">
        <w:rPr>
          <w:rFonts w:hint="eastAsia"/>
        </w:rPr>
        <w:t>那么这个就是惠子的主张，代表价值观念的，和庄子、墨家都比较接近的。</w:t>
      </w:r>
    </w:p>
    <w:p w14:paraId="45922B28" w14:textId="71ECD1C7" w:rsidR="00D06811" w:rsidRDefault="00D06811" w:rsidP="0035658E">
      <w:pPr>
        <w:pStyle w:val="2"/>
        <w:ind w:firstLine="482"/>
      </w:pPr>
      <w:r>
        <w:rPr>
          <w:rFonts w:hint="eastAsia"/>
        </w:rPr>
        <w:t>二、</w:t>
      </w:r>
      <w:r w:rsidR="001C48D4">
        <w:rPr>
          <w:rFonts w:hint="eastAsia"/>
        </w:rPr>
        <w:t>辩者与惠施相应二十一题</w:t>
      </w:r>
    </w:p>
    <w:p w14:paraId="3AD763E9" w14:textId="252A3DEE" w:rsidR="00D06811" w:rsidRDefault="00D06811" w:rsidP="00460EAB">
      <w:pPr>
        <w:ind w:firstLine="420"/>
      </w:pPr>
      <w:r>
        <w:rPr>
          <w:rFonts w:hint="eastAsia"/>
        </w:rPr>
        <w:t>名辩思潮兴起以前，孔子也有辩学的色彩，墨子把它放在逻辑学的认识论上彻底推展开，战国中期的辩者（不只是墨家，因为当时生产力大大提高，知识分子有了闲暇）也进一步发展，</w:t>
      </w:r>
      <w:r w:rsidR="00C57115">
        <w:rPr>
          <w:rFonts w:hint="eastAsia"/>
        </w:rPr>
        <w:t>关注为什么诸子百家各有各的说法，是不是把名</w:t>
      </w:r>
      <w:proofErr w:type="gramStart"/>
      <w:r w:rsidR="00C57115">
        <w:rPr>
          <w:rFonts w:hint="eastAsia"/>
        </w:rPr>
        <w:t>辞概念</w:t>
      </w:r>
      <w:proofErr w:type="gramEnd"/>
      <w:r w:rsidR="00C57115">
        <w:rPr>
          <w:rFonts w:hint="eastAsia"/>
        </w:rPr>
        <w:t>弄乱了？要正名实</w:t>
      </w:r>
      <w:r w:rsidR="009E6BC8">
        <w:rPr>
          <w:rFonts w:hint="eastAsia"/>
        </w:rPr>
        <w:t>，对整个世界万事万物都要加以正名。</w:t>
      </w:r>
    </w:p>
    <w:p w14:paraId="60969B8A" w14:textId="5B1B9A5B" w:rsidR="009E6BC8" w:rsidRDefault="009E6BC8" w:rsidP="00460EAB">
      <w:pPr>
        <w:ind w:firstLine="420"/>
      </w:pPr>
      <w:r>
        <w:rPr>
          <w:rFonts w:hint="eastAsia"/>
        </w:rPr>
        <w:t>惠</w:t>
      </w:r>
      <w:proofErr w:type="gramStart"/>
      <w:r>
        <w:rPr>
          <w:rFonts w:hint="eastAsia"/>
        </w:rPr>
        <w:t>子当时</w:t>
      </w:r>
      <w:proofErr w:type="gramEnd"/>
      <w:r>
        <w:rPr>
          <w:rFonts w:hint="eastAsia"/>
        </w:rPr>
        <w:t>在魏国做过相，应该是很富有的，说学富五车，要购买竹简并请人抄书；所以辩者喜欢与惠子辩论，于是产生了</w:t>
      </w:r>
      <w:r>
        <w:rPr>
          <w:rFonts w:hint="eastAsia"/>
        </w:rPr>
        <w:t>2</w:t>
      </w:r>
      <w:r>
        <w:t>1</w:t>
      </w:r>
      <w:r>
        <w:rPr>
          <w:rFonts w:hint="eastAsia"/>
        </w:rPr>
        <w:t>个命题，这也是惠施感兴趣的。</w:t>
      </w:r>
    </w:p>
    <w:p w14:paraId="4CFD8899" w14:textId="5953A1B9" w:rsidR="00292061" w:rsidRDefault="00292061" w:rsidP="00460EAB">
      <w:pPr>
        <w:ind w:firstLine="420"/>
      </w:pPr>
      <w:proofErr w:type="gramStart"/>
      <w:r>
        <w:rPr>
          <w:rFonts w:hint="eastAsia"/>
        </w:rPr>
        <w:t>卵</w:t>
      </w:r>
      <w:proofErr w:type="gramEnd"/>
      <w:r>
        <w:rPr>
          <w:rFonts w:hint="eastAsia"/>
        </w:rPr>
        <w:t>有毛，也就是鸡蛋、鸟蛋，古人没有基因的概念，但是意识到生成的现象和最初的卵、本根是有关联的。</w:t>
      </w:r>
    </w:p>
    <w:p w14:paraId="78701104" w14:textId="6578F55A" w:rsidR="00A769E9" w:rsidRDefault="00A769E9" w:rsidP="00460EAB">
      <w:pPr>
        <w:ind w:firstLine="420"/>
      </w:pPr>
      <w:proofErr w:type="gramStart"/>
      <w:r>
        <w:rPr>
          <w:rFonts w:hint="eastAsia"/>
        </w:rPr>
        <w:t>鸡三足</w:t>
      </w:r>
      <w:proofErr w:type="gramEnd"/>
      <w:r>
        <w:rPr>
          <w:rFonts w:hint="eastAsia"/>
        </w:rPr>
        <w:t>，不知道是什么意思</w:t>
      </w:r>
      <w:r w:rsidR="00A47161">
        <w:rPr>
          <w:rFonts w:hint="eastAsia"/>
        </w:rPr>
        <w:t>，应该不是随便提出的命题，但具体的讨论背景不知道了</w:t>
      </w:r>
      <w:r>
        <w:rPr>
          <w:rFonts w:hint="eastAsia"/>
        </w:rPr>
        <w:t>。</w:t>
      </w:r>
    </w:p>
    <w:p w14:paraId="176FF3D1" w14:textId="31366FD7" w:rsidR="00A47161" w:rsidRDefault="00FC2D7C" w:rsidP="00460EAB">
      <w:pPr>
        <w:ind w:firstLine="420"/>
      </w:pPr>
      <w:proofErr w:type="gramStart"/>
      <w:r>
        <w:rPr>
          <w:rFonts w:hint="eastAsia"/>
        </w:rPr>
        <w:t>郢</w:t>
      </w:r>
      <w:proofErr w:type="gramEnd"/>
      <w:r>
        <w:rPr>
          <w:rFonts w:hint="eastAsia"/>
        </w:rPr>
        <w:t>有天下，天下这个概念是什么意思呢？楚是属于南蛮之地，不是中国，但天下不完全</w:t>
      </w:r>
      <w:proofErr w:type="gramStart"/>
      <w:r>
        <w:rPr>
          <w:rFonts w:hint="eastAsia"/>
        </w:rPr>
        <w:t>拘</w:t>
      </w:r>
      <w:proofErr w:type="gramEnd"/>
      <w:r>
        <w:rPr>
          <w:rFonts w:hint="eastAsia"/>
        </w:rPr>
        <w:t>于中国这个范围，但怎么叫</w:t>
      </w:r>
      <w:proofErr w:type="gramStart"/>
      <w:r>
        <w:rPr>
          <w:rFonts w:hint="eastAsia"/>
        </w:rPr>
        <w:t>郢</w:t>
      </w:r>
      <w:proofErr w:type="gramEnd"/>
      <w:r>
        <w:rPr>
          <w:rFonts w:hint="eastAsia"/>
        </w:rPr>
        <w:t>有天下呢？</w:t>
      </w:r>
      <w:r w:rsidR="00897A9B">
        <w:rPr>
          <w:rFonts w:hint="eastAsia"/>
        </w:rPr>
        <w:t>惠子和</w:t>
      </w:r>
      <w:proofErr w:type="gramStart"/>
      <w:r w:rsidR="00897A9B">
        <w:rPr>
          <w:rFonts w:hint="eastAsia"/>
        </w:rPr>
        <w:t>辩者</w:t>
      </w:r>
      <w:proofErr w:type="gramEnd"/>
      <w:r w:rsidR="00897A9B">
        <w:rPr>
          <w:rFonts w:hint="eastAsia"/>
        </w:rPr>
        <w:t>可能都有相应的理解，但今天无法相应地叙述，今天可以设置大前提小前提，</w:t>
      </w:r>
      <w:r w:rsidR="00C07B5D">
        <w:rPr>
          <w:rFonts w:hint="eastAsia"/>
        </w:rPr>
        <w:t>现在的说法是</w:t>
      </w:r>
      <w:r w:rsidR="00897A9B">
        <w:rPr>
          <w:rFonts w:hint="eastAsia"/>
        </w:rPr>
        <w:t>每个认识主体都有自身生成的世界</w:t>
      </w:r>
      <w:r w:rsidR="00C07B5D">
        <w:rPr>
          <w:rFonts w:hint="eastAsia"/>
        </w:rPr>
        <w:t>，也就是可以设置一些语境加以理解、了解它，但是否符合当时辩者和惠施的理解呢？那就不清楚了。</w:t>
      </w:r>
    </w:p>
    <w:p w14:paraId="106D5D28" w14:textId="3A495709" w:rsidR="00C07B5D" w:rsidRDefault="00C07B5D" w:rsidP="00460EAB">
      <w:pPr>
        <w:ind w:firstLine="420"/>
      </w:pPr>
      <w:r>
        <w:rPr>
          <w:rFonts w:hint="eastAsia"/>
        </w:rPr>
        <w:t>犬可以为羊。</w:t>
      </w:r>
      <w:r w:rsidR="00670413">
        <w:rPr>
          <w:rFonts w:hint="eastAsia"/>
        </w:rPr>
        <w:t>庄子里面讲到万物以不同形相禅，惠子有没有这样的思想呢？这个命题是不是庄子那样一种观念加以理解的呢？这个目前也没有旁证资料，只能说可以用某种方式加以理解</w:t>
      </w:r>
      <w:r w:rsidR="0086192E">
        <w:rPr>
          <w:rFonts w:hint="eastAsia"/>
        </w:rPr>
        <w:t>。</w:t>
      </w:r>
    </w:p>
    <w:p w14:paraId="2A9CBF80" w14:textId="5CA5D229" w:rsidR="0086192E" w:rsidRDefault="0086192E" w:rsidP="00460EAB">
      <w:pPr>
        <w:ind w:firstLine="420"/>
      </w:pPr>
      <w:r>
        <w:rPr>
          <w:rFonts w:hint="eastAsia"/>
        </w:rPr>
        <w:t>马有卵。马是胎生的，不是卵生的，这又是从哪个意义上说的呢？从功能上的意义说马有胎，生理学意义说马有卵当然是不对的。但……</w:t>
      </w:r>
    </w:p>
    <w:p w14:paraId="607C4BE1" w14:textId="388757E0" w:rsidR="0086192E" w:rsidRDefault="0086192E" w:rsidP="00460EAB">
      <w:pPr>
        <w:ind w:firstLine="420"/>
      </w:pPr>
      <w:proofErr w:type="gramStart"/>
      <w:r>
        <w:rPr>
          <w:rFonts w:hint="eastAsia"/>
        </w:rPr>
        <w:t>丁子</w:t>
      </w:r>
      <w:proofErr w:type="gramEnd"/>
      <w:r>
        <w:rPr>
          <w:rFonts w:hint="eastAsia"/>
        </w:rPr>
        <w:t>（蛤蟆）有尾</w:t>
      </w:r>
      <w:r w:rsidR="00B24428">
        <w:rPr>
          <w:rFonts w:hint="eastAsia"/>
        </w:rPr>
        <w:t>。</w:t>
      </w:r>
      <w:r>
        <w:rPr>
          <w:rFonts w:hint="eastAsia"/>
        </w:rPr>
        <w:t>蝌蚪当然是有尾了，但是蛤蟆已经成年了，</w:t>
      </w:r>
      <w:r w:rsidR="00007A9A">
        <w:rPr>
          <w:rFonts w:hint="eastAsia"/>
        </w:rPr>
        <w:t>那么又是从哪个意义上说的？</w:t>
      </w:r>
    </w:p>
    <w:p w14:paraId="7261A694" w14:textId="4ECDE2E1" w:rsidR="00B24428" w:rsidRDefault="00B24428" w:rsidP="00460EAB">
      <w:pPr>
        <w:ind w:firstLine="420"/>
      </w:pPr>
      <w:r>
        <w:rPr>
          <w:rFonts w:hint="eastAsia"/>
        </w:rPr>
        <w:t>火不热。物理学上说有些物体在</w:t>
      </w:r>
      <w:proofErr w:type="gramStart"/>
      <w:r>
        <w:rPr>
          <w:rFonts w:hint="eastAsia"/>
        </w:rPr>
        <w:t>很</w:t>
      </w:r>
      <w:proofErr w:type="gramEnd"/>
      <w:r>
        <w:rPr>
          <w:rFonts w:hint="eastAsia"/>
        </w:rPr>
        <w:t>低温的时候就可以燃烧，</w:t>
      </w:r>
      <w:proofErr w:type="gramStart"/>
      <w:r>
        <w:rPr>
          <w:rFonts w:hint="eastAsia"/>
        </w:rPr>
        <w:t>热这个</w:t>
      </w:r>
      <w:proofErr w:type="gramEnd"/>
      <w:r>
        <w:rPr>
          <w:rFonts w:hint="eastAsia"/>
        </w:rPr>
        <w:t>概念如何定义？是以人为标准产生的名辞吗？</w:t>
      </w:r>
      <w:r w:rsidR="00842B3C">
        <w:rPr>
          <w:rFonts w:hint="eastAsia"/>
        </w:rPr>
        <w:t>六月七月气温高的时候就热，而</w:t>
      </w:r>
      <w:proofErr w:type="gramStart"/>
      <w:r w:rsidR="00842B3C">
        <w:rPr>
          <w:rFonts w:hint="eastAsia"/>
        </w:rPr>
        <w:t>火又是</w:t>
      </w:r>
      <w:proofErr w:type="gramEnd"/>
      <w:r w:rsidR="00842B3C">
        <w:rPr>
          <w:rFonts w:hint="eastAsia"/>
        </w:rPr>
        <w:t>什么火呢？</w:t>
      </w:r>
      <w:r w:rsidR="00D878BD">
        <w:rPr>
          <w:rFonts w:hint="eastAsia"/>
        </w:rPr>
        <w:t>惠施和</w:t>
      </w:r>
      <w:proofErr w:type="gramStart"/>
      <w:r w:rsidR="00D878BD">
        <w:rPr>
          <w:rFonts w:hint="eastAsia"/>
        </w:rPr>
        <w:t>辩者</w:t>
      </w:r>
      <w:proofErr w:type="gramEnd"/>
      <w:r w:rsidR="00D878BD">
        <w:rPr>
          <w:rFonts w:hint="eastAsia"/>
        </w:rPr>
        <w:t>是在什么样一种物理条件、什么意义上说的火不热？</w:t>
      </w:r>
    </w:p>
    <w:p w14:paraId="4B85B278" w14:textId="7662B61B" w:rsidR="00D878BD" w:rsidRDefault="00D878BD" w:rsidP="00460EAB">
      <w:pPr>
        <w:ind w:firstLine="420"/>
      </w:pPr>
      <w:r>
        <w:rPr>
          <w:rFonts w:hint="eastAsia"/>
        </w:rPr>
        <w:t>山出口。</w:t>
      </w:r>
      <w:r w:rsidR="007476A1">
        <w:rPr>
          <w:rFonts w:hint="eastAsia"/>
        </w:rPr>
        <w:t>口是泉水</w:t>
      </w:r>
      <w:r w:rsidR="007476A1">
        <w:rPr>
          <w:rFonts w:hint="eastAsia"/>
        </w:rPr>
        <w:t>/</w:t>
      </w:r>
      <w:r w:rsidR="007476A1">
        <w:rPr>
          <w:rFonts w:hint="eastAsia"/>
        </w:rPr>
        <w:t>洞穴吗？</w:t>
      </w:r>
    </w:p>
    <w:p w14:paraId="43F114F5" w14:textId="6AD7AF2E" w:rsidR="007476A1" w:rsidRDefault="007476A1" w:rsidP="00460EAB">
      <w:pPr>
        <w:ind w:firstLine="420"/>
      </w:pPr>
      <w:r>
        <w:rPr>
          <w:rFonts w:hint="eastAsia"/>
        </w:rPr>
        <w:t>轮不碾地。古希腊哲学家有类似的命题。</w:t>
      </w:r>
    </w:p>
    <w:p w14:paraId="6F686ED8" w14:textId="02F3E1F4" w:rsidR="007476A1" w:rsidRDefault="007476A1" w:rsidP="00460EAB">
      <w:pPr>
        <w:ind w:firstLine="420"/>
      </w:pPr>
      <w:r>
        <w:rPr>
          <w:rFonts w:hint="eastAsia"/>
        </w:rPr>
        <w:t>目不见。</w:t>
      </w:r>
      <w:r w:rsidR="00661DA5">
        <w:rPr>
          <w:rFonts w:hint="eastAsia"/>
        </w:rPr>
        <w:t>目有所见，当然也就有所不见，但是目不见（？）</w:t>
      </w:r>
    </w:p>
    <w:p w14:paraId="612FFFD7" w14:textId="7DC78274" w:rsidR="00661DA5" w:rsidRDefault="00661DA5" w:rsidP="00460EAB">
      <w:pPr>
        <w:ind w:firstLine="420"/>
      </w:pPr>
      <w:r>
        <w:rPr>
          <w:rFonts w:hint="eastAsia"/>
        </w:rPr>
        <w:t>指不至</w:t>
      </w:r>
      <w:r w:rsidR="008256CF">
        <w:rPr>
          <w:rFonts w:hint="eastAsia"/>
        </w:rPr>
        <w:t>（到达）</w:t>
      </w:r>
      <w:r>
        <w:rPr>
          <w:rFonts w:hint="eastAsia"/>
        </w:rPr>
        <w:t>，至不绝</w:t>
      </w:r>
      <w:r w:rsidR="008256CF">
        <w:rPr>
          <w:rFonts w:hint="eastAsia"/>
        </w:rPr>
        <w:t>（断绝）</w:t>
      </w:r>
      <w:r>
        <w:rPr>
          <w:rFonts w:hint="eastAsia"/>
        </w:rPr>
        <w:t>。</w:t>
      </w:r>
    </w:p>
    <w:p w14:paraId="69E48AE2" w14:textId="6D0C0FA1" w:rsidR="008256CF" w:rsidRDefault="008256CF" w:rsidP="00460EAB">
      <w:pPr>
        <w:ind w:firstLine="420"/>
      </w:pPr>
      <w:r>
        <w:rPr>
          <w:rFonts w:hint="eastAsia"/>
        </w:rPr>
        <w:t>龟长于蛇。</w:t>
      </w:r>
      <w:r w:rsidR="005C2D67">
        <w:rPr>
          <w:rFonts w:hint="eastAsia"/>
        </w:rPr>
        <w:t>相对性的问题，联系庄子，惠子和庄子又经常进行辩论，那么他们有很大的一个知识交接的空间与范围</w:t>
      </w:r>
      <w:r w:rsidR="00AA6B29">
        <w:rPr>
          <w:rFonts w:hint="eastAsia"/>
        </w:rPr>
        <w:t>，庄子把握的知识基本上惠子也把握了，所以通过了解庄子可以了解惠子。</w:t>
      </w:r>
      <w:r w:rsidR="00801BAA">
        <w:rPr>
          <w:rFonts w:hint="eastAsia"/>
        </w:rPr>
        <w:t>按照庄子齐物论和秋水篇，这个命题的意思应该是蛇刚出生时短，可见长短的比较是有条件性的，要打破绝对的长和绝对的短。</w:t>
      </w:r>
      <w:r w:rsidR="00342225">
        <w:rPr>
          <w:rFonts w:hint="eastAsia"/>
        </w:rPr>
        <w:t>又可以看到庄子思想也非常得益于惠子和</w:t>
      </w:r>
      <w:proofErr w:type="gramStart"/>
      <w:r w:rsidR="00342225">
        <w:rPr>
          <w:rFonts w:hint="eastAsia"/>
        </w:rPr>
        <w:t>辩者</w:t>
      </w:r>
      <w:proofErr w:type="gramEnd"/>
      <w:r w:rsidR="00342225">
        <w:rPr>
          <w:rFonts w:hint="eastAsia"/>
        </w:rPr>
        <w:t>的思想。</w:t>
      </w:r>
    </w:p>
    <w:p w14:paraId="02C072A7" w14:textId="3F6F5441" w:rsidR="004248B4" w:rsidRDefault="004248B4" w:rsidP="00460EAB">
      <w:pPr>
        <w:ind w:firstLine="420"/>
      </w:pPr>
      <w:r>
        <w:rPr>
          <w:rFonts w:hint="eastAsia"/>
        </w:rPr>
        <w:lastRenderedPageBreak/>
        <w:t>矩</w:t>
      </w:r>
      <w:proofErr w:type="gramStart"/>
      <w:r>
        <w:rPr>
          <w:rFonts w:hint="eastAsia"/>
        </w:rPr>
        <w:t>不</w:t>
      </w:r>
      <w:proofErr w:type="gramEnd"/>
      <w:r>
        <w:rPr>
          <w:rFonts w:hint="eastAsia"/>
        </w:rPr>
        <w:t>方，</w:t>
      </w:r>
      <w:proofErr w:type="gramStart"/>
      <w:r>
        <w:rPr>
          <w:rFonts w:hint="eastAsia"/>
        </w:rPr>
        <w:t>规</w:t>
      </w:r>
      <w:proofErr w:type="gramEnd"/>
      <w:r>
        <w:rPr>
          <w:rFonts w:hint="eastAsia"/>
        </w:rPr>
        <w:t>不可以为圆。经验世界的矩和</w:t>
      </w:r>
      <w:proofErr w:type="gramStart"/>
      <w:r>
        <w:rPr>
          <w:rFonts w:hint="eastAsia"/>
        </w:rPr>
        <w:t>规画出</w:t>
      </w:r>
      <w:proofErr w:type="gramEnd"/>
      <w:r>
        <w:rPr>
          <w:rFonts w:hint="eastAsia"/>
        </w:rPr>
        <w:t>的方和圆，（？）【</w:t>
      </w:r>
      <w:r>
        <w:rPr>
          <w:rFonts w:hint="eastAsia"/>
        </w:rPr>
        <w:t>1</w:t>
      </w:r>
      <w:r>
        <w:t>4</w:t>
      </w:r>
      <w:r>
        <w:rPr>
          <w:rFonts w:hint="eastAsia"/>
        </w:rPr>
        <w:t>:</w:t>
      </w:r>
      <w:r>
        <w:t>42</w:t>
      </w:r>
      <w:r>
        <w:rPr>
          <w:rFonts w:hint="eastAsia"/>
        </w:rPr>
        <w:t>】</w:t>
      </w:r>
    </w:p>
    <w:p w14:paraId="2D001F33" w14:textId="4ECDF740" w:rsidR="00872223" w:rsidRDefault="00872223" w:rsidP="00460EAB">
      <w:pPr>
        <w:ind w:firstLine="420"/>
      </w:pPr>
      <w:proofErr w:type="gramStart"/>
      <w:r>
        <w:rPr>
          <w:rFonts w:hint="eastAsia"/>
        </w:rPr>
        <w:t>凿</w:t>
      </w:r>
      <w:proofErr w:type="gramEnd"/>
      <w:r>
        <w:rPr>
          <w:rFonts w:hint="eastAsia"/>
        </w:rPr>
        <w:t>不围</w:t>
      </w:r>
      <w:proofErr w:type="gramStart"/>
      <w:r>
        <w:rPr>
          <w:rFonts w:hint="eastAsia"/>
        </w:rPr>
        <w:t>枘</w:t>
      </w:r>
      <w:proofErr w:type="gramEnd"/>
      <w:r>
        <w:rPr>
          <w:rFonts w:hint="eastAsia"/>
        </w:rPr>
        <w:t>。把子要进入凿孔里面，就一定要比凿孔更小，现在高倍镜可以观察解决这个问题，但惠施是通过反思。</w:t>
      </w:r>
    </w:p>
    <w:p w14:paraId="4E933B73" w14:textId="023C5B8C" w:rsidR="00B243EE" w:rsidRDefault="00B243EE" w:rsidP="00460EAB">
      <w:pPr>
        <w:ind w:firstLine="420"/>
      </w:pPr>
      <w:r>
        <w:rPr>
          <w:rFonts w:hint="eastAsia"/>
        </w:rPr>
        <w:t>飞鸟之景（影）未尝动也。</w:t>
      </w:r>
      <w:r w:rsidR="00C60759">
        <w:rPr>
          <w:rFonts w:hint="eastAsia"/>
        </w:rPr>
        <w:t>物理的参照物，影子相对于飞鸟就是不动的。</w:t>
      </w:r>
    </w:p>
    <w:p w14:paraId="19AB4F7F" w14:textId="2D92B9B2" w:rsidR="00C60759" w:rsidRDefault="00C60759" w:rsidP="00460EAB">
      <w:pPr>
        <w:ind w:firstLine="420"/>
      </w:pPr>
      <w:proofErr w:type="gramStart"/>
      <w:r>
        <w:rPr>
          <w:rFonts w:hint="eastAsia"/>
        </w:rPr>
        <w:t>镞</w:t>
      </w:r>
      <w:r w:rsidR="00AD6CED">
        <w:rPr>
          <w:rFonts w:hint="eastAsia"/>
        </w:rPr>
        <w:t>矢</w:t>
      </w:r>
      <w:proofErr w:type="gramEnd"/>
      <w:r w:rsidR="00AD6CED">
        <w:rPr>
          <w:rFonts w:hint="eastAsia"/>
        </w:rPr>
        <w:t>之疾而有不行不止之时。</w:t>
      </w:r>
    </w:p>
    <w:p w14:paraId="7432102A" w14:textId="293D8127" w:rsidR="00C60759" w:rsidRDefault="00C60759" w:rsidP="00460EAB">
      <w:pPr>
        <w:ind w:firstLine="420"/>
      </w:pPr>
      <w:r>
        <w:rPr>
          <w:rFonts w:hint="eastAsia"/>
        </w:rPr>
        <w:t>狗非犬。什么叫狗，什么叫犬，差别性在哪里？辩者是从哪个角度理解的，惠施又是怎样理解的？</w:t>
      </w:r>
      <w:r w:rsidR="003F61CD">
        <w:rPr>
          <w:rFonts w:hint="eastAsia"/>
        </w:rPr>
        <w:t>都是纯粹从名</w:t>
      </w:r>
      <w:proofErr w:type="gramStart"/>
      <w:r w:rsidR="003F61CD">
        <w:rPr>
          <w:rFonts w:hint="eastAsia"/>
        </w:rPr>
        <w:t>辩意义</w:t>
      </w:r>
      <w:proofErr w:type="gramEnd"/>
      <w:r w:rsidR="003F61CD">
        <w:rPr>
          <w:rFonts w:hint="eastAsia"/>
        </w:rPr>
        <w:t>上说的吗？</w:t>
      </w:r>
    </w:p>
    <w:p w14:paraId="3790771B" w14:textId="4D3FC59C" w:rsidR="003F61CD" w:rsidRDefault="003F61CD" w:rsidP="00460EAB">
      <w:pPr>
        <w:ind w:firstLine="420"/>
      </w:pPr>
      <w:r>
        <w:rPr>
          <w:rFonts w:hint="eastAsia"/>
        </w:rPr>
        <w:t>黄马骊牛三。明明是两个物，这里为什么说是三者呢？缺乏背景，无法理解。</w:t>
      </w:r>
    </w:p>
    <w:p w14:paraId="228CC059" w14:textId="75BFBFD7" w:rsidR="003F61CD" w:rsidRDefault="003F61CD" w:rsidP="00460EAB">
      <w:pPr>
        <w:ind w:firstLine="420"/>
      </w:pPr>
      <w:r>
        <w:rPr>
          <w:rFonts w:hint="eastAsia"/>
        </w:rPr>
        <w:t>白狗黑。</w:t>
      </w:r>
      <w:r w:rsidR="000F6783">
        <w:rPr>
          <w:rFonts w:hint="eastAsia"/>
        </w:rPr>
        <w:t>有没有相应物理条件的改变让他们认识到物体颜色是依赖于光线和物体条件的呢？当时辩者已经意识到这个问题，表明他们对这个客观世界兴趣非常浓厚，包括对名辞的内涵外延都有很大的兴趣。</w:t>
      </w:r>
    </w:p>
    <w:p w14:paraId="582F8A13" w14:textId="1F2E08E3" w:rsidR="009E75A8" w:rsidRDefault="009E75A8" w:rsidP="00460EAB">
      <w:pPr>
        <w:ind w:firstLine="420"/>
      </w:pPr>
      <w:proofErr w:type="gramStart"/>
      <w:r>
        <w:rPr>
          <w:rFonts w:hint="eastAsia"/>
        </w:rPr>
        <w:t>孤驹未尝</w:t>
      </w:r>
      <w:proofErr w:type="gramEnd"/>
      <w:r>
        <w:rPr>
          <w:rFonts w:hint="eastAsia"/>
        </w:rPr>
        <w:t>有母。从哪个概念中说的呢？如果从白马非马的意义，是不是</w:t>
      </w:r>
      <w:proofErr w:type="gramStart"/>
      <w:r>
        <w:rPr>
          <w:rFonts w:hint="eastAsia"/>
        </w:rPr>
        <w:t>强调孤字呢</w:t>
      </w:r>
      <w:proofErr w:type="gramEnd"/>
      <w:r>
        <w:rPr>
          <w:rFonts w:hint="eastAsia"/>
        </w:rPr>
        <w:t>？如果</w:t>
      </w:r>
      <w:proofErr w:type="gramStart"/>
      <w:r>
        <w:rPr>
          <w:rFonts w:hint="eastAsia"/>
        </w:rPr>
        <w:t>加上孤字就</w:t>
      </w:r>
      <w:proofErr w:type="gramEnd"/>
      <w:r>
        <w:rPr>
          <w:rFonts w:hint="eastAsia"/>
        </w:rPr>
        <w:t>不能有母，那么设置这个认识的条件是什么呢？</w:t>
      </w:r>
      <w:r w:rsidR="000B0D85">
        <w:rPr>
          <w:rFonts w:hint="eastAsia"/>
        </w:rPr>
        <w:t>如果有三四百字的文章就可以理解，但现在只能用外围的知识来把握它，而不能知道惠子的意思。有一些基本上可以肯定，但大部分不能够了。</w:t>
      </w:r>
    </w:p>
    <w:p w14:paraId="5F346C56" w14:textId="1CA1663A" w:rsidR="000B0D85" w:rsidRDefault="000B0D85" w:rsidP="00460EAB">
      <w:pPr>
        <w:ind w:firstLine="420"/>
      </w:pPr>
      <w:r>
        <w:rPr>
          <w:rFonts w:hint="eastAsia"/>
        </w:rPr>
        <w:t>一尺之</w:t>
      </w:r>
      <w:proofErr w:type="gramStart"/>
      <w:r>
        <w:rPr>
          <w:rFonts w:hint="eastAsia"/>
        </w:rPr>
        <w:t>棰</w:t>
      </w:r>
      <w:proofErr w:type="gramEnd"/>
      <w:r>
        <w:rPr>
          <w:rFonts w:hint="eastAsia"/>
        </w:rPr>
        <w:t>（杖），日取其半，万世不竭。</w:t>
      </w:r>
      <w:r w:rsidR="00E451F5">
        <w:rPr>
          <w:rFonts w:hint="eastAsia"/>
        </w:rPr>
        <w:t>逻辑上反思出来，直到今天都必须肯定是对的。</w:t>
      </w:r>
    </w:p>
    <w:p w14:paraId="76DB770A" w14:textId="745C1F67" w:rsidR="00B60CD6" w:rsidRDefault="00B60CD6" w:rsidP="0035658E">
      <w:pPr>
        <w:pStyle w:val="2"/>
        <w:ind w:firstLine="482"/>
      </w:pPr>
      <w:r>
        <w:rPr>
          <w:rFonts w:hint="eastAsia"/>
        </w:rPr>
        <w:t>三、应答黄</w:t>
      </w:r>
      <w:proofErr w:type="gramStart"/>
      <w:r>
        <w:rPr>
          <w:rFonts w:hint="eastAsia"/>
        </w:rPr>
        <w:t>缭</w:t>
      </w:r>
      <w:proofErr w:type="gramEnd"/>
      <w:r>
        <w:rPr>
          <w:rFonts w:hint="eastAsia"/>
        </w:rPr>
        <w:t>之问</w:t>
      </w:r>
    </w:p>
    <w:p w14:paraId="0D2DAFED" w14:textId="3061D82B" w:rsidR="00B60CD6" w:rsidRDefault="002216FC" w:rsidP="00460EAB">
      <w:pPr>
        <w:ind w:firstLine="420"/>
      </w:pPr>
      <w:r>
        <w:rPr>
          <w:rFonts w:hint="eastAsia"/>
        </w:rPr>
        <w:t>惠施自认为自己很聪明，感慨说天地其壮乎，</w:t>
      </w:r>
      <w:r w:rsidR="003A527C">
        <w:rPr>
          <w:rFonts w:hint="eastAsia"/>
        </w:rPr>
        <w:t>把自己和别人辩论</w:t>
      </w:r>
      <w:proofErr w:type="gramStart"/>
      <w:r w:rsidR="003A527C">
        <w:rPr>
          <w:rFonts w:hint="eastAsia"/>
        </w:rPr>
        <w:t>的雄藏起来</w:t>
      </w:r>
      <w:proofErr w:type="gramEnd"/>
      <w:r w:rsidR="003A527C">
        <w:rPr>
          <w:rFonts w:hint="eastAsia"/>
        </w:rPr>
        <w:t>了，惠施和别人辩论总是得胜。</w:t>
      </w:r>
      <w:r w:rsidR="00E52A79">
        <w:rPr>
          <w:rFonts w:hint="eastAsia"/>
        </w:rPr>
        <w:t>南方有黄</w:t>
      </w:r>
      <w:proofErr w:type="gramStart"/>
      <w:r w:rsidR="00E52A79">
        <w:rPr>
          <w:rFonts w:hint="eastAsia"/>
        </w:rPr>
        <w:t>缭</w:t>
      </w:r>
      <w:proofErr w:type="gramEnd"/>
      <w:r w:rsidR="00E52A79">
        <w:rPr>
          <w:rFonts w:hint="eastAsia"/>
        </w:rPr>
        <w:t>问天地，惠施不辞而应，</w:t>
      </w:r>
      <w:proofErr w:type="gramStart"/>
      <w:r w:rsidR="00E52A79">
        <w:rPr>
          <w:rFonts w:hint="eastAsia"/>
        </w:rPr>
        <w:t>不</w:t>
      </w:r>
      <w:proofErr w:type="gramEnd"/>
      <w:r w:rsidR="00E52A79">
        <w:rPr>
          <w:rFonts w:hint="eastAsia"/>
        </w:rPr>
        <w:t>虑而对，遍为万物说，说而不休，表明他进行了很广泛很深入的思考。</w:t>
      </w:r>
    </w:p>
    <w:p w14:paraId="34AEB84C" w14:textId="396BE90B" w:rsidR="00E52A79" w:rsidRPr="00B60CD6" w:rsidRDefault="00E52A79" w:rsidP="00460EAB">
      <w:pPr>
        <w:ind w:firstLine="420"/>
      </w:pPr>
      <w:r>
        <w:rPr>
          <w:rFonts w:hint="eastAsia"/>
        </w:rPr>
        <w:t>惠施好胜，喜欢和别人反着来，以反人为实，而欲以胜人为名。所以一听庄子说鱼之乐立马就反问你怎么知道，这是他的性格特点。</w:t>
      </w:r>
    </w:p>
    <w:p w14:paraId="4D9F9981" w14:textId="5D105172" w:rsidR="00EE6975" w:rsidRDefault="00EE6975" w:rsidP="00460EAB">
      <w:pPr>
        <w:pStyle w:val="1"/>
        <w:ind w:firstLine="562"/>
      </w:pPr>
      <w:r>
        <w:rPr>
          <w:rFonts w:hint="eastAsia"/>
        </w:rPr>
        <w:t>第三节、公孙龙的思想：白马非马与离</w:t>
      </w:r>
      <w:proofErr w:type="gramStart"/>
      <w:r>
        <w:rPr>
          <w:rFonts w:hint="eastAsia"/>
        </w:rPr>
        <w:t>坚</w:t>
      </w:r>
      <w:proofErr w:type="gramEnd"/>
      <w:r>
        <w:rPr>
          <w:rFonts w:hint="eastAsia"/>
        </w:rPr>
        <w:t>白</w:t>
      </w:r>
    </w:p>
    <w:p w14:paraId="15C3D0D2" w14:textId="77777777" w:rsidR="006F2247" w:rsidRDefault="00375182" w:rsidP="00460EAB">
      <w:pPr>
        <w:ind w:firstLine="420"/>
      </w:pPr>
      <w:r>
        <w:rPr>
          <w:rFonts w:hint="eastAsia"/>
        </w:rPr>
        <w:t>公孙龙子在某种意义上和惠子有相反对的地方，在方法论上主要是用离析分辨（？）的方法来辩名实，主要是落实</w:t>
      </w:r>
      <w:proofErr w:type="gramStart"/>
      <w:r>
        <w:rPr>
          <w:rFonts w:hint="eastAsia"/>
        </w:rPr>
        <w:t>在辩名</w:t>
      </w:r>
      <w:proofErr w:type="gramEnd"/>
      <w:r>
        <w:rPr>
          <w:rFonts w:hint="eastAsia"/>
        </w:rPr>
        <w:t>。</w:t>
      </w:r>
      <w:r w:rsidR="007E324D">
        <w:rPr>
          <w:rFonts w:hint="eastAsia"/>
        </w:rPr>
        <w:t>他的思想是不是像哲学史教科书，如冯友兰先生那样放在形式逻辑中理解吗？现在看来用形式逻辑去理解只有部分是对的，公孙</w:t>
      </w:r>
      <w:proofErr w:type="gramStart"/>
      <w:r w:rsidR="007E324D">
        <w:rPr>
          <w:rFonts w:hint="eastAsia"/>
        </w:rPr>
        <w:t>龙主张</w:t>
      </w:r>
      <w:proofErr w:type="gramEnd"/>
      <w:r w:rsidR="007E324D">
        <w:rPr>
          <w:rFonts w:hint="eastAsia"/>
        </w:rPr>
        <w:t>白马非马和离</w:t>
      </w:r>
      <w:proofErr w:type="gramStart"/>
      <w:r w:rsidR="007E324D">
        <w:rPr>
          <w:rFonts w:hint="eastAsia"/>
        </w:rPr>
        <w:t>坚</w:t>
      </w:r>
      <w:proofErr w:type="gramEnd"/>
      <w:r w:rsidR="007E324D">
        <w:rPr>
          <w:rFonts w:hint="eastAsia"/>
        </w:rPr>
        <w:t>白和形式逻辑不完全对应，要上升到认识论的高度，在认识论中又包含着逻辑学的思想观念，要解决名实的问题，</w:t>
      </w:r>
      <w:proofErr w:type="gramStart"/>
      <w:r w:rsidR="007E324D">
        <w:rPr>
          <w:rFonts w:hint="eastAsia"/>
        </w:rPr>
        <w:t>每个名</w:t>
      </w:r>
      <w:proofErr w:type="gramEnd"/>
      <w:r w:rsidR="007E324D">
        <w:rPr>
          <w:rFonts w:hint="eastAsia"/>
        </w:rPr>
        <w:t>是不是有单独的实？</w:t>
      </w:r>
    </w:p>
    <w:p w14:paraId="56116731" w14:textId="28A121C8" w:rsidR="00460EAB" w:rsidRDefault="007E324D" w:rsidP="00460EAB">
      <w:pPr>
        <w:ind w:firstLine="420"/>
      </w:pPr>
      <w:r>
        <w:rPr>
          <w:rFonts w:hint="eastAsia"/>
        </w:rPr>
        <w:t>白马包含了白和马，那么白马的概念就有两个名，两个名中白有白之实，马有马之实，构成白马这个词的时候是由两个实合成的，那么白马非马的命题能够按小类归之于大类的逻辑原则看吗？公孙龙是反对客观世界里白马是马吗？客观概念底下分很多类，白马黄马，也有个体性的马，几千上万种，在逻辑学中都归之于马，公孙龙子是不是反对这个客观世界中的命题？不是的，不反对这种逻辑学，</w:t>
      </w:r>
      <w:proofErr w:type="gramStart"/>
      <w:r>
        <w:rPr>
          <w:rFonts w:hint="eastAsia"/>
        </w:rPr>
        <w:t>那么他辩的</w:t>
      </w:r>
      <w:proofErr w:type="gramEnd"/>
      <w:r>
        <w:rPr>
          <w:rFonts w:hint="eastAsia"/>
        </w:rPr>
        <w:t>是什么呢？</w:t>
      </w:r>
      <w:r w:rsidR="00690941">
        <w:rPr>
          <w:rFonts w:hint="eastAsia"/>
        </w:rPr>
        <w:t>是从认识的角度，辩名实的角度里切入，来主张白马非马的。</w:t>
      </w:r>
    </w:p>
    <w:p w14:paraId="4899C468" w14:textId="3FEFB481" w:rsidR="00400371" w:rsidRDefault="00400371" w:rsidP="00460EAB">
      <w:pPr>
        <w:ind w:firstLine="420"/>
      </w:pPr>
      <w:r>
        <w:rPr>
          <w:rFonts w:hint="eastAsia"/>
        </w:rPr>
        <w:t>读了白马篇可以知道，一方面不反对白马是马（承认是在哪个层次？），一方面又说白马非马（又是在哪个层次？），要分清层次，不能混淆，看到名辩的角度和客观世界的角度。</w:t>
      </w:r>
    </w:p>
    <w:p w14:paraId="69EC9480" w14:textId="29B26220" w:rsidR="00533613" w:rsidRDefault="00533613" w:rsidP="00CB6980">
      <w:pPr>
        <w:pStyle w:val="2"/>
        <w:ind w:firstLine="482"/>
      </w:pPr>
      <w:r>
        <w:rPr>
          <w:rFonts w:hint="eastAsia"/>
        </w:rPr>
        <w:t>一、</w:t>
      </w:r>
      <w:r w:rsidR="0094431B">
        <w:rPr>
          <w:rFonts w:hint="eastAsia"/>
        </w:rPr>
        <w:t>其</w:t>
      </w:r>
      <w:r>
        <w:rPr>
          <w:rFonts w:hint="eastAsia"/>
        </w:rPr>
        <w:t>人简介</w:t>
      </w:r>
    </w:p>
    <w:p w14:paraId="6431B7DD" w14:textId="1430615F" w:rsidR="007E324D" w:rsidRDefault="007E324D" w:rsidP="00460EAB">
      <w:pPr>
        <w:ind w:firstLine="420"/>
      </w:pPr>
      <w:r>
        <w:rPr>
          <w:rFonts w:hint="eastAsia"/>
        </w:rPr>
        <w:t>公孙龙：</w:t>
      </w:r>
      <w:r w:rsidR="00D84FD5">
        <w:rPr>
          <w:rFonts w:hint="eastAsia"/>
        </w:rPr>
        <w:t>战国中期</w:t>
      </w:r>
      <w:r w:rsidR="00D871BB">
        <w:rPr>
          <w:rFonts w:hint="eastAsia"/>
        </w:rPr>
        <w:t>赵国人，曾在平原君赵胜家做门客。</w:t>
      </w:r>
    </w:p>
    <w:p w14:paraId="1A816E2C" w14:textId="73C0F640" w:rsidR="00D84FD5" w:rsidRDefault="00D84FD5" w:rsidP="00460EAB">
      <w:pPr>
        <w:ind w:firstLine="420"/>
      </w:pPr>
      <w:r>
        <w:rPr>
          <w:rFonts w:hint="eastAsia"/>
        </w:rPr>
        <w:t>《公孙龙子》保存在正统《道藏》中，有影印版。</w:t>
      </w:r>
    </w:p>
    <w:p w14:paraId="4CB3ED36" w14:textId="57C0688D" w:rsidR="00D871BB" w:rsidRDefault="00E81BCE" w:rsidP="00460EAB">
      <w:pPr>
        <w:ind w:firstLine="420"/>
      </w:pPr>
      <w:r>
        <w:rPr>
          <w:rFonts w:hint="eastAsia"/>
        </w:rPr>
        <w:t>清末到民国初年，知识分子的主要任务是批评传统文化，让西方文化进来。西方引进是对的，但是批评的过程中就……；现代不能完全消解民族的主体性，主体性建构有很多的基础【</w:t>
      </w:r>
      <w:r>
        <w:rPr>
          <w:rFonts w:hint="eastAsia"/>
        </w:rPr>
        <w:t>1</w:t>
      </w:r>
      <w:r>
        <w:t>5</w:t>
      </w:r>
      <w:r>
        <w:rPr>
          <w:rFonts w:hint="eastAsia"/>
        </w:rPr>
        <w:t>:</w:t>
      </w:r>
      <w:r>
        <w:t>11</w:t>
      </w:r>
      <w:r>
        <w:rPr>
          <w:rFonts w:hint="eastAsia"/>
        </w:rPr>
        <w:t>】；</w:t>
      </w:r>
    </w:p>
    <w:p w14:paraId="0B77DAD1" w14:textId="4E55CBD8" w:rsidR="001C0DCB" w:rsidRDefault="004D574F" w:rsidP="00460EAB">
      <w:pPr>
        <w:ind w:firstLine="420"/>
      </w:pPr>
      <w:r>
        <w:rPr>
          <w:rFonts w:hint="eastAsia"/>
        </w:rPr>
        <w:lastRenderedPageBreak/>
        <w:t>研究思想的文献：《指物论》等至今很多争论，白马论、</w:t>
      </w:r>
      <w:proofErr w:type="gramStart"/>
      <w:r>
        <w:rPr>
          <w:rFonts w:hint="eastAsia"/>
        </w:rPr>
        <w:t>坚白论相对更达成</w:t>
      </w:r>
      <w:proofErr w:type="gramEnd"/>
      <w:r>
        <w:rPr>
          <w:rFonts w:hint="eastAsia"/>
        </w:rPr>
        <w:t>了共识，但</w:t>
      </w:r>
      <w:r w:rsidR="001C0DCB">
        <w:rPr>
          <w:rFonts w:hint="eastAsia"/>
        </w:rPr>
        <w:t>胡适、冯友兰乃至上世纪七八十年代的教科书对《白马论》《坚白论》的很多理解是错误的，都是从形式逻辑上理解。实际上第一个角度应该是从认识论出发。</w:t>
      </w:r>
    </w:p>
    <w:p w14:paraId="4C79FB47" w14:textId="7B1A557D" w:rsidR="00CB6980" w:rsidRDefault="00CB6980" w:rsidP="00CB6980">
      <w:pPr>
        <w:pStyle w:val="2"/>
        <w:ind w:firstLine="482"/>
      </w:pPr>
      <w:r>
        <w:rPr>
          <w:rFonts w:hint="eastAsia"/>
        </w:rPr>
        <w:t>二、白马非马</w:t>
      </w:r>
    </w:p>
    <w:p w14:paraId="3C4E9AF7" w14:textId="008FE108" w:rsidR="00CB6980" w:rsidRDefault="00CB6980" w:rsidP="00460EAB">
      <w:pPr>
        <w:ind w:firstLine="420"/>
      </w:pPr>
      <w:r>
        <w:rPr>
          <w:rFonts w:hint="eastAsia"/>
        </w:rPr>
        <w:t>从</w:t>
      </w:r>
      <w:r w:rsidRPr="00A722D4">
        <w:rPr>
          <w:rFonts w:hint="eastAsia"/>
          <w:b/>
          <w:bCs/>
        </w:rPr>
        <w:t>认识论</w:t>
      </w:r>
      <w:r>
        <w:rPr>
          <w:rFonts w:hint="eastAsia"/>
        </w:rPr>
        <w:t>的角度反思名，反思概念，一个概念里面由什么构成，文字表述的名号和名号背后所指的实是什么概念，白马论中还有位的概念。</w:t>
      </w:r>
    </w:p>
    <w:p w14:paraId="2AB8912D" w14:textId="22C4928E" w:rsidR="00CB6980" w:rsidRDefault="004237D0" w:rsidP="00460EAB">
      <w:pPr>
        <w:ind w:firstLine="420"/>
      </w:pPr>
      <w:r>
        <w:rPr>
          <w:rFonts w:hint="eastAsia"/>
        </w:rPr>
        <w:t>白马论、</w:t>
      </w:r>
      <w:proofErr w:type="gramStart"/>
      <w:r>
        <w:rPr>
          <w:rFonts w:hint="eastAsia"/>
        </w:rPr>
        <w:t>坚白论</w:t>
      </w:r>
      <w:proofErr w:type="gramEnd"/>
      <w:r>
        <w:rPr>
          <w:rFonts w:hint="eastAsia"/>
        </w:rPr>
        <w:t>都是自问自答，黑体代表问的对话者（某种意义上是反对他的），红字代表公孙龙子的回答（思想主张），某种意义上是批评。</w:t>
      </w:r>
    </w:p>
    <w:p w14:paraId="6A371A7D" w14:textId="5A9B007A" w:rsidR="004237D0" w:rsidRDefault="00AC5D31" w:rsidP="00460EAB">
      <w:pPr>
        <w:ind w:firstLine="420"/>
      </w:pPr>
      <w:r>
        <w:rPr>
          <w:rFonts w:hint="eastAsia"/>
        </w:rPr>
        <w:t>白马的概念包含了白和马，</w:t>
      </w:r>
      <w:r w:rsidR="00A60BF9">
        <w:rPr>
          <w:rFonts w:hint="eastAsia"/>
        </w:rPr>
        <w:t>马的概念是</w:t>
      </w:r>
      <w:proofErr w:type="gramStart"/>
      <w:r w:rsidR="00A60BF9">
        <w:rPr>
          <w:rFonts w:hint="eastAsia"/>
        </w:rPr>
        <w:t>用来命形</w:t>
      </w:r>
      <w:r w:rsidR="003312F3">
        <w:rPr>
          <w:rFonts w:hint="eastAsia"/>
        </w:rPr>
        <w:t>的</w:t>
      </w:r>
      <w:proofErr w:type="gramEnd"/>
      <w:r w:rsidR="00A60BF9">
        <w:rPr>
          <w:rFonts w:hint="eastAsia"/>
        </w:rPr>
        <w:t>（最接近柏拉图的形式，带有一种物质性，因为传统概念是从宇宙生成论中产生出来的）</w:t>
      </w:r>
      <w:r w:rsidR="003312F3">
        <w:rPr>
          <w:rFonts w:hint="eastAsia"/>
        </w:rPr>
        <w:t>，白</w:t>
      </w:r>
      <w:proofErr w:type="gramStart"/>
      <w:r w:rsidR="003312F3">
        <w:rPr>
          <w:rFonts w:hint="eastAsia"/>
        </w:rPr>
        <w:t>是命色的</w:t>
      </w:r>
      <w:proofErr w:type="gramEnd"/>
      <w:r w:rsidR="003312F3">
        <w:rPr>
          <w:rFonts w:hint="eastAsia"/>
        </w:rPr>
        <w:t>，</w:t>
      </w:r>
      <w:r>
        <w:rPr>
          <w:rFonts w:hint="eastAsia"/>
        </w:rPr>
        <w:t>既然加入</w:t>
      </w:r>
      <w:proofErr w:type="gramStart"/>
      <w:r>
        <w:rPr>
          <w:rFonts w:hint="eastAsia"/>
        </w:rPr>
        <w:t>了命色的</w:t>
      </w:r>
      <w:proofErr w:type="gramEnd"/>
      <w:r>
        <w:rPr>
          <w:rFonts w:hint="eastAsia"/>
        </w:rPr>
        <w:t>部分，那么白马就不是马——</w:t>
      </w:r>
      <w:r w:rsidR="003312F3">
        <w:rPr>
          <w:rFonts w:hint="eastAsia"/>
        </w:rPr>
        <w:t>白马非马如果翻译成白马不等于马，</w:t>
      </w:r>
      <w:r w:rsidR="00123CF1">
        <w:rPr>
          <w:rFonts w:hint="eastAsia"/>
        </w:rPr>
        <w:t>就失去了冲击性，更具冲击性的应该译成</w:t>
      </w:r>
      <w:r w:rsidR="00123CF1" w:rsidRPr="0013647B">
        <w:rPr>
          <w:rFonts w:hint="eastAsia"/>
          <w:color w:val="FF0000"/>
        </w:rPr>
        <w:t>白马不是马</w:t>
      </w:r>
      <w:r w:rsidR="00123CF1">
        <w:rPr>
          <w:rFonts w:hint="eastAsia"/>
        </w:rPr>
        <w:t>。</w:t>
      </w:r>
      <w:r w:rsidR="006E660A">
        <w:rPr>
          <w:rFonts w:hint="eastAsia"/>
        </w:rPr>
        <w:t>（可见纯粹是名辩的兴趣，不是在形式逻辑上，而是看名实的问题）</w:t>
      </w:r>
    </w:p>
    <w:p w14:paraId="076E3366" w14:textId="15B1C86A" w:rsidR="00B96931" w:rsidRDefault="00B96931" w:rsidP="00460EAB">
      <w:pPr>
        <w:ind w:firstLine="420"/>
      </w:pPr>
      <w:r>
        <w:rPr>
          <w:rFonts w:hint="eastAsia"/>
        </w:rPr>
        <w:t>辩者的反驳还没有理解白马非马命题的切入角度，问有白马就不是无马，那么白马怎么就非马了呢？</w:t>
      </w:r>
      <w:r w:rsidR="00A53F33">
        <w:rPr>
          <w:rFonts w:hint="eastAsia"/>
        </w:rPr>
        <w:t>回答说寻求马的时候黄马黑马都可以，寻求白马的时候就不可以</w:t>
      </w:r>
      <w:r w:rsidR="00AE0139">
        <w:rPr>
          <w:rFonts w:hint="eastAsia"/>
        </w:rPr>
        <w:t>，可见公孙龙子承认它们都是马，但要论证这个名里面还有不一样的东西，</w:t>
      </w:r>
      <w:r w:rsidR="009F1B0D">
        <w:rPr>
          <w:rFonts w:hint="eastAsia"/>
        </w:rPr>
        <w:t>还包含了白这个名实。</w:t>
      </w:r>
    </w:p>
    <w:p w14:paraId="606247CC" w14:textId="62ADD87C" w:rsidR="00943D6F" w:rsidRDefault="00943D6F" w:rsidP="00460EAB">
      <w:pPr>
        <w:ind w:firstLine="420"/>
      </w:pPr>
      <w:r>
        <w:rPr>
          <w:rFonts w:hint="eastAsia"/>
        </w:rPr>
        <w:t>假使白马就是马，那么寻求的就是同一个（？），但是求白马不可以给黄马，</w:t>
      </w:r>
      <w:r w:rsidR="00D8018E">
        <w:rPr>
          <w:rFonts w:hint="eastAsia"/>
        </w:rPr>
        <w:t>表明白马里面除了马的名和</w:t>
      </w:r>
      <w:proofErr w:type="gramStart"/>
      <w:r w:rsidR="00D8018E">
        <w:rPr>
          <w:rFonts w:hint="eastAsia"/>
        </w:rPr>
        <w:t>实同时</w:t>
      </w:r>
      <w:proofErr w:type="gramEnd"/>
      <w:r w:rsidR="00D8018E">
        <w:rPr>
          <w:rFonts w:hint="eastAsia"/>
        </w:rPr>
        <w:t>还有白的名和实，所以不是马。</w:t>
      </w:r>
    </w:p>
    <w:p w14:paraId="4256FD4A" w14:textId="7F0EF639" w:rsidR="00CD61C4" w:rsidRDefault="00CD61C4" w:rsidP="00460EAB">
      <w:pPr>
        <w:ind w:firstLine="420"/>
      </w:pPr>
      <w:r>
        <w:rPr>
          <w:rFonts w:hint="eastAsia"/>
        </w:rPr>
        <w:t>辩者说所有的马都有颜色，</w:t>
      </w:r>
      <w:r w:rsidR="005D5A2A">
        <w:rPr>
          <w:rFonts w:hint="eastAsia"/>
        </w:rPr>
        <w:t>……，实际上是不知道思想世界里的马和具体的马之区别，公孙龙子说白者非马。白马者，马与白也。</w:t>
      </w:r>
      <w:r w:rsidR="00325E06" w:rsidRPr="00FD3806">
        <w:rPr>
          <w:rFonts w:hint="eastAsia"/>
          <w:u w:val="single"/>
        </w:rPr>
        <w:t>我们思想还原出来的绝对性的白，绝对性的马，不是经验世界中具体的个体性的总带有某种颜色的马</w:t>
      </w:r>
      <w:r w:rsidR="00325E06">
        <w:rPr>
          <w:rFonts w:hint="eastAsia"/>
        </w:rPr>
        <w:t>。</w:t>
      </w:r>
      <w:r w:rsidR="004635B2">
        <w:rPr>
          <w:rFonts w:hint="eastAsia"/>
        </w:rPr>
        <w:t>所有形式逻辑之所以能够发生的认识论，公孙龙子都把握了，所以白马非马是一个更高级的命题。</w:t>
      </w:r>
    </w:p>
    <w:p w14:paraId="7C08DD84" w14:textId="1BC0684C" w:rsidR="00082C7D" w:rsidRDefault="006E73C7" w:rsidP="00460EAB">
      <w:pPr>
        <w:ind w:firstLine="420"/>
      </w:pPr>
      <w:r>
        <w:rPr>
          <w:rFonts w:hint="eastAsia"/>
        </w:rPr>
        <w:t>（相与以</w:t>
      </w:r>
      <w:proofErr w:type="gramStart"/>
      <w:r>
        <w:rPr>
          <w:rFonts w:hint="eastAsia"/>
        </w:rPr>
        <w:t>不</w:t>
      </w:r>
      <w:proofErr w:type="gramEnd"/>
      <w:r>
        <w:rPr>
          <w:rFonts w:hint="eastAsia"/>
        </w:rPr>
        <w:t>相与为名？）【</w:t>
      </w:r>
      <w:r>
        <w:rPr>
          <w:rFonts w:hint="eastAsia"/>
        </w:rPr>
        <w:t>1</w:t>
      </w:r>
      <w:r>
        <w:t>5</w:t>
      </w:r>
      <w:r>
        <w:rPr>
          <w:rFonts w:hint="eastAsia"/>
        </w:rPr>
        <w:t>:</w:t>
      </w:r>
      <w:r>
        <w:t>33</w:t>
      </w:r>
      <w:r>
        <w:rPr>
          <w:rFonts w:hint="eastAsia"/>
        </w:rPr>
        <w:t>】</w:t>
      </w:r>
      <w:r w:rsidR="00082C7D">
        <w:rPr>
          <w:rFonts w:hint="eastAsia"/>
        </w:rPr>
        <w:t>现实世界不可分析的白和马，通过思想作用是可以产生分别的，辩者深深地把自己对于不同的马的认识，受到经验世界的严重限制，不能从里面超拔和摆脱出来，而公孙龙子摆脱了，所以</w:t>
      </w:r>
      <w:proofErr w:type="gramStart"/>
      <w:r w:rsidR="00F62670">
        <w:rPr>
          <w:rFonts w:hint="eastAsia"/>
        </w:rPr>
        <w:t>问辩者</w:t>
      </w:r>
      <w:proofErr w:type="gramEnd"/>
      <w:r w:rsidR="00F62670">
        <w:rPr>
          <w:rFonts w:hint="eastAsia"/>
        </w:rPr>
        <w:t>要白马不能给黄马，</w:t>
      </w:r>
      <w:r w:rsidR="0066119F">
        <w:rPr>
          <w:rFonts w:hint="eastAsia"/>
        </w:rPr>
        <w:t>但要白马是要马，就是黄马非马。</w:t>
      </w:r>
    </w:p>
    <w:p w14:paraId="3F6DE54E" w14:textId="3A7B9250" w:rsidR="00015D39" w:rsidRDefault="00015D39" w:rsidP="00460EAB">
      <w:pPr>
        <w:ind w:firstLine="420"/>
      </w:pPr>
      <w:r>
        <w:rPr>
          <w:rFonts w:hint="eastAsia"/>
        </w:rPr>
        <w:t>有白马就是有马，因为</w:t>
      </w:r>
      <w:r w:rsidRPr="00DC73D1">
        <w:rPr>
          <w:rFonts w:hint="eastAsia"/>
          <w:highlight w:val="yellow"/>
        </w:rPr>
        <w:t>离</w:t>
      </w:r>
      <w:r>
        <w:rPr>
          <w:rFonts w:hint="eastAsia"/>
        </w:rPr>
        <w:t>白，析别、剥离了白，只剩下马，所以才可以说有马，是“独以马为有马耳，非以白马为有马”</w:t>
      </w:r>
      <w:r w:rsidR="00F10028">
        <w:rPr>
          <w:rFonts w:hint="eastAsia"/>
        </w:rPr>
        <w:t>。深入到归类之所以可能的认识论的基础，存在一般性的马，白马可以按照形式逻辑被叫作马（？）</w:t>
      </w:r>
    </w:p>
    <w:p w14:paraId="31A8D5AA" w14:textId="6BDE4F11" w:rsidR="00F10028" w:rsidRDefault="00DC73D1" w:rsidP="00460EAB">
      <w:pPr>
        <w:ind w:firstLine="420"/>
      </w:pPr>
      <w:r>
        <w:rPr>
          <w:rFonts w:hint="eastAsia"/>
        </w:rPr>
        <w:t>白，</w:t>
      </w:r>
      <w:r w:rsidRPr="00DC73D1">
        <w:rPr>
          <w:rFonts w:hint="eastAsia"/>
          <w:highlight w:val="yellow"/>
        </w:rPr>
        <w:t>忘</w:t>
      </w:r>
      <w:r>
        <w:rPr>
          <w:rFonts w:hint="eastAsia"/>
        </w:rPr>
        <w:t>之，</w:t>
      </w:r>
      <w:r w:rsidR="005D3189">
        <w:rPr>
          <w:rFonts w:hint="eastAsia"/>
        </w:rPr>
        <w:t>白色的墙展现的是实，白纸也是白这一概念对应的具体实在的实，但“白”本身有一个抽象的实在；白马是</w:t>
      </w:r>
      <w:proofErr w:type="gramStart"/>
      <w:r w:rsidR="005D3189">
        <w:rPr>
          <w:rFonts w:hint="eastAsia"/>
        </w:rPr>
        <w:t>言那个</w:t>
      </w:r>
      <w:proofErr w:type="gramEnd"/>
      <w:r w:rsidR="005D3189">
        <w:rPr>
          <w:rFonts w:hint="eastAsia"/>
        </w:rPr>
        <w:t>固定的所白的对象，定下的白色的马，不是一般性的白本身</w:t>
      </w:r>
      <w:r w:rsidR="009568D7">
        <w:rPr>
          <w:rFonts w:hint="eastAsia"/>
        </w:rPr>
        <w:t>（和柏拉图的哲学系</w:t>
      </w:r>
      <w:proofErr w:type="gramStart"/>
      <w:r w:rsidR="009568D7">
        <w:rPr>
          <w:rFonts w:hint="eastAsia"/>
        </w:rPr>
        <w:t>统非常</w:t>
      </w:r>
      <w:proofErr w:type="gramEnd"/>
      <w:r w:rsidR="009568D7">
        <w:rPr>
          <w:rFonts w:hint="eastAsia"/>
        </w:rPr>
        <w:t>接近的</w:t>
      </w:r>
      <w:r w:rsidR="002C091B">
        <w:rPr>
          <w:rFonts w:hint="eastAsia"/>
        </w:rPr>
        <w:t>，比如茶杯一定有一个杯子的形式，不管是白色红色</w:t>
      </w:r>
      <w:r w:rsidR="009568D7">
        <w:rPr>
          <w:rFonts w:hint="eastAsia"/>
        </w:rPr>
        <w:t>）</w:t>
      </w:r>
      <w:r w:rsidR="005D3189">
        <w:rPr>
          <w:rFonts w:hint="eastAsia"/>
        </w:rPr>
        <w:t>；</w:t>
      </w:r>
      <w:r w:rsidR="00E170E4">
        <w:rPr>
          <w:rFonts w:hint="eastAsia"/>
        </w:rPr>
        <w:t>去取于色（？）【</w:t>
      </w:r>
      <w:r w:rsidR="00E170E4">
        <w:rPr>
          <w:rFonts w:hint="eastAsia"/>
        </w:rPr>
        <w:t>1</w:t>
      </w:r>
      <w:r w:rsidR="00E170E4">
        <w:t>5</w:t>
      </w:r>
      <w:r w:rsidR="00E170E4">
        <w:rPr>
          <w:rFonts w:hint="eastAsia"/>
        </w:rPr>
        <w:t>:</w:t>
      </w:r>
      <w:r w:rsidR="00E170E4">
        <w:t>44</w:t>
      </w:r>
      <w:r w:rsidR="00E170E4">
        <w:rPr>
          <w:rFonts w:hint="eastAsia"/>
        </w:rPr>
        <w:t>】；加上引号的“白马”是抽象实在的世界、名的世界的概念，未加标点的白马是现实世界中的白马，是名实的实</w:t>
      </w:r>
      <w:r w:rsidR="004A1682">
        <w:rPr>
          <w:rFonts w:hint="eastAsia"/>
        </w:rPr>
        <w:t>。</w:t>
      </w:r>
    </w:p>
    <w:p w14:paraId="4A8C42D3" w14:textId="74994F9B" w:rsidR="00E01EE8" w:rsidRDefault="00E01EE8" w:rsidP="00460EAB">
      <w:pPr>
        <w:ind w:firstLine="420"/>
      </w:pPr>
      <w:r>
        <w:rPr>
          <w:rFonts w:hint="eastAsia"/>
        </w:rPr>
        <w:t>用白马非马这个命题来强调白马这个概念不等于马这个概念，因为话语中的白马是</w:t>
      </w:r>
      <w:r w:rsidRPr="008F50FA">
        <w:rPr>
          <w:rFonts w:hint="eastAsia"/>
          <w:b/>
          <w:bCs/>
        </w:rPr>
        <w:t>名辞、名号</w:t>
      </w:r>
      <w:r>
        <w:rPr>
          <w:rFonts w:hint="eastAsia"/>
        </w:rPr>
        <w:t>出现的，不能牵一匹实质的白马来。</w:t>
      </w:r>
      <w:r w:rsidR="009B7BFA">
        <w:rPr>
          <w:rFonts w:hint="eastAsia"/>
        </w:rPr>
        <w:t>公孙龙子等人开创出一个新的领域来</w:t>
      </w:r>
      <w:r w:rsidR="00376A70">
        <w:rPr>
          <w:rFonts w:hint="eastAsia"/>
        </w:rPr>
        <w:t>。</w:t>
      </w:r>
    </w:p>
    <w:p w14:paraId="388FDF5A" w14:textId="121EA252" w:rsidR="00376A70" w:rsidRDefault="00376A70" w:rsidP="00EB4D61">
      <w:pPr>
        <w:pStyle w:val="2"/>
        <w:ind w:firstLine="482"/>
      </w:pPr>
      <w:r>
        <w:rPr>
          <w:rFonts w:hint="eastAsia"/>
        </w:rPr>
        <w:t>三、</w:t>
      </w:r>
      <w:proofErr w:type="gramStart"/>
      <w:r>
        <w:rPr>
          <w:rFonts w:hint="eastAsia"/>
        </w:rPr>
        <w:t>坚</w:t>
      </w:r>
      <w:proofErr w:type="gramEnd"/>
      <w:r>
        <w:rPr>
          <w:rFonts w:hint="eastAsia"/>
        </w:rPr>
        <w:t>白论</w:t>
      </w:r>
    </w:p>
    <w:p w14:paraId="3C45CD00" w14:textId="0C7DFFC6" w:rsidR="00376A70" w:rsidRDefault="001C30CC" w:rsidP="00460EAB">
      <w:pPr>
        <w:ind w:firstLine="420"/>
      </w:pPr>
      <w:proofErr w:type="gramStart"/>
      <w:r>
        <w:rPr>
          <w:rFonts w:hint="eastAsia"/>
        </w:rPr>
        <w:t>坚</w:t>
      </w:r>
      <w:proofErr w:type="gramEnd"/>
      <w:r>
        <w:rPr>
          <w:rFonts w:hint="eastAsia"/>
        </w:rPr>
        <w:t>、白、石三，不可，二（</w:t>
      </w:r>
      <w:proofErr w:type="gramStart"/>
      <w:r>
        <w:rPr>
          <w:rFonts w:hint="eastAsia"/>
        </w:rPr>
        <w:t>坚</w:t>
      </w:r>
      <w:proofErr w:type="gramEnd"/>
      <w:r>
        <w:rPr>
          <w:rFonts w:hint="eastAsia"/>
        </w:rPr>
        <w:t>与石</w:t>
      </w:r>
      <w:r w:rsidR="006E2819">
        <w:rPr>
          <w:rFonts w:hint="eastAsia"/>
        </w:rPr>
        <w:t>或</w:t>
      </w:r>
      <w:r>
        <w:rPr>
          <w:rFonts w:hint="eastAsia"/>
        </w:rPr>
        <w:t>白与石），可。</w:t>
      </w:r>
      <w:r w:rsidR="00E76A5C">
        <w:rPr>
          <w:rFonts w:hint="eastAsia"/>
        </w:rPr>
        <w:t>公孙龙子是从</w:t>
      </w:r>
      <w:r w:rsidR="00E76A5C" w:rsidRPr="00FF6C8A">
        <w:rPr>
          <w:rFonts w:hint="eastAsia"/>
          <w:b/>
          <w:bCs/>
        </w:rPr>
        <w:t>认识论</w:t>
      </w:r>
      <w:r w:rsidR="00E76A5C">
        <w:rPr>
          <w:rFonts w:hint="eastAsia"/>
        </w:rPr>
        <w:t>的角度说明的。</w:t>
      </w:r>
    </w:p>
    <w:p w14:paraId="0A4DE535" w14:textId="10F26C4B" w:rsidR="000021C1" w:rsidRDefault="000021C1" w:rsidP="00460EAB">
      <w:pPr>
        <w:ind w:firstLine="420"/>
      </w:pPr>
      <w:r>
        <w:rPr>
          <w:rFonts w:hint="eastAsia"/>
        </w:rPr>
        <w:t>用眼睛去看白色的石，是看到一块石头和白色，但</w:t>
      </w:r>
      <w:proofErr w:type="gramStart"/>
      <w:r>
        <w:rPr>
          <w:rFonts w:hint="eastAsia"/>
        </w:rPr>
        <w:t>坚</w:t>
      </w:r>
      <w:proofErr w:type="gramEnd"/>
      <w:r>
        <w:rPr>
          <w:rFonts w:hint="eastAsia"/>
        </w:rPr>
        <w:t>不会显现出来；</w:t>
      </w:r>
      <w:r w:rsidR="009033D5">
        <w:rPr>
          <w:rFonts w:hint="eastAsia"/>
        </w:rPr>
        <w:t>用手打的时候会感觉石头的坚硬，</w:t>
      </w:r>
      <w:r w:rsidR="004C71FB">
        <w:rPr>
          <w:rFonts w:hint="eastAsia"/>
        </w:rPr>
        <w:t>说手去感觉和眼睛去看是不一样的</w:t>
      </w:r>
      <w:r w:rsidR="003B7E30">
        <w:rPr>
          <w:rFonts w:hint="eastAsia"/>
        </w:rPr>
        <w:t>，表明</w:t>
      </w:r>
      <w:r w:rsidR="00E80456">
        <w:rPr>
          <w:rFonts w:hint="eastAsia"/>
        </w:rPr>
        <w:t>认识的结果和认识本身的密切相关，也不能混淆在一起，要通过反思把它们区别开来，就可以得出不同的结果。</w:t>
      </w:r>
    </w:p>
    <w:p w14:paraId="3F313C9B" w14:textId="1CE4C4F8" w:rsidR="003B7E30" w:rsidRDefault="00C0494A" w:rsidP="00460EAB">
      <w:pPr>
        <w:ind w:firstLine="420"/>
      </w:pPr>
      <w:r>
        <w:rPr>
          <w:rFonts w:hint="eastAsia"/>
        </w:rPr>
        <w:t>辩者没有看到某一个认识发生的时候，白色和石头是同时存在不能分离的，是密切关联起来的，</w:t>
      </w:r>
      <w:proofErr w:type="gramStart"/>
      <w:r>
        <w:rPr>
          <w:rFonts w:hint="eastAsia"/>
        </w:rPr>
        <w:t>视不得</w:t>
      </w:r>
      <w:proofErr w:type="gramEnd"/>
      <w:r>
        <w:rPr>
          <w:rFonts w:hint="eastAsia"/>
        </w:rPr>
        <w:t>其所</w:t>
      </w:r>
      <w:proofErr w:type="gramStart"/>
      <w:r>
        <w:rPr>
          <w:rFonts w:hint="eastAsia"/>
        </w:rPr>
        <w:t>坚</w:t>
      </w:r>
      <w:proofErr w:type="gramEnd"/>
      <w:r>
        <w:rPr>
          <w:rFonts w:hint="eastAsia"/>
        </w:rPr>
        <w:t>而得其所白者，无</w:t>
      </w:r>
      <w:proofErr w:type="gramStart"/>
      <w:r>
        <w:rPr>
          <w:rFonts w:hint="eastAsia"/>
        </w:rPr>
        <w:t>坚</w:t>
      </w:r>
      <w:proofErr w:type="gramEnd"/>
      <w:r>
        <w:rPr>
          <w:rFonts w:hint="eastAsia"/>
        </w:rPr>
        <w:t>也。</w:t>
      </w:r>
      <w:r w:rsidR="00A32D8C">
        <w:rPr>
          <w:rFonts w:hint="eastAsia"/>
        </w:rPr>
        <w:t>当然后来的哲学家也有质疑，是哲学里面更高的问题；</w:t>
      </w:r>
      <w:r w:rsidR="002E1420">
        <w:rPr>
          <w:rFonts w:hint="eastAsia"/>
        </w:rPr>
        <w:t>石头的</w:t>
      </w:r>
      <w:proofErr w:type="gramStart"/>
      <w:r w:rsidR="002E1420">
        <w:rPr>
          <w:rFonts w:hint="eastAsia"/>
        </w:rPr>
        <w:t>坚性白</w:t>
      </w:r>
      <w:proofErr w:type="gramEnd"/>
      <w:r w:rsidR="002E1420">
        <w:rPr>
          <w:rFonts w:hint="eastAsia"/>
        </w:rPr>
        <w:t>性都寓于石头当中？感官的统觉？</w:t>
      </w:r>
      <w:r w:rsidR="00D60D12">
        <w:rPr>
          <w:rFonts w:hint="eastAsia"/>
        </w:rPr>
        <w:t>公孙龙子后来有意识到这个问题。</w:t>
      </w:r>
    </w:p>
    <w:p w14:paraId="0F6519E4" w14:textId="74D13EDB" w:rsidR="002568C8" w:rsidRDefault="002568C8" w:rsidP="00460EAB">
      <w:pPr>
        <w:ind w:firstLine="420"/>
      </w:pPr>
      <w:proofErr w:type="gramStart"/>
      <w:r>
        <w:rPr>
          <w:rFonts w:hint="eastAsia"/>
        </w:rPr>
        <w:lastRenderedPageBreak/>
        <w:t>坚</w:t>
      </w:r>
      <w:proofErr w:type="gramEnd"/>
      <w:r>
        <w:rPr>
          <w:rFonts w:hint="eastAsia"/>
        </w:rPr>
        <w:t>白石</w:t>
      </w:r>
      <w:proofErr w:type="gramStart"/>
      <w:r>
        <w:rPr>
          <w:rFonts w:hint="eastAsia"/>
        </w:rPr>
        <w:t>的相盈问题</w:t>
      </w:r>
      <w:proofErr w:type="gramEnd"/>
      <w:r w:rsidR="006F1F1F">
        <w:rPr>
          <w:rFonts w:hint="eastAsia"/>
        </w:rPr>
        <w:t>，现实经验的层面承认石头是有</w:t>
      </w:r>
      <w:proofErr w:type="gramStart"/>
      <w:r w:rsidR="006F1F1F">
        <w:rPr>
          <w:rFonts w:hint="eastAsia"/>
        </w:rPr>
        <w:t>坚</w:t>
      </w:r>
      <w:proofErr w:type="gramEnd"/>
      <w:r w:rsidR="006F1F1F">
        <w:rPr>
          <w:rFonts w:hint="eastAsia"/>
        </w:rPr>
        <w:t>性和白性的</w:t>
      </w:r>
      <w:r>
        <w:rPr>
          <w:rFonts w:hint="eastAsia"/>
        </w:rPr>
        <w:t>；……；【</w:t>
      </w:r>
      <w:r>
        <w:rPr>
          <w:rFonts w:hint="eastAsia"/>
        </w:rPr>
        <w:t>1</w:t>
      </w:r>
      <w:r>
        <w:t>6</w:t>
      </w:r>
      <w:r>
        <w:rPr>
          <w:rFonts w:hint="eastAsia"/>
        </w:rPr>
        <w:t>:</w:t>
      </w:r>
      <w:r>
        <w:t>01</w:t>
      </w:r>
      <w:r>
        <w:rPr>
          <w:rFonts w:hint="eastAsia"/>
        </w:rPr>
        <w:t>】</w:t>
      </w:r>
      <w:r w:rsidR="009C3A7B">
        <w:rPr>
          <w:rFonts w:hint="eastAsia"/>
        </w:rPr>
        <w:t>要解决什么问题？可能是，为什么</w:t>
      </w:r>
      <w:proofErr w:type="gramStart"/>
      <w:r w:rsidR="009C3A7B">
        <w:rPr>
          <w:rFonts w:hint="eastAsia"/>
        </w:rPr>
        <w:t>坚</w:t>
      </w:r>
      <w:proofErr w:type="gramEnd"/>
      <w:r w:rsidR="009C3A7B">
        <w:rPr>
          <w:rFonts w:hint="eastAsia"/>
        </w:rPr>
        <w:t>白石</w:t>
      </w:r>
      <w:proofErr w:type="gramStart"/>
      <w:r w:rsidR="009C3A7B">
        <w:rPr>
          <w:rFonts w:hint="eastAsia"/>
        </w:rPr>
        <w:t>是相盈的</w:t>
      </w:r>
      <w:proofErr w:type="gramEnd"/>
      <w:r w:rsidR="009C3A7B">
        <w:rPr>
          <w:rFonts w:hint="eastAsia"/>
        </w:rPr>
        <w:t>呢？</w:t>
      </w:r>
      <w:proofErr w:type="gramStart"/>
      <w:r w:rsidR="009C3A7B">
        <w:rPr>
          <w:rFonts w:hint="eastAsia"/>
        </w:rPr>
        <w:t>坚</w:t>
      </w:r>
      <w:proofErr w:type="gramEnd"/>
      <w:r w:rsidR="009C3A7B">
        <w:rPr>
          <w:rFonts w:hint="eastAsia"/>
        </w:rPr>
        <w:t>白石为二</w:t>
      </w:r>
      <w:proofErr w:type="gramStart"/>
      <w:r w:rsidR="009C3A7B">
        <w:rPr>
          <w:rFonts w:hint="eastAsia"/>
        </w:rPr>
        <w:t>和相盈是</w:t>
      </w:r>
      <w:proofErr w:type="gramEnd"/>
      <w:r w:rsidR="009C3A7B">
        <w:rPr>
          <w:rFonts w:hint="eastAsia"/>
        </w:rPr>
        <w:t>什么关系？</w:t>
      </w:r>
    </w:p>
    <w:p w14:paraId="4DFE1600" w14:textId="5DA2C990" w:rsidR="00C03C10" w:rsidRDefault="00C03C10" w:rsidP="00460EAB">
      <w:pPr>
        <w:ind w:firstLine="420"/>
      </w:pPr>
      <w:proofErr w:type="gramStart"/>
      <w:r>
        <w:rPr>
          <w:rFonts w:hint="eastAsia"/>
        </w:rPr>
        <w:t>一</w:t>
      </w:r>
      <w:proofErr w:type="gramEnd"/>
      <w:r>
        <w:rPr>
          <w:rFonts w:hint="eastAsia"/>
        </w:rPr>
        <w:t>（</w:t>
      </w:r>
      <w:proofErr w:type="gramStart"/>
      <w:r>
        <w:rPr>
          <w:rFonts w:hint="eastAsia"/>
        </w:rPr>
        <w:t>坚</w:t>
      </w:r>
      <w:proofErr w:type="gramEnd"/>
      <w:r>
        <w:rPr>
          <w:rFonts w:hint="eastAsia"/>
        </w:rPr>
        <w:t>）</w:t>
      </w:r>
      <w:proofErr w:type="gramStart"/>
      <w:r>
        <w:rPr>
          <w:rFonts w:hint="eastAsia"/>
        </w:rPr>
        <w:t>一</w:t>
      </w:r>
      <w:proofErr w:type="gramEnd"/>
      <w:r>
        <w:rPr>
          <w:rFonts w:hint="eastAsia"/>
        </w:rPr>
        <w:t>（白）不相盈，故离。</w:t>
      </w:r>
      <w:proofErr w:type="gramStart"/>
      <w:r>
        <w:rPr>
          <w:rFonts w:hint="eastAsia"/>
        </w:rPr>
        <w:t>离就是</w:t>
      </w:r>
      <w:proofErr w:type="gramEnd"/>
      <w:r>
        <w:rPr>
          <w:rFonts w:hint="eastAsia"/>
        </w:rPr>
        <w:t>藏，</w:t>
      </w:r>
      <w:proofErr w:type="gramStart"/>
      <w:r>
        <w:rPr>
          <w:rFonts w:hint="eastAsia"/>
        </w:rPr>
        <w:t>藏就是</w:t>
      </w:r>
      <w:proofErr w:type="gramEnd"/>
      <w:r>
        <w:rPr>
          <w:rFonts w:hint="eastAsia"/>
        </w:rPr>
        <w:t>眼睛看的时候</w:t>
      </w:r>
      <w:proofErr w:type="gramStart"/>
      <w:r>
        <w:rPr>
          <w:rFonts w:hint="eastAsia"/>
        </w:rPr>
        <w:t>坚性藏</w:t>
      </w:r>
      <w:proofErr w:type="gramEnd"/>
      <w:r>
        <w:rPr>
          <w:rFonts w:hint="eastAsia"/>
        </w:rPr>
        <w:t>起来了，手拍打的时候白性藏起来了，藏是自藏，仍然肯定它在那里，只是没有显现、展现、呈现出来，而不是不存在了。</w:t>
      </w:r>
    </w:p>
    <w:p w14:paraId="491B74CD" w14:textId="11903B0E" w:rsidR="0021547F" w:rsidRDefault="0021547F" w:rsidP="00460EAB">
      <w:pPr>
        <w:ind w:firstLine="420"/>
      </w:pPr>
      <w:proofErr w:type="gramStart"/>
      <w:r>
        <w:rPr>
          <w:rFonts w:hint="eastAsia"/>
        </w:rPr>
        <w:t>坚</w:t>
      </w:r>
      <w:proofErr w:type="gramEnd"/>
      <w:r>
        <w:rPr>
          <w:rFonts w:hint="eastAsia"/>
        </w:rPr>
        <w:t>性和白性呈现出来的主体的认识条件是不一样的，</w:t>
      </w:r>
      <w:r w:rsidR="00041D4E">
        <w:rPr>
          <w:rFonts w:hint="eastAsia"/>
        </w:rPr>
        <w:t>认识的结果是和主体认识的感官相关联的，不同的感官的认识是不一样的。（同时看和拍打呢？）</w:t>
      </w:r>
      <w:r w:rsidR="00AB7A0D">
        <w:rPr>
          <w:rFonts w:hint="eastAsia"/>
        </w:rPr>
        <w:t>在自以为是自以为当然的情况下，公孙龙子突然发问，通过什么方式知道石头有白性和</w:t>
      </w:r>
      <w:proofErr w:type="gramStart"/>
      <w:r w:rsidR="00AB7A0D">
        <w:rPr>
          <w:rFonts w:hint="eastAsia"/>
        </w:rPr>
        <w:t>坚</w:t>
      </w:r>
      <w:proofErr w:type="gramEnd"/>
      <w:r w:rsidR="00AB7A0D">
        <w:rPr>
          <w:rFonts w:hint="eastAsia"/>
        </w:rPr>
        <w:t>性？</w:t>
      </w:r>
      <w:r w:rsidR="00EC6293">
        <w:rPr>
          <w:rFonts w:hint="eastAsia"/>
        </w:rPr>
        <w:t>白和</w:t>
      </w:r>
      <w:proofErr w:type="gramStart"/>
      <w:r w:rsidR="00EC6293">
        <w:rPr>
          <w:rFonts w:hint="eastAsia"/>
        </w:rPr>
        <w:t>坚</w:t>
      </w:r>
      <w:proofErr w:type="gramEnd"/>
      <w:r w:rsidR="00EC6293">
        <w:rPr>
          <w:rFonts w:hint="eastAsia"/>
        </w:rPr>
        <w:t>都各自是抽象性一般的实在，</w:t>
      </w:r>
      <w:r w:rsidR="0098277C">
        <w:rPr>
          <w:rFonts w:hint="eastAsia"/>
        </w:rPr>
        <w:t>所以才</w:t>
      </w:r>
      <w:proofErr w:type="gramStart"/>
      <w:r w:rsidR="0098277C">
        <w:rPr>
          <w:rFonts w:hint="eastAsia"/>
        </w:rPr>
        <w:t>能够兼变万物</w:t>
      </w:r>
      <w:proofErr w:type="gramEnd"/>
      <w:r w:rsidR="0098277C">
        <w:rPr>
          <w:rFonts w:hint="eastAsia"/>
        </w:rPr>
        <w:t>（？）</w:t>
      </w:r>
      <w:r w:rsidR="003C594D">
        <w:rPr>
          <w:rFonts w:hint="eastAsia"/>
        </w:rPr>
        <w:t>，不局限在石头上。</w:t>
      </w:r>
      <w:r w:rsidR="0025653D">
        <w:rPr>
          <w:rFonts w:hint="eastAsia"/>
        </w:rPr>
        <w:t>可见公孙龙子也在批判固执的认识，把相对性的认识当作绝对性的偏见；但和庄子的思考不一样，庄子是通过还原相对性来批判相对性，批判把相对当作绝对的人的限制，而公孙龙子是说怎样认识这个世界，认识主体是用什么来认识的，方式是不是一样的，眼睛看和手拍是不是一样的，认识到的是不是一个一般性的东西（？）。</w:t>
      </w:r>
    </w:p>
    <w:p w14:paraId="6536315F" w14:textId="44E29EE8" w:rsidR="00AD7086" w:rsidRDefault="00AD7086" w:rsidP="00460EAB">
      <w:pPr>
        <w:ind w:firstLine="420"/>
      </w:pPr>
      <w:r>
        <w:rPr>
          <w:rFonts w:hint="eastAsia"/>
        </w:rPr>
        <w:t>认识</w:t>
      </w:r>
      <w:proofErr w:type="gramStart"/>
      <w:r>
        <w:rPr>
          <w:rFonts w:hint="eastAsia"/>
        </w:rPr>
        <w:t>坚</w:t>
      </w:r>
      <w:proofErr w:type="gramEnd"/>
      <w:r>
        <w:rPr>
          <w:rFonts w:hint="eastAsia"/>
        </w:rPr>
        <w:t>性白性的工具是不一样的，（？）【</w:t>
      </w:r>
      <w:r>
        <w:rPr>
          <w:rFonts w:hint="eastAsia"/>
        </w:rPr>
        <w:t>1</w:t>
      </w:r>
      <w:r>
        <w:t>6</w:t>
      </w:r>
      <w:r>
        <w:rPr>
          <w:rFonts w:hint="eastAsia"/>
        </w:rPr>
        <w:t>:</w:t>
      </w:r>
      <w:r>
        <w:t>22</w:t>
      </w:r>
      <w:r>
        <w:rPr>
          <w:rFonts w:hint="eastAsia"/>
        </w:rPr>
        <w:t>】</w:t>
      </w:r>
    </w:p>
    <w:p w14:paraId="44F70877" w14:textId="67206EAA" w:rsidR="00AD7086" w:rsidRDefault="000F4C77" w:rsidP="00460EAB">
      <w:pPr>
        <w:ind w:firstLine="420"/>
      </w:pPr>
      <w:r>
        <w:rPr>
          <w:rFonts w:hint="eastAsia"/>
        </w:rPr>
        <w:t>直接经验认识到间接经验，到神，……；</w:t>
      </w:r>
    </w:p>
    <w:p w14:paraId="624251FD" w14:textId="02721559" w:rsidR="005C47DF" w:rsidRDefault="005C47DF" w:rsidP="00B234D8">
      <w:pPr>
        <w:pStyle w:val="2"/>
        <w:ind w:firstLine="482"/>
      </w:pPr>
      <w:r>
        <w:rPr>
          <w:rFonts w:hint="eastAsia"/>
        </w:rPr>
        <w:t>四、指物论（略）</w:t>
      </w:r>
    </w:p>
    <w:p w14:paraId="6DA9AF00" w14:textId="3A13A8CE" w:rsidR="005C47DF" w:rsidRDefault="0051573E" w:rsidP="00460EAB">
      <w:pPr>
        <w:ind w:firstLine="420"/>
      </w:pPr>
      <w:r>
        <w:rPr>
          <w:rFonts w:hint="eastAsia"/>
        </w:rPr>
        <w:t>……</w:t>
      </w:r>
    </w:p>
    <w:p w14:paraId="1F3FC5EC" w14:textId="4937769A" w:rsidR="0051573E" w:rsidRPr="00AD7086" w:rsidRDefault="0051573E" w:rsidP="00460EAB">
      <w:pPr>
        <w:ind w:firstLine="420"/>
      </w:pPr>
      <w:r>
        <w:rPr>
          <w:rFonts w:hint="eastAsia"/>
        </w:rPr>
        <w:t>公孙龙子是一个纯粹的哲学家，和柏拉图这一系的思想性格和性质特别相近，可惜后代没有进一步的推展，名辩服从</w:t>
      </w:r>
      <w:proofErr w:type="gramStart"/>
      <w:r>
        <w:rPr>
          <w:rFonts w:hint="eastAsia"/>
        </w:rPr>
        <w:t>儒</w:t>
      </w:r>
      <w:proofErr w:type="gramEnd"/>
      <w:r>
        <w:rPr>
          <w:rFonts w:hint="eastAsia"/>
        </w:rPr>
        <w:t>道法，被几家吸收了。</w:t>
      </w:r>
    </w:p>
    <w:sectPr w:rsidR="0051573E" w:rsidRPr="00AD7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859E9"/>
    <w:rsid w:val="000021C1"/>
    <w:rsid w:val="00007A9A"/>
    <w:rsid w:val="00015D39"/>
    <w:rsid w:val="00041D4E"/>
    <w:rsid w:val="000757FD"/>
    <w:rsid w:val="00082C7D"/>
    <w:rsid w:val="000B0D85"/>
    <w:rsid w:val="000E5957"/>
    <w:rsid w:val="000F4C77"/>
    <w:rsid w:val="000F6783"/>
    <w:rsid w:val="001141BA"/>
    <w:rsid w:val="00120F33"/>
    <w:rsid w:val="00123CF1"/>
    <w:rsid w:val="0013647B"/>
    <w:rsid w:val="00144000"/>
    <w:rsid w:val="00161E75"/>
    <w:rsid w:val="001768D3"/>
    <w:rsid w:val="00177247"/>
    <w:rsid w:val="001A1A2F"/>
    <w:rsid w:val="001C0DCB"/>
    <w:rsid w:val="001C30CC"/>
    <w:rsid w:val="001C48D4"/>
    <w:rsid w:val="001F023B"/>
    <w:rsid w:val="001F6CE3"/>
    <w:rsid w:val="0021547F"/>
    <w:rsid w:val="002216FC"/>
    <w:rsid w:val="0025653D"/>
    <w:rsid w:val="002568C8"/>
    <w:rsid w:val="00262DFD"/>
    <w:rsid w:val="00292061"/>
    <w:rsid w:val="002A1E0D"/>
    <w:rsid w:val="002B4337"/>
    <w:rsid w:val="002C091B"/>
    <w:rsid w:val="002E1420"/>
    <w:rsid w:val="00306172"/>
    <w:rsid w:val="00325E06"/>
    <w:rsid w:val="003312F3"/>
    <w:rsid w:val="00342225"/>
    <w:rsid w:val="003515B2"/>
    <w:rsid w:val="00351B5E"/>
    <w:rsid w:val="0035658E"/>
    <w:rsid w:val="00357630"/>
    <w:rsid w:val="0037158F"/>
    <w:rsid w:val="00375182"/>
    <w:rsid w:val="00376A70"/>
    <w:rsid w:val="003857AA"/>
    <w:rsid w:val="003A527C"/>
    <w:rsid w:val="003B4568"/>
    <w:rsid w:val="003B7E30"/>
    <w:rsid w:val="003C594D"/>
    <w:rsid w:val="003D7030"/>
    <w:rsid w:val="003F61CD"/>
    <w:rsid w:val="00400371"/>
    <w:rsid w:val="004237D0"/>
    <w:rsid w:val="004248B4"/>
    <w:rsid w:val="0044023A"/>
    <w:rsid w:val="00460EAB"/>
    <w:rsid w:val="004635B2"/>
    <w:rsid w:val="004A1682"/>
    <w:rsid w:val="004C1F5D"/>
    <w:rsid w:val="004C4791"/>
    <w:rsid w:val="004C71FB"/>
    <w:rsid w:val="004D574F"/>
    <w:rsid w:val="0051573E"/>
    <w:rsid w:val="00522636"/>
    <w:rsid w:val="00533613"/>
    <w:rsid w:val="00551A70"/>
    <w:rsid w:val="00580629"/>
    <w:rsid w:val="005C2D67"/>
    <w:rsid w:val="005C47DF"/>
    <w:rsid w:val="005D3189"/>
    <w:rsid w:val="005D5A2A"/>
    <w:rsid w:val="00622F3F"/>
    <w:rsid w:val="006508E8"/>
    <w:rsid w:val="0066119F"/>
    <w:rsid w:val="00661DA5"/>
    <w:rsid w:val="00670413"/>
    <w:rsid w:val="00684308"/>
    <w:rsid w:val="00690941"/>
    <w:rsid w:val="006E2819"/>
    <w:rsid w:val="006E660A"/>
    <w:rsid w:val="006E73C7"/>
    <w:rsid w:val="006F1F1F"/>
    <w:rsid w:val="006F2247"/>
    <w:rsid w:val="007233DD"/>
    <w:rsid w:val="00732651"/>
    <w:rsid w:val="007476A1"/>
    <w:rsid w:val="00781621"/>
    <w:rsid w:val="007E324D"/>
    <w:rsid w:val="00801B05"/>
    <w:rsid w:val="00801BAA"/>
    <w:rsid w:val="00805E60"/>
    <w:rsid w:val="0080688B"/>
    <w:rsid w:val="008256CF"/>
    <w:rsid w:val="00842B3C"/>
    <w:rsid w:val="00846CF1"/>
    <w:rsid w:val="00854E4C"/>
    <w:rsid w:val="0086192E"/>
    <w:rsid w:val="00872223"/>
    <w:rsid w:val="008859E9"/>
    <w:rsid w:val="00897A9B"/>
    <w:rsid w:val="008B652F"/>
    <w:rsid w:val="008F50FA"/>
    <w:rsid w:val="009033D5"/>
    <w:rsid w:val="00914EF0"/>
    <w:rsid w:val="00943945"/>
    <w:rsid w:val="00943D6F"/>
    <w:rsid w:val="0094431B"/>
    <w:rsid w:val="009568D7"/>
    <w:rsid w:val="00956E64"/>
    <w:rsid w:val="0098277C"/>
    <w:rsid w:val="00983A82"/>
    <w:rsid w:val="009B7BFA"/>
    <w:rsid w:val="009C3A7B"/>
    <w:rsid w:val="009D1308"/>
    <w:rsid w:val="009E6BC8"/>
    <w:rsid w:val="009E75A8"/>
    <w:rsid w:val="009F1B0D"/>
    <w:rsid w:val="00A32D8C"/>
    <w:rsid w:val="00A47161"/>
    <w:rsid w:val="00A53F33"/>
    <w:rsid w:val="00A56F9E"/>
    <w:rsid w:val="00A60BF9"/>
    <w:rsid w:val="00A722D4"/>
    <w:rsid w:val="00A769E9"/>
    <w:rsid w:val="00AA6B29"/>
    <w:rsid w:val="00AB7A0D"/>
    <w:rsid w:val="00AC5D31"/>
    <w:rsid w:val="00AD6CED"/>
    <w:rsid w:val="00AD7086"/>
    <w:rsid w:val="00AE0139"/>
    <w:rsid w:val="00AE0446"/>
    <w:rsid w:val="00AF68FB"/>
    <w:rsid w:val="00B234D8"/>
    <w:rsid w:val="00B243EE"/>
    <w:rsid w:val="00B24428"/>
    <w:rsid w:val="00B60CD6"/>
    <w:rsid w:val="00B61DED"/>
    <w:rsid w:val="00B710B5"/>
    <w:rsid w:val="00B96931"/>
    <w:rsid w:val="00BF7A6B"/>
    <w:rsid w:val="00C02161"/>
    <w:rsid w:val="00C03C10"/>
    <w:rsid w:val="00C0494A"/>
    <w:rsid w:val="00C07B5D"/>
    <w:rsid w:val="00C24FA4"/>
    <w:rsid w:val="00C57115"/>
    <w:rsid w:val="00C60759"/>
    <w:rsid w:val="00CB5BE2"/>
    <w:rsid w:val="00CB6980"/>
    <w:rsid w:val="00CD2969"/>
    <w:rsid w:val="00CD61C4"/>
    <w:rsid w:val="00CF2D3C"/>
    <w:rsid w:val="00D06811"/>
    <w:rsid w:val="00D60D12"/>
    <w:rsid w:val="00D73E50"/>
    <w:rsid w:val="00D75A09"/>
    <w:rsid w:val="00D8018E"/>
    <w:rsid w:val="00D84FD5"/>
    <w:rsid w:val="00D85182"/>
    <w:rsid w:val="00D871BB"/>
    <w:rsid w:val="00D878BD"/>
    <w:rsid w:val="00D9693B"/>
    <w:rsid w:val="00DB3B08"/>
    <w:rsid w:val="00DC73D1"/>
    <w:rsid w:val="00DF2F18"/>
    <w:rsid w:val="00E01EE8"/>
    <w:rsid w:val="00E170E4"/>
    <w:rsid w:val="00E20330"/>
    <w:rsid w:val="00E451F5"/>
    <w:rsid w:val="00E52A79"/>
    <w:rsid w:val="00E76A5C"/>
    <w:rsid w:val="00E80456"/>
    <w:rsid w:val="00E81BCE"/>
    <w:rsid w:val="00EB4D61"/>
    <w:rsid w:val="00EC6293"/>
    <w:rsid w:val="00EE6975"/>
    <w:rsid w:val="00F07C16"/>
    <w:rsid w:val="00F10028"/>
    <w:rsid w:val="00F10969"/>
    <w:rsid w:val="00F37FC9"/>
    <w:rsid w:val="00F62670"/>
    <w:rsid w:val="00F81154"/>
    <w:rsid w:val="00FC2D7C"/>
    <w:rsid w:val="00FD3806"/>
    <w:rsid w:val="00FF6C8A"/>
    <w:rsid w:val="00FF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EB37"/>
  <w15:chartTrackingRefBased/>
  <w15:docId w15:val="{A872D276-4373-4DD9-A257-0B9EFF28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B05"/>
    <w:pPr>
      <w:widowControl w:val="0"/>
      <w:ind w:firstLineChars="200" w:firstLine="200"/>
      <w:jc w:val="both"/>
    </w:pPr>
  </w:style>
  <w:style w:type="paragraph" w:styleId="1">
    <w:name w:val="heading 1"/>
    <w:basedOn w:val="a"/>
    <w:next w:val="a"/>
    <w:link w:val="10"/>
    <w:uiPriority w:val="9"/>
    <w:qFormat/>
    <w:rsid w:val="00D9693B"/>
    <w:pPr>
      <w:keepNext/>
      <w:keepLines/>
      <w:spacing w:line="360" w:lineRule="auto"/>
      <w:outlineLvl w:val="0"/>
    </w:pPr>
    <w:rPr>
      <w:b/>
      <w:bCs/>
      <w:kern w:val="44"/>
      <w:sz w:val="28"/>
      <w:szCs w:val="44"/>
    </w:rPr>
  </w:style>
  <w:style w:type="paragraph" w:styleId="2">
    <w:name w:val="heading 2"/>
    <w:basedOn w:val="a"/>
    <w:next w:val="a"/>
    <w:link w:val="20"/>
    <w:uiPriority w:val="9"/>
    <w:unhideWhenUsed/>
    <w:qFormat/>
    <w:rsid w:val="00D9693B"/>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9693B"/>
    <w:pPr>
      <w:keepNext/>
      <w:keepLines/>
      <w:spacing w:line="360" w:lineRule="auto"/>
      <w:outlineLvl w:val="2"/>
    </w:pPr>
    <w:rPr>
      <w:bCs/>
      <w:sz w:val="24"/>
      <w:szCs w:val="32"/>
    </w:rPr>
  </w:style>
  <w:style w:type="paragraph" w:styleId="4">
    <w:name w:val="heading 4"/>
    <w:basedOn w:val="a"/>
    <w:next w:val="a"/>
    <w:link w:val="40"/>
    <w:uiPriority w:val="9"/>
    <w:semiHidden/>
    <w:unhideWhenUsed/>
    <w:qFormat/>
    <w:rsid w:val="00D9693B"/>
    <w:pPr>
      <w:keepNext/>
      <w:keepLines/>
      <w:spacing w:before="120" w:after="120" w:line="360" w:lineRule="exact"/>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3B"/>
    <w:rPr>
      <w:b/>
      <w:bCs/>
      <w:kern w:val="44"/>
      <w:sz w:val="28"/>
      <w:szCs w:val="44"/>
    </w:rPr>
  </w:style>
  <w:style w:type="character" w:customStyle="1" w:styleId="20">
    <w:name w:val="标题 2 字符"/>
    <w:basedOn w:val="a0"/>
    <w:link w:val="2"/>
    <w:uiPriority w:val="9"/>
    <w:rsid w:val="00D9693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9693B"/>
    <w:rPr>
      <w:bCs/>
      <w:sz w:val="24"/>
      <w:szCs w:val="32"/>
    </w:rPr>
  </w:style>
  <w:style w:type="character" w:customStyle="1" w:styleId="40">
    <w:name w:val="标题 4 字符"/>
    <w:basedOn w:val="a0"/>
    <w:link w:val="4"/>
    <w:uiPriority w:val="9"/>
    <w:semiHidden/>
    <w:rsid w:val="00D9693B"/>
    <w:rPr>
      <w:rFonts w:asciiTheme="majorHAnsi" w:eastAsiaTheme="majorEastAsia" w:hAnsiTheme="majorHAnsi" w:cstheme="majorBidi"/>
      <w:bCs/>
      <w:szCs w:val="28"/>
    </w:rPr>
  </w:style>
  <w:style w:type="paragraph" w:styleId="a3">
    <w:name w:val="Title"/>
    <w:basedOn w:val="a"/>
    <w:next w:val="a"/>
    <w:link w:val="a4"/>
    <w:uiPriority w:val="10"/>
    <w:qFormat/>
    <w:rsid w:val="00D9693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9693B"/>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可玥</dc:creator>
  <cp:keywords/>
  <dc:description/>
  <cp:lastModifiedBy>邱 可玥</cp:lastModifiedBy>
  <cp:revision>183</cp:revision>
  <dcterms:created xsi:type="dcterms:W3CDTF">2020-05-12T05:28:00Z</dcterms:created>
  <dcterms:modified xsi:type="dcterms:W3CDTF">2020-06-02T05:21:00Z</dcterms:modified>
</cp:coreProperties>
</file>