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40" w:rsidRDefault="00DB5740" w:rsidP="00FD38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DB5740" w:rsidRDefault="00DB5740" w:rsidP="004A57A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4A57AE" w:rsidRPr="004A57AE" w:rsidRDefault="004A57AE" w:rsidP="004A57AE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ДОГОВОР</w:t>
      </w:r>
    </w:p>
    <w:p w:rsidR="004A57AE" w:rsidRPr="004A57AE" w:rsidRDefault="004A57AE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          </w:t>
      </w:r>
    </w:p>
    <w:tbl>
      <w:tblPr>
        <w:tblW w:w="12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9"/>
        <w:gridCol w:w="6001"/>
      </w:tblGrid>
      <w:tr w:rsidR="004A57AE" w:rsidRPr="004A57AE" w:rsidTr="004A57AE">
        <w:trPr>
          <w:jc w:val="center"/>
        </w:trPr>
        <w:tc>
          <w:tcPr>
            <w:tcW w:w="4418" w:type="dxa"/>
            <w:tcBorders>
              <w:top w:val="nil"/>
              <w:left w:val="nil"/>
              <w:bottom w:val="dotted" w:sz="6" w:space="0" w:color="DADADA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57AE" w:rsidRPr="004A57AE" w:rsidRDefault="004A57AE" w:rsidP="004A57AE">
            <w:pPr>
              <w:spacing w:after="0" w:line="31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                   г. Бишкек</w:t>
            </w:r>
          </w:p>
        </w:tc>
        <w:tc>
          <w:tcPr>
            <w:tcW w:w="4419" w:type="dxa"/>
            <w:tcBorders>
              <w:top w:val="nil"/>
              <w:left w:val="dotted" w:sz="6" w:space="0" w:color="DADADA"/>
              <w:bottom w:val="dotted" w:sz="6" w:space="0" w:color="DADADA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A57AE" w:rsidRPr="004A57AE" w:rsidRDefault="004A57AE" w:rsidP="004A57AE">
            <w:pPr>
              <w:spacing w:after="0" w:line="312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                            </w:t>
            </w:r>
            <w:r w:rsidRPr="004A5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«____ » ___________20__ г.</w:t>
            </w:r>
          </w:p>
        </w:tc>
      </w:tr>
    </w:tbl>
    <w:p w:rsidR="004A57AE" w:rsidRPr="004A57AE" w:rsidRDefault="004A57AE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DC7A7A" w:rsidRDefault="00EF6EF1" w:rsidP="004A57A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Профессиональное аудиторское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u-RU"/>
        </w:rPr>
        <w:t xml:space="preserve">объединение </w:t>
      </w:r>
      <w:r w:rsidRPr="009E5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«</w:t>
      </w:r>
      <w:r w:rsidR="009E5689" w:rsidRPr="00EF6EF1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u-RU"/>
        </w:rPr>
        <w:t>Институт профессиональных бухгалтеров и аудиторов Кыргызстана»</w:t>
      </w:r>
      <w:r w:rsidR="009E5689" w:rsidRPr="009E5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(далее - </w:t>
      </w:r>
      <w:r w:rsidR="009E5689" w:rsidRPr="00EF6EF1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u-RU"/>
        </w:rPr>
        <w:t>ИПБА КР</w:t>
      </w:r>
      <w:r w:rsidR="009E5689" w:rsidRPr="009E5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="0061455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на</w:t>
      </w:r>
      <w:r w:rsidR="00D405D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основании лицензии № </w:t>
      </w:r>
      <w:r w:rsidRPr="00677079">
        <w:rPr>
          <w:rFonts w:ascii="Times New Roman" w:hAnsi="Times New Roman" w:cs="Times New Roman"/>
          <w:sz w:val="24"/>
          <w:szCs w:val="24"/>
        </w:rPr>
        <w:t>LS220002595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выданной Министерством образования и науки </w:t>
      </w:r>
      <w:r w:rsidR="00D405D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Кыргызской Республики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="0061455A" w:rsidRPr="009E5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 лице директора</w:t>
      </w:r>
      <w:r w:rsidR="00A454E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A454E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Биримкуловой</w:t>
      </w:r>
      <w:proofErr w:type="spellEnd"/>
      <w:r w:rsidR="00A454E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A454E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Ажары</w:t>
      </w:r>
      <w:proofErr w:type="spellEnd"/>
      <w:r w:rsidR="00A454E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A454E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Дуйшенбековны</w:t>
      </w:r>
      <w:proofErr w:type="spellEnd"/>
      <w:r w:rsidR="0061455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="0061455A" w:rsidRPr="009E56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действующего на основании Устава, с одной стороны, и __________</w:t>
      </w:r>
      <w:r w:rsidR="0061455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___________________</w:t>
      </w:r>
      <w:r w:rsidR="00DC7A7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_____________________________________________</w:t>
      </w:r>
      <w:r w:rsidR="0061455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</w:t>
      </w:r>
      <w:r w:rsidR="00DC7A7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__,</w:t>
      </w:r>
    </w:p>
    <w:p w:rsidR="004A57AE" w:rsidRDefault="00DC7A7A" w:rsidP="004A57A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DC7A7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паспорт № ___________________, выдан ________________________, проживающий по адресу: 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_________________________</w:t>
      </w:r>
      <w:r w:rsidRPr="00DC7A7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__________________________________________, </w:t>
      </w:r>
      <w:r w:rsidR="00792D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телефон: 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____________________________________________________________________, электронный адрес: ________________________________________________________ 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="0061455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далее -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Заказчик), с другой стороны, заключили настоящий договор о нижеследующем: </w:t>
      </w:r>
      <w:r w:rsidR="004A57AE" w:rsidRPr="004A5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61455A" w:rsidRPr="004A57AE" w:rsidRDefault="0061455A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A57AE" w:rsidRPr="004A57AE" w:rsidRDefault="004A57AE" w:rsidP="004A57AE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A5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1.     Предмет договора</w:t>
      </w:r>
    </w:p>
    <w:p w:rsidR="006120C1" w:rsidRDefault="004A57AE" w:rsidP="004A57A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1.1. </w:t>
      </w:r>
      <w:r w:rsidR="00D405D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ИПБА КР </w:t>
      </w: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предоставляет, а </w:t>
      </w:r>
      <w:r w:rsidR="00184A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Заказчик </w:t>
      </w: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оплачивает образовательные услуги по направлению: _______________________________________________________________________________________________, </w:t>
      </w:r>
    </w:p>
    <w:p w:rsidR="004A57AE" w:rsidRPr="004A57AE" w:rsidRDefault="001B6FE4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 ______________________ по ________________________________</w:t>
      </w:r>
    </w:p>
    <w:p w:rsidR="004A57AE" w:rsidRPr="004A57AE" w:rsidRDefault="004A57AE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1.2. Уровень образовательной программы: дополнительное профессиональное образование.</w:t>
      </w:r>
    </w:p>
    <w:p w:rsidR="004A57AE" w:rsidRPr="004A57AE" w:rsidRDefault="004A57AE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1.3. Форма обучения: очная.</w:t>
      </w:r>
    </w:p>
    <w:p w:rsidR="004A57AE" w:rsidRDefault="009B0E7B" w:rsidP="004A57A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1.</w:t>
      </w:r>
      <w:proofErr w:type="gramStart"/>
      <w:r w:rsidR="00EF6EF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4.</w:t>
      </w:r>
      <w:r w:rsidR="00EF6EF1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Срок</w:t>
      </w:r>
      <w:proofErr w:type="gramEnd"/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освоения в соответствии с рабочим учебным планом составляет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 _________</w:t>
      </w:r>
      <w:r w:rsidR="00EF6EF1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_ часов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="004A57AE" w:rsidRPr="004A5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:rsidR="009C0C9B" w:rsidRPr="004A57AE" w:rsidRDefault="009C0C9B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A57AE" w:rsidRPr="004A57AE" w:rsidRDefault="004A57AE" w:rsidP="004A57AE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A5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 2. Обязанности </w:t>
      </w:r>
      <w:r w:rsidR="009C0C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ИПБА КР</w:t>
      </w:r>
    </w:p>
    <w:p w:rsidR="004A57AE" w:rsidRPr="004A57AE" w:rsidRDefault="00D405D1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ИПБА КР 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обязан:</w:t>
      </w:r>
    </w:p>
    <w:p w:rsidR="004A57AE" w:rsidRPr="004A57AE" w:rsidRDefault="009C0C9B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2.1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. Организовать и обеспечить надлежащее исполнение услуг, предусмотренных в разделе 1 настоящего договора. Образовательные услуги оказываются в соответствии с учебным планом и расписанием занятий,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разрабатываемыми ИПБА КР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A57AE" w:rsidRPr="004A57AE" w:rsidRDefault="009C0C9B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2.2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 Обеспечить для проведения занятий помещения, соответствующие санитарным и гигиеническим требованиям, а также оснащение, соответствующее обязательным нормам и правилам, предъявляемым к образовательному процессу.</w:t>
      </w:r>
    </w:p>
    <w:p w:rsidR="004A57AE" w:rsidRPr="004A57AE" w:rsidRDefault="009C0C9B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2.3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 В случае успешного освоения программы и завершения курса обучения обеспечить выдачу Слушателю документа о дополните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льном образовании (Сертификата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).</w:t>
      </w:r>
    </w:p>
    <w:p w:rsidR="004A57AE" w:rsidRDefault="009C0C9B" w:rsidP="004A57A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2.4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 Восполнить материал занятий, пройденный за время отсутствия Слушателя по уважительной причине, в пределах объема услуг, оказываемых в соответствии с разделом 1 настоящего договора.</w:t>
      </w:r>
    </w:p>
    <w:p w:rsidR="009C0C9B" w:rsidRPr="004A57AE" w:rsidRDefault="009C0C9B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A57AE" w:rsidRDefault="0076196A" w:rsidP="004A57A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3. Обязанности Заказчика</w:t>
      </w:r>
    </w:p>
    <w:p w:rsidR="009C0C9B" w:rsidRPr="004A57AE" w:rsidRDefault="009C0C9B" w:rsidP="004A57AE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A57AE" w:rsidRPr="004A57AE" w:rsidRDefault="004A57AE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3.1. Своевременно вносить плату за предоставленные образовательные услуги, указанные в разделе 1 настоящего договора.</w:t>
      </w:r>
    </w:p>
    <w:p w:rsidR="004A57AE" w:rsidRPr="004A57AE" w:rsidRDefault="0076196A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3.2. 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Посещать занятия, указанные в учебном расписании. </w:t>
      </w:r>
      <w:r w:rsidR="00184A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Заказчик 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не может считаться успешно окончившим обучение и получить документ об окончании курсов в случае пропуска им более 2/3 учебного времени.</w:t>
      </w:r>
    </w:p>
    <w:p w:rsidR="0023287C" w:rsidRDefault="0076196A" w:rsidP="004A57A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3.3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 Выполнять за</w:t>
      </w:r>
      <w:r w:rsidR="0023287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дания по подготовке к занятиям.</w:t>
      </w:r>
    </w:p>
    <w:p w:rsidR="004A57AE" w:rsidRPr="004A57AE" w:rsidRDefault="0076196A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3.4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 Извещать об уважительных причинах отсутствия на занятиях.</w:t>
      </w:r>
    </w:p>
    <w:p w:rsidR="00625462" w:rsidRDefault="00625462" w:rsidP="004A57A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3.5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. Соблюдать учебную дисциплину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и общепринятые нормы поведения. </w:t>
      </w:r>
    </w:p>
    <w:p w:rsidR="004A57AE" w:rsidRDefault="004A57AE" w:rsidP="0062546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DC7A7A" w:rsidRDefault="00DC7A7A" w:rsidP="0062546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DC7A7A" w:rsidRPr="004A57AE" w:rsidRDefault="00DC7A7A" w:rsidP="0062546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A57AE" w:rsidRPr="004A57AE" w:rsidRDefault="00625462" w:rsidP="004A57AE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4</w:t>
      </w:r>
      <w:r w:rsidR="004A57AE" w:rsidRPr="004A57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. Оплата услуг</w:t>
      </w:r>
    </w:p>
    <w:p w:rsidR="004A57AE" w:rsidRDefault="00625462" w:rsidP="004A57A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4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.1. Полная оплата стоимости курса производится до начала занятий в момент заключения настоящего договора в кассу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ИПБА КР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либо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в безналичном порядке на счет ИПБА КР: </w:t>
      </w:r>
    </w:p>
    <w:p w:rsidR="00625462" w:rsidRPr="00625462" w:rsidRDefault="00792DFC" w:rsidP="0062546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Получатель: ПА</w:t>
      </w:r>
      <w:r w:rsidR="00625462" w:rsidRPr="006254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О ИПБАК</w:t>
      </w:r>
    </w:p>
    <w:p w:rsidR="00625462" w:rsidRPr="00625462" w:rsidRDefault="00625462" w:rsidP="0062546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6254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Счет получателя: 1280096037254547 </w:t>
      </w:r>
      <w:proofErr w:type="spellStart"/>
      <w:r w:rsidRPr="006254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Бишкекский</w:t>
      </w:r>
      <w:proofErr w:type="spellEnd"/>
      <w:r w:rsidRPr="006254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филиал ЗАО “КИКБ”-“МАНАС” Кыргызская Республика</w:t>
      </w:r>
    </w:p>
    <w:p w:rsidR="00625462" w:rsidRPr="00625462" w:rsidRDefault="00625462" w:rsidP="0062546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6254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БИК: 128009</w:t>
      </w:r>
    </w:p>
    <w:p w:rsidR="00625462" w:rsidRPr="004A57AE" w:rsidRDefault="00625462" w:rsidP="00625462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4A57AE" w:rsidRPr="004A57AE" w:rsidRDefault="00625462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4</w:t>
      </w:r>
      <w:r w:rsidR="004A57AE"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.2. Размер оплаты курса составляет:</w:t>
      </w:r>
    </w:p>
    <w:p w:rsidR="004A57AE" w:rsidRPr="004A57AE" w:rsidRDefault="004A57AE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Полная стоимость курса:</w:t>
      </w:r>
    </w:p>
    <w:p w:rsidR="004A57AE" w:rsidRPr="004A57AE" w:rsidRDefault="004A57AE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_______________________________________________________________ </w:t>
      </w:r>
      <w:r w:rsidR="006254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сом.</w:t>
      </w:r>
    </w:p>
    <w:p w:rsidR="004A57AE" w:rsidRPr="004A57AE" w:rsidRDefault="004A57AE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Стоимость со скидкой:</w:t>
      </w:r>
    </w:p>
    <w:p w:rsidR="004A57AE" w:rsidRDefault="004A57AE" w:rsidP="004A57A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_______________________________________________________________ </w:t>
      </w:r>
      <w:r w:rsidR="0062546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сом</w:t>
      </w:r>
      <w:r w:rsidRPr="004A57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694360" w:rsidRPr="004A57AE" w:rsidRDefault="00694360" w:rsidP="004A57AE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694360" w:rsidRPr="00694360" w:rsidRDefault="00694360" w:rsidP="0069436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69436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4.3.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ИПБА КР осуществляет обучение Заказчика</w:t>
      </w:r>
      <w:r w:rsidRPr="0069436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1B6F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только в сроки, указанные в п. 1.1</w:t>
      </w:r>
      <w:r w:rsidR="001B6FE4" w:rsidRPr="0069436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Pr="0069436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без переноса обучения на другую дату. В случае невозможности посещения занятий на курсе, указанном в п.</w:t>
      </w:r>
      <w:r w:rsidR="001B6F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</w:t>
      </w:r>
      <w:r w:rsidRPr="0069436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.1. возврат оплаты, внесенной Заказчиком, не производится.</w:t>
      </w:r>
    </w:p>
    <w:p w:rsidR="00625462" w:rsidRPr="00694360" w:rsidRDefault="00625462" w:rsidP="004A57A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9B0E7B" w:rsidRPr="00694360" w:rsidRDefault="009B0E7B" w:rsidP="0069436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9B0E7B" w:rsidRPr="009B0E7B" w:rsidRDefault="009B0E7B" w:rsidP="009B0E7B">
      <w:pPr>
        <w:spacing w:after="0" w:line="240" w:lineRule="auto"/>
        <w:ind w:left="11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0E7B">
        <w:rPr>
          <w:rFonts w:ascii="Times New Roman" w:eastAsia="Times New Roman" w:hAnsi="Times New Roman" w:cs="Times New Roman"/>
          <w:b/>
          <w:sz w:val="24"/>
          <w:szCs w:val="24"/>
        </w:rPr>
        <w:t xml:space="preserve">5.Ответственность сторон </w:t>
      </w:r>
    </w:p>
    <w:p w:rsidR="009B0E7B" w:rsidRPr="009B0E7B" w:rsidRDefault="009B0E7B" w:rsidP="009B0E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E7B">
        <w:rPr>
          <w:rFonts w:ascii="Times New Roman" w:eastAsia="Times New Roman" w:hAnsi="Times New Roman" w:cs="Times New Roman"/>
          <w:sz w:val="24"/>
          <w:szCs w:val="24"/>
        </w:rPr>
        <w:t>5.1.За неисполнение или ненадлежащее исполнение обязательств, принятых на себя в соответствии с условиями настоящего Договора, Стороны несут ответственность в соответствии с действующим законодательством Кыргызской Республики.</w:t>
      </w:r>
    </w:p>
    <w:p w:rsidR="009B0E7B" w:rsidRPr="009B0E7B" w:rsidRDefault="009B0E7B" w:rsidP="009B0E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E7B">
        <w:rPr>
          <w:rFonts w:ascii="Times New Roman" w:eastAsia="Times New Roman" w:hAnsi="Times New Roman" w:cs="Times New Roman"/>
          <w:sz w:val="24"/>
          <w:szCs w:val="24"/>
        </w:rPr>
        <w:t>5.2.Стороны не несут ответственность, если невозможность их выполнения наступила в силу форс-мажорных обстоятельств.</w:t>
      </w:r>
    </w:p>
    <w:p w:rsidR="009B0E7B" w:rsidRPr="009B0E7B" w:rsidRDefault="009B0E7B" w:rsidP="009B0E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E7B">
        <w:rPr>
          <w:rFonts w:ascii="Times New Roman" w:eastAsia="Times New Roman" w:hAnsi="Times New Roman" w:cs="Times New Roman"/>
          <w:sz w:val="24"/>
          <w:szCs w:val="24"/>
        </w:rPr>
        <w:t>5.3.Все изменения и дополнения к настоящему Договору действительны лишь в случае</w:t>
      </w:r>
      <w:r w:rsidRPr="009B0E7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B0E7B">
        <w:rPr>
          <w:rFonts w:ascii="Times New Roman" w:eastAsia="Times New Roman" w:hAnsi="Times New Roman" w:cs="Times New Roman"/>
          <w:sz w:val="24"/>
          <w:szCs w:val="24"/>
        </w:rPr>
        <w:t>их оформления в письменном виде и подписания обеими Сторонами.</w:t>
      </w:r>
    </w:p>
    <w:p w:rsidR="009B0E7B" w:rsidRPr="009B0E7B" w:rsidRDefault="009B0E7B" w:rsidP="009B0E7B">
      <w:pPr>
        <w:spacing w:before="120" w:after="0" w:line="240" w:lineRule="auto"/>
        <w:ind w:left="11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0E7B" w:rsidRPr="009B0E7B" w:rsidRDefault="009B0E7B" w:rsidP="009B0E7B">
      <w:pPr>
        <w:spacing w:before="120" w:after="0" w:line="240" w:lineRule="auto"/>
        <w:ind w:left="1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0E7B">
        <w:rPr>
          <w:rFonts w:ascii="Times New Roman" w:eastAsia="Times New Roman" w:hAnsi="Times New Roman" w:cs="Times New Roman"/>
          <w:b/>
          <w:sz w:val="24"/>
          <w:szCs w:val="24"/>
        </w:rPr>
        <w:t>6. Прочие условия</w:t>
      </w:r>
    </w:p>
    <w:p w:rsidR="009B0E7B" w:rsidRPr="009B0E7B" w:rsidRDefault="009B0E7B" w:rsidP="009B0E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E7B">
        <w:rPr>
          <w:rFonts w:ascii="Times New Roman" w:eastAsia="Times New Roman" w:hAnsi="Times New Roman" w:cs="Times New Roman"/>
          <w:sz w:val="24"/>
          <w:szCs w:val="24"/>
        </w:rPr>
        <w:t>6.1. Настоящий Договор вступает в силу с момента его подписания обеими Сторонами и действует до полного исполнения Сторонами обязательств, принятых на себя в рамках настоящего Договора.</w:t>
      </w:r>
    </w:p>
    <w:p w:rsidR="009B0E7B" w:rsidRDefault="009B0E7B" w:rsidP="009B0E7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E7B">
        <w:rPr>
          <w:rFonts w:ascii="Times New Roman" w:eastAsia="Times New Roman" w:hAnsi="Times New Roman" w:cs="Times New Roman"/>
          <w:sz w:val="24"/>
          <w:szCs w:val="24"/>
        </w:rPr>
        <w:t>Настоящий договор составлен в двух экземплярах, имеющих одинаковую юридичес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кую </w:t>
      </w:r>
    </w:p>
    <w:p w:rsidR="009B0E7B" w:rsidRPr="009B0E7B" w:rsidRDefault="009B0E7B" w:rsidP="009B0E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0E7B">
        <w:rPr>
          <w:rFonts w:ascii="Times New Roman" w:eastAsia="Times New Roman" w:hAnsi="Times New Roman" w:cs="Times New Roman"/>
          <w:sz w:val="24"/>
          <w:szCs w:val="24"/>
        </w:rPr>
        <w:t xml:space="preserve">силу, по одному для каждой из сторон. </w:t>
      </w:r>
    </w:p>
    <w:p w:rsidR="009B0E7B" w:rsidRDefault="009B0E7B" w:rsidP="004A57A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9B0E7B" w:rsidRPr="001B6FE4" w:rsidRDefault="009B0E7B" w:rsidP="009B0E7B">
      <w:pPr>
        <w:rPr>
          <w:b/>
        </w:rPr>
      </w:pPr>
      <w:r w:rsidRPr="009B0E7B">
        <w:rPr>
          <w:b/>
        </w:rPr>
        <w:t>Юридические адреса и подписи сторон</w:t>
      </w:r>
      <w:r w:rsidR="001B6FE4">
        <w:rPr>
          <w:b/>
        </w:rPr>
        <w:t xml:space="preserve">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4954"/>
      </w:tblGrid>
      <w:tr w:rsidR="009B0E7B" w:rsidRPr="009B0E7B" w:rsidTr="00DC7A7A">
        <w:trPr>
          <w:trHeight w:val="180"/>
        </w:trPr>
        <w:tc>
          <w:tcPr>
            <w:tcW w:w="4282" w:type="dxa"/>
          </w:tcPr>
          <w:p w:rsidR="009B0E7B" w:rsidRPr="009B0E7B" w:rsidRDefault="009B0E7B" w:rsidP="009B0E7B">
            <w:pPr>
              <w:rPr>
                <w:b/>
                <w:bCs/>
              </w:rPr>
            </w:pPr>
            <w:r w:rsidRPr="009B0E7B">
              <w:rPr>
                <w:b/>
                <w:bCs/>
              </w:rPr>
              <w:t>Заказчик</w:t>
            </w:r>
          </w:p>
        </w:tc>
        <w:tc>
          <w:tcPr>
            <w:tcW w:w="4955" w:type="dxa"/>
          </w:tcPr>
          <w:p w:rsidR="009B0E7B" w:rsidRPr="009B0E7B" w:rsidRDefault="009B0E7B" w:rsidP="009B0E7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ИПБА КР </w:t>
            </w:r>
          </w:p>
        </w:tc>
      </w:tr>
      <w:tr w:rsidR="009B0E7B" w:rsidRPr="009B0E7B" w:rsidTr="00DC7A7A">
        <w:trPr>
          <w:trHeight w:val="1872"/>
        </w:trPr>
        <w:tc>
          <w:tcPr>
            <w:tcW w:w="4282" w:type="dxa"/>
          </w:tcPr>
          <w:p w:rsidR="00DC7A7A" w:rsidRDefault="00DC7A7A" w:rsidP="00DC7A7A">
            <w:pPr>
              <w:rPr>
                <w:bCs/>
              </w:rPr>
            </w:pPr>
            <w:r w:rsidRPr="00DC7A7A">
              <w:rPr>
                <w:bCs/>
              </w:rPr>
              <w:t>ФИО__________</w:t>
            </w:r>
            <w:r>
              <w:rPr>
                <w:bCs/>
              </w:rPr>
              <w:t>_</w:t>
            </w:r>
            <w:r w:rsidRPr="00DC7A7A">
              <w:rPr>
                <w:bCs/>
              </w:rPr>
              <w:t>___________</w:t>
            </w:r>
            <w:r w:rsidR="00EF6EF1">
              <w:rPr>
                <w:bCs/>
              </w:rPr>
              <w:t>_______</w:t>
            </w:r>
          </w:p>
          <w:p w:rsidR="00EF6EF1" w:rsidRDefault="00EF6EF1" w:rsidP="00DC7A7A">
            <w:pPr>
              <w:rPr>
                <w:bCs/>
              </w:rPr>
            </w:pPr>
            <w:r>
              <w:rPr>
                <w:bCs/>
              </w:rPr>
              <w:t>_________________________________</w:t>
            </w:r>
          </w:p>
          <w:p w:rsidR="00DC7A7A" w:rsidRDefault="00DC7A7A" w:rsidP="00DC7A7A">
            <w:pPr>
              <w:rPr>
                <w:bCs/>
              </w:rPr>
            </w:pPr>
            <w:bookmarkStart w:id="0" w:name="_GoBack"/>
            <w:bookmarkEnd w:id="0"/>
          </w:p>
          <w:p w:rsidR="009B0E7B" w:rsidRPr="009B0E7B" w:rsidRDefault="00DC7A7A" w:rsidP="00DC7A7A">
            <w:pPr>
              <w:rPr>
                <w:bCs/>
              </w:rPr>
            </w:pPr>
            <w:r w:rsidRPr="00DC7A7A">
              <w:rPr>
                <w:bCs/>
              </w:rPr>
              <w:t xml:space="preserve">(подпись)        </w:t>
            </w:r>
          </w:p>
        </w:tc>
        <w:tc>
          <w:tcPr>
            <w:tcW w:w="4955" w:type="dxa"/>
          </w:tcPr>
          <w:p w:rsidR="009B0E7B" w:rsidRDefault="009B0E7B" w:rsidP="009B0E7B">
            <w:pPr>
              <w:rPr>
                <w:bCs/>
              </w:rPr>
            </w:pPr>
            <w:r w:rsidRPr="009B0E7B">
              <w:rPr>
                <w:bCs/>
              </w:rPr>
              <w:t xml:space="preserve">Директор </w:t>
            </w:r>
          </w:p>
          <w:p w:rsidR="00DC7A7A" w:rsidRDefault="00DC7A7A" w:rsidP="009B0E7B">
            <w:pPr>
              <w:rPr>
                <w:bCs/>
              </w:rPr>
            </w:pPr>
          </w:p>
          <w:p w:rsidR="00EF6EF1" w:rsidRDefault="005D17FA" w:rsidP="00EF6EF1">
            <w:pPr>
              <w:rPr>
                <w:bCs/>
              </w:rPr>
            </w:pPr>
            <w:r>
              <w:rPr>
                <w:bCs/>
              </w:rPr>
              <w:t>Биримкулова А.</w:t>
            </w:r>
            <w:r w:rsidR="00CD3ED5">
              <w:rPr>
                <w:bCs/>
              </w:rPr>
              <w:t xml:space="preserve"> </w:t>
            </w:r>
            <w:r>
              <w:rPr>
                <w:bCs/>
              </w:rPr>
              <w:t>Д.</w:t>
            </w:r>
            <w:r w:rsidR="00DC7A7A">
              <w:rPr>
                <w:bCs/>
              </w:rPr>
              <w:t xml:space="preserve"> </w:t>
            </w:r>
          </w:p>
          <w:p w:rsidR="00EF6EF1" w:rsidRPr="009B0E7B" w:rsidRDefault="00EF6EF1" w:rsidP="00EF6EF1">
            <w:pPr>
              <w:rPr>
                <w:bCs/>
              </w:rPr>
            </w:pPr>
            <w:r>
              <w:rPr>
                <w:bCs/>
              </w:rPr>
              <w:t>М.П.</w:t>
            </w:r>
          </w:p>
        </w:tc>
      </w:tr>
    </w:tbl>
    <w:p w:rsidR="009B0E7B" w:rsidRPr="009B0E7B" w:rsidRDefault="009B0E7B" w:rsidP="009B0E7B">
      <w:pPr>
        <w:rPr>
          <w:b/>
        </w:rPr>
      </w:pPr>
    </w:p>
    <w:p w:rsidR="006C618C" w:rsidRDefault="00EF6EF1"/>
    <w:sectPr w:rsidR="006C618C" w:rsidSect="00DB574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B32"/>
    <w:multiLevelType w:val="multilevel"/>
    <w:tmpl w:val="58C8505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AE"/>
    <w:rsid w:val="000C413E"/>
    <w:rsid w:val="000E01D7"/>
    <w:rsid w:val="00184A95"/>
    <w:rsid w:val="001B6FE4"/>
    <w:rsid w:val="0023287C"/>
    <w:rsid w:val="00415DE1"/>
    <w:rsid w:val="00491F32"/>
    <w:rsid w:val="004A57AE"/>
    <w:rsid w:val="005D17FA"/>
    <w:rsid w:val="006120C1"/>
    <w:rsid w:val="0061455A"/>
    <w:rsid w:val="00625462"/>
    <w:rsid w:val="00667B1E"/>
    <w:rsid w:val="00694360"/>
    <w:rsid w:val="0076196A"/>
    <w:rsid w:val="00792DFC"/>
    <w:rsid w:val="0088375A"/>
    <w:rsid w:val="009B0E7B"/>
    <w:rsid w:val="009C0C9B"/>
    <w:rsid w:val="009C1220"/>
    <w:rsid w:val="009E5689"/>
    <w:rsid w:val="00A454E2"/>
    <w:rsid w:val="00A82796"/>
    <w:rsid w:val="00C7154D"/>
    <w:rsid w:val="00CD3ED5"/>
    <w:rsid w:val="00D405D1"/>
    <w:rsid w:val="00D6081B"/>
    <w:rsid w:val="00DB5740"/>
    <w:rsid w:val="00DC7A7A"/>
    <w:rsid w:val="00DE4D91"/>
    <w:rsid w:val="00DE552D"/>
    <w:rsid w:val="00EF6EF1"/>
    <w:rsid w:val="00FD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954E"/>
  <w15:chartTrackingRefBased/>
  <w15:docId w15:val="{3D10AC98-46F6-40D8-9F92-E9100A65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94360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0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694360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1B6F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6F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proobook</cp:lastModifiedBy>
  <cp:revision>6</cp:revision>
  <cp:lastPrinted>2018-04-04T11:39:00Z</cp:lastPrinted>
  <dcterms:created xsi:type="dcterms:W3CDTF">2019-07-10T10:13:00Z</dcterms:created>
  <dcterms:modified xsi:type="dcterms:W3CDTF">2022-12-09T10:52:00Z</dcterms:modified>
</cp:coreProperties>
</file>