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B4F3" w14:textId="0D6F5BE4" w:rsidR="00BF3DB3" w:rsidRPr="006F0C8F" w:rsidRDefault="00BF3DB3" w:rsidP="00BF3DB3">
      <w:pPr>
        <w:jc w:val="center"/>
        <w:rPr>
          <w:b/>
          <w:bCs/>
          <w:u w:val="single"/>
          <w:lang w:val="es-MX"/>
        </w:rPr>
      </w:pPr>
      <w:r w:rsidRPr="006F0C8F">
        <w:rPr>
          <w:b/>
          <w:bCs/>
          <w:u w:val="single"/>
          <w:lang w:val="es-MX"/>
        </w:rPr>
        <w:t>REPORTE DE RESULTADOS</w:t>
      </w:r>
      <w:r>
        <w:rPr>
          <w:b/>
          <w:bCs/>
          <w:u w:val="single"/>
          <w:lang w:val="es-MX"/>
        </w:rPr>
        <w:t xml:space="preserve"> DE PREDICCIÓN DE LA VARIABLE CORRUPCIÓN INTENSA</w:t>
      </w:r>
    </w:p>
    <w:p w14:paraId="6DBCA378" w14:textId="77777777" w:rsidR="00BF3DB3" w:rsidRDefault="00BF3DB3" w:rsidP="00BF3DB3">
      <w:pPr>
        <w:rPr>
          <w:lang w:val="es-MX"/>
        </w:rPr>
      </w:pPr>
    </w:p>
    <w:p w14:paraId="78D82096" w14:textId="77777777" w:rsidR="00BF3DB3" w:rsidRDefault="00BF3DB3" w:rsidP="00BF3DB3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Detalles sobre el presente reporte</w:t>
      </w:r>
      <w:r w:rsidRPr="00040ACA">
        <w:rPr>
          <w:b/>
          <w:bCs/>
          <w:u w:val="single"/>
          <w:lang w:val="es-MX"/>
        </w:rPr>
        <w:t xml:space="preserve"> </w:t>
      </w:r>
    </w:p>
    <w:p w14:paraId="0B2AEBE6" w14:textId="253363C7" w:rsidR="00C9585F" w:rsidRPr="00C9585F" w:rsidRDefault="00C9585F" w:rsidP="00C9585F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C9585F">
        <w:rPr>
          <w:lang w:val="es-MX"/>
        </w:rPr>
        <w:t>Fecha: 03 de enero de 2024</w:t>
      </w:r>
    </w:p>
    <w:p w14:paraId="16670D36" w14:textId="77777777" w:rsidR="00BF3DB3" w:rsidRPr="00C9585F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 w:rsidRPr="00C9585F">
        <w:rPr>
          <w:lang w:val="es-MX"/>
        </w:rPr>
        <w:t>Nivel de observación: año inicial del reporte por municipalidad y año.</w:t>
      </w:r>
    </w:p>
    <w:p w14:paraId="0A7287B1" w14:textId="77777777" w:rsidR="00BF3DB3" w:rsidRPr="006F0C8F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 w:rsidRPr="00C9585F">
        <w:rPr>
          <w:lang w:val="es-MX"/>
        </w:rPr>
        <w:t xml:space="preserve">Variables predictoras: únicamente </w:t>
      </w:r>
      <w:r>
        <w:rPr>
          <w:lang w:val="es-MX"/>
        </w:rPr>
        <w:t>provenientes de la base de datos de SIAF</w:t>
      </w:r>
    </w:p>
    <w:p w14:paraId="66CC582E" w14:textId="77777777" w:rsidR="00BF3DB3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Variable predicha: corrupción intensa</w:t>
      </w:r>
    </w:p>
    <w:p w14:paraId="30E9685E" w14:textId="4AC07F14" w:rsidR="00BF3DB3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Periodo en el que fue entrenado el modelo: 2016-2020</w:t>
      </w:r>
    </w:p>
    <w:p w14:paraId="485FD678" w14:textId="79144419" w:rsidR="00BF3DB3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Periodo de </w:t>
      </w:r>
      <w:r>
        <w:rPr>
          <w:lang w:val="es-MX"/>
        </w:rPr>
        <w:t>predicción</w:t>
      </w:r>
      <w:r>
        <w:rPr>
          <w:lang w:val="es-MX"/>
        </w:rPr>
        <w:t>: 2007-2020</w:t>
      </w:r>
    </w:p>
    <w:p w14:paraId="1FB399CE" w14:textId="77777777" w:rsidR="00BF3DB3" w:rsidRDefault="00BF3DB3" w:rsidP="00BF3D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Tipo de predicción: clasificación </w:t>
      </w:r>
    </w:p>
    <w:p w14:paraId="145413E7" w14:textId="77777777" w:rsidR="001B3771" w:rsidRDefault="001B3771"/>
    <w:p w14:paraId="3BF0C823" w14:textId="77777777" w:rsidR="00BF3DB3" w:rsidRDefault="00BF3DB3" w:rsidP="00BF3DB3">
      <w:pPr>
        <w:jc w:val="both"/>
        <w:rPr>
          <w:b/>
          <w:bCs/>
          <w:u w:val="single"/>
          <w:lang w:val="es-MX"/>
        </w:rPr>
      </w:pPr>
      <w:r w:rsidRPr="00F40938">
        <w:rPr>
          <w:b/>
          <w:bCs/>
          <w:u w:val="single"/>
          <w:lang w:val="es-MX"/>
        </w:rPr>
        <w:t>Número de variables</w:t>
      </w:r>
    </w:p>
    <w:p w14:paraId="1F3ABE88" w14:textId="70880584" w:rsidR="00BF3DB3" w:rsidRPr="00F40938" w:rsidRDefault="00BF3DB3" w:rsidP="00BF3DB3">
      <w:pPr>
        <w:jc w:val="both"/>
        <w:rPr>
          <w:lang w:val="es-MX"/>
        </w:rPr>
      </w:pPr>
      <w:r>
        <w:rPr>
          <w:lang w:val="es-MX"/>
        </w:rPr>
        <w:t>La tabla 1 presenta información sobre el número de variables</w:t>
      </w:r>
      <w:r w:rsidR="00C9585F">
        <w:rPr>
          <w:lang w:val="es-MX"/>
        </w:rPr>
        <w:t xml:space="preserve"> predictoras</w:t>
      </w:r>
      <w:r>
        <w:rPr>
          <w:lang w:val="es-MX"/>
        </w:rPr>
        <w:t xml:space="preserve"> en la base de datos empleada, cuyo nivel de observación es año inicial del reporte por municipalidad y año. </w:t>
      </w:r>
    </w:p>
    <w:p w14:paraId="2BAC3CC0" w14:textId="2CD34AC3" w:rsidR="00BF3DB3" w:rsidRDefault="00BF3DB3" w:rsidP="00BF3DB3">
      <w:pPr>
        <w:jc w:val="both"/>
      </w:pPr>
      <w:r w:rsidRPr="00F40938">
        <w:rPr>
          <w:lang w:val="es-MX"/>
        </w:rPr>
        <w:t xml:space="preserve">Tabla </w:t>
      </w:r>
      <w:r w:rsidRPr="00F40938">
        <w:rPr>
          <w:lang w:val="es-MX"/>
        </w:rPr>
        <w:fldChar w:fldCharType="begin"/>
      </w:r>
      <w:r w:rsidRPr="00F40938">
        <w:rPr>
          <w:lang w:val="es-MX"/>
        </w:rPr>
        <w:instrText xml:space="preserve"> SEQ Tabla \* ARABIC </w:instrText>
      </w:r>
      <w:r w:rsidRPr="00F40938">
        <w:rPr>
          <w:lang w:val="es-MX"/>
        </w:rPr>
        <w:fldChar w:fldCharType="separate"/>
      </w:r>
      <w:r>
        <w:rPr>
          <w:noProof/>
          <w:lang w:val="es-MX"/>
        </w:rPr>
        <w:t>1</w:t>
      </w:r>
      <w:r w:rsidRPr="00F40938">
        <w:rPr>
          <w:lang w:val="es-MX"/>
        </w:rPr>
        <w:fldChar w:fldCharType="end"/>
      </w:r>
      <w:r w:rsidRPr="00F40938">
        <w:rPr>
          <w:lang w:val="es-MX"/>
        </w:rPr>
        <w:t xml:space="preserve">. Número de variables </w:t>
      </w:r>
      <w:r w:rsidR="00C9585F">
        <w:rPr>
          <w:lang w:val="es-MX"/>
        </w:rPr>
        <w:t xml:space="preserve">predictoras </w:t>
      </w:r>
      <w:r w:rsidRPr="00F40938">
        <w:rPr>
          <w:lang w:val="es-MX"/>
        </w:rPr>
        <w:t>antes y después del preprocesamiento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254"/>
      </w:tblGrid>
      <w:tr w:rsidR="00BF3DB3" w14:paraId="37E371FE" w14:textId="77777777" w:rsidTr="0043083B">
        <w:tc>
          <w:tcPr>
            <w:tcW w:w="1838" w:type="dxa"/>
            <w:vAlign w:val="center"/>
          </w:tcPr>
          <w:p w14:paraId="09A36752" w14:textId="77777777" w:rsidR="00BF3DB3" w:rsidRPr="00F40938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F40938">
              <w:rPr>
                <w:b/>
                <w:bCs/>
                <w:lang w:val="es-MX"/>
              </w:rPr>
              <w:t>Fuente</w:t>
            </w:r>
          </w:p>
        </w:tc>
        <w:tc>
          <w:tcPr>
            <w:tcW w:w="3402" w:type="dxa"/>
            <w:vAlign w:val="center"/>
          </w:tcPr>
          <w:p w14:paraId="5CBF78E6" w14:textId="1375E917" w:rsidR="00BF3DB3" w:rsidRPr="00F40938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F40938">
              <w:rPr>
                <w:b/>
                <w:bCs/>
                <w:lang w:val="es-MX"/>
              </w:rPr>
              <w:t>Número de variables</w:t>
            </w:r>
            <w:r w:rsidR="00C9585F">
              <w:rPr>
                <w:b/>
                <w:bCs/>
                <w:lang w:val="es-MX"/>
              </w:rPr>
              <w:t xml:space="preserve"> predictoras</w:t>
            </w:r>
            <w:r w:rsidRPr="00F40938">
              <w:rPr>
                <w:b/>
                <w:bCs/>
                <w:lang w:val="es-MX"/>
              </w:rPr>
              <w:t xml:space="preserve"> antes del preprocesamiento</w:t>
            </w:r>
          </w:p>
        </w:tc>
        <w:tc>
          <w:tcPr>
            <w:tcW w:w="3254" w:type="dxa"/>
            <w:vAlign w:val="center"/>
          </w:tcPr>
          <w:p w14:paraId="388DEDAA" w14:textId="3ACF9F50" w:rsidR="00BF3DB3" w:rsidRPr="00F40938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F40938">
              <w:rPr>
                <w:b/>
                <w:bCs/>
                <w:lang w:val="es-MX"/>
              </w:rPr>
              <w:t>Número de variables</w:t>
            </w:r>
            <w:r w:rsidR="00C9585F">
              <w:rPr>
                <w:b/>
                <w:bCs/>
                <w:lang w:val="es-MX"/>
              </w:rPr>
              <w:t xml:space="preserve"> </w:t>
            </w:r>
            <w:r w:rsidR="00C9585F">
              <w:rPr>
                <w:b/>
                <w:bCs/>
                <w:lang w:val="es-MX"/>
              </w:rPr>
              <w:t>predictoras</w:t>
            </w:r>
            <w:r w:rsidRPr="00F40938">
              <w:rPr>
                <w:b/>
                <w:bCs/>
                <w:lang w:val="es-MX"/>
              </w:rPr>
              <w:t xml:space="preserve"> después del preprocesamiento</w:t>
            </w:r>
          </w:p>
        </w:tc>
      </w:tr>
      <w:tr w:rsidR="00BF3DB3" w14:paraId="568E192D" w14:textId="77777777" w:rsidTr="0043083B">
        <w:tc>
          <w:tcPr>
            <w:tcW w:w="1838" w:type="dxa"/>
          </w:tcPr>
          <w:p w14:paraId="2B98F1F2" w14:textId="77777777" w:rsidR="00BF3DB3" w:rsidRDefault="00BF3DB3" w:rsidP="0043083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SIAF</w:t>
            </w:r>
          </w:p>
        </w:tc>
        <w:tc>
          <w:tcPr>
            <w:tcW w:w="3402" w:type="dxa"/>
          </w:tcPr>
          <w:p w14:paraId="25868E22" w14:textId="3AD2D3E8" w:rsidR="00BF3DB3" w:rsidRDefault="00BF3DB3" w:rsidP="0043083B">
            <w:pPr>
              <w:jc w:val="center"/>
              <w:rPr>
                <w:lang w:val="es-MX"/>
              </w:rPr>
            </w:pPr>
            <w:r w:rsidRPr="001E7575">
              <w:rPr>
                <w:lang w:val="es-MX"/>
              </w:rPr>
              <w:t>17</w:t>
            </w:r>
            <w:r>
              <w:rPr>
                <w:lang w:val="es-MX"/>
              </w:rPr>
              <w:t xml:space="preserve"> </w:t>
            </w:r>
            <w:r w:rsidRPr="001E7575">
              <w:rPr>
                <w:lang w:val="es-MX"/>
              </w:rPr>
              <w:t>5</w:t>
            </w:r>
            <w:r w:rsidR="00C9585F">
              <w:rPr>
                <w:lang w:val="es-MX"/>
              </w:rPr>
              <w:t>4</w:t>
            </w:r>
            <w:r w:rsidRPr="001E7575">
              <w:rPr>
                <w:lang w:val="es-MX"/>
              </w:rPr>
              <w:t>9</w:t>
            </w:r>
          </w:p>
        </w:tc>
        <w:tc>
          <w:tcPr>
            <w:tcW w:w="3254" w:type="dxa"/>
          </w:tcPr>
          <w:p w14:paraId="36077130" w14:textId="45184A24" w:rsidR="00BF3DB3" w:rsidRDefault="00BF3DB3" w:rsidP="0043083B">
            <w:pPr>
              <w:jc w:val="center"/>
              <w:rPr>
                <w:lang w:val="es-MX"/>
              </w:rPr>
            </w:pPr>
            <w:r w:rsidRPr="001E7575">
              <w:rPr>
                <w:lang w:val="es-MX"/>
              </w:rPr>
              <w:t>14</w:t>
            </w:r>
            <w:r w:rsidR="00C9585F">
              <w:rPr>
                <w:lang w:val="es-MX"/>
              </w:rPr>
              <w:t xml:space="preserve"> 317</w:t>
            </w:r>
          </w:p>
        </w:tc>
      </w:tr>
      <w:tr w:rsidR="00BF3DB3" w14:paraId="5E97FE4E" w14:textId="77777777" w:rsidTr="0043083B">
        <w:tc>
          <w:tcPr>
            <w:tcW w:w="8494" w:type="dxa"/>
            <w:gridSpan w:val="3"/>
          </w:tcPr>
          <w:p w14:paraId="2468ABEA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0803EF6C" w14:textId="77777777" w:rsidR="00BF3DB3" w:rsidRDefault="00BF3DB3" w:rsidP="00BF3DB3">
      <w:pPr>
        <w:jc w:val="both"/>
        <w:rPr>
          <w:lang w:val="es-MX"/>
        </w:rPr>
      </w:pPr>
    </w:p>
    <w:p w14:paraId="026F273C" w14:textId="77777777" w:rsidR="00BF3DB3" w:rsidRPr="00F40938" w:rsidRDefault="00BF3DB3" w:rsidP="00BF3DB3">
      <w:pPr>
        <w:jc w:val="both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M</w:t>
      </w:r>
      <w:r w:rsidRPr="00F40938">
        <w:rPr>
          <w:b/>
          <w:bCs/>
          <w:u w:val="single"/>
          <w:lang w:val="es-MX"/>
        </w:rPr>
        <w:t xml:space="preserve">étodos de </w:t>
      </w:r>
      <w:r>
        <w:rPr>
          <w:b/>
          <w:bCs/>
          <w:u w:val="single"/>
          <w:lang w:val="es-MX"/>
        </w:rPr>
        <w:t>(re)</w:t>
      </w:r>
      <w:r w:rsidRPr="00F40938">
        <w:rPr>
          <w:b/>
          <w:bCs/>
          <w:u w:val="single"/>
          <w:lang w:val="es-MX"/>
        </w:rPr>
        <w:t>muestreo</w:t>
      </w:r>
    </w:p>
    <w:p w14:paraId="7D40DF57" w14:textId="77777777" w:rsidR="00BF3DB3" w:rsidRDefault="00BF3DB3" w:rsidP="00BF3DB3">
      <w:pPr>
        <w:jc w:val="both"/>
        <w:rPr>
          <w:lang w:val="es-MX"/>
        </w:rPr>
      </w:pPr>
      <w:r>
        <w:rPr>
          <w:lang w:val="es-MX"/>
        </w:rPr>
        <w:t xml:space="preserve">Se implementaron tres métodos de (re)muestreo sobre el conjunto de entrenamiento para balancear el </w:t>
      </w:r>
      <w:r w:rsidRPr="003E1FCE">
        <w:rPr>
          <w:lang w:val="es-MX"/>
        </w:rPr>
        <w:t>número de observaciones por categoría de predicción. El conjunto de prueba mantiene su proporción original</w:t>
      </w:r>
      <w:r>
        <w:rPr>
          <w:lang w:val="es-MX"/>
        </w:rPr>
        <w:t xml:space="preserve">. </w:t>
      </w:r>
    </w:p>
    <w:p w14:paraId="3CC515CD" w14:textId="77777777" w:rsidR="00BF3DB3" w:rsidRPr="008E18DA" w:rsidRDefault="00BF3DB3" w:rsidP="00BF3DB3">
      <w:pPr>
        <w:pStyle w:val="Descripcin"/>
        <w:keepNext/>
        <w:rPr>
          <w:i w:val="0"/>
          <w:iCs w:val="0"/>
          <w:color w:val="auto"/>
          <w:sz w:val="22"/>
          <w:szCs w:val="22"/>
          <w:lang w:val="es-MX"/>
        </w:rPr>
      </w:pPr>
      <w:r w:rsidRPr="008E18DA">
        <w:rPr>
          <w:i w:val="0"/>
          <w:iCs w:val="0"/>
          <w:color w:val="auto"/>
          <w:sz w:val="22"/>
          <w:szCs w:val="22"/>
          <w:lang w:val="es-MX"/>
        </w:rPr>
        <w:t xml:space="preserve">Tabla </w:t>
      </w:r>
      <w:r w:rsidRPr="008E18DA">
        <w:rPr>
          <w:i w:val="0"/>
          <w:iCs w:val="0"/>
          <w:color w:val="auto"/>
          <w:sz w:val="22"/>
          <w:szCs w:val="22"/>
          <w:lang w:val="es-MX"/>
        </w:rPr>
        <w:fldChar w:fldCharType="begin"/>
      </w:r>
      <w:r w:rsidRPr="008E18DA">
        <w:rPr>
          <w:i w:val="0"/>
          <w:iCs w:val="0"/>
          <w:color w:val="auto"/>
          <w:sz w:val="22"/>
          <w:szCs w:val="22"/>
          <w:lang w:val="es-MX"/>
        </w:rPr>
        <w:instrText xml:space="preserve"> SEQ Tabla \* ARABIC </w:instrText>
      </w:r>
      <w:r w:rsidRPr="008E18DA">
        <w:rPr>
          <w:i w:val="0"/>
          <w:iCs w:val="0"/>
          <w:color w:val="auto"/>
          <w:sz w:val="22"/>
          <w:szCs w:val="22"/>
          <w:lang w:val="es-MX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  <w:lang w:val="es-MX"/>
        </w:rPr>
        <w:t>2</w:t>
      </w:r>
      <w:r w:rsidRPr="008E18DA">
        <w:rPr>
          <w:i w:val="0"/>
          <w:iCs w:val="0"/>
          <w:color w:val="auto"/>
          <w:sz w:val="22"/>
          <w:szCs w:val="22"/>
          <w:lang w:val="es-MX"/>
        </w:rPr>
        <w:fldChar w:fldCharType="end"/>
      </w:r>
      <w:r w:rsidRPr="008E18DA">
        <w:rPr>
          <w:i w:val="0"/>
          <w:iCs w:val="0"/>
          <w:color w:val="auto"/>
          <w:sz w:val="22"/>
          <w:szCs w:val="22"/>
          <w:lang w:val="es-MX"/>
        </w:rPr>
        <w:t xml:space="preserve">. Número de observaciones por categoría de predicción según método de </w:t>
      </w:r>
      <w:r>
        <w:rPr>
          <w:i w:val="0"/>
          <w:iCs w:val="0"/>
          <w:color w:val="auto"/>
          <w:sz w:val="22"/>
          <w:szCs w:val="22"/>
          <w:lang w:val="es-MX"/>
        </w:rPr>
        <w:t>(re)</w:t>
      </w:r>
      <w:r w:rsidRPr="008E18DA">
        <w:rPr>
          <w:i w:val="0"/>
          <w:iCs w:val="0"/>
          <w:color w:val="auto"/>
          <w:sz w:val="22"/>
          <w:szCs w:val="22"/>
          <w:lang w:val="es-MX"/>
        </w:rPr>
        <w:t>muestreo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1985"/>
        <w:gridCol w:w="1978"/>
      </w:tblGrid>
      <w:tr w:rsidR="00BF3DB3" w14:paraId="7BB477B1" w14:textId="77777777" w:rsidTr="0043083B">
        <w:tc>
          <w:tcPr>
            <w:tcW w:w="2830" w:type="dxa"/>
            <w:vAlign w:val="center"/>
          </w:tcPr>
          <w:p w14:paraId="6FE23A5A" w14:textId="77777777" w:rsidR="00BF3DB3" w:rsidRPr="008E18DA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E18DA">
              <w:rPr>
                <w:b/>
                <w:bCs/>
                <w:lang w:val="es-MX"/>
              </w:rPr>
              <w:t>Método de muestreo</w:t>
            </w:r>
          </w:p>
        </w:tc>
        <w:tc>
          <w:tcPr>
            <w:tcW w:w="1701" w:type="dxa"/>
            <w:vAlign w:val="center"/>
          </w:tcPr>
          <w:p w14:paraId="54E58994" w14:textId="77777777" w:rsidR="00BF3DB3" w:rsidRPr="008E18DA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E18DA">
              <w:rPr>
                <w:b/>
                <w:bCs/>
                <w:lang w:val="es-MX"/>
              </w:rPr>
              <w:t>Total de observaciones</w:t>
            </w:r>
          </w:p>
        </w:tc>
        <w:tc>
          <w:tcPr>
            <w:tcW w:w="1985" w:type="dxa"/>
            <w:vAlign w:val="center"/>
          </w:tcPr>
          <w:p w14:paraId="04DBC86A" w14:textId="77777777" w:rsidR="00BF3DB3" w:rsidRPr="008E18DA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E18DA">
              <w:rPr>
                <w:b/>
                <w:bCs/>
                <w:lang w:val="es-MX"/>
              </w:rPr>
              <w:t>Total de observaciones en las que sí ocurrió corrupción intensa</w:t>
            </w:r>
          </w:p>
        </w:tc>
        <w:tc>
          <w:tcPr>
            <w:tcW w:w="1978" w:type="dxa"/>
            <w:vAlign w:val="center"/>
          </w:tcPr>
          <w:p w14:paraId="7EA42F38" w14:textId="77777777" w:rsidR="00BF3DB3" w:rsidRPr="008E18DA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E18DA">
              <w:rPr>
                <w:b/>
                <w:bCs/>
                <w:lang w:val="es-MX"/>
              </w:rPr>
              <w:t>Total de observaciones en las que no ocurrió corrupción intensa</w:t>
            </w:r>
          </w:p>
        </w:tc>
      </w:tr>
      <w:tr w:rsidR="00BF3DB3" w14:paraId="531B1EFF" w14:textId="77777777" w:rsidTr="0043083B">
        <w:tc>
          <w:tcPr>
            <w:tcW w:w="2830" w:type="dxa"/>
          </w:tcPr>
          <w:p w14:paraId="5560C759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Original</w:t>
            </w:r>
          </w:p>
        </w:tc>
        <w:tc>
          <w:tcPr>
            <w:tcW w:w="1701" w:type="dxa"/>
          </w:tcPr>
          <w:p w14:paraId="7CCC7985" w14:textId="33346DF5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964</w:t>
            </w:r>
          </w:p>
        </w:tc>
        <w:tc>
          <w:tcPr>
            <w:tcW w:w="1985" w:type="dxa"/>
          </w:tcPr>
          <w:p w14:paraId="4B5EDB80" w14:textId="4633FE6B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687</w:t>
            </w:r>
          </w:p>
        </w:tc>
        <w:tc>
          <w:tcPr>
            <w:tcW w:w="1978" w:type="dxa"/>
          </w:tcPr>
          <w:p w14:paraId="1117A4D4" w14:textId="0DC41524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277</w:t>
            </w:r>
          </w:p>
        </w:tc>
      </w:tr>
      <w:tr w:rsidR="00BF3DB3" w14:paraId="00E19BB3" w14:textId="77777777" w:rsidTr="0043083B">
        <w:tc>
          <w:tcPr>
            <w:tcW w:w="2830" w:type="dxa"/>
          </w:tcPr>
          <w:p w14:paraId="52810F80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SMOTE</w:t>
            </w:r>
          </w:p>
        </w:tc>
        <w:tc>
          <w:tcPr>
            <w:tcW w:w="1701" w:type="dxa"/>
          </w:tcPr>
          <w:p w14:paraId="3C3C8CCC" w14:textId="37E6B772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1 374</w:t>
            </w:r>
          </w:p>
        </w:tc>
        <w:tc>
          <w:tcPr>
            <w:tcW w:w="1985" w:type="dxa"/>
          </w:tcPr>
          <w:p w14:paraId="79F24C24" w14:textId="52F30831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687</w:t>
            </w:r>
          </w:p>
        </w:tc>
        <w:tc>
          <w:tcPr>
            <w:tcW w:w="1978" w:type="dxa"/>
          </w:tcPr>
          <w:p w14:paraId="5F5FFFB5" w14:textId="6A7A74F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687</w:t>
            </w:r>
          </w:p>
        </w:tc>
      </w:tr>
      <w:tr w:rsidR="00BF3DB3" w14:paraId="67D3B41E" w14:textId="77777777" w:rsidTr="0043083B">
        <w:tc>
          <w:tcPr>
            <w:tcW w:w="2830" w:type="dxa"/>
          </w:tcPr>
          <w:p w14:paraId="6A1EC671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 xml:space="preserve">SMOTE </w:t>
            </w:r>
            <w:proofErr w:type="spellStart"/>
            <w:r>
              <w:rPr>
                <w:lang w:val="es-MX"/>
              </w:rPr>
              <w:t>Tomek</w:t>
            </w:r>
            <w:proofErr w:type="spellEnd"/>
            <w:r>
              <w:rPr>
                <w:lang w:val="es-MX"/>
              </w:rPr>
              <w:t>-Links</w:t>
            </w:r>
          </w:p>
        </w:tc>
        <w:tc>
          <w:tcPr>
            <w:tcW w:w="1701" w:type="dxa"/>
          </w:tcPr>
          <w:p w14:paraId="39AFC188" w14:textId="5E7ECDE8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1 354</w:t>
            </w:r>
          </w:p>
        </w:tc>
        <w:tc>
          <w:tcPr>
            <w:tcW w:w="1985" w:type="dxa"/>
          </w:tcPr>
          <w:p w14:paraId="26A0539A" w14:textId="43FD2DB3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  <w:r>
              <w:rPr>
                <w:lang w:val="es-MX"/>
              </w:rPr>
              <w:t>7</w:t>
            </w:r>
            <w:r>
              <w:rPr>
                <w:lang w:val="es-MX"/>
              </w:rPr>
              <w:t>7</w:t>
            </w:r>
          </w:p>
        </w:tc>
        <w:tc>
          <w:tcPr>
            <w:tcW w:w="1978" w:type="dxa"/>
          </w:tcPr>
          <w:p w14:paraId="6FB40293" w14:textId="518205AD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677</w:t>
            </w:r>
          </w:p>
        </w:tc>
      </w:tr>
      <w:tr w:rsidR="00BF3DB3" w14:paraId="0FA7D1B7" w14:textId="77777777" w:rsidTr="0043083B">
        <w:tc>
          <w:tcPr>
            <w:tcW w:w="2830" w:type="dxa"/>
          </w:tcPr>
          <w:p w14:paraId="3FB1C056" w14:textId="77777777" w:rsidR="00BF3DB3" w:rsidRDefault="00BF3DB3" w:rsidP="0043083B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Naive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Random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Oversampling</w:t>
            </w:r>
            <w:proofErr w:type="spellEnd"/>
          </w:p>
        </w:tc>
        <w:tc>
          <w:tcPr>
            <w:tcW w:w="1701" w:type="dxa"/>
          </w:tcPr>
          <w:p w14:paraId="212C6A20" w14:textId="0FE34788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1 474</w:t>
            </w:r>
          </w:p>
        </w:tc>
        <w:tc>
          <w:tcPr>
            <w:tcW w:w="1985" w:type="dxa"/>
          </w:tcPr>
          <w:p w14:paraId="3FF02105" w14:textId="62CF1633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687</w:t>
            </w:r>
          </w:p>
        </w:tc>
        <w:tc>
          <w:tcPr>
            <w:tcW w:w="1978" w:type="dxa"/>
          </w:tcPr>
          <w:p w14:paraId="7A2F9D05" w14:textId="419F7A20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687</w:t>
            </w:r>
          </w:p>
        </w:tc>
      </w:tr>
      <w:tr w:rsidR="00BF3DB3" w14:paraId="0B9FEDFE" w14:textId="77777777" w:rsidTr="0043083B">
        <w:tc>
          <w:tcPr>
            <w:tcW w:w="8494" w:type="dxa"/>
            <w:gridSpan w:val="4"/>
          </w:tcPr>
          <w:p w14:paraId="34250790" w14:textId="77777777" w:rsidR="00BF3DB3" w:rsidRDefault="00BF3DB3" w:rsidP="0043083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1179D21D" w14:textId="77777777" w:rsidR="00BF3DB3" w:rsidRDefault="00BF3DB3" w:rsidP="00BF3DB3">
      <w:pPr>
        <w:rPr>
          <w:lang w:val="es-MX"/>
        </w:rPr>
      </w:pPr>
    </w:p>
    <w:p w14:paraId="534FAED2" w14:textId="77777777" w:rsidR="00BF3DB3" w:rsidRDefault="00BF3DB3" w:rsidP="00BF3DB3">
      <w:pPr>
        <w:rPr>
          <w:b/>
          <w:bCs/>
          <w:u w:val="single"/>
          <w:lang w:val="es-MX"/>
        </w:rPr>
      </w:pPr>
      <w:proofErr w:type="spellStart"/>
      <w:r w:rsidRPr="003E1FCE">
        <w:rPr>
          <w:b/>
          <w:bCs/>
          <w:u w:val="single"/>
          <w:lang w:val="es-MX"/>
        </w:rPr>
        <w:t>Hiperparámetros</w:t>
      </w:r>
      <w:proofErr w:type="spellEnd"/>
      <w:r w:rsidRPr="003E1FCE">
        <w:rPr>
          <w:b/>
          <w:bCs/>
          <w:u w:val="single"/>
          <w:lang w:val="es-MX"/>
        </w:rPr>
        <w:t xml:space="preserve"> considerados en el </w:t>
      </w:r>
      <w:proofErr w:type="spellStart"/>
      <w:r w:rsidRPr="003E1FCE">
        <w:rPr>
          <w:b/>
          <w:bCs/>
          <w:u w:val="single"/>
          <w:lang w:val="es-MX"/>
        </w:rPr>
        <w:t>Grid</w:t>
      </w:r>
      <w:proofErr w:type="spellEnd"/>
      <w:r w:rsidRPr="003E1FCE">
        <w:rPr>
          <w:b/>
          <w:bCs/>
          <w:u w:val="single"/>
          <w:lang w:val="es-MX"/>
        </w:rPr>
        <w:t xml:space="preserve"> </w:t>
      </w:r>
      <w:proofErr w:type="spellStart"/>
      <w:r w:rsidRPr="003E1FCE">
        <w:rPr>
          <w:b/>
          <w:bCs/>
          <w:u w:val="single"/>
          <w:lang w:val="es-MX"/>
        </w:rPr>
        <w:t>Search</w:t>
      </w:r>
      <w:proofErr w:type="spellEnd"/>
    </w:p>
    <w:p w14:paraId="32F2976A" w14:textId="77777777" w:rsidR="00BF3DB3" w:rsidRPr="003E1FCE" w:rsidRDefault="00BF3DB3" w:rsidP="00BF3DB3">
      <w:pPr>
        <w:rPr>
          <w:lang w:val="es-MX"/>
        </w:rPr>
      </w:pPr>
    </w:p>
    <w:p w14:paraId="1FA79148" w14:textId="77777777" w:rsidR="00BF3DB3" w:rsidRPr="003E1FCE" w:rsidRDefault="00BF3DB3" w:rsidP="00BF3DB3">
      <w:pPr>
        <w:jc w:val="both"/>
        <w:rPr>
          <w:lang w:val="es-MX"/>
        </w:rPr>
      </w:pPr>
      <w:r w:rsidRPr="003E1FCE">
        <w:rPr>
          <w:lang w:val="es-MX"/>
        </w:rPr>
        <w:t xml:space="preserve">Se utilizó </w:t>
      </w:r>
      <w:r>
        <w:rPr>
          <w:lang w:val="es-MX"/>
        </w:rPr>
        <w:t xml:space="preserve">el algoritmo </w:t>
      </w:r>
      <w:proofErr w:type="spellStart"/>
      <w:r>
        <w:rPr>
          <w:lang w:val="es-MX"/>
        </w:rPr>
        <w:t>gridsearchcv</w:t>
      </w:r>
      <w:proofErr w:type="spellEnd"/>
      <w:r>
        <w:rPr>
          <w:lang w:val="es-MX"/>
        </w:rPr>
        <w:t xml:space="preserve"> para realización una búsqueda exhaustiva de la mejor combinación de </w:t>
      </w:r>
      <w:proofErr w:type="spellStart"/>
      <w:r>
        <w:rPr>
          <w:lang w:val="es-MX"/>
        </w:rPr>
        <w:t>hiperparámetros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Grid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Search</w:t>
      </w:r>
      <w:proofErr w:type="spellEnd"/>
      <w:r>
        <w:rPr>
          <w:lang w:val="es-MX"/>
        </w:rPr>
        <w:t xml:space="preserve">). Los rangos de </w:t>
      </w:r>
      <w:proofErr w:type="spellStart"/>
      <w:r>
        <w:rPr>
          <w:lang w:val="es-MX"/>
        </w:rPr>
        <w:t>hiperparámetros</w:t>
      </w:r>
      <w:proofErr w:type="spellEnd"/>
      <w:r>
        <w:rPr>
          <w:lang w:val="es-MX"/>
        </w:rPr>
        <w:t xml:space="preserve"> considerados se presentan en las tablas 3 y 4. </w:t>
      </w:r>
    </w:p>
    <w:p w14:paraId="7A7D2D7A" w14:textId="77777777" w:rsidR="00BF3DB3" w:rsidRDefault="00BF3DB3" w:rsidP="00BF3DB3">
      <w:pPr>
        <w:pStyle w:val="Descripcin"/>
        <w:keepNext/>
      </w:pPr>
      <w:r w:rsidRPr="003E1FCE">
        <w:rPr>
          <w:i w:val="0"/>
          <w:iCs w:val="0"/>
          <w:color w:val="auto"/>
          <w:sz w:val="22"/>
          <w:szCs w:val="22"/>
          <w:lang w:val="es-MX"/>
        </w:rPr>
        <w:lastRenderedPageBreak/>
        <w:t xml:space="preserve">Tabla </w: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begin"/>
      </w:r>
      <w:r w:rsidRPr="003E1FCE">
        <w:rPr>
          <w:i w:val="0"/>
          <w:iCs w:val="0"/>
          <w:color w:val="auto"/>
          <w:sz w:val="22"/>
          <w:szCs w:val="22"/>
          <w:lang w:val="es-MX"/>
        </w:rPr>
        <w:instrText xml:space="preserve"> SEQ Tabla \* ARABIC </w:instrTex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  <w:lang w:val="es-MX"/>
        </w:rPr>
        <w:t>3</w: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end"/>
      </w:r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. </w:t>
      </w:r>
      <w:proofErr w:type="spellStart"/>
      <w:r w:rsidRPr="003E1FCE">
        <w:rPr>
          <w:i w:val="0"/>
          <w:iCs w:val="0"/>
          <w:color w:val="auto"/>
          <w:sz w:val="22"/>
          <w:szCs w:val="22"/>
          <w:lang w:val="es-MX"/>
        </w:rPr>
        <w:t>Hiperparámetros</w:t>
      </w:r>
      <w:proofErr w:type="spellEnd"/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 considerados en el </w:t>
      </w:r>
      <w:proofErr w:type="spellStart"/>
      <w:r w:rsidRPr="003E1FCE">
        <w:rPr>
          <w:i w:val="0"/>
          <w:iCs w:val="0"/>
          <w:color w:val="auto"/>
          <w:sz w:val="22"/>
          <w:szCs w:val="22"/>
          <w:lang w:val="es-MX"/>
        </w:rPr>
        <w:t>Grid</w:t>
      </w:r>
      <w:proofErr w:type="spellEnd"/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 </w:t>
      </w:r>
      <w:proofErr w:type="spellStart"/>
      <w:r w:rsidRPr="003E1FCE">
        <w:rPr>
          <w:i w:val="0"/>
          <w:iCs w:val="0"/>
          <w:color w:val="auto"/>
          <w:sz w:val="22"/>
          <w:szCs w:val="22"/>
          <w:lang w:val="es-MX"/>
        </w:rPr>
        <w:t>Search</w:t>
      </w:r>
      <w:proofErr w:type="spellEnd"/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 de los Métodos Basados en Árboles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F3DB3" w14:paraId="09D5536E" w14:textId="77777777" w:rsidTr="0043083B">
        <w:tc>
          <w:tcPr>
            <w:tcW w:w="2123" w:type="dxa"/>
          </w:tcPr>
          <w:p w14:paraId="2F46959C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3E1FCE">
              <w:rPr>
                <w:b/>
                <w:bCs/>
                <w:lang w:val="es-MX"/>
              </w:rPr>
              <w:t>Modelo</w:t>
            </w:r>
          </w:p>
        </w:tc>
        <w:tc>
          <w:tcPr>
            <w:tcW w:w="2123" w:type="dxa"/>
          </w:tcPr>
          <w:p w14:paraId="41E657EA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3E1FCE">
              <w:rPr>
                <w:b/>
                <w:bCs/>
                <w:lang w:val="es-MX"/>
              </w:rPr>
              <w:t>n_estimators</w:t>
            </w:r>
            <w:proofErr w:type="spellEnd"/>
          </w:p>
        </w:tc>
        <w:tc>
          <w:tcPr>
            <w:tcW w:w="2124" w:type="dxa"/>
          </w:tcPr>
          <w:p w14:paraId="3CC78878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3E1FCE">
              <w:rPr>
                <w:b/>
                <w:bCs/>
                <w:lang w:val="es-MX"/>
              </w:rPr>
              <w:t>max_depth</w:t>
            </w:r>
            <w:proofErr w:type="spellEnd"/>
          </w:p>
        </w:tc>
        <w:tc>
          <w:tcPr>
            <w:tcW w:w="2124" w:type="dxa"/>
          </w:tcPr>
          <w:p w14:paraId="4DCB42FA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3E1FCE">
              <w:rPr>
                <w:b/>
                <w:bCs/>
                <w:lang w:val="es-MX"/>
              </w:rPr>
              <w:t>max_features</w:t>
            </w:r>
            <w:proofErr w:type="spellEnd"/>
          </w:p>
        </w:tc>
      </w:tr>
      <w:tr w:rsidR="00BF3DB3" w14:paraId="5943A362" w14:textId="77777777" w:rsidTr="0043083B">
        <w:tc>
          <w:tcPr>
            <w:tcW w:w="2123" w:type="dxa"/>
          </w:tcPr>
          <w:p w14:paraId="57EE57EF" w14:textId="77777777" w:rsidR="00BF3DB3" w:rsidRDefault="00BF3DB3" w:rsidP="0043083B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Random</w:t>
            </w:r>
            <w:proofErr w:type="spellEnd"/>
            <w:r>
              <w:rPr>
                <w:lang w:val="es-MX"/>
              </w:rPr>
              <w:t xml:space="preserve"> Forest</w:t>
            </w:r>
          </w:p>
        </w:tc>
        <w:tc>
          <w:tcPr>
            <w:tcW w:w="2123" w:type="dxa"/>
            <w:vAlign w:val="center"/>
          </w:tcPr>
          <w:p w14:paraId="6DB055C5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250, 500 y 1000</w:t>
            </w:r>
          </w:p>
        </w:tc>
        <w:tc>
          <w:tcPr>
            <w:tcW w:w="2124" w:type="dxa"/>
            <w:vAlign w:val="center"/>
          </w:tcPr>
          <w:p w14:paraId="20D760A0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10, 20 y 30</w:t>
            </w:r>
          </w:p>
        </w:tc>
        <w:tc>
          <w:tcPr>
            <w:tcW w:w="2124" w:type="dxa"/>
            <w:vAlign w:val="center"/>
          </w:tcPr>
          <w:p w14:paraId="01A2AFEC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20%, 30%, 40%</w:t>
            </w:r>
          </w:p>
        </w:tc>
      </w:tr>
      <w:tr w:rsidR="00BF3DB3" w14:paraId="5C7DB20C" w14:textId="77777777" w:rsidTr="0043083B">
        <w:tc>
          <w:tcPr>
            <w:tcW w:w="2123" w:type="dxa"/>
          </w:tcPr>
          <w:p w14:paraId="12DFDEB7" w14:textId="77777777" w:rsidR="00BF3DB3" w:rsidRDefault="00BF3DB3" w:rsidP="0043083B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Gradient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Boosting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Trees</w:t>
            </w:r>
            <w:proofErr w:type="spellEnd"/>
          </w:p>
        </w:tc>
        <w:tc>
          <w:tcPr>
            <w:tcW w:w="2123" w:type="dxa"/>
            <w:vAlign w:val="center"/>
          </w:tcPr>
          <w:p w14:paraId="316FD7F1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250, 500 y 1000</w:t>
            </w:r>
          </w:p>
        </w:tc>
        <w:tc>
          <w:tcPr>
            <w:tcW w:w="2124" w:type="dxa"/>
            <w:vAlign w:val="center"/>
          </w:tcPr>
          <w:p w14:paraId="2ABBFAA4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y 2</w:t>
            </w:r>
          </w:p>
        </w:tc>
        <w:tc>
          <w:tcPr>
            <w:tcW w:w="2124" w:type="dxa"/>
            <w:vAlign w:val="center"/>
          </w:tcPr>
          <w:p w14:paraId="088B2100" w14:textId="77777777" w:rsidR="00BF3DB3" w:rsidRDefault="00BF3DB3" w:rsidP="004308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20%, 30%, 40%</w:t>
            </w:r>
          </w:p>
        </w:tc>
      </w:tr>
      <w:tr w:rsidR="00BF3DB3" w14:paraId="589ADE5E" w14:textId="77777777" w:rsidTr="0043083B">
        <w:tc>
          <w:tcPr>
            <w:tcW w:w="8494" w:type="dxa"/>
            <w:gridSpan w:val="4"/>
          </w:tcPr>
          <w:p w14:paraId="5D246746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4851923E" w14:textId="77777777" w:rsidR="00BF3DB3" w:rsidRDefault="00BF3DB3" w:rsidP="00BF3DB3">
      <w:pPr>
        <w:rPr>
          <w:lang w:val="es-MX"/>
        </w:rPr>
      </w:pPr>
    </w:p>
    <w:p w14:paraId="7C64230C" w14:textId="77777777" w:rsidR="00BF3DB3" w:rsidRPr="003E1FCE" w:rsidRDefault="00BF3DB3" w:rsidP="00BF3DB3">
      <w:pPr>
        <w:pStyle w:val="Descripcin"/>
        <w:keepNext/>
        <w:rPr>
          <w:i w:val="0"/>
          <w:iCs w:val="0"/>
          <w:color w:val="auto"/>
          <w:sz w:val="22"/>
          <w:szCs w:val="22"/>
          <w:lang w:val="es-MX"/>
        </w:rPr>
      </w:pPr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Tabla </w: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begin"/>
      </w:r>
      <w:r w:rsidRPr="003E1FCE">
        <w:rPr>
          <w:i w:val="0"/>
          <w:iCs w:val="0"/>
          <w:color w:val="auto"/>
          <w:sz w:val="22"/>
          <w:szCs w:val="22"/>
          <w:lang w:val="es-MX"/>
        </w:rPr>
        <w:instrText xml:space="preserve"> SEQ Tabla \* ARABIC </w:instrTex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  <w:lang w:val="es-MX"/>
        </w:rPr>
        <w:t>4</w:t>
      </w:r>
      <w:r w:rsidRPr="003E1FCE">
        <w:rPr>
          <w:i w:val="0"/>
          <w:iCs w:val="0"/>
          <w:color w:val="auto"/>
          <w:sz w:val="22"/>
          <w:szCs w:val="22"/>
          <w:lang w:val="es-MX"/>
        </w:rPr>
        <w:fldChar w:fldCharType="end"/>
      </w:r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. </w:t>
      </w:r>
      <w:proofErr w:type="spellStart"/>
      <w:r w:rsidRPr="003E1FCE">
        <w:rPr>
          <w:i w:val="0"/>
          <w:iCs w:val="0"/>
          <w:color w:val="auto"/>
          <w:sz w:val="22"/>
          <w:szCs w:val="22"/>
          <w:lang w:val="es-MX"/>
        </w:rPr>
        <w:t>Hiperparámetros</w:t>
      </w:r>
      <w:proofErr w:type="spellEnd"/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 considerados en el </w:t>
      </w:r>
      <w:proofErr w:type="spellStart"/>
      <w:r w:rsidRPr="003E1FCE">
        <w:rPr>
          <w:i w:val="0"/>
          <w:iCs w:val="0"/>
          <w:color w:val="auto"/>
          <w:sz w:val="22"/>
          <w:szCs w:val="22"/>
          <w:lang w:val="es-MX"/>
        </w:rPr>
        <w:t>Grid</w:t>
      </w:r>
      <w:proofErr w:type="spellEnd"/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 </w:t>
      </w:r>
      <w:proofErr w:type="spellStart"/>
      <w:r w:rsidRPr="003E1FCE">
        <w:rPr>
          <w:i w:val="0"/>
          <w:iCs w:val="0"/>
          <w:color w:val="auto"/>
          <w:sz w:val="22"/>
          <w:szCs w:val="22"/>
          <w:lang w:val="es-MX"/>
        </w:rPr>
        <w:t>Search</w:t>
      </w:r>
      <w:proofErr w:type="spellEnd"/>
      <w:r w:rsidRPr="003E1FCE">
        <w:rPr>
          <w:i w:val="0"/>
          <w:iCs w:val="0"/>
          <w:color w:val="auto"/>
          <w:sz w:val="22"/>
          <w:szCs w:val="22"/>
          <w:lang w:val="es-MX"/>
        </w:rPr>
        <w:t xml:space="preserve"> de los Métodos de Regularización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F3DB3" w14:paraId="29015CAC" w14:textId="77777777" w:rsidTr="0043083B">
        <w:tc>
          <w:tcPr>
            <w:tcW w:w="2122" w:type="dxa"/>
          </w:tcPr>
          <w:p w14:paraId="28A16AFD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3E1FCE">
              <w:rPr>
                <w:b/>
                <w:bCs/>
                <w:lang w:val="es-MX"/>
              </w:rPr>
              <w:t>Modelo</w:t>
            </w:r>
          </w:p>
        </w:tc>
        <w:tc>
          <w:tcPr>
            <w:tcW w:w="6372" w:type="dxa"/>
          </w:tcPr>
          <w:p w14:paraId="5392277A" w14:textId="77777777" w:rsidR="00BF3DB3" w:rsidRPr="003E1FCE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3E1FCE">
              <w:rPr>
                <w:b/>
                <w:bCs/>
                <w:lang w:val="es-MX"/>
              </w:rPr>
              <w:t>Cs (Fuerza de la regularización)</w:t>
            </w:r>
          </w:p>
        </w:tc>
      </w:tr>
      <w:tr w:rsidR="00BF3DB3" w14:paraId="56FB9F5F" w14:textId="77777777" w:rsidTr="0043083B">
        <w:tc>
          <w:tcPr>
            <w:tcW w:w="2122" w:type="dxa"/>
          </w:tcPr>
          <w:p w14:paraId="344CF4CC" w14:textId="77777777" w:rsidR="00BF3DB3" w:rsidRDefault="00BF3DB3" w:rsidP="0043083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Lasso</w:t>
            </w:r>
          </w:p>
        </w:tc>
        <w:tc>
          <w:tcPr>
            <w:tcW w:w="6372" w:type="dxa"/>
          </w:tcPr>
          <w:p w14:paraId="07580670" w14:textId="77777777" w:rsidR="00BF3DB3" w:rsidRDefault="00BF3DB3" w:rsidP="0043083B">
            <w:pPr>
              <w:jc w:val="center"/>
              <w:rPr>
                <w:lang w:val="es-MX"/>
              </w:rPr>
            </w:pPr>
            <w:r w:rsidRPr="003E1FCE">
              <w:rPr>
                <w:lang w:val="es-MX"/>
              </w:rPr>
              <w:t>0.001, 0.01, 0.1, 1, 10</w:t>
            </w:r>
            <w:r>
              <w:rPr>
                <w:lang w:val="es-MX"/>
              </w:rPr>
              <w:t xml:space="preserve"> y</w:t>
            </w:r>
            <w:r w:rsidRPr="003E1FCE">
              <w:rPr>
                <w:lang w:val="es-MX"/>
              </w:rPr>
              <w:t xml:space="preserve"> 100</w:t>
            </w:r>
          </w:p>
        </w:tc>
      </w:tr>
      <w:tr w:rsidR="00BF3DB3" w14:paraId="03B9413A" w14:textId="77777777" w:rsidTr="0043083B">
        <w:tc>
          <w:tcPr>
            <w:tcW w:w="2122" w:type="dxa"/>
          </w:tcPr>
          <w:p w14:paraId="0E1DF18E" w14:textId="77777777" w:rsidR="00BF3DB3" w:rsidRDefault="00BF3DB3" w:rsidP="0043083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Ridge</w:t>
            </w:r>
          </w:p>
        </w:tc>
        <w:tc>
          <w:tcPr>
            <w:tcW w:w="6372" w:type="dxa"/>
          </w:tcPr>
          <w:p w14:paraId="2DC89999" w14:textId="77777777" w:rsidR="00BF3DB3" w:rsidRDefault="00BF3DB3" w:rsidP="0043083B">
            <w:pPr>
              <w:jc w:val="center"/>
              <w:rPr>
                <w:lang w:val="es-MX"/>
              </w:rPr>
            </w:pPr>
            <w:r w:rsidRPr="003E1FCE">
              <w:rPr>
                <w:lang w:val="es-MX"/>
              </w:rPr>
              <w:t>0.001, 0.01, 0.1, 1, 10</w:t>
            </w:r>
            <w:r>
              <w:rPr>
                <w:lang w:val="es-MX"/>
              </w:rPr>
              <w:t xml:space="preserve"> y</w:t>
            </w:r>
            <w:r w:rsidRPr="003E1FCE">
              <w:rPr>
                <w:lang w:val="es-MX"/>
              </w:rPr>
              <w:t xml:space="preserve"> 100</w:t>
            </w:r>
          </w:p>
        </w:tc>
      </w:tr>
      <w:tr w:rsidR="00BF3DB3" w14:paraId="48CEB041" w14:textId="77777777" w:rsidTr="0043083B">
        <w:tc>
          <w:tcPr>
            <w:tcW w:w="2122" w:type="dxa"/>
          </w:tcPr>
          <w:p w14:paraId="7507FBD9" w14:textId="77777777" w:rsidR="00BF3DB3" w:rsidRDefault="00BF3DB3" w:rsidP="0043083B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Elastic</w:t>
            </w:r>
            <w:proofErr w:type="spellEnd"/>
            <w:r>
              <w:rPr>
                <w:lang w:val="es-MX"/>
              </w:rPr>
              <w:t xml:space="preserve"> Net</w:t>
            </w:r>
          </w:p>
        </w:tc>
        <w:tc>
          <w:tcPr>
            <w:tcW w:w="6372" w:type="dxa"/>
          </w:tcPr>
          <w:p w14:paraId="4E55B35C" w14:textId="77777777" w:rsidR="00BF3DB3" w:rsidRDefault="00BF3DB3" w:rsidP="0043083B">
            <w:pPr>
              <w:jc w:val="center"/>
              <w:rPr>
                <w:lang w:val="es-MX"/>
              </w:rPr>
            </w:pPr>
            <w:r w:rsidRPr="003E1FCE">
              <w:rPr>
                <w:lang w:val="es-MX"/>
              </w:rPr>
              <w:t>0.001, 0.01, 0.1, 1, 10</w:t>
            </w:r>
            <w:r>
              <w:rPr>
                <w:lang w:val="es-MX"/>
              </w:rPr>
              <w:t xml:space="preserve"> y</w:t>
            </w:r>
            <w:r w:rsidRPr="003E1FCE">
              <w:rPr>
                <w:lang w:val="es-MX"/>
              </w:rPr>
              <w:t xml:space="preserve"> 100</w:t>
            </w:r>
          </w:p>
        </w:tc>
      </w:tr>
      <w:tr w:rsidR="00BF3DB3" w14:paraId="60C9C9BB" w14:textId="77777777" w:rsidTr="0043083B">
        <w:tc>
          <w:tcPr>
            <w:tcW w:w="8494" w:type="dxa"/>
            <w:gridSpan w:val="2"/>
          </w:tcPr>
          <w:p w14:paraId="3C4C93AB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384CF721" w14:textId="77777777" w:rsidR="00BF3DB3" w:rsidRDefault="00BF3DB3" w:rsidP="00BF3DB3">
      <w:pPr>
        <w:jc w:val="both"/>
        <w:rPr>
          <w:lang w:val="es-MX"/>
        </w:rPr>
      </w:pPr>
    </w:p>
    <w:p w14:paraId="7BB191EA" w14:textId="77777777" w:rsidR="00BF3DB3" w:rsidRDefault="00BF3DB3" w:rsidP="00BF3DB3">
      <w:pPr>
        <w:jc w:val="both"/>
        <w:rPr>
          <w:rFonts w:eastAsiaTheme="minorEastAsia"/>
          <w:lang w:val="es-MX"/>
        </w:rPr>
      </w:pPr>
      <w:r>
        <w:rPr>
          <w:lang w:val="es-MX"/>
        </w:rPr>
        <w:t xml:space="preserve">También debe considerarse que en el </w:t>
      </w:r>
      <w:proofErr w:type="spellStart"/>
      <w:r>
        <w:rPr>
          <w:lang w:val="es-MX"/>
        </w:rPr>
        <w:t>Grid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Search</w:t>
      </w:r>
      <w:proofErr w:type="spellEnd"/>
      <w:r>
        <w:rPr>
          <w:lang w:val="es-MX"/>
        </w:rPr>
        <w:t xml:space="preserve"> se empleó, para todos los modelos, una validación cruzada en K-</w:t>
      </w:r>
      <w:proofErr w:type="spellStart"/>
      <w:r>
        <w:rPr>
          <w:lang w:val="es-MX"/>
        </w:rPr>
        <w:t>Folds</w:t>
      </w:r>
      <w:proofErr w:type="spellEnd"/>
      <w:r>
        <w:rPr>
          <w:lang w:val="es-MX"/>
        </w:rPr>
        <w:t xml:space="preserve">, donde </w:t>
      </w:r>
      <m:oMath>
        <m:r>
          <w:rPr>
            <w:rFonts w:ascii="Cambria Math" w:hAnsi="Cambria Math"/>
            <w:lang w:val="es-MX"/>
          </w:rPr>
          <m:t>k</m:t>
        </m:r>
      </m:oMath>
      <w:r>
        <w:rPr>
          <w:rFonts w:eastAsiaTheme="minorEastAsia"/>
          <w:lang w:val="es-MX"/>
        </w:rPr>
        <w:t xml:space="preserve"> siempre tuvo el valor de 5.</w:t>
      </w:r>
    </w:p>
    <w:p w14:paraId="7D060E35" w14:textId="77777777" w:rsidR="00BF3DB3" w:rsidRDefault="00BF3DB3" w:rsidP="00BF3DB3">
      <w:pPr>
        <w:jc w:val="both"/>
        <w:rPr>
          <w:rFonts w:eastAsiaTheme="minorEastAsia"/>
          <w:lang w:val="es-MX"/>
        </w:rPr>
      </w:pPr>
    </w:p>
    <w:p w14:paraId="2B853158" w14:textId="77777777" w:rsidR="00BF3DB3" w:rsidRPr="00F90C31" w:rsidRDefault="00BF3DB3" w:rsidP="00BF3DB3">
      <w:pPr>
        <w:jc w:val="both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Resultados (métricas de desempeño)</w:t>
      </w:r>
    </w:p>
    <w:p w14:paraId="2FC2BADC" w14:textId="74ED6E49" w:rsidR="00BF3DB3" w:rsidRDefault="00BF3DB3" w:rsidP="00BF3DB3">
      <w:pPr>
        <w:jc w:val="both"/>
        <w:rPr>
          <w:lang w:val="es-MX"/>
        </w:rPr>
      </w:pPr>
      <w:r>
        <w:rPr>
          <w:lang w:val="es-MX"/>
        </w:rPr>
        <w:t xml:space="preserve">La </w:t>
      </w:r>
      <w:r w:rsidRPr="00713167">
        <w:rPr>
          <w:lang w:val="es-MX"/>
        </w:rPr>
        <w:t xml:space="preserve">tabla 5 presenta los resultados de los modelos de Machine </w:t>
      </w:r>
      <w:proofErr w:type="spellStart"/>
      <w:r w:rsidRPr="00713167">
        <w:rPr>
          <w:lang w:val="es-MX"/>
        </w:rPr>
        <w:t>Learning</w:t>
      </w:r>
      <w:proofErr w:type="spellEnd"/>
      <w:r w:rsidRPr="00713167">
        <w:rPr>
          <w:lang w:val="es-MX"/>
        </w:rPr>
        <w:t xml:space="preserve"> para el conjunto de entrenamiento NRO. Tomando en cuenta la métrica F1, el modelo con el mejor desempeño es el modelo </w:t>
      </w:r>
      <w:proofErr w:type="spellStart"/>
      <w:r w:rsidR="00C9585F" w:rsidRPr="00C9585F">
        <w:rPr>
          <w:b/>
          <w:bCs/>
          <w:lang w:val="es-MX"/>
        </w:rPr>
        <w:t>Random</w:t>
      </w:r>
      <w:proofErr w:type="spellEnd"/>
      <w:r w:rsidR="00C9585F" w:rsidRPr="00C9585F">
        <w:rPr>
          <w:b/>
          <w:bCs/>
          <w:lang w:val="es-MX"/>
        </w:rPr>
        <w:t xml:space="preserve"> Forest</w:t>
      </w:r>
      <w:r w:rsidRPr="00713167">
        <w:rPr>
          <w:lang w:val="es-MX"/>
        </w:rPr>
        <w:t xml:space="preserve"> entrenado con el conjunto de entrenamiento SMOTE</w:t>
      </w:r>
      <w:r w:rsidR="00C9585F">
        <w:rPr>
          <w:lang w:val="es-MX"/>
        </w:rPr>
        <w:t>-</w:t>
      </w:r>
      <w:proofErr w:type="spellStart"/>
      <w:r w:rsidR="00C9585F">
        <w:rPr>
          <w:lang w:val="es-MX"/>
        </w:rPr>
        <w:t>Tomek</w:t>
      </w:r>
      <w:proofErr w:type="spellEnd"/>
      <w:r w:rsidR="00C9585F">
        <w:rPr>
          <w:lang w:val="es-MX"/>
        </w:rPr>
        <w:t xml:space="preserve"> Links</w:t>
      </w:r>
      <w:r w:rsidRPr="00713167">
        <w:rPr>
          <w:lang w:val="es-MX"/>
        </w:rPr>
        <w:t xml:space="preserve">. Las combinaciones óptimas de </w:t>
      </w:r>
      <w:proofErr w:type="spellStart"/>
      <w:r w:rsidRPr="00713167">
        <w:rPr>
          <w:lang w:val="es-MX"/>
        </w:rPr>
        <w:t>hiperparámetros</w:t>
      </w:r>
      <w:proofErr w:type="spellEnd"/>
      <w:r w:rsidRPr="00713167">
        <w:rPr>
          <w:lang w:val="es-MX"/>
        </w:rPr>
        <w:t xml:space="preserve"> se reportan en los anexos 1 y 2.</w:t>
      </w:r>
    </w:p>
    <w:p w14:paraId="5C87651C" w14:textId="77777777" w:rsidR="00BF3DB3" w:rsidRDefault="00BF3DB3" w:rsidP="00BF3DB3">
      <w:pPr>
        <w:jc w:val="both"/>
        <w:rPr>
          <w:lang w:val="es-MX"/>
        </w:rPr>
      </w:pPr>
    </w:p>
    <w:p w14:paraId="513EBF2F" w14:textId="5D393EA7" w:rsidR="00BF3DB3" w:rsidRPr="0024271D" w:rsidRDefault="00BF3DB3" w:rsidP="00BF3DB3">
      <w:pPr>
        <w:pStyle w:val="Descripcin"/>
        <w:keepNext/>
        <w:jc w:val="both"/>
        <w:rPr>
          <w:i w:val="0"/>
          <w:iCs w:val="0"/>
          <w:color w:val="auto"/>
          <w:sz w:val="22"/>
          <w:szCs w:val="22"/>
          <w:lang w:val="es-MX"/>
        </w:rPr>
      </w:pP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Tabla 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fldChar w:fldCharType="begin"/>
      </w:r>
      <w:r w:rsidRPr="0024271D">
        <w:rPr>
          <w:i w:val="0"/>
          <w:iCs w:val="0"/>
          <w:color w:val="auto"/>
          <w:sz w:val="22"/>
          <w:szCs w:val="22"/>
          <w:lang w:val="es-MX"/>
        </w:rPr>
        <w:instrText xml:space="preserve"> SEQ Tabla \* ARABIC </w:instrText>
      </w:r>
      <w:r w:rsidRPr="0024271D">
        <w:rPr>
          <w:i w:val="0"/>
          <w:iCs w:val="0"/>
          <w:color w:val="auto"/>
          <w:sz w:val="22"/>
          <w:szCs w:val="22"/>
          <w:lang w:val="es-MX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  <w:lang w:val="es-MX"/>
        </w:rPr>
        <w:t>5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fldChar w:fldCharType="end"/>
      </w: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. </w:t>
      </w:r>
      <w:r>
        <w:rPr>
          <w:i w:val="0"/>
          <w:iCs w:val="0"/>
          <w:color w:val="auto"/>
          <w:sz w:val="22"/>
          <w:szCs w:val="22"/>
          <w:lang w:val="es-MX"/>
        </w:rPr>
        <w:t>Métricas de desempeño de los modelos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 entrenados con el conjunto de entrenamiento </w:t>
      </w:r>
      <w:r>
        <w:rPr>
          <w:i w:val="0"/>
          <w:iCs w:val="0"/>
          <w:color w:val="auto"/>
          <w:sz w:val="22"/>
          <w:szCs w:val="22"/>
          <w:lang w:val="es-MX"/>
        </w:rPr>
        <w:t>SMOTE</w:t>
      </w:r>
      <w:r w:rsidR="00C9585F">
        <w:rPr>
          <w:i w:val="0"/>
          <w:iCs w:val="0"/>
          <w:color w:val="auto"/>
          <w:sz w:val="22"/>
          <w:szCs w:val="22"/>
          <w:lang w:val="es-MX"/>
        </w:rPr>
        <w:t>-</w:t>
      </w:r>
      <w:proofErr w:type="spellStart"/>
      <w:r w:rsidR="00C9585F">
        <w:rPr>
          <w:i w:val="0"/>
          <w:iCs w:val="0"/>
          <w:color w:val="auto"/>
          <w:sz w:val="22"/>
          <w:szCs w:val="22"/>
          <w:lang w:val="es-MX"/>
        </w:rPr>
        <w:t>Tomek</w:t>
      </w:r>
      <w:proofErr w:type="spellEnd"/>
      <w:r w:rsidR="00C9585F">
        <w:rPr>
          <w:i w:val="0"/>
          <w:iCs w:val="0"/>
          <w:color w:val="auto"/>
          <w:sz w:val="22"/>
          <w:szCs w:val="22"/>
          <w:lang w:val="es-MX"/>
        </w:rPr>
        <w:t xml:space="preserve"> Links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BF3DB3" w14:paraId="5C57B942" w14:textId="77777777" w:rsidTr="0043083B">
        <w:tc>
          <w:tcPr>
            <w:tcW w:w="1213" w:type="dxa"/>
            <w:vAlign w:val="center"/>
          </w:tcPr>
          <w:p w14:paraId="6F394A02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Métrica</w:t>
            </w:r>
          </w:p>
        </w:tc>
        <w:tc>
          <w:tcPr>
            <w:tcW w:w="1213" w:type="dxa"/>
            <w:vAlign w:val="center"/>
          </w:tcPr>
          <w:p w14:paraId="03D92A10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Regresión Logística</w:t>
            </w:r>
          </w:p>
        </w:tc>
        <w:tc>
          <w:tcPr>
            <w:tcW w:w="1213" w:type="dxa"/>
            <w:vAlign w:val="center"/>
          </w:tcPr>
          <w:p w14:paraId="3D2F5AB0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Lasso</w:t>
            </w:r>
          </w:p>
        </w:tc>
        <w:tc>
          <w:tcPr>
            <w:tcW w:w="1213" w:type="dxa"/>
            <w:vAlign w:val="center"/>
          </w:tcPr>
          <w:p w14:paraId="5CB6F896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r w:rsidRPr="008300CD">
              <w:rPr>
                <w:b/>
                <w:bCs/>
                <w:lang w:val="es-MX"/>
              </w:rPr>
              <w:t>Ridge</w:t>
            </w:r>
          </w:p>
        </w:tc>
        <w:tc>
          <w:tcPr>
            <w:tcW w:w="1214" w:type="dxa"/>
            <w:vAlign w:val="center"/>
          </w:tcPr>
          <w:p w14:paraId="726B8CD9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8300CD">
              <w:rPr>
                <w:b/>
                <w:bCs/>
                <w:lang w:val="es-MX"/>
              </w:rPr>
              <w:t>Elastic</w:t>
            </w:r>
            <w:proofErr w:type="spellEnd"/>
            <w:r w:rsidRPr="008300CD">
              <w:rPr>
                <w:b/>
                <w:bCs/>
                <w:lang w:val="es-MX"/>
              </w:rPr>
              <w:t xml:space="preserve"> Net</w:t>
            </w:r>
          </w:p>
        </w:tc>
        <w:tc>
          <w:tcPr>
            <w:tcW w:w="1214" w:type="dxa"/>
            <w:vAlign w:val="center"/>
          </w:tcPr>
          <w:p w14:paraId="2307526D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8300CD">
              <w:rPr>
                <w:b/>
                <w:bCs/>
                <w:lang w:val="es-MX"/>
              </w:rPr>
              <w:t>Random</w:t>
            </w:r>
            <w:proofErr w:type="spellEnd"/>
            <w:r w:rsidRPr="008300CD">
              <w:rPr>
                <w:b/>
                <w:bCs/>
                <w:lang w:val="es-MX"/>
              </w:rPr>
              <w:t xml:space="preserve"> Forest</w:t>
            </w:r>
          </w:p>
        </w:tc>
        <w:tc>
          <w:tcPr>
            <w:tcW w:w="1214" w:type="dxa"/>
            <w:vAlign w:val="center"/>
          </w:tcPr>
          <w:p w14:paraId="6AF1E128" w14:textId="77777777" w:rsidR="00BF3DB3" w:rsidRPr="008300CD" w:rsidRDefault="00BF3DB3" w:rsidP="0043083B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8300CD">
              <w:rPr>
                <w:b/>
                <w:bCs/>
                <w:lang w:val="es-MX"/>
              </w:rPr>
              <w:t>Gradient</w:t>
            </w:r>
            <w:proofErr w:type="spellEnd"/>
            <w:r w:rsidRPr="008300CD">
              <w:rPr>
                <w:b/>
                <w:bCs/>
                <w:lang w:val="es-MX"/>
              </w:rPr>
              <w:t xml:space="preserve"> </w:t>
            </w:r>
            <w:proofErr w:type="spellStart"/>
            <w:r w:rsidRPr="008300CD">
              <w:rPr>
                <w:b/>
                <w:bCs/>
                <w:lang w:val="es-MX"/>
              </w:rPr>
              <w:t>Boosting</w:t>
            </w:r>
            <w:proofErr w:type="spellEnd"/>
            <w:r w:rsidRPr="008300CD">
              <w:rPr>
                <w:b/>
                <w:bCs/>
                <w:lang w:val="es-MX"/>
              </w:rPr>
              <w:t xml:space="preserve"> </w:t>
            </w:r>
            <w:proofErr w:type="spellStart"/>
            <w:r w:rsidRPr="008300CD">
              <w:rPr>
                <w:b/>
                <w:bCs/>
                <w:lang w:val="es-MX"/>
              </w:rPr>
              <w:t>Trees</w:t>
            </w:r>
            <w:proofErr w:type="spellEnd"/>
          </w:p>
        </w:tc>
      </w:tr>
      <w:tr w:rsidR="00BF3DB3" w14:paraId="70669A11" w14:textId="77777777" w:rsidTr="0043083B">
        <w:tc>
          <w:tcPr>
            <w:tcW w:w="1213" w:type="dxa"/>
          </w:tcPr>
          <w:p w14:paraId="2C6B1163" w14:textId="77777777" w:rsidR="00BF3DB3" w:rsidRDefault="00BF3DB3" w:rsidP="00BF3DB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F1</w:t>
            </w:r>
          </w:p>
        </w:tc>
        <w:tc>
          <w:tcPr>
            <w:tcW w:w="1213" w:type="dxa"/>
          </w:tcPr>
          <w:p w14:paraId="2286D8D6" w14:textId="156F9732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0.546</w:t>
            </w:r>
          </w:p>
        </w:tc>
        <w:tc>
          <w:tcPr>
            <w:tcW w:w="1213" w:type="dxa"/>
          </w:tcPr>
          <w:p w14:paraId="2A39435D" w14:textId="77A37605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0.596</w:t>
            </w:r>
          </w:p>
        </w:tc>
        <w:tc>
          <w:tcPr>
            <w:tcW w:w="1213" w:type="dxa"/>
          </w:tcPr>
          <w:p w14:paraId="71DA1468" w14:textId="11F881BA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0.596</w:t>
            </w:r>
          </w:p>
        </w:tc>
        <w:tc>
          <w:tcPr>
            <w:tcW w:w="1214" w:type="dxa"/>
          </w:tcPr>
          <w:p w14:paraId="564DE0E0" w14:textId="1681C320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0.596</w:t>
            </w:r>
          </w:p>
        </w:tc>
        <w:tc>
          <w:tcPr>
            <w:tcW w:w="1214" w:type="dxa"/>
          </w:tcPr>
          <w:p w14:paraId="04B8DE66" w14:textId="3A2DC4B1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0.650</w:t>
            </w:r>
          </w:p>
        </w:tc>
        <w:tc>
          <w:tcPr>
            <w:tcW w:w="1214" w:type="dxa"/>
          </w:tcPr>
          <w:p w14:paraId="4338AD8C" w14:textId="0558C943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0.614</w:t>
            </w:r>
          </w:p>
        </w:tc>
      </w:tr>
      <w:tr w:rsidR="00BF3DB3" w14:paraId="65A12B3E" w14:textId="77777777" w:rsidTr="0043083B">
        <w:tc>
          <w:tcPr>
            <w:tcW w:w="1213" w:type="dxa"/>
          </w:tcPr>
          <w:p w14:paraId="2B315F96" w14:textId="77777777" w:rsidR="00BF3DB3" w:rsidRDefault="00BF3DB3" w:rsidP="00BF3DB3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Accuracy</w:t>
            </w:r>
            <w:proofErr w:type="spellEnd"/>
          </w:p>
        </w:tc>
        <w:tc>
          <w:tcPr>
            <w:tcW w:w="1213" w:type="dxa"/>
          </w:tcPr>
          <w:p w14:paraId="202CB611" w14:textId="1D6B2717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0.604</w:t>
            </w:r>
          </w:p>
        </w:tc>
        <w:tc>
          <w:tcPr>
            <w:tcW w:w="1213" w:type="dxa"/>
          </w:tcPr>
          <w:p w14:paraId="6E5162F8" w14:textId="54F39ED8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0.650</w:t>
            </w:r>
          </w:p>
        </w:tc>
        <w:tc>
          <w:tcPr>
            <w:tcW w:w="1213" w:type="dxa"/>
          </w:tcPr>
          <w:p w14:paraId="434EB828" w14:textId="0FCDC163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0.650</w:t>
            </w:r>
          </w:p>
        </w:tc>
        <w:tc>
          <w:tcPr>
            <w:tcW w:w="1214" w:type="dxa"/>
          </w:tcPr>
          <w:p w14:paraId="3DFBBE4F" w14:textId="0B274D56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0.650</w:t>
            </w:r>
          </w:p>
        </w:tc>
        <w:tc>
          <w:tcPr>
            <w:tcW w:w="1214" w:type="dxa"/>
          </w:tcPr>
          <w:p w14:paraId="7DC0A620" w14:textId="2548B4D8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0.749</w:t>
            </w:r>
          </w:p>
        </w:tc>
        <w:tc>
          <w:tcPr>
            <w:tcW w:w="1214" w:type="dxa"/>
          </w:tcPr>
          <w:p w14:paraId="62B21A20" w14:textId="61D5638A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0.725</w:t>
            </w:r>
          </w:p>
        </w:tc>
      </w:tr>
      <w:tr w:rsidR="00BF3DB3" w14:paraId="3DB942CD" w14:textId="77777777" w:rsidTr="0043083B">
        <w:tc>
          <w:tcPr>
            <w:tcW w:w="1213" w:type="dxa"/>
          </w:tcPr>
          <w:p w14:paraId="7304DFC2" w14:textId="77777777" w:rsidR="00BF3DB3" w:rsidRDefault="00BF3DB3" w:rsidP="00BF3DB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AUC ROC</w:t>
            </w:r>
          </w:p>
        </w:tc>
        <w:tc>
          <w:tcPr>
            <w:tcW w:w="1213" w:type="dxa"/>
          </w:tcPr>
          <w:p w14:paraId="1D090772" w14:textId="2FD0797D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0.582</w:t>
            </w:r>
          </w:p>
        </w:tc>
        <w:tc>
          <w:tcPr>
            <w:tcW w:w="1213" w:type="dxa"/>
          </w:tcPr>
          <w:p w14:paraId="7E6F5E87" w14:textId="21219638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0.635</w:t>
            </w:r>
          </w:p>
        </w:tc>
        <w:tc>
          <w:tcPr>
            <w:tcW w:w="1213" w:type="dxa"/>
          </w:tcPr>
          <w:p w14:paraId="118A5124" w14:textId="00ACDD0C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0.635</w:t>
            </w:r>
          </w:p>
        </w:tc>
        <w:tc>
          <w:tcPr>
            <w:tcW w:w="1214" w:type="dxa"/>
          </w:tcPr>
          <w:p w14:paraId="02577B5E" w14:textId="7DCEA43F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0.635</w:t>
            </w:r>
          </w:p>
        </w:tc>
        <w:tc>
          <w:tcPr>
            <w:tcW w:w="1214" w:type="dxa"/>
          </w:tcPr>
          <w:p w14:paraId="71247BD8" w14:textId="5FDD9308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0.712</w:t>
            </w:r>
          </w:p>
        </w:tc>
        <w:tc>
          <w:tcPr>
            <w:tcW w:w="1214" w:type="dxa"/>
          </w:tcPr>
          <w:p w14:paraId="1FAFFE3E" w14:textId="5D2274BF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0.672</w:t>
            </w:r>
          </w:p>
        </w:tc>
      </w:tr>
      <w:tr w:rsidR="00BF3DB3" w14:paraId="2F202BA9" w14:textId="77777777" w:rsidTr="0043083B">
        <w:tc>
          <w:tcPr>
            <w:tcW w:w="1213" w:type="dxa"/>
          </w:tcPr>
          <w:p w14:paraId="074487BF" w14:textId="77777777" w:rsidR="00BF3DB3" w:rsidRDefault="00BF3DB3" w:rsidP="00BF3DB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F1 (Sí)</w:t>
            </w:r>
          </w:p>
        </w:tc>
        <w:tc>
          <w:tcPr>
            <w:tcW w:w="1213" w:type="dxa"/>
          </w:tcPr>
          <w:p w14:paraId="6B18529F" w14:textId="484FB309" w:rsidR="00BF3DB3" w:rsidRPr="007C643C" w:rsidRDefault="00BF3DB3" w:rsidP="00BF3D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0.708</w:t>
            </w:r>
          </w:p>
        </w:tc>
        <w:tc>
          <w:tcPr>
            <w:tcW w:w="1213" w:type="dxa"/>
          </w:tcPr>
          <w:p w14:paraId="1F268C5C" w14:textId="208C9C57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0.743</w:t>
            </w:r>
          </w:p>
        </w:tc>
        <w:tc>
          <w:tcPr>
            <w:tcW w:w="1213" w:type="dxa"/>
          </w:tcPr>
          <w:p w14:paraId="24E35CCC" w14:textId="6D860822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0.743</w:t>
            </w:r>
          </w:p>
        </w:tc>
        <w:tc>
          <w:tcPr>
            <w:tcW w:w="1214" w:type="dxa"/>
          </w:tcPr>
          <w:p w14:paraId="416BBA80" w14:textId="7B7FF414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0.743</w:t>
            </w:r>
          </w:p>
        </w:tc>
        <w:tc>
          <w:tcPr>
            <w:tcW w:w="1214" w:type="dxa"/>
          </w:tcPr>
          <w:p w14:paraId="5CDEA9C6" w14:textId="6E2F1D46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0.836</w:t>
            </w:r>
          </w:p>
        </w:tc>
        <w:tc>
          <w:tcPr>
            <w:tcW w:w="1214" w:type="dxa"/>
          </w:tcPr>
          <w:p w14:paraId="6523F2A2" w14:textId="16F2643F" w:rsidR="00BF3DB3" w:rsidRPr="007C643C" w:rsidRDefault="00BF3DB3" w:rsidP="00BF3D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</w:tr>
      <w:tr w:rsidR="00BF3DB3" w14:paraId="190C53A3" w14:textId="77777777" w:rsidTr="0043083B">
        <w:tc>
          <w:tcPr>
            <w:tcW w:w="1213" w:type="dxa"/>
          </w:tcPr>
          <w:p w14:paraId="0037C113" w14:textId="77777777" w:rsidR="00BF3DB3" w:rsidRDefault="00BF3DB3" w:rsidP="00BF3DB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F1 (No)</w:t>
            </w:r>
          </w:p>
        </w:tc>
        <w:tc>
          <w:tcPr>
            <w:tcW w:w="1213" w:type="dxa"/>
          </w:tcPr>
          <w:p w14:paraId="75F69EBC" w14:textId="6AB17936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0.383</w:t>
            </w:r>
          </w:p>
        </w:tc>
        <w:tc>
          <w:tcPr>
            <w:tcW w:w="1213" w:type="dxa"/>
          </w:tcPr>
          <w:p w14:paraId="11349247" w14:textId="4D567FB6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0.449</w:t>
            </w:r>
          </w:p>
        </w:tc>
        <w:tc>
          <w:tcPr>
            <w:tcW w:w="1213" w:type="dxa"/>
          </w:tcPr>
          <w:p w14:paraId="28DC78F3" w14:textId="295876F3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0.449</w:t>
            </w:r>
          </w:p>
        </w:tc>
        <w:tc>
          <w:tcPr>
            <w:tcW w:w="1214" w:type="dxa"/>
          </w:tcPr>
          <w:p w14:paraId="2D18BCDF" w14:textId="76C39262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0.449</w:t>
            </w:r>
          </w:p>
        </w:tc>
        <w:tc>
          <w:tcPr>
            <w:tcW w:w="1214" w:type="dxa"/>
          </w:tcPr>
          <w:p w14:paraId="29129280" w14:textId="04BA4E9A" w:rsidR="00BF3DB3" w:rsidRDefault="00BF3DB3" w:rsidP="00BF3D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0.464</w:t>
            </w:r>
          </w:p>
        </w:tc>
        <w:tc>
          <w:tcPr>
            <w:tcW w:w="1214" w:type="dxa"/>
          </w:tcPr>
          <w:p w14:paraId="488B0A06" w14:textId="7D9D3669" w:rsidR="00BF3DB3" w:rsidRPr="007C643C" w:rsidRDefault="00BF3DB3" w:rsidP="00BF3D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0.406</w:t>
            </w:r>
          </w:p>
        </w:tc>
      </w:tr>
      <w:tr w:rsidR="00BF3DB3" w14:paraId="2AD6C8CB" w14:textId="77777777" w:rsidTr="0043083B">
        <w:tc>
          <w:tcPr>
            <w:tcW w:w="8494" w:type="dxa"/>
            <w:gridSpan w:val="7"/>
          </w:tcPr>
          <w:p w14:paraId="08F14453" w14:textId="77777777" w:rsidR="00BF3DB3" w:rsidRDefault="00BF3DB3" w:rsidP="0043083B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1ED6A503" w14:textId="77777777" w:rsidR="00BF3DB3" w:rsidRDefault="00BF3DB3" w:rsidP="00BF3DB3">
      <w:pPr>
        <w:jc w:val="both"/>
        <w:rPr>
          <w:lang w:val="es-MX"/>
        </w:rPr>
      </w:pPr>
    </w:p>
    <w:p w14:paraId="43868A75" w14:textId="77777777" w:rsidR="00C9585F" w:rsidRPr="008300CD" w:rsidRDefault="00C9585F" w:rsidP="00C9585F">
      <w:pPr>
        <w:jc w:val="both"/>
        <w:rPr>
          <w:b/>
          <w:bCs/>
          <w:u w:val="single"/>
          <w:lang w:val="es-MX"/>
        </w:rPr>
      </w:pPr>
      <w:r w:rsidRPr="008300CD">
        <w:rPr>
          <w:b/>
          <w:bCs/>
          <w:u w:val="single"/>
          <w:lang w:val="es-MX"/>
        </w:rPr>
        <w:t>Variables más importantes</w:t>
      </w:r>
    </w:p>
    <w:p w14:paraId="1B7A7582" w14:textId="0BBE4129" w:rsidR="00C9585F" w:rsidRDefault="00C9585F" w:rsidP="00C9585F">
      <w:pPr>
        <w:jc w:val="both"/>
        <w:rPr>
          <w:lang w:val="es-MX"/>
        </w:rPr>
      </w:pPr>
      <w:r>
        <w:rPr>
          <w:lang w:val="es-MX"/>
        </w:rPr>
        <w:t xml:space="preserve">En esta sección se presentan las 20 variables más importantes según el criterio de </w:t>
      </w:r>
      <w:proofErr w:type="spellStart"/>
      <w:r>
        <w:rPr>
          <w:lang w:val="es-MX"/>
        </w:rPr>
        <w:t>feature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importance</w:t>
      </w:r>
      <w:proofErr w:type="spellEnd"/>
      <w:r>
        <w:rPr>
          <w:lang w:val="es-MX"/>
        </w:rPr>
        <w:t xml:space="preserve"> para el modelo óptimo (</w:t>
      </w:r>
      <w:proofErr w:type="spellStart"/>
      <w:r>
        <w:rPr>
          <w:lang w:val="es-MX"/>
        </w:rPr>
        <w:t>Random</w:t>
      </w:r>
      <w:proofErr w:type="spellEnd"/>
      <w:r>
        <w:rPr>
          <w:lang w:val="es-MX"/>
        </w:rPr>
        <w:t xml:space="preserve"> Forest</w:t>
      </w:r>
      <w:r>
        <w:rPr>
          <w:lang w:val="es-MX"/>
        </w:rPr>
        <w:t xml:space="preserve"> entrenado con el conjunto de entrenamiento SMOTE</w:t>
      </w:r>
      <w:r>
        <w:rPr>
          <w:lang w:val="es-MX"/>
        </w:rPr>
        <w:t>-</w:t>
      </w:r>
      <w:proofErr w:type="spellStart"/>
      <w:r>
        <w:rPr>
          <w:lang w:val="es-MX"/>
        </w:rPr>
        <w:t>Tomek</w:t>
      </w:r>
      <w:proofErr w:type="spellEnd"/>
      <w:r>
        <w:rPr>
          <w:lang w:val="es-MX"/>
        </w:rPr>
        <w:t xml:space="preserve"> Links</w:t>
      </w:r>
      <w:r>
        <w:rPr>
          <w:lang w:val="es-MX"/>
        </w:rPr>
        <w:t>).</w:t>
      </w:r>
    </w:p>
    <w:p w14:paraId="43FACF3F" w14:textId="77777777" w:rsidR="00C9585F" w:rsidRDefault="00C9585F" w:rsidP="00C9585F">
      <w:pPr>
        <w:jc w:val="both"/>
        <w:rPr>
          <w:lang w:val="es-MX"/>
        </w:rPr>
      </w:pPr>
    </w:p>
    <w:p w14:paraId="07ED879F" w14:textId="77777777" w:rsidR="00C9585F" w:rsidRPr="006919CC" w:rsidRDefault="00C9585F" w:rsidP="00C9585F">
      <w:pPr>
        <w:jc w:val="both"/>
        <w:rPr>
          <w:lang w:val="es-MX"/>
        </w:rPr>
      </w:pPr>
      <w:r w:rsidRPr="006919CC">
        <w:rPr>
          <w:lang w:val="es-MX"/>
        </w:rPr>
        <w:t xml:space="preserve">Tabla </w:t>
      </w:r>
      <w:r w:rsidRPr="006919CC">
        <w:rPr>
          <w:lang w:val="es-MX"/>
        </w:rPr>
        <w:fldChar w:fldCharType="begin"/>
      </w:r>
      <w:r w:rsidRPr="006919CC">
        <w:rPr>
          <w:lang w:val="es-MX"/>
        </w:rPr>
        <w:instrText xml:space="preserve"> SEQ Tabla \* ARABIC </w:instrText>
      </w:r>
      <w:r w:rsidRPr="006919CC">
        <w:rPr>
          <w:lang w:val="es-MX"/>
        </w:rPr>
        <w:fldChar w:fldCharType="separate"/>
      </w:r>
      <w:r w:rsidRPr="006919CC">
        <w:rPr>
          <w:lang w:val="es-MX"/>
        </w:rPr>
        <w:t>7</w:t>
      </w:r>
      <w:r w:rsidRPr="006919CC">
        <w:rPr>
          <w:lang w:val="es-MX"/>
        </w:rPr>
        <w:fldChar w:fldCharType="end"/>
      </w:r>
      <w:r w:rsidRPr="006919CC">
        <w:rPr>
          <w:lang w:val="es-MX"/>
        </w:rPr>
        <w:t xml:space="preserve">. Veinte variables más importantes de acuerdo con el criterio de </w:t>
      </w:r>
      <w:proofErr w:type="spellStart"/>
      <w:r w:rsidRPr="006919CC">
        <w:rPr>
          <w:lang w:val="es-MX"/>
        </w:rPr>
        <w:t>features</w:t>
      </w:r>
      <w:proofErr w:type="spellEnd"/>
      <w:r w:rsidRPr="006919CC">
        <w:rPr>
          <w:lang w:val="es-MX"/>
        </w:rPr>
        <w:t xml:space="preserve"> </w:t>
      </w:r>
      <w:proofErr w:type="spellStart"/>
      <w:r w:rsidRPr="006919CC">
        <w:rPr>
          <w:lang w:val="es-MX"/>
        </w:rPr>
        <w:t>importance</w:t>
      </w:r>
      <w:proofErr w:type="spellEnd"/>
    </w:p>
    <w:tbl>
      <w:tblPr>
        <w:tblStyle w:val="Tablaconcuadrcula"/>
        <w:tblW w:w="5812" w:type="dxa"/>
        <w:tblInd w:w="1271" w:type="dxa"/>
        <w:tblLook w:val="04A0" w:firstRow="1" w:lastRow="0" w:firstColumn="1" w:lastColumn="0" w:noHBand="0" w:noVBand="1"/>
      </w:tblPr>
      <w:tblGrid>
        <w:gridCol w:w="3208"/>
        <w:gridCol w:w="2693"/>
      </w:tblGrid>
      <w:tr w:rsidR="00C9585F" w:rsidRPr="00EE7782" w14:paraId="13B15B00" w14:textId="77777777" w:rsidTr="0043083B">
        <w:trPr>
          <w:trHeight w:val="288"/>
        </w:trPr>
        <w:tc>
          <w:tcPr>
            <w:tcW w:w="3119" w:type="dxa"/>
            <w:noWrap/>
            <w:hideMark/>
          </w:tcPr>
          <w:p w14:paraId="3E78892C" w14:textId="77777777" w:rsidR="00C9585F" w:rsidRPr="006919CC" w:rsidRDefault="00C9585F" w:rsidP="0043083B">
            <w:pPr>
              <w:jc w:val="center"/>
              <w:rPr>
                <w:b/>
                <w:bCs/>
              </w:rPr>
            </w:pPr>
            <w:r w:rsidRPr="006919CC">
              <w:rPr>
                <w:b/>
                <w:bCs/>
              </w:rPr>
              <w:lastRenderedPageBreak/>
              <w:t>Variable</w:t>
            </w:r>
          </w:p>
        </w:tc>
        <w:tc>
          <w:tcPr>
            <w:tcW w:w="2693" w:type="dxa"/>
            <w:noWrap/>
            <w:hideMark/>
          </w:tcPr>
          <w:p w14:paraId="31332F7B" w14:textId="77777777" w:rsidR="00C9585F" w:rsidRPr="006919CC" w:rsidRDefault="00C9585F" w:rsidP="0043083B">
            <w:pPr>
              <w:jc w:val="center"/>
              <w:rPr>
                <w:b/>
                <w:bCs/>
              </w:rPr>
            </w:pPr>
            <w:proofErr w:type="spellStart"/>
            <w:r w:rsidRPr="006919CC">
              <w:rPr>
                <w:b/>
                <w:bCs/>
              </w:rPr>
              <w:t>Importance</w:t>
            </w:r>
            <w:proofErr w:type="spellEnd"/>
            <w:r w:rsidRPr="006919CC">
              <w:rPr>
                <w:b/>
                <w:bCs/>
              </w:rPr>
              <w:t xml:space="preserve"> Score</w:t>
            </w:r>
          </w:p>
        </w:tc>
      </w:tr>
      <w:tr w:rsidR="00C9585F" w:rsidRPr="00EE7782" w14:paraId="688083CC" w14:textId="77777777" w:rsidTr="0043083B">
        <w:trPr>
          <w:trHeight w:val="288"/>
        </w:trPr>
        <w:tc>
          <w:tcPr>
            <w:tcW w:w="3119" w:type="dxa"/>
            <w:noWrap/>
          </w:tcPr>
          <w:p w14:paraId="15FCD642" w14:textId="5B804590" w:rsidR="00C9585F" w:rsidRPr="00EE7782" w:rsidRDefault="00C9585F" w:rsidP="00C9585F">
            <w:pPr>
              <w:jc w:val="both"/>
            </w:pPr>
            <w:r w:rsidRPr="00D32AB9">
              <w:t>_tejgfun_f5ct06ambpc</w:t>
            </w:r>
          </w:p>
        </w:tc>
        <w:tc>
          <w:tcPr>
            <w:tcW w:w="2693" w:type="dxa"/>
            <w:noWrap/>
          </w:tcPr>
          <w:p w14:paraId="1FB471DA" w14:textId="62F991A8" w:rsidR="00C9585F" w:rsidRPr="00EE7782" w:rsidRDefault="00C9585F" w:rsidP="00C9585F">
            <w:pPr>
              <w:jc w:val="center"/>
            </w:pPr>
            <w:r w:rsidRPr="00D32AB9">
              <w:t>0.023</w:t>
            </w:r>
          </w:p>
        </w:tc>
      </w:tr>
      <w:tr w:rsidR="00C9585F" w:rsidRPr="00EE7782" w14:paraId="298E9741" w14:textId="77777777" w:rsidTr="0043083B">
        <w:trPr>
          <w:trHeight w:val="288"/>
        </w:trPr>
        <w:tc>
          <w:tcPr>
            <w:tcW w:w="3119" w:type="dxa"/>
            <w:noWrap/>
          </w:tcPr>
          <w:p w14:paraId="254D0D84" w14:textId="1B55CCE6" w:rsidR="00C9585F" w:rsidRPr="00EE7782" w:rsidRDefault="00C9585F" w:rsidP="00C9585F">
            <w:pPr>
              <w:jc w:val="both"/>
            </w:pPr>
            <w:r w:rsidRPr="00D32AB9">
              <w:t>_tejgfun_f5ct06amb</w:t>
            </w:r>
          </w:p>
        </w:tc>
        <w:tc>
          <w:tcPr>
            <w:tcW w:w="2693" w:type="dxa"/>
            <w:noWrap/>
          </w:tcPr>
          <w:p w14:paraId="180C43B8" w14:textId="45A2587D" w:rsidR="00C9585F" w:rsidRPr="00EE7782" w:rsidRDefault="00C9585F" w:rsidP="00C9585F">
            <w:pPr>
              <w:jc w:val="center"/>
            </w:pPr>
            <w:r w:rsidRPr="00D32AB9">
              <w:t>0.015</w:t>
            </w:r>
          </w:p>
        </w:tc>
      </w:tr>
      <w:tr w:rsidR="00C9585F" w:rsidRPr="00EE7782" w14:paraId="084EFDC8" w14:textId="77777777" w:rsidTr="0043083B">
        <w:trPr>
          <w:trHeight w:val="288"/>
        </w:trPr>
        <w:tc>
          <w:tcPr>
            <w:tcW w:w="3119" w:type="dxa"/>
            <w:noWrap/>
          </w:tcPr>
          <w:p w14:paraId="5E4D4EEF" w14:textId="00299173" w:rsidR="00C9585F" w:rsidRPr="00EE7782" w:rsidRDefault="00C9585F" w:rsidP="00C9585F">
            <w:pPr>
              <w:jc w:val="both"/>
            </w:pPr>
            <w:r w:rsidRPr="00D32AB9">
              <w:t>_tejgfun_f5ct06vivpc</w:t>
            </w:r>
          </w:p>
        </w:tc>
        <w:tc>
          <w:tcPr>
            <w:tcW w:w="2693" w:type="dxa"/>
            <w:noWrap/>
          </w:tcPr>
          <w:p w14:paraId="56DA1B1D" w14:textId="55BD9AAE" w:rsidR="00C9585F" w:rsidRPr="00EE7782" w:rsidRDefault="00C9585F" w:rsidP="00C9585F">
            <w:pPr>
              <w:jc w:val="center"/>
            </w:pPr>
            <w:r w:rsidRPr="00D32AB9">
              <w:t>0.007</w:t>
            </w:r>
          </w:p>
        </w:tc>
      </w:tr>
      <w:tr w:rsidR="00C9585F" w:rsidRPr="00EE7782" w14:paraId="3C9C38BE" w14:textId="77777777" w:rsidTr="0043083B">
        <w:trPr>
          <w:trHeight w:val="288"/>
        </w:trPr>
        <w:tc>
          <w:tcPr>
            <w:tcW w:w="3119" w:type="dxa"/>
            <w:noWrap/>
          </w:tcPr>
          <w:p w14:paraId="596A97C1" w14:textId="65E3DE00" w:rsidR="00C9585F" w:rsidRPr="00EE7782" w:rsidRDefault="00C9585F" w:rsidP="00C9585F">
            <w:pPr>
              <w:jc w:val="both"/>
            </w:pPr>
            <w:r w:rsidRPr="00D32AB9">
              <w:t>_tejgfun_f5r18ct05pgrco</w:t>
            </w:r>
          </w:p>
        </w:tc>
        <w:tc>
          <w:tcPr>
            <w:tcW w:w="2693" w:type="dxa"/>
            <w:noWrap/>
          </w:tcPr>
          <w:p w14:paraId="694CA67F" w14:textId="71C89797" w:rsidR="00C9585F" w:rsidRPr="00EE7782" w:rsidRDefault="00C9585F" w:rsidP="00C9585F">
            <w:pPr>
              <w:jc w:val="center"/>
            </w:pPr>
            <w:r w:rsidRPr="00D32AB9">
              <w:t>0.006</w:t>
            </w:r>
          </w:p>
        </w:tc>
      </w:tr>
      <w:tr w:rsidR="00C9585F" w:rsidRPr="00EE7782" w14:paraId="4FA42335" w14:textId="77777777" w:rsidTr="0043083B">
        <w:trPr>
          <w:trHeight w:val="288"/>
        </w:trPr>
        <w:tc>
          <w:tcPr>
            <w:tcW w:w="3119" w:type="dxa"/>
            <w:noWrap/>
          </w:tcPr>
          <w:p w14:paraId="5039AC5C" w14:textId="376C63C8" w:rsidR="00C9585F" w:rsidRPr="00EE7782" w:rsidRDefault="00C9585F" w:rsidP="00C9585F">
            <w:pPr>
              <w:jc w:val="both"/>
            </w:pPr>
            <w:r w:rsidRPr="00D32AB9">
              <w:t>devppimfun_f5r18ct05agro</w:t>
            </w:r>
          </w:p>
        </w:tc>
        <w:tc>
          <w:tcPr>
            <w:tcW w:w="2693" w:type="dxa"/>
            <w:noWrap/>
          </w:tcPr>
          <w:p w14:paraId="4F962F5F" w14:textId="543CC719" w:rsidR="00C9585F" w:rsidRPr="00EE7782" w:rsidRDefault="00C9585F" w:rsidP="00C9585F">
            <w:pPr>
              <w:jc w:val="center"/>
            </w:pPr>
            <w:r w:rsidRPr="00D32AB9">
              <w:t>0.006</w:t>
            </w:r>
          </w:p>
        </w:tc>
      </w:tr>
      <w:tr w:rsidR="00C9585F" w:rsidRPr="00EE7782" w14:paraId="636CA9BB" w14:textId="77777777" w:rsidTr="0043083B">
        <w:trPr>
          <w:trHeight w:val="288"/>
        </w:trPr>
        <w:tc>
          <w:tcPr>
            <w:tcW w:w="3119" w:type="dxa"/>
            <w:noWrap/>
          </w:tcPr>
          <w:p w14:paraId="66E77DF8" w14:textId="3AAEE2F3" w:rsidR="00C9585F" w:rsidRPr="00EE7782" w:rsidRDefault="00C9585F" w:rsidP="00C9585F">
            <w:pPr>
              <w:jc w:val="both"/>
            </w:pPr>
            <w:r w:rsidRPr="00D32AB9">
              <w:t>_tejgfun_f5ct06viv</w:t>
            </w:r>
          </w:p>
        </w:tc>
        <w:tc>
          <w:tcPr>
            <w:tcW w:w="2693" w:type="dxa"/>
            <w:noWrap/>
          </w:tcPr>
          <w:p w14:paraId="59D88B81" w14:textId="62454816" w:rsidR="00C9585F" w:rsidRPr="00EE7782" w:rsidRDefault="00C9585F" w:rsidP="00C9585F">
            <w:pPr>
              <w:jc w:val="center"/>
            </w:pPr>
            <w:r w:rsidRPr="00D32AB9">
              <w:t>0.005</w:t>
            </w:r>
          </w:p>
        </w:tc>
      </w:tr>
      <w:tr w:rsidR="00C9585F" w:rsidRPr="00EE7782" w14:paraId="1B90A55F" w14:textId="77777777" w:rsidTr="0043083B">
        <w:trPr>
          <w:trHeight w:val="288"/>
        </w:trPr>
        <w:tc>
          <w:tcPr>
            <w:tcW w:w="3119" w:type="dxa"/>
            <w:noWrap/>
          </w:tcPr>
          <w:p w14:paraId="5AB84AEA" w14:textId="16EB5C98" w:rsidR="00C9585F" w:rsidRPr="00EE7782" w:rsidRDefault="00C9585F" w:rsidP="00C9585F">
            <w:pPr>
              <w:jc w:val="both"/>
            </w:pPr>
            <w:r w:rsidRPr="00D32AB9">
              <w:t>_piagtotfun_f5r07energ</w:t>
            </w:r>
          </w:p>
        </w:tc>
        <w:tc>
          <w:tcPr>
            <w:tcW w:w="2693" w:type="dxa"/>
            <w:noWrap/>
          </w:tcPr>
          <w:p w14:paraId="6B1EE6FF" w14:textId="5E4BFC92" w:rsidR="00C9585F" w:rsidRPr="00EE7782" w:rsidRDefault="00C9585F" w:rsidP="00C9585F">
            <w:pPr>
              <w:jc w:val="center"/>
            </w:pPr>
            <w:r w:rsidRPr="00D32AB9">
              <w:t>0.005</w:t>
            </w:r>
          </w:p>
        </w:tc>
      </w:tr>
      <w:tr w:rsidR="00C9585F" w:rsidRPr="00EE7782" w14:paraId="5010E087" w14:textId="77777777" w:rsidTr="0043083B">
        <w:trPr>
          <w:trHeight w:val="288"/>
        </w:trPr>
        <w:tc>
          <w:tcPr>
            <w:tcW w:w="3119" w:type="dxa"/>
            <w:noWrap/>
          </w:tcPr>
          <w:p w14:paraId="1724F42C" w14:textId="24256693" w:rsidR="00C9585F" w:rsidRPr="00EE7782" w:rsidRDefault="00C9585F" w:rsidP="00C9585F">
            <w:pPr>
              <w:jc w:val="both"/>
            </w:pPr>
            <w:r w:rsidRPr="00D32AB9">
              <w:t>_tejgtotfun_f2opsegpc</w:t>
            </w:r>
          </w:p>
        </w:tc>
        <w:tc>
          <w:tcPr>
            <w:tcW w:w="2693" w:type="dxa"/>
            <w:noWrap/>
          </w:tcPr>
          <w:p w14:paraId="7FB7FA79" w14:textId="49DCE0B4" w:rsidR="00C9585F" w:rsidRPr="00EE7782" w:rsidRDefault="00C9585F" w:rsidP="00C9585F">
            <w:pPr>
              <w:jc w:val="center"/>
            </w:pPr>
            <w:r w:rsidRPr="00D32AB9">
              <w:t>0.005</w:t>
            </w:r>
          </w:p>
        </w:tc>
      </w:tr>
      <w:tr w:rsidR="00C9585F" w:rsidRPr="00EE7782" w14:paraId="5D395D2A" w14:textId="77777777" w:rsidTr="0043083B">
        <w:trPr>
          <w:trHeight w:val="288"/>
        </w:trPr>
        <w:tc>
          <w:tcPr>
            <w:tcW w:w="3119" w:type="dxa"/>
            <w:noWrap/>
          </w:tcPr>
          <w:p w14:paraId="32827C87" w14:textId="39A54849" w:rsidR="00C9585F" w:rsidRPr="00EE7782" w:rsidRDefault="00C9585F" w:rsidP="00C9585F">
            <w:pPr>
              <w:jc w:val="both"/>
            </w:pPr>
            <w:r w:rsidRPr="00D32AB9">
              <w:t>piagtotfun_f5r18cydeppc</w:t>
            </w:r>
          </w:p>
        </w:tc>
        <w:tc>
          <w:tcPr>
            <w:tcW w:w="2693" w:type="dxa"/>
            <w:noWrap/>
          </w:tcPr>
          <w:p w14:paraId="52F00695" w14:textId="14D2EBC5" w:rsidR="00C9585F" w:rsidRPr="00EE7782" w:rsidRDefault="00C9585F" w:rsidP="00C9585F">
            <w:pPr>
              <w:jc w:val="center"/>
            </w:pPr>
            <w:r w:rsidRPr="00D32AB9">
              <w:t>0.004</w:t>
            </w:r>
          </w:p>
        </w:tc>
      </w:tr>
      <w:tr w:rsidR="00C9585F" w:rsidRPr="00EE7782" w14:paraId="1A52CAC4" w14:textId="77777777" w:rsidTr="0043083B">
        <w:trPr>
          <w:trHeight w:val="288"/>
        </w:trPr>
        <w:tc>
          <w:tcPr>
            <w:tcW w:w="3119" w:type="dxa"/>
            <w:noWrap/>
          </w:tcPr>
          <w:p w14:paraId="7CB808B1" w14:textId="7AAB9079" w:rsidR="00C9585F" w:rsidRPr="00EE7782" w:rsidRDefault="00C9585F" w:rsidP="00C9585F">
            <w:pPr>
              <w:jc w:val="both"/>
            </w:pPr>
            <w:r w:rsidRPr="00D32AB9">
              <w:t>tejgtotfun_f5r18opseg</w:t>
            </w:r>
          </w:p>
        </w:tc>
        <w:tc>
          <w:tcPr>
            <w:tcW w:w="2693" w:type="dxa"/>
            <w:noWrap/>
          </w:tcPr>
          <w:p w14:paraId="3B3278D8" w14:textId="22D25CBB" w:rsidR="00C9585F" w:rsidRPr="00EE7782" w:rsidRDefault="00C9585F" w:rsidP="00C9585F">
            <w:pPr>
              <w:jc w:val="center"/>
            </w:pPr>
            <w:r w:rsidRPr="00D32AB9">
              <w:t>0.004</w:t>
            </w:r>
          </w:p>
        </w:tc>
      </w:tr>
      <w:tr w:rsidR="00C9585F" w:rsidRPr="00EE7782" w14:paraId="7D96D636" w14:textId="77777777" w:rsidTr="0043083B">
        <w:trPr>
          <w:trHeight w:val="288"/>
        </w:trPr>
        <w:tc>
          <w:tcPr>
            <w:tcW w:w="3119" w:type="dxa"/>
            <w:noWrap/>
          </w:tcPr>
          <w:p w14:paraId="753981F0" w14:textId="7B3C45A0" w:rsidR="00C9585F" w:rsidRPr="00EE7782" w:rsidRDefault="00C9585F" w:rsidP="00C9585F">
            <w:pPr>
              <w:jc w:val="both"/>
            </w:pPr>
            <w:r w:rsidRPr="00D32AB9">
              <w:t>_devppimfun_f5r18ct05salud</w:t>
            </w:r>
          </w:p>
        </w:tc>
        <w:tc>
          <w:tcPr>
            <w:tcW w:w="2693" w:type="dxa"/>
            <w:noWrap/>
          </w:tcPr>
          <w:p w14:paraId="3A3AD1FE" w14:textId="52480735" w:rsidR="00C9585F" w:rsidRPr="00EE7782" w:rsidRDefault="00C9585F" w:rsidP="00C9585F">
            <w:pPr>
              <w:jc w:val="center"/>
            </w:pPr>
            <w:r w:rsidRPr="00D32AB9">
              <w:t>0.004</w:t>
            </w:r>
          </w:p>
        </w:tc>
      </w:tr>
      <w:tr w:rsidR="00C9585F" w:rsidRPr="00EE7782" w14:paraId="2387147A" w14:textId="77777777" w:rsidTr="0043083B">
        <w:trPr>
          <w:trHeight w:val="288"/>
        </w:trPr>
        <w:tc>
          <w:tcPr>
            <w:tcW w:w="3119" w:type="dxa"/>
            <w:noWrap/>
          </w:tcPr>
          <w:p w14:paraId="1EA4C6C3" w14:textId="30494E4D" w:rsidR="00C9585F" w:rsidRPr="00EE7782" w:rsidRDefault="00C9585F" w:rsidP="00C9585F">
            <w:pPr>
              <w:jc w:val="both"/>
            </w:pPr>
            <w:r w:rsidRPr="00D32AB9">
              <w:t>devppimtotfun_f5r18opseg</w:t>
            </w:r>
          </w:p>
        </w:tc>
        <w:tc>
          <w:tcPr>
            <w:tcW w:w="2693" w:type="dxa"/>
            <w:noWrap/>
          </w:tcPr>
          <w:p w14:paraId="3269E51B" w14:textId="074DB5D8" w:rsidR="00C9585F" w:rsidRPr="00EE7782" w:rsidRDefault="00C9585F" w:rsidP="00C9585F">
            <w:pPr>
              <w:jc w:val="center"/>
            </w:pPr>
            <w:r w:rsidRPr="00D32AB9">
              <w:t>0.004</w:t>
            </w:r>
          </w:p>
        </w:tc>
      </w:tr>
      <w:tr w:rsidR="00C9585F" w:rsidRPr="00EE7782" w14:paraId="24AF46F7" w14:textId="77777777" w:rsidTr="0043083B">
        <w:trPr>
          <w:trHeight w:val="288"/>
        </w:trPr>
        <w:tc>
          <w:tcPr>
            <w:tcW w:w="3119" w:type="dxa"/>
            <w:noWrap/>
          </w:tcPr>
          <w:p w14:paraId="102953BB" w14:textId="4B45D917" w:rsidR="00C9585F" w:rsidRPr="00EE7782" w:rsidRDefault="00C9585F" w:rsidP="00C9585F">
            <w:pPr>
              <w:jc w:val="both"/>
            </w:pPr>
            <w:r w:rsidRPr="00D32AB9">
              <w:t>_tejgtotfun_f2opseg</w:t>
            </w:r>
          </w:p>
        </w:tc>
        <w:tc>
          <w:tcPr>
            <w:tcW w:w="2693" w:type="dxa"/>
            <w:noWrap/>
          </w:tcPr>
          <w:p w14:paraId="1C7DE462" w14:textId="51A614FB" w:rsidR="00C9585F" w:rsidRPr="00EE7782" w:rsidRDefault="00C9585F" w:rsidP="00C9585F">
            <w:pPr>
              <w:jc w:val="center"/>
            </w:pPr>
            <w:r w:rsidRPr="00D32AB9">
              <w:t>0.003</w:t>
            </w:r>
          </w:p>
        </w:tc>
      </w:tr>
      <w:tr w:rsidR="00C9585F" w:rsidRPr="00EE7782" w14:paraId="014F5A0E" w14:textId="77777777" w:rsidTr="0043083B">
        <w:trPr>
          <w:trHeight w:val="288"/>
        </w:trPr>
        <w:tc>
          <w:tcPr>
            <w:tcW w:w="3119" w:type="dxa"/>
            <w:noWrap/>
          </w:tcPr>
          <w:p w14:paraId="73423084" w14:textId="6B7FC1EA" w:rsidR="00C9585F" w:rsidRPr="00EE7782" w:rsidRDefault="00C9585F" w:rsidP="00C9585F">
            <w:pPr>
              <w:jc w:val="both"/>
            </w:pPr>
            <w:r w:rsidRPr="00D32AB9">
              <w:t>tejgfun_f5ct06vivpc</w:t>
            </w:r>
          </w:p>
        </w:tc>
        <w:tc>
          <w:tcPr>
            <w:tcW w:w="2693" w:type="dxa"/>
            <w:noWrap/>
          </w:tcPr>
          <w:p w14:paraId="4D4C4066" w14:textId="1F3F1AF5" w:rsidR="00C9585F" w:rsidRPr="00EE7782" w:rsidRDefault="00C9585F" w:rsidP="00C9585F">
            <w:pPr>
              <w:jc w:val="center"/>
            </w:pPr>
            <w:r w:rsidRPr="00D32AB9">
              <w:t>0.003</w:t>
            </w:r>
          </w:p>
        </w:tc>
      </w:tr>
      <w:tr w:rsidR="00C9585F" w:rsidRPr="00EE7782" w14:paraId="1B8F259D" w14:textId="77777777" w:rsidTr="0043083B">
        <w:trPr>
          <w:trHeight w:val="288"/>
        </w:trPr>
        <w:tc>
          <w:tcPr>
            <w:tcW w:w="3119" w:type="dxa"/>
            <w:noWrap/>
          </w:tcPr>
          <w:p w14:paraId="5C3E8C1F" w14:textId="52F9E0AD" w:rsidR="00C9585F" w:rsidRPr="00EE7782" w:rsidRDefault="00C9585F" w:rsidP="00C9585F">
            <w:pPr>
              <w:jc w:val="both"/>
            </w:pPr>
            <w:r w:rsidRPr="00D32AB9">
              <w:t>tejgfun_f5r18ct05cydeppc</w:t>
            </w:r>
          </w:p>
        </w:tc>
        <w:tc>
          <w:tcPr>
            <w:tcW w:w="2693" w:type="dxa"/>
            <w:noWrap/>
          </w:tcPr>
          <w:p w14:paraId="66927493" w14:textId="572D251D" w:rsidR="00C9585F" w:rsidRPr="00EE7782" w:rsidRDefault="00C9585F" w:rsidP="00C9585F">
            <w:pPr>
              <w:jc w:val="center"/>
            </w:pPr>
            <w:r w:rsidRPr="00D32AB9">
              <w:t>0.003</w:t>
            </w:r>
          </w:p>
        </w:tc>
      </w:tr>
      <w:tr w:rsidR="00C9585F" w:rsidRPr="00EE7782" w14:paraId="66F21D67" w14:textId="77777777" w:rsidTr="0043083B">
        <w:trPr>
          <w:trHeight w:val="288"/>
        </w:trPr>
        <w:tc>
          <w:tcPr>
            <w:tcW w:w="3119" w:type="dxa"/>
            <w:noWrap/>
          </w:tcPr>
          <w:p w14:paraId="5DA2B553" w14:textId="79F5A252" w:rsidR="00C9585F" w:rsidRPr="00EE7782" w:rsidRDefault="00C9585F" w:rsidP="00C9585F">
            <w:pPr>
              <w:jc w:val="both"/>
            </w:pPr>
            <w:r w:rsidRPr="00D32AB9">
              <w:t>_piagtotfun_f5r07energpc</w:t>
            </w:r>
          </w:p>
        </w:tc>
        <w:tc>
          <w:tcPr>
            <w:tcW w:w="2693" w:type="dxa"/>
            <w:noWrap/>
          </w:tcPr>
          <w:p w14:paraId="46132152" w14:textId="5F612D5B" w:rsidR="00C9585F" w:rsidRPr="00EE7782" w:rsidRDefault="00C9585F" w:rsidP="00C9585F">
            <w:pPr>
              <w:jc w:val="center"/>
            </w:pPr>
            <w:r w:rsidRPr="00D32AB9">
              <w:t>0.003</w:t>
            </w:r>
          </w:p>
        </w:tc>
      </w:tr>
      <w:tr w:rsidR="00C9585F" w:rsidRPr="00EE7782" w14:paraId="65472E2C" w14:textId="77777777" w:rsidTr="0043083B">
        <w:trPr>
          <w:trHeight w:val="288"/>
        </w:trPr>
        <w:tc>
          <w:tcPr>
            <w:tcW w:w="3119" w:type="dxa"/>
            <w:noWrap/>
          </w:tcPr>
          <w:p w14:paraId="715EF7B8" w14:textId="2E15E8C8" w:rsidR="00C9585F" w:rsidRPr="00EE7782" w:rsidRDefault="00C9585F" w:rsidP="00C9585F">
            <w:pPr>
              <w:jc w:val="both"/>
            </w:pPr>
            <w:r w:rsidRPr="00D32AB9">
              <w:t>piagfun_f5r18ct06cydeppc</w:t>
            </w:r>
          </w:p>
        </w:tc>
        <w:tc>
          <w:tcPr>
            <w:tcW w:w="2693" w:type="dxa"/>
            <w:noWrap/>
          </w:tcPr>
          <w:p w14:paraId="63523EFC" w14:textId="199009A4" w:rsidR="00C9585F" w:rsidRPr="00EE7782" w:rsidRDefault="00C9585F" w:rsidP="00C9585F">
            <w:pPr>
              <w:jc w:val="center"/>
            </w:pPr>
            <w:r w:rsidRPr="00D32AB9">
              <w:t>0.003</w:t>
            </w:r>
          </w:p>
        </w:tc>
      </w:tr>
      <w:tr w:rsidR="00C9585F" w:rsidRPr="00EE7782" w14:paraId="0DBC61CF" w14:textId="77777777" w:rsidTr="0043083B">
        <w:trPr>
          <w:trHeight w:val="288"/>
        </w:trPr>
        <w:tc>
          <w:tcPr>
            <w:tcW w:w="3119" w:type="dxa"/>
            <w:noWrap/>
          </w:tcPr>
          <w:p w14:paraId="76C34C03" w14:textId="45CE88E8" w:rsidR="00C9585F" w:rsidRPr="00EE7782" w:rsidRDefault="00C9585F" w:rsidP="00C9585F">
            <w:pPr>
              <w:jc w:val="both"/>
            </w:pPr>
            <w:r w:rsidRPr="00D32AB9">
              <w:t>dfgdevpiagfun_f5r18ct06cydeppc</w:t>
            </w:r>
          </w:p>
        </w:tc>
        <w:tc>
          <w:tcPr>
            <w:tcW w:w="2693" w:type="dxa"/>
            <w:noWrap/>
          </w:tcPr>
          <w:p w14:paraId="3D47FCDC" w14:textId="1F670C31" w:rsidR="00C9585F" w:rsidRPr="00EE7782" w:rsidRDefault="00C9585F" w:rsidP="00C9585F">
            <w:pPr>
              <w:jc w:val="center"/>
            </w:pPr>
            <w:r w:rsidRPr="00D32AB9">
              <w:t>0.003</w:t>
            </w:r>
          </w:p>
        </w:tc>
      </w:tr>
      <w:tr w:rsidR="00C9585F" w:rsidRPr="00EE7782" w14:paraId="61ED535B" w14:textId="77777777" w:rsidTr="0043083B">
        <w:trPr>
          <w:trHeight w:val="288"/>
        </w:trPr>
        <w:tc>
          <w:tcPr>
            <w:tcW w:w="3119" w:type="dxa"/>
            <w:noWrap/>
          </w:tcPr>
          <w:p w14:paraId="0F010C88" w14:textId="4F4B7A75" w:rsidR="00C9585F" w:rsidRPr="00EE7782" w:rsidRDefault="00C9585F" w:rsidP="00C9585F">
            <w:pPr>
              <w:jc w:val="both"/>
            </w:pPr>
            <w:r w:rsidRPr="00D32AB9">
              <w:t>_tejgfun_f5ct06opsegpc</w:t>
            </w:r>
          </w:p>
        </w:tc>
        <w:tc>
          <w:tcPr>
            <w:tcW w:w="2693" w:type="dxa"/>
            <w:noWrap/>
          </w:tcPr>
          <w:p w14:paraId="364A7813" w14:textId="1DA5BF5C" w:rsidR="00C9585F" w:rsidRPr="00EE7782" w:rsidRDefault="00C9585F" w:rsidP="00C9585F">
            <w:pPr>
              <w:jc w:val="center"/>
            </w:pPr>
            <w:r w:rsidRPr="00D32AB9">
              <w:t>0.003</w:t>
            </w:r>
          </w:p>
        </w:tc>
      </w:tr>
    </w:tbl>
    <w:p w14:paraId="1715D749" w14:textId="77777777" w:rsidR="00BF3DB3" w:rsidRDefault="00BF3DB3">
      <w:pPr>
        <w:rPr>
          <w:lang w:val="es-MX"/>
        </w:rPr>
      </w:pPr>
    </w:p>
    <w:p w14:paraId="0745C192" w14:textId="77777777" w:rsidR="00C9585F" w:rsidRPr="00BF3DB3" w:rsidRDefault="00C9585F">
      <w:pPr>
        <w:rPr>
          <w:lang w:val="es-MX"/>
        </w:rPr>
      </w:pPr>
    </w:p>
    <w:sectPr w:rsidR="00C9585F" w:rsidRPr="00BF3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46AD"/>
    <w:multiLevelType w:val="hybridMultilevel"/>
    <w:tmpl w:val="8EEA2678"/>
    <w:lvl w:ilvl="0" w:tplc="FE188B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E3B5A"/>
    <w:multiLevelType w:val="hybridMultilevel"/>
    <w:tmpl w:val="CCD804F8"/>
    <w:lvl w:ilvl="0" w:tplc="FE188B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626693">
    <w:abstractNumId w:val="0"/>
  </w:num>
  <w:num w:numId="2" w16cid:durableId="212619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EB"/>
    <w:rsid w:val="00061447"/>
    <w:rsid w:val="001B3771"/>
    <w:rsid w:val="004C1810"/>
    <w:rsid w:val="008B34EB"/>
    <w:rsid w:val="00BF3DB3"/>
    <w:rsid w:val="00C9585F"/>
    <w:rsid w:val="00CE6789"/>
    <w:rsid w:val="00D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C0337"/>
  <w15:chartTrackingRefBased/>
  <w15:docId w15:val="{DDC0F3EB-CC05-4E8D-9FC8-9F0C802D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D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D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BF3D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Daniel Caldas Velásquez</dc:creator>
  <cp:keywords/>
  <dc:description/>
  <cp:lastModifiedBy>Josué Daniel Caldas Velásquez</cp:lastModifiedBy>
  <cp:revision>2</cp:revision>
  <dcterms:created xsi:type="dcterms:W3CDTF">2024-01-03T22:52:00Z</dcterms:created>
  <dcterms:modified xsi:type="dcterms:W3CDTF">2024-01-03T23:16:00Z</dcterms:modified>
</cp:coreProperties>
</file>