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16019" w:type="dxa"/>
        <w:tblInd w:w="-998" w:type="dxa"/>
        <w:tblLook w:val="04A0" w:firstRow="1" w:lastRow="0" w:firstColumn="1" w:lastColumn="0" w:noHBand="0" w:noVBand="1"/>
      </w:tblPr>
      <w:tblGrid>
        <w:gridCol w:w="1999"/>
        <w:gridCol w:w="8350"/>
        <w:gridCol w:w="1984"/>
        <w:gridCol w:w="1985"/>
        <w:gridCol w:w="1701"/>
      </w:tblGrid>
      <w:tr w:rsidR="00792F8A" w:rsidRPr="0008615A" w14:paraId="65B31835" w14:textId="77777777" w:rsidTr="007138A5">
        <w:tc>
          <w:tcPr>
            <w:tcW w:w="16019" w:type="dxa"/>
            <w:gridSpan w:val="5"/>
            <w:shd w:val="clear" w:color="auto" w:fill="F2F2F2" w:themeFill="background1" w:themeFillShade="F2"/>
          </w:tcPr>
          <w:p w14:paraId="65B31834" w14:textId="3BB687D8" w:rsidR="00E41B73" w:rsidRPr="00E41B73" w:rsidRDefault="00E41B73" w:rsidP="00E41B73">
            <w:pPr>
              <w:spacing w:before="480" w:after="480"/>
            </w:pPr>
            <w:r>
              <w:rPr>
                <w:noProof/>
              </w:rPr>
              <w:drawing>
                <wp:anchor distT="0" distB="0" distL="114300" distR="114300" simplePos="0" relativeHeight="251705344" behindDoc="0" locked="0" layoutInCell="1" allowOverlap="1" wp14:anchorId="4DC0EEB1" wp14:editId="09A5A10D">
                  <wp:simplePos x="0" y="0"/>
                  <wp:positionH relativeFrom="column">
                    <wp:posOffset>8347125</wp:posOffset>
                  </wp:positionH>
                  <wp:positionV relativeFrom="paragraph">
                    <wp:posOffset>33020</wp:posOffset>
                  </wp:positionV>
                  <wp:extent cx="1059125" cy="828600"/>
                  <wp:effectExtent l="0" t="0" r="8255" b="0"/>
                  <wp:wrapNone/>
                  <wp:docPr id="3" name="Image 3" descr="Limites usuell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imites usuelles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8509"/>
                          <a:stretch/>
                        </pic:blipFill>
                        <pic:spPr bwMode="auto">
                          <a:xfrm>
                            <a:off x="0" y="0"/>
                            <a:ext cx="1059125" cy="8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06112">
              <w:rPr>
                <w:noProof/>
                <w:color w:val="808080" w:themeColor="background1" w:themeShade="80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Asymptotes et limites </w:t>
            </w:r>
            <w:r w:rsidR="00AD0EAC">
              <w:rPr>
                <w:noProof/>
                <w:color w:val="808080" w:themeColor="background1" w:themeShade="80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(4 périodes)</w:t>
            </w:r>
            <w:r>
              <w:t xml:space="preserve"> </w:t>
            </w:r>
          </w:p>
        </w:tc>
      </w:tr>
      <w:tr w:rsidR="00792F8A" w14:paraId="65B3183A" w14:textId="77777777" w:rsidTr="00020AB4">
        <w:tc>
          <w:tcPr>
            <w:tcW w:w="10349" w:type="dxa"/>
            <w:gridSpan w:val="2"/>
            <w:vMerge w:val="restart"/>
          </w:tcPr>
          <w:p w14:paraId="14D5AB37" w14:textId="77777777" w:rsidR="00AD0EAC" w:rsidRDefault="00AD0EAC" w:rsidP="0008615A">
            <w:pPr>
              <w:spacing w:before="120" w:after="120"/>
              <w:contextualSpacing/>
              <w:rPr>
                <w:b/>
                <w:color w:val="808080" w:themeColor="background1" w:themeShade="80"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65B31837" w14:textId="20C3DBD8" w:rsidR="00792F8A" w:rsidRPr="0008615A" w:rsidRDefault="00792F8A" w:rsidP="0008615A">
            <w:pPr>
              <w:spacing w:before="120" w:after="120"/>
              <w:contextualSpacing/>
              <w:rPr>
                <w:b/>
                <w:color w:val="00B0F0"/>
                <w:sz w:val="28"/>
                <w:szCs w:val="2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:b/>
                <w:color w:val="808080" w:themeColor="background1" w:themeShade="80"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Je suis capable de …</w:t>
            </w:r>
          </w:p>
        </w:tc>
        <w:tc>
          <w:tcPr>
            <w:tcW w:w="1984" w:type="dxa"/>
            <w:shd w:val="clear" w:color="auto" w:fill="EDEDED" w:themeFill="accent3" w:themeFillTint="33"/>
          </w:tcPr>
          <w:p w14:paraId="65B31838" w14:textId="04467B8A" w:rsidR="00792F8A" w:rsidRDefault="00792F8A" w:rsidP="00236E17">
            <w:pPr>
              <w:spacing w:before="120" w:after="120"/>
              <w:jc w:val="center"/>
              <w:rPr>
                <w:color w:val="00B0F0"/>
                <w:sz w:val="28"/>
                <w:szCs w:val="2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08615A">
              <w:rPr>
                <w:color w:val="808080" w:themeColor="background1" w:themeShade="80"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Exercices</w:t>
            </w:r>
          </w:p>
        </w:tc>
        <w:tc>
          <w:tcPr>
            <w:tcW w:w="3686" w:type="dxa"/>
            <w:gridSpan w:val="2"/>
            <w:shd w:val="clear" w:color="auto" w:fill="EDEDED" w:themeFill="accent3" w:themeFillTint="33"/>
          </w:tcPr>
          <w:p w14:paraId="65B31839" w14:textId="5C3100A8" w:rsidR="00792F8A" w:rsidRDefault="00792F8A" w:rsidP="00236E17">
            <w:pPr>
              <w:spacing w:before="120" w:after="120"/>
              <w:jc w:val="center"/>
              <w:rPr>
                <w:color w:val="00B0F0"/>
                <w:sz w:val="28"/>
                <w:szCs w:val="2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08615A">
              <w:rPr>
                <w:color w:val="808080" w:themeColor="background1" w:themeShade="80"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Mon niveau</w:t>
            </w:r>
            <w:r w:rsidR="00AD0EAC">
              <w:rPr>
                <w:color w:val="808080" w:themeColor="background1" w:themeShade="80"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de maîtrise,</w:t>
            </w:r>
          </w:p>
        </w:tc>
      </w:tr>
      <w:tr w:rsidR="00792F8A" w14:paraId="65B3183F" w14:textId="77777777" w:rsidTr="00020AB4">
        <w:tc>
          <w:tcPr>
            <w:tcW w:w="10349" w:type="dxa"/>
            <w:gridSpan w:val="2"/>
            <w:vMerge/>
          </w:tcPr>
          <w:p w14:paraId="65B3183B" w14:textId="77777777" w:rsidR="00792F8A" w:rsidRPr="0008615A" w:rsidRDefault="00792F8A" w:rsidP="0008615A">
            <w:pPr>
              <w:spacing w:before="120" w:after="120"/>
              <w:rPr>
                <w:b/>
                <w:color w:val="808080" w:themeColor="background1" w:themeShade="80"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984" w:type="dxa"/>
            <w:shd w:val="clear" w:color="auto" w:fill="EDEDED" w:themeFill="accent3" w:themeFillTint="33"/>
          </w:tcPr>
          <w:p w14:paraId="65B3183C" w14:textId="77777777" w:rsidR="00792F8A" w:rsidRPr="0008615A" w:rsidRDefault="00792F8A" w:rsidP="00236E17">
            <w:pPr>
              <w:spacing w:before="120" w:after="120"/>
              <w:jc w:val="center"/>
              <w:rPr>
                <w:color w:val="808080" w:themeColor="background1" w:themeShade="80"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985" w:type="dxa"/>
            <w:shd w:val="clear" w:color="auto" w:fill="EDEDED" w:themeFill="accent3" w:themeFillTint="33"/>
          </w:tcPr>
          <w:p w14:paraId="65B3183D" w14:textId="77777777" w:rsidR="00792F8A" w:rsidRPr="009D38A1" w:rsidRDefault="00792F8A" w:rsidP="00236E17">
            <w:pPr>
              <w:spacing w:before="120" w:after="120"/>
              <w:jc w:val="center"/>
              <w:rPr>
                <w:color w:val="808080" w:themeColor="background1" w:themeShade="80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gramStart"/>
            <w:r w:rsidRPr="009D38A1">
              <w:rPr>
                <w:color w:val="808080" w:themeColor="background1" w:themeShade="80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en</w:t>
            </w:r>
            <w:proofErr w:type="gramEnd"/>
            <w:r w:rsidRPr="009D38A1">
              <w:rPr>
                <w:color w:val="808080" w:themeColor="background1" w:themeShade="80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classe</w:t>
            </w:r>
          </w:p>
        </w:tc>
        <w:tc>
          <w:tcPr>
            <w:tcW w:w="1701" w:type="dxa"/>
            <w:shd w:val="clear" w:color="auto" w:fill="EDEDED" w:themeFill="accent3" w:themeFillTint="33"/>
          </w:tcPr>
          <w:p w14:paraId="65B3183E" w14:textId="17EA46E0" w:rsidR="00792F8A" w:rsidRPr="009D38A1" w:rsidRDefault="00DA2CE6" w:rsidP="00236E17">
            <w:pPr>
              <w:spacing w:before="120" w:after="120"/>
              <w:jc w:val="center"/>
              <w:rPr>
                <w:color w:val="808080" w:themeColor="background1" w:themeShade="80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gramStart"/>
            <w:r>
              <w:rPr>
                <w:color w:val="808080" w:themeColor="background1" w:themeShade="80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</w:t>
            </w:r>
            <w:r w:rsidR="00792F8A" w:rsidRPr="009D38A1">
              <w:rPr>
                <w:color w:val="808080" w:themeColor="background1" w:themeShade="80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vant</w:t>
            </w:r>
            <w:proofErr w:type="gramEnd"/>
            <w:r w:rsidR="00AD0EAC">
              <w:rPr>
                <w:color w:val="808080" w:themeColor="background1" w:themeShade="80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(après)</w:t>
            </w:r>
            <w:r w:rsidR="00792F8A" w:rsidRPr="009D38A1">
              <w:rPr>
                <w:color w:val="808080" w:themeColor="background1" w:themeShade="80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le test </w:t>
            </w:r>
          </w:p>
        </w:tc>
      </w:tr>
      <w:tr w:rsidR="009D38A1" w14:paraId="65B3184C" w14:textId="77777777" w:rsidTr="00020AB4">
        <w:tc>
          <w:tcPr>
            <w:tcW w:w="1999" w:type="dxa"/>
            <w:shd w:val="clear" w:color="auto" w:fill="F2F2F2" w:themeFill="background1" w:themeFillShade="F2"/>
          </w:tcPr>
          <w:p w14:paraId="65B31840" w14:textId="339CD9BF" w:rsidR="009D38A1" w:rsidRDefault="009D38A1" w:rsidP="0008615A">
            <w:pPr>
              <w:spacing w:before="120" w:after="120"/>
              <w:rPr>
                <w:color w:val="00B0F0"/>
                <w:sz w:val="28"/>
                <w:szCs w:val="2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08615A">
              <w:rPr>
                <w:color w:val="808080" w:themeColor="background1" w:themeShade="80"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Connaître </w:t>
            </w:r>
          </w:p>
        </w:tc>
        <w:tc>
          <w:tcPr>
            <w:tcW w:w="8350" w:type="dxa"/>
          </w:tcPr>
          <w:p w14:paraId="0D5451A2" w14:textId="56F3F8EB" w:rsidR="00791449" w:rsidRPr="00DE2471" w:rsidRDefault="003B5D0A" w:rsidP="000F4997">
            <w:pPr>
              <w:pStyle w:val="Paragraphedeliste"/>
              <w:numPr>
                <w:ilvl w:val="0"/>
                <w:numId w:val="1"/>
              </w:numPr>
              <w:tabs>
                <w:tab w:val="left" w:pos="2160"/>
              </w:tabs>
              <w:spacing w:before="120" w:after="120"/>
              <w:ind w:left="301" w:hanging="277"/>
              <w:contextualSpacing w:val="0"/>
              <w:rPr>
                <w:color w:val="002060"/>
              </w:rPr>
            </w:pPr>
            <w:r w:rsidRPr="00DE2471">
              <w:rPr>
                <w:b/>
                <w:color w:val="002060"/>
              </w:rPr>
              <w:t>Traduire</w:t>
            </w:r>
            <w:r w:rsidRPr="00DE2471">
              <w:rPr>
                <w:color w:val="002060"/>
              </w:rPr>
              <w:t xml:space="preserve"> en termes de limites</w:t>
            </w:r>
            <w:r w:rsidR="00AA452A" w:rsidRPr="00DE2471">
              <w:rPr>
                <w:color w:val="002060"/>
              </w:rPr>
              <w:t xml:space="preserve"> </w:t>
            </w:r>
            <w:r w:rsidR="002914F2" w:rsidRPr="00DE2471">
              <w:rPr>
                <w:color w:val="002060"/>
              </w:rPr>
              <w:t>d</w:t>
            </w:r>
            <w:r w:rsidRPr="00DE2471">
              <w:rPr>
                <w:color w:val="002060"/>
              </w:rPr>
              <w:t>es comportement</w:t>
            </w:r>
            <w:r w:rsidR="00930885" w:rsidRPr="00DE2471">
              <w:rPr>
                <w:color w:val="002060"/>
              </w:rPr>
              <w:t>s</w:t>
            </w:r>
            <w:r w:rsidRPr="00DE2471">
              <w:rPr>
                <w:color w:val="002060"/>
              </w:rPr>
              <w:t xml:space="preserve"> asymptotiques</w:t>
            </w:r>
            <w:r w:rsidR="002914F2" w:rsidRPr="00DE2471">
              <w:rPr>
                <w:color w:val="002060"/>
              </w:rPr>
              <w:t xml:space="preserve"> représentés graphiquement </w:t>
            </w:r>
            <w:r w:rsidR="0049538C" w:rsidRPr="00DE2471">
              <w:rPr>
                <w:color w:val="002060"/>
              </w:rPr>
              <w:t xml:space="preserve"> </w:t>
            </w:r>
          </w:p>
          <w:p w14:paraId="473B8F44" w14:textId="58126EE2" w:rsidR="00791449" w:rsidRPr="00DE2471" w:rsidRDefault="006F0348" w:rsidP="000F4997">
            <w:pPr>
              <w:pStyle w:val="Paragraphedeliste"/>
              <w:numPr>
                <w:ilvl w:val="0"/>
                <w:numId w:val="1"/>
              </w:numPr>
              <w:tabs>
                <w:tab w:val="left" w:pos="2160"/>
              </w:tabs>
              <w:spacing w:before="120" w:after="120"/>
              <w:ind w:left="301" w:hanging="277"/>
              <w:contextualSpacing w:val="0"/>
              <w:rPr>
                <w:color w:val="002060"/>
              </w:rPr>
            </w:pPr>
            <w:r w:rsidRPr="00DE2471">
              <w:rPr>
                <w:b/>
                <w:color w:val="002060"/>
              </w:rPr>
              <w:t>Ecrire</w:t>
            </w:r>
            <w:r w:rsidRPr="00DE2471">
              <w:rPr>
                <w:color w:val="002060"/>
              </w:rPr>
              <w:t xml:space="preserve"> l’équation des asymptotes </w:t>
            </w:r>
            <w:r w:rsidR="00BF23A1" w:rsidRPr="00DE2471">
              <w:rPr>
                <w:color w:val="002060"/>
              </w:rPr>
              <w:t>(verticale, horizontale, oblique</w:t>
            </w:r>
            <w:r w:rsidR="002914F2" w:rsidRPr="00DE2471">
              <w:rPr>
                <w:color w:val="002060"/>
              </w:rPr>
              <w:t>) au départ du graphique de la fonction</w:t>
            </w:r>
          </w:p>
          <w:p w14:paraId="204B651E" w14:textId="1154EE71" w:rsidR="00822AD2" w:rsidRPr="00DE2471" w:rsidRDefault="00822AD2" w:rsidP="000F4997">
            <w:pPr>
              <w:pStyle w:val="Paragraphedeliste"/>
              <w:numPr>
                <w:ilvl w:val="0"/>
                <w:numId w:val="1"/>
              </w:numPr>
              <w:tabs>
                <w:tab w:val="left" w:pos="2160"/>
              </w:tabs>
              <w:spacing w:before="120" w:after="120"/>
              <w:ind w:left="301" w:hanging="284"/>
              <w:contextualSpacing w:val="0"/>
              <w:rPr>
                <w:color w:val="002060"/>
              </w:rPr>
            </w:pPr>
            <w:r w:rsidRPr="00DE2471">
              <w:rPr>
                <w:b/>
                <w:bCs/>
                <w:color w:val="002060"/>
              </w:rPr>
              <w:t>Interpréter</w:t>
            </w:r>
            <w:r w:rsidRPr="00DE2471">
              <w:rPr>
                <w:bCs/>
                <w:color w:val="002060"/>
              </w:rPr>
              <w:t xml:space="preserve"> </w:t>
            </w:r>
            <w:r w:rsidR="008658A1" w:rsidRPr="00DE2471">
              <w:rPr>
                <w:bCs/>
                <w:color w:val="002060"/>
              </w:rPr>
              <w:t xml:space="preserve">et </w:t>
            </w:r>
            <w:r w:rsidR="008658A1" w:rsidRPr="00DE2471">
              <w:rPr>
                <w:b/>
                <w:bCs/>
                <w:color w:val="002060"/>
              </w:rPr>
              <w:t xml:space="preserve">représenter </w:t>
            </w:r>
            <w:r w:rsidRPr="00DE2471">
              <w:rPr>
                <w:b/>
                <w:bCs/>
                <w:color w:val="002060"/>
              </w:rPr>
              <w:t>graphiquement</w:t>
            </w:r>
            <w:r w:rsidRPr="00DE2471">
              <w:rPr>
                <w:bCs/>
                <w:color w:val="002060"/>
              </w:rPr>
              <w:t xml:space="preserve"> </w:t>
            </w:r>
            <w:r w:rsidR="008658A1" w:rsidRPr="00DE2471">
              <w:rPr>
                <w:bCs/>
                <w:color w:val="002060"/>
              </w:rPr>
              <w:t xml:space="preserve">le résultat d’une limite </w:t>
            </w:r>
          </w:p>
          <w:p w14:paraId="24023E59" w14:textId="77F21B94" w:rsidR="00A864E1" w:rsidRPr="00DE2471" w:rsidRDefault="007E632E" w:rsidP="000F4997">
            <w:pPr>
              <w:pStyle w:val="Paragraphedeliste"/>
              <w:numPr>
                <w:ilvl w:val="0"/>
                <w:numId w:val="1"/>
              </w:numPr>
              <w:tabs>
                <w:tab w:val="left" w:pos="2160"/>
              </w:tabs>
              <w:spacing w:before="120" w:after="120"/>
              <w:ind w:left="301" w:hanging="284"/>
              <w:contextualSpacing w:val="0"/>
              <w:rPr>
                <w:color w:val="002060"/>
              </w:rPr>
            </w:pPr>
            <w:r w:rsidRPr="00DE2471">
              <w:rPr>
                <w:b/>
                <w:bCs/>
                <w:color w:val="002060"/>
              </w:rPr>
              <w:t>Relier</w:t>
            </w:r>
            <w:r w:rsidRPr="00DE2471">
              <w:rPr>
                <w:bCs/>
                <w:color w:val="002060"/>
              </w:rPr>
              <w:t xml:space="preserve"> des graphiques et </w:t>
            </w:r>
            <w:r w:rsidR="00791449" w:rsidRPr="00DE2471">
              <w:rPr>
                <w:bCs/>
                <w:color w:val="002060"/>
              </w:rPr>
              <w:t xml:space="preserve">des </w:t>
            </w:r>
            <w:r w:rsidRPr="00DE2471">
              <w:rPr>
                <w:bCs/>
                <w:color w:val="002060"/>
              </w:rPr>
              <w:t xml:space="preserve">informations sur les limites et les asymptotes </w:t>
            </w:r>
          </w:p>
          <w:p w14:paraId="65B31848" w14:textId="4C53172C" w:rsidR="00BF23A1" w:rsidRPr="00DE2471" w:rsidRDefault="000D08C6" w:rsidP="000F4997">
            <w:pPr>
              <w:pStyle w:val="Paragraphedeliste"/>
              <w:numPr>
                <w:ilvl w:val="0"/>
                <w:numId w:val="1"/>
              </w:numPr>
              <w:tabs>
                <w:tab w:val="left" w:pos="2160"/>
              </w:tabs>
              <w:spacing w:before="120" w:after="120"/>
              <w:ind w:left="301" w:hanging="284"/>
              <w:contextualSpacing w:val="0"/>
              <w:rPr>
                <w:color w:val="002060"/>
              </w:rPr>
            </w:pPr>
            <w:r w:rsidRPr="00DE2471">
              <w:rPr>
                <w:b/>
                <w:color w:val="002060"/>
              </w:rPr>
              <w:t xml:space="preserve">Enoncer la </w:t>
            </w:r>
            <w:r w:rsidR="00791449" w:rsidRPr="00DE2471">
              <w:rPr>
                <w:b/>
                <w:color w:val="002060"/>
              </w:rPr>
              <w:t xml:space="preserve">procédure </w:t>
            </w:r>
            <w:r w:rsidR="007308BE" w:rsidRPr="00DE2471">
              <w:rPr>
                <w:color w:val="002060"/>
              </w:rPr>
              <w:t>à suivre pour calculer une limite</w:t>
            </w:r>
            <w:r w:rsidR="007308BE" w:rsidRPr="00DE2471">
              <w:rPr>
                <w:b/>
                <w:color w:val="002060"/>
              </w:rPr>
              <w:t xml:space="preserve"> </w:t>
            </w:r>
            <w:r w:rsidR="0004448B" w:rsidRPr="00DE2471">
              <w:rPr>
                <w:color w:val="002060"/>
              </w:rPr>
              <w:t>selon les cas rencontrés</w:t>
            </w:r>
          </w:p>
        </w:tc>
        <w:tc>
          <w:tcPr>
            <w:tcW w:w="1984" w:type="dxa"/>
          </w:tcPr>
          <w:p w14:paraId="65B31849" w14:textId="0CA110AA" w:rsidR="003F75BF" w:rsidRDefault="003F75BF">
            <w:pPr>
              <w:rPr>
                <w:color w:val="00B0F0"/>
                <w:sz w:val="28"/>
                <w:szCs w:val="2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</w:p>
        </w:tc>
        <w:tc>
          <w:tcPr>
            <w:tcW w:w="1985" w:type="dxa"/>
          </w:tcPr>
          <w:p w14:paraId="65B3184A" w14:textId="6194ED87" w:rsidR="009D38A1" w:rsidRDefault="00020AB4">
            <w:pPr>
              <w:rPr>
                <w:color w:val="00B0F0"/>
                <w:sz w:val="28"/>
                <w:szCs w:val="2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:noProof/>
                <w:color w:val="00B0F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65B31865" wp14:editId="2999001E">
                      <wp:simplePos x="0" y="0"/>
                      <wp:positionH relativeFrom="column">
                        <wp:posOffset>3582</wp:posOffset>
                      </wp:positionH>
                      <wp:positionV relativeFrom="paragraph">
                        <wp:posOffset>139065</wp:posOffset>
                      </wp:positionV>
                      <wp:extent cx="133350" cy="133350"/>
                      <wp:effectExtent l="19050" t="38100" r="38100" b="38100"/>
                      <wp:wrapNone/>
                      <wp:docPr id="1" name="Étoile : 5 branches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star5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FE2E91" id="Étoile : 5 branches 1" o:spid="_x0000_s1026" style="position:absolute;margin-left:.3pt;margin-top:10.95pt;width:10.5pt;height:10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335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" path="m,50935r50935,l66675,,82415,50935r50935,l92142,82414r15740,50936l66675,101870,25468,133350,41208,82414,,50935xe" fillcolor="#ffc000 [3207]" strokecolor="#ed7d31 [3205]" strokeweight="1pt">
                      <v:stroke joinstyle="miter"/>
                      <v:path arrowok="t" o:connecttype="custom" o:connectlocs="0,50935;50935,50935;66675,0;82415,50935;133350,50935;92142,82414;107882,133350;66675,101870;25468,133350;41208,82414;0,50935" o:connectangles="0,0,0,0,0,0,0,0,0,0,0"/>
                    </v:shape>
                  </w:pict>
                </mc:Fallback>
              </mc:AlternateContent>
            </w:r>
            <w:r>
              <w:rPr>
                <w:noProof/>
                <w:color w:val="00B0F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65B31863" wp14:editId="184C0045">
                      <wp:simplePos x="0" y="0"/>
                      <wp:positionH relativeFrom="column">
                        <wp:posOffset>246380</wp:posOffset>
                      </wp:positionH>
                      <wp:positionV relativeFrom="paragraph">
                        <wp:posOffset>130175</wp:posOffset>
                      </wp:positionV>
                      <wp:extent cx="133350" cy="133350"/>
                      <wp:effectExtent l="19050" t="38100" r="38100" b="38100"/>
                      <wp:wrapNone/>
                      <wp:docPr id="13" name="Étoile : 5 branches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star5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28236D" id="Étoile : 5 branches 13" o:spid="_x0000_s1026" style="position:absolute;margin-left:19.4pt;margin-top:10.25pt;width:10.5pt;height:10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335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" path="m,50935r50935,l66675,,82415,50935r50935,l92142,82414r15740,50936l66675,101870,25468,133350,41208,82414,,50935xe" fillcolor="#ffc000 [3207]" strokecolor="#ed7d31 [3205]" strokeweight="1pt">
                      <v:stroke joinstyle="miter"/>
                      <v:path arrowok="t" o:connecttype="custom" o:connectlocs="0,50935;50935,50935;66675,0;82415,50935;133350,50935;92142,82414;107882,133350;66675,101870;25468,133350;41208,82414;0,50935" o:connectangles="0,0,0,0,0,0,0,0,0,0,0"/>
                    </v:shape>
                  </w:pict>
                </mc:Fallback>
              </mc:AlternateContent>
            </w:r>
            <w:r>
              <w:rPr>
                <w:noProof/>
                <w:color w:val="00B0F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65B31861" wp14:editId="3F55E518">
                      <wp:simplePos x="0" y="0"/>
                      <wp:positionH relativeFrom="column">
                        <wp:posOffset>398780</wp:posOffset>
                      </wp:positionH>
                      <wp:positionV relativeFrom="paragraph">
                        <wp:posOffset>132943</wp:posOffset>
                      </wp:positionV>
                      <wp:extent cx="133350" cy="133350"/>
                      <wp:effectExtent l="19050" t="38100" r="38100" b="38100"/>
                      <wp:wrapNone/>
                      <wp:docPr id="15" name="Étoile : 5 branches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star5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51C3CC" id="Étoile : 5 branches 15" o:spid="_x0000_s1026" style="position:absolute;margin-left:31.4pt;margin-top:10.45pt;width:10.5pt;height:10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335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" path="m,50935r50935,l66675,,82415,50935r50935,l92142,82414r15740,50936l66675,101870,25468,133350,41208,82414,,50935xe" fillcolor="#ffc000 [3207]" strokecolor="#ed7d31 [3205]" strokeweight="1pt">
                      <v:stroke joinstyle="miter"/>
                      <v:path arrowok="t" o:connecttype="custom" o:connectlocs="0,50935;50935,50935;66675,0;82415,50935;133350,50935;92142,82414;107882,133350;66675,101870;25468,133350;41208,82414;0,50935" o:connectangles="0,0,0,0,0,0,0,0,0,0,0"/>
                    </v:shape>
                  </w:pict>
                </mc:Fallback>
              </mc:AlternateContent>
            </w:r>
            <w:r w:rsidR="009D38A1">
              <w:rPr>
                <w:noProof/>
                <w:color w:val="00B0F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65B31867" wp14:editId="65B31868">
                      <wp:simplePos x="0" y="0"/>
                      <wp:positionH relativeFrom="column">
                        <wp:posOffset>939800</wp:posOffset>
                      </wp:positionH>
                      <wp:positionV relativeFrom="paragraph">
                        <wp:posOffset>123190</wp:posOffset>
                      </wp:positionV>
                      <wp:extent cx="133350" cy="133350"/>
                      <wp:effectExtent l="19050" t="38100" r="38100" b="38100"/>
                      <wp:wrapNone/>
                      <wp:docPr id="20" name="Étoile : 5 branches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star5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7AE420" id="Étoile : 5 branches 20" o:spid="_x0000_s1026" style="position:absolute;margin-left:74pt;margin-top:9.7pt;width:10.5pt;height:10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335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" path="m,50935r50935,l66675,,82415,50935r50935,l92142,82414r15740,50936l66675,101870,25468,133350,41208,82414,,50935xe" fillcolor="#ffc000 [3207]" strokecolor="#ed7d31 [3205]" strokeweight="1pt">
                      <v:stroke joinstyle="miter"/>
                      <v:path arrowok="t" o:connecttype="custom" o:connectlocs="0,50935;50935,50935;66675,0;82415,50935;133350,50935;92142,82414;107882,133350;66675,101870;25468,133350;41208,82414;0,50935" o:connectangles="0,0,0,0,0,0,0,0,0,0,0"/>
                    </v:shape>
                  </w:pict>
                </mc:Fallback>
              </mc:AlternateContent>
            </w:r>
            <w:r w:rsidR="009D38A1">
              <w:rPr>
                <w:noProof/>
                <w:color w:val="00B0F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65B31869" wp14:editId="65B3186A">
                      <wp:simplePos x="0" y="0"/>
                      <wp:positionH relativeFrom="column">
                        <wp:posOffset>796925</wp:posOffset>
                      </wp:positionH>
                      <wp:positionV relativeFrom="paragraph">
                        <wp:posOffset>123190</wp:posOffset>
                      </wp:positionV>
                      <wp:extent cx="133350" cy="133350"/>
                      <wp:effectExtent l="19050" t="38100" r="38100" b="38100"/>
                      <wp:wrapNone/>
                      <wp:docPr id="19" name="Étoile : 5 branches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star5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E7670E" id="Étoile : 5 branches 19" o:spid="_x0000_s1026" style="position:absolute;margin-left:62.75pt;margin-top:9.7pt;width:10.5pt;height:10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335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" path="m,50935r50935,l66675,,82415,50935r50935,l92142,82414r15740,50936l66675,101870,25468,133350,41208,82414,,50935xe" fillcolor="#ffc000 [3207]" strokecolor="#ed7d31 [3205]" strokeweight="1pt">
                      <v:stroke joinstyle="miter"/>
                      <v:path arrowok="t" o:connecttype="custom" o:connectlocs="0,50935;50935,50935;66675,0;82415,50935;133350,50935;92142,82414;107882,133350;66675,101870;25468,133350;41208,82414;0,50935" o:connectangles="0,0,0,0,0,0,0,0,0,0,0"/>
                    </v:shape>
                  </w:pict>
                </mc:Fallback>
              </mc:AlternateContent>
            </w:r>
            <w:r w:rsidR="009D38A1">
              <w:rPr>
                <w:noProof/>
                <w:color w:val="00B0F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65B3186B" wp14:editId="65B3186C">
                      <wp:simplePos x="0" y="0"/>
                      <wp:positionH relativeFrom="column">
                        <wp:posOffset>654050</wp:posOffset>
                      </wp:positionH>
                      <wp:positionV relativeFrom="paragraph">
                        <wp:posOffset>123190</wp:posOffset>
                      </wp:positionV>
                      <wp:extent cx="133350" cy="133350"/>
                      <wp:effectExtent l="19050" t="38100" r="38100" b="38100"/>
                      <wp:wrapNone/>
                      <wp:docPr id="17" name="Étoile : 5 branches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star5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E7C677" id="Étoile : 5 branches 17" o:spid="_x0000_s1026" style="position:absolute;margin-left:51.5pt;margin-top:9.7pt;width:10.5pt;height:10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335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" path="m,50935r50935,l66675,,82415,50935r50935,l92142,82414r15740,50936l66675,101870,25468,133350,41208,82414,,50935xe" fillcolor="#ffc000 [3207]" strokecolor="#ed7d31 [3205]" strokeweight="1pt">
                      <v:stroke joinstyle="miter"/>
                      <v:path arrowok="t" o:connecttype="custom" o:connectlocs="0,50935;50935,50935;66675,0;82415,50935;133350,50935;92142,82414;107882,133350;66675,101870;25468,133350;41208,82414;0,50935" o:connectangles="0,0,0,0,0,0,0,0,0,0,0"/>
                    </v:shape>
                  </w:pict>
                </mc:Fallback>
              </mc:AlternateContent>
            </w:r>
            <w:r w:rsidR="009D38A1">
              <w:rPr>
                <w:color w:val="00B0F0"/>
                <w:sz w:val="28"/>
                <w:szCs w:val="2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 </w:t>
            </w:r>
          </w:p>
        </w:tc>
        <w:tc>
          <w:tcPr>
            <w:tcW w:w="1701" w:type="dxa"/>
          </w:tcPr>
          <w:p w14:paraId="65B3184B" w14:textId="75A54D57" w:rsidR="009D38A1" w:rsidRDefault="009D38A1">
            <w:pPr>
              <w:rPr>
                <w:color w:val="00B0F0"/>
                <w:sz w:val="28"/>
                <w:szCs w:val="2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</w:p>
        </w:tc>
      </w:tr>
      <w:tr w:rsidR="009D38A1" w14:paraId="65B31854" w14:textId="77777777" w:rsidTr="00020AB4">
        <w:tblPrEx>
          <w:tblCellMar>
            <w:left w:w="70" w:type="dxa"/>
            <w:right w:w="70" w:type="dxa"/>
          </w:tblCellMar>
        </w:tblPrEx>
        <w:tc>
          <w:tcPr>
            <w:tcW w:w="1999" w:type="dxa"/>
            <w:shd w:val="clear" w:color="auto" w:fill="F2F2F2" w:themeFill="background1" w:themeFillShade="F2"/>
          </w:tcPr>
          <w:p w14:paraId="65B3184D" w14:textId="235A3CB2" w:rsidR="009D38A1" w:rsidRPr="00C674EB" w:rsidRDefault="009D38A1" w:rsidP="00C674EB">
            <w:pPr>
              <w:spacing w:before="120" w:after="120"/>
              <w:rPr>
                <w:color w:val="808080" w:themeColor="background1" w:themeShade="80"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674EB">
              <w:rPr>
                <w:color w:val="808080" w:themeColor="background1" w:themeShade="80"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Appliquer </w:t>
            </w:r>
          </w:p>
        </w:tc>
        <w:tc>
          <w:tcPr>
            <w:tcW w:w="8350" w:type="dxa"/>
          </w:tcPr>
          <w:p w14:paraId="1AD810B1" w14:textId="0E711CFF" w:rsidR="007E632E" w:rsidRPr="00DE2471" w:rsidRDefault="00293BD9" w:rsidP="00C87F08">
            <w:pPr>
              <w:pStyle w:val="Paragraphedeliste"/>
              <w:numPr>
                <w:ilvl w:val="0"/>
                <w:numId w:val="1"/>
              </w:numPr>
              <w:tabs>
                <w:tab w:val="left" w:pos="2160"/>
              </w:tabs>
              <w:spacing w:before="120" w:after="120"/>
              <w:ind w:left="301" w:hanging="284"/>
              <w:contextualSpacing w:val="0"/>
              <w:rPr>
                <w:color w:val="002060"/>
              </w:rPr>
            </w:pPr>
            <w:r>
              <w:rPr>
                <w:b/>
                <w:color w:val="002060"/>
              </w:rPr>
              <w:t xml:space="preserve">Déterminer </w:t>
            </w:r>
            <w:r w:rsidR="00DD1811" w:rsidRPr="00DE2471">
              <w:rPr>
                <w:color w:val="002060"/>
              </w:rPr>
              <w:t>à partir de l’expression analytique d</w:t>
            </w:r>
            <w:r w:rsidR="008658A1" w:rsidRPr="00DE2471">
              <w:rPr>
                <w:color w:val="002060"/>
              </w:rPr>
              <w:t xml:space="preserve">’une </w:t>
            </w:r>
            <w:r w:rsidR="00DD1811" w:rsidRPr="00DE2471">
              <w:rPr>
                <w:color w:val="002060"/>
              </w:rPr>
              <w:t>fonction</w:t>
            </w:r>
            <w:r w:rsidR="008658A1" w:rsidRPr="00DE2471">
              <w:rPr>
                <w:color w:val="002060"/>
              </w:rPr>
              <w:t xml:space="preserve"> rationnelle</w:t>
            </w:r>
            <w:r w:rsidR="00DD1811" w:rsidRPr="00DE2471">
              <w:rPr>
                <w:color w:val="002060"/>
              </w:rPr>
              <w:t xml:space="preserve">, </w:t>
            </w:r>
            <w:proofErr w:type="gramStart"/>
            <w:r w:rsidR="00286AEA" w:rsidRPr="00DE2471">
              <w:rPr>
                <w:color w:val="002060"/>
              </w:rPr>
              <w:t xml:space="preserve">son </w:t>
            </w:r>
            <w:r w:rsidR="008658A1" w:rsidRPr="00DE2471">
              <w:rPr>
                <w:color w:val="002060"/>
              </w:rPr>
              <w:t xml:space="preserve"> domaine</w:t>
            </w:r>
            <w:proofErr w:type="gramEnd"/>
            <w:r w:rsidR="00286AEA" w:rsidRPr="00DE2471">
              <w:rPr>
                <w:color w:val="002060"/>
              </w:rPr>
              <w:t xml:space="preserve"> </w:t>
            </w:r>
          </w:p>
          <w:p w14:paraId="61A9DF77" w14:textId="317F8D33" w:rsidR="009D38A1" w:rsidRPr="00DE2471" w:rsidRDefault="00EB4600" w:rsidP="000D08C6">
            <w:pPr>
              <w:pStyle w:val="Paragraphedeliste"/>
              <w:numPr>
                <w:ilvl w:val="0"/>
                <w:numId w:val="1"/>
              </w:numPr>
              <w:tabs>
                <w:tab w:val="left" w:pos="2160"/>
              </w:tabs>
              <w:spacing w:before="120" w:after="120"/>
              <w:ind w:left="302" w:hanging="284"/>
              <w:contextualSpacing w:val="0"/>
              <w:rPr>
                <w:color w:val="002060"/>
              </w:rPr>
            </w:pPr>
            <w:r w:rsidRPr="00DE2471">
              <w:rPr>
                <w:b/>
                <w:bCs/>
                <w:color w:val="002060"/>
              </w:rPr>
              <w:t xml:space="preserve">Calculer </w:t>
            </w:r>
            <w:r w:rsidRPr="00DE2471">
              <w:rPr>
                <w:bCs/>
                <w:color w:val="002060"/>
              </w:rPr>
              <w:t>l</w:t>
            </w:r>
            <w:r w:rsidR="00C067D3">
              <w:rPr>
                <w:bCs/>
                <w:color w:val="002060"/>
              </w:rPr>
              <w:t>es</w:t>
            </w:r>
            <w:r w:rsidRPr="00DE2471">
              <w:rPr>
                <w:bCs/>
                <w:color w:val="002060"/>
              </w:rPr>
              <w:t xml:space="preserve"> </w:t>
            </w:r>
            <w:r w:rsidR="003B5D0A" w:rsidRPr="00DE2471">
              <w:rPr>
                <w:bCs/>
                <w:color w:val="002060"/>
              </w:rPr>
              <w:t>limite</w:t>
            </w:r>
            <w:r w:rsidR="00C067D3">
              <w:rPr>
                <w:bCs/>
                <w:color w:val="002060"/>
              </w:rPr>
              <w:t>s</w:t>
            </w:r>
            <w:r w:rsidR="003B5D0A" w:rsidRPr="00DE2471">
              <w:rPr>
                <w:bCs/>
                <w:color w:val="002060"/>
              </w:rPr>
              <w:t xml:space="preserve"> d’une fonction</w:t>
            </w:r>
            <w:r w:rsidR="007308BE" w:rsidRPr="00DE2471">
              <w:rPr>
                <w:bCs/>
                <w:color w:val="002060"/>
              </w:rPr>
              <w:t xml:space="preserve"> rationnelle</w:t>
            </w:r>
            <w:r w:rsidR="0042597E">
              <w:rPr>
                <w:bCs/>
                <w:color w:val="002060"/>
              </w:rPr>
              <w:t xml:space="preserve"> </w:t>
            </w:r>
            <w:r w:rsidR="00B6453C" w:rsidRPr="00DE2471">
              <w:rPr>
                <w:color w:val="002060"/>
              </w:rPr>
              <w:t>qui apporte</w:t>
            </w:r>
            <w:r w:rsidR="00C067D3">
              <w:rPr>
                <w:color w:val="002060"/>
              </w:rPr>
              <w:t>nt</w:t>
            </w:r>
            <w:r w:rsidR="00B6453C" w:rsidRPr="00DE2471">
              <w:rPr>
                <w:color w:val="002060"/>
              </w:rPr>
              <w:t xml:space="preserve"> des informations sur son </w:t>
            </w:r>
            <w:proofErr w:type="gramStart"/>
            <w:r w:rsidR="00B6453C" w:rsidRPr="00DE2471">
              <w:rPr>
                <w:color w:val="002060"/>
              </w:rPr>
              <w:t xml:space="preserve">graphique  </w:t>
            </w:r>
            <w:r w:rsidR="00D37F4B" w:rsidRPr="00DE2471">
              <w:rPr>
                <w:bCs/>
                <w:color w:val="002060"/>
              </w:rPr>
              <w:t>et</w:t>
            </w:r>
            <w:proofErr w:type="gramEnd"/>
            <w:r w:rsidR="00D37F4B" w:rsidRPr="00DE2471">
              <w:rPr>
                <w:bCs/>
                <w:color w:val="002060"/>
              </w:rPr>
              <w:t xml:space="preserve"> l</w:t>
            </w:r>
            <w:r w:rsidR="00C067D3">
              <w:rPr>
                <w:bCs/>
                <w:color w:val="002060"/>
              </w:rPr>
              <w:t xml:space="preserve">es </w:t>
            </w:r>
            <w:r w:rsidR="00D37F4B" w:rsidRPr="00DE2471">
              <w:rPr>
                <w:bCs/>
                <w:color w:val="002060"/>
              </w:rPr>
              <w:t>interpréter graphiqueme</w:t>
            </w:r>
            <w:r w:rsidR="00266603" w:rsidRPr="00DE2471">
              <w:rPr>
                <w:bCs/>
                <w:color w:val="002060"/>
              </w:rPr>
              <w:t>nt</w:t>
            </w:r>
          </w:p>
          <w:p w14:paraId="0393E5B1" w14:textId="272291BD" w:rsidR="000974A0" w:rsidRPr="00DE2471" w:rsidRDefault="000974A0" w:rsidP="000D08C6">
            <w:pPr>
              <w:pStyle w:val="Paragraphedeliste"/>
              <w:numPr>
                <w:ilvl w:val="0"/>
                <w:numId w:val="1"/>
              </w:numPr>
              <w:tabs>
                <w:tab w:val="left" w:pos="2160"/>
              </w:tabs>
              <w:spacing w:before="120" w:after="120"/>
              <w:ind w:left="302" w:hanging="284"/>
              <w:contextualSpacing w:val="0"/>
              <w:rPr>
                <w:color w:val="002060"/>
              </w:rPr>
            </w:pPr>
            <w:r w:rsidRPr="00DE2471">
              <w:rPr>
                <w:b/>
                <w:bCs/>
                <w:color w:val="002060"/>
              </w:rPr>
              <w:t>Rechercher</w:t>
            </w:r>
            <w:r w:rsidRPr="00DE2471">
              <w:rPr>
                <w:bCs/>
                <w:color w:val="002060"/>
              </w:rPr>
              <w:t xml:space="preserve"> les équations des asymptotes au graphique d’une f</w:t>
            </w:r>
            <w:r w:rsidR="00286AEA" w:rsidRPr="00DE2471">
              <w:rPr>
                <w:bCs/>
                <w:color w:val="002060"/>
              </w:rPr>
              <w:t>onction</w:t>
            </w:r>
            <w:r w:rsidR="00B12F26" w:rsidRPr="00DE2471">
              <w:rPr>
                <w:bCs/>
                <w:color w:val="002060"/>
              </w:rPr>
              <w:t xml:space="preserve"> rationnelle</w:t>
            </w:r>
            <w:r w:rsidR="00266130">
              <w:rPr>
                <w:rStyle w:val="Appelnotedebasdep"/>
                <w:bCs/>
                <w:color w:val="002060"/>
              </w:rPr>
              <w:footnoteReference w:id="1"/>
            </w:r>
            <w:r w:rsidR="00286AEA" w:rsidRPr="00DE2471">
              <w:rPr>
                <w:bCs/>
                <w:color w:val="002060"/>
              </w:rPr>
              <w:t xml:space="preserve"> </w:t>
            </w:r>
            <w:r w:rsidRPr="00DE2471">
              <w:rPr>
                <w:bCs/>
                <w:color w:val="002060"/>
              </w:rPr>
              <w:t xml:space="preserve"> </w:t>
            </w:r>
          </w:p>
          <w:p w14:paraId="65B31850" w14:textId="7C0E4893" w:rsidR="00DE2471" w:rsidRPr="00550120" w:rsidRDefault="00AA70E1" w:rsidP="00DE2471">
            <w:pPr>
              <w:pStyle w:val="Paragraphedeliste"/>
              <w:numPr>
                <w:ilvl w:val="0"/>
                <w:numId w:val="1"/>
              </w:numPr>
              <w:tabs>
                <w:tab w:val="left" w:pos="2160"/>
              </w:tabs>
              <w:spacing w:before="120" w:after="120"/>
              <w:ind w:left="302" w:hanging="284"/>
              <w:contextualSpacing w:val="0"/>
              <w:rPr>
                <w:color w:val="002060"/>
              </w:rPr>
            </w:pPr>
            <w:r w:rsidRPr="00DE2471">
              <w:rPr>
                <w:b/>
                <w:bCs/>
                <w:color w:val="002060"/>
              </w:rPr>
              <w:t>Approcher</w:t>
            </w:r>
            <w:r w:rsidRPr="00DE2471">
              <w:rPr>
                <w:bCs/>
                <w:color w:val="002060"/>
              </w:rPr>
              <w:t xml:space="preserve"> la valeur d’une fonction à l’aide de son comportement asymptotique</w:t>
            </w:r>
            <w:r w:rsidRPr="00DE2471">
              <w:rPr>
                <w:b/>
                <w:bCs/>
                <w:color w:val="002060"/>
              </w:rPr>
              <w:t xml:space="preserve"> </w:t>
            </w:r>
          </w:p>
        </w:tc>
        <w:tc>
          <w:tcPr>
            <w:tcW w:w="1984" w:type="dxa"/>
          </w:tcPr>
          <w:p w14:paraId="65B31851" w14:textId="77777777" w:rsidR="009D38A1" w:rsidRDefault="009D38A1">
            <w:pPr>
              <w:rPr>
                <w:color w:val="00B0F0"/>
                <w:sz w:val="28"/>
                <w:szCs w:val="2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</w:p>
        </w:tc>
        <w:tc>
          <w:tcPr>
            <w:tcW w:w="1985" w:type="dxa"/>
          </w:tcPr>
          <w:p w14:paraId="65B31852" w14:textId="77777777" w:rsidR="009D38A1" w:rsidRDefault="009D38A1">
            <w:pPr>
              <w:rPr>
                <w:color w:val="00B0F0"/>
                <w:sz w:val="28"/>
                <w:szCs w:val="2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</w:p>
        </w:tc>
        <w:tc>
          <w:tcPr>
            <w:tcW w:w="1701" w:type="dxa"/>
          </w:tcPr>
          <w:p w14:paraId="65B31853" w14:textId="77777777" w:rsidR="009D38A1" w:rsidRDefault="009D38A1">
            <w:pPr>
              <w:rPr>
                <w:color w:val="00B0F0"/>
                <w:sz w:val="28"/>
                <w:szCs w:val="2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</w:p>
        </w:tc>
      </w:tr>
      <w:tr w:rsidR="009D38A1" w14:paraId="65B3185A" w14:textId="77777777" w:rsidTr="00020AB4">
        <w:tc>
          <w:tcPr>
            <w:tcW w:w="1999" w:type="dxa"/>
            <w:shd w:val="clear" w:color="auto" w:fill="F2F2F2" w:themeFill="background1" w:themeFillShade="F2"/>
          </w:tcPr>
          <w:p w14:paraId="65B31855" w14:textId="77777777" w:rsidR="009D38A1" w:rsidRPr="00C674EB" w:rsidRDefault="009D38A1" w:rsidP="00C674EB">
            <w:pPr>
              <w:spacing w:before="120" w:after="120"/>
              <w:rPr>
                <w:color w:val="808080" w:themeColor="background1" w:themeShade="80"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674EB">
              <w:rPr>
                <w:color w:val="808080" w:themeColor="background1" w:themeShade="80"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Transférer </w:t>
            </w:r>
          </w:p>
        </w:tc>
        <w:tc>
          <w:tcPr>
            <w:tcW w:w="8350" w:type="dxa"/>
          </w:tcPr>
          <w:p w14:paraId="4CD0EE73" w14:textId="5A59835E" w:rsidR="00C809E4" w:rsidRPr="00DE2471" w:rsidRDefault="00C809E4" w:rsidP="000F4997">
            <w:pPr>
              <w:pStyle w:val="Paragraphedeliste"/>
              <w:numPr>
                <w:ilvl w:val="0"/>
                <w:numId w:val="1"/>
              </w:numPr>
              <w:tabs>
                <w:tab w:val="left" w:pos="2160"/>
              </w:tabs>
              <w:spacing w:before="120" w:after="120"/>
              <w:ind w:left="301" w:hanging="284"/>
              <w:contextualSpacing w:val="0"/>
              <w:rPr>
                <w:color w:val="002060"/>
              </w:rPr>
            </w:pPr>
            <w:r w:rsidRPr="005C54ED">
              <w:rPr>
                <w:b/>
                <w:color w:val="002060"/>
              </w:rPr>
              <w:t>Relier</w:t>
            </w:r>
            <w:r w:rsidRPr="005C54ED">
              <w:rPr>
                <w:color w:val="002060"/>
              </w:rPr>
              <w:t xml:space="preserve"> </w:t>
            </w:r>
            <w:r w:rsidR="007308BE" w:rsidRPr="005C54ED">
              <w:rPr>
                <w:color w:val="002060"/>
              </w:rPr>
              <w:t>l’</w:t>
            </w:r>
            <w:r w:rsidRPr="005C54ED">
              <w:rPr>
                <w:color w:val="002060"/>
              </w:rPr>
              <w:t>expression analytique</w:t>
            </w:r>
            <w:r w:rsidR="007308BE" w:rsidRPr="005C54ED">
              <w:rPr>
                <w:color w:val="002060"/>
              </w:rPr>
              <w:t xml:space="preserve"> d’une fonction </w:t>
            </w:r>
            <w:r w:rsidR="00AA6943" w:rsidRPr="005C54ED">
              <w:rPr>
                <w:color w:val="002060"/>
              </w:rPr>
              <w:t>à son graphiqu</w:t>
            </w:r>
            <w:r w:rsidR="00421C36" w:rsidRPr="005C54ED">
              <w:rPr>
                <w:color w:val="002060"/>
              </w:rPr>
              <w:t>e et</w:t>
            </w:r>
            <w:r w:rsidR="00421C36">
              <w:rPr>
                <w:color w:val="002060"/>
              </w:rPr>
              <w:t xml:space="preserve"> justifier le choix posé par ca</w:t>
            </w:r>
            <w:r w:rsidR="00C1494C">
              <w:rPr>
                <w:color w:val="002060"/>
              </w:rPr>
              <w:t>lcul</w:t>
            </w:r>
          </w:p>
          <w:p w14:paraId="7EE1C63A" w14:textId="11DC55B6" w:rsidR="009D38A1" w:rsidRPr="00DE2471" w:rsidRDefault="00253989" w:rsidP="000F4997">
            <w:pPr>
              <w:pStyle w:val="Paragraphedeliste"/>
              <w:numPr>
                <w:ilvl w:val="0"/>
                <w:numId w:val="1"/>
              </w:numPr>
              <w:tabs>
                <w:tab w:val="left" w:pos="2160"/>
              </w:tabs>
              <w:spacing w:before="120" w:after="120"/>
              <w:ind w:left="301" w:hanging="284"/>
              <w:contextualSpacing w:val="0"/>
              <w:rPr>
                <w:color w:val="002060"/>
              </w:rPr>
            </w:pPr>
            <w:r w:rsidRPr="00DE2471">
              <w:rPr>
                <w:b/>
                <w:color w:val="002060"/>
              </w:rPr>
              <w:t>Esquisser</w:t>
            </w:r>
            <w:r w:rsidRPr="00DE2471">
              <w:rPr>
                <w:color w:val="002060"/>
              </w:rPr>
              <w:t xml:space="preserve"> le graphique d’une fonction vérifiant certaines conditions sur les limites et asymptotes</w:t>
            </w:r>
          </w:p>
          <w:p w14:paraId="65B31856" w14:textId="3CA7AB29" w:rsidR="00253989" w:rsidRPr="00DE2471" w:rsidRDefault="00637BBD" w:rsidP="000F4997">
            <w:pPr>
              <w:pStyle w:val="Paragraphedeliste"/>
              <w:numPr>
                <w:ilvl w:val="0"/>
                <w:numId w:val="1"/>
              </w:numPr>
              <w:tabs>
                <w:tab w:val="left" w:pos="2160"/>
              </w:tabs>
              <w:spacing w:before="120" w:after="120"/>
              <w:ind w:left="301" w:hanging="284"/>
              <w:contextualSpacing w:val="0"/>
              <w:rPr>
                <w:color w:val="002060"/>
              </w:rPr>
            </w:pPr>
            <w:r w:rsidRPr="00DE2471">
              <w:rPr>
                <w:b/>
                <w:color w:val="002060"/>
              </w:rPr>
              <w:t>Ecrire</w:t>
            </w:r>
            <w:r w:rsidRPr="00DE2471">
              <w:rPr>
                <w:color w:val="002060"/>
              </w:rPr>
              <w:t xml:space="preserve"> l’expression analytique d’une fonction </w:t>
            </w:r>
            <w:r w:rsidR="003E4568" w:rsidRPr="00DE2471">
              <w:rPr>
                <w:color w:val="002060"/>
              </w:rPr>
              <w:t>rationnelle</w:t>
            </w:r>
            <w:r w:rsidR="00B544B3" w:rsidRPr="00DE2471">
              <w:rPr>
                <w:color w:val="002060"/>
              </w:rPr>
              <w:t xml:space="preserve"> répondant à certaines conditions relatives </w:t>
            </w:r>
            <w:r w:rsidR="00BA6D95" w:rsidRPr="00DE2471">
              <w:rPr>
                <w:color w:val="002060"/>
              </w:rPr>
              <w:t>à ses limites et à ses asymptotes</w:t>
            </w:r>
            <w:r w:rsidR="003C01F5" w:rsidRPr="00DE2471">
              <w:rPr>
                <w:color w:val="002060"/>
              </w:rPr>
              <w:t xml:space="preserve"> </w:t>
            </w:r>
          </w:p>
        </w:tc>
        <w:tc>
          <w:tcPr>
            <w:tcW w:w="1984" w:type="dxa"/>
          </w:tcPr>
          <w:p w14:paraId="65B31857" w14:textId="77777777" w:rsidR="009D38A1" w:rsidRDefault="009D38A1">
            <w:pPr>
              <w:rPr>
                <w:color w:val="00B0F0"/>
                <w:sz w:val="28"/>
                <w:szCs w:val="2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</w:p>
        </w:tc>
        <w:tc>
          <w:tcPr>
            <w:tcW w:w="1985" w:type="dxa"/>
          </w:tcPr>
          <w:p w14:paraId="65B31858" w14:textId="77777777" w:rsidR="009D38A1" w:rsidRDefault="009D38A1">
            <w:pPr>
              <w:rPr>
                <w:color w:val="00B0F0"/>
                <w:sz w:val="28"/>
                <w:szCs w:val="2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</w:p>
        </w:tc>
        <w:tc>
          <w:tcPr>
            <w:tcW w:w="1701" w:type="dxa"/>
          </w:tcPr>
          <w:p w14:paraId="65B31859" w14:textId="77777777" w:rsidR="009D38A1" w:rsidRDefault="009D38A1">
            <w:pPr>
              <w:rPr>
                <w:color w:val="00B0F0"/>
                <w:sz w:val="28"/>
                <w:szCs w:val="2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</w:p>
        </w:tc>
      </w:tr>
    </w:tbl>
    <w:p w14:paraId="0C916F20" w14:textId="77777777" w:rsidR="00431DDF" w:rsidRPr="00A54499" w:rsidRDefault="00431DDF" w:rsidP="00431DDF">
      <w:pPr>
        <w:rPr>
          <w:color w:val="00B0F0"/>
          <w:sz w:val="2"/>
          <w:szCs w:val="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bookmarkStart w:id="0" w:name="_GoBack"/>
      <w:bookmarkEnd w:id="0"/>
    </w:p>
    <w:sectPr w:rsidR="00431DDF" w:rsidRPr="00A54499" w:rsidSect="00522D9C">
      <w:footerReference w:type="default" r:id="rId9"/>
      <w:pgSz w:w="16838" w:h="11906" w:orient="landscape"/>
      <w:pgMar w:top="568" w:right="1417" w:bottom="568" w:left="1417" w:header="708" w:footer="57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BEBBB6" w14:textId="77777777" w:rsidR="00474394" w:rsidRDefault="00474394" w:rsidP="00BD5ABA">
      <w:pPr>
        <w:spacing w:after="0" w:line="240" w:lineRule="auto"/>
      </w:pPr>
      <w:r>
        <w:separator/>
      </w:r>
    </w:p>
  </w:endnote>
  <w:endnote w:type="continuationSeparator" w:id="0">
    <w:p w14:paraId="4C487D83" w14:textId="77777777" w:rsidR="00474394" w:rsidRDefault="00474394" w:rsidP="00BD5A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7AA5E3" w14:textId="1430C352" w:rsidR="000B2945" w:rsidRPr="006B2BB0" w:rsidRDefault="006B2BB0" w:rsidP="006B2BB0">
    <w:pPr>
      <w:pStyle w:val="Pieddepage"/>
      <w:rPr>
        <w:b/>
        <w:color w:val="002060"/>
        <w:sz w:val="16"/>
        <w:szCs w:val="16"/>
      </w:rPr>
    </w:pPr>
    <w:r>
      <w:rPr>
        <w:noProof/>
      </w:rPr>
      <w:drawing>
        <wp:inline distT="0" distB="0" distL="0" distR="0" wp14:anchorId="4FD7197F" wp14:editId="09F9F302">
          <wp:extent cx="417967" cy="251460"/>
          <wp:effectExtent l="0" t="0" r="1270" b="0"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FESEC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3483" cy="2607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356C97">
      <w:rPr>
        <w:b/>
        <w:color w:val="002060"/>
        <w:sz w:val="16"/>
        <w:szCs w:val="16"/>
      </w:rPr>
      <w:ptab w:relativeTo="margin" w:alignment="center" w:leader="none"/>
    </w:r>
    <w:r>
      <w:rPr>
        <w:b/>
        <w:color w:val="002060"/>
        <w:sz w:val="16"/>
        <w:szCs w:val="16"/>
      </w:rPr>
      <w:t>5</w:t>
    </w:r>
    <w:proofErr w:type="gramStart"/>
    <w:r w:rsidRPr="00A84294">
      <w:rPr>
        <w:b/>
        <w:color w:val="002060"/>
        <w:sz w:val="16"/>
        <w:szCs w:val="16"/>
        <w:vertAlign w:val="superscript"/>
      </w:rPr>
      <w:t>ème</w:t>
    </w:r>
    <w:r>
      <w:rPr>
        <w:b/>
        <w:color w:val="002060"/>
        <w:sz w:val="16"/>
        <w:szCs w:val="16"/>
      </w:rPr>
      <w:t xml:space="preserve"> </w:t>
    </w:r>
    <w:r w:rsidRPr="00356C97">
      <w:rPr>
        <w:b/>
        <w:color w:val="002060"/>
        <w:sz w:val="16"/>
        <w:szCs w:val="16"/>
      </w:rPr>
      <w:t xml:space="preserve"> </w:t>
    </w:r>
    <w:r>
      <w:rPr>
        <w:b/>
        <w:color w:val="002060"/>
        <w:sz w:val="16"/>
        <w:szCs w:val="16"/>
      </w:rPr>
      <w:t>(</w:t>
    </w:r>
    <w:proofErr w:type="gramEnd"/>
    <w:r>
      <w:rPr>
        <w:b/>
        <w:color w:val="002060"/>
        <w:sz w:val="16"/>
        <w:szCs w:val="16"/>
      </w:rPr>
      <w:t>4 périodes) –</w:t>
    </w:r>
    <w:r w:rsidRPr="00356C97">
      <w:rPr>
        <w:b/>
        <w:color w:val="002060"/>
        <w:sz w:val="16"/>
        <w:szCs w:val="16"/>
      </w:rPr>
      <w:t xml:space="preserve"> </w:t>
    </w:r>
    <w:r>
      <w:rPr>
        <w:b/>
        <w:color w:val="002060"/>
        <w:sz w:val="16"/>
        <w:szCs w:val="16"/>
      </w:rPr>
      <w:t xml:space="preserve">Asymptotes et limites </w:t>
    </w:r>
    <w:r w:rsidRPr="00356C97">
      <w:rPr>
        <w:b/>
        <w:color w:val="002060"/>
        <w:sz w:val="16"/>
        <w:szCs w:val="16"/>
      </w:rPr>
      <w:t xml:space="preserve"> </w:t>
    </w:r>
    <w:r w:rsidRPr="00356C97">
      <w:rPr>
        <w:b/>
        <w:color w:val="002060"/>
        <w:sz w:val="16"/>
        <w:szCs w:val="16"/>
      </w:rPr>
      <w:ptab w:relativeTo="margin" w:alignment="right" w:leader="none"/>
    </w:r>
    <w:r w:rsidRPr="00356C97">
      <w:rPr>
        <w:b/>
        <w:color w:val="002060"/>
        <w:sz w:val="16"/>
        <w:szCs w:val="16"/>
      </w:rPr>
      <w:t>21-22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481257" w14:textId="77777777" w:rsidR="00474394" w:rsidRDefault="00474394" w:rsidP="00BD5ABA">
      <w:pPr>
        <w:spacing w:after="0" w:line="240" w:lineRule="auto"/>
      </w:pPr>
      <w:r>
        <w:separator/>
      </w:r>
    </w:p>
  </w:footnote>
  <w:footnote w:type="continuationSeparator" w:id="0">
    <w:p w14:paraId="1B600AE5" w14:textId="77777777" w:rsidR="00474394" w:rsidRDefault="00474394" w:rsidP="00BD5ABA">
      <w:pPr>
        <w:spacing w:after="0" w:line="240" w:lineRule="auto"/>
      </w:pPr>
      <w:r>
        <w:continuationSeparator/>
      </w:r>
    </w:p>
  </w:footnote>
  <w:footnote w:id="1">
    <w:p w14:paraId="743DD201" w14:textId="232983F4" w:rsidR="00266130" w:rsidRPr="00522D9C" w:rsidRDefault="00266130">
      <w:pPr>
        <w:pStyle w:val="Notedebasdepage"/>
        <w:rPr>
          <w:color w:val="002060"/>
          <w:sz w:val="18"/>
          <w:szCs w:val="18"/>
        </w:rPr>
      </w:pPr>
      <w:r>
        <w:rPr>
          <w:rStyle w:val="Appelnotedebasdep"/>
        </w:rPr>
        <w:footnoteRef/>
      </w:r>
      <w:r>
        <w:t xml:space="preserve"> </w:t>
      </w:r>
      <w:r w:rsidR="00FB71DA" w:rsidRPr="00522D9C">
        <w:rPr>
          <w:color w:val="002060"/>
          <w:sz w:val="18"/>
          <w:szCs w:val="18"/>
        </w:rPr>
        <w:t>Pour rechercher l’équation de l’asymptote oblique</w:t>
      </w:r>
      <w:r w:rsidR="000D496A" w:rsidRPr="00522D9C">
        <w:rPr>
          <w:color w:val="002060"/>
          <w:sz w:val="18"/>
          <w:szCs w:val="18"/>
        </w:rPr>
        <w:t xml:space="preserve"> </w:t>
      </w:r>
      <w:r w:rsidR="00CD63A1" w:rsidRPr="00522D9C">
        <w:rPr>
          <w:color w:val="002060"/>
          <w:sz w:val="18"/>
          <w:szCs w:val="18"/>
        </w:rPr>
        <w:t xml:space="preserve">au graphique </w:t>
      </w:r>
      <w:r w:rsidR="000D496A" w:rsidRPr="00522D9C">
        <w:rPr>
          <w:color w:val="002060"/>
          <w:sz w:val="18"/>
          <w:szCs w:val="18"/>
        </w:rPr>
        <w:t>d’une fonction rationnelle</w:t>
      </w:r>
      <w:r w:rsidR="00FB71DA" w:rsidRPr="00522D9C">
        <w:rPr>
          <w:color w:val="002060"/>
          <w:sz w:val="18"/>
          <w:szCs w:val="18"/>
        </w:rPr>
        <w:t>, on</w:t>
      </w:r>
      <w:r w:rsidR="00372776">
        <w:rPr>
          <w:color w:val="002060"/>
          <w:sz w:val="18"/>
          <w:szCs w:val="18"/>
        </w:rPr>
        <w:t xml:space="preserve"> </w:t>
      </w:r>
      <w:r w:rsidR="00FB71DA" w:rsidRPr="00522D9C">
        <w:rPr>
          <w:color w:val="002060"/>
          <w:sz w:val="18"/>
          <w:szCs w:val="18"/>
        </w:rPr>
        <w:t xml:space="preserve">privilégiera la division euclidienne.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751A0"/>
    <w:multiLevelType w:val="hybridMultilevel"/>
    <w:tmpl w:val="6CAEA6C8"/>
    <w:lvl w:ilvl="0" w:tplc="691CEA86">
      <w:numFmt w:val="bullet"/>
      <w:lvlText w:val="-"/>
      <w:lvlJc w:val="left"/>
      <w:pPr>
        <w:ind w:left="1039" w:hanging="360"/>
      </w:pPr>
      <w:rPr>
        <w:rFonts w:ascii="Calibri" w:eastAsia="Calibri" w:hAnsi="Calibri" w:cs="Calibri" w:hint="default"/>
        <w:color w:val="002060"/>
      </w:rPr>
    </w:lvl>
    <w:lvl w:ilvl="1" w:tplc="040C0003" w:tentative="1">
      <w:start w:val="1"/>
      <w:numFmt w:val="bullet"/>
      <w:lvlText w:val="o"/>
      <w:lvlJc w:val="left"/>
      <w:pPr>
        <w:ind w:left="175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7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9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1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3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5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7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99" w:hanging="360"/>
      </w:pPr>
      <w:rPr>
        <w:rFonts w:ascii="Wingdings" w:hAnsi="Wingdings" w:hint="default"/>
      </w:rPr>
    </w:lvl>
  </w:abstractNum>
  <w:abstractNum w:abstractNumId="1" w15:restartNumberingAfterBreak="0">
    <w:nsid w:val="0D080E7C"/>
    <w:multiLevelType w:val="hybridMultilevel"/>
    <w:tmpl w:val="BA04BEB0"/>
    <w:lvl w:ilvl="0" w:tplc="002CD936">
      <w:numFmt w:val="bullet"/>
      <w:lvlText w:val="▪"/>
      <w:lvlJc w:val="left"/>
      <w:pPr>
        <w:ind w:left="336" w:hanging="228"/>
      </w:pPr>
      <w:rPr>
        <w:rFonts w:ascii="Microsoft Sans Serif" w:eastAsia="Microsoft Sans Serif" w:hAnsi="Microsoft Sans Serif" w:cs="Microsoft Sans Serif" w:hint="default"/>
        <w:w w:val="129"/>
        <w:sz w:val="18"/>
        <w:szCs w:val="18"/>
        <w:lang w:val="fr-BE" w:eastAsia="fr-BE" w:bidi="fr-BE"/>
      </w:rPr>
    </w:lvl>
    <w:lvl w:ilvl="1" w:tplc="AB509332">
      <w:numFmt w:val="bullet"/>
      <w:lvlText w:val="•"/>
      <w:lvlJc w:val="left"/>
      <w:pPr>
        <w:ind w:left="1272" w:hanging="228"/>
      </w:pPr>
      <w:rPr>
        <w:rFonts w:hint="default"/>
        <w:lang w:val="fr-BE" w:eastAsia="fr-BE" w:bidi="fr-BE"/>
      </w:rPr>
    </w:lvl>
    <w:lvl w:ilvl="2" w:tplc="7396E622">
      <w:numFmt w:val="bullet"/>
      <w:lvlText w:val="•"/>
      <w:lvlJc w:val="left"/>
      <w:pPr>
        <w:ind w:left="2205" w:hanging="228"/>
      </w:pPr>
      <w:rPr>
        <w:rFonts w:hint="default"/>
        <w:lang w:val="fr-BE" w:eastAsia="fr-BE" w:bidi="fr-BE"/>
      </w:rPr>
    </w:lvl>
    <w:lvl w:ilvl="3" w:tplc="45DECF8A">
      <w:numFmt w:val="bullet"/>
      <w:lvlText w:val="•"/>
      <w:lvlJc w:val="left"/>
      <w:pPr>
        <w:ind w:left="3137" w:hanging="228"/>
      </w:pPr>
      <w:rPr>
        <w:rFonts w:hint="default"/>
        <w:lang w:val="fr-BE" w:eastAsia="fr-BE" w:bidi="fr-BE"/>
      </w:rPr>
    </w:lvl>
    <w:lvl w:ilvl="4" w:tplc="92984A8E">
      <w:numFmt w:val="bullet"/>
      <w:lvlText w:val="•"/>
      <w:lvlJc w:val="left"/>
      <w:pPr>
        <w:ind w:left="4070" w:hanging="228"/>
      </w:pPr>
      <w:rPr>
        <w:rFonts w:hint="default"/>
        <w:lang w:val="fr-BE" w:eastAsia="fr-BE" w:bidi="fr-BE"/>
      </w:rPr>
    </w:lvl>
    <w:lvl w:ilvl="5" w:tplc="99F0F322">
      <w:numFmt w:val="bullet"/>
      <w:lvlText w:val="•"/>
      <w:lvlJc w:val="left"/>
      <w:pPr>
        <w:ind w:left="5003" w:hanging="228"/>
      </w:pPr>
      <w:rPr>
        <w:rFonts w:hint="default"/>
        <w:lang w:val="fr-BE" w:eastAsia="fr-BE" w:bidi="fr-BE"/>
      </w:rPr>
    </w:lvl>
    <w:lvl w:ilvl="6" w:tplc="FE64DE6A">
      <w:numFmt w:val="bullet"/>
      <w:lvlText w:val="•"/>
      <w:lvlJc w:val="left"/>
      <w:pPr>
        <w:ind w:left="5935" w:hanging="228"/>
      </w:pPr>
      <w:rPr>
        <w:rFonts w:hint="default"/>
        <w:lang w:val="fr-BE" w:eastAsia="fr-BE" w:bidi="fr-BE"/>
      </w:rPr>
    </w:lvl>
    <w:lvl w:ilvl="7" w:tplc="281AD15A">
      <w:numFmt w:val="bullet"/>
      <w:lvlText w:val="•"/>
      <w:lvlJc w:val="left"/>
      <w:pPr>
        <w:ind w:left="6868" w:hanging="228"/>
      </w:pPr>
      <w:rPr>
        <w:rFonts w:hint="default"/>
        <w:lang w:val="fr-BE" w:eastAsia="fr-BE" w:bidi="fr-BE"/>
      </w:rPr>
    </w:lvl>
    <w:lvl w:ilvl="8" w:tplc="106AEDE4">
      <w:numFmt w:val="bullet"/>
      <w:lvlText w:val="•"/>
      <w:lvlJc w:val="left"/>
      <w:pPr>
        <w:ind w:left="7801" w:hanging="228"/>
      </w:pPr>
      <w:rPr>
        <w:rFonts w:hint="default"/>
        <w:lang w:val="fr-BE" w:eastAsia="fr-BE" w:bidi="fr-BE"/>
      </w:rPr>
    </w:lvl>
  </w:abstractNum>
  <w:abstractNum w:abstractNumId="2" w15:restartNumberingAfterBreak="0">
    <w:nsid w:val="2FE21AC9"/>
    <w:multiLevelType w:val="hybridMultilevel"/>
    <w:tmpl w:val="76ECA4E0"/>
    <w:lvl w:ilvl="0" w:tplc="50FAED1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color w:val="auto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0100A8"/>
    <w:multiLevelType w:val="hybridMultilevel"/>
    <w:tmpl w:val="284082E8"/>
    <w:lvl w:ilvl="0" w:tplc="86EA383E">
      <w:start w:val="2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15A"/>
    <w:rsid w:val="00020AB4"/>
    <w:rsid w:val="000227E0"/>
    <w:rsid w:val="0003756D"/>
    <w:rsid w:val="0004448B"/>
    <w:rsid w:val="0006454C"/>
    <w:rsid w:val="0008615A"/>
    <w:rsid w:val="000974A0"/>
    <w:rsid w:val="000B2945"/>
    <w:rsid w:val="000B32C7"/>
    <w:rsid w:val="000D08C6"/>
    <w:rsid w:val="000D496A"/>
    <w:rsid w:val="000F31E8"/>
    <w:rsid w:val="000F4997"/>
    <w:rsid w:val="000F6AAE"/>
    <w:rsid w:val="001305DE"/>
    <w:rsid w:val="001547DB"/>
    <w:rsid w:val="001875B4"/>
    <w:rsid w:val="001C7357"/>
    <w:rsid w:val="001D3940"/>
    <w:rsid w:val="00231B1D"/>
    <w:rsid w:val="00236E17"/>
    <w:rsid w:val="002453F0"/>
    <w:rsid w:val="00253989"/>
    <w:rsid w:val="00266130"/>
    <w:rsid w:val="00266603"/>
    <w:rsid w:val="00286AEA"/>
    <w:rsid w:val="002914F2"/>
    <w:rsid w:val="00293BD9"/>
    <w:rsid w:val="002B6B61"/>
    <w:rsid w:val="00331D9B"/>
    <w:rsid w:val="003347EF"/>
    <w:rsid w:val="003439A5"/>
    <w:rsid w:val="00345BC8"/>
    <w:rsid w:val="00372776"/>
    <w:rsid w:val="003B5D0A"/>
    <w:rsid w:val="003C01F5"/>
    <w:rsid w:val="003E4568"/>
    <w:rsid w:val="003F0126"/>
    <w:rsid w:val="003F75BF"/>
    <w:rsid w:val="00421C36"/>
    <w:rsid w:val="0042597E"/>
    <w:rsid w:val="00431DDF"/>
    <w:rsid w:val="00440844"/>
    <w:rsid w:val="00446A97"/>
    <w:rsid w:val="00460BA5"/>
    <w:rsid w:val="00474394"/>
    <w:rsid w:val="00476B7D"/>
    <w:rsid w:val="0049538C"/>
    <w:rsid w:val="0050467A"/>
    <w:rsid w:val="00506112"/>
    <w:rsid w:val="00522D9C"/>
    <w:rsid w:val="00550120"/>
    <w:rsid w:val="00567A69"/>
    <w:rsid w:val="005827EF"/>
    <w:rsid w:val="00591BFD"/>
    <w:rsid w:val="005A69F3"/>
    <w:rsid w:val="005C54ED"/>
    <w:rsid w:val="005F5577"/>
    <w:rsid w:val="006038C4"/>
    <w:rsid w:val="0062671C"/>
    <w:rsid w:val="00637BBD"/>
    <w:rsid w:val="00646AA4"/>
    <w:rsid w:val="00656C7F"/>
    <w:rsid w:val="006A710C"/>
    <w:rsid w:val="006B2BB0"/>
    <w:rsid w:val="006B5DC8"/>
    <w:rsid w:val="006C4FAE"/>
    <w:rsid w:val="006C63E1"/>
    <w:rsid w:val="006D1943"/>
    <w:rsid w:val="006D327F"/>
    <w:rsid w:val="006D5647"/>
    <w:rsid w:val="006F0348"/>
    <w:rsid w:val="007308BE"/>
    <w:rsid w:val="007721D2"/>
    <w:rsid w:val="00784BF8"/>
    <w:rsid w:val="00791449"/>
    <w:rsid w:val="00792F8A"/>
    <w:rsid w:val="007A7B78"/>
    <w:rsid w:val="007B350F"/>
    <w:rsid w:val="007D7C3F"/>
    <w:rsid w:val="007E632E"/>
    <w:rsid w:val="00822AD2"/>
    <w:rsid w:val="00843F8A"/>
    <w:rsid w:val="00857C81"/>
    <w:rsid w:val="008658A1"/>
    <w:rsid w:val="00872CA6"/>
    <w:rsid w:val="00897C40"/>
    <w:rsid w:val="008D30FF"/>
    <w:rsid w:val="008E5019"/>
    <w:rsid w:val="00911B57"/>
    <w:rsid w:val="00923BFE"/>
    <w:rsid w:val="00930885"/>
    <w:rsid w:val="00937350"/>
    <w:rsid w:val="00985F67"/>
    <w:rsid w:val="009D38A1"/>
    <w:rsid w:val="009D4493"/>
    <w:rsid w:val="00A05032"/>
    <w:rsid w:val="00A51E0F"/>
    <w:rsid w:val="00A54499"/>
    <w:rsid w:val="00A576D3"/>
    <w:rsid w:val="00A864E1"/>
    <w:rsid w:val="00AA452A"/>
    <w:rsid w:val="00AA6943"/>
    <w:rsid w:val="00AA70E1"/>
    <w:rsid w:val="00AD0EAC"/>
    <w:rsid w:val="00B019FD"/>
    <w:rsid w:val="00B12F26"/>
    <w:rsid w:val="00B544B3"/>
    <w:rsid w:val="00B6453C"/>
    <w:rsid w:val="00B85A01"/>
    <w:rsid w:val="00BA0EF5"/>
    <w:rsid w:val="00BA69B2"/>
    <w:rsid w:val="00BA6D95"/>
    <w:rsid w:val="00BD5ABA"/>
    <w:rsid w:val="00BF1907"/>
    <w:rsid w:val="00BF23A1"/>
    <w:rsid w:val="00BF4F4F"/>
    <w:rsid w:val="00C067D3"/>
    <w:rsid w:val="00C1494C"/>
    <w:rsid w:val="00C269C7"/>
    <w:rsid w:val="00C4396A"/>
    <w:rsid w:val="00C659D9"/>
    <w:rsid w:val="00C674EB"/>
    <w:rsid w:val="00C809E4"/>
    <w:rsid w:val="00C83199"/>
    <w:rsid w:val="00C87F08"/>
    <w:rsid w:val="00CA1F53"/>
    <w:rsid w:val="00CB7F0A"/>
    <w:rsid w:val="00CC6DD4"/>
    <w:rsid w:val="00CD63A1"/>
    <w:rsid w:val="00CF0BD4"/>
    <w:rsid w:val="00D00022"/>
    <w:rsid w:val="00D37F4B"/>
    <w:rsid w:val="00D44018"/>
    <w:rsid w:val="00DA2CE6"/>
    <w:rsid w:val="00DC1DA3"/>
    <w:rsid w:val="00DC50F3"/>
    <w:rsid w:val="00DD1811"/>
    <w:rsid w:val="00DE0AB5"/>
    <w:rsid w:val="00DE2471"/>
    <w:rsid w:val="00E41B73"/>
    <w:rsid w:val="00E42FC8"/>
    <w:rsid w:val="00E87AD4"/>
    <w:rsid w:val="00E908B0"/>
    <w:rsid w:val="00E910DB"/>
    <w:rsid w:val="00EB4600"/>
    <w:rsid w:val="00EE360A"/>
    <w:rsid w:val="00F35B67"/>
    <w:rsid w:val="00F60487"/>
    <w:rsid w:val="00F63A08"/>
    <w:rsid w:val="00FB2DCF"/>
    <w:rsid w:val="00FB71DA"/>
    <w:rsid w:val="00FC2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65B31834"/>
  <w15:chartTrackingRefBased/>
  <w15:docId w15:val="{0AB2BA1C-E45D-4412-82AF-54042249A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0861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08615A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1"/>
    <w:qFormat/>
    <w:rsid w:val="00EB4600"/>
    <w:pPr>
      <w:widowControl w:val="0"/>
      <w:autoSpaceDE w:val="0"/>
      <w:autoSpaceDN w:val="0"/>
      <w:spacing w:after="0" w:line="240" w:lineRule="auto"/>
      <w:ind w:left="108"/>
    </w:pPr>
    <w:rPr>
      <w:rFonts w:ascii="Calibri" w:eastAsia="Calibri" w:hAnsi="Calibri" w:cs="Calibri"/>
      <w:lang w:eastAsia="fr-BE" w:bidi="fr-BE"/>
    </w:rPr>
  </w:style>
  <w:style w:type="character" w:customStyle="1" w:styleId="CorpsdetexteCar">
    <w:name w:val="Corps de texte Car"/>
    <w:basedOn w:val="Policepardfaut"/>
    <w:link w:val="Corpsdetexte"/>
    <w:uiPriority w:val="1"/>
    <w:rsid w:val="00EB4600"/>
    <w:rPr>
      <w:rFonts w:ascii="Calibri" w:eastAsia="Calibri" w:hAnsi="Calibri" w:cs="Calibri"/>
      <w:lang w:eastAsia="fr-BE" w:bidi="fr-BE"/>
    </w:rPr>
  </w:style>
  <w:style w:type="paragraph" w:customStyle="1" w:styleId="Default">
    <w:name w:val="Default"/>
    <w:rsid w:val="007D7C3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BD5ABA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BD5ABA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BD5ABA"/>
    <w:rPr>
      <w:vertAlign w:val="superscript"/>
    </w:rPr>
  </w:style>
  <w:style w:type="character" w:styleId="Textedelespacerserv">
    <w:name w:val="Placeholder Text"/>
    <w:basedOn w:val="Policepardfaut"/>
    <w:uiPriority w:val="99"/>
    <w:semiHidden/>
    <w:rsid w:val="001C7357"/>
    <w:rPr>
      <w:color w:val="808080"/>
    </w:rPr>
  </w:style>
  <w:style w:type="character" w:styleId="Marquedecommentaire">
    <w:name w:val="annotation reference"/>
    <w:basedOn w:val="Policepardfaut"/>
    <w:uiPriority w:val="99"/>
    <w:semiHidden/>
    <w:unhideWhenUsed/>
    <w:rsid w:val="001305D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1305DE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1305DE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1305D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1305DE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305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305DE"/>
    <w:rPr>
      <w:rFonts w:ascii="Segoe UI" w:hAnsi="Segoe UI" w:cs="Segoe UI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0B29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B2945"/>
  </w:style>
  <w:style w:type="paragraph" w:styleId="Pieddepage">
    <w:name w:val="footer"/>
    <w:basedOn w:val="Normal"/>
    <w:link w:val="PieddepageCar"/>
    <w:uiPriority w:val="99"/>
    <w:unhideWhenUsed/>
    <w:rsid w:val="000B29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B29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7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7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9F21D4-3127-42F7-94BE-D00F2CE6C3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202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Looze Annick</dc:creator>
  <cp:keywords/>
  <dc:description/>
  <cp:lastModifiedBy>Chaufoureau Lorry</cp:lastModifiedBy>
  <cp:revision>16</cp:revision>
  <cp:lastPrinted>2022-01-28T11:47:00Z</cp:lastPrinted>
  <dcterms:created xsi:type="dcterms:W3CDTF">2022-03-14T10:23:00Z</dcterms:created>
  <dcterms:modified xsi:type="dcterms:W3CDTF">2022-03-15T14:54:00Z</dcterms:modified>
</cp:coreProperties>
</file>