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1"/>
        </w:numPr>
      </w:pPr>
      <w:r>
        <w:t xml:space="preserve">Comment devrait-on écrie cette équation?</w:t>
      </w:r>
    </w:p>
    <w:p>
      <w:pPr>
        <w:pStyle w:val="Compact"/>
        <w:numPr>
          <w:ilvl w:val="0"/>
          <w:numId w:val="1001"/>
        </w:numPr>
      </w:pPr>
      <w:r>
        <w:t xml:space="preserve">Quelles quantités varient simultanément?</w:t>
      </w:r>
    </w:p>
    <w:p>
      <w:pPr>
        <w:pStyle w:val="Compact"/>
        <w:numPr>
          <w:ilvl w:val="0"/>
          <w:numId w:val="1001"/>
        </w:numPr>
      </w:pPr>
      <w:r>
        <w:t xml:space="preserve">Dans l’équation d’Einstein, que représente</w:t>
      </w:r>
      <w:r>
        <w:t xml:space="preserve"> </w:t>
      </w:r>
      <m:oMath>
        <m:r>
          <m:t>m</m:t>
        </m:r>
      </m:oMath>
      <w:r>
        <w:t xml:space="preserve">?</w:t>
      </w:r>
    </w:p>
    <w:p>
      <w:pPr>
        <w:pStyle w:val="Compact"/>
        <w:numPr>
          <w:ilvl w:val="0"/>
          <w:numId w:val="1001"/>
        </w:numPr>
      </w:pPr>
      <w:r>
        <w:t xml:space="preserve">Dans l’équation d’Einstein, que représente</w:t>
      </w:r>
      <w:r>
        <w:t xml:space="preserve"> </w:t>
      </w:r>
      <m:oMath>
        <m:r>
          <m:t>E</m:t>
        </m:r>
      </m:oMath>
      <w:r>
        <w:t xml:space="preserve">?</w:t>
      </w:r>
    </w:p>
    <w:p>
      <w:pPr>
        <w:pStyle w:val="Compact"/>
        <w:numPr>
          <w:ilvl w:val="0"/>
          <w:numId w:val="1001"/>
        </w:numPr>
      </w:pPr>
      <w:r>
        <w:t xml:space="preserve">Pourquoi dit-on qu’il y a une perte de masse dans un atome d’hydrogène?</w:t>
      </w:r>
    </w:p>
    <w:p>
      <w:pPr>
        <w:pStyle w:val="Compact"/>
        <w:numPr>
          <w:ilvl w:val="0"/>
          <w:numId w:val="1001"/>
        </w:numPr>
      </w:pPr>
      <w:r>
        <w:t xml:space="preserve">De quoi est composé un noyau d’hélium?</w:t>
      </w:r>
    </w:p>
    <w:p>
      <w:pPr>
        <w:pStyle w:val="Compact"/>
        <w:numPr>
          <w:ilvl w:val="0"/>
          <w:numId w:val="1001"/>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2"/>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2"/>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2"/>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2"/>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3"/>
        </w:numPr>
      </w:pPr>
      <w:r>
        <w:t xml:space="preserve">peut-on produire de l’énergie?</w:t>
      </w:r>
    </w:p>
    <w:p>
      <w:pPr>
        <w:pStyle w:val="Compact"/>
        <w:numPr>
          <w:ilvl w:val="0"/>
          <w:numId w:val="1003"/>
        </w:numPr>
      </w:pPr>
      <w:r>
        <w:t xml:space="preserve">de quoi a-t-on besoin pour faire une fission?</w:t>
      </w:r>
    </w:p>
    <w:p>
      <w:pPr>
        <w:pStyle w:val="Compact"/>
        <w:numPr>
          <w:ilvl w:val="0"/>
          <w:numId w:val="1003"/>
        </w:numPr>
      </w:pPr>
      <w:r>
        <w:t xml:space="preserve">combien y a-t-il de neutrons dans un noyau de magnésium 26?</w:t>
      </w:r>
    </w:p>
    <w:p>
      <w:pPr>
        <w:pStyle w:val="Compact"/>
        <w:numPr>
          <w:ilvl w:val="0"/>
          <w:numId w:val="1003"/>
        </w:numPr>
      </w:pPr>
      <w:r>
        <w:t xml:space="preserve">que doit-il se produire pour qu’une réaction de fission puisse s’auto-entretenir?</w:t>
      </w:r>
    </w:p>
    <w:p>
      <w:pPr>
        <w:pStyle w:val="Compact"/>
        <w:numPr>
          <w:ilvl w:val="0"/>
          <w:numId w:val="1003"/>
        </w:numPr>
      </w:pPr>
      <w:r>
        <w:t xml:space="preserve">quels noyaux permettent de créer des réactions de fission qui s’auto-entretiennent?</w:t>
      </w:r>
    </w:p>
    <w:p>
      <w:pPr>
        <w:pStyle w:val="Compact"/>
        <w:numPr>
          <w:ilvl w:val="0"/>
          <w:numId w:val="1003"/>
        </w:numPr>
      </w:pPr>
      <w:r>
        <w:t xml:space="preserve">quels noyaux doit-on utiliser pour produire un noyau d’hélium par fusion?</w:t>
      </w:r>
    </w:p>
    <w:p>
      <w:pPr>
        <w:pStyle w:val="Compact"/>
        <w:numPr>
          <w:ilvl w:val="0"/>
          <w:numId w:val="1003"/>
        </w:numPr>
      </w:pPr>
      <w:r>
        <w:t xml:space="preserve">qu’est-ce que la barrière énergétique?</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04"/>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05"/>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1429554" cy="1429554"/>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3200400" cy="4572446"/>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3200400" cy="4572446"/>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cœur du Soleil est égale à 200 milliards de fois la pression atmosphérique terrestre) au cœur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2025-03-24T13:38:33Z</dcterms:created>
  <dcterms:modified xsi:type="dcterms:W3CDTF">2025-03-24T13:38:33Z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