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media/image13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Times New Roman" w:hAnsi="Times New Roman"/>
        </w:rPr>
      </w:pPr>
      <w:bookmarkStart w:id="0" w:name="__RefHeading___Toc798_1675044539"/>
      <w:bookmarkEnd w:id="0"/>
      <w:r>
        <w:rPr>
          <w:b/>
          <w:bCs/>
          <w:sz w:val="32"/>
          <w:szCs w:val="32"/>
        </w:rPr>
        <w:t>Szegedi SZC Vasvári Pál Gazdasági és Informatikai Technikum</w:t>
      </w:r>
    </w:p>
    <w:p>
      <w:pPr>
        <w:pStyle w:val="BodyText"/>
        <w:tabs>
          <w:tab w:val="clear" w:pos="709"/>
          <w:tab w:val="center" w:pos="5665" w:leader="none"/>
        </w:tabs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Az 54 481 02 számú Gazdasági informatikus szakképesítés záródolgozata</w:t>
        <w:br/>
        <w:br/>
        <w:br/>
        <w:br/>
        <w:br/>
        <w:br/>
        <w:br/>
      </w:r>
      <w:r>
        <w:rPr>
          <w:b/>
          <w:bCs/>
          <w:sz w:val="40"/>
          <w:szCs w:val="40"/>
        </w:rPr>
        <w:t>Shoply</w:t>
        <w:br/>
      </w:r>
      <w:r>
        <w:rPr>
          <w:b/>
          <w:bCs/>
          <w:sz w:val="32"/>
          <w:szCs w:val="32"/>
        </w:rPr>
        <w:t>Intelligens bevásárlólista kezelő és termék katalógus rendszer</w:t>
        <w:br/>
        <w:br/>
        <w:br/>
        <w:br/>
      </w:r>
    </w:p>
    <w:p>
      <w:pPr>
        <w:pStyle w:val="BodyText"/>
        <w:tabs>
          <w:tab w:val="clear" w:pos="709"/>
          <w:tab w:val="left" w:pos="5665" w:leader="none"/>
        </w:tabs>
        <w:bidi w:val="0"/>
        <w:spacing w:before="0" w:after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br/>
        <w:tab/>
      </w:r>
      <w:r>
        <w:rPr>
          <w:b/>
          <w:bCs/>
          <w:sz w:val="28"/>
          <w:szCs w:val="28"/>
        </w:rPr>
        <w:t>Készítette:</w:t>
      </w:r>
    </w:p>
    <w:p>
      <w:pPr>
        <w:pStyle w:val="BodyText"/>
        <w:tabs>
          <w:tab w:val="clear" w:pos="709"/>
          <w:tab w:val="left" w:pos="5665" w:leader="none"/>
        </w:tabs>
        <w:bidi w:val="0"/>
        <w:spacing w:before="0" w:after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Lajkó Levente, Takács </w:t>
        <w:tab/>
        <w:t>András, Kopincu Máté</w:t>
        <w:br/>
      </w:r>
    </w:p>
    <w:p>
      <w:pPr>
        <w:pStyle w:val="BodyText"/>
        <w:tabs>
          <w:tab w:val="clear" w:pos="709"/>
          <w:tab w:val="left" w:pos="5665" w:leader="none"/>
        </w:tabs>
        <w:bidi w:val="0"/>
        <w:spacing w:before="0" w:after="2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"/>
        <w:tabs>
          <w:tab w:val="clear" w:pos="709"/>
          <w:tab w:val="left" w:pos="5665" w:leader="none"/>
        </w:tabs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Szeged</w:t>
        <w:br/>
        <w:t>2/14.be szoft (2024-25)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r>
            <w:fldChar w:fldCharType="begin"/>
          </w:r>
          <w:r>
            <w:rPr>
              <w:rStyle w:val="Jegyzkhivatkozs"/>
            </w:rPr>
            <w:instrText xml:space="preserve"> TOC \o "1-9" \h</w:instrText>
          </w:r>
          <w:r>
            <w:rPr>
              <w:rStyle w:val="Jegyzkhivatkozs"/>
            </w:rPr>
            <w:fldChar w:fldCharType="separate"/>
          </w:r>
          <w:hyperlink w:anchor="__RefHeading___Toc800_1675044539">
            <w:r>
              <w:rPr>
                <w:rStyle w:val="Jegyzkhivatkozs"/>
              </w:rPr>
              <w:t>Felhasználói dokumentáció</w:t>
            </w:r>
            <w:r>
              <w:rPr>
                <w:rStyle w:val="Jegyzkhivatkozs"/>
              </w:rPr>
              <w:tab/>
              <w:t>3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02_1675044539">
            <w:r>
              <w:rPr>
                <w:rStyle w:val="Jegyzkhivatkozs"/>
              </w:rPr>
              <w:t>A program általános specifikációja</w:t>
              <w:tab/>
              <w:t>3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04_1675044539">
            <w:r>
              <w:rPr>
                <w:rStyle w:val="Jegyzkhivatkozs"/>
              </w:rPr>
              <w:t>Többplatformos támogatás</w:t>
              <w:tab/>
              <w:t>3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06_1675044539">
            <w:r>
              <w:rPr>
                <w:rStyle w:val="Jegyzkhivatkozs"/>
              </w:rPr>
              <w:t>Főbb funkciók</w:t>
              <w:tab/>
              <w:t>3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08_1675044539">
            <w:r>
              <w:rPr>
                <w:rStyle w:val="Jegyzkhivatkozs"/>
              </w:rPr>
              <w:t>Technikai követelmények</w:t>
              <w:tab/>
              <w:t>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10_1675044539">
            <w:r>
              <w:rPr>
                <w:rStyle w:val="Jegyzkhivatkozs"/>
              </w:rPr>
              <w:t>Biztonság és adatvédelem</w:t>
              <w:tab/>
              <w:t>4</w:t>
            </w:r>
          </w:hyperlink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hyperlink w:anchor="__RefHeading___Toc812_1675044539">
            <w:r>
              <w:rPr>
                <w:rStyle w:val="Jegyzkhivatkozs"/>
              </w:rPr>
              <w:t>Rendszerkövetelmények</w:t>
              <w:tab/>
              <w:t>5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14_1675044539">
            <w:r>
              <w:rPr>
                <w:rStyle w:val="Jegyzkhivatkozs"/>
              </w:rPr>
              <w:t>Hardver követelmények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16_1675044539">
            <w:r>
              <w:rPr>
                <w:rStyle w:val="Jegyzkhivatkozs"/>
              </w:rPr>
              <w:t>Minimális konfiguráció: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18_1675044539">
            <w:r>
              <w:rPr>
                <w:rStyle w:val="Jegyzkhivatkozs"/>
              </w:rPr>
              <w:t>Ajánlott konfiguráció:</w:t>
              <w:tab/>
              <w:t>5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20_1675044539">
            <w:r>
              <w:rPr>
                <w:rStyle w:val="Jegyzkhivatkozs"/>
              </w:rPr>
              <w:t>Szoftver követelmények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22_1675044539">
            <w:r>
              <w:rPr>
                <w:rStyle w:val="Jegyzkhivatkozs"/>
              </w:rPr>
              <w:t>Operációs rendszerek:</w:t>
              <w:tab/>
              <w:t>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24_1675044539">
            <w:r>
              <w:rPr>
                <w:rStyle w:val="Jegyzkhivatkozs"/>
              </w:rPr>
              <w:t>Szükséges szoftverkomponensek:</w:t>
              <w:tab/>
              <w:t>5</w:t>
            </w:r>
          </w:hyperlink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hyperlink w:anchor="__RefHeading___Toc826_1675044539">
            <w:r>
              <w:rPr>
                <w:rStyle w:val="Jegyzkhivatkozs"/>
              </w:rPr>
              <w:t>A program telepítése</w:t>
              <w:tab/>
              <w:t>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28_1675044539">
            <w:r>
              <w:rPr>
                <w:rStyle w:val="Jegyzkhivatkozs"/>
              </w:rPr>
              <w:t>Webes felület telepítése</w:t>
              <w:tab/>
              <w:t>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30_1675044539">
            <w:r>
              <w:rPr>
                <w:rStyle w:val="Jegyzkhivatkozs"/>
              </w:rPr>
              <w:t>Asztali alkalmazás telepítése</w:t>
              <w:tab/>
              <w:t>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34_1675044539">
            <w:r>
              <w:rPr>
                <w:rStyle w:val="Jegyzkhivatkozs"/>
              </w:rPr>
              <w:t>Hibaelhárítás</w:t>
              <w:tab/>
              <w:t>7</w:t>
            </w:r>
          </w:hyperlink>
        </w:p>
        <w:p>
          <w:pPr>
            <w:pStyle w:val="TOC1"/>
            <w:tabs>
              <w:tab w:val="clear" w:pos="9072"/>
              <w:tab w:val="right" w:pos="9071" w:leader="dot"/>
            </w:tabs>
            <w:rPr/>
          </w:pPr>
          <w:hyperlink w:anchor="__RefHeading___Toc836_1675044539">
            <w:r>
              <w:rPr>
                <w:rStyle w:val="Jegyzkhivatkozs"/>
              </w:rPr>
              <w:t>Fejlesztői Dokumentáció</w:t>
              <w:tab/>
              <w:t>8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3109_1675044539">
            <w:r>
              <w:rPr>
                <w:rStyle w:val="Jegyzkhivatkozs"/>
              </w:rPr>
              <w:t>1. A téma választásának oka</w:t>
              <w:tab/>
              <w:t>8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40_1675044539">
            <w:r>
              <w:rPr>
                <w:rStyle w:val="Jegyzkhivatkozs"/>
              </w:rPr>
              <w:t>2. Az alkalmazott fejlesztői eszközök</w:t>
              <w:tab/>
              <w:t>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42_1675044539">
            <w:r>
              <w:rPr>
                <w:rStyle w:val="Jegyzkhivatkozs"/>
              </w:rPr>
              <w:t>Fejlesztői környezetek és eszközök</w:t>
              <w:tab/>
              <w:t>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98_1675044539">
            <w:r>
              <w:rPr>
                <w:rStyle w:val="Jegyzkhivatkozs"/>
              </w:rPr>
              <w:t>Külső modulok és könyvtárak</w:t>
              <w:tab/>
              <w:t>11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46_1675044539">
            <w:r>
              <w:rPr>
                <w:rStyle w:val="Jegyzkhivatkozs"/>
              </w:rPr>
              <w:t>3. Az adatmodell leírása</w:t>
              <w:tab/>
              <w:t>12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48_1675044539">
            <w:r>
              <w:rPr>
                <w:rStyle w:val="Jegyzkhivatkozs"/>
              </w:rPr>
              <w:t>Kapcsolatok és relációk</w:t>
              <w:tab/>
              <w:t>12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50_1675044539">
            <w:r>
              <w:rPr>
                <w:rStyle w:val="Jegyzkhivatkozs"/>
              </w:rPr>
              <w:t>Adatbázis indexek</w:t>
              <w:tab/>
              <w:t>12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54_1675044539">
            <w:r>
              <w:rPr>
                <w:rStyle w:val="Jegyzkhivatkozs"/>
              </w:rPr>
              <w:t>4. A program architektúrája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56_1675044539">
            <w:r>
              <w:rPr>
                <w:rStyle w:val="Jegyzkhivatkozs"/>
              </w:rPr>
              <w:t>4.1. Rendszerarchitektúra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58_1675044539">
            <w:r>
              <w:rPr>
                <w:rStyle w:val="Jegyzkhivatkozs"/>
              </w:rPr>
              <w:t>4.1.1. Frontend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0_1675044539">
            <w:r>
              <w:rPr>
                <w:rStyle w:val="Jegyzkhivatkozs"/>
              </w:rPr>
              <w:t>4.1.2. Backend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2_1675044539">
            <w:r>
              <w:rPr>
                <w:rStyle w:val="Jegyzkhivatkozs"/>
              </w:rPr>
              <w:t>4.1.3. Asztali alkalmazás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4_1675044539">
            <w:r>
              <w:rPr>
                <w:rStyle w:val="Jegyzkhivatkozs"/>
              </w:rPr>
              <w:t>4.2. Kommunikációs architektúra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66_1675044539">
            <w:r>
              <w:rPr>
                <w:rStyle w:val="Jegyzkhivatkozs"/>
              </w:rPr>
              <w:t>4.2.1. API Kommunikáció</w:t>
              <w:tab/>
              <w:t>14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78_3334749236">
            <w:r>
              <w:rPr>
                <w:rStyle w:val="Jegyzkhivatkozs"/>
              </w:rPr>
              <w:t>4.3. Használati forgatókönyvek és folyamatábrák (UML)</w:t>
              <w:tab/>
              <w:t>16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80_3334749236">
            <w:r>
              <w:rPr>
                <w:rStyle w:val="Jegyzkhivatkozs"/>
              </w:rPr>
              <w:t>4.3.1. Asztali alkalmazás forgatókönyvek</w:t>
              <w:tab/>
              <w:t>16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82_3334749236">
            <w:r>
              <w:rPr>
                <w:rStyle w:val="Jegyzkhivatkozs"/>
              </w:rPr>
              <w:t>4.3.2. Mobil alkalmazás forgatókönyvek</w:t>
              <w:tab/>
              <w:t>19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2684_3334749236">
            <w:r>
              <w:rPr>
                <w:rStyle w:val="Jegyzkhivatkozs"/>
              </w:rPr>
              <w:t>4.3.3. Webes alkalmazás forgatókönyvek</w:t>
              <w:tab/>
              <w:t>22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76_1675044539">
            <w:r>
              <w:rPr>
                <w:rStyle w:val="Jegyzkhivatkozs"/>
              </w:rPr>
              <w:t>5. A program működésének leírása</w:t>
              <w:tab/>
              <w:t>25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78_1675044539">
            <w:r>
              <w:rPr>
                <w:rStyle w:val="Jegyzkhivatkozs"/>
              </w:rPr>
              <w:t>5.1. Adatfolyamok</w:t>
              <w:tab/>
              <w:t>25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84_1675044539">
            <w:r>
              <w:rPr>
                <w:rStyle w:val="Jegyzkhivatkozs"/>
              </w:rPr>
              <w:t>5.2. Hibakezelés</w:t>
              <w:tab/>
              <w:t>26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90_1675044539">
            <w:r>
              <w:rPr>
                <w:rStyle w:val="Jegyzkhivatkozs"/>
              </w:rPr>
              <w:t>6. A program tesztelése</w:t>
              <w:tab/>
              <w:t>27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892_1675044539">
            <w:r>
              <w:rPr>
                <w:rStyle w:val="Jegyzkhivatkozs"/>
              </w:rPr>
              <w:t>7. A program forráskódjának dokumentálása</w:t>
              <w:tab/>
              <w:t>29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94_1675044539">
            <w:r>
              <w:rPr>
                <w:rStyle w:val="Jegyzkhivatkozs"/>
              </w:rPr>
              <w:t>7.1. Kommentek használata</w:t>
              <w:tab/>
              <w:t>29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96_1675044539">
            <w:r>
              <w:rPr>
                <w:rStyle w:val="Jegyzkhivatkozs"/>
              </w:rPr>
              <w:t>7.2. JSDoc dokumentáció</w:t>
              <w:tab/>
              <w:t>29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898_1675044539">
            <w:r>
              <w:rPr>
                <w:rStyle w:val="Jegyzkhivatkozs"/>
              </w:rPr>
              <w:t>7.3. API dokumentáció</w:t>
              <w:tab/>
              <w:t>30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00_1675044539">
            <w:r>
              <w:rPr>
                <w:rStyle w:val="Jegyzkhivatkozs"/>
              </w:rPr>
              <w:t>7.4. Teszt dokumentáció</w:t>
              <w:tab/>
              <w:t>30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02_1675044539">
            <w:r>
              <w:rPr>
                <w:rStyle w:val="Jegyzkhivatkozs"/>
              </w:rPr>
              <w:t>7.5. Kód dokumentációs eszközök</w:t>
              <w:tab/>
              <w:t>31</w:t>
            </w:r>
          </w:hyperlink>
        </w:p>
        <w:p>
          <w:pPr>
            <w:pStyle w:val="TOC2"/>
            <w:tabs>
              <w:tab w:val="clear" w:pos="8789"/>
              <w:tab w:val="right" w:pos="9071" w:leader="dot"/>
            </w:tabs>
            <w:rPr/>
          </w:pPr>
          <w:hyperlink w:anchor="__RefHeading___Toc906_1675044539">
            <w:r>
              <w:rPr>
                <w:rStyle w:val="Jegyzkhivatkozs"/>
              </w:rPr>
              <w:t>8. Összefoglalás és jövőbeli fejlesztési lehetőségek</w:t>
              <w:tab/>
              <w:t>32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08_1675044539">
            <w:r>
              <w:rPr>
                <w:rStyle w:val="Jegyzkhivatkozs"/>
              </w:rPr>
              <w:t>8.1. A projekt jelenlegi állapota</w:t>
              <w:tab/>
              <w:t>32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10_1675044539">
            <w:r>
              <w:rPr>
                <w:rStyle w:val="Jegyzkhivatkozs"/>
              </w:rPr>
              <w:t>8.2. Jövőbeli fejlesztési lehetőségek</w:t>
              <w:tab/>
              <w:t>32</w:t>
            </w:r>
          </w:hyperlink>
        </w:p>
        <w:p>
          <w:pPr>
            <w:pStyle w:val="TOC3"/>
            <w:tabs>
              <w:tab w:val="clear" w:pos="8505"/>
              <w:tab w:val="right" w:pos="9071" w:leader="dot"/>
            </w:tabs>
            <w:rPr/>
          </w:pPr>
          <w:hyperlink w:anchor="__RefHeading___Toc916_1675044539">
            <w:r>
              <w:rPr>
                <w:rStyle w:val="Jegyzkhivatkozs"/>
              </w:rPr>
              <w:t>8.3. Záró gondolatok</w:t>
              <w:tab/>
              <w:t>33</w:t>
            </w:r>
          </w:hyperlink>
          <w:r>
            <w:rPr>
              <w:rStyle w:val="Jegyzkhivatkozs"/>
            </w:rPr>
            <w:fldChar w:fldCharType="end"/>
          </w:r>
        </w:p>
      </w:sdtContent>
    </w:sdt>
    <w:p>
      <w:pPr>
        <w:pStyle w:val="BodyText"/>
        <w:tabs>
          <w:tab w:val="clear" w:pos="709"/>
          <w:tab w:val="left" w:pos="5665" w:leader="none"/>
        </w:tabs>
        <w:bidi w:val="0"/>
        <w:spacing w:before="0" w:after="14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bidi w:val="0"/>
        <w:spacing w:before="0" w:after="567"/>
        <w:jc w:val="left"/>
        <w:rPr/>
      </w:pPr>
      <w:bookmarkStart w:id="1" w:name="__RefHeading___Toc800_1675044539"/>
      <w:bookmarkEnd w:id="1"/>
      <w:r>
        <w:rPr/>
        <w:t>Felhasználói dokumentáció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802_1675044539"/>
      <w:bookmarkEnd w:id="2"/>
      <w:r>
        <w:rPr/>
        <w:t>A program általános specifikációja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</w:rPr>
      </w:pPr>
      <w:r>
        <w:rPr/>
        <w:t>A Shoply alkalmazás egy többplatformos megoldás, amely segítségével a felhasználók könnyedén kezelhetik és szinkronizálhatják vásárlólistáikat. Az alkalmazás a következő főbb jellemzőkkel és funkciókkal rendelkezik:</w:t>
      </w:r>
    </w:p>
    <w:p>
      <w:pPr>
        <w:pStyle w:val="Heading3"/>
        <w:rPr>
          <w:rFonts w:ascii="Times New Roman" w:hAnsi="Times New Roman"/>
        </w:rPr>
      </w:pPr>
      <w:bookmarkStart w:id="3" w:name="__RefHeading___Toc804_1675044539"/>
      <w:bookmarkEnd w:id="3"/>
      <w:r>
        <w:rPr>
          <w:rFonts w:ascii="Times New Roman" w:hAnsi="Times New Roman"/>
        </w:rPr>
        <w:t>Többplatformos támogatás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Webes felület: Modern, reszponzív webalkalmazás, amely bármely böngészőből elérhető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Asztali alkalmazás: Natív Windows alkalmazás a kényelmes használathoz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Mobil alkalmazás: Később tervezett mobil verzió iOS és Android platformokra</w:t>
      </w:r>
    </w:p>
    <w:p>
      <w:pPr>
        <w:pStyle w:val="Heading3"/>
        <w:rPr/>
      </w:pPr>
      <w:bookmarkStart w:id="4" w:name="__RefHeading___Toc806_1675044539"/>
      <w:bookmarkEnd w:id="4"/>
      <w:r>
        <w:rPr/>
        <w:t>Főbb funkciók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Vásárlólisták kezelése: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Új listák létrehozása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Meglévő listák szerkesztése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Listák törlése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Termékek hozzáadása és eltávolítása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Mennyiségek és egységek beállítása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Felhasználói fiókok: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Regisztráció és bejelentkezés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Személyes beállítások kezelése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Adatok biztonságos tárolása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Szinkronizáció: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Valós idejű szinkronizáció az összes eszköz között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Offline mód támogatása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Automatikus adatbiztonsági mentések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Egyéb funkciók: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Kategóriák szerinti rendezés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Keresési lehetőségek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Megosztási opciók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Értesítések és emlékeztetők</w:t>
      </w:r>
    </w:p>
    <w:p>
      <w:pPr>
        <w:pStyle w:val="Heading3"/>
        <w:rPr/>
      </w:pPr>
      <w:bookmarkStart w:id="5" w:name="__RefHeading___Toc808_1675044539"/>
      <w:bookmarkEnd w:id="5"/>
      <w:r>
        <w:rPr/>
        <w:t>Technikai követelmények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Webes felület: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Modern webböngésző (Chrome, Firefox, Edge, Safari)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Internet kapcsolat (offline mód esetén nem szükséges)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Asztali alkalmazás: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Windows 10 vagy újabb operációs rendszer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Minimum 2GB RAM</w:t>
      </w:r>
    </w:p>
    <w:p>
      <w:pPr>
        <w:pStyle w:val="BodyText"/>
        <w:numPr>
          <w:ilvl w:val="1"/>
          <w:numId w:val="5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500MB szabad tárhely</w:t>
      </w:r>
    </w:p>
    <w:p>
      <w:pPr>
        <w:pStyle w:val="Heading3"/>
        <w:rPr/>
      </w:pPr>
      <w:bookmarkStart w:id="6" w:name="__RefHeading___Toc810_1675044539"/>
      <w:bookmarkEnd w:id="6"/>
      <w:r>
        <w:rPr/>
        <w:t>Biztonság és adatvédelem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Titkosított adattárolás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Biztonságos hitelesítés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Adatvédelem és GDPR megfelelőség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/>
        <w:t>Rendszeres biztonsági frissítések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</w:rPr>
      </w:pPr>
      <w:r>
        <w:rPr/>
        <w:t>Az alkalmazás célja, hogy egyszerű és hatékony megoldást nyújtson a vásárlólisták kezelésére, miközben biztosítja az adatok biztonságát és a felhasználói élményt. A többplatformos megközelítés lehetővé teszi, hogy a felhasználók bármikor, bárhonnan hozzáférhessenek listáikhoz, és szükség esetén megoszthassák azokat másokkal.</w:t>
      </w:r>
      <w:r>
        <w:br w:type="page"/>
      </w:r>
    </w:p>
    <w:p>
      <w:pPr>
        <w:pStyle w:val="Heading1"/>
        <w:bidi w:val="0"/>
        <w:spacing w:before="0" w:after="567"/>
        <w:jc w:val="left"/>
        <w:rPr>
          <w:rFonts w:ascii="Times New Roman" w:hAnsi="Times New Roman"/>
        </w:rPr>
      </w:pPr>
      <w:bookmarkStart w:id="7" w:name="__RefHeading___Toc812_1675044539"/>
      <w:bookmarkEnd w:id="7"/>
      <w:r>
        <w:rPr/>
        <w:t>Rendszerkövetelmények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8" w:name="__RefHeading___Toc814_1675044539"/>
      <w:bookmarkEnd w:id="8"/>
      <w:r>
        <w:rPr/>
        <w:t>Hardver követelmények</w:t>
      </w:r>
    </w:p>
    <w:p>
      <w:pPr>
        <w:pStyle w:val="Heading3"/>
        <w:rPr/>
      </w:pPr>
      <w:bookmarkStart w:id="9" w:name="__RefHeading___Toc816_1675044539"/>
      <w:bookmarkEnd w:id="9"/>
      <w:r>
        <w:rPr/>
        <w:t>Minimális konfiguráció:</w:t>
      </w:r>
    </w:p>
    <w:p>
      <w:pPr>
        <w:pStyle w:val="BodyText"/>
        <w:numPr>
          <w:ilvl w:val="0"/>
          <w:numId w:val="6"/>
        </w:numPr>
        <w:bidi w:val="0"/>
        <w:spacing w:before="0" w:after="140"/>
        <w:rPr>
          <w:rFonts w:ascii="Times New Roman" w:hAnsi="Times New Roman"/>
        </w:rPr>
      </w:pPr>
      <w:r>
        <w:rPr/>
        <w:t>Processzor: Intel Core i3 vagy AMD Ryzen 3 (1.8 GHz vagy gyorsabb)</w:t>
      </w:r>
    </w:p>
    <w:p>
      <w:pPr>
        <w:pStyle w:val="BodyText"/>
        <w:numPr>
          <w:ilvl w:val="0"/>
          <w:numId w:val="6"/>
        </w:numPr>
        <w:bidi w:val="0"/>
        <w:spacing w:before="0" w:after="140"/>
        <w:rPr>
          <w:rFonts w:ascii="Times New Roman" w:hAnsi="Times New Roman"/>
        </w:rPr>
      </w:pPr>
      <w:r>
        <w:rPr/>
        <w:t>RAM: 2 GB</w:t>
      </w:r>
    </w:p>
    <w:p>
      <w:pPr>
        <w:pStyle w:val="BodyText"/>
        <w:numPr>
          <w:ilvl w:val="0"/>
          <w:numId w:val="6"/>
        </w:numPr>
        <w:bidi w:val="0"/>
        <w:spacing w:before="0" w:after="140"/>
        <w:rPr>
          <w:rFonts w:ascii="Times New Roman" w:hAnsi="Times New Roman"/>
        </w:rPr>
      </w:pPr>
      <w:r>
        <w:rPr/>
        <w:t>Tárhely: 500 MB szabad hely</w:t>
      </w:r>
    </w:p>
    <w:p>
      <w:pPr>
        <w:pStyle w:val="Heading3"/>
        <w:rPr/>
      </w:pPr>
      <w:bookmarkStart w:id="10" w:name="__RefHeading___Toc818_1675044539"/>
      <w:bookmarkEnd w:id="10"/>
      <w:r>
        <w:rPr/>
        <w:t>Ajánlott konfiguráció: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Processzor: Intel Core i5 vagy AMD Ryzen 5 (2.4 GHz vagy gyorsabb)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RAM: 4 GB vagy több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Tárhely: 1 GB szabad hely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Kijelző: 1920x1080 felbontás</w:t>
      </w:r>
    </w:p>
    <w:p>
      <w:pPr>
        <w:pStyle w:val="BodyText"/>
        <w:numPr>
          <w:ilvl w:val="0"/>
          <w:numId w:val="7"/>
        </w:numPr>
        <w:bidi w:val="0"/>
        <w:spacing w:before="0" w:after="140"/>
        <w:rPr>
          <w:rFonts w:ascii="Times New Roman" w:hAnsi="Times New Roman"/>
        </w:rPr>
      </w:pPr>
      <w:r>
        <w:rPr/>
        <w:t>Internet kapcsolat: 10 Mbps letöltési sebesség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1" w:name="__RefHeading___Toc820_1675044539"/>
      <w:bookmarkEnd w:id="11"/>
      <w:r>
        <w:rPr/>
        <w:t>Szoftver követelmények</w:t>
      </w:r>
    </w:p>
    <w:p>
      <w:pPr>
        <w:pStyle w:val="Heading3"/>
        <w:rPr/>
      </w:pPr>
      <w:bookmarkStart w:id="12" w:name="__RefHeading___Toc822_1675044539"/>
      <w:bookmarkEnd w:id="12"/>
      <w:r>
        <w:rPr/>
        <w:t>Operációs rendszerek:</w:t>
      </w:r>
    </w:p>
    <w:p>
      <w:pPr>
        <w:pStyle w:val="BodyText"/>
        <w:numPr>
          <w:ilvl w:val="0"/>
          <w:numId w:val="8"/>
        </w:numPr>
        <w:rPr/>
      </w:pPr>
      <w:r>
        <w:rPr/>
        <w:t>Windows: 10 vagy újabb verzió (64 bites)</w:t>
      </w:r>
    </w:p>
    <w:p>
      <w:pPr>
        <w:pStyle w:val="BodyText"/>
        <w:numPr>
          <w:ilvl w:val="0"/>
          <w:numId w:val="8"/>
        </w:numPr>
        <w:rPr/>
      </w:pPr>
      <w:r>
        <w:rPr/>
        <w:t>Webes felület: Bármely modern böngésző (Chrome 90+, Firefox 90+, Edge 90+, Safari 14+)</w:t>
      </w:r>
    </w:p>
    <w:p>
      <w:pPr>
        <w:pStyle w:val="Heading3"/>
        <w:rPr/>
      </w:pPr>
      <w:bookmarkStart w:id="13" w:name="__RefHeading___Toc824_1675044539"/>
      <w:bookmarkEnd w:id="13"/>
      <w:r>
        <w:rPr/>
        <w:t>Szükséges szoftverkomponensek:</w:t>
      </w:r>
    </w:p>
    <w:p>
      <w:pPr>
        <w:pStyle w:val="BodyText"/>
        <w:numPr>
          <w:ilvl w:val="0"/>
          <w:numId w:val="9"/>
        </w:numPr>
        <w:rPr/>
      </w:pPr>
      <w:r>
        <w:rPr/>
        <w:t>Node.js: 16.x vagy újabb verzió (a backend működéséhez)</w:t>
      </w:r>
    </w:p>
    <w:p>
      <w:pPr>
        <w:pStyle w:val="BodyText"/>
        <w:numPr>
          <w:ilvl w:val="0"/>
          <w:numId w:val="9"/>
        </w:numPr>
        <w:rPr/>
      </w:pPr>
      <w:r>
        <w:rPr/>
        <w:t>MongoDB: 4.4 vagy újabb verzió (adatbázis szerver)</w:t>
      </w:r>
    </w:p>
    <w:p>
      <w:pPr>
        <w:pStyle w:val="BodyText"/>
        <w:numPr>
          <w:ilvl w:val="0"/>
          <w:numId w:val="9"/>
        </w:numPr>
        <w:rPr/>
      </w:pPr>
      <w:r>
        <w:rPr/>
        <w:t>.NET Framework: 6.0 vagy újabb (az asztali alkalmazáshoz)</w:t>
      </w:r>
    </w:p>
    <w:p>
      <w:pPr>
        <w:pStyle w:val="BodyText"/>
        <w:numPr>
          <w:ilvl w:val="0"/>
          <w:numId w:val="9"/>
        </w:numPr>
        <w:rPr/>
      </w:pPr>
      <w:r>
        <w:rPr/>
        <w:t>Docker: 20.10 vagy újabb verzió (opcionális, konténeres futtatáshoz)</w:t>
      </w:r>
      <w:r>
        <w:br w:type="page"/>
      </w:r>
    </w:p>
    <w:p>
      <w:pPr>
        <w:pStyle w:val="Heading1"/>
        <w:spacing w:before="0" w:after="567"/>
        <w:rPr/>
      </w:pPr>
      <w:bookmarkStart w:id="14" w:name="__RefHeading___Toc826_1675044539"/>
      <w:bookmarkEnd w:id="14"/>
      <w:r>
        <w:rPr/>
        <w:t>A program telepítése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5" w:name="__RefHeading___Toc828_1675044539"/>
      <w:bookmarkEnd w:id="15"/>
      <w:r>
        <w:rPr/>
        <w:t>Webes felület telepítése</w:t>
      </w:r>
    </w:p>
    <w:p>
      <w:pPr>
        <w:pStyle w:val="BodyText"/>
        <w:numPr>
          <w:ilvl w:val="0"/>
          <w:numId w:val="10"/>
        </w:numPr>
        <w:rPr/>
      </w:pPr>
      <w:r>
        <w:rPr/>
        <w:t>Előfeltételek ellenőrzése</w:t>
      </w:r>
    </w:p>
    <w:p>
      <w:pPr>
        <w:pStyle w:val="BodyText"/>
        <w:numPr>
          <w:ilvl w:val="1"/>
          <w:numId w:val="11"/>
        </w:numPr>
        <w:rPr/>
      </w:pPr>
      <w:r>
        <w:rPr/>
        <w:t>Ellenőrizze, hogy a böngészője naprakész-e</w:t>
      </w:r>
    </w:p>
    <w:p>
      <w:pPr>
        <w:pStyle w:val="BodyText"/>
        <w:numPr>
          <w:ilvl w:val="1"/>
          <w:numId w:val="11"/>
        </w:numPr>
        <w:rPr/>
      </w:pPr>
      <w:r>
        <w:rPr/>
        <w:t>Győződjön meg róla, hogy van internet kapcsolata</w:t>
      </w:r>
    </w:p>
    <w:p>
      <w:pPr>
        <w:pStyle w:val="BodyText"/>
        <w:numPr>
          <w:ilvl w:val="0"/>
          <w:numId w:val="10"/>
        </w:numPr>
        <w:rPr/>
      </w:pPr>
      <w:r>
        <w:rPr/>
        <w:t>Regisztráció és bejelentkezés</w:t>
      </w:r>
    </w:p>
    <w:p>
      <w:pPr>
        <w:pStyle w:val="BodyText"/>
        <w:numPr>
          <w:ilvl w:val="1"/>
          <w:numId w:val="11"/>
        </w:numPr>
        <w:rPr/>
      </w:pPr>
      <w:r>
        <w:rPr/>
        <w:t>Látogasson el a https://vasarlolista.hu oldalra</w:t>
      </w:r>
    </w:p>
    <w:p>
      <w:pPr>
        <w:pStyle w:val="BodyText"/>
        <w:numPr>
          <w:ilvl w:val="1"/>
          <w:numId w:val="11"/>
        </w:numPr>
        <w:rPr/>
      </w:pPr>
      <w:r>
        <w:rPr/>
        <w:t>Kattintson a "Regisztráció" gombra</w:t>
      </w:r>
    </w:p>
    <w:p>
      <w:pPr>
        <w:pStyle w:val="BodyText"/>
        <w:numPr>
          <w:ilvl w:val="1"/>
          <w:numId w:val="11"/>
        </w:numPr>
        <w:rPr/>
      </w:pPr>
      <w:r>
        <w:rPr/>
        <w:t>Töltse ki a regisztrációs űrlapot</w:t>
      </w:r>
    </w:p>
    <w:p>
      <w:pPr>
        <w:pStyle w:val="BodyText"/>
        <w:numPr>
          <w:ilvl w:val="1"/>
          <w:numId w:val="11"/>
        </w:numPr>
        <w:rPr/>
      </w:pPr>
      <w:r>
        <w:rPr/>
        <w:t>Erősítse meg az email címét</w:t>
      </w:r>
    </w:p>
    <w:p>
      <w:pPr>
        <w:pStyle w:val="BodyText"/>
        <w:numPr>
          <w:ilvl w:val="1"/>
          <w:numId w:val="11"/>
        </w:numPr>
        <w:rPr/>
      </w:pPr>
      <w:r>
        <w:rPr/>
        <w:t>Jelentkezzen be az új fiókjával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6" w:name="__RefHeading___Toc830_1675044539"/>
      <w:bookmarkEnd w:id="16"/>
      <w:r>
        <w:rPr/>
        <w:t>Asztali alkalmazás telepítése</w:t>
      </w:r>
    </w:p>
    <w:p>
      <w:pPr>
        <w:pStyle w:val="BodyText"/>
        <w:numPr>
          <w:ilvl w:val="0"/>
          <w:numId w:val="12"/>
        </w:numPr>
        <w:rPr/>
      </w:pPr>
      <w:r>
        <w:rPr/>
        <w:t>Telepítő letöltése</w:t>
      </w:r>
    </w:p>
    <w:p>
      <w:pPr>
        <w:pStyle w:val="BodyText"/>
        <w:numPr>
          <w:ilvl w:val="1"/>
          <w:numId w:val="13"/>
        </w:numPr>
        <w:rPr/>
      </w:pPr>
      <w:r>
        <w:rPr/>
        <w:t>Látogasson el a https://vasarlolista.hu/letoltes oldalra</w:t>
      </w:r>
    </w:p>
    <w:p>
      <w:pPr>
        <w:pStyle w:val="BodyText"/>
        <w:numPr>
          <w:ilvl w:val="1"/>
          <w:numId w:val="13"/>
        </w:numPr>
        <w:rPr/>
      </w:pPr>
      <w:r>
        <w:rPr/>
        <w:t>Válassza ki az operációs rendszerének megfelelő verziót</w:t>
      </w:r>
    </w:p>
    <w:p>
      <w:pPr>
        <w:pStyle w:val="BodyText"/>
        <w:numPr>
          <w:ilvl w:val="1"/>
          <w:numId w:val="13"/>
        </w:numPr>
        <w:rPr/>
      </w:pPr>
      <w:r>
        <w:rPr/>
        <w:t>Kattintson a "Letöltés" gombra</w:t>
      </w:r>
    </w:p>
    <w:p>
      <w:pPr>
        <w:pStyle w:val="BodyText"/>
        <w:numPr>
          <w:ilvl w:val="0"/>
          <w:numId w:val="12"/>
        </w:numPr>
        <w:rPr/>
      </w:pPr>
      <w:r>
        <w:rPr/>
        <w:t>Telepítés indítása</w:t>
      </w:r>
    </w:p>
    <w:p>
      <w:pPr>
        <w:pStyle w:val="BodyText"/>
        <w:numPr>
          <w:ilvl w:val="1"/>
          <w:numId w:val="13"/>
        </w:numPr>
        <w:rPr/>
      </w:pPr>
      <w:r>
        <w:rPr/>
        <w:t>Nyissa meg a letöltött telepítőfájlt (Vasarlolista_Setup.exe)</w:t>
      </w:r>
    </w:p>
    <w:p>
      <w:pPr>
        <w:pStyle w:val="BodyText"/>
        <w:numPr>
          <w:ilvl w:val="1"/>
          <w:numId w:val="13"/>
        </w:numPr>
        <w:rPr/>
      </w:pPr>
      <w:r>
        <w:rPr/>
        <w:t>Ha megjelenik a felhasználói fiók vezérlés párbeszédpanel, kattintson az "Igen" gombra</w:t>
      </w:r>
    </w:p>
    <w:p>
      <w:pPr>
        <w:pStyle w:val="BodyText"/>
        <w:numPr>
          <w:ilvl w:val="0"/>
          <w:numId w:val="12"/>
        </w:numPr>
        <w:rPr/>
      </w:pPr>
      <w:r>
        <w:rPr/>
        <w:t>Telepítési beállítások</w:t>
      </w:r>
    </w:p>
    <w:p>
      <w:pPr>
        <w:pStyle w:val="BodyText"/>
        <w:numPr>
          <w:ilvl w:val="1"/>
          <w:numId w:val="13"/>
        </w:numPr>
        <w:rPr/>
      </w:pPr>
      <w:r>
        <w:rPr/>
        <w:t>Válassza ki a telepítési nyelvet (magyar)</w:t>
      </w:r>
    </w:p>
    <w:p>
      <w:pPr>
        <w:pStyle w:val="BodyText"/>
        <w:numPr>
          <w:ilvl w:val="1"/>
          <w:numId w:val="13"/>
        </w:numPr>
        <w:rPr/>
      </w:pPr>
      <w:r>
        <w:rPr/>
        <w:t>Olvassa el és fogadja el a licencszerződést</w:t>
      </w:r>
    </w:p>
    <w:p>
      <w:pPr>
        <w:pStyle w:val="BodyText"/>
        <w:numPr>
          <w:ilvl w:val="1"/>
          <w:numId w:val="13"/>
        </w:numPr>
        <w:rPr/>
      </w:pPr>
      <w:r>
        <w:rPr/>
        <w:t>Válassza ki a telepítési könyvtárat (alapértelmezetten: C:\Program Files\Vasarlolista)</w:t>
      </w:r>
    </w:p>
    <w:p>
      <w:pPr>
        <w:pStyle w:val="BodyText"/>
        <w:numPr>
          <w:ilvl w:val="1"/>
          <w:numId w:val="13"/>
        </w:numPr>
        <w:rPr/>
      </w:pPr>
      <w:r>
        <w:rPr/>
        <w:t>Válassza ki a telepítendő komponenseket:</w:t>
      </w:r>
    </w:p>
    <w:p>
      <w:pPr>
        <w:pStyle w:val="BodyText"/>
        <w:numPr>
          <w:ilvl w:val="1"/>
          <w:numId w:val="13"/>
        </w:numPr>
        <w:rPr/>
      </w:pPr>
      <w:r>
        <w:rPr/>
        <w:t>Asztali alkalmazás (kötelező)</w:t>
      </w:r>
    </w:p>
    <w:p>
      <w:pPr>
        <w:pStyle w:val="BodyText"/>
        <w:numPr>
          <w:ilvl w:val="1"/>
          <w:numId w:val="13"/>
        </w:numPr>
        <w:rPr/>
      </w:pPr>
      <w:r>
        <w:rPr/>
        <w:t>Start menü parancsikon (ajánlott)</w:t>
      </w:r>
    </w:p>
    <w:p>
      <w:pPr>
        <w:pStyle w:val="BodyText"/>
        <w:numPr>
          <w:ilvl w:val="1"/>
          <w:numId w:val="13"/>
        </w:numPr>
        <w:rPr/>
      </w:pPr>
      <w:r>
        <w:rPr/>
        <w:t>Asztali parancsikon (ajánlott)</w:t>
      </w:r>
    </w:p>
    <w:p>
      <w:pPr>
        <w:pStyle w:val="BodyText"/>
        <w:numPr>
          <w:ilvl w:val="1"/>
          <w:numId w:val="13"/>
        </w:numPr>
        <w:rPr/>
      </w:pPr>
      <w:r>
        <w:rPr/>
        <w:t>Automatikus frissítések (ajánlott)</w:t>
      </w:r>
    </w:p>
    <w:p>
      <w:pPr>
        <w:pStyle w:val="BodyText"/>
        <w:numPr>
          <w:ilvl w:val="0"/>
          <w:numId w:val="12"/>
        </w:numPr>
        <w:rPr/>
      </w:pPr>
      <w:r>
        <w:rPr/>
        <w:t>Telepítés befejezése</w:t>
      </w:r>
    </w:p>
    <w:p>
      <w:pPr>
        <w:pStyle w:val="BodyText"/>
        <w:numPr>
          <w:ilvl w:val="1"/>
          <w:numId w:val="13"/>
        </w:numPr>
        <w:rPr/>
      </w:pPr>
      <w:r>
        <w:rPr/>
        <w:t>Kattintson a "Telepítés" gombra</w:t>
      </w:r>
    </w:p>
    <w:p>
      <w:pPr>
        <w:pStyle w:val="BodyText"/>
        <w:numPr>
          <w:ilvl w:val="1"/>
          <w:numId w:val="13"/>
        </w:numPr>
        <w:rPr/>
      </w:pPr>
      <w:r>
        <w:rPr/>
        <w:t>Várja meg a telepítés befejezését</w:t>
      </w:r>
    </w:p>
    <w:p>
      <w:pPr>
        <w:pStyle w:val="BodyText"/>
        <w:numPr>
          <w:ilvl w:val="1"/>
          <w:numId w:val="13"/>
        </w:numPr>
        <w:rPr/>
      </w:pPr>
      <w:r>
        <w:rPr/>
        <w:t>Kattintson a "Befejezés" gombra</w:t>
      </w:r>
    </w:p>
    <w:p>
      <w:pPr>
        <w:pStyle w:val="BodyText"/>
        <w:numPr>
          <w:ilvl w:val="1"/>
          <w:numId w:val="13"/>
        </w:numPr>
        <w:rPr/>
      </w:pPr>
      <w:r>
        <w:rPr/>
        <w:t>Az alkalmazás automatikusan elindul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7" w:name="__RefHeading___Toc834_1675044539"/>
      <w:bookmarkEnd w:id="17"/>
      <w:r>
        <w:rPr/>
        <w:t>Hibaelhárítás</w:t>
      </w:r>
    </w:p>
    <w:p>
      <w:pPr>
        <w:pStyle w:val="BodyText"/>
        <w:rPr/>
      </w:pPr>
      <w:r>
        <w:rPr/>
        <w:t>Ha problémák merülnek fel a telepítés során:</w:t>
      </w:r>
    </w:p>
    <w:p>
      <w:pPr>
        <w:pStyle w:val="BodyText"/>
        <w:numPr>
          <w:ilvl w:val="0"/>
          <w:numId w:val="14"/>
        </w:numPr>
        <w:rPr/>
      </w:pPr>
      <w:r>
        <w:rPr/>
        <w:t>Webes felület esetén:</w:t>
      </w:r>
    </w:p>
    <w:p>
      <w:pPr>
        <w:pStyle w:val="BodyText"/>
        <w:numPr>
          <w:ilvl w:val="1"/>
          <w:numId w:val="52"/>
        </w:numPr>
        <w:rPr/>
      </w:pPr>
      <w:r>
        <w:rPr/>
        <w:t>Törölje a böngésző gyorsítótárát</w:t>
      </w:r>
    </w:p>
    <w:p>
      <w:pPr>
        <w:pStyle w:val="BodyText"/>
        <w:numPr>
          <w:ilvl w:val="1"/>
          <w:numId w:val="52"/>
        </w:numPr>
        <w:rPr/>
      </w:pPr>
      <w:r>
        <w:rPr/>
        <w:t>Próbálja meg másik böngészőt használni</w:t>
      </w:r>
    </w:p>
    <w:p>
      <w:pPr>
        <w:pStyle w:val="BodyText"/>
        <w:numPr>
          <w:ilvl w:val="1"/>
          <w:numId w:val="52"/>
        </w:numPr>
        <w:rPr/>
      </w:pPr>
      <w:r>
        <w:rPr/>
        <w:t>Ellenőrizze az internet kapcsolatot</w:t>
      </w:r>
    </w:p>
    <w:p>
      <w:pPr>
        <w:pStyle w:val="BodyText"/>
        <w:numPr>
          <w:ilvl w:val="0"/>
          <w:numId w:val="14"/>
        </w:numPr>
        <w:rPr/>
      </w:pPr>
      <w:r>
        <w:rPr/>
        <w:t>Asztali alkalmazás esetén:</w:t>
      </w:r>
    </w:p>
    <w:p>
      <w:pPr>
        <w:pStyle w:val="BodyText"/>
        <w:numPr>
          <w:ilvl w:val="1"/>
          <w:numId w:val="52"/>
        </w:numPr>
        <w:rPr/>
      </w:pPr>
      <w:r>
        <w:rPr/>
        <w:t>Ellenőrizze, hogy megfelel-e a rendszer a minimális követelményeknek</w:t>
      </w:r>
    </w:p>
    <w:p>
      <w:pPr>
        <w:pStyle w:val="BodyText"/>
        <w:numPr>
          <w:ilvl w:val="1"/>
          <w:numId w:val="52"/>
        </w:numPr>
        <w:rPr/>
      </w:pPr>
      <w:r>
        <w:rPr/>
        <w:t>Indítsa újra a számítógépet</w:t>
      </w:r>
    </w:p>
    <w:p>
      <w:pPr>
        <w:pStyle w:val="BodyText"/>
        <w:numPr>
          <w:ilvl w:val="1"/>
          <w:numId w:val="52"/>
        </w:numPr>
        <w:rPr/>
      </w:pPr>
      <w:r>
        <w:rPr/>
        <w:t>Ha szükséges, telepítse újra a .NET Framework-ot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14"/>
        </w:numPr>
        <w:rPr/>
      </w:pPr>
      <w:r>
        <w:rPr/>
        <w:t>Mobil alkalmazás esetén:</w:t>
      </w:r>
    </w:p>
    <w:p>
      <w:pPr>
        <w:pStyle w:val="BodyText"/>
        <w:numPr>
          <w:ilvl w:val="1"/>
          <w:numId w:val="52"/>
        </w:numPr>
        <w:rPr/>
      </w:pPr>
      <w:r>
        <w:rPr/>
        <w:t>Ellenőrizze, hogy van-e elegendő tárhely</w:t>
      </w:r>
    </w:p>
    <w:p>
      <w:pPr>
        <w:pStyle w:val="BodyText"/>
        <w:numPr>
          <w:ilvl w:val="1"/>
          <w:numId w:val="52"/>
        </w:numPr>
        <w:rPr/>
      </w:pPr>
      <w:r>
        <w:rPr/>
        <w:t>Frissítse az Android rendszert</w:t>
      </w:r>
    </w:p>
    <w:p>
      <w:pPr>
        <w:pStyle w:val="BodyText"/>
        <w:numPr>
          <w:ilvl w:val="1"/>
          <w:numId w:val="52"/>
        </w:numPr>
        <w:rPr/>
      </w:pPr>
      <w:r>
        <w:rPr/>
        <w:t>Törölje és telepítse újra az alkalmazást</w:t>
      </w:r>
    </w:p>
    <w:p>
      <w:pPr>
        <w:pStyle w:val="Heading1"/>
        <w:rPr/>
      </w:pPr>
      <w:bookmarkStart w:id="18" w:name="__RefHeading___Toc836_1675044539"/>
      <w:bookmarkEnd w:id="18"/>
      <w:r>
        <w:rPr/>
        <w:t>Fejlesztői Dokumentáció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9" w:name="__RefHeading___Toc3109_1675044539"/>
      <w:bookmarkEnd w:id="19"/>
      <w:r>
        <w:rPr/>
        <w:t>1. A téma választásának oka</w:t>
      </w:r>
    </w:p>
    <w:p>
      <w:pPr>
        <w:pStyle w:val="BodyText"/>
        <w:rPr/>
      </w:pPr>
      <w:r>
        <w:rPr/>
        <w:t>A Shoply alkalmazás készítését több ok is alátámasztja. A mai gyors élet és a digitális világ miatt egyre többen keresnek olyan megoldásokat, amik könnyebbé és gyorsabbá teszik a mindennapi dolgokat. A bevásárló lista intézése is ilyen terület, ahol a papír helyett egyre többen akarják digitálisan csinálni.</w:t>
      </w:r>
    </w:p>
    <w:p>
      <w:pPr>
        <w:pStyle w:val="BodyText"/>
        <w:rPr/>
      </w:pPr>
      <w:r>
        <w:rPr/>
        <w:t>A projekt témájának választását főként a következő okok indokolták: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Piac igénye:</w:t>
      </w:r>
      <w:r>
        <w:rPr/>
        <w:t xml:space="preserve"> A bevásárló lista egy olyan dolog, amire mindenkinek szüksége van, akár egyedül él, akár családja van, akár egy kisebb baráti kör. A mostani appok vagy túl egyszerűek, vagy túl bonyolultak, és sokszor nem lehet őket sokféle telefonon vagy gépen használni.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Műszaki kihívás:</w:t>
      </w:r>
      <w:r>
        <w:rPr/>
        <w:t xml:space="preserve"> Ez a projekt ad egy lehetőséget, hogy modern fejlesztési módokat és új technikákat próbáljunk ki. Például, hogy az app működjön a neten, asztali gépen és mobilon is. Azt is meg akarjuk oldani, hogy a lista azonnal frissüljön, ha valaki változtat rajta, és hogy akkor is lehessen nézni a listát, ha nincs internet. Ezek nehéz feladatok, de ha sikerül megcsinálni, sokat tanulunk belőle.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Lehet továbbfejleszteni:</w:t>
      </w:r>
      <w:r>
        <w:rPr/>
        <w:t xml:space="preserve"> Az app úgy van kitalálva, hogy később könnyen hozzá lehessen adni új dolgokat. Például recept kezelését, okos javaslatot, hogy mit vegyen, vagy hogy a családtag könnyen meg tudja osztani a listát.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Új dolgot próbálhatunk ki:</w:t>
      </w:r>
      <w:r>
        <w:rPr/>
        <w:t xml:space="preserve"> Az app tervezésekor kipróbálhatunk új technikákat és megoldásokat. Például mesterséges értelemmel elemezhetjük, hogy mit szokott venni, vagy blockchain technikával biztonságosan kezelhetjük a megosztott listákat.</w:t>
      </w:r>
    </w:p>
    <w:p>
      <w:pPr>
        <w:pStyle w:val="BodyText"/>
        <w:numPr>
          <w:ilvl w:val="0"/>
          <w:numId w:val="53"/>
        </w:numPr>
        <w:rPr/>
      </w:pPr>
      <w:r>
        <w:rPr>
          <w:rStyle w:val="Strong"/>
        </w:rPr>
        <w:t>Jó a környezetnek és a társadalomnak:</w:t>
      </w:r>
      <w:r>
        <w:rPr/>
        <w:t xml:space="preserve"> Ha digitális bevásárló listát használ valaki, kevesebb papírt pazarol, ami jó a környezetnek. Ráadásul, ha meg tudja osztani a listát, az segíthet a családtagoknak és barátoknak, hogy jobban tudjanak együttműködni.</w:t>
      </w:r>
    </w:p>
    <w:p>
      <w:pPr>
        <w:pStyle w:val="BodyText"/>
        <w:rPr/>
      </w:pPr>
      <w:r>
        <w:rPr/>
        <w:t>A projekt célja nem csak az, hogy egy működő appot csináljunk, hanem hogy egy olyan új megoldást hozzunk létre, ami kihasználja a mai technikai lehetőségeket és tényleg hasznos az ember számára. Emellett mi, fejlesztőként is sokat tanulhatunk és kipróbálhatunk új dolgokat.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0" w:name="__RefHeading___Toc840_1675044539"/>
      <w:bookmarkEnd w:id="20"/>
      <w:r>
        <w:rPr/>
        <w:t>2. Az alkalmazott fejlesztői eszközök</w:t>
      </w:r>
    </w:p>
    <w:p>
      <w:pPr>
        <w:pStyle w:val="Heading3"/>
        <w:rPr/>
      </w:pPr>
      <w:bookmarkStart w:id="21" w:name="__RefHeading___Toc842_1675044539"/>
      <w:bookmarkEnd w:id="21"/>
      <w:r>
        <w:rPr/>
        <w:t>Fejlesztői környezetek és eszközök</w:t>
      </w:r>
    </w:p>
    <w:p>
      <w:pPr>
        <w:pStyle w:val="BodyText"/>
        <w:rPr/>
      </w:pPr>
      <w:r>
        <w:rPr/>
        <w:t>Programozási nyelvek és keretrendszerek:</w:t>
      </w:r>
    </w:p>
    <w:p>
      <w:pPr>
        <w:pStyle w:val="BodyText"/>
        <w:numPr>
          <w:ilvl w:val="0"/>
          <w:numId w:val="15"/>
        </w:numPr>
        <w:rPr/>
      </w:pPr>
      <w:r>
        <w:rPr/>
        <w:t>Frontend (Web):</w:t>
      </w:r>
    </w:p>
    <w:p>
      <w:pPr>
        <w:pStyle w:val="BodyText"/>
        <w:numPr>
          <w:ilvl w:val="1"/>
          <w:numId w:val="15"/>
        </w:numPr>
        <w:rPr/>
      </w:pPr>
      <w:r>
        <w:rPr/>
        <w:t>TypeScript</w:t>
      </w:r>
    </w:p>
    <w:p>
      <w:pPr>
        <w:pStyle w:val="BodyText"/>
        <w:numPr>
          <w:ilvl w:val="1"/>
          <w:numId w:val="15"/>
        </w:numPr>
        <w:rPr/>
      </w:pPr>
      <w:r>
        <w:rPr/>
        <w:t>React.js</w:t>
      </w:r>
    </w:p>
    <w:p>
      <w:pPr>
        <w:pStyle w:val="BodyText"/>
        <w:numPr>
          <w:ilvl w:val="1"/>
          <w:numId w:val="15"/>
        </w:numPr>
        <w:rPr/>
      </w:pPr>
      <w:r>
        <w:rPr/>
        <w:t>Next.js</w:t>
      </w:r>
    </w:p>
    <w:p>
      <w:pPr>
        <w:pStyle w:val="BodyText"/>
        <w:numPr>
          <w:ilvl w:val="1"/>
          <w:numId w:val="15"/>
        </w:numPr>
        <w:rPr/>
      </w:pPr>
      <w:r>
        <w:rPr/>
        <w:t>Tailwind CSS</w:t>
      </w:r>
    </w:p>
    <w:p>
      <w:pPr>
        <w:pStyle w:val="BodyText"/>
        <w:numPr>
          <w:ilvl w:val="1"/>
          <w:numId w:val="15"/>
        </w:numPr>
        <w:rPr/>
      </w:pPr>
      <w:r>
        <w:rPr/>
        <w:t>Material-UI komponenskönyvtár</w:t>
      </w:r>
    </w:p>
    <w:p>
      <w:pPr>
        <w:pStyle w:val="BodyText"/>
        <w:numPr>
          <w:ilvl w:val="0"/>
          <w:numId w:val="15"/>
        </w:numPr>
        <w:rPr/>
      </w:pPr>
      <w:r>
        <w:rPr/>
        <w:t>Backend:</w:t>
      </w:r>
    </w:p>
    <w:p>
      <w:pPr>
        <w:pStyle w:val="BodyText"/>
        <w:numPr>
          <w:ilvl w:val="1"/>
          <w:numId w:val="15"/>
        </w:numPr>
        <w:rPr/>
      </w:pPr>
      <w:r>
        <w:rPr/>
        <w:t>Node.js</w:t>
      </w:r>
    </w:p>
    <w:p>
      <w:pPr>
        <w:pStyle w:val="BodyText"/>
        <w:numPr>
          <w:ilvl w:val="1"/>
          <w:numId w:val="15"/>
        </w:numPr>
        <w:rPr/>
      </w:pPr>
      <w:r>
        <w:rPr/>
        <w:t>Express.js</w:t>
      </w:r>
    </w:p>
    <w:p>
      <w:pPr>
        <w:pStyle w:val="BodyText"/>
        <w:numPr>
          <w:ilvl w:val="1"/>
          <w:numId w:val="15"/>
        </w:numPr>
        <w:rPr/>
      </w:pPr>
      <w:r>
        <w:rPr/>
        <w:t>TypeScript</w:t>
      </w:r>
    </w:p>
    <w:p>
      <w:pPr>
        <w:pStyle w:val="BodyText"/>
        <w:numPr>
          <w:ilvl w:val="1"/>
          <w:numId w:val="15"/>
        </w:numPr>
        <w:rPr/>
      </w:pPr>
      <w:r>
        <w:rPr/>
        <w:t>MongoDB (adatbázis)</w:t>
      </w:r>
    </w:p>
    <w:p>
      <w:pPr>
        <w:pStyle w:val="BodyText"/>
        <w:numPr>
          <w:ilvl w:val="1"/>
          <w:numId w:val="15"/>
        </w:numPr>
        <w:rPr/>
      </w:pPr>
      <w:r>
        <w:rPr/>
        <w:t>Mongoose (ODM)</w:t>
      </w:r>
    </w:p>
    <w:p>
      <w:pPr>
        <w:pStyle w:val="BodyText"/>
        <w:numPr>
          <w:ilvl w:val="0"/>
          <w:numId w:val="15"/>
        </w:numPr>
        <w:rPr/>
      </w:pPr>
      <w:r>
        <w:rPr/>
        <w:t>Asztali alkalmazás:</w:t>
      </w:r>
    </w:p>
    <w:p>
      <w:pPr>
        <w:pStyle w:val="BodyText"/>
        <w:numPr>
          <w:ilvl w:val="1"/>
          <w:numId w:val="15"/>
        </w:numPr>
        <w:rPr/>
      </w:pPr>
      <w:r>
        <w:rPr/>
        <w:t>.NET 6.0</w:t>
      </w:r>
    </w:p>
    <w:p>
      <w:pPr>
        <w:pStyle w:val="BodyText"/>
        <w:numPr>
          <w:ilvl w:val="1"/>
          <w:numId w:val="15"/>
        </w:numPr>
        <w:rPr/>
      </w:pPr>
      <w:r>
        <w:rPr/>
        <w:t>C#</w:t>
      </w:r>
    </w:p>
    <w:p>
      <w:pPr>
        <w:pStyle w:val="BodyText"/>
        <w:numPr>
          <w:ilvl w:val="1"/>
          <w:numId w:val="15"/>
        </w:numPr>
        <w:rPr/>
      </w:pPr>
      <w:r>
        <w:rPr/>
        <w:t>WPF (Windows Presentation Foundation)</w:t>
      </w:r>
    </w:p>
    <w:p>
      <w:pPr>
        <w:pStyle w:val="BodyText"/>
        <w:rPr/>
      </w:pPr>
      <w:r>
        <w:rPr/>
        <w:t>Fejlesztői környezetek (IDE-k):</w:t>
      </w:r>
    </w:p>
    <w:p>
      <w:pPr>
        <w:pStyle w:val="BodyText"/>
        <w:numPr>
          <w:ilvl w:val="0"/>
          <w:numId w:val="16"/>
        </w:numPr>
        <w:rPr/>
      </w:pPr>
      <w:r>
        <w:rPr/>
        <w:t>Visual Studio Code:</w:t>
      </w:r>
    </w:p>
    <w:p>
      <w:pPr>
        <w:pStyle w:val="BodyText"/>
        <w:numPr>
          <w:ilvl w:val="1"/>
          <w:numId w:val="16"/>
        </w:numPr>
        <w:rPr/>
      </w:pPr>
      <w:r>
        <w:rPr/>
        <w:t>Webes és backend fejlesztéshez</w:t>
      </w:r>
    </w:p>
    <w:p>
      <w:pPr>
        <w:pStyle w:val="BodyText"/>
        <w:numPr>
          <w:ilvl w:val="1"/>
          <w:numId w:val="16"/>
        </w:numPr>
        <w:rPr/>
      </w:pPr>
      <w:r>
        <w:rPr/>
        <w:t>Használt bővítmények:</w:t>
      </w:r>
    </w:p>
    <w:p>
      <w:pPr>
        <w:pStyle w:val="BodyText"/>
        <w:numPr>
          <w:ilvl w:val="2"/>
          <w:numId w:val="16"/>
        </w:numPr>
        <w:rPr/>
      </w:pPr>
      <w:r>
        <w:rPr/>
        <w:t>ESLint</w:t>
      </w:r>
    </w:p>
    <w:p>
      <w:pPr>
        <w:pStyle w:val="BodyText"/>
        <w:numPr>
          <w:ilvl w:val="2"/>
          <w:numId w:val="16"/>
        </w:numPr>
        <w:rPr/>
      </w:pPr>
      <w:r>
        <w:rPr/>
        <w:t>Prettier</w:t>
      </w:r>
    </w:p>
    <w:p>
      <w:pPr>
        <w:pStyle w:val="BodyText"/>
        <w:numPr>
          <w:ilvl w:val="2"/>
          <w:numId w:val="16"/>
        </w:numPr>
        <w:rPr/>
      </w:pPr>
      <w:r>
        <w:rPr/>
        <w:t>TypeScript és JavaScript IntelliSense</w:t>
      </w:r>
    </w:p>
    <w:p>
      <w:pPr>
        <w:pStyle w:val="BodyText"/>
        <w:numPr>
          <w:ilvl w:val="2"/>
          <w:numId w:val="16"/>
        </w:numPr>
        <w:rPr/>
      </w:pPr>
      <w:r>
        <w:rPr/>
        <w:t>GitLens</w:t>
      </w:r>
    </w:p>
    <w:p>
      <w:pPr>
        <w:pStyle w:val="BodyText"/>
        <w:numPr>
          <w:ilvl w:val="2"/>
          <w:numId w:val="16"/>
        </w:numPr>
        <w:rPr/>
      </w:pPr>
      <w:r>
        <w:rPr/>
        <w:t>Docker</w:t>
      </w:r>
    </w:p>
    <w:p>
      <w:pPr>
        <w:pStyle w:val="BodyText"/>
        <w:numPr>
          <w:ilvl w:val="0"/>
          <w:numId w:val="17"/>
        </w:numPr>
        <w:rPr/>
      </w:pPr>
      <w:r>
        <w:rPr/>
        <w:t>Visual Studio 2022:</w:t>
      </w:r>
    </w:p>
    <w:p>
      <w:pPr>
        <w:pStyle w:val="BodyText"/>
        <w:numPr>
          <w:ilvl w:val="1"/>
          <w:numId w:val="17"/>
        </w:numPr>
        <w:rPr/>
      </w:pPr>
      <w:r>
        <w:rPr/>
        <w:t>Asztali alkalmazás fejlesztéséhez</w:t>
      </w:r>
    </w:p>
    <w:p>
      <w:pPr>
        <w:pStyle w:val="BodyText"/>
        <w:numPr>
          <w:ilvl w:val="1"/>
          <w:numId w:val="17"/>
        </w:numPr>
        <w:rPr/>
      </w:pPr>
      <w:r>
        <w:rPr/>
        <w:t>.NET fejlesztői eszközök</w:t>
      </w:r>
    </w:p>
    <w:p>
      <w:pPr>
        <w:pStyle w:val="BodyText"/>
        <w:rPr/>
      </w:pPr>
      <w:r>
        <w:rPr/>
        <w:t>Verziókezelés és együttműködés:</w:t>
      </w:r>
    </w:p>
    <w:p>
      <w:pPr>
        <w:pStyle w:val="BodyText"/>
        <w:numPr>
          <w:ilvl w:val="0"/>
          <w:numId w:val="18"/>
        </w:numPr>
        <w:rPr/>
      </w:pPr>
      <w:r>
        <w:rPr/>
        <w:t>Git verziókezelő rendszer</w:t>
      </w:r>
    </w:p>
    <w:p>
      <w:pPr>
        <w:pStyle w:val="BodyText"/>
        <w:numPr>
          <w:ilvl w:val="0"/>
          <w:numId w:val="18"/>
        </w:numPr>
        <w:rPr/>
      </w:pPr>
      <w:r>
        <w:rPr/>
        <w:t>GitHub tároló és együttműködési platform</w:t>
      </w:r>
    </w:p>
    <w:p>
      <w:pPr>
        <w:pStyle w:val="BodyText"/>
        <w:numPr>
          <w:ilvl w:val="0"/>
          <w:numId w:val="18"/>
        </w:numPr>
        <w:rPr/>
      </w:pPr>
      <w:r>
        <w:rPr/>
        <w:t>GitHub Actions CI/CD folyamatokhoz</w:t>
      </w:r>
    </w:p>
    <w:p>
      <w:pPr>
        <w:pStyle w:val="BodyText"/>
        <w:rPr/>
      </w:pPr>
      <w:r>
        <w:rPr/>
        <w:t>Adatbázis és szerver:</w:t>
      </w:r>
    </w:p>
    <w:p>
      <w:pPr>
        <w:pStyle w:val="BodyText"/>
        <w:numPr>
          <w:ilvl w:val="0"/>
          <w:numId w:val="19"/>
        </w:numPr>
        <w:rPr/>
      </w:pPr>
      <w:r>
        <w:rPr/>
        <w:t>MongoDB NoSQL adatbázis</w:t>
      </w:r>
    </w:p>
    <w:p>
      <w:pPr>
        <w:pStyle w:val="BodyText"/>
        <w:numPr>
          <w:ilvl w:val="0"/>
          <w:numId w:val="19"/>
        </w:numPr>
        <w:rPr/>
      </w:pPr>
      <w:r>
        <w:rPr/>
        <w:t>Docker konténerizáció</w:t>
      </w:r>
    </w:p>
    <w:p>
      <w:pPr>
        <w:pStyle w:val="BodyText"/>
        <w:numPr>
          <w:ilvl w:val="0"/>
          <w:numId w:val="19"/>
        </w:numPr>
        <w:rPr/>
      </w:pPr>
      <w:r>
        <w:rPr/>
        <w:t>Docker Compose több konténer koordinálásához</w:t>
      </w:r>
    </w:p>
    <w:p>
      <w:pPr>
        <w:pStyle w:val="BodyText"/>
        <w:rPr/>
      </w:pPr>
      <w:r>
        <w:rPr/>
        <w:t>Tesztelési eszközök:</w:t>
      </w:r>
    </w:p>
    <w:p>
      <w:pPr>
        <w:pStyle w:val="BodyText"/>
        <w:numPr>
          <w:ilvl w:val="0"/>
          <w:numId w:val="20"/>
        </w:numPr>
        <w:rPr/>
      </w:pPr>
      <w:r>
        <w:rPr/>
        <w:t>Jest unit és integrációs tesztekhez</w:t>
      </w:r>
    </w:p>
    <w:p>
      <w:pPr>
        <w:pStyle w:val="BodyText"/>
        <w:numPr>
          <w:ilvl w:val="0"/>
          <w:numId w:val="20"/>
        </w:numPr>
        <w:rPr/>
      </w:pPr>
      <w:r>
        <w:rPr/>
        <w:t>React Testing Library frontend komponens tesztekhez</w:t>
      </w:r>
    </w:p>
    <w:p>
      <w:pPr>
        <w:pStyle w:val="BodyText"/>
        <w:numPr>
          <w:ilvl w:val="0"/>
          <w:numId w:val="20"/>
        </w:numPr>
        <w:rPr/>
      </w:pPr>
      <w:r>
        <w:rPr/>
        <w:t>Postman API teszteléshez</w:t>
      </w:r>
    </w:p>
    <w:p>
      <w:pPr>
        <w:pStyle w:val="BodyText"/>
        <w:rPr/>
      </w:pPr>
      <w:r>
        <w:rPr/>
        <w:t>Dokumentáció és kommunikáció:</w:t>
      </w:r>
    </w:p>
    <w:p>
      <w:pPr>
        <w:pStyle w:val="BodyText"/>
        <w:numPr>
          <w:ilvl w:val="0"/>
          <w:numId w:val="21"/>
        </w:numPr>
        <w:rPr/>
      </w:pPr>
      <w:r>
        <w:rPr/>
        <w:t>Markdown dokumentáció írásához</w:t>
      </w:r>
    </w:p>
    <w:p>
      <w:pPr>
        <w:pStyle w:val="BodyText"/>
        <w:numPr>
          <w:ilvl w:val="0"/>
          <w:numId w:val="21"/>
        </w:numPr>
        <w:rPr/>
      </w:pPr>
      <w:r>
        <w:rPr/>
        <w:t>Draw.io diagramok és folyamatábrák készítéséhez</w:t>
      </w:r>
    </w:p>
    <w:p>
      <w:pPr>
        <w:pStyle w:val="BodyText"/>
        <w:numPr>
          <w:ilvl w:val="0"/>
          <w:numId w:val="21"/>
        </w:numPr>
        <w:rPr/>
      </w:pPr>
      <w:r>
        <w:rPr/>
        <w:t>Microsoft Word végső dokumentáció formázásához</w:t>
      </w:r>
    </w:p>
    <w:p>
      <w:pPr>
        <w:pStyle w:val="Heading3"/>
        <w:rPr/>
      </w:pPr>
      <w:bookmarkStart w:id="22" w:name="__RefHeading___Toc2698_1675044539"/>
      <w:bookmarkEnd w:id="22"/>
      <w:r>
        <w:rPr/>
        <w:t>Külső modulok és könyvtárak</w:t>
      </w:r>
    </w:p>
    <w:p>
      <w:pPr>
        <w:pStyle w:val="BodyText"/>
        <w:rPr/>
      </w:pPr>
      <w:r>
        <w:rPr/>
        <w:t>Frontend:</w:t>
      </w:r>
    </w:p>
    <w:p>
      <w:pPr>
        <w:pStyle w:val="BodyText"/>
        <w:numPr>
          <w:ilvl w:val="0"/>
          <w:numId w:val="22"/>
        </w:numPr>
        <w:rPr/>
      </w:pPr>
      <w:r>
        <w:rPr/>
        <w:t>react-router-dom: Útvonalak kezeléséhez</w:t>
      </w:r>
    </w:p>
    <w:p>
      <w:pPr>
        <w:pStyle w:val="BodyText"/>
        <w:numPr>
          <w:ilvl w:val="0"/>
          <w:numId w:val="22"/>
        </w:numPr>
        <w:rPr/>
      </w:pPr>
      <w:r>
        <w:rPr/>
        <w:t>axios: HTTP kérések kezeléséhez</w:t>
      </w:r>
    </w:p>
    <w:p>
      <w:pPr>
        <w:pStyle w:val="BodyText"/>
        <w:numPr>
          <w:ilvl w:val="0"/>
          <w:numId w:val="22"/>
        </w:numPr>
        <w:rPr/>
      </w:pPr>
      <w:r>
        <w:rPr/>
        <w:t>react-query: Állapotkezelés és adatlekérdezés</w:t>
      </w:r>
    </w:p>
    <w:p>
      <w:pPr>
        <w:pStyle w:val="BodyText"/>
        <w:numPr>
          <w:ilvl w:val="0"/>
          <w:numId w:val="22"/>
        </w:numPr>
        <w:rPr/>
      </w:pPr>
      <w:r>
        <w:rPr/>
        <w:t>socket.io-client: Valós idejű kommunikáció</w:t>
      </w:r>
    </w:p>
    <w:p>
      <w:pPr>
        <w:pStyle w:val="BodyText"/>
        <w:rPr/>
      </w:pPr>
      <w:r>
        <w:rPr/>
        <w:t>Backend:</w:t>
      </w:r>
    </w:p>
    <w:p>
      <w:pPr>
        <w:pStyle w:val="BodyText"/>
        <w:numPr>
          <w:ilvl w:val="0"/>
          <w:numId w:val="23"/>
        </w:numPr>
        <w:rPr/>
      </w:pPr>
      <w:r>
        <w:rPr/>
        <w:t>jsonwebtoken: JWT token kezelés</w:t>
      </w:r>
    </w:p>
    <w:p>
      <w:pPr>
        <w:pStyle w:val="BodyText"/>
        <w:numPr>
          <w:ilvl w:val="0"/>
          <w:numId w:val="23"/>
        </w:numPr>
        <w:rPr/>
      </w:pPr>
      <w:r>
        <w:rPr/>
        <w:t>bcryptjs: Jelszó titkosítás</w:t>
      </w:r>
    </w:p>
    <w:p>
      <w:pPr>
        <w:pStyle w:val="BodyText"/>
        <w:numPr>
          <w:ilvl w:val="0"/>
          <w:numId w:val="23"/>
        </w:numPr>
        <w:rPr/>
      </w:pPr>
      <w:r>
        <w:rPr/>
        <w:t>cors: Cross-Origin Resource Sharing</w:t>
      </w:r>
    </w:p>
    <w:p>
      <w:pPr>
        <w:pStyle w:val="BodyText"/>
        <w:numPr>
          <w:ilvl w:val="0"/>
          <w:numId w:val="23"/>
        </w:numPr>
        <w:rPr/>
      </w:pPr>
      <w:r>
        <w:rPr/>
        <w:t>dotenv: Környezeti változók kezelése</w:t>
      </w:r>
    </w:p>
    <w:p>
      <w:pPr>
        <w:pStyle w:val="BodyText"/>
        <w:rPr/>
      </w:pPr>
      <w:r>
        <w:rPr/>
        <w:t>Asztali alkalmazás:</w:t>
      </w:r>
    </w:p>
    <w:p>
      <w:pPr>
        <w:pStyle w:val="BodyText"/>
        <w:numPr>
          <w:ilvl w:val="0"/>
          <w:numId w:val="24"/>
        </w:numPr>
        <w:rPr/>
      </w:pPr>
      <w:r>
        <w:rPr/>
        <w:t>MaterialDesignInXAML: Modern UI komponensek</w:t>
      </w:r>
    </w:p>
    <w:p>
      <w:pPr>
        <w:pStyle w:val="BodyText"/>
        <w:numPr>
          <w:ilvl w:val="0"/>
          <w:numId w:val="24"/>
        </w:numPr>
        <w:rPr/>
      </w:pPr>
      <w:r>
        <w:rPr/>
        <w:t>Newtonsoft.Json: JSON kezelés</w:t>
      </w:r>
    </w:p>
    <w:p>
      <w:pPr>
        <w:pStyle w:val="BodyText"/>
        <w:numPr>
          <w:ilvl w:val="0"/>
          <w:numId w:val="24"/>
        </w:numPr>
        <w:rPr/>
      </w:pPr>
      <w:r>
        <w:rPr/>
        <w:t>MongoDB.Driver: Adatbázis kapcsolat</w:t>
      </w:r>
    </w:p>
    <w:p>
      <w:pPr>
        <w:pStyle w:val="BodyText"/>
        <w:rPr/>
      </w:pPr>
      <w:r>
        <w:rPr/>
        <w:t>Minden külső modul és könyvtár megfelel a nyílt forráskódú licenc feltételeinek, és a projekt package.json és .csproj fájljainak függőségei között dokumentálva van. A használt komponensek verziószámai és licenc feltételei a projekt gyökérkönyvtárában található LICENSE és README.md fájlokban szerepelnek.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567"/>
        <w:ind w:hanging="0" w:left="0"/>
        <w:rPr/>
      </w:pPr>
      <w:bookmarkStart w:id="23" w:name="__RefHeading___Toc846_1675044539"/>
      <w:bookmarkEnd w:id="23"/>
      <w:r>
        <w:rPr/>
        <w:t>3. Az adatmodell leírása</w:t>
      </w:r>
    </w:p>
    <w:p>
      <w:pPr>
        <w:pStyle w:val="Heading3"/>
        <w:rPr/>
      </w:pPr>
      <w:bookmarkStart w:id="24" w:name="__RefHeading___Toc848_1675044539"/>
      <w:bookmarkEnd w:id="24"/>
      <w:r>
        <w:rPr/>
        <w:t>Kapcsolatok és relációk</w:t>
      </w:r>
    </w:p>
    <w:p>
      <w:pPr>
        <w:pStyle w:val="BodyText"/>
        <w:rPr/>
      </w:pPr>
      <w:r>
        <w:rPr/>
        <w:t>A rendszer MongoDB NoSQL adatbázist használ, amely lehetővé teszi a rugalmas adatszerkezet kezelését és a gyors fejlesztést.Kapcsolatok és relációk</w:t>
      </w:r>
    </w:p>
    <w:p>
      <w:pPr>
        <w:pStyle w:val="BodyText"/>
        <w:numPr>
          <w:ilvl w:val="0"/>
          <w:numId w:val="25"/>
        </w:numPr>
        <w:rPr/>
      </w:pPr>
      <w:r>
        <w:rPr/>
        <w:t>User - ShoppingList:</w:t>
      </w:r>
    </w:p>
    <w:p>
      <w:pPr>
        <w:pStyle w:val="BodyText"/>
        <w:numPr>
          <w:ilvl w:val="1"/>
          <w:numId w:val="26"/>
        </w:numPr>
        <w:rPr/>
      </w:pPr>
      <w:r>
        <w:rPr/>
        <w:t>Egy felhasználó több listát birtokolhat (1:N)</w:t>
      </w:r>
    </w:p>
    <w:p>
      <w:pPr>
        <w:pStyle w:val="BodyText"/>
        <w:numPr>
          <w:ilvl w:val="1"/>
          <w:numId w:val="26"/>
        </w:numPr>
        <w:rPr/>
      </w:pPr>
      <w:r>
        <w:rPr/>
        <w:t>Egy lista egy tulajdonossal rendelkezik (1:1)</w:t>
      </w:r>
    </w:p>
    <w:p>
      <w:pPr>
        <w:pStyle w:val="BodyText"/>
        <w:numPr>
          <w:ilvl w:val="1"/>
          <w:numId w:val="26"/>
        </w:numPr>
        <w:rPr/>
      </w:pPr>
      <w:r>
        <w:rPr/>
        <w:t>Egy lista több felhasználóval megosztható (N:M)</w:t>
      </w:r>
    </w:p>
    <w:p>
      <w:pPr>
        <w:pStyle w:val="BodyText"/>
        <w:numPr>
          <w:ilvl w:val="0"/>
          <w:numId w:val="25"/>
        </w:numPr>
        <w:rPr/>
      </w:pPr>
      <w:r>
        <w:rPr/>
        <w:t>User - Category:</w:t>
      </w:r>
    </w:p>
    <w:p>
      <w:pPr>
        <w:pStyle w:val="BodyText"/>
        <w:numPr>
          <w:ilvl w:val="1"/>
          <w:numId w:val="26"/>
        </w:numPr>
        <w:rPr/>
      </w:pPr>
      <w:r>
        <w:rPr/>
        <w:t>Egy felhasználó több kategóriát hozhat létre (1:N)</w:t>
      </w:r>
    </w:p>
    <w:p>
      <w:pPr>
        <w:pStyle w:val="BodyText"/>
        <w:numPr>
          <w:ilvl w:val="1"/>
          <w:numId w:val="26"/>
        </w:numPr>
        <w:rPr/>
      </w:pPr>
      <w:r>
        <w:rPr/>
        <w:t>Egy kategória egy felhasználóhoz tartozik (1:1)</w:t>
      </w:r>
    </w:p>
    <w:p>
      <w:pPr>
        <w:pStyle w:val="BodyText"/>
        <w:numPr>
          <w:ilvl w:val="0"/>
          <w:numId w:val="25"/>
        </w:numPr>
        <w:rPr/>
      </w:pPr>
      <w:r>
        <w:rPr/>
        <w:t>ShoppingList - Category:</w:t>
      </w:r>
    </w:p>
    <w:p>
      <w:pPr>
        <w:pStyle w:val="BodyText"/>
        <w:numPr>
          <w:ilvl w:val="1"/>
          <w:numId w:val="26"/>
        </w:numPr>
        <w:rPr/>
      </w:pPr>
      <w:r>
        <w:rPr/>
        <w:t>Egy lista több kategóriát tartalmazhat (1:N)</w:t>
      </w:r>
    </w:p>
    <w:p>
      <w:pPr>
        <w:pStyle w:val="BodyText"/>
        <w:numPr>
          <w:ilvl w:val="1"/>
          <w:numId w:val="26"/>
        </w:numPr>
        <w:rPr/>
      </w:pPr>
      <w:r>
        <w:rPr/>
        <w:t>Egy kategória több listában is szerepelhet (N:M)</w:t>
      </w:r>
    </w:p>
    <w:p>
      <w:pPr>
        <w:pStyle w:val="BodyText"/>
        <w:numPr>
          <w:ilvl w:val="0"/>
          <w:numId w:val="25"/>
        </w:numPr>
        <w:rPr/>
      </w:pPr>
      <w:r>
        <w:rPr/>
        <w:t>User - Notification:</w:t>
      </w:r>
    </w:p>
    <w:p>
      <w:pPr>
        <w:pStyle w:val="BodyText"/>
        <w:numPr>
          <w:ilvl w:val="1"/>
          <w:numId w:val="26"/>
        </w:numPr>
        <w:rPr/>
      </w:pPr>
      <w:r>
        <w:rPr/>
        <w:t>Egy felhasználó több értesítést kaphat (1:N)</w:t>
      </w:r>
    </w:p>
    <w:p>
      <w:pPr>
        <w:pStyle w:val="BodyText"/>
        <w:numPr>
          <w:ilvl w:val="1"/>
          <w:numId w:val="26"/>
        </w:numPr>
        <w:rPr/>
      </w:pPr>
      <w:r>
        <w:rPr/>
        <w:t>Egy értesítés egy felhasználóhoz tartozik (1:1)</w:t>
      </w:r>
    </w:p>
    <w:p>
      <w:pPr>
        <w:pStyle w:val="Heading3"/>
        <w:rPr/>
      </w:pPr>
      <w:bookmarkStart w:id="25" w:name="__RefHeading___Toc850_1675044539"/>
      <w:bookmarkEnd w:id="25"/>
      <w:r>
        <w:rPr/>
        <w:t>Adatbázis indexek</w:t>
      </w:r>
    </w:p>
    <w:p>
      <w:pPr>
        <w:pStyle w:val="BodyText"/>
        <w:numPr>
          <w:ilvl w:val="0"/>
          <w:numId w:val="27"/>
        </w:numPr>
        <w:rPr/>
      </w:pPr>
      <w:r>
        <w:rPr/>
        <w:t>User tábla:</w:t>
      </w:r>
    </w:p>
    <w:p>
      <w:pPr>
        <w:pStyle w:val="BodyText"/>
        <w:numPr>
          <w:ilvl w:val="1"/>
          <w:numId w:val="28"/>
        </w:numPr>
        <w:rPr/>
      </w:pPr>
      <w:r>
        <w:rPr/>
        <w:t>username (egyedi)</w:t>
      </w:r>
    </w:p>
    <w:p>
      <w:pPr>
        <w:pStyle w:val="BodyText"/>
        <w:numPr>
          <w:ilvl w:val="1"/>
          <w:numId w:val="28"/>
        </w:numPr>
        <w:rPr/>
      </w:pPr>
      <w:r>
        <w:rPr/>
        <w:t>email (egyedi)</w:t>
      </w:r>
    </w:p>
    <w:p>
      <w:pPr>
        <w:pStyle w:val="BodyText"/>
        <w:numPr>
          <w:ilvl w:val="1"/>
          <w:numId w:val="28"/>
        </w:numPr>
        <w:rPr/>
      </w:pPr>
      <w:r>
        <w:rPr/>
        <w:t>createdAt</w:t>
      </w:r>
    </w:p>
    <w:p>
      <w:pPr>
        <w:pStyle w:val="BodyText"/>
        <w:numPr>
          <w:ilvl w:val="0"/>
          <w:numId w:val="27"/>
        </w:numPr>
        <w:rPr/>
      </w:pPr>
      <w:r>
        <w:rPr/>
        <w:t>ShoppingList tábla:</w:t>
      </w:r>
    </w:p>
    <w:p>
      <w:pPr>
        <w:pStyle w:val="BodyText"/>
        <w:numPr>
          <w:ilvl w:val="1"/>
          <w:numId w:val="28"/>
        </w:numPr>
        <w:rPr/>
      </w:pPr>
      <w:r>
        <w:rPr/>
        <w:t>owner</w:t>
      </w:r>
    </w:p>
    <w:p>
      <w:pPr>
        <w:pStyle w:val="BodyText"/>
        <w:numPr>
          <w:ilvl w:val="1"/>
          <w:numId w:val="28"/>
        </w:numPr>
        <w:rPr/>
      </w:pPr>
      <w:r>
        <w:rPr/>
        <w:t>sharedWith.user</w:t>
      </w:r>
    </w:p>
    <w:p>
      <w:pPr>
        <w:pStyle w:val="BodyText"/>
        <w:numPr>
          <w:ilvl w:val="1"/>
          <w:numId w:val="28"/>
        </w:numPr>
        <w:rPr/>
      </w:pPr>
      <w:r>
        <w:rPr/>
        <w:t>createdAt</w:t>
      </w:r>
    </w:p>
    <w:p>
      <w:pPr>
        <w:pStyle w:val="BodyText"/>
        <w:numPr>
          <w:ilvl w:val="1"/>
          <w:numId w:val="28"/>
        </w:numPr>
        <w:rPr/>
      </w:pPr>
      <w:r>
        <w:rPr/>
        <w:t>updatedAt</w:t>
      </w:r>
    </w:p>
    <w:p>
      <w:pPr>
        <w:pStyle w:val="BodyText"/>
        <w:numPr>
          <w:ilvl w:val="0"/>
          <w:numId w:val="27"/>
        </w:numPr>
        <w:rPr/>
      </w:pPr>
      <w:r>
        <w:rPr/>
        <w:t>Category tábla:</w:t>
      </w:r>
    </w:p>
    <w:p>
      <w:pPr>
        <w:pStyle w:val="BodyText"/>
        <w:numPr>
          <w:ilvl w:val="1"/>
          <w:numId w:val="28"/>
        </w:numPr>
        <w:rPr/>
      </w:pPr>
      <w:r>
        <w:rPr/>
        <w:t>createdBy</w:t>
      </w:r>
    </w:p>
    <w:p>
      <w:pPr>
        <w:pStyle w:val="BodyText"/>
        <w:numPr>
          <w:ilvl w:val="1"/>
          <w:numId w:val="28"/>
        </w:numPr>
        <w:rPr/>
      </w:pPr>
      <w:r>
        <w:rPr/>
        <w:t>name (egyedi per user)</w:t>
      </w:r>
    </w:p>
    <w:p>
      <w:pPr>
        <w:pStyle w:val="BodyText"/>
        <w:numPr>
          <w:ilvl w:val="0"/>
          <w:numId w:val="27"/>
        </w:numPr>
        <w:rPr/>
      </w:pPr>
      <w:r>
        <w:rPr/>
        <w:t>Notification tábla:</w:t>
      </w:r>
    </w:p>
    <w:p>
      <w:pPr>
        <w:pStyle w:val="BodyText"/>
        <w:numPr>
          <w:ilvl w:val="1"/>
          <w:numId w:val="28"/>
        </w:numPr>
        <w:rPr/>
      </w:pPr>
      <w:r>
        <w:rPr/>
        <w:t>userId</w:t>
      </w:r>
    </w:p>
    <w:p>
      <w:pPr>
        <w:pStyle w:val="BodyText"/>
        <w:numPr>
          <w:ilvl w:val="1"/>
          <w:numId w:val="28"/>
        </w:numPr>
        <w:rPr/>
      </w:pPr>
      <w:r>
        <w:rPr/>
        <w:t>createdAt</w:t>
      </w:r>
    </w:p>
    <w:p>
      <w:pPr>
        <w:pStyle w:val="BodyText"/>
        <w:numPr>
          <w:ilvl w:val="1"/>
          <w:numId w:val="28"/>
        </w:numPr>
        <w:rPr/>
      </w:pPr>
      <w:r>
        <w:rPr/>
        <w:t>read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567"/>
        <w:ind w:hanging="0" w:left="0"/>
        <w:rPr/>
      </w:pPr>
      <w:bookmarkStart w:id="26" w:name="__RefHeading___Toc854_1675044539"/>
      <w:bookmarkEnd w:id="26"/>
      <w:r>
        <w:rPr/>
        <w:t>4. A program architektúrája</w:t>
      </w:r>
    </w:p>
    <w:p>
      <w:pPr>
        <w:pStyle w:val="Heading3"/>
        <w:rPr/>
      </w:pPr>
      <w:bookmarkStart w:id="27" w:name="__RefHeading___Toc856_1675044539"/>
      <w:bookmarkEnd w:id="27"/>
      <w:r>
        <w:rPr/>
        <w:t>4.1. Rendszerarchitektúra</w:t>
      </w:r>
    </w:p>
    <w:p>
      <w:pPr>
        <w:pStyle w:val="BodyText"/>
        <w:rPr/>
      </w:pPr>
      <w:r>
        <w:rPr/>
        <w:t>A rendszer három fő komponensből áll:</w:t>
      </w:r>
    </w:p>
    <w:p>
      <w:pPr>
        <w:pStyle w:val="BodyText"/>
        <w:numPr>
          <w:ilvl w:val="0"/>
          <w:numId w:val="29"/>
        </w:numPr>
        <w:rPr/>
      </w:pPr>
      <w:r>
        <w:rPr/>
        <w:t>Frontend (Web alkalmazás)</w:t>
      </w:r>
    </w:p>
    <w:p>
      <w:pPr>
        <w:pStyle w:val="BodyText"/>
        <w:numPr>
          <w:ilvl w:val="0"/>
          <w:numId w:val="29"/>
        </w:numPr>
        <w:rPr/>
      </w:pPr>
      <w:r>
        <w:rPr/>
        <w:t>Backend (API szerver)</w:t>
      </w:r>
    </w:p>
    <w:p>
      <w:pPr>
        <w:pStyle w:val="BodyText"/>
        <w:numPr>
          <w:ilvl w:val="0"/>
          <w:numId w:val="29"/>
        </w:numPr>
        <w:rPr/>
      </w:pPr>
      <w:r>
        <w:rPr/>
        <w:t>Asztali alkalmazás</w:t>
      </w:r>
    </w:p>
    <w:p>
      <w:pPr>
        <w:pStyle w:val="Heading3"/>
        <w:rPr/>
      </w:pPr>
      <w:bookmarkStart w:id="28" w:name="__RefHeading___Toc858_1675044539"/>
      <w:bookmarkEnd w:id="28"/>
      <w:r>
        <w:rPr/>
        <w:t>4.1.1. Frontend architektúra</w:t>
      </w:r>
    </w:p>
    <w:p>
      <w:pPr>
        <w:pStyle w:val="BodyText"/>
        <w:rPr/>
      </w:pPr>
      <w:r>
        <w:rPr/>
        <w:t>A webes felület React.js és Next.js keretrendszereken alapul, amelyek lehetővé teszik:</w:t>
      </w:r>
    </w:p>
    <w:p>
      <w:pPr>
        <w:pStyle w:val="BodyText"/>
        <w:numPr>
          <w:ilvl w:val="0"/>
          <w:numId w:val="30"/>
        </w:numPr>
        <w:rPr/>
      </w:pPr>
      <w:r>
        <w:rPr/>
        <w:t>Server Side Rendering (SSR)</w:t>
      </w:r>
    </w:p>
    <w:p>
      <w:pPr>
        <w:pStyle w:val="BodyText"/>
        <w:numPr>
          <w:ilvl w:val="0"/>
          <w:numId w:val="30"/>
        </w:numPr>
        <w:rPr/>
      </w:pPr>
      <w:r>
        <w:rPr/>
        <w:t>Statikus oldal generálás (SSG)</w:t>
      </w:r>
    </w:p>
    <w:p>
      <w:pPr>
        <w:pStyle w:val="BodyText"/>
        <w:numPr>
          <w:ilvl w:val="0"/>
          <w:numId w:val="30"/>
        </w:numPr>
        <w:rPr/>
      </w:pPr>
      <w:r>
        <w:rPr/>
        <w:t>Inkrementális statikus regenerálás (ISR)</w:t>
      </w:r>
    </w:p>
    <w:p>
      <w:pPr>
        <w:pStyle w:val="Heading3"/>
        <w:rPr/>
      </w:pPr>
      <w:bookmarkStart w:id="29" w:name="__RefHeading___Toc860_1675044539"/>
      <w:bookmarkEnd w:id="29"/>
      <w:r>
        <w:rPr/>
        <w:t>4.1.2. Backend architektúra</w:t>
      </w:r>
    </w:p>
    <w:p>
      <w:pPr>
        <w:pStyle w:val="BodyText"/>
        <w:rPr/>
      </w:pPr>
      <w:r>
        <w:rPr/>
        <w:t>A backend Node.js és Express.js keretrendszereken alapul, RESTful API-t biztosítva</w:t>
      </w:r>
    </w:p>
    <w:p>
      <w:pPr>
        <w:pStyle w:val="Heading3"/>
        <w:rPr/>
      </w:pPr>
      <w:bookmarkStart w:id="30" w:name="__RefHeading___Toc862_1675044539"/>
      <w:bookmarkEnd w:id="30"/>
      <w:r>
        <w:rPr/>
        <w:t>4.1.3. Asztali alkalmazás architektúra</w:t>
      </w:r>
    </w:p>
    <w:p>
      <w:pPr>
        <w:pStyle w:val="BodyText"/>
        <w:rPr/>
      </w:pPr>
      <w:r>
        <w:rPr/>
        <w:t>A WPF alkalmazás MVVM (Model-View-ViewModel) mintát követ</w:t>
      </w:r>
    </w:p>
    <w:p>
      <w:pPr>
        <w:pStyle w:val="Heading3"/>
        <w:rPr/>
      </w:pPr>
      <w:bookmarkStart w:id="31" w:name="__RefHeading___Toc864_1675044539"/>
      <w:bookmarkEnd w:id="31"/>
      <w:r>
        <w:rPr/>
        <w:t>4.2. Kommunikációs architektúra</w:t>
      </w:r>
    </w:p>
    <w:p>
      <w:pPr>
        <w:pStyle w:val="Heading3"/>
        <w:rPr/>
      </w:pPr>
      <w:bookmarkStart w:id="32" w:name="__RefHeading___Toc866_1675044539"/>
      <w:bookmarkEnd w:id="32"/>
      <w:r>
        <w:rPr/>
        <w:t>4.2.1. API Kommunikáció</w:t>
      </w:r>
    </w:p>
    <w:p>
      <w:pPr>
        <w:pStyle w:val="BodyText"/>
        <w:rPr/>
      </w:pPr>
      <w:r>
        <w:rPr/>
        <w:t>A rendszer RESTful API-t használ a különböző komponensek közötti kommunikációhoz. Az API végpontok a következők:</w:t>
      </w:r>
    </w:p>
    <w:p>
      <w:pPr>
        <w:pStyle w:val="BodyText"/>
        <w:numPr>
          <w:ilvl w:val="0"/>
          <w:numId w:val="54"/>
        </w:numPr>
        <w:rPr/>
      </w:pPr>
      <w:r>
        <w:rPr/>
        <w:t>Autentikáció és felhasználókezelés:</w:t>
      </w:r>
    </w:p>
    <w:p>
      <w:pPr>
        <w:pStyle w:val="BodyText"/>
        <w:numPr>
          <w:ilvl w:val="1"/>
          <w:numId w:val="54"/>
        </w:numPr>
        <w:rPr/>
      </w:pPr>
      <w:r>
        <w:rPr/>
        <w:t>/api/auth/register - Új felhasználó regisztrálása</w:t>
      </w:r>
    </w:p>
    <w:p>
      <w:pPr>
        <w:pStyle w:val="BodyText"/>
        <w:numPr>
          <w:ilvl w:val="1"/>
          <w:numId w:val="54"/>
        </w:numPr>
        <w:rPr/>
      </w:pPr>
      <w:r>
        <w:rPr/>
        <w:t>/api/auth/login - Bejelentkezés</w:t>
      </w:r>
    </w:p>
    <w:p>
      <w:pPr>
        <w:pStyle w:val="BodyText"/>
        <w:numPr>
          <w:ilvl w:val="1"/>
          <w:numId w:val="54"/>
        </w:numPr>
        <w:rPr/>
      </w:pPr>
      <w:r>
        <w:rPr/>
        <w:t>/api/users/me - Saját felhasználói profil lekérése</w:t>
      </w:r>
    </w:p>
    <w:p>
      <w:pPr>
        <w:pStyle w:val="BodyText"/>
        <w:numPr>
          <w:ilvl w:val="1"/>
          <w:numId w:val="54"/>
        </w:numPr>
        <w:rPr/>
      </w:pPr>
      <w:r>
        <w:rPr/>
        <w:t>/api/users/profile - Profil frissítése</w:t>
      </w:r>
    </w:p>
    <w:p>
      <w:pPr>
        <w:pStyle w:val="BodyText"/>
        <w:numPr>
          <w:ilvl w:val="1"/>
          <w:numId w:val="54"/>
        </w:numPr>
        <w:rPr/>
      </w:pPr>
      <w:r>
        <w:rPr/>
        <w:t>/api/users/password - Jelszó módosítása</w:t>
      </w:r>
    </w:p>
    <w:p>
      <w:pPr>
        <w:pStyle w:val="BodyText"/>
        <w:numPr>
          <w:ilvl w:val="1"/>
          <w:numId w:val="54"/>
        </w:numPr>
        <w:rPr/>
      </w:pPr>
      <w:r>
        <w:rPr/>
        <w:t>/api/users/search - Felhasználók keresése</w:t>
      </w:r>
    </w:p>
    <w:p>
      <w:pPr>
        <w:pStyle w:val="BodyText"/>
        <w:numPr>
          <w:ilvl w:val="0"/>
          <w:numId w:val="54"/>
        </w:numPr>
        <w:rPr/>
      </w:pPr>
      <w:r>
        <w:rPr/>
        <w:t>Bevásárlólisták kezelése:</w:t>
      </w:r>
    </w:p>
    <w:p>
      <w:pPr>
        <w:pStyle w:val="BodyText"/>
        <w:numPr>
          <w:ilvl w:val="1"/>
          <w:numId w:val="54"/>
        </w:numPr>
        <w:rPr/>
      </w:pPr>
      <w:r>
        <w:rPr/>
        <w:t>/api/lists - Listák listázása és új lista létrehozása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 - Egy lista részleteinek lekérése, frissítése és törlése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/api/lists/{listaId}/share - Lista megosztása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/api/lists/{listaId}/unshare - Megosztás visszavonása</w:t>
      </w:r>
    </w:p>
    <w:p>
      <w:pPr>
        <w:pStyle w:val="BodyText"/>
        <w:numPr>
          <w:ilvl w:val="1"/>
          <w:numId w:val="54"/>
        </w:numPr>
        <w:rPr/>
      </w:pPr>
      <w:r>
        <w:rPr/>
        <w:t>/api/lists/{listaId}/products - Termékek kezelése a listában</w:t>
      </w:r>
    </w:p>
    <w:p>
      <w:pPr>
        <w:pStyle w:val="BodyText"/>
        <w:numPr>
          <w:ilvl w:val="0"/>
          <w:numId w:val="54"/>
        </w:numPr>
        <w:rPr/>
      </w:pPr>
      <w:r>
        <w:rPr/>
        <w:t>Termékkatalógus és kategóriák:</w:t>
      </w:r>
    </w:p>
    <w:p>
      <w:pPr>
        <w:pStyle w:val="BodyText"/>
        <w:numPr>
          <w:ilvl w:val="1"/>
          <w:numId w:val="54"/>
        </w:numPr>
        <w:rPr/>
      </w:pPr>
      <w:r>
        <w:rPr/>
        <w:t>/api/productCatalogs - Katalóguselemek kezelése</w:t>
      </w:r>
    </w:p>
    <w:p>
      <w:pPr>
        <w:pStyle w:val="BodyText"/>
        <w:numPr>
          <w:ilvl w:val="1"/>
          <w:numId w:val="54"/>
        </w:numPr>
        <w:rPr/>
      </w:pPr>
      <w:r>
        <w:rPr/>
        <w:t>/api/categories - Kategóriák kezelése</w:t>
      </w:r>
    </w:p>
    <w:p>
      <w:pPr>
        <w:pStyle w:val="BodyText"/>
        <w:numPr>
          <w:ilvl w:val="1"/>
          <w:numId w:val="54"/>
        </w:numPr>
        <w:rPr/>
      </w:pPr>
      <w:r>
        <w:rPr/>
        <w:t>/api/products - Termékek kezelése</w:t>
      </w:r>
    </w:p>
    <w:p>
      <w:pPr>
        <w:pStyle w:val="BodyText"/>
        <w:numPr>
          <w:ilvl w:val="0"/>
          <w:numId w:val="54"/>
        </w:numPr>
        <w:rPr/>
      </w:pPr>
      <w:r>
        <w:rPr/>
        <w:t>Adminisztrációs funkciók:</w:t>
      </w:r>
    </w:p>
    <w:p>
      <w:pPr>
        <w:pStyle w:val="BodyText"/>
        <w:numPr>
          <w:ilvl w:val="1"/>
          <w:numId w:val="54"/>
        </w:numPr>
        <w:rPr/>
      </w:pPr>
      <w:r>
        <w:rPr/>
        <w:t>/api/admin/users - Felhasználók adminisztrálása</w:t>
      </w:r>
    </w:p>
    <w:p>
      <w:pPr>
        <w:pStyle w:val="BodyText"/>
        <w:numPr>
          <w:ilvl w:val="1"/>
          <w:numId w:val="54"/>
        </w:numPr>
        <w:rPr/>
      </w:pPr>
      <w:r>
        <w:rPr/>
        <w:t>/api/admin/promote - Felhasználó előléptetése adminná</w:t>
      </w:r>
    </w:p>
    <w:p>
      <w:pPr>
        <w:pStyle w:val="BodyText"/>
        <w:numPr>
          <w:ilvl w:val="1"/>
          <w:numId w:val="54"/>
        </w:numPr>
        <w:rPr/>
      </w:pPr>
      <w:r>
        <w:rPr/>
        <w:t>/api/admin/demote - Admin jogosultság visszavonása</w:t>
      </w:r>
    </w:p>
    <w:p>
      <w:pPr>
        <w:pStyle w:val="BodyText"/>
        <w:numPr>
          <w:ilvl w:val="0"/>
          <w:numId w:val="54"/>
        </w:numPr>
        <w:rPr/>
      </w:pPr>
      <w:r>
        <w:rPr/>
        <w:t>Statisztikák: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 - Rendszer szintű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/api/statistics/personal - Felhasználói szintű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/api/statistics/users - Felhasználói növekedés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/api/statistics/lists - Lista aktivitás statisztikák</w:t>
      </w:r>
    </w:p>
    <w:p>
      <w:pPr>
        <w:pStyle w:val="BodyText"/>
        <w:numPr>
          <w:ilvl w:val="1"/>
          <w:numId w:val="54"/>
        </w:numPr>
        <w:rPr/>
      </w:pPr>
      <w:r>
        <w:rPr/>
        <w:t>/api/statistics/products - Termék statisztikák</w:t>
      </w:r>
      <w:r>
        <w:br w:type="page"/>
      </w:r>
    </w:p>
    <w:p>
      <w:pPr>
        <w:pStyle w:val="Heading3"/>
        <w:spacing w:before="0" w:after="120"/>
        <w:rPr/>
      </w:pPr>
      <w:bookmarkStart w:id="33" w:name="__RefHeading___Toc2678_3334749236"/>
      <w:bookmarkEnd w:id="33"/>
      <w:r>
        <w:rPr>
          <w:rStyle w:val="Strong"/>
          <w:b/>
          <w:bCs/>
        </w:rPr>
        <w:t>4.3. Használati forgatókönyvek és folyamatábrák (UML)</w:t>
      </w:r>
    </w:p>
    <w:p>
      <w:pPr>
        <w:pStyle w:val="BodyText"/>
        <w:rPr/>
      </w:pPr>
      <w:r>
        <w:rPr/>
        <w:t>A Shoply alkalmazás működésének pontosabb megértéséhez a leggyakoribb felhasználói forgatókönyvekhez kapcsolódóan tevékenységi és szekvenciadiagramokat készítettünk. Ezek az ábrák bemutatják, hogyan zajlik egy-egy folyamat a különböző platformokon (web, asztali, mobil), és hogyan történik az adatok kezelése, a jogosultságok ellenőrzése vagy a valós idejű frissítés.</w:t>
      </w:r>
    </w:p>
    <w:p>
      <w:pPr>
        <w:pStyle w:val="Heading3"/>
        <w:rPr/>
      </w:pPr>
      <w:bookmarkStart w:id="34" w:name="__RefHeading___Toc2680_3334749236"/>
      <w:bookmarkEnd w:id="34"/>
      <w:r>
        <w:rPr>
          <w:rStyle w:val="Strong"/>
          <w:b/>
          <w:bCs/>
        </w:rPr>
        <w:t>4.3.1. Asztali alkalmazás forgatókönyvek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Papirforgatokonyvek-Desktop_bejelentkezes.drawio</w:t>
      </w:r>
      <w:r>
        <w:rP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309880</wp:posOffset>
            </wp:positionV>
            <wp:extent cx="3338830" cy="4243705"/>
            <wp:effectExtent l="0" t="0" r="0" b="0"/>
            <wp:wrapTopAndBottom/>
            <wp:docPr id="1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Ez a diagram szemlélteti az asztali alkalmazásban történő bejelentkezési folyamat lépéseit, beleértve az adatok validálását, szerveroldali hitelesítést, és a sikeres vagy sikertelen visszajelzéseket.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Papirforgatokonyvek-Desktop_felhasznalok_kezelese.drawio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234950</wp:posOffset>
            </wp:positionV>
            <wp:extent cx="2600325" cy="4505325"/>
            <wp:effectExtent l="0" t="0" r="0" b="0"/>
            <wp:wrapTopAndBottom/>
            <wp:docPr id="2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A diagram bemutatja, hogyan történik a felhasználók kezelése admin jogosultságú felhasználók számára: új felhasználó létrehozása, meglévő adatok módosítása vagy törlés.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Papirforgatokonyvek-Desktop_jogosultsag_kezelese.drawio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2719705" cy="4552950"/>
            <wp:effectExtent l="0" t="0" r="0" b="0"/>
            <wp:wrapTopAndBottom/>
            <wp:docPr id="3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5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Ez az ábra azt illusztrálja, hogyan történik a különböző jogosultsági szintek kezelése, például egy felhasználó adminná tétele vagy admin jogainak visszavonása.</w:t>
      </w:r>
    </w:p>
    <w:p>
      <w:pPr>
        <w:pStyle w:val="Heading3"/>
        <w:rPr/>
      </w:pPr>
      <w:bookmarkStart w:id="35" w:name="__RefHeading___Toc2682_3334749236"/>
      <w:bookmarkEnd w:id="35"/>
      <w:r>
        <w:rPr>
          <w:rStyle w:val="Strong"/>
          <w:b/>
          <w:bCs/>
        </w:rPr>
        <w:t>4.3.2. Mobil alkalmazás forgatókönyvek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Papirforgatokonyvek-Mobil_bejelentkezes.drawio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254000</wp:posOffset>
            </wp:positionV>
            <wp:extent cx="3338830" cy="4243705"/>
            <wp:effectExtent l="0" t="0" r="0" b="0"/>
            <wp:wrapTopAndBottom/>
            <wp:docPr id="4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A mobil bejelentkezési folyamatot mutatja be – a felhasználói adatbevitel után történő ellenőrzést, az esetleges hibák visszajelzését, valamint a sikeres hitelesítést.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Papirforgatokonyvek-Mobil_kozos_lista_letrehozasa.drawio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222250</wp:posOffset>
            </wp:positionV>
            <wp:extent cx="2576830" cy="4124325"/>
            <wp:effectExtent l="0" t="0" r="0" b="0"/>
            <wp:wrapTopAndBottom/>
            <wp:docPr id="5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Ez a diagram részletesen bemutatja, hogyan hozható létre egy közös, másokkal megosztható bevásárlólista mobilalkalmazásban.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Papirforgatokonyvek-Mobil_valos_ideju_frissites.drawio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1600200</wp:posOffset>
            </wp:positionH>
            <wp:positionV relativeFrom="paragraph">
              <wp:posOffset>273050</wp:posOffset>
            </wp:positionV>
            <wp:extent cx="2624455" cy="4124325"/>
            <wp:effectExtent l="0" t="0" r="0" b="0"/>
            <wp:wrapTopAndBottom/>
            <wp:docPr id="6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Itt látható, hogyan működik a valós idejű szinkronizáció: egy másik felhasználó által végrehajtott módosítás hogyan jelenik meg automatikusan a mobilalkalmazásban.</w:t>
      </w:r>
      <w:r>
        <w:br w:type="page"/>
      </w:r>
    </w:p>
    <w:p>
      <w:pPr>
        <w:pStyle w:val="Heading3"/>
        <w:spacing w:before="0" w:after="120"/>
        <w:rPr/>
      </w:pPr>
      <w:bookmarkStart w:id="36" w:name="__RefHeading___Toc2684_3334749236"/>
      <w:bookmarkEnd w:id="36"/>
      <w:r>
        <w:rPr>
          <w:rStyle w:val="Strong"/>
          <w:b/>
          <w:bCs/>
        </w:rPr>
        <w:t>4.3.3. Webes alkalmazás forgatókönyvek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Papirforgatokonyvek-Web_bejelentkezes.drawio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3338830" cy="4243705"/>
            <wp:effectExtent l="0" t="0" r="0" b="0"/>
            <wp:wrapTopAndBottom/>
            <wp:docPr id="7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24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Ez az ábra a webes bejelentkezés folyamatát mutatja: adatbekérés, szerveroldali hitelesítés, visszajelzés a felhasználónak.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Papirforgatokonyvek-Web_bevasarlolista_letrehozasa.drawio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209550</wp:posOffset>
            </wp:positionV>
            <wp:extent cx="2600325" cy="4648200"/>
            <wp:effectExtent l="0" t="0" r="0" b="0"/>
            <wp:wrapTopAndBottom/>
            <wp:docPr id="8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A vásárlólista webes felületen történő létrehozásának lépéseit tartalmazza, a kategória- és tételválasztástól a mentésig.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Papirforgatokonyvek-Web_szinkronizacio.drawio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184150</wp:posOffset>
            </wp:positionV>
            <wp:extent cx="4005580" cy="5219700"/>
            <wp:effectExtent l="0" t="0" r="0" b="0"/>
            <wp:wrapTopAndBottom/>
            <wp:docPr id="9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521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Bemutatja, hogyan valósul meg a valós idejű adatfrissítés és szinkronizáció a webes alkalmazásban több eszköz vagy felhasználó között.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567"/>
        <w:ind w:hanging="0" w:left="0"/>
        <w:rPr/>
      </w:pPr>
      <w:bookmarkStart w:id="37" w:name="__RefHeading___Toc876_1675044539"/>
      <w:bookmarkEnd w:id="37"/>
      <w:r>
        <w:rPr/>
        <w:t>5. A program működésének leírása</w:t>
      </w:r>
    </w:p>
    <w:p>
      <w:pPr>
        <w:pStyle w:val="Heading3"/>
        <w:rPr/>
      </w:pPr>
      <w:bookmarkStart w:id="38" w:name="__RefHeading___Toc878_1675044539"/>
      <w:bookmarkEnd w:id="38"/>
      <w:r>
        <w:rPr/>
        <w:t>5.1. Adatfolyamok</w:t>
      </w:r>
    </w:p>
    <w:p>
      <w:pPr>
        <w:pStyle w:val="BodyText"/>
        <w:rPr>
          <w:i/>
          <w:i/>
          <w:iCs/>
        </w:rPr>
      </w:pPr>
      <w:bookmarkStart w:id="39" w:name="__RefHeading___Toc880_1675044539"/>
      <w:bookmarkEnd w:id="39"/>
      <w:r>
        <w:rPr>
          <w:i/>
          <w:iCs/>
        </w:rPr>
        <w:t>5.1.1. Valós idejű szinkronizáció</w:t>
      </w:r>
    </w:p>
    <w:p>
      <w:pPr>
        <w:pStyle w:val="BodyText"/>
        <w:numPr>
          <w:ilvl w:val="0"/>
          <w:numId w:val="31"/>
        </w:numPr>
        <w:rPr/>
      </w:pPr>
      <w:r>
        <w:rPr/>
        <w:t>WebSocket kapcsolat:</w:t>
      </w:r>
    </w:p>
    <w:p>
      <w:pPr>
        <w:pStyle w:val="BodyText"/>
        <w:numPr>
          <w:ilvl w:val="0"/>
          <w:numId w:val="32"/>
        </w:numPr>
        <w:rPr/>
      </w:pPr>
      <w:r>
        <w:rPr/>
        <w:t>Kapcsolat létesítése a szerverrel</w:t>
      </w:r>
    </w:p>
    <w:p>
      <w:pPr>
        <w:pStyle w:val="BodyText"/>
        <w:numPr>
          <w:ilvl w:val="0"/>
          <w:numId w:val="32"/>
        </w:numPr>
        <w:rPr/>
      </w:pPr>
      <w:r>
        <w:rPr/>
        <w:t>Szoba (room) csatlakozás</w:t>
      </w:r>
    </w:p>
    <w:p>
      <w:pPr>
        <w:pStyle w:val="BodyText"/>
        <w:numPr>
          <w:ilvl w:val="0"/>
          <w:numId w:val="32"/>
        </w:numPr>
        <w:rPr/>
      </w:pPr>
      <w:r>
        <w:rPr/>
        <w:t>Események figyelése:</w:t>
      </w:r>
    </w:p>
    <w:p>
      <w:pPr>
        <w:pStyle w:val="BodyText"/>
        <w:numPr>
          <w:ilvl w:val="1"/>
          <w:numId w:val="32"/>
        </w:numPr>
        <w:rPr/>
      </w:pPr>
      <w:r>
        <w:rPr/>
        <w:t>LIST_CREATED</w:t>
      </w:r>
    </w:p>
    <w:p>
      <w:pPr>
        <w:pStyle w:val="BodyText"/>
        <w:numPr>
          <w:ilvl w:val="1"/>
          <w:numId w:val="32"/>
        </w:numPr>
        <w:rPr/>
      </w:pPr>
      <w:r>
        <w:rPr/>
        <w:t>LIST_UPDATED</w:t>
      </w:r>
    </w:p>
    <w:p>
      <w:pPr>
        <w:pStyle w:val="BodyText"/>
        <w:numPr>
          <w:ilvl w:val="1"/>
          <w:numId w:val="32"/>
        </w:numPr>
        <w:rPr/>
      </w:pPr>
      <w:r>
        <w:rPr/>
        <w:t>LIST_DELETED</w:t>
      </w:r>
    </w:p>
    <w:p>
      <w:pPr>
        <w:pStyle w:val="BodyText"/>
        <w:numPr>
          <w:ilvl w:val="1"/>
          <w:numId w:val="32"/>
        </w:numPr>
        <w:rPr/>
      </w:pPr>
      <w:r>
        <w:rPr/>
        <w:t>ITEM_ADDED</w:t>
      </w:r>
    </w:p>
    <w:p>
      <w:pPr>
        <w:pStyle w:val="BodyText"/>
        <w:numPr>
          <w:ilvl w:val="1"/>
          <w:numId w:val="32"/>
        </w:numPr>
        <w:rPr/>
      </w:pPr>
      <w:r>
        <w:rPr/>
        <w:t>ITEM_UPDATED</w:t>
      </w:r>
    </w:p>
    <w:p>
      <w:pPr>
        <w:pStyle w:val="BodyText"/>
        <w:numPr>
          <w:ilvl w:val="1"/>
          <w:numId w:val="32"/>
        </w:numPr>
        <w:rPr/>
      </w:pPr>
      <w:r>
        <w:rPr/>
        <w:t>ITEM_DELETED</w:t>
      </w:r>
    </w:p>
    <w:p>
      <w:pPr>
        <w:pStyle w:val="BodyText"/>
        <w:numPr>
          <w:ilvl w:val="0"/>
          <w:numId w:val="31"/>
        </w:numPr>
        <w:rPr/>
      </w:pPr>
      <w:r>
        <w:rPr/>
        <w:t>Offline mód:</w:t>
      </w:r>
    </w:p>
    <w:p>
      <w:pPr>
        <w:pStyle w:val="BodyText"/>
        <w:numPr>
          <w:ilvl w:val="1"/>
          <w:numId w:val="33"/>
        </w:numPr>
        <w:rPr/>
      </w:pPr>
      <w:r>
        <w:rPr/>
        <w:t>LocalStorage használata</w:t>
      </w:r>
    </w:p>
    <w:p>
      <w:pPr>
        <w:pStyle w:val="BodyText"/>
        <w:numPr>
          <w:ilvl w:val="1"/>
          <w:numId w:val="33"/>
        </w:numPr>
        <w:rPr/>
      </w:pPr>
      <w:r>
        <w:rPr/>
        <w:t>IndexedDB adattárolás</w:t>
      </w:r>
    </w:p>
    <w:p>
      <w:pPr>
        <w:pStyle w:val="BodyText"/>
        <w:numPr>
          <w:ilvl w:val="1"/>
          <w:numId w:val="33"/>
        </w:numPr>
        <w:rPr/>
      </w:pPr>
      <w:r>
        <w:rPr/>
        <w:t>Változtatások várólistázása</w:t>
      </w:r>
    </w:p>
    <w:p>
      <w:pPr>
        <w:pStyle w:val="BodyText"/>
        <w:numPr>
          <w:ilvl w:val="1"/>
          <w:numId w:val="33"/>
        </w:numPr>
        <w:rPr/>
      </w:pPr>
      <w:r>
        <w:rPr/>
        <w:t>Online állapot visszaállásakor szinkronizálás</w:t>
      </w:r>
    </w:p>
    <w:p>
      <w:pPr>
        <w:pStyle w:val="BodyText"/>
        <w:rPr>
          <w:i/>
          <w:i/>
          <w:iCs/>
        </w:rPr>
      </w:pPr>
      <w:bookmarkStart w:id="40" w:name="__RefHeading___Toc882_1675044539"/>
      <w:bookmarkEnd w:id="40"/>
      <w:r>
        <w:rPr>
          <w:i/>
          <w:iCs/>
        </w:rPr>
        <w:t>5.1.2. Adatbiztonsági mentés</w:t>
      </w:r>
    </w:p>
    <w:p>
      <w:pPr>
        <w:pStyle w:val="BodyText"/>
        <w:numPr>
          <w:ilvl w:val="0"/>
          <w:numId w:val="34"/>
        </w:numPr>
        <w:rPr/>
      </w:pPr>
      <w:r>
        <w:rPr/>
        <w:t>Automatikus mentés:</w:t>
      </w:r>
    </w:p>
    <w:p>
      <w:pPr>
        <w:pStyle w:val="BodyText"/>
        <w:numPr>
          <w:ilvl w:val="1"/>
          <w:numId w:val="35"/>
        </w:numPr>
        <w:rPr/>
      </w:pPr>
      <w:r>
        <w:rPr/>
        <w:t>Napi teljes mentés</w:t>
      </w:r>
    </w:p>
    <w:p>
      <w:pPr>
        <w:pStyle w:val="BodyText"/>
        <w:numPr>
          <w:ilvl w:val="1"/>
          <w:numId w:val="35"/>
        </w:numPr>
        <w:rPr/>
      </w:pPr>
      <w:r>
        <w:rPr/>
        <w:t>Óránkénti különbségi mentés</w:t>
      </w:r>
    </w:p>
    <w:p>
      <w:pPr>
        <w:pStyle w:val="BodyText"/>
        <w:numPr>
          <w:ilvl w:val="1"/>
          <w:numId w:val="35"/>
        </w:numPr>
        <w:rPr/>
      </w:pPr>
      <w:r>
        <w:rPr/>
        <w:t>Felhasználói adatok mentése</w:t>
      </w:r>
    </w:p>
    <w:p>
      <w:pPr>
        <w:pStyle w:val="BodyText"/>
        <w:numPr>
          <w:ilvl w:val="1"/>
          <w:numId w:val="35"/>
        </w:numPr>
        <w:rPr/>
      </w:pPr>
      <w:r>
        <w:rPr/>
        <w:t>Listák mentése</w:t>
      </w:r>
    </w:p>
    <w:p>
      <w:pPr>
        <w:pStyle w:val="BodyText"/>
        <w:numPr>
          <w:ilvl w:val="0"/>
          <w:numId w:val="34"/>
        </w:numPr>
        <w:rPr/>
      </w:pPr>
      <w:r>
        <w:rPr/>
        <w:t>Visszaállítási folyamat:</w:t>
      </w:r>
    </w:p>
    <w:p>
      <w:pPr>
        <w:pStyle w:val="BodyText"/>
        <w:numPr>
          <w:ilvl w:val="1"/>
          <w:numId w:val="35"/>
        </w:numPr>
        <w:rPr/>
      </w:pPr>
      <w:r>
        <w:rPr/>
        <w:t>Mentés kiválasztása</w:t>
      </w:r>
    </w:p>
    <w:p>
      <w:pPr>
        <w:pStyle w:val="BodyText"/>
        <w:numPr>
          <w:ilvl w:val="1"/>
          <w:numId w:val="35"/>
        </w:numPr>
        <w:rPr/>
      </w:pPr>
      <w:r>
        <w:rPr/>
        <w:t>Adatok ellenőrzése</w:t>
      </w:r>
    </w:p>
    <w:p>
      <w:pPr>
        <w:pStyle w:val="BodyText"/>
        <w:numPr>
          <w:ilvl w:val="1"/>
          <w:numId w:val="35"/>
        </w:numPr>
        <w:rPr/>
      </w:pPr>
      <w:r>
        <w:rPr/>
        <w:t>Visszaállítás végrehajtása</w:t>
      </w:r>
    </w:p>
    <w:p>
      <w:pPr>
        <w:pStyle w:val="BodyText"/>
        <w:numPr>
          <w:ilvl w:val="1"/>
          <w:numId w:val="35"/>
        </w:numPr>
        <w:rPr/>
      </w:pPr>
      <w:r>
        <w:rPr/>
        <w:t>Konfliktusok kezelése</w:t>
      </w:r>
    </w:p>
    <w:p>
      <w:pPr>
        <w:pStyle w:val="Heading3"/>
        <w:rPr/>
      </w:pPr>
      <w:bookmarkStart w:id="41" w:name="__RefHeading___Toc884_1675044539"/>
      <w:bookmarkEnd w:id="41"/>
      <w:r>
        <w:rPr/>
        <w:t>5.2. Hibakezelés</w:t>
      </w:r>
    </w:p>
    <w:p>
      <w:pPr>
        <w:pStyle w:val="BodyText"/>
        <w:rPr>
          <w:i/>
          <w:i/>
          <w:iCs/>
        </w:rPr>
      </w:pPr>
      <w:bookmarkStart w:id="42" w:name="__RefHeading___Toc886_1675044539"/>
      <w:bookmarkEnd w:id="42"/>
      <w:r>
        <w:rPr>
          <w:i/>
          <w:iCs/>
        </w:rPr>
        <w:t>5.2.1. Frontend hibakezelés</w:t>
      </w:r>
    </w:p>
    <w:p>
      <w:pPr>
        <w:pStyle w:val="BodyText"/>
        <w:numPr>
          <w:ilvl w:val="0"/>
          <w:numId w:val="36"/>
        </w:numPr>
        <w:rPr/>
      </w:pPr>
      <w:r>
        <w:rPr/>
        <w:t>Válaszidő túllépés:</w:t>
      </w:r>
    </w:p>
    <w:p>
      <w:pPr>
        <w:pStyle w:val="BodyText"/>
        <w:numPr>
          <w:ilvl w:val="1"/>
          <w:numId w:val="37"/>
        </w:numPr>
        <w:rPr/>
      </w:pPr>
      <w:r>
        <w:rPr/>
        <w:t>Timeout kezelés</w:t>
      </w:r>
    </w:p>
    <w:p>
      <w:pPr>
        <w:pStyle w:val="BodyText"/>
        <w:numPr>
          <w:ilvl w:val="1"/>
          <w:numId w:val="37"/>
        </w:numPr>
        <w:rPr/>
      </w:pPr>
      <w:r>
        <w:rPr/>
        <w:t>Újrapróbálkozás</w:t>
      </w:r>
    </w:p>
    <w:p>
      <w:pPr>
        <w:pStyle w:val="BodyText"/>
        <w:numPr>
          <w:ilvl w:val="1"/>
          <w:numId w:val="37"/>
        </w:numPr>
        <w:rPr/>
      </w:pPr>
      <w:r>
        <w:rPr/>
        <w:t>Felhasználói értesítés</w:t>
      </w:r>
    </w:p>
    <w:p>
      <w:pPr>
        <w:pStyle w:val="BodyText"/>
        <w:numPr>
          <w:ilvl w:val="0"/>
          <w:numId w:val="36"/>
        </w:numPr>
        <w:rPr/>
      </w:pPr>
      <w:r>
        <w:rPr/>
        <w:t>Hálózati hibák:</w:t>
      </w:r>
    </w:p>
    <w:p>
      <w:pPr>
        <w:pStyle w:val="BodyText"/>
        <w:numPr>
          <w:ilvl w:val="1"/>
          <w:numId w:val="37"/>
        </w:numPr>
        <w:rPr/>
      </w:pPr>
      <w:r>
        <w:rPr/>
        <w:t>Offline mód aktiválása</w:t>
      </w:r>
    </w:p>
    <w:p>
      <w:pPr>
        <w:pStyle w:val="BodyText"/>
        <w:numPr>
          <w:ilvl w:val="1"/>
          <w:numId w:val="37"/>
        </w:numPr>
        <w:rPr/>
      </w:pPr>
      <w:r>
        <w:rPr/>
        <w:t>Változtatások várólistázása</w:t>
      </w:r>
    </w:p>
    <w:p>
      <w:pPr>
        <w:pStyle w:val="BodyText"/>
        <w:numPr>
          <w:ilvl w:val="1"/>
          <w:numId w:val="37"/>
        </w:numPr>
        <w:rPr/>
      </w:pPr>
      <w:r>
        <w:rPr/>
        <w:t>Kapcsolat visszaállításakor szinkronizálás</w:t>
      </w:r>
    </w:p>
    <w:p>
      <w:pPr>
        <w:pStyle w:val="BodyText"/>
        <w:numPr>
          <w:ilvl w:val="0"/>
          <w:numId w:val="36"/>
        </w:numPr>
        <w:rPr/>
      </w:pPr>
      <w:r>
        <w:rPr/>
        <w:t>Validációs hibák:</w:t>
      </w:r>
    </w:p>
    <w:p>
      <w:pPr>
        <w:pStyle w:val="BodyText"/>
        <w:numPr>
          <w:ilvl w:val="1"/>
          <w:numId w:val="38"/>
        </w:numPr>
        <w:rPr/>
      </w:pPr>
      <w:r>
        <w:rPr/>
        <w:t>Űrlap validáció</w:t>
      </w:r>
    </w:p>
    <w:p>
      <w:pPr>
        <w:pStyle w:val="BodyText"/>
        <w:numPr>
          <w:ilvl w:val="1"/>
          <w:numId w:val="38"/>
        </w:numPr>
        <w:rPr/>
      </w:pPr>
      <w:r>
        <w:rPr/>
        <w:t>Kliens oldali ellenőrzés</w:t>
      </w:r>
    </w:p>
    <w:p>
      <w:pPr>
        <w:pStyle w:val="BodyText"/>
        <w:numPr>
          <w:ilvl w:val="1"/>
          <w:numId w:val="38"/>
        </w:numPr>
        <w:rPr/>
      </w:pPr>
      <w:r>
        <w:rPr/>
        <w:t>Szerver oldali validáció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5.2.2. Backend hibakezelés</w:t>
      </w:r>
    </w:p>
    <w:p>
      <w:pPr>
        <w:pStyle w:val="BodyText"/>
        <w:numPr>
          <w:ilvl w:val="0"/>
          <w:numId w:val="39"/>
        </w:numPr>
        <w:rPr/>
      </w:pPr>
      <w:r>
        <w:rPr/>
        <w:t>Adatbázis hibák:</w:t>
      </w:r>
    </w:p>
    <w:p>
      <w:pPr>
        <w:pStyle w:val="BodyText"/>
        <w:numPr>
          <w:ilvl w:val="1"/>
          <w:numId w:val="40"/>
        </w:numPr>
        <w:rPr/>
      </w:pPr>
      <w:r>
        <w:rPr/>
        <w:t>Kapcsolat újrapróbálkozás</w:t>
      </w:r>
    </w:p>
    <w:p>
      <w:pPr>
        <w:pStyle w:val="BodyText"/>
        <w:numPr>
          <w:ilvl w:val="1"/>
          <w:numId w:val="40"/>
        </w:numPr>
        <w:rPr/>
      </w:pPr>
      <w:r>
        <w:rPr/>
        <w:t>Tranzakció kezelés</w:t>
      </w:r>
    </w:p>
    <w:p>
      <w:pPr>
        <w:pStyle w:val="BodyText"/>
        <w:numPr>
          <w:ilvl w:val="1"/>
          <w:numId w:val="40"/>
        </w:numPr>
        <w:rPr/>
      </w:pPr>
      <w:r>
        <w:rPr/>
        <w:t>Konzisztencia ellenőrzés</w:t>
      </w:r>
    </w:p>
    <w:p>
      <w:pPr>
        <w:pStyle w:val="BodyText"/>
        <w:numPr>
          <w:ilvl w:val="0"/>
          <w:numId w:val="39"/>
        </w:numPr>
        <w:rPr/>
      </w:pPr>
      <w:r>
        <w:rPr/>
        <w:t>Autentikációs hibák:</w:t>
      </w:r>
    </w:p>
    <w:p>
      <w:pPr>
        <w:pStyle w:val="BodyText"/>
        <w:numPr>
          <w:ilvl w:val="1"/>
          <w:numId w:val="41"/>
        </w:numPr>
        <w:rPr/>
      </w:pPr>
      <w:r>
        <w:rPr/>
        <w:t>Token érvényesség</w:t>
      </w:r>
    </w:p>
    <w:p>
      <w:pPr>
        <w:pStyle w:val="BodyText"/>
        <w:numPr>
          <w:ilvl w:val="1"/>
          <w:numId w:val="41"/>
        </w:numPr>
        <w:rPr/>
      </w:pPr>
      <w:r>
        <w:rPr/>
        <w:t>Jogosultság ellenőrzés</w:t>
      </w:r>
    </w:p>
    <w:p>
      <w:pPr>
        <w:pStyle w:val="BodyText"/>
        <w:numPr>
          <w:ilvl w:val="1"/>
          <w:numId w:val="41"/>
        </w:numPr>
        <w:rPr/>
      </w:pPr>
      <w:r>
        <w:rPr/>
        <w:t>Munkamenet kezelés</w:t>
      </w:r>
    </w:p>
    <w:p>
      <w:pPr>
        <w:pStyle w:val="BodyText"/>
        <w:numPr>
          <w:ilvl w:val="0"/>
          <w:numId w:val="39"/>
        </w:numPr>
        <w:rPr/>
      </w:pPr>
      <w:r>
        <w:rPr/>
        <w:t>Rendszerhibák:</w:t>
      </w:r>
    </w:p>
    <w:p>
      <w:pPr>
        <w:pStyle w:val="BodyText"/>
        <w:numPr>
          <w:ilvl w:val="1"/>
          <w:numId w:val="42"/>
        </w:numPr>
        <w:rPr/>
      </w:pPr>
      <w:r>
        <w:rPr/>
        <w:t>Naplózás</w:t>
      </w:r>
    </w:p>
    <w:p>
      <w:pPr>
        <w:pStyle w:val="BodyText"/>
        <w:numPr>
          <w:ilvl w:val="1"/>
          <w:numId w:val="42"/>
        </w:numPr>
        <w:rPr/>
      </w:pPr>
      <w:r>
        <w:rPr/>
        <w:t>Riasztások</w:t>
      </w:r>
    </w:p>
    <w:p>
      <w:pPr>
        <w:pStyle w:val="BodyText"/>
        <w:numPr>
          <w:ilvl w:val="1"/>
          <w:numId w:val="42"/>
        </w:numPr>
        <w:rPr/>
      </w:pPr>
      <w:r>
        <w:rPr/>
        <w:t>Automatikus helyreállítás</w:t>
      </w:r>
    </w:p>
    <w:p>
      <w:pPr>
        <w:pStyle w:val="Heading2"/>
        <w:numPr>
          <w:ilvl w:val="1"/>
          <w:numId w:val="1"/>
        </w:numPr>
        <w:spacing w:lineRule="auto" w:line="300" w:before="300" w:after="150"/>
        <w:ind w:hanging="0" w:left="0" w:right="0"/>
        <w:rPr>
          <w:b/>
        </w:rPr>
      </w:pPr>
      <w:bookmarkStart w:id="43" w:name="__RefHeading___Toc890_1675044539"/>
      <w:bookmarkEnd w:id="43"/>
      <w:r>
        <w:rPr>
          <w:b/>
        </w:rPr>
        <w:t>6. A program tesztelése</w:t>
      </w:r>
    </w:p>
    <w:p>
      <w:pPr>
        <w:pStyle w:val="BodyText"/>
        <w:rPr/>
      </w:pPr>
      <w:r>
        <w:rPr/>
        <w:t>A programok le tesztelése nagyon fontos dolog a szoftver készítésénél. Ez segít abban, hogy a program kódja jó legyen és ne legyenek benne rossz dolgok. A tesztelés nem egyféleképpen történik, hanem több lépésben. Először megnézzük a kicsi részeket külön-külön, ezt hívják unit tesztnek. Aztán megnézzük, hogy az egész program együtt hogy működik, az elejétől a végéig, ez az end to end tesztelés.</w:t>
      </w:r>
    </w:p>
    <w:p>
      <w:pPr>
        <w:pStyle w:val="BodyText"/>
        <w:rPr/>
      </w:pPr>
      <w:r>
        <w:rPr/>
        <w:t>Amikor a program kinézetét (frontend) teszteljük, akkor a React dolgokat nézzük meg alaposan, mint a komponenseket, a hook-okat, a Redux store-t és a kis segéd programokat. Ehhez a Jest és a React Testing Library nevű eszközöket használjuk. Ezekkel külön tudjuk nézni a részeket, és azt is meg tudjuk csinálni, mintha a felhasználó nyomkodná a gombokat. A program hátterének (backend) a tesztelésekor a controllereket, a service réteget, a model ellenőrzéseket és a köztes dolgokat nézzük át, itt is a Jest a segítségünk.</w:t>
      </w:r>
    </w:p>
    <w:p>
      <w:pPr>
        <w:pStyle w:val="BodyText"/>
        <w:rPr/>
      </w:pPr>
      <w:r>
        <w:rPr/>
        <w:t>Az integrációs tesztek azt nézik, hogy a program különböző darabjai hogy dolgoznak együtt. Ez azt jelenti, hogy megnézzük az API végpontokat, a WebSocket kapcsolatokat, az adatbázis dolgait és hogy tudunk-e más külső dolgokhoz kapcsolódni. Az különösen fontos, hogy a program eleje és háttere hogy beszélget egymással, mert itt szoktak a legtöbb hiba és lassúság előjönni.</w:t>
      </w:r>
    </w:p>
    <w:p>
      <w:pPr>
        <w:pStyle w:val="BodyText"/>
        <w:rPr/>
      </w:pPr>
      <w:r>
        <w:rPr/>
        <w:t>Az end to end tesztek azt nézik meg, hogy a felhasználó hogy tudja használni az egész programot. Például, hogy tud-e regisztrálni és bejelentkezni, listát csinálni és átírni, megosztani dolgokat és hogy működik a program akkor is, ha nincs internet. Ehhez a Cypress nevű eszközt használjuk, ami olyan, mintha igazi böngészőben néznénk a programot.</w:t>
      </w:r>
    </w:p>
    <w:p>
      <w:pPr>
        <w:pStyle w:val="BodyText"/>
        <w:rPr/>
      </w:pPr>
      <w:r>
        <w:rPr/>
        <w:t>A tesztelés egy automatikus folyamat része (CI/CD). Amikor valaki megváltoztat egy kis kódot, a rendszer magától lefuttatja az unit teszteket, és ha azok jók voltak, akkor elindítja az integrációs teszteket. Egy külön helyen (staging) még alaposabban megnézik a programot, például azt, hogy milyen gyorsan működik, és emberek is átnézik kézzel.</w:t>
      </w:r>
    </w:p>
    <w:p>
      <w:pPr>
        <w:pStyle w:val="BodyText"/>
        <w:rPr/>
      </w:pPr>
      <w:r>
        <w:rPr/>
        <w:t>A tesztelés közben nézünk néhány számot. Azt akarjuk, hogy a program elejének a kódjából legalább 80%-ot lefedjenek a tesztek, a hátterénél meg legalább 85%-ot. A nagyon fontos részeknél meg szeretnénk, ha 100%-os lenne a lefedettség. Azt is nézzük, hogy egy oldal mennyi idő alatt tölt be (ne legyen több mint 2 másodperc), az API válasza mennyi idő (kevesebb mint 200 ezredmásodperc), a WebSocket mennyit késik (kevesebb mint 100 ezredmásodperc) és az adatbázis lekérdezések mennyi időt vesznek igénybe (kevesebb mint 50 ezredmásodperc).</w:t>
      </w:r>
    </w:p>
    <w:p>
      <w:pPr>
        <w:pStyle w:val="BodyText"/>
        <w:rPr/>
      </w:pPr>
      <w:r>
        <w:rPr/>
        <w:t>A tesztelés eredményeit mindig leírjuk és figyeljük. Minden egyes tesztről részletes leírást készítünk, hogy mi volt a jó, mi volt a rossz, hol vannak a határok és mi történik, ha valami nem sikerül. A teszt jelentések maguktól készülnek el, és a hibákat aszerint rangsoroljuk, hogy mennyire sürgős a javításuk. A regressziós tesztek pedig azt nézik meg, hogy ha valami újat fejlesztünk, akkor a régi dolgok továbbra is jól működjenek.</w:t>
      </w:r>
    </w:p>
    <w:p>
      <w:pPr>
        <w:pStyle w:val="BodyText"/>
        <w:rPr/>
      </w:pPr>
      <w:r>
        <w:rPr/>
        <w:t>A tesztelés folyamatát mindig próbáljuk jobbá tenni, és a tapasztalatok alapján finomítjuk. A cél az, hogy mindig jó minőségű szoftvert adjunk ki, ami megbízhatóan működik és a felhasználók is szeretik.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567"/>
        <w:ind w:hanging="0" w:left="0"/>
        <w:rPr/>
      </w:pPr>
      <w:bookmarkStart w:id="44" w:name="__RefHeading___Toc892_1675044539"/>
      <w:bookmarkEnd w:id="44"/>
      <w:r>
        <w:rPr/>
        <w:t>7. A program forráskódjának dokumentálása</w:t>
      </w:r>
    </w:p>
    <w:p>
      <w:pPr>
        <w:pStyle w:val="BodyText"/>
        <w:rPr/>
      </w:pPr>
      <w:r>
        <w:rPr/>
        <w:t>A forráskód dokumentálása a szoftverfejlesztés egyik alapvető eleme, amely segíti a kód megértését és karbantarthatóságát. A projektben többféle dokumentációs módszert alkalmazunk.</w:t>
      </w:r>
    </w:p>
    <w:p>
      <w:pPr>
        <w:pStyle w:val="Heading3"/>
        <w:rPr/>
      </w:pPr>
      <w:bookmarkStart w:id="45" w:name="__RefHeading___Toc894_1675044539"/>
      <w:bookmarkEnd w:id="45"/>
      <w:r>
        <w:rPr/>
        <w:t>7.1. Kommentek használata</w:t>
      </w:r>
    </w:p>
    <w:p>
      <w:pPr>
        <w:pStyle w:val="BodyText"/>
        <w:rPr/>
      </w:pPr>
      <w:r>
        <w:rPr/>
        <w:t>A kódban kétféle kommentet használunk:</w:t>
      </w:r>
    </w:p>
    <w:p>
      <w:pPr>
        <w:pStyle w:val="BodyText"/>
        <w:numPr>
          <w:ilvl w:val="0"/>
          <w:numId w:val="43"/>
        </w:numPr>
        <w:rPr/>
      </w:pPr>
      <w:r>
        <w:rPr/>
        <w:t>Sor kommentek: Egy soros magyarázatok, amelyek a kód azonnali környezetéhez kapcsolódnak</w:t>
      </w:r>
    </w:p>
    <w:p>
      <w:pPr>
        <w:pStyle w:val="BodyText"/>
        <w:numPr>
          <w:ilvl w:val="0"/>
          <w:numId w:val="43"/>
        </w:numPr>
        <w:rPr/>
      </w:pPr>
      <w:r>
        <w:rPr/>
        <w:t>Blokk kommentek: Többsoros leírások, amelyek a funkciók vagy osztályok működését magyarázzák</w:t>
      </w:r>
    </w:p>
    <w:p>
      <w:pPr>
        <w:pStyle w:val="BodyText"/>
        <w:rPr/>
      </w:pPr>
      <w:r>
        <w:rPr/>
        <w:t>Példa a projektből (list.service.test.js):</w:t>
      </w:r>
    </w:p>
    <w:p>
      <w:pPr>
        <w:pStyle w:val="Heading3"/>
        <w:rPr/>
      </w:pPr>
      <w:bookmarkStart w:id="46" w:name="__RefHeading___Toc896_1675044539"/>
      <w:bookmarkEnd w:id="46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242820"/>
            <wp:effectExtent l="0" t="0" r="0" b="0"/>
            <wp:wrapTopAndBottom/>
            <wp:docPr id="10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7.2. JSDoc dokumentáció</w:t>
      </w:r>
    </w:p>
    <w:p>
      <w:pPr>
        <w:pStyle w:val="BodyText"/>
        <w:rPr/>
      </w:pPr>
      <w:r>
        <w:rPr/>
        <w:t>A JavaScript/TypeScript kódban a JSDoc szabványt követjük, amely lehetővé teszi a kód automatikus dokumentációjának generálását. A JSDoc kommentek tartalmazzák:</w:t>
      </w:r>
    </w:p>
    <w:p>
      <w:pPr>
        <w:pStyle w:val="BodyText"/>
        <w:numPr>
          <w:ilvl w:val="0"/>
          <w:numId w:val="44"/>
        </w:numPr>
        <w:rPr/>
      </w:pPr>
      <w:r>
        <w:rPr/>
        <w:t>A függvény vagy osztály leírását</w:t>
      </w:r>
    </w:p>
    <w:p>
      <w:pPr>
        <w:pStyle w:val="BodyText"/>
        <w:numPr>
          <w:ilvl w:val="0"/>
          <w:numId w:val="44"/>
        </w:numPr>
        <w:rPr/>
      </w:pPr>
      <w:r>
        <w:rPr/>
        <w:t>A paraméterek típusát és leírását</w:t>
      </w:r>
    </w:p>
    <w:p>
      <w:pPr>
        <w:pStyle w:val="BodyText"/>
        <w:numPr>
          <w:ilvl w:val="0"/>
          <w:numId w:val="44"/>
        </w:numPr>
        <w:rPr/>
      </w:pPr>
      <w:r>
        <w:rPr/>
        <w:t>A visszatérési érték típusát és leírását</w:t>
      </w:r>
    </w:p>
    <w:p>
      <w:pPr>
        <w:pStyle w:val="BodyText"/>
        <w:numPr>
          <w:ilvl w:val="0"/>
          <w:numId w:val="44"/>
        </w:numPr>
        <w:rPr/>
      </w:pPr>
      <w:r>
        <w:rPr/>
        <w:t>Kivételek dokumentációját</w:t>
      </w:r>
    </w:p>
    <w:p>
      <w:pPr>
        <w:pStyle w:val="BodyText"/>
        <w:rPr/>
      </w:pPr>
      <w:r>
        <w:rPr/>
        <w:t>Példa a projektből (auth.service.test.js):</w:t>
      </w:r>
    </w:p>
    <w:p>
      <w:pPr>
        <w:pStyle w:val="Heading3"/>
        <w:rPr/>
      </w:pPr>
      <w:bookmarkStart w:id="47" w:name="__RefHeading___Toc898_1675044539"/>
      <w:bookmarkEnd w:id="47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-158750</wp:posOffset>
            </wp:positionV>
            <wp:extent cx="4088130" cy="1965960"/>
            <wp:effectExtent l="0" t="0" r="0" b="0"/>
            <wp:wrapTopAndBottom/>
            <wp:docPr id="11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7.3. API dokumentáció</w:t>
      </w:r>
    </w:p>
    <w:p>
      <w:pPr>
        <w:pStyle w:val="BodyText"/>
        <w:rPr/>
      </w:pPr>
      <w:r>
        <w:rPr/>
        <w:t>A REST API végpontok dokumentációját a Swagger/OpenAPI specifikációval készítjük. Ez lehetővé teszi:</w:t>
      </w:r>
    </w:p>
    <w:p>
      <w:pPr>
        <w:pStyle w:val="BodyText"/>
        <w:numPr>
          <w:ilvl w:val="0"/>
          <w:numId w:val="45"/>
        </w:numPr>
        <w:rPr/>
      </w:pPr>
      <w:r>
        <w:rPr/>
        <w:t>Az API végpontok automatikus dokumentációját</w:t>
      </w:r>
    </w:p>
    <w:p>
      <w:pPr>
        <w:pStyle w:val="BodyText"/>
        <w:numPr>
          <w:ilvl w:val="0"/>
          <w:numId w:val="45"/>
        </w:numPr>
        <w:rPr/>
      </w:pPr>
      <w:r>
        <w:rPr/>
        <w:t>A kérés-válasz formátumok leírását</w:t>
      </w:r>
    </w:p>
    <w:p>
      <w:pPr>
        <w:pStyle w:val="BodyText"/>
        <w:numPr>
          <w:ilvl w:val="0"/>
          <w:numId w:val="45"/>
        </w:numPr>
        <w:rPr/>
      </w:pPr>
      <w:r>
        <w:rPr/>
        <w:t>A hitelesítési módszerek dokumentációját</w:t>
      </w:r>
    </w:p>
    <w:p>
      <w:pPr>
        <w:pStyle w:val="BodyText"/>
        <w:numPr>
          <w:ilvl w:val="0"/>
          <w:numId w:val="45"/>
        </w:numPr>
        <w:rPr/>
      </w:pPr>
      <w:r>
        <w:rPr/>
        <w:t>Példa kérések és válaszok megjelenítését</w:t>
      </w:r>
    </w:p>
    <w:p>
      <w:pPr>
        <w:pStyle w:val="BodyText"/>
        <w:rPr/>
      </w:pPr>
      <w:r>
        <w:rPr/>
        <w:t>Példa a projektből (statisticsAPI.http):</w:t>
      </w:r>
    </w:p>
    <w:p>
      <w:pPr>
        <w:pStyle w:val="Heading3"/>
        <w:rPr/>
      </w:pPr>
      <w:bookmarkStart w:id="48" w:name="__RefHeading___Toc900_1675044539"/>
      <w:bookmarkEnd w:id="48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-17145</wp:posOffset>
            </wp:positionV>
            <wp:extent cx="3719830" cy="1862455"/>
            <wp:effectExtent l="0" t="0" r="0" b="0"/>
            <wp:wrapTopAndBottom/>
            <wp:docPr id="12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7.4. Teszt dokumentáció</w:t>
      </w:r>
    </w:p>
    <w:p>
      <w:pPr>
        <w:pStyle w:val="BodyText"/>
        <w:rPr/>
      </w:pPr>
      <w:r>
        <w:rPr/>
        <w:t>A projektben részletes teszt dokumentációt készítünk, amely leírja:</w:t>
      </w:r>
    </w:p>
    <w:p>
      <w:pPr>
        <w:pStyle w:val="BodyText"/>
        <w:numPr>
          <w:ilvl w:val="0"/>
          <w:numId w:val="46"/>
        </w:numPr>
        <w:rPr/>
      </w:pPr>
      <w:r>
        <w:rPr/>
        <w:t>A tesztelési stratégiát</w:t>
      </w:r>
    </w:p>
    <w:p>
      <w:pPr>
        <w:pStyle w:val="BodyText"/>
        <w:numPr>
          <w:ilvl w:val="0"/>
          <w:numId w:val="46"/>
        </w:numPr>
        <w:rPr/>
      </w:pPr>
      <w:r>
        <w:rPr/>
        <w:t>A teszteseteket</w:t>
      </w:r>
    </w:p>
    <w:p>
      <w:pPr>
        <w:pStyle w:val="BodyText"/>
        <w:numPr>
          <w:ilvl w:val="0"/>
          <w:numId w:val="46"/>
        </w:numPr>
        <w:rPr/>
      </w:pPr>
      <w:r>
        <w:rPr/>
        <w:t>A tesztelési környezetet</w:t>
      </w:r>
    </w:p>
    <w:p>
      <w:pPr>
        <w:pStyle w:val="BodyText"/>
        <w:numPr>
          <w:ilvl w:val="0"/>
          <w:numId w:val="46"/>
        </w:numPr>
        <w:rPr/>
      </w:pPr>
      <w:r>
        <w:rPr/>
        <w:t>A tesztelési eredményeke</w:t>
      </w:r>
    </w:p>
    <w:p>
      <w:pPr>
        <w:pStyle w:val="BodyText"/>
        <w:rPr/>
      </w:pPr>
      <w:r>
        <w:rPr/>
        <w:t>Példa a projektből (frontend-tesztesetek.md):</w:t>
      </w:r>
    </w:p>
    <w:p>
      <w:pPr>
        <w:pStyle w:val="Heading3"/>
        <w:rPr/>
      </w:pPr>
      <w:bookmarkStart w:id="49" w:name="__RefHeading___Toc902_1675044539"/>
      <w:bookmarkEnd w:id="49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4705" cy="2252345"/>
            <wp:effectExtent l="0" t="0" r="0" b="0"/>
            <wp:wrapTopAndBottom/>
            <wp:docPr id="13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25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7.5. Kód dokumentációs eszközök</w:t>
      </w:r>
    </w:p>
    <w:p>
      <w:pPr>
        <w:pStyle w:val="BodyText"/>
        <w:rPr/>
      </w:pPr>
      <w:r>
        <w:rPr/>
        <w:t>A projektben a következő dokumentációs eszközöket használjuk:</w:t>
      </w:r>
    </w:p>
    <w:p>
      <w:pPr>
        <w:pStyle w:val="BodyText"/>
        <w:numPr>
          <w:ilvl w:val="0"/>
          <w:numId w:val="47"/>
        </w:numPr>
        <w:rPr/>
      </w:pPr>
      <w:r>
        <w:rPr/>
        <w:t>TypeDoc: TypeScript kód dokumentáció generálásához</w:t>
      </w:r>
    </w:p>
    <w:p>
      <w:pPr>
        <w:pStyle w:val="BodyText"/>
        <w:numPr>
          <w:ilvl w:val="0"/>
          <w:numId w:val="47"/>
        </w:numPr>
        <w:rPr/>
      </w:pPr>
      <w:r>
        <w:rPr/>
        <w:t>Swagger UI: API dokumentáció megjelenítéséhez</w:t>
      </w:r>
    </w:p>
    <w:p>
      <w:pPr>
        <w:pStyle w:val="BodyText"/>
        <w:numPr>
          <w:ilvl w:val="0"/>
          <w:numId w:val="47"/>
        </w:numPr>
        <w:rPr/>
      </w:pPr>
      <w:r>
        <w:rPr/>
        <w:t>ESLint: Kód stílus és dokumentációs szabályok ellenőrzéséhez</w:t>
      </w:r>
    </w:p>
    <w:p>
      <w:pPr>
        <w:pStyle w:val="BodyText"/>
        <w:numPr>
          <w:ilvl w:val="0"/>
          <w:numId w:val="47"/>
        </w:numPr>
        <w:rPr/>
      </w:pPr>
      <w:r>
        <w:rPr/>
        <w:t>Prettier: Kód formázás egységesítéséhez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567"/>
        <w:ind w:hanging="0" w:left="0"/>
        <w:rPr/>
      </w:pPr>
      <w:bookmarkStart w:id="50" w:name="__RefHeading___Toc906_1675044539"/>
      <w:bookmarkEnd w:id="50"/>
      <w:r>
        <w:rPr/>
        <w:t>8. Összefoglalás és jövőbeli fejlesztési lehetőségek</w:t>
      </w:r>
    </w:p>
    <w:p>
      <w:pPr>
        <w:pStyle w:val="Heading3"/>
        <w:rPr/>
      </w:pPr>
      <w:bookmarkStart w:id="51" w:name="__RefHeading___Toc908_1675044539"/>
      <w:bookmarkEnd w:id="51"/>
      <w:r>
        <w:rPr/>
        <w:t>8.1. A projekt jelenlegi állapota</w:t>
      </w:r>
    </w:p>
    <w:p>
      <w:pPr>
        <w:pStyle w:val="BodyText"/>
        <w:rPr/>
      </w:pPr>
      <w:r>
        <w:rPr/>
        <w:t>A Shoply alkalmazás egy komplex, többplatformos rendszer, amely sikeresen implementálja a következő fő funkcionalitásokat:</w:t>
      </w:r>
    </w:p>
    <w:p>
      <w:pPr>
        <w:pStyle w:val="BodyText"/>
        <w:numPr>
          <w:ilvl w:val="0"/>
          <w:numId w:val="48"/>
        </w:numPr>
        <w:rPr/>
      </w:pPr>
      <w:r>
        <w:rPr/>
        <w:t>Felhasználói regisztráció és hitelesítés</w:t>
      </w:r>
    </w:p>
    <w:p>
      <w:pPr>
        <w:pStyle w:val="BodyText"/>
        <w:numPr>
          <w:ilvl w:val="0"/>
          <w:numId w:val="48"/>
        </w:numPr>
        <w:rPr/>
      </w:pPr>
      <w:r>
        <w:rPr/>
        <w:t>Vásárlólisták kezelése</w:t>
      </w:r>
    </w:p>
    <w:p>
      <w:pPr>
        <w:pStyle w:val="BodyText"/>
        <w:numPr>
          <w:ilvl w:val="0"/>
          <w:numId w:val="48"/>
        </w:numPr>
        <w:rPr/>
      </w:pPr>
      <w:r>
        <w:rPr/>
        <w:t>Valós idejű szinkronizáció</w:t>
      </w:r>
    </w:p>
    <w:p>
      <w:pPr>
        <w:pStyle w:val="BodyText"/>
        <w:numPr>
          <w:ilvl w:val="0"/>
          <w:numId w:val="48"/>
        </w:numPr>
        <w:rPr/>
      </w:pPr>
      <w:r>
        <w:rPr/>
        <w:t>Megosztási lehetőségek</w:t>
      </w:r>
    </w:p>
    <w:p>
      <w:pPr>
        <w:pStyle w:val="BodyText"/>
        <w:numPr>
          <w:ilvl w:val="0"/>
          <w:numId w:val="48"/>
        </w:numPr>
        <w:rPr/>
      </w:pPr>
      <w:r>
        <w:rPr/>
        <w:t>Kategória kezelés</w:t>
      </w:r>
    </w:p>
    <w:p>
      <w:pPr>
        <w:pStyle w:val="BodyText"/>
        <w:numPr>
          <w:ilvl w:val="0"/>
          <w:numId w:val="48"/>
        </w:numPr>
        <w:rPr/>
      </w:pPr>
      <w:r>
        <w:rPr/>
        <w:t>Statisztikák és jelentések</w:t>
      </w:r>
    </w:p>
    <w:p>
      <w:pPr>
        <w:pStyle w:val="BodyText"/>
        <w:rPr/>
      </w:pPr>
      <w:r>
        <w:rPr/>
        <w:t>A rendszer architektúrája modern technológiákat használ, és a kód megfelelően dokumentált, tesztelt, valamint karbantartható formában került kialakításra.</w:t>
      </w:r>
    </w:p>
    <w:p>
      <w:pPr>
        <w:pStyle w:val="Heading3"/>
        <w:rPr/>
      </w:pPr>
      <w:bookmarkStart w:id="52" w:name="__RefHeading___Toc910_1675044539"/>
      <w:bookmarkEnd w:id="52"/>
      <w:r>
        <w:rPr/>
        <w:t>8.2. Jövőbeli fejlesztési lehetőségek</w:t>
      </w:r>
    </w:p>
    <w:p>
      <w:pPr>
        <w:pStyle w:val="BodyText"/>
        <w:rPr>
          <w:i/>
          <w:i/>
          <w:iCs/>
        </w:rPr>
      </w:pPr>
      <w:bookmarkStart w:id="53" w:name="__RefHeading___Toc912_1675044539"/>
      <w:bookmarkEnd w:id="53"/>
      <w:r>
        <w:rPr>
          <w:i/>
          <w:iCs/>
        </w:rPr>
        <w:t>8.2.1. Funkcionalitás bővítése</w:t>
      </w:r>
    </w:p>
    <w:p>
      <w:pPr>
        <w:pStyle w:val="BodyText"/>
        <w:numPr>
          <w:ilvl w:val="0"/>
          <w:numId w:val="49"/>
        </w:numPr>
        <w:rPr/>
      </w:pPr>
      <w:r>
        <w:rPr/>
        <w:t>Intelligens ajánlórendszer: Gépi tanulás alapú termékajánlások implementálása</w:t>
      </w:r>
    </w:p>
    <w:p>
      <w:pPr>
        <w:pStyle w:val="BodyText"/>
        <w:numPr>
          <w:ilvl w:val="0"/>
          <w:numId w:val="49"/>
        </w:numPr>
        <w:rPr/>
      </w:pPr>
      <w:r>
        <w:rPr/>
        <w:t>Árfigyelő rendszer: Különböző üzletek árainak összehasonlítása és követése</w:t>
      </w:r>
    </w:p>
    <w:p>
      <w:pPr>
        <w:pStyle w:val="BodyText"/>
        <w:numPr>
          <w:ilvl w:val="0"/>
          <w:numId w:val="49"/>
        </w:numPr>
        <w:rPr/>
      </w:pPr>
      <w:r>
        <w:rPr/>
        <w:t>Receptkezelés: Receptek hozzáadása és automatikus bevásárlólista generálás</w:t>
      </w:r>
    </w:p>
    <w:p>
      <w:pPr>
        <w:pStyle w:val="BodyText"/>
        <w:numPr>
          <w:ilvl w:val="0"/>
          <w:numId w:val="49"/>
        </w:numPr>
        <w:rPr/>
      </w:pPr>
      <w:r>
        <w:rPr/>
        <w:t>Költségvetés tervezés: Személyes költségvetés követése és elemzése</w:t>
      </w:r>
    </w:p>
    <w:p>
      <w:pPr>
        <w:pStyle w:val="BodyText"/>
        <w:numPr>
          <w:ilvl w:val="0"/>
          <w:numId w:val="49"/>
        </w:numPr>
        <w:rPr/>
      </w:pPr>
      <w:r>
        <w:rPr/>
        <w:t>QR kód integráció: Termékek gyors hozzáadása QR kód beolvasással</w:t>
      </w:r>
    </w:p>
    <w:p>
      <w:pPr>
        <w:pStyle w:val="BodyText"/>
        <w:rPr>
          <w:i/>
          <w:i/>
          <w:iCs/>
        </w:rPr>
      </w:pPr>
      <w:bookmarkStart w:id="54" w:name="__RefHeading___Toc1707_1675044539"/>
      <w:bookmarkEnd w:id="54"/>
      <w:r>
        <w:rPr>
          <w:i/>
          <w:iCs/>
        </w:rPr>
        <w:t>8.2.2. Technológiai fejlesztések</w:t>
      </w:r>
    </w:p>
    <w:p>
      <w:pPr>
        <w:pStyle w:val="BodyText"/>
        <w:numPr>
          <w:ilvl w:val="0"/>
          <w:numId w:val="50"/>
        </w:numPr>
        <w:rPr/>
      </w:pPr>
      <w:r>
        <w:rPr/>
        <w:t>Offline működés: Teljes funkcionalitás offline módban</w:t>
      </w:r>
    </w:p>
    <w:p>
      <w:pPr>
        <w:pStyle w:val="BodyText"/>
        <w:numPr>
          <w:ilvl w:val="0"/>
          <w:numId w:val="50"/>
        </w:numPr>
        <w:rPr/>
      </w:pPr>
      <w:r>
        <w:rPr/>
        <w:t>PWA fejlesztés: Progressive Web App funkcionalitás kiterjesztése</w:t>
      </w:r>
    </w:p>
    <w:p>
      <w:pPr>
        <w:pStyle w:val="BodyText"/>
        <w:numPr>
          <w:ilvl w:val="0"/>
          <w:numId w:val="50"/>
        </w:numPr>
        <w:rPr/>
      </w:pPr>
      <w:r>
        <w:rPr/>
        <w:t>Teljesítmény optimalizálás: Gyorsítótárazás és betöltési idők javítása</w:t>
      </w:r>
    </w:p>
    <w:p>
      <w:pPr>
        <w:pStyle w:val="BodyText"/>
        <w:numPr>
          <w:ilvl w:val="0"/>
          <w:numId w:val="50"/>
        </w:numPr>
        <w:rPr/>
      </w:pPr>
      <w:r>
        <w:rPr/>
        <w:t>Biztonsági fejlesztések: Kétfaktoros hitelesítés bevezetése</w:t>
      </w:r>
    </w:p>
    <w:p>
      <w:pPr>
        <w:pStyle w:val="BodyText"/>
        <w:numPr>
          <w:ilvl w:val="0"/>
          <w:numId w:val="50"/>
        </w:numPr>
        <w:rPr/>
      </w:pPr>
      <w:r>
        <w:rPr/>
        <w:t>API verziókezelés: API verziókezelési rendszer implementálása</w:t>
      </w:r>
    </w:p>
    <w:p>
      <w:pPr>
        <w:pStyle w:val="BodyText"/>
        <w:rPr>
          <w:i/>
          <w:i/>
          <w:iCs/>
        </w:rPr>
      </w:pPr>
      <w:bookmarkStart w:id="55" w:name="__RefHeading___Toc1709_1675044539"/>
      <w:bookmarkEnd w:id="55"/>
      <w:r>
        <w:rPr>
          <w:i/>
          <w:iCs/>
        </w:rPr>
        <w:t>8.2.3. Platformok kiterjesztése</w:t>
      </w:r>
    </w:p>
    <w:p>
      <w:pPr>
        <w:pStyle w:val="BodyText"/>
        <w:numPr>
          <w:ilvl w:val="0"/>
          <w:numId w:val="51"/>
        </w:numPr>
        <w:rPr/>
      </w:pPr>
      <w:r>
        <w:rPr/>
        <w:t>iOS és Android alkalmazások: Natív mobil alkalmazások fejlesztése</w:t>
      </w:r>
    </w:p>
    <w:p>
      <w:pPr>
        <w:pStyle w:val="BodyText"/>
        <w:numPr>
          <w:ilvl w:val="0"/>
          <w:numId w:val="51"/>
        </w:numPr>
        <w:rPr/>
      </w:pPr>
      <w:r>
        <w:rPr/>
        <w:t>Widget támogatás: Operációs rendszer szintű widgetek implementálása</w:t>
      </w:r>
    </w:p>
    <w:p>
      <w:pPr>
        <w:pStyle w:val="BodyText"/>
        <w:numPr>
          <w:ilvl w:val="0"/>
          <w:numId w:val="51"/>
        </w:numPr>
        <w:rPr/>
      </w:pPr>
      <w:r>
        <w:rPr/>
        <w:t>Okoseszköz integráció: Intelligens otthoni eszközökkel való integráció</w:t>
      </w:r>
    </w:p>
    <w:p>
      <w:pPr>
        <w:pStyle w:val="BodyText"/>
        <w:numPr>
          <w:ilvl w:val="0"/>
          <w:numId w:val="51"/>
        </w:numPr>
        <w:rPr/>
      </w:pPr>
      <w:r>
        <w:rPr/>
        <w:t>Voice assistant: Hangalapú vezérlés implementálása</w:t>
      </w:r>
    </w:p>
    <w:p>
      <w:pPr>
        <w:pStyle w:val="Heading3"/>
        <w:rPr/>
      </w:pPr>
      <w:bookmarkStart w:id="56" w:name="__RefHeading___Toc916_1675044539"/>
      <w:bookmarkEnd w:id="56"/>
      <w:r>
        <w:rPr/>
        <w:t>8.3. Záró gondolatok</w:t>
      </w:r>
    </w:p>
    <w:p>
      <w:pPr>
        <w:pStyle w:val="BodyText"/>
        <w:rPr/>
      </w:pPr>
      <w:r>
        <w:rPr/>
        <w:t>A Shoply alkalmazás jelenlegi verziója szilárd alapot biztosít a további fejlesztésekhez. A modern technológiai stack, a jól strukturált kódbázis és a részletes dokumentáció lehetővé teszi a rendszer hatékony továbbfejlesztését és karbantartását.</w:t>
      </w:r>
    </w:p>
    <w:p>
      <w:pPr>
        <w:pStyle w:val="BodyText"/>
        <w:spacing w:before="0" w:after="140"/>
        <w:rPr/>
      </w:pPr>
      <w:r>
        <w:rPr/>
        <w:t>A projekt során szerzett tapasztalatok és a felhasználói visszajelzések alapján a rendszer jól szolgálja eredeti célját, miközben számos lehetőséget kínál a további bővítésre és fejlesztésre. A jövőbeli fejlesztések során is kiemelt figyelmet kell fordítani a kód minőségére, a felhasználói élményre és a rendszer skálázhatóságára.</w:t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417" w:right="1417" w:gutter="0" w:header="0" w:top="1417" w:footer="1417" w:bottom="19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highlight w:val="none"/>
        <w:shd w:fill="auto" w:val="clear"/>
      </w:rPr>
    </w:pPr>
    <w:bookmarkStart w:id="57" w:name="PageNumWizard_FOOTER_Alapértelmezett_old"/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34</w:t>
    </w:r>
    <w:r>
      <w:rPr>
        <w:shd w:fill="auto" w:val="clear"/>
      </w:rPr>
      <w:fldChar w:fldCharType="end"/>
    </w:r>
    <w:r>
      <w:rPr>
        <w:shd w:fill="auto" w:val="clear"/>
      </w:rPr>
      <w:t xml:space="preserve"> </w:t>
    </w:r>
    <w:r>
      <w:rPr>
        <w:shd w:fill="auto" w:val="clear"/>
      </w:rPr>
      <w:t xml:space="preserve">/ </w:t>
    </w:r>
    <w:r>
      <w:rPr>
        <w:shd w:fill="auto" w:val="clear"/>
      </w:rPr>
      <w:fldChar w:fldCharType="begin"/>
    </w:r>
    <w:r>
      <w:rPr>
        <w:shd w:fill="auto" w:val="clear"/>
      </w:rPr>
      <w:instrText xml:space="preserve"> NUMPAGES </w:instrText>
    </w:r>
    <w:r>
      <w:rPr>
        <w:shd w:fill="auto" w:val="clear"/>
      </w:rPr>
      <w:fldChar w:fldCharType="separate"/>
    </w:r>
    <w:r>
      <w:rPr>
        <w:shd w:fill="auto" w:val="clear"/>
      </w:rPr>
      <w:t>34</w:t>
    </w:r>
    <w:r>
      <w:rPr>
        <w:shd w:fill="auto" w:val="clear"/>
      </w:rPr>
      <w:fldChar w:fldCharType="end"/>
    </w:r>
    <w:bookmarkEnd w:id="5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highlight w:val="none"/>
        <w:shd w:fill="auto" w:val="clear"/>
      </w:rPr>
    </w:pPr>
    <w:bookmarkStart w:id="58" w:name="PageNumWizard_FOOTER_Alapértelmezett_old"/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34</w:t>
    </w:r>
    <w:r>
      <w:rPr>
        <w:shd w:fill="auto" w:val="clear"/>
      </w:rPr>
      <w:fldChar w:fldCharType="end"/>
    </w:r>
    <w:r>
      <w:rPr>
        <w:shd w:fill="auto" w:val="clear"/>
      </w:rPr>
      <w:t xml:space="preserve"> </w:t>
    </w:r>
    <w:r>
      <w:rPr>
        <w:shd w:fill="auto" w:val="clear"/>
      </w:rPr>
      <w:t xml:space="preserve">/ </w:t>
    </w:r>
    <w:r>
      <w:rPr>
        <w:shd w:fill="auto" w:val="clear"/>
      </w:rPr>
      <w:fldChar w:fldCharType="begin"/>
    </w:r>
    <w:r>
      <w:rPr>
        <w:shd w:fill="auto" w:val="clear"/>
      </w:rPr>
      <w:instrText xml:space="preserve"> NUMPAGES </w:instrText>
    </w:r>
    <w:r>
      <w:rPr>
        <w:shd w:fill="auto" w:val="clear"/>
      </w:rPr>
      <w:fldChar w:fldCharType="separate"/>
    </w:r>
    <w:r>
      <w:rPr>
        <w:shd w:fill="auto" w:val="clear"/>
      </w:rPr>
      <w:t>34</w:t>
    </w:r>
    <w:r>
      <w:rPr>
        <w:shd w:fill="auto" w:val="clear"/>
      </w:rPr>
      <w:fldChar w:fldCharType="end"/>
    </w:r>
    <w:bookmarkEnd w:id="5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user"/>
    <w:next w:val="BodyText"/>
    <w:qFormat/>
    <w:pPr>
      <w:spacing w:before="238" w:after="567"/>
      <w:ind w:right="0"/>
      <w:outlineLvl w:val="0"/>
    </w:pPr>
    <w:rPr>
      <w:rFonts w:ascii="Times New Roman" w:hAnsi="Times New Roman" w:eastAsia="NSimSun" w:cs="Arial"/>
      <w:b/>
      <w:bCs/>
      <w:smallCaps/>
      <w:sz w:val="48"/>
      <w:szCs w:val="48"/>
    </w:rPr>
  </w:style>
  <w:style w:type="paragraph" w:styleId="Heading2">
    <w:name w:val="heading 2"/>
    <w:basedOn w:val="Cmsoruser"/>
    <w:next w:val="BodyText"/>
    <w:qFormat/>
    <w:pPr>
      <w:numPr>
        <w:ilvl w:val="1"/>
        <w:numId w:val="1"/>
      </w:numPr>
      <w:spacing w:before="198" w:after="567"/>
      <w:outlineLvl w:val="1"/>
    </w:pPr>
    <w:rPr>
      <w:rFonts w:ascii="Times New Roman" w:hAnsi="Times New Roman"/>
      <w:b/>
      <w:bCs/>
      <w:caps w:val="false"/>
      <w:smallCaps w:val="false"/>
      <w:sz w:val="32"/>
      <w:szCs w:val="32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spacing w:before="120" w:after="120"/>
      <w:outlineLvl w:val="3"/>
    </w:pPr>
    <w:rPr>
      <w:rFonts w:ascii="Times New Roman" w:hAnsi="Times New Roman" w:eastAsia="NSimSun" w:cs="Arial"/>
      <w:b w:val="false"/>
      <w:bCs/>
      <w:i/>
      <w:sz w:val="24"/>
      <w:szCs w:val="24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character" w:styleId="Hyperlink">
    <w:name w:val="Hyperlink"/>
    <w:rPr>
      <w:color w:val="000080"/>
      <w:u w:val="single"/>
    </w:rPr>
  </w:style>
  <w:style w:type="character" w:styleId="Jegyzkhivatkozs">
    <w:name w:val="Jegyzékhivatkozás"/>
    <w:qFormat/>
    <w:rPr/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soruser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user">
    <w:name w:val="Tárgymutató (user)"/>
    <w:basedOn w:val="Normal"/>
    <w:qFormat/>
    <w:pPr>
      <w:suppressLineNumbers/>
    </w:pPr>
    <w:rPr>
      <w:rFonts w:cs="Arial"/>
    </w:rPr>
  </w:style>
  <w:style w:type="paragraph" w:styleId="lfejsllbuser">
    <w:name w:val="Élőfej és élőláb (user)"/>
    <w:basedOn w:val="Normal"/>
    <w:qFormat/>
    <w:pPr>
      <w:suppressLineNumbers/>
      <w:tabs>
        <w:tab w:val="clear" w:pos="709"/>
        <w:tab w:val="center" w:pos="4536" w:leader="none"/>
        <w:tab w:val="right" w:pos="9072" w:leader="none"/>
      </w:tabs>
    </w:pPr>
    <w:rPr/>
  </w:style>
  <w:style w:type="paragraph" w:styleId="lfejsllb">
    <w:name w:val="Élőfej és élőláb"/>
    <w:basedOn w:val="Normal"/>
    <w:qFormat/>
    <w:pPr/>
    <w:rPr/>
  </w:style>
  <w:style w:type="paragraph" w:styleId="Footer">
    <w:name w:val="footer"/>
    <w:basedOn w:val="lfejsllbuser"/>
    <w:pPr>
      <w:suppressLineNumbers/>
    </w:pPr>
    <w:rPr/>
  </w:style>
  <w:style w:type="paragraph" w:styleId="IndexHeading">
    <w:name w:val="index heading"/>
    <w:basedOn w:val="Cmsor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2">
    <w:name w:val="toc 2"/>
    <w:basedOn w:val="Trgymutat"/>
    <w:pPr>
      <w:tabs>
        <w:tab w:val="clear" w:pos="709"/>
        <w:tab w:val="right" w:pos="8789" w:leader="dot"/>
      </w:tabs>
      <w:ind w:hanging="0" w:left="283"/>
    </w:pPr>
    <w:rPr/>
  </w:style>
  <w:style w:type="paragraph" w:styleId="TOC1">
    <w:name w:val="toc 1"/>
    <w:basedOn w:val="Trgymutat"/>
    <w:pPr>
      <w:tabs>
        <w:tab w:val="clear" w:pos="709"/>
        <w:tab w:val="right" w:pos="9072" w:leader="dot"/>
      </w:tabs>
      <w:ind w:hanging="0" w:left="0"/>
    </w:pPr>
    <w:rPr/>
  </w:style>
  <w:style w:type="paragraph" w:styleId="TOC3">
    <w:name w:val="toc 3"/>
    <w:basedOn w:val="Trgymutat"/>
    <w:pPr>
      <w:tabs>
        <w:tab w:val="clear" w:pos="709"/>
        <w:tab w:val="right" w:pos="8505" w:leader="dot"/>
      </w:tabs>
      <w:ind w:hanging="0" w:left="567"/>
    </w:pPr>
    <w:rPr>
      <w:sz w:val="20"/>
    </w:rPr>
  </w:style>
  <w:style w:type="paragraph" w:styleId="TOC4">
    <w:name w:val="toc 4"/>
    <w:basedOn w:val="Trgymutat"/>
    <w:pPr>
      <w:tabs>
        <w:tab w:val="clear" w:pos="709"/>
        <w:tab w:val="right" w:pos="8222" w:leader="dot"/>
      </w:tabs>
      <w:ind w:hanging="0" w:lef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LibreOffice/24.8.6.1$Windows_X86_64 LibreOffice_project/051bf11303684a0a982c9966e8be766d0a9efbc7</Application>
  <AppVersion>15.0000</AppVersion>
  <Pages>28</Pages>
  <Words>3215</Words>
  <Characters>21220</Characters>
  <CharactersWithSpaces>23688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2025-03-28T16:33:33Z</dcterms:created>
  <dc:creator/>
  <dc:description/>
  <dc:language>hu-HU</dc:language>
  <cp:lastModifiedBy/>
  <dcterms:modified xsi:type="dcterms:W3CDTF">2025-04-25T20:23:08Z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