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0814D7" w:rsidP="53009673" w:rsidRDefault="220814D7" w14:paraId="25FC3D9A" w14:textId="529E9352">
      <w:pPr>
        <w:pStyle w:val="ListParagraph"/>
        <w:spacing w:before="240" w:beforeAutospacing="off" w:after="240" w:afterAutospacing="off"/>
        <w:ind w:left="720"/>
      </w:pPr>
      <w:r w:rsidRPr="53009673" w:rsidR="220814D7">
        <w:rPr>
          <w:b w:val="1"/>
          <w:bCs w:val="1"/>
          <w:i w:val="0"/>
          <w:iCs w:val="0"/>
          <w:caps w:val="0"/>
          <w:smallCaps w:val="0"/>
          <w:noProof w:val="0"/>
          <w:color w:val="020617"/>
          <w:sz w:val="40"/>
          <w:szCs w:val="40"/>
          <w:lang w:val="vi-VN"/>
        </w:rPr>
        <w:t xml:space="preserve">Bài 3 : Thiết kế hệ thống </w:t>
      </w:r>
      <w:r w:rsidRPr="53009673" w:rsidR="220814D7">
        <w:rPr>
          <w:b w:val="1"/>
          <w:bCs w:val="1"/>
          <w:i w:val="0"/>
          <w:iCs w:val="0"/>
          <w:caps w:val="0"/>
          <w:smallCaps w:val="0"/>
          <w:noProof w:val="0"/>
          <w:color w:val="020617"/>
          <w:sz w:val="40"/>
          <w:szCs w:val="40"/>
          <w:lang w:val="vi-VN"/>
        </w:rPr>
        <w:t>IoT</w:t>
      </w:r>
      <w:r w:rsidRPr="53009673" w:rsidR="220814D7">
        <w:rPr>
          <w:b w:val="1"/>
          <w:bCs w:val="1"/>
          <w:i w:val="0"/>
          <w:iCs w:val="0"/>
          <w:caps w:val="0"/>
          <w:smallCaps w:val="0"/>
          <w:noProof w:val="0"/>
          <w:color w:val="020617"/>
          <w:sz w:val="40"/>
          <w:szCs w:val="40"/>
          <w:lang w:val="vi-VN"/>
        </w:rPr>
        <w:t xml:space="preserve"> thông minh và quản lý cấu hình</w:t>
      </w:r>
    </w:p>
    <w:p w:rsidR="3041228F" w:rsidP="53009673" w:rsidRDefault="3041228F" w14:paraId="1FD56EFA" w14:textId="4BB7C42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7"/>
          <w:szCs w:val="27"/>
          <w:lang w:val="vi-VN"/>
        </w:rPr>
      </w:pPr>
      <w:r w:rsidRPr="53009673" w:rsidR="3041228F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 -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Kiến trúc DIKW 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Data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: Cảm biến thu thập chỉ số thô (nhiệt độ 36°C, độ ẩm 60%). 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Information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: Hệ thống xử lý dữ liệu, hiển thị lên ứng dụng và gửi thông báo cảnh báo tới điện thoại chủ vườn. 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Knowledge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: Lập trình luật tự động hóa, khi nhiệt độ vượt 35°C thì hệ thống tự kích hoạt máy bơm tưới. 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Wisdom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: Kết hợp dữ liệu lịch sử và dự báo thời tiết dài hạn để tự động điều chỉnh lượng nước tưới tối ưu (ví dụ: giảm tưới nếu sắp mưa).</w:t>
      </w:r>
    </w:p>
    <w:p w:rsidR="306A24B3" w:rsidP="53009673" w:rsidRDefault="306A24B3" w14:paraId="46F60112" w14:textId="37B4D5AC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7"/>
          <w:szCs w:val="27"/>
          <w:lang w:val="vi-VN"/>
        </w:rPr>
      </w:pPr>
      <w:r w:rsidRPr="53009673" w:rsidR="306A24B3">
        <w:rPr>
          <w:rFonts w:ascii="Aptos" w:hAnsi="Aptos" w:eastAsia="Aptos" w:cs="Aptos"/>
          <w:noProof w:val="0"/>
          <w:sz w:val="27"/>
          <w:szCs w:val="27"/>
          <w:lang w:val="vi-VN"/>
        </w:rPr>
        <w:t>-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Bẫy kỹ thuật &amp; Tính toán Bẫy 1 (.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env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): Bật 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Hidden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 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items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 trên Windows Explorer hoặc dùng lệnh 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ls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 -a trên 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Linux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/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macOS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 để hiện 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file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 ẩn trước khi dọn dẹp. Khai báo .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env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 vào .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gitignore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 để tránh lộ mật khẩu lên 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GitHub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. Bẫy 2 (Ổ cứng): Dữ liệu 1 năm: 50 MB x 365 ngày = 18.250 MB = 17.82 GB. Dung lượng đĩa tối thiểu (giới hạn &lt;= 70%): 17.82 GB / 0.7 = 25.46 GB. Thực tế nên chọn thẻ nhớ/SSD 32 GB hoặc 64 GB cho 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chip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 xml:space="preserve"> 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SoC</w:t>
      </w:r>
      <w:r w:rsidRPr="53009673" w:rsidR="220814D7">
        <w:rPr>
          <w:rFonts w:ascii="Aptos" w:hAnsi="Aptos" w:eastAsia="Aptos" w:cs="Aptos"/>
          <w:noProof w:val="0"/>
          <w:sz w:val="27"/>
          <w:szCs w:val="27"/>
          <w:lang w:val="vi-VN"/>
        </w:rPr>
        <w:t>.</w:t>
      </w:r>
    </w:p>
    <w:p w:rsidR="53009673" w:rsidP="53009673" w:rsidRDefault="53009673" w14:paraId="4CBDEA0F" w14:textId="4D6B30F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20617"/>
          <w:sz w:val="27"/>
          <w:szCs w:val="27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5ab9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4cff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f5f7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de47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B25BC4"/>
    <w:rsid w:val="03B25BC4"/>
    <w:rsid w:val="04482C6F"/>
    <w:rsid w:val="1894048D"/>
    <w:rsid w:val="220814D7"/>
    <w:rsid w:val="2BF91164"/>
    <w:rsid w:val="3041228F"/>
    <w:rsid w:val="306A24B3"/>
    <w:rsid w:val="37D154E0"/>
    <w:rsid w:val="3D2592FC"/>
    <w:rsid w:val="53009673"/>
    <w:rsid w:val="5A2F2EA6"/>
    <w:rsid w:val="6B49016B"/>
    <w:rsid w:val="7A02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EA290"/>
  <w15:chartTrackingRefBased/>
  <w15:docId w15:val="{9C417315-FE77-4BE4-8128-3F784F4143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300967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05148fc6464f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2026-10-05T07:46:21.0485775Z</dcterms:created>
  <dcterms:modified xsi:type="dcterms:W3CDTF">2026-10-05T07:53:02.4904045Z</dcterms:modified>
  <dc:creator>Quân Lê</dc:creator>
  <lastModifiedBy>Quân Lê</lastModifiedBy>
</coreProperties>
</file>