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6171F" w14:textId="77777777" w:rsidR="00004413" w:rsidRPr="00C641E7" w:rsidRDefault="006076E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641E7">
        <w:rPr>
          <w:rFonts w:ascii="Times New Roman" w:hAnsi="Times New Roman" w:cs="Times New Roman"/>
          <w:b/>
          <w:color w:val="0F2346"/>
          <w:sz w:val="28"/>
          <w:szCs w:val="28"/>
        </w:rPr>
        <w:t>RiskGuard</w:t>
      </w:r>
      <w:proofErr w:type="spellEnd"/>
    </w:p>
    <w:p w14:paraId="5111E856" w14:textId="77777777" w:rsidR="00004413" w:rsidRPr="00C641E7" w:rsidRDefault="006076E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b/>
          <w:sz w:val="28"/>
          <w:szCs w:val="28"/>
          <w:lang w:val="ru-RU"/>
        </w:rPr>
        <w:t>Полная документация проекта</w:t>
      </w:r>
    </w:p>
    <w:p w14:paraId="370B109F" w14:textId="77777777" w:rsidR="00004413" w:rsidRPr="00C641E7" w:rsidRDefault="006076E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color w:val="4B6085"/>
          <w:sz w:val="28"/>
          <w:szCs w:val="28"/>
          <w:lang w:val="ru-RU"/>
        </w:rPr>
        <w:t>Программная система анализа и предотвращения операционных рисков</w:t>
      </w:r>
    </w:p>
    <w:p w14:paraId="3E897463" w14:textId="77777777" w:rsidR="00004413" w:rsidRPr="00C641E7" w:rsidRDefault="00004413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04413" w:rsidRPr="00C641E7" w14:paraId="214076AB" w14:textId="77777777">
        <w:trPr>
          <w:jc w:val="center"/>
        </w:trPr>
        <w:tc>
          <w:tcPr>
            <w:tcW w:w="5040" w:type="dxa"/>
            <w:shd w:val="clear" w:color="auto" w:fill="D9EAFD"/>
            <w:vAlign w:val="center"/>
          </w:tcPr>
          <w:p w14:paraId="3A42BE86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5040" w:type="dxa"/>
            <w:shd w:val="clear" w:color="auto" w:fill="D9EAFD"/>
            <w:vAlign w:val="center"/>
          </w:tcPr>
          <w:p w14:paraId="2D93FC3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Значение</w:t>
            </w:r>
            <w:proofErr w:type="spellEnd"/>
          </w:p>
        </w:tc>
      </w:tr>
      <w:tr w:rsidR="00004413" w:rsidRPr="00C641E7" w14:paraId="53571949" w14:textId="77777777">
        <w:trPr>
          <w:jc w:val="center"/>
        </w:trPr>
        <w:tc>
          <w:tcPr>
            <w:tcW w:w="5040" w:type="dxa"/>
            <w:vAlign w:val="center"/>
          </w:tcPr>
          <w:p w14:paraId="4115550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Тема</w:t>
            </w:r>
            <w:proofErr w:type="spellEnd"/>
          </w:p>
        </w:tc>
        <w:tc>
          <w:tcPr>
            <w:tcW w:w="5040" w:type="dxa"/>
            <w:vAlign w:val="center"/>
          </w:tcPr>
          <w:p w14:paraId="6A6C2F15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Разработка программной системы анализа и предотвращения операционных рисков</w:t>
            </w:r>
          </w:p>
        </w:tc>
      </w:tr>
      <w:tr w:rsidR="00004413" w:rsidRPr="00C641E7" w14:paraId="0256DA66" w14:textId="77777777">
        <w:trPr>
          <w:jc w:val="center"/>
        </w:trPr>
        <w:tc>
          <w:tcPr>
            <w:tcW w:w="5040" w:type="dxa"/>
            <w:vAlign w:val="center"/>
          </w:tcPr>
          <w:p w14:paraId="4F71EB7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Сфера</w:t>
            </w:r>
            <w:proofErr w:type="spellEnd"/>
          </w:p>
        </w:tc>
        <w:tc>
          <w:tcPr>
            <w:tcW w:w="5040" w:type="dxa"/>
            <w:vAlign w:val="center"/>
          </w:tcPr>
          <w:p w14:paraId="6064492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Риск-менеджмент</w:t>
            </w:r>
            <w:proofErr w:type="spellEnd"/>
          </w:p>
        </w:tc>
      </w:tr>
      <w:tr w:rsidR="00004413" w:rsidRPr="00C641E7" w14:paraId="070DBB07" w14:textId="77777777">
        <w:trPr>
          <w:jc w:val="center"/>
        </w:trPr>
        <w:tc>
          <w:tcPr>
            <w:tcW w:w="5040" w:type="dxa"/>
            <w:vAlign w:val="center"/>
          </w:tcPr>
          <w:p w14:paraId="5905393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Идея</w:t>
            </w:r>
            <w:proofErr w:type="spellEnd"/>
          </w:p>
        </w:tc>
        <w:tc>
          <w:tcPr>
            <w:tcW w:w="5040" w:type="dxa"/>
            <w:vAlign w:val="center"/>
          </w:tcPr>
          <w:p w14:paraId="3871F696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Выявление 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рисков, оценка последствий и планирование мер минимизации</w:t>
            </w:r>
          </w:p>
        </w:tc>
      </w:tr>
      <w:tr w:rsidR="00004413" w:rsidRPr="00C641E7" w14:paraId="236776C9" w14:textId="77777777">
        <w:trPr>
          <w:jc w:val="center"/>
        </w:trPr>
        <w:tc>
          <w:tcPr>
            <w:tcW w:w="5040" w:type="dxa"/>
            <w:vAlign w:val="center"/>
          </w:tcPr>
          <w:p w14:paraId="34CCA98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Состав</w:t>
            </w:r>
            <w:proofErr w:type="spellEnd"/>
          </w:p>
        </w:tc>
        <w:tc>
          <w:tcPr>
            <w:tcW w:w="5040" w:type="dxa"/>
            <w:vAlign w:val="center"/>
          </w:tcPr>
          <w:p w14:paraId="2A914DE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-клиент эксперта,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APK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-клиент работника</w:t>
            </w:r>
          </w:p>
        </w:tc>
      </w:tr>
      <w:tr w:rsidR="00004413" w:rsidRPr="00C641E7" w14:paraId="249E9477" w14:textId="77777777">
        <w:trPr>
          <w:jc w:val="center"/>
        </w:trPr>
        <w:tc>
          <w:tcPr>
            <w:tcW w:w="5040" w:type="dxa"/>
            <w:vAlign w:val="center"/>
          </w:tcPr>
          <w:p w14:paraId="5344AFE5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  <w:proofErr w:type="spellEnd"/>
          </w:p>
        </w:tc>
        <w:tc>
          <w:tcPr>
            <w:tcW w:w="5040" w:type="dxa"/>
            <w:vAlign w:val="center"/>
          </w:tcPr>
          <w:p w14:paraId="0D1CCAD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28.04.2026</w:t>
            </w:r>
          </w:p>
        </w:tc>
      </w:tr>
      <w:tr w:rsidR="00004413" w:rsidRPr="00C641E7" w14:paraId="57B08767" w14:textId="77777777">
        <w:trPr>
          <w:jc w:val="center"/>
        </w:trPr>
        <w:tc>
          <w:tcPr>
            <w:tcW w:w="5040" w:type="dxa"/>
            <w:vAlign w:val="center"/>
          </w:tcPr>
          <w:p w14:paraId="72B26475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Расположение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5040" w:type="dxa"/>
            <w:vAlign w:val="center"/>
          </w:tcPr>
          <w:p w14:paraId="40C4C46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C:\Users\User\OneDrive\Документы\New project</w:t>
            </w:r>
          </w:p>
        </w:tc>
      </w:tr>
      <w:tr w:rsidR="00004413" w:rsidRPr="00C641E7" w14:paraId="3EB50E1E" w14:textId="77777777">
        <w:trPr>
          <w:jc w:val="center"/>
        </w:trPr>
        <w:tc>
          <w:tcPr>
            <w:tcW w:w="5040" w:type="dxa"/>
            <w:vAlign w:val="center"/>
          </w:tcPr>
          <w:p w14:paraId="2A47534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Доп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  <w:proofErr w:type="spellEnd"/>
          </w:p>
        </w:tc>
        <w:tc>
          <w:tcPr>
            <w:tcW w:w="5040" w:type="dxa"/>
            <w:vAlign w:val="center"/>
          </w:tcPr>
          <w:p w14:paraId="0D52DB55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C:\Users\User\OneDrive\Рабочий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стол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\ууыы.pdf</w:t>
            </w:r>
          </w:p>
        </w:tc>
      </w:tr>
    </w:tbl>
    <w:p w14:paraId="42EB5E41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</w:rPr>
      </w:pPr>
    </w:p>
    <w:p w14:paraId="0311B108" w14:textId="5AEA1FC4" w:rsidR="00C641E7" w:rsidRPr="00C641E7" w:rsidRDefault="006076E1">
      <w:pPr>
        <w:rPr>
          <w:rFonts w:ascii="Times New Roman" w:hAnsi="Times New Roman" w:cs="Times New Roman"/>
          <w:sz w:val="28"/>
          <w:szCs w:val="28"/>
        </w:rPr>
      </w:pPr>
      <w:r w:rsidRPr="00C641E7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lang w:val="ru-RU"/>
        </w:rPr>
        <w:id w:val="-492569460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color w:val="auto"/>
          <w:sz w:val="28"/>
          <w:lang w:val="en-US"/>
        </w:rPr>
      </w:sdtEndPr>
      <w:sdtContent>
        <w:p w14:paraId="58C1442A" w14:textId="0F6A0519" w:rsidR="00C641E7" w:rsidRPr="00C641E7" w:rsidRDefault="00C641E7">
          <w:pPr>
            <w:pStyle w:val="aff"/>
            <w:rPr>
              <w:rFonts w:ascii="Times New Roman" w:hAnsi="Times New Roman" w:cs="Times New Roman"/>
              <w:sz w:val="28"/>
            </w:rPr>
          </w:pPr>
          <w:r w:rsidRPr="00C641E7">
            <w:rPr>
              <w:rFonts w:ascii="Times New Roman" w:hAnsi="Times New Roman" w:cs="Times New Roman"/>
              <w:sz w:val="28"/>
              <w:lang w:val="ru-RU"/>
            </w:rPr>
            <w:t>Оглавление</w:t>
          </w:r>
        </w:p>
        <w:p w14:paraId="1F1E8AA5" w14:textId="6B0F55DE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r w:rsidRPr="00C641E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641E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641E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231012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1. Общая характеристика проекта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_Toc228231012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B9A106" w14:textId="433BC939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13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2. Состав репозитория и технологии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_Toc228231013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34F26" w14:textId="3678526E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14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3. Роли пользователей и права доступа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_Toc228231014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E05B43" w14:textId="6A68B815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15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 Основные бизнес-сценарии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_Toc228231015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1A2049" w14:textId="14C7AD95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16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4.1 Регистрация и одобрение доступа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_Toc228231016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556F9A" w14:textId="56019E12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17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4.2 Инцидент от работника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_Toc228231017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7540A" w14:textId="45B3CE30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18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4.3 Экспертная оценка риска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_Toc228231018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4FEF74" w14:textId="16066876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19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4.4 Управление статусом риска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_Toc228231019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A21DAB" w14:textId="41CB819F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20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 Архитектура системы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_Toc228231020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8EB81" w14:textId="448B64F1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21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6. 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Web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/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API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часть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_Toc228231021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4FB184" w14:textId="61F26FD6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22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7. 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Desktop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-приложение эксперта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_Toc228231022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5A0652" w14:textId="31B09BA3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23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8. 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APK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-приложение работника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_Toc228231023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B14ACF" w14:textId="78C7BE7C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24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9. Модель данных и жизненный цикл риска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_Toc228231024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8FCAEF" w14:textId="71CE78B2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25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9.1 Основные сущности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_Toc228231025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68DD3C" w14:textId="2E83391D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26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9.2 Жизненный цикл риска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_Toc228231026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FC194B" w14:textId="6E0E82B7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27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9.3 Транзакции и связи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_Toc228231027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632B8F" w14:textId="52F6A3F0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28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10. 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API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, 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CQRS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, 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BFF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и очередь событий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_Toc228231028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8AFA91" w14:textId="545D6C99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29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10.1 Auth/API для клиентов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_Toc228231029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BB82FD" w14:textId="7524F0E3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30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10.2 CQRS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_Toc228231030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9CF67C" w14:textId="6B21F44C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31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10.3 BFF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_Toc228231031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A8ACF7" w14:textId="1F26969F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32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10.4 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Domain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Events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и очередь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_Toc228231032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00693A" w14:textId="2A1B38EE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33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11. Безопасность, RBAC и аудит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_Toc228231033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D1CCAF" w14:textId="05691B0F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34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12. Отчеты, фоновые задачи и метрики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_Toc228231034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61DA9" w14:textId="24D54239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35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12.1 Отчеты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_Toc228231035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CC85D4" w14:textId="5DD2A166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36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12.2 Фоновые задачи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_Toc228231036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370103" w14:textId="65875DB7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37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12.3 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Heatmap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и метрики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_Toc228231037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2EB89D" w14:textId="22C00C04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38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13. Команды запуска, сборки и переноса на другой ПК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_Toc228231038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D47DC" w14:textId="571B19F2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39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13.1 Первый запуск 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web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на новом ПК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_Toc228231039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6AA12E" w14:textId="3F6910C1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40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13.2 Запуск 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web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/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API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для 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APK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и других устройств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_Toc228231040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B64EE2" w14:textId="64FB3091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41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13.3 Проверка IP и доступности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_Toc228231041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D009B" w14:textId="758C1679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42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13.4 Сброс демо-БД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_Toc228231042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CFF3F" w14:textId="250E665E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43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13.5 Запуск desktop-tauri в разработке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_Toc228231043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A8CB8F" w14:textId="58D3A49F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44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13.6 Сборка desktop установщика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_Toc228231044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60538" w14:textId="632BD0EA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45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13.7 APK запуск и сборка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_Toc228231045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52FEC6" w14:textId="788EF112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46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13.8 Минимум файлов для переноса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_Toc228231046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4CC13" w14:textId="21709869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47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14. Соответствие требованиям задания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_Toc228231047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1595B9" w14:textId="34D1A78A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48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14.1 Жизненный цикл сущности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_Toc228231048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1DA31E" w14:textId="6D32A8F8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49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14.2 Связи и транзакция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_Toc228231049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077640" w14:textId="4A6FEFE3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50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14.3 JWT/RBAC/логирование/фоновые задачи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_Toc228231050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06755" w14:textId="1B200B6F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51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14.4 Требования 4.x/5.x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_Toc228231051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98DD3B" w14:textId="3AA1BC06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52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15. Информация из приложенного 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PDF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_Toc228231052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BE07F" w14:textId="5FB6059C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53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15.1 Use Case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_Toc228231053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904D97" w14:textId="7553EBC3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54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15.2 IDEF0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_Toc228231054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FD7173" w14:textId="17B84E2D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55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15.3 Sequence сценарий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_Toc228231055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F60936" w14:textId="0B14ADB2" w:rsidR="00C641E7" w:rsidRPr="00C641E7" w:rsidRDefault="00C641E7">
          <w:pPr>
            <w:pStyle w:val="2c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56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15.4 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ER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-сущности из 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PDF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и соответствие проекту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_Toc228231056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CC64EA" w14:textId="2DA9546D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57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16. Git workflow и рекомендации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_Toc228231057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482812" w14:textId="1D96E0A2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58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17. Возможные улучшения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_Toc228231058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603D2" w14:textId="5309A16E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59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Приложение A. Ключевые файлы проекта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_Toc228231059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3D5B7D" w14:textId="344EC627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60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Приложение B. Демо-аккаунты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_Toc228231060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EBC033" w14:textId="248BEE34" w:rsidR="00C641E7" w:rsidRPr="00C641E7" w:rsidRDefault="00C641E7">
          <w:pPr>
            <w:pStyle w:val="14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231061" w:history="1"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Приложение 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C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. Примечания по 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production</w:t>
            </w:r>
            <w:r w:rsidRPr="00C641E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-использованию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_Toc228231061 \h </w:instrTex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C641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60EB4F" w14:textId="273DF844" w:rsidR="00C641E7" w:rsidRPr="00C641E7" w:rsidRDefault="00C641E7">
          <w:pPr>
            <w:rPr>
              <w:rFonts w:ascii="Times New Roman" w:hAnsi="Times New Roman" w:cs="Times New Roman"/>
              <w:sz w:val="28"/>
              <w:szCs w:val="28"/>
            </w:rPr>
          </w:pPr>
          <w:r w:rsidRPr="00C641E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792787A" w14:textId="2924C7CC" w:rsidR="00C641E7" w:rsidRDefault="00C641E7">
      <w:pPr>
        <w:rPr>
          <w:rFonts w:ascii="Times New Roman" w:eastAsiaTheme="majorEastAsia" w:hAnsi="Times New Roman" w:cs="Times New Roman"/>
          <w:b/>
          <w:bCs/>
          <w:color w:val="0F2346"/>
          <w:sz w:val="28"/>
          <w:szCs w:val="28"/>
        </w:rPr>
      </w:pPr>
    </w:p>
    <w:p w14:paraId="4ACC655A" w14:textId="77777777" w:rsidR="00C641E7" w:rsidRDefault="00C641E7">
      <w:pPr>
        <w:rPr>
          <w:rFonts w:ascii="Times New Roman" w:eastAsiaTheme="majorEastAsia" w:hAnsi="Times New Roman" w:cs="Times New Roman"/>
          <w:b/>
          <w:bCs/>
          <w:color w:val="0F2346"/>
          <w:sz w:val="28"/>
          <w:szCs w:val="28"/>
          <w:lang w:val="ru-RU"/>
        </w:rPr>
      </w:pPr>
      <w:bookmarkStart w:id="0" w:name="_Toc228231012"/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05ABDEAA" w14:textId="02CE98E6" w:rsidR="00004413" w:rsidRPr="00C641E7" w:rsidRDefault="006076E1">
      <w:pPr>
        <w:pStyle w:val="1"/>
        <w:rPr>
          <w:rFonts w:ascii="Times New Roman" w:hAnsi="Times New Roman" w:cs="Times New Roman"/>
          <w:sz w:val="28"/>
          <w:lang w:val="ru-RU"/>
        </w:rPr>
      </w:pPr>
      <w:r w:rsidRPr="00C641E7">
        <w:rPr>
          <w:rFonts w:ascii="Times New Roman" w:hAnsi="Times New Roman" w:cs="Times New Roman"/>
          <w:sz w:val="28"/>
          <w:lang w:val="ru-RU"/>
        </w:rPr>
        <w:lastRenderedPageBreak/>
        <w:t>1. Общая характеристика проекта</w:t>
      </w:r>
      <w:bookmarkEnd w:id="0"/>
    </w:p>
    <w:p w14:paraId="2D89DD6D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641E7">
        <w:rPr>
          <w:rFonts w:ascii="Times New Roman" w:hAnsi="Times New Roman" w:cs="Times New Roman"/>
          <w:sz w:val="28"/>
          <w:szCs w:val="28"/>
        </w:rPr>
        <w:t>RiskGuard</w:t>
      </w:r>
      <w:proofErr w:type="spellEnd"/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— учебно-практический проект для анализа и предотвращения операционных рисков. Система п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редназначена для регистрации инцидентов, создания карточек рисков, назначения экспертов, проведения экспертной оценки, планирования мер минимизации, ведения аудита и формирования отчетов.</w:t>
      </w:r>
    </w:p>
    <w:p w14:paraId="1D0064E2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Проект построен как набор связанных клиентов вокруг единого </w:t>
      </w:r>
      <w:r w:rsidRPr="00C641E7">
        <w:rPr>
          <w:rFonts w:ascii="Times New Roman" w:hAnsi="Times New Roman" w:cs="Times New Roman"/>
          <w:sz w:val="28"/>
          <w:szCs w:val="28"/>
        </w:rPr>
        <w:t>Web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API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 w:val="28"/>
          <w:szCs w:val="28"/>
        </w:rPr>
        <w:t>backend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. Это важно для демонстрации реальной архитектуры: данные не дублируются локально в приложениях, а все клиенты работают с одной базой и одним </w:t>
      </w:r>
      <w:r w:rsidRPr="00C641E7">
        <w:rPr>
          <w:rFonts w:ascii="Times New Roman" w:hAnsi="Times New Roman" w:cs="Times New Roman"/>
          <w:sz w:val="28"/>
          <w:szCs w:val="28"/>
        </w:rPr>
        <w:t>API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2AF41D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Работник через </w:t>
      </w:r>
      <w:r w:rsidRPr="00C641E7">
        <w:rPr>
          <w:rFonts w:ascii="Times New Roman" w:hAnsi="Times New Roman" w:cs="Times New Roman"/>
          <w:sz w:val="28"/>
          <w:szCs w:val="28"/>
        </w:rPr>
        <w:t>APK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сообщает об инциденте.</w:t>
      </w:r>
    </w:p>
    <w:p w14:paraId="11E3D75A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Риск-менеджер в </w:t>
      </w:r>
      <w:r w:rsidRPr="00C641E7">
        <w:rPr>
          <w:rFonts w:ascii="Times New Roman" w:hAnsi="Times New Roman" w:cs="Times New Roman"/>
          <w:sz w:val="28"/>
          <w:szCs w:val="28"/>
        </w:rPr>
        <w:t>web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-панели проверяет инцидент, создает риск,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назначает эксперта и управляет статусами.</w:t>
      </w:r>
    </w:p>
    <w:p w14:paraId="6CC950DD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Эксперт в </w:t>
      </w:r>
      <w:r w:rsidRPr="00C641E7">
        <w:rPr>
          <w:rFonts w:ascii="Times New Roman" w:hAnsi="Times New Roman" w:cs="Times New Roman"/>
          <w:sz w:val="28"/>
          <w:szCs w:val="28"/>
        </w:rPr>
        <w:t>desktop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-приложении видит только назначенные ему риски и отправляет оценку.</w:t>
      </w:r>
    </w:p>
    <w:p w14:paraId="02301ED5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Администратор одобряет пользователей и может управлять доступом.</w:t>
      </w:r>
    </w:p>
    <w:p w14:paraId="0B1B7E44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</w:rPr>
      </w:pPr>
      <w:bookmarkStart w:id="1" w:name="_Toc228231013"/>
      <w:r w:rsidRPr="00C641E7">
        <w:rPr>
          <w:rFonts w:ascii="Times New Roman" w:hAnsi="Times New Roman" w:cs="Times New Roman"/>
          <w:sz w:val="28"/>
        </w:rPr>
        <w:t xml:space="preserve">2. </w:t>
      </w:r>
      <w:proofErr w:type="spellStart"/>
      <w:r w:rsidRPr="00C641E7">
        <w:rPr>
          <w:rFonts w:ascii="Times New Roman" w:hAnsi="Times New Roman" w:cs="Times New Roman"/>
          <w:sz w:val="28"/>
        </w:rPr>
        <w:t>Состав</w:t>
      </w:r>
      <w:proofErr w:type="spellEnd"/>
      <w:r w:rsidRPr="00C641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</w:rPr>
        <w:t>репозитория</w:t>
      </w:r>
      <w:proofErr w:type="spellEnd"/>
      <w:r w:rsidRPr="00C641E7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C641E7">
        <w:rPr>
          <w:rFonts w:ascii="Times New Roman" w:hAnsi="Times New Roman" w:cs="Times New Roman"/>
          <w:sz w:val="28"/>
        </w:rPr>
        <w:t>технологии</w:t>
      </w:r>
      <w:bookmarkEnd w:id="1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525"/>
        <w:gridCol w:w="3360"/>
      </w:tblGrid>
      <w:tr w:rsidR="00004413" w:rsidRPr="00C641E7" w14:paraId="3E7CF544" w14:textId="77777777">
        <w:trPr>
          <w:jc w:val="center"/>
        </w:trPr>
        <w:tc>
          <w:tcPr>
            <w:tcW w:w="3360" w:type="dxa"/>
            <w:shd w:val="clear" w:color="auto" w:fill="D9EAFD"/>
            <w:vAlign w:val="center"/>
          </w:tcPr>
          <w:p w14:paraId="38C7A29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Папка</w:t>
            </w:r>
            <w:proofErr w:type="spellEnd"/>
          </w:p>
        </w:tc>
        <w:tc>
          <w:tcPr>
            <w:tcW w:w="3360" w:type="dxa"/>
            <w:shd w:val="clear" w:color="auto" w:fill="D9EAFD"/>
            <w:vAlign w:val="center"/>
          </w:tcPr>
          <w:p w14:paraId="5DB63C7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  <w:proofErr w:type="spellEnd"/>
          </w:p>
        </w:tc>
        <w:tc>
          <w:tcPr>
            <w:tcW w:w="3360" w:type="dxa"/>
            <w:shd w:val="clear" w:color="auto" w:fill="D9EAFD"/>
            <w:vAlign w:val="center"/>
          </w:tcPr>
          <w:p w14:paraId="3339765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Основные</w:t>
            </w:r>
            <w:proofErr w:type="spellEnd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технологии</w:t>
            </w:r>
            <w:proofErr w:type="spellEnd"/>
          </w:p>
        </w:tc>
      </w:tr>
      <w:tr w:rsidR="00004413" w:rsidRPr="00C641E7" w14:paraId="46FF9A54" w14:textId="77777777">
        <w:trPr>
          <w:jc w:val="center"/>
        </w:trPr>
        <w:tc>
          <w:tcPr>
            <w:tcW w:w="3360" w:type="dxa"/>
            <w:vAlign w:val="center"/>
          </w:tcPr>
          <w:p w14:paraId="5ADA047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web/</w:t>
            </w:r>
          </w:p>
        </w:tc>
        <w:tc>
          <w:tcPr>
            <w:tcW w:w="3360" w:type="dxa"/>
            <w:vAlign w:val="center"/>
          </w:tcPr>
          <w:p w14:paraId="78EB715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Веб-панель риск-менеджера/администратора и общий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  <w:tc>
          <w:tcPr>
            <w:tcW w:w="3360" w:type="dxa"/>
            <w:vAlign w:val="center"/>
          </w:tcPr>
          <w:p w14:paraId="7B675A4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Python, Flask,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SQLAlchemy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, SQLite, JWT, HTML/CSS/JS</w:t>
            </w:r>
          </w:p>
        </w:tc>
      </w:tr>
      <w:tr w:rsidR="00004413" w:rsidRPr="00C641E7" w14:paraId="1A0EAD9C" w14:textId="77777777">
        <w:trPr>
          <w:jc w:val="center"/>
        </w:trPr>
        <w:tc>
          <w:tcPr>
            <w:tcW w:w="3360" w:type="dxa"/>
            <w:vAlign w:val="center"/>
          </w:tcPr>
          <w:p w14:paraId="56D0737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desktop-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tauri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360" w:type="dxa"/>
            <w:vAlign w:val="center"/>
          </w:tcPr>
          <w:p w14:paraId="15E9713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Актуальная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-версия для эксперта</w:t>
            </w:r>
          </w:p>
        </w:tc>
        <w:tc>
          <w:tcPr>
            <w:tcW w:w="3360" w:type="dxa"/>
            <w:vAlign w:val="center"/>
          </w:tcPr>
          <w:p w14:paraId="37AA4465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Tauri 2, React, TypeScript, Tailwind, Rust/Cargo</w:t>
            </w:r>
          </w:p>
        </w:tc>
      </w:tr>
      <w:tr w:rsidR="00004413" w:rsidRPr="00C641E7" w14:paraId="61D85656" w14:textId="77777777">
        <w:trPr>
          <w:jc w:val="center"/>
        </w:trPr>
        <w:tc>
          <w:tcPr>
            <w:tcW w:w="3360" w:type="dxa"/>
            <w:vAlign w:val="center"/>
          </w:tcPr>
          <w:p w14:paraId="4027081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desktop/</w:t>
            </w:r>
          </w:p>
        </w:tc>
        <w:tc>
          <w:tcPr>
            <w:tcW w:w="3360" w:type="dxa"/>
            <w:vAlign w:val="center"/>
          </w:tcPr>
          <w:p w14:paraId="346F6DEC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Ранняя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-версия для эксперта</w:t>
            </w:r>
          </w:p>
        </w:tc>
        <w:tc>
          <w:tcPr>
            <w:tcW w:w="3360" w:type="dxa"/>
            <w:vAlign w:val="center"/>
          </w:tcPr>
          <w:p w14:paraId="31D8B65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Python, PySide6, requests</w:t>
            </w:r>
          </w:p>
        </w:tc>
      </w:tr>
      <w:tr w:rsidR="00004413" w:rsidRPr="00C641E7" w14:paraId="575B87EA" w14:textId="77777777">
        <w:trPr>
          <w:jc w:val="center"/>
        </w:trPr>
        <w:tc>
          <w:tcPr>
            <w:tcW w:w="3360" w:type="dxa"/>
            <w:vAlign w:val="center"/>
          </w:tcPr>
          <w:p w14:paraId="4375118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apk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360" w:type="dxa"/>
            <w:vAlign w:val="center"/>
          </w:tcPr>
          <w:p w14:paraId="7D2F7F8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Мобильное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приложение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работника</w:t>
            </w:r>
            <w:proofErr w:type="spellEnd"/>
          </w:p>
        </w:tc>
        <w:tc>
          <w:tcPr>
            <w:tcW w:w="3360" w:type="dxa"/>
            <w:vAlign w:val="center"/>
          </w:tcPr>
          <w:p w14:paraId="223B489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Expo SDK 54, React Native, TypeScript,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AsyncStorage</w:t>
            </w:r>
            <w:proofErr w:type="spellEnd"/>
          </w:p>
        </w:tc>
      </w:tr>
      <w:tr w:rsidR="00004413" w:rsidRPr="00C641E7" w14:paraId="60869D5F" w14:textId="77777777">
        <w:trPr>
          <w:jc w:val="center"/>
        </w:trPr>
        <w:tc>
          <w:tcPr>
            <w:tcW w:w="3360" w:type="dxa"/>
            <w:vAlign w:val="center"/>
          </w:tcPr>
          <w:p w14:paraId="6D7A006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proofErr w:type="gram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360" w:type="dxa"/>
            <w:vAlign w:val="center"/>
          </w:tcPr>
          <w:p w14:paraId="7C6EA54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Шаблон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Pull Request и GitHub-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</w:p>
        </w:tc>
        <w:tc>
          <w:tcPr>
            <w:tcW w:w="3360" w:type="dxa"/>
            <w:vAlign w:val="center"/>
          </w:tcPr>
          <w:p w14:paraId="3BC71BE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Markdown</w:t>
            </w:r>
          </w:p>
        </w:tc>
      </w:tr>
      <w:tr w:rsidR="00004413" w:rsidRPr="00C641E7" w14:paraId="4BF8A7A4" w14:textId="77777777">
        <w:trPr>
          <w:jc w:val="center"/>
        </w:trPr>
        <w:tc>
          <w:tcPr>
            <w:tcW w:w="3360" w:type="dxa"/>
            <w:vAlign w:val="center"/>
          </w:tcPr>
          <w:p w14:paraId="27503CA6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README.md</w:t>
            </w:r>
          </w:p>
        </w:tc>
        <w:tc>
          <w:tcPr>
            <w:tcW w:w="3360" w:type="dxa"/>
            <w:vAlign w:val="center"/>
          </w:tcPr>
          <w:p w14:paraId="4C337EC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Главная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3360" w:type="dxa"/>
            <w:vAlign w:val="center"/>
          </w:tcPr>
          <w:p w14:paraId="6E9457C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Markdown</w:t>
            </w:r>
          </w:p>
        </w:tc>
      </w:tr>
    </w:tbl>
    <w:p w14:paraId="1D440E87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</w:rPr>
      </w:pPr>
    </w:p>
    <w:p w14:paraId="56EE239D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Ключевые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зависимости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backend:</w:t>
      </w:r>
    </w:p>
    <w:p w14:paraId="08D91E52" w14:textId="77777777" w:rsidR="00004413" w:rsidRPr="00C641E7" w:rsidRDefault="006076E1">
      <w:pPr>
        <w:spacing w:before="60" w:after="120"/>
        <w:ind w:left="360"/>
        <w:rPr>
          <w:rFonts w:ascii="Times New Roman" w:hAnsi="Times New Roman" w:cs="Times New Roman"/>
          <w:sz w:val="28"/>
          <w:szCs w:val="28"/>
        </w:rPr>
      </w:pPr>
      <w:r w:rsidRPr="00C641E7">
        <w:rPr>
          <w:rFonts w:ascii="Times New Roman" w:hAnsi="Times New Roman" w:cs="Times New Roman"/>
          <w:color w:val="1F2F4F"/>
          <w:sz w:val="28"/>
          <w:szCs w:val="28"/>
        </w:rPr>
        <w:t>Flask==3.1.0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  <w:t>Flask-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SQLAlchemy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>==3.1.1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PyJWT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>==2.9.0</w:t>
      </w:r>
    </w:p>
    <w:p w14:paraId="0C6CF2EE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Ключевые </w:t>
      </w:r>
      <w:r w:rsidRPr="00C641E7">
        <w:rPr>
          <w:rFonts w:ascii="Times New Roman" w:hAnsi="Times New Roman" w:cs="Times New Roman"/>
          <w:sz w:val="28"/>
          <w:szCs w:val="28"/>
        </w:rPr>
        <w:t>frontend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mobile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зависимости фиксируются в </w:t>
      </w:r>
      <w:proofErr w:type="gramStart"/>
      <w:r w:rsidRPr="00C641E7">
        <w:rPr>
          <w:rFonts w:ascii="Times New Roman" w:hAnsi="Times New Roman" w:cs="Times New Roman"/>
          <w:sz w:val="28"/>
          <w:szCs w:val="28"/>
        </w:rPr>
        <w:t>package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641E7">
        <w:rPr>
          <w:rFonts w:ascii="Times New Roman" w:hAnsi="Times New Roman" w:cs="Times New Roman"/>
          <w:sz w:val="28"/>
          <w:szCs w:val="28"/>
        </w:rPr>
        <w:t>json</w:t>
      </w:r>
      <w:proofErr w:type="gramEnd"/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соответствующих клиентов. Для </w:t>
      </w:r>
      <w:r w:rsidRPr="00C641E7">
        <w:rPr>
          <w:rFonts w:ascii="Times New Roman" w:hAnsi="Times New Roman" w:cs="Times New Roman"/>
          <w:sz w:val="28"/>
          <w:szCs w:val="28"/>
        </w:rPr>
        <w:t>APK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используются </w:t>
      </w:r>
      <w:r w:rsidRPr="00C641E7">
        <w:rPr>
          <w:rFonts w:ascii="Times New Roman" w:hAnsi="Times New Roman" w:cs="Times New Roman"/>
          <w:sz w:val="28"/>
          <w:szCs w:val="28"/>
        </w:rPr>
        <w:t>Expo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 w:val="28"/>
          <w:szCs w:val="28"/>
        </w:rPr>
        <w:t>SDK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54 и </w:t>
      </w:r>
      <w:r w:rsidRPr="00C641E7">
        <w:rPr>
          <w:rFonts w:ascii="Times New Roman" w:hAnsi="Times New Roman" w:cs="Times New Roman"/>
          <w:sz w:val="28"/>
          <w:szCs w:val="28"/>
        </w:rPr>
        <w:t>React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 w:val="28"/>
          <w:szCs w:val="28"/>
        </w:rPr>
        <w:t>Native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0.81.5; для </w:t>
      </w:r>
      <w:r w:rsidRPr="00C641E7">
        <w:rPr>
          <w:rFonts w:ascii="Times New Roman" w:hAnsi="Times New Roman" w:cs="Times New Roman"/>
          <w:sz w:val="28"/>
          <w:szCs w:val="28"/>
        </w:rPr>
        <w:t>desktop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tauri</w:t>
      </w:r>
      <w:proofErr w:type="spellEnd"/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спользуются </w:t>
      </w:r>
      <w:r w:rsidRPr="00C641E7">
        <w:rPr>
          <w:rFonts w:ascii="Times New Roman" w:hAnsi="Times New Roman" w:cs="Times New Roman"/>
          <w:sz w:val="28"/>
          <w:szCs w:val="28"/>
        </w:rPr>
        <w:t>Tauri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2, </w:t>
      </w:r>
      <w:r w:rsidRPr="00C641E7">
        <w:rPr>
          <w:rFonts w:ascii="Times New Roman" w:hAnsi="Times New Roman" w:cs="Times New Roman"/>
          <w:sz w:val="28"/>
          <w:szCs w:val="28"/>
        </w:rPr>
        <w:t>React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18,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641E7">
        <w:rPr>
          <w:rFonts w:ascii="Times New Roman" w:hAnsi="Times New Roman" w:cs="Times New Roman"/>
          <w:sz w:val="28"/>
          <w:szCs w:val="28"/>
        </w:rPr>
        <w:t>Tailwind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641E7">
        <w:rPr>
          <w:rFonts w:ascii="Times New Roman" w:hAnsi="Times New Roman" w:cs="Times New Roman"/>
          <w:sz w:val="28"/>
          <w:szCs w:val="28"/>
        </w:rPr>
        <w:t>TypeScript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B03E58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</w:rPr>
      </w:pPr>
      <w:bookmarkStart w:id="2" w:name="_Toc228231014"/>
      <w:r w:rsidRPr="00C641E7">
        <w:rPr>
          <w:rFonts w:ascii="Times New Roman" w:hAnsi="Times New Roman" w:cs="Times New Roman"/>
          <w:sz w:val="28"/>
        </w:rPr>
        <w:t xml:space="preserve">3. </w:t>
      </w:r>
      <w:proofErr w:type="spellStart"/>
      <w:r w:rsidRPr="00C641E7">
        <w:rPr>
          <w:rFonts w:ascii="Times New Roman" w:hAnsi="Times New Roman" w:cs="Times New Roman"/>
          <w:sz w:val="28"/>
        </w:rPr>
        <w:t>Роли</w:t>
      </w:r>
      <w:proofErr w:type="spellEnd"/>
      <w:r w:rsidRPr="00C641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</w:rPr>
        <w:t>пользователей</w:t>
      </w:r>
      <w:proofErr w:type="spellEnd"/>
      <w:r w:rsidRPr="00C641E7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C641E7">
        <w:rPr>
          <w:rFonts w:ascii="Times New Roman" w:hAnsi="Times New Roman" w:cs="Times New Roman"/>
          <w:sz w:val="28"/>
        </w:rPr>
        <w:t>права</w:t>
      </w:r>
      <w:proofErr w:type="spellEnd"/>
      <w:r w:rsidRPr="00C641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</w:rPr>
        <w:t>доступа</w:t>
      </w:r>
      <w:bookmarkEnd w:id="2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04413" w:rsidRPr="00C641E7" w14:paraId="2CC4EA68" w14:textId="77777777">
        <w:trPr>
          <w:jc w:val="center"/>
        </w:trPr>
        <w:tc>
          <w:tcPr>
            <w:tcW w:w="3360" w:type="dxa"/>
            <w:shd w:val="clear" w:color="auto" w:fill="D9EAFD"/>
            <w:vAlign w:val="center"/>
          </w:tcPr>
          <w:p w14:paraId="6654A46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Роль</w:t>
            </w:r>
            <w:proofErr w:type="spellEnd"/>
          </w:p>
        </w:tc>
        <w:tc>
          <w:tcPr>
            <w:tcW w:w="3360" w:type="dxa"/>
            <w:shd w:val="clear" w:color="auto" w:fill="D9EAFD"/>
            <w:vAlign w:val="center"/>
          </w:tcPr>
          <w:p w14:paraId="5834464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Где</w:t>
            </w:r>
            <w:proofErr w:type="spellEnd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работает</w:t>
            </w:r>
            <w:proofErr w:type="spellEnd"/>
          </w:p>
        </w:tc>
        <w:tc>
          <w:tcPr>
            <w:tcW w:w="3360" w:type="dxa"/>
            <w:shd w:val="clear" w:color="auto" w:fill="D9EAFD"/>
            <w:vAlign w:val="center"/>
          </w:tcPr>
          <w:p w14:paraId="687A0955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Основные</w:t>
            </w:r>
            <w:proofErr w:type="spellEnd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действия</w:t>
            </w:r>
            <w:proofErr w:type="spellEnd"/>
          </w:p>
        </w:tc>
      </w:tr>
      <w:tr w:rsidR="00004413" w:rsidRPr="00C641E7" w14:paraId="07979C3E" w14:textId="77777777">
        <w:trPr>
          <w:jc w:val="center"/>
        </w:trPr>
        <w:tc>
          <w:tcPr>
            <w:tcW w:w="3360" w:type="dxa"/>
            <w:vAlign w:val="center"/>
          </w:tcPr>
          <w:p w14:paraId="19615A2C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3360" w:type="dxa"/>
            <w:vAlign w:val="center"/>
          </w:tcPr>
          <w:p w14:paraId="46CCFAE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</w:p>
        </w:tc>
        <w:tc>
          <w:tcPr>
            <w:tcW w:w="3360" w:type="dxa"/>
            <w:vAlign w:val="center"/>
          </w:tcPr>
          <w:p w14:paraId="40C2ADF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Одобряет заявки пользователей, может видеть административные разделы и выполнять управляющие 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действия.</w:t>
            </w:r>
          </w:p>
        </w:tc>
      </w:tr>
      <w:tr w:rsidR="00004413" w:rsidRPr="00C641E7" w14:paraId="01542386" w14:textId="77777777">
        <w:trPr>
          <w:jc w:val="center"/>
        </w:trPr>
        <w:tc>
          <w:tcPr>
            <w:tcW w:w="3360" w:type="dxa"/>
            <w:vAlign w:val="center"/>
          </w:tcPr>
          <w:p w14:paraId="5E51B80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Риск-менеджер</w:t>
            </w:r>
            <w:proofErr w:type="spellEnd"/>
          </w:p>
        </w:tc>
        <w:tc>
          <w:tcPr>
            <w:tcW w:w="3360" w:type="dxa"/>
            <w:vAlign w:val="center"/>
          </w:tcPr>
          <w:p w14:paraId="000D1B7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</w:p>
        </w:tc>
        <w:tc>
          <w:tcPr>
            <w:tcW w:w="3360" w:type="dxa"/>
            <w:vAlign w:val="center"/>
          </w:tcPr>
          <w:p w14:paraId="11E4606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Ведет журнал рисков, создает риски из инцидентов, назначает экспертов, добавляет меры минимизации, меняет статусы, формирует отчеты.</w:t>
            </w:r>
          </w:p>
        </w:tc>
      </w:tr>
      <w:tr w:rsidR="00004413" w:rsidRPr="00C641E7" w14:paraId="1959C522" w14:textId="77777777">
        <w:trPr>
          <w:jc w:val="center"/>
        </w:trPr>
        <w:tc>
          <w:tcPr>
            <w:tcW w:w="3360" w:type="dxa"/>
            <w:vAlign w:val="center"/>
          </w:tcPr>
          <w:p w14:paraId="13E3785C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Эксперт</w:t>
            </w:r>
            <w:proofErr w:type="spellEnd"/>
          </w:p>
        </w:tc>
        <w:tc>
          <w:tcPr>
            <w:tcW w:w="3360" w:type="dxa"/>
            <w:vAlign w:val="center"/>
          </w:tcPr>
          <w:p w14:paraId="188D16F1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</w:p>
        </w:tc>
        <w:tc>
          <w:tcPr>
            <w:tcW w:w="3360" w:type="dxa"/>
            <w:vAlign w:val="center"/>
          </w:tcPr>
          <w:p w14:paraId="77B5ED33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Получает назначенные риски, выставляет вероятность и влияние, пишет рекоменда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цию, отправляет экспертную оценку.</w:t>
            </w:r>
          </w:p>
        </w:tc>
      </w:tr>
      <w:tr w:rsidR="00004413" w:rsidRPr="00C641E7" w14:paraId="7D78E94E" w14:textId="77777777">
        <w:trPr>
          <w:jc w:val="center"/>
        </w:trPr>
        <w:tc>
          <w:tcPr>
            <w:tcW w:w="3360" w:type="dxa"/>
            <w:vAlign w:val="center"/>
          </w:tcPr>
          <w:p w14:paraId="23EC5BE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Работник</w:t>
            </w:r>
            <w:proofErr w:type="spellEnd"/>
          </w:p>
        </w:tc>
        <w:tc>
          <w:tcPr>
            <w:tcW w:w="3360" w:type="dxa"/>
            <w:vAlign w:val="center"/>
          </w:tcPr>
          <w:p w14:paraId="3D8F843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APK</w:t>
            </w:r>
          </w:p>
        </w:tc>
        <w:tc>
          <w:tcPr>
            <w:tcW w:w="3360" w:type="dxa"/>
            <w:vAlign w:val="center"/>
          </w:tcPr>
          <w:p w14:paraId="45D0FCA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Регистрирует инциденты. Не управляет рисками напрямую и не выполняет функции риск-менеджера.</w:t>
            </w:r>
          </w:p>
        </w:tc>
      </w:tr>
    </w:tbl>
    <w:p w14:paraId="229B4B5A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A67278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Регистрация публичных пользователей не дает прямого доступа к данным: создается заявка, которую должен одобрить 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администратор. Роль </w:t>
      </w:r>
      <w:r w:rsidRPr="00C641E7">
        <w:rPr>
          <w:rFonts w:ascii="Times New Roman" w:hAnsi="Times New Roman" w:cs="Times New Roman"/>
          <w:sz w:val="28"/>
          <w:szCs w:val="28"/>
        </w:rPr>
        <w:t>admin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через публичную регистрацию не принимается.</w:t>
      </w:r>
    </w:p>
    <w:p w14:paraId="1E8236F8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  <w:lang w:val="ru-RU"/>
        </w:rPr>
      </w:pPr>
      <w:bookmarkStart w:id="3" w:name="_Toc228231015"/>
      <w:r w:rsidRPr="00C641E7">
        <w:rPr>
          <w:rFonts w:ascii="Times New Roman" w:hAnsi="Times New Roman" w:cs="Times New Roman"/>
          <w:sz w:val="28"/>
          <w:lang w:val="ru-RU"/>
        </w:rPr>
        <w:t>4. Основные бизнес-сценарии</w:t>
      </w:r>
      <w:bookmarkEnd w:id="3"/>
    </w:p>
    <w:p w14:paraId="0483859D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4" w:name="_Toc228231016"/>
      <w:r w:rsidRPr="00C641E7">
        <w:rPr>
          <w:rFonts w:ascii="Times New Roman" w:hAnsi="Times New Roman" w:cs="Times New Roman"/>
          <w:szCs w:val="28"/>
          <w:lang w:val="ru-RU"/>
        </w:rPr>
        <w:t>4.1 Регистрация и одобрение доступа</w:t>
      </w:r>
      <w:bookmarkEnd w:id="4"/>
    </w:p>
    <w:p w14:paraId="44A99062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отправляет заявку через </w:t>
      </w:r>
      <w:r w:rsidRPr="00C641E7">
        <w:rPr>
          <w:rFonts w:ascii="Times New Roman" w:hAnsi="Times New Roman" w:cs="Times New Roman"/>
          <w:sz w:val="28"/>
          <w:szCs w:val="28"/>
        </w:rPr>
        <w:t>web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desktop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APK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регистрацию.</w:t>
      </w:r>
    </w:p>
    <w:p w14:paraId="3814C9DB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Заявка попадает в </w:t>
      </w:r>
      <w:r w:rsidRPr="00C641E7">
        <w:rPr>
          <w:rFonts w:ascii="Times New Roman" w:hAnsi="Times New Roman" w:cs="Times New Roman"/>
          <w:sz w:val="28"/>
          <w:szCs w:val="28"/>
        </w:rPr>
        <w:t>web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-раздел администратора.</w:t>
      </w:r>
    </w:p>
    <w:p w14:paraId="1090B0A0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Администратор одобряет пользователя и назначает нужную роль.</w:t>
      </w:r>
    </w:p>
    <w:p w14:paraId="19D4AA57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одобрения пользователь входит в соответствующий клиент.</w:t>
      </w:r>
    </w:p>
    <w:p w14:paraId="0E9798A3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5" w:name="_Toc228231017"/>
      <w:r w:rsidRPr="00C641E7">
        <w:rPr>
          <w:rFonts w:ascii="Times New Roman" w:hAnsi="Times New Roman" w:cs="Times New Roman"/>
          <w:szCs w:val="28"/>
        </w:rPr>
        <w:t xml:space="preserve">4.2 </w:t>
      </w:r>
      <w:proofErr w:type="spellStart"/>
      <w:r w:rsidRPr="00C641E7">
        <w:rPr>
          <w:rFonts w:ascii="Times New Roman" w:hAnsi="Times New Roman" w:cs="Times New Roman"/>
          <w:szCs w:val="28"/>
        </w:rPr>
        <w:t>Инцидент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Cs w:val="28"/>
        </w:rPr>
        <w:t>от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Cs w:val="28"/>
        </w:rPr>
        <w:t>работника</w:t>
      </w:r>
      <w:bookmarkEnd w:id="5"/>
      <w:proofErr w:type="spellEnd"/>
    </w:p>
    <w:p w14:paraId="68C74E33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Работник открывает </w:t>
      </w:r>
      <w:r w:rsidRPr="00C641E7">
        <w:rPr>
          <w:rFonts w:ascii="Times New Roman" w:hAnsi="Times New Roman" w:cs="Times New Roman"/>
          <w:sz w:val="28"/>
          <w:szCs w:val="28"/>
        </w:rPr>
        <w:t>APK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и отправляет форму инцидента: название, описание, категорию, уровень влияния, дату, 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фактический ущерб.</w:t>
      </w:r>
    </w:p>
    <w:p w14:paraId="410FE214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Инцидент попадает в очередь инцидентов </w:t>
      </w:r>
      <w:r w:rsidRPr="00C641E7">
        <w:rPr>
          <w:rFonts w:ascii="Times New Roman" w:hAnsi="Times New Roman" w:cs="Times New Roman"/>
          <w:sz w:val="28"/>
          <w:szCs w:val="28"/>
        </w:rPr>
        <w:t>web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-панели.</w:t>
      </w:r>
    </w:p>
    <w:p w14:paraId="1960F428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Риск-менеджер анализирует запись и при необходимости нажимает "Создать риск".</w:t>
      </w:r>
    </w:p>
    <w:p w14:paraId="378362AC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После создания риск появляется в журнале рисков и может быть дополнен мерами минимизации и назначением экспе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рта.</w:t>
      </w:r>
    </w:p>
    <w:p w14:paraId="466D268B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6" w:name="_Toc228231018"/>
      <w:r w:rsidRPr="00C641E7">
        <w:rPr>
          <w:rFonts w:ascii="Times New Roman" w:hAnsi="Times New Roman" w:cs="Times New Roman"/>
          <w:szCs w:val="28"/>
        </w:rPr>
        <w:t xml:space="preserve">4.3 </w:t>
      </w:r>
      <w:proofErr w:type="spellStart"/>
      <w:r w:rsidRPr="00C641E7">
        <w:rPr>
          <w:rFonts w:ascii="Times New Roman" w:hAnsi="Times New Roman" w:cs="Times New Roman"/>
          <w:szCs w:val="28"/>
        </w:rPr>
        <w:t>Экспертная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Cs w:val="28"/>
        </w:rPr>
        <w:t>оценка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Cs w:val="28"/>
        </w:rPr>
        <w:t>риска</w:t>
      </w:r>
      <w:bookmarkEnd w:id="6"/>
      <w:proofErr w:type="spellEnd"/>
    </w:p>
    <w:p w14:paraId="646C75F7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Риск-менеджер назначает эксперта и переводит риск в работу.</w:t>
      </w:r>
    </w:p>
    <w:p w14:paraId="2FF66BE8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Эксперт входит в </w:t>
      </w:r>
      <w:r w:rsidRPr="00C641E7">
        <w:rPr>
          <w:rFonts w:ascii="Times New Roman" w:hAnsi="Times New Roman" w:cs="Times New Roman"/>
          <w:sz w:val="28"/>
          <w:szCs w:val="28"/>
        </w:rPr>
        <w:t>desktop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-приложение и видит только назначенные ему риски.</w:t>
      </w:r>
    </w:p>
    <w:p w14:paraId="1B9681B2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Эксперт открывает карточку риска, указывает вероятность и влияние от 1 до 5, пишет рекоме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ндацию.</w:t>
      </w:r>
    </w:p>
    <w:p w14:paraId="77FA380B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Оценка отправляется в </w:t>
      </w:r>
      <w:r w:rsidRPr="00C641E7">
        <w:rPr>
          <w:rFonts w:ascii="Times New Roman" w:hAnsi="Times New Roman" w:cs="Times New Roman"/>
          <w:sz w:val="28"/>
          <w:szCs w:val="28"/>
        </w:rPr>
        <w:t>API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и сохраняется в общей базе.</w:t>
      </w:r>
    </w:p>
    <w:p w14:paraId="5544E88B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Риск-менеджер видит оценку и может принять дальнейшее решение по статусу и мерам.</w:t>
      </w:r>
    </w:p>
    <w:p w14:paraId="4F9A01B9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7" w:name="_Toc228231019"/>
      <w:r w:rsidRPr="00C641E7">
        <w:rPr>
          <w:rFonts w:ascii="Times New Roman" w:hAnsi="Times New Roman" w:cs="Times New Roman"/>
          <w:szCs w:val="28"/>
          <w:lang w:val="ru-RU"/>
        </w:rPr>
        <w:t>4.4 Управление статусом риска</w:t>
      </w:r>
      <w:bookmarkEnd w:id="7"/>
    </w:p>
    <w:p w14:paraId="6240FF41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Основная сущность проекта — риск. Для нее реализован жизненный цикл со строгой про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веркой переходов статуса: </w:t>
      </w:r>
      <w:r w:rsidRPr="00C641E7">
        <w:rPr>
          <w:rFonts w:ascii="Times New Roman" w:hAnsi="Times New Roman" w:cs="Times New Roman"/>
          <w:sz w:val="28"/>
          <w:szCs w:val="28"/>
        </w:rPr>
        <w:t>CREATED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641E7">
        <w:rPr>
          <w:rFonts w:ascii="Times New Roman" w:hAnsi="Times New Roman" w:cs="Times New Roman"/>
          <w:sz w:val="28"/>
          <w:szCs w:val="28"/>
        </w:rPr>
        <w:t>ACTIVE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641E7">
        <w:rPr>
          <w:rFonts w:ascii="Times New Roman" w:hAnsi="Times New Roman" w:cs="Times New Roman"/>
          <w:sz w:val="28"/>
          <w:szCs w:val="28"/>
        </w:rPr>
        <w:t>COMPLETED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641E7">
        <w:rPr>
          <w:rFonts w:ascii="Times New Roman" w:hAnsi="Times New Roman" w:cs="Times New Roman"/>
          <w:sz w:val="28"/>
          <w:szCs w:val="28"/>
        </w:rPr>
        <w:t>CANCELLED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. Запрещенные переходы возвращают ошибку 409.</w:t>
      </w:r>
    </w:p>
    <w:p w14:paraId="728D53C6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  <w:lang w:val="ru-RU"/>
        </w:rPr>
      </w:pPr>
      <w:bookmarkStart w:id="8" w:name="_Toc228231020"/>
      <w:r w:rsidRPr="00C641E7">
        <w:rPr>
          <w:rFonts w:ascii="Times New Roman" w:hAnsi="Times New Roman" w:cs="Times New Roman"/>
          <w:sz w:val="28"/>
          <w:lang w:val="ru-RU"/>
        </w:rPr>
        <w:t>5. Архитектура системы</w:t>
      </w:r>
      <w:bookmarkEnd w:id="8"/>
    </w:p>
    <w:p w14:paraId="32D3DA1A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построена вокруг единого </w:t>
      </w:r>
      <w:r w:rsidRPr="00C641E7">
        <w:rPr>
          <w:rFonts w:ascii="Times New Roman" w:hAnsi="Times New Roman" w:cs="Times New Roman"/>
          <w:sz w:val="28"/>
          <w:szCs w:val="28"/>
        </w:rPr>
        <w:t>Flask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 w:val="28"/>
          <w:szCs w:val="28"/>
        </w:rPr>
        <w:t>API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641E7">
        <w:rPr>
          <w:rFonts w:ascii="Times New Roman" w:hAnsi="Times New Roman" w:cs="Times New Roman"/>
          <w:sz w:val="28"/>
          <w:szCs w:val="28"/>
        </w:rPr>
        <w:t>Web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-интерфейс, </w:t>
      </w:r>
      <w:r w:rsidRPr="00C641E7">
        <w:rPr>
          <w:rFonts w:ascii="Times New Roman" w:hAnsi="Times New Roman" w:cs="Times New Roman"/>
          <w:sz w:val="28"/>
          <w:szCs w:val="28"/>
        </w:rPr>
        <w:t>desktop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-клиент и </w:t>
      </w:r>
      <w:r w:rsidRPr="00C641E7">
        <w:rPr>
          <w:rFonts w:ascii="Times New Roman" w:hAnsi="Times New Roman" w:cs="Times New Roman"/>
          <w:sz w:val="28"/>
          <w:szCs w:val="28"/>
        </w:rPr>
        <w:t>APK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используют один </w:t>
      </w:r>
      <w:r w:rsidRPr="00C641E7">
        <w:rPr>
          <w:rFonts w:ascii="Times New Roman" w:hAnsi="Times New Roman" w:cs="Times New Roman"/>
          <w:sz w:val="28"/>
          <w:szCs w:val="28"/>
        </w:rPr>
        <w:t>backend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и одну базу данн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ых. Это снижает риск рассинхронизации и демонстрирует требование: все клиенты используют общий </w:t>
      </w:r>
      <w:r w:rsidRPr="00C641E7">
        <w:rPr>
          <w:rFonts w:ascii="Times New Roman" w:hAnsi="Times New Roman" w:cs="Times New Roman"/>
          <w:sz w:val="28"/>
          <w:szCs w:val="28"/>
        </w:rPr>
        <w:t>API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, а не локальную бизнес-логику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04413" w:rsidRPr="00C641E7" w14:paraId="21020E20" w14:textId="77777777">
        <w:trPr>
          <w:jc w:val="center"/>
        </w:trPr>
        <w:tc>
          <w:tcPr>
            <w:tcW w:w="5040" w:type="dxa"/>
            <w:shd w:val="clear" w:color="auto" w:fill="D9EAFD"/>
            <w:vAlign w:val="center"/>
          </w:tcPr>
          <w:p w14:paraId="0462E50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Слой</w:t>
            </w:r>
            <w:proofErr w:type="spellEnd"/>
          </w:p>
        </w:tc>
        <w:tc>
          <w:tcPr>
            <w:tcW w:w="5040" w:type="dxa"/>
            <w:shd w:val="clear" w:color="auto" w:fill="D9EAFD"/>
            <w:vAlign w:val="center"/>
          </w:tcPr>
          <w:p w14:paraId="60F7E466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Ответственность</w:t>
            </w:r>
            <w:proofErr w:type="spellEnd"/>
          </w:p>
        </w:tc>
      </w:tr>
      <w:tr w:rsidR="00004413" w:rsidRPr="00C641E7" w14:paraId="3D4214EE" w14:textId="77777777">
        <w:trPr>
          <w:jc w:val="center"/>
        </w:trPr>
        <w:tc>
          <w:tcPr>
            <w:tcW w:w="5040" w:type="dxa"/>
            <w:vAlign w:val="center"/>
          </w:tcPr>
          <w:p w14:paraId="66E498C5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Клиенты</w:t>
            </w:r>
            <w:proofErr w:type="spellEnd"/>
          </w:p>
        </w:tc>
        <w:tc>
          <w:tcPr>
            <w:tcW w:w="5040" w:type="dxa"/>
            <w:vAlign w:val="center"/>
          </w:tcPr>
          <w:p w14:paraId="6AC5B1C7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менеджера/админа,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эксперта,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APK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работника.</w:t>
            </w:r>
          </w:p>
        </w:tc>
      </w:tr>
      <w:tr w:rsidR="00004413" w:rsidRPr="00C641E7" w14:paraId="2644B846" w14:textId="77777777">
        <w:trPr>
          <w:jc w:val="center"/>
        </w:trPr>
        <w:tc>
          <w:tcPr>
            <w:tcW w:w="5040" w:type="dxa"/>
            <w:vAlign w:val="center"/>
          </w:tcPr>
          <w:p w14:paraId="2B29CF3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  <w:tc>
          <w:tcPr>
            <w:tcW w:w="5040" w:type="dxa"/>
            <w:vAlign w:val="center"/>
          </w:tcPr>
          <w:p w14:paraId="7DFE77B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Аутентификация,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RBAC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команды, запросы,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BFF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'ы, интеграция клиентов.</w:t>
            </w:r>
          </w:p>
        </w:tc>
      </w:tr>
      <w:tr w:rsidR="00004413" w:rsidRPr="00C641E7" w14:paraId="267F6593" w14:textId="77777777">
        <w:trPr>
          <w:jc w:val="center"/>
        </w:trPr>
        <w:tc>
          <w:tcPr>
            <w:tcW w:w="5040" w:type="dxa"/>
            <w:vAlign w:val="center"/>
          </w:tcPr>
          <w:p w14:paraId="355E1FD6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Domain/service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слой</w:t>
            </w:r>
            <w:proofErr w:type="spellEnd"/>
          </w:p>
        </w:tc>
        <w:tc>
          <w:tcPr>
            <w:tcW w:w="5040" w:type="dxa"/>
            <w:vAlign w:val="center"/>
          </w:tcPr>
          <w:p w14:paraId="76F8166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переходов статуса, транзакции, создание рисков, назначение экспертов, оценка риска.</w:t>
            </w:r>
          </w:p>
        </w:tc>
      </w:tr>
      <w:tr w:rsidR="00004413" w:rsidRPr="00C641E7" w14:paraId="4226F70D" w14:textId="77777777">
        <w:trPr>
          <w:jc w:val="center"/>
        </w:trPr>
        <w:tc>
          <w:tcPr>
            <w:tcW w:w="5040" w:type="dxa"/>
            <w:vAlign w:val="center"/>
          </w:tcPr>
          <w:p w14:paraId="0068864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Write model</w:t>
            </w:r>
          </w:p>
        </w:tc>
        <w:tc>
          <w:tcPr>
            <w:tcW w:w="5040" w:type="dxa"/>
            <w:vAlign w:val="center"/>
          </w:tcPr>
          <w:p w14:paraId="44F33AE3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Нормализованные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ORM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-таблицы: риски, пользователи, ме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ры, оценки, инциденты.</w:t>
            </w:r>
          </w:p>
        </w:tc>
      </w:tr>
      <w:tr w:rsidR="00004413" w:rsidRPr="00C641E7" w14:paraId="229A7A75" w14:textId="77777777">
        <w:trPr>
          <w:jc w:val="center"/>
        </w:trPr>
        <w:tc>
          <w:tcPr>
            <w:tcW w:w="5040" w:type="dxa"/>
            <w:vAlign w:val="center"/>
          </w:tcPr>
          <w:p w14:paraId="6BE074C1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Event queue</w:t>
            </w:r>
          </w:p>
        </w:tc>
        <w:tc>
          <w:tcPr>
            <w:tcW w:w="5040" w:type="dxa"/>
            <w:vAlign w:val="center"/>
          </w:tcPr>
          <w:p w14:paraId="1CEBF173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События домена в таблице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domain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event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04413" w:rsidRPr="00C641E7" w14:paraId="5AAFEC01" w14:textId="77777777">
        <w:trPr>
          <w:jc w:val="center"/>
        </w:trPr>
        <w:tc>
          <w:tcPr>
            <w:tcW w:w="5040" w:type="dxa"/>
            <w:vAlign w:val="center"/>
          </w:tcPr>
          <w:p w14:paraId="1B589E6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Read model</w:t>
            </w:r>
          </w:p>
        </w:tc>
        <w:tc>
          <w:tcPr>
            <w:tcW w:w="5040" w:type="dxa"/>
            <w:vAlign w:val="center"/>
          </w:tcPr>
          <w:p w14:paraId="31C12B8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Денормализованная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таблица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risk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быстрых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query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-запросов.</w:t>
            </w:r>
          </w:p>
        </w:tc>
      </w:tr>
      <w:tr w:rsidR="00004413" w:rsidRPr="00C641E7" w14:paraId="61B0F6E2" w14:textId="77777777">
        <w:trPr>
          <w:jc w:val="center"/>
        </w:trPr>
        <w:tc>
          <w:tcPr>
            <w:tcW w:w="5040" w:type="dxa"/>
            <w:vAlign w:val="center"/>
          </w:tcPr>
          <w:p w14:paraId="29FDB5E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Audit/metrics</w:t>
            </w:r>
          </w:p>
        </w:tc>
        <w:tc>
          <w:tcPr>
            <w:tcW w:w="5040" w:type="dxa"/>
            <w:vAlign w:val="center"/>
          </w:tcPr>
          <w:p w14:paraId="0538736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Журнал действий и метрики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тепловой карты.</w:t>
            </w:r>
          </w:p>
        </w:tc>
      </w:tr>
    </w:tbl>
    <w:p w14:paraId="5CFC3795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ED3628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Для задания 4.</w:t>
      </w:r>
      <w:r w:rsidRPr="00C641E7">
        <w:rPr>
          <w:rFonts w:ascii="Times New Roman" w:hAnsi="Times New Roman" w:cs="Times New Roman"/>
          <w:sz w:val="28"/>
          <w:szCs w:val="28"/>
        </w:rPr>
        <w:t>x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/5.</w:t>
      </w:r>
      <w:r w:rsidRPr="00C641E7">
        <w:rPr>
          <w:rFonts w:ascii="Times New Roman" w:hAnsi="Times New Roman" w:cs="Times New Roman"/>
          <w:sz w:val="28"/>
          <w:szCs w:val="28"/>
        </w:rPr>
        <w:t>x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в проект доб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авлены </w:t>
      </w:r>
      <w:r w:rsidRPr="00C641E7">
        <w:rPr>
          <w:rFonts w:ascii="Times New Roman" w:hAnsi="Times New Roman" w:cs="Times New Roman"/>
          <w:sz w:val="28"/>
          <w:szCs w:val="28"/>
        </w:rPr>
        <w:t>CQRS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641E7">
        <w:rPr>
          <w:rFonts w:ascii="Times New Roman" w:hAnsi="Times New Roman" w:cs="Times New Roman"/>
          <w:sz w:val="28"/>
          <w:szCs w:val="28"/>
        </w:rPr>
        <w:t>BFF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641E7">
        <w:rPr>
          <w:rFonts w:ascii="Times New Roman" w:hAnsi="Times New Roman" w:cs="Times New Roman"/>
          <w:sz w:val="28"/>
          <w:szCs w:val="28"/>
        </w:rPr>
        <w:t>domain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 w:val="28"/>
          <w:szCs w:val="28"/>
        </w:rPr>
        <w:t>events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очередь событий, </w:t>
      </w:r>
      <w:r w:rsidRPr="00C641E7">
        <w:rPr>
          <w:rFonts w:ascii="Times New Roman" w:hAnsi="Times New Roman" w:cs="Times New Roman"/>
          <w:sz w:val="28"/>
          <w:szCs w:val="28"/>
        </w:rPr>
        <w:t>eventual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 w:val="28"/>
          <w:szCs w:val="28"/>
        </w:rPr>
        <w:t>consistency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641E7">
        <w:rPr>
          <w:rFonts w:ascii="Times New Roman" w:hAnsi="Times New Roman" w:cs="Times New Roman"/>
          <w:sz w:val="28"/>
          <w:szCs w:val="28"/>
        </w:rPr>
        <w:t>API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-метрики и </w:t>
      </w:r>
      <w:r w:rsidRPr="00C641E7">
        <w:rPr>
          <w:rFonts w:ascii="Times New Roman" w:hAnsi="Times New Roman" w:cs="Times New Roman"/>
          <w:sz w:val="28"/>
          <w:szCs w:val="28"/>
        </w:rPr>
        <w:t>heatmap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436D00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  <w:lang w:val="ru-RU"/>
        </w:rPr>
      </w:pPr>
      <w:bookmarkStart w:id="9" w:name="_Toc228231021"/>
      <w:r w:rsidRPr="00C641E7">
        <w:rPr>
          <w:rFonts w:ascii="Times New Roman" w:hAnsi="Times New Roman" w:cs="Times New Roman"/>
          <w:sz w:val="28"/>
          <w:lang w:val="ru-RU"/>
        </w:rPr>
        <w:t xml:space="preserve">6. </w:t>
      </w:r>
      <w:r w:rsidRPr="00C641E7">
        <w:rPr>
          <w:rFonts w:ascii="Times New Roman" w:hAnsi="Times New Roman" w:cs="Times New Roman"/>
          <w:sz w:val="28"/>
        </w:rPr>
        <w:t>Web</w:t>
      </w:r>
      <w:r w:rsidRPr="00C641E7">
        <w:rPr>
          <w:rFonts w:ascii="Times New Roman" w:hAnsi="Times New Roman" w:cs="Times New Roman"/>
          <w:sz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</w:rPr>
        <w:t>API</w:t>
      </w:r>
      <w:r w:rsidRPr="00C641E7">
        <w:rPr>
          <w:rFonts w:ascii="Times New Roman" w:hAnsi="Times New Roman" w:cs="Times New Roman"/>
          <w:sz w:val="28"/>
          <w:lang w:val="ru-RU"/>
        </w:rPr>
        <w:t xml:space="preserve"> часть</w:t>
      </w:r>
      <w:bookmarkEnd w:id="9"/>
    </w:p>
    <w:p w14:paraId="42B99C59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</w:rPr>
        <w:t>Web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часть является центральным </w:t>
      </w:r>
      <w:r w:rsidRPr="00C641E7">
        <w:rPr>
          <w:rFonts w:ascii="Times New Roman" w:hAnsi="Times New Roman" w:cs="Times New Roman"/>
          <w:sz w:val="28"/>
          <w:szCs w:val="28"/>
        </w:rPr>
        <w:t>backend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и одновременно </w:t>
      </w:r>
      <w:r w:rsidRPr="00C641E7">
        <w:rPr>
          <w:rFonts w:ascii="Times New Roman" w:hAnsi="Times New Roman" w:cs="Times New Roman"/>
          <w:sz w:val="28"/>
          <w:szCs w:val="28"/>
        </w:rPr>
        <w:t>web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-панелью. Она отвечает за базу, авторизацию, страницы управления и </w:t>
      </w:r>
      <w:r w:rsidRPr="00C641E7">
        <w:rPr>
          <w:rFonts w:ascii="Times New Roman" w:hAnsi="Times New Roman" w:cs="Times New Roman"/>
          <w:sz w:val="28"/>
          <w:szCs w:val="28"/>
        </w:rPr>
        <w:t>API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C641E7">
        <w:rPr>
          <w:rFonts w:ascii="Times New Roman" w:hAnsi="Times New Roman" w:cs="Times New Roman"/>
          <w:sz w:val="28"/>
          <w:szCs w:val="28"/>
        </w:rPr>
        <w:t>desktop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APK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04413" w:rsidRPr="00C641E7" w14:paraId="52256C06" w14:textId="77777777">
        <w:trPr>
          <w:jc w:val="center"/>
        </w:trPr>
        <w:tc>
          <w:tcPr>
            <w:tcW w:w="5040" w:type="dxa"/>
            <w:shd w:val="clear" w:color="auto" w:fill="D9EAFD"/>
            <w:vAlign w:val="center"/>
          </w:tcPr>
          <w:p w14:paraId="65AFEC3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Раздел</w:t>
            </w:r>
            <w:proofErr w:type="spellEnd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web</w:t>
            </w:r>
          </w:p>
        </w:tc>
        <w:tc>
          <w:tcPr>
            <w:tcW w:w="5040" w:type="dxa"/>
            <w:shd w:val="clear" w:color="auto" w:fill="D9EAFD"/>
            <w:vAlign w:val="center"/>
          </w:tcPr>
          <w:p w14:paraId="290579F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  <w:proofErr w:type="spellEnd"/>
          </w:p>
        </w:tc>
      </w:tr>
      <w:tr w:rsidR="00004413" w:rsidRPr="00C641E7" w14:paraId="7E3F07B7" w14:textId="77777777">
        <w:trPr>
          <w:jc w:val="center"/>
        </w:trPr>
        <w:tc>
          <w:tcPr>
            <w:tcW w:w="5040" w:type="dxa"/>
            <w:vAlign w:val="center"/>
          </w:tcPr>
          <w:p w14:paraId="00ADF3D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gramEnd"/>
          </w:p>
        </w:tc>
        <w:tc>
          <w:tcPr>
            <w:tcW w:w="5040" w:type="dxa"/>
            <w:vAlign w:val="center"/>
          </w:tcPr>
          <w:p w14:paraId="2C70CB96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1F9A42DB" w14:textId="77777777">
        <w:trPr>
          <w:jc w:val="center"/>
        </w:trPr>
        <w:tc>
          <w:tcPr>
            <w:tcW w:w="5040" w:type="dxa"/>
            <w:vAlign w:val="center"/>
          </w:tcPr>
          <w:p w14:paraId="5317F51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risk</w:t>
            </w:r>
            <w:proofErr w:type="gram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-journal</w:t>
            </w:r>
          </w:p>
        </w:tc>
        <w:tc>
          <w:tcPr>
            <w:tcW w:w="5040" w:type="dxa"/>
            <w:vAlign w:val="center"/>
          </w:tcPr>
          <w:p w14:paraId="59229AD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Журнал рисков, назначение экспертов, изменение статусов, открытие карточек.</w:t>
            </w:r>
          </w:p>
        </w:tc>
      </w:tr>
      <w:tr w:rsidR="00004413" w:rsidRPr="00C641E7" w14:paraId="748C04CB" w14:textId="77777777">
        <w:trPr>
          <w:jc w:val="center"/>
        </w:trPr>
        <w:tc>
          <w:tcPr>
            <w:tcW w:w="5040" w:type="dxa"/>
            <w:vAlign w:val="center"/>
          </w:tcPr>
          <w:p w14:paraId="7C0399D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/risks/&lt;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public_id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5040" w:type="dxa"/>
            <w:vAlign w:val="center"/>
          </w:tcPr>
          <w:p w14:paraId="31325FA5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Детальная карточка риска: описание, инциденты, меры, оценки.</w:t>
            </w:r>
          </w:p>
        </w:tc>
      </w:tr>
      <w:tr w:rsidR="00004413" w:rsidRPr="00C641E7" w14:paraId="1E087C96" w14:textId="77777777">
        <w:trPr>
          <w:jc w:val="center"/>
        </w:trPr>
        <w:tc>
          <w:tcPr>
            <w:tcW w:w="5040" w:type="dxa"/>
            <w:vAlign w:val="center"/>
          </w:tcPr>
          <w:p w14:paraId="3AA0E75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gram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-mitigation-plan</w:t>
            </w:r>
          </w:p>
        </w:tc>
        <w:tc>
          <w:tcPr>
            <w:tcW w:w="5040" w:type="dxa"/>
            <w:vAlign w:val="center"/>
          </w:tcPr>
          <w:p w14:paraId="49D8D24C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риска и связанных мер минимизации в одной транзакции.</w:t>
            </w:r>
          </w:p>
        </w:tc>
      </w:tr>
      <w:tr w:rsidR="00004413" w:rsidRPr="00C641E7" w14:paraId="3FB94B72" w14:textId="77777777">
        <w:trPr>
          <w:jc w:val="center"/>
        </w:trPr>
        <w:tc>
          <w:tcPr>
            <w:tcW w:w="5040" w:type="dxa"/>
            <w:vAlign w:val="center"/>
          </w:tcPr>
          <w:p w14:paraId="46A04B3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background</w:t>
            </w:r>
            <w:proofErr w:type="gram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-tasks</w:t>
            </w:r>
          </w:p>
        </w:tc>
        <w:tc>
          <w:tcPr>
            <w:tcW w:w="5040" w:type="dxa"/>
            <w:vAlign w:val="center"/>
          </w:tcPr>
          <w:p w14:paraId="0E71D306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Очередь анализа, обработка событий, сводка, аудит.</w:t>
            </w:r>
          </w:p>
        </w:tc>
      </w:tr>
      <w:tr w:rsidR="00004413" w:rsidRPr="00C641E7" w14:paraId="54B3DC14" w14:textId="77777777">
        <w:trPr>
          <w:jc w:val="center"/>
        </w:trPr>
        <w:tc>
          <w:tcPr>
            <w:tcW w:w="5040" w:type="dxa"/>
            <w:vAlign w:val="center"/>
          </w:tcPr>
          <w:p w14:paraId="42902C15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reports</w:t>
            </w:r>
            <w:proofErr w:type="gramEnd"/>
          </w:p>
        </w:tc>
        <w:tc>
          <w:tcPr>
            <w:tcW w:w="5040" w:type="dxa"/>
            <w:vAlign w:val="center"/>
          </w:tcPr>
          <w:p w14:paraId="2FF7E90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Отчетность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экспорт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1C66EEE5" w14:textId="77777777">
        <w:trPr>
          <w:jc w:val="center"/>
        </w:trPr>
        <w:tc>
          <w:tcPr>
            <w:tcW w:w="5040" w:type="dxa"/>
            <w:vAlign w:val="center"/>
          </w:tcPr>
          <w:p w14:paraId="130ED4F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/reports/export.csv</w:t>
            </w:r>
          </w:p>
        </w:tc>
        <w:tc>
          <w:tcPr>
            <w:tcW w:w="5040" w:type="dxa"/>
            <w:vAlign w:val="center"/>
          </w:tcPr>
          <w:p w14:paraId="3B0DD31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CSV-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экспорт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отчета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22D1AB2B" w14:textId="77777777">
        <w:trPr>
          <w:jc w:val="center"/>
        </w:trPr>
        <w:tc>
          <w:tcPr>
            <w:tcW w:w="5040" w:type="dxa"/>
            <w:vAlign w:val="center"/>
          </w:tcPr>
          <w:p w14:paraId="33E7981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/admin/users</w:t>
            </w:r>
          </w:p>
        </w:tc>
        <w:tc>
          <w:tcPr>
            <w:tcW w:w="5040" w:type="dxa"/>
            <w:vAlign w:val="center"/>
          </w:tcPr>
          <w:p w14:paraId="56C370F8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Одобрение 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пользователей и управление ролями.</w:t>
            </w:r>
          </w:p>
        </w:tc>
      </w:tr>
      <w:tr w:rsidR="00004413" w:rsidRPr="00C641E7" w14:paraId="58F4CF8B" w14:textId="77777777">
        <w:trPr>
          <w:jc w:val="center"/>
        </w:trPr>
        <w:tc>
          <w:tcPr>
            <w:tcW w:w="5040" w:type="dxa"/>
            <w:vAlign w:val="center"/>
          </w:tcPr>
          <w:p w14:paraId="60A058A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proofErr w:type="gramEnd"/>
          </w:p>
        </w:tc>
        <w:tc>
          <w:tcPr>
            <w:tcW w:w="5040" w:type="dxa"/>
            <w:vAlign w:val="center"/>
          </w:tcPr>
          <w:p w14:paraId="0274E153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Профиль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текущего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2CAEFA6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</w:rPr>
      </w:pPr>
    </w:p>
    <w:p w14:paraId="7E589036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</w:rPr>
        <w:t xml:space="preserve">Web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зависит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Flask, Flask-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PyJWT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. 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База в демо-режиме хранится в </w:t>
      </w:r>
      <w:r w:rsidRPr="00C641E7">
        <w:rPr>
          <w:rFonts w:ascii="Times New Roman" w:hAnsi="Times New Roman" w:cs="Times New Roman"/>
          <w:sz w:val="28"/>
          <w:szCs w:val="28"/>
        </w:rPr>
        <w:t>SQLite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внутри </w:t>
      </w:r>
      <w:r w:rsidRPr="00C641E7">
        <w:rPr>
          <w:rFonts w:ascii="Times New Roman" w:hAnsi="Times New Roman" w:cs="Times New Roman"/>
          <w:sz w:val="28"/>
          <w:szCs w:val="28"/>
        </w:rPr>
        <w:t>web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instance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/.</w:t>
      </w:r>
    </w:p>
    <w:p w14:paraId="26A170D0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  <w:lang w:val="ru-RU"/>
        </w:rPr>
      </w:pPr>
      <w:bookmarkStart w:id="10" w:name="_Toc228231022"/>
      <w:r w:rsidRPr="00C641E7">
        <w:rPr>
          <w:rFonts w:ascii="Times New Roman" w:hAnsi="Times New Roman" w:cs="Times New Roman"/>
          <w:sz w:val="28"/>
          <w:lang w:val="ru-RU"/>
        </w:rPr>
        <w:lastRenderedPageBreak/>
        <w:t xml:space="preserve">7. </w:t>
      </w:r>
      <w:r w:rsidRPr="00C641E7">
        <w:rPr>
          <w:rFonts w:ascii="Times New Roman" w:hAnsi="Times New Roman" w:cs="Times New Roman"/>
          <w:sz w:val="28"/>
        </w:rPr>
        <w:t>Desktop</w:t>
      </w:r>
      <w:r w:rsidRPr="00C641E7">
        <w:rPr>
          <w:rFonts w:ascii="Times New Roman" w:hAnsi="Times New Roman" w:cs="Times New Roman"/>
          <w:sz w:val="28"/>
          <w:lang w:val="ru-RU"/>
        </w:rPr>
        <w:t>-приложение эксперта</w:t>
      </w:r>
      <w:bookmarkEnd w:id="10"/>
    </w:p>
    <w:p w14:paraId="1A71A585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В проекте есть две </w:t>
      </w:r>
      <w:r w:rsidRPr="00C641E7">
        <w:rPr>
          <w:rFonts w:ascii="Times New Roman" w:hAnsi="Times New Roman" w:cs="Times New Roman"/>
          <w:sz w:val="28"/>
          <w:szCs w:val="28"/>
        </w:rPr>
        <w:t>desktop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-реализации: р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анняя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PySide</w:t>
      </w:r>
      <w:proofErr w:type="spellEnd"/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6 и актуальная </w:t>
      </w:r>
      <w:r w:rsidRPr="00C641E7">
        <w:rPr>
          <w:rFonts w:ascii="Times New Roman" w:hAnsi="Times New Roman" w:cs="Times New Roman"/>
          <w:sz w:val="28"/>
          <w:szCs w:val="28"/>
        </w:rPr>
        <w:t>Tauri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C641E7">
        <w:rPr>
          <w:rFonts w:ascii="Times New Roman" w:hAnsi="Times New Roman" w:cs="Times New Roman"/>
          <w:sz w:val="28"/>
          <w:szCs w:val="28"/>
        </w:rPr>
        <w:t>React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. Основной выбранный вариант — </w:t>
      </w:r>
      <w:r w:rsidRPr="00C641E7">
        <w:rPr>
          <w:rFonts w:ascii="Times New Roman" w:hAnsi="Times New Roman" w:cs="Times New Roman"/>
          <w:sz w:val="28"/>
          <w:szCs w:val="28"/>
        </w:rPr>
        <w:t>desktop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tauri</w:t>
      </w:r>
      <w:proofErr w:type="spellEnd"/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потому что он дает современный интерфейс, сборку в установщик и проще визуально соответствует </w:t>
      </w:r>
      <w:r w:rsidRPr="00C641E7">
        <w:rPr>
          <w:rFonts w:ascii="Times New Roman" w:hAnsi="Times New Roman" w:cs="Times New Roman"/>
          <w:sz w:val="28"/>
          <w:szCs w:val="28"/>
        </w:rPr>
        <w:t>web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-версии.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04413" w:rsidRPr="00C641E7" w14:paraId="02537E91" w14:textId="77777777">
        <w:trPr>
          <w:jc w:val="center"/>
        </w:trPr>
        <w:tc>
          <w:tcPr>
            <w:tcW w:w="3360" w:type="dxa"/>
            <w:shd w:val="clear" w:color="auto" w:fill="D9EAFD"/>
            <w:vAlign w:val="center"/>
          </w:tcPr>
          <w:p w14:paraId="14E79D83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Версия</w:t>
            </w:r>
            <w:proofErr w:type="spellEnd"/>
          </w:p>
        </w:tc>
        <w:tc>
          <w:tcPr>
            <w:tcW w:w="3360" w:type="dxa"/>
            <w:shd w:val="clear" w:color="auto" w:fill="D9EAFD"/>
            <w:vAlign w:val="center"/>
          </w:tcPr>
          <w:p w14:paraId="149254E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  <w:proofErr w:type="spellEnd"/>
          </w:p>
        </w:tc>
        <w:tc>
          <w:tcPr>
            <w:tcW w:w="3360" w:type="dxa"/>
            <w:shd w:val="clear" w:color="auto" w:fill="D9EAFD"/>
            <w:vAlign w:val="center"/>
          </w:tcPr>
          <w:p w14:paraId="4CD0D3A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Функции</w:t>
            </w:r>
            <w:proofErr w:type="spellEnd"/>
          </w:p>
        </w:tc>
      </w:tr>
      <w:tr w:rsidR="00004413" w:rsidRPr="00C641E7" w14:paraId="60EFED5B" w14:textId="77777777">
        <w:trPr>
          <w:jc w:val="center"/>
        </w:trPr>
        <w:tc>
          <w:tcPr>
            <w:tcW w:w="3360" w:type="dxa"/>
            <w:vAlign w:val="center"/>
          </w:tcPr>
          <w:p w14:paraId="582B213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desktop-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tauri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360" w:type="dxa"/>
            <w:vAlign w:val="center"/>
          </w:tcPr>
          <w:p w14:paraId="09A54E91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Актуальная</w:t>
            </w:r>
            <w:proofErr w:type="spellEnd"/>
          </w:p>
        </w:tc>
        <w:tc>
          <w:tcPr>
            <w:tcW w:w="3360" w:type="dxa"/>
            <w:vAlign w:val="center"/>
          </w:tcPr>
          <w:p w14:paraId="25C3BB2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Вход 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эксперта, назначенные риски, карточка риска, отправка оценки, профиль, экран отсутствия подключения,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loading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04413" w:rsidRPr="00C641E7" w14:paraId="6137D469" w14:textId="77777777">
        <w:trPr>
          <w:jc w:val="center"/>
        </w:trPr>
        <w:tc>
          <w:tcPr>
            <w:tcW w:w="3360" w:type="dxa"/>
            <w:vAlign w:val="center"/>
          </w:tcPr>
          <w:p w14:paraId="6F71B79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desktop/</w:t>
            </w:r>
          </w:p>
        </w:tc>
        <w:tc>
          <w:tcPr>
            <w:tcW w:w="3360" w:type="dxa"/>
            <w:vAlign w:val="center"/>
          </w:tcPr>
          <w:p w14:paraId="789DF007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Ранняя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резервная</w:t>
            </w:r>
            <w:proofErr w:type="spellEnd"/>
          </w:p>
        </w:tc>
        <w:tc>
          <w:tcPr>
            <w:tcW w:w="3360" w:type="dxa"/>
            <w:vAlign w:val="center"/>
          </w:tcPr>
          <w:p w14:paraId="5E0E2F4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PySide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6-клиент с теми же базовыми экспертными сценариями.</w:t>
            </w:r>
          </w:p>
        </w:tc>
      </w:tr>
    </w:tbl>
    <w:p w14:paraId="35DCAD64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F4A8B9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</w:rPr>
        <w:t>Desktop-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клиент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использует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API: /auth/login, /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/me, </w:t>
      </w:r>
      <w:r w:rsidRPr="00C641E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>/expert/risks, /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>/expert/risks/&lt;id&gt;, /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>/expert/assessments, /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/risks/&lt;id&gt;/assessments. 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Для обычного эксперта возвращаются только назначенные ему риски; администратор может использовать расширенный доступ для демонстрации.</w:t>
      </w:r>
    </w:p>
    <w:p w14:paraId="5DF9A16A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  <w:lang w:val="ru-RU"/>
        </w:rPr>
      </w:pPr>
      <w:bookmarkStart w:id="11" w:name="_Toc228231023"/>
      <w:r w:rsidRPr="00C641E7">
        <w:rPr>
          <w:rFonts w:ascii="Times New Roman" w:hAnsi="Times New Roman" w:cs="Times New Roman"/>
          <w:sz w:val="28"/>
          <w:lang w:val="ru-RU"/>
        </w:rPr>
        <w:t xml:space="preserve">8. </w:t>
      </w:r>
      <w:r w:rsidRPr="00C641E7">
        <w:rPr>
          <w:rFonts w:ascii="Times New Roman" w:hAnsi="Times New Roman" w:cs="Times New Roman"/>
          <w:sz w:val="28"/>
        </w:rPr>
        <w:t>APK</w:t>
      </w:r>
      <w:r w:rsidRPr="00C641E7">
        <w:rPr>
          <w:rFonts w:ascii="Times New Roman" w:hAnsi="Times New Roman" w:cs="Times New Roman"/>
          <w:sz w:val="28"/>
          <w:lang w:val="ru-RU"/>
        </w:rPr>
        <w:t>-приложение работн</w:t>
      </w:r>
      <w:r w:rsidRPr="00C641E7">
        <w:rPr>
          <w:rFonts w:ascii="Times New Roman" w:hAnsi="Times New Roman" w:cs="Times New Roman"/>
          <w:sz w:val="28"/>
          <w:lang w:val="ru-RU"/>
        </w:rPr>
        <w:t>ика</w:t>
      </w:r>
      <w:bookmarkEnd w:id="11"/>
    </w:p>
    <w:p w14:paraId="4CB2420A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</w:rPr>
        <w:t>APK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предназначен только для роли </w:t>
      </w:r>
      <w:r w:rsidRPr="00C641E7">
        <w:rPr>
          <w:rFonts w:ascii="Times New Roman" w:hAnsi="Times New Roman" w:cs="Times New Roman"/>
          <w:sz w:val="28"/>
          <w:szCs w:val="28"/>
        </w:rPr>
        <w:t>worker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. Работник не создает риск напрямую: он регистрирует инцидент, который затем рассматривает риск-менеджер в </w:t>
      </w:r>
      <w:r w:rsidRPr="00C641E7">
        <w:rPr>
          <w:rFonts w:ascii="Times New Roman" w:hAnsi="Times New Roman" w:cs="Times New Roman"/>
          <w:sz w:val="28"/>
          <w:szCs w:val="28"/>
        </w:rPr>
        <w:t>web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-панели. Это правильнее по бизнес-логике, потому что работник сообщает событие, а классификацию риска и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управление выполняет менеджер.</w:t>
      </w:r>
    </w:p>
    <w:p w14:paraId="6D9C4E00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Вход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email/password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/auth/login.</w:t>
      </w:r>
    </w:p>
    <w:p w14:paraId="20694412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Регистрация работника через /</w:t>
      </w:r>
      <w:r w:rsidRPr="00C641E7">
        <w:rPr>
          <w:rFonts w:ascii="Times New Roman" w:hAnsi="Times New Roman" w:cs="Times New Roman"/>
          <w:sz w:val="28"/>
          <w:szCs w:val="28"/>
        </w:rPr>
        <w:t>auth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register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с одобрением администратора.</w:t>
      </w:r>
    </w:p>
    <w:p w14:paraId="016539F0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Проверка текущего пользователя через /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me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6C6609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Отправка инцидента через /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incidents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932371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Настройки 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сервера на экране входа, чтобы </w:t>
      </w:r>
      <w:r w:rsidRPr="00C641E7">
        <w:rPr>
          <w:rFonts w:ascii="Times New Roman" w:hAnsi="Times New Roman" w:cs="Times New Roman"/>
          <w:sz w:val="28"/>
          <w:szCs w:val="28"/>
        </w:rPr>
        <w:t>APK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не зависел от одного </w:t>
      </w:r>
      <w:r w:rsidRPr="00C641E7">
        <w:rPr>
          <w:rFonts w:ascii="Times New Roman" w:hAnsi="Times New Roman" w:cs="Times New Roman"/>
          <w:sz w:val="28"/>
          <w:szCs w:val="28"/>
        </w:rPr>
        <w:t>IP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C35F8E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Локальное хранение сессии и последних отправок через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AsyncStorage</w:t>
      </w:r>
      <w:proofErr w:type="spellEnd"/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35C74E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Для локальной демонстрации на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LDPlayer</w:t>
      </w:r>
      <w:proofErr w:type="spellEnd"/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 w:val="28"/>
          <w:szCs w:val="28"/>
        </w:rPr>
        <w:t>web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должен быть запущен на 0.0.0.0, а в </w:t>
      </w:r>
      <w:r w:rsidRPr="00C641E7">
        <w:rPr>
          <w:rFonts w:ascii="Times New Roman" w:hAnsi="Times New Roman" w:cs="Times New Roman"/>
          <w:sz w:val="28"/>
          <w:szCs w:val="28"/>
        </w:rPr>
        <w:t>APK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нужно указать адрес вида </w:t>
      </w:r>
      <w:r w:rsidRPr="00C641E7">
        <w:rPr>
          <w:rFonts w:ascii="Times New Roman" w:hAnsi="Times New Roman" w:cs="Times New Roman"/>
          <w:sz w:val="28"/>
          <w:szCs w:val="28"/>
        </w:rPr>
        <w:t>http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://&lt;</w:t>
      </w:r>
      <w:r w:rsidRPr="00C641E7">
        <w:rPr>
          <w:rFonts w:ascii="Times New Roman" w:hAnsi="Times New Roman" w:cs="Times New Roman"/>
          <w:sz w:val="28"/>
          <w:szCs w:val="28"/>
        </w:rPr>
        <w:t>IP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_ПК&gt;:5000. 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Перед входом полезно открыть в браузере эмулятора </w:t>
      </w:r>
      <w:r w:rsidRPr="00C641E7">
        <w:rPr>
          <w:rFonts w:ascii="Times New Roman" w:hAnsi="Times New Roman" w:cs="Times New Roman"/>
          <w:sz w:val="28"/>
          <w:szCs w:val="28"/>
        </w:rPr>
        <w:t>http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://&lt;</w:t>
      </w:r>
      <w:r w:rsidRPr="00C641E7">
        <w:rPr>
          <w:rFonts w:ascii="Times New Roman" w:hAnsi="Times New Roman" w:cs="Times New Roman"/>
          <w:sz w:val="28"/>
          <w:szCs w:val="28"/>
        </w:rPr>
        <w:t>IP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_ПК&gt;:5000/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ping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2BCF2F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  <w:lang w:val="ru-RU"/>
        </w:rPr>
      </w:pPr>
      <w:bookmarkStart w:id="12" w:name="_Toc228231024"/>
      <w:r w:rsidRPr="00C641E7">
        <w:rPr>
          <w:rFonts w:ascii="Times New Roman" w:hAnsi="Times New Roman" w:cs="Times New Roman"/>
          <w:sz w:val="28"/>
          <w:lang w:val="ru-RU"/>
        </w:rPr>
        <w:lastRenderedPageBreak/>
        <w:t>9. Модель данных и жизненный цикл риска</w:t>
      </w:r>
      <w:bookmarkEnd w:id="12"/>
    </w:p>
    <w:p w14:paraId="32B7FB5E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13" w:name="_Toc228231025"/>
      <w:r w:rsidRPr="00C641E7">
        <w:rPr>
          <w:rFonts w:ascii="Times New Roman" w:hAnsi="Times New Roman" w:cs="Times New Roman"/>
          <w:szCs w:val="28"/>
        </w:rPr>
        <w:t xml:space="preserve">9.1 </w:t>
      </w:r>
      <w:proofErr w:type="spellStart"/>
      <w:r w:rsidRPr="00C641E7">
        <w:rPr>
          <w:rFonts w:ascii="Times New Roman" w:hAnsi="Times New Roman" w:cs="Times New Roman"/>
          <w:szCs w:val="28"/>
        </w:rPr>
        <w:t>Основные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Cs w:val="28"/>
        </w:rPr>
        <w:t>сущности</w:t>
      </w:r>
      <w:bookmarkEnd w:id="13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04413" w:rsidRPr="00C641E7" w14:paraId="6BBF25EA" w14:textId="77777777">
        <w:trPr>
          <w:jc w:val="center"/>
        </w:trPr>
        <w:tc>
          <w:tcPr>
            <w:tcW w:w="5040" w:type="dxa"/>
            <w:shd w:val="clear" w:color="auto" w:fill="D9EAFD"/>
            <w:vAlign w:val="center"/>
          </w:tcPr>
          <w:p w14:paraId="57330EF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Сущность</w:t>
            </w:r>
            <w:proofErr w:type="spellEnd"/>
          </w:p>
        </w:tc>
        <w:tc>
          <w:tcPr>
            <w:tcW w:w="5040" w:type="dxa"/>
            <w:shd w:val="clear" w:color="auto" w:fill="D9EAFD"/>
            <w:vAlign w:val="center"/>
          </w:tcPr>
          <w:p w14:paraId="5CD17D4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  <w:proofErr w:type="spellEnd"/>
          </w:p>
        </w:tc>
      </w:tr>
      <w:tr w:rsidR="00004413" w:rsidRPr="00C641E7" w14:paraId="69F142FD" w14:textId="77777777">
        <w:trPr>
          <w:jc w:val="center"/>
        </w:trPr>
        <w:tc>
          <w:tcPr>
            <w:tcW w:w="5040" w:type="dxa"/>
            <w:vAlign w:val="center"/>
          </w:tcPr>
          <w:p w14:paraId="1F1E7327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5040" w:type="dxa"/>
            <w:vAlign w:val="center"/>
          </w:tcPr>
          <w:p w14:paraId="6E345D6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системы: администратор, риск-менеджер, эксперт или работник.</w:t>
            </w:r>
          </w:p>
        </w:tc>
      </w:tr>
      <w:tr w:rsidR="00004413" w:rsidRPr="00C641E7" w14:paraId="5C722352" w14:textId="77777777">
        <w:trPr>
          <w:jc w:val="center"/>
        </w:trPr>
        <w:tc>
          <w:tcPr>
            <w:tcW w:w="5040" w:type="dxa"/>
            <w:vAlign w:val="center"/>
          </w:tcPr>
          <w:p w14:paraId="67A3D1D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Risk</w:t>
            </w:r>
          </w:p>
        </w:tc>
        <w:tc>
          <w:tcPr>
            <w:tcW w:w="5040" w:type="dxa"/>
            <w:vAlign w:val="center"/>
          </w:tcPr>
          <w:p w14:paraId="12B59DC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Основная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сущность риска: название, описание, категория, статус, владелец, эксперт.</w:t>
            </w:r>
          </w:p>
        </w:tc>
      </w:tr>
      <w:tr w:rsidR="00004413" w:rsidRPr="00C641E7" w14:paraId="12D9AAAF" w14:textId="77777777">
        <w:trPr>
          <w:jc w:val="center"/>
        </w:trPr>
        <w:tc>
          <w:tcPr>
            <w:tcW w:w="5040" w:type="dxa"/>
            <w:vAlign w:val="center"/>
          </w:tcPr>
          <w:p w14:paraId="21C1E6B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MitigationMeasure</w:t>
            </w:r>
            <w:proofErr w:type="spellEnd"/>
          </w:p>
        </w:tc>
        <w:tc>
          <w:tcPr>
            <w:tcW w:w="5040" w:type="dxa"/>
            <w:vAlign w:val="center"/>
          </w:tcPr>
          <w:p w14:paraId="26BBEF57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Мера минимизации, связанная с риском по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One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Many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04413" w:rsidRPr="00C641E7" w14:paraId="7D1FABFD" w14:textId="77777777">
        <w:trPr>
          <w:jc w:val="center"/>
        </w:trPr>
        <w:tc>
          <w:tcPr>
            <w:tcW w:w="5040" w:type="dxa"/>
            <w:vAlign w:val="center"/>
          </w:tcPr>
          <w:p w14:paraId="4375B96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Assessment</w:t>
            </w:r>
          </w:p>
        </w:tc>
        <w:tc>
          <w:tcPr>
            <w:tcW w:w="5040" w:type="dxa"/>
            <w:vAlign w:val="center"/>
          </w:tcPr>
          <w:p w14:paraId="1656058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Экспертная оценка риска: вероятность, влияние, рекомендация, уровень.</w:t>
            </w:r>
          </w:p>
        </w:tc>
      </w:tr>
      <w:tr w:rsidR="00004413" w:rsidRPr="00C641E7" w14:paraId="0CD860E0" w14:textId="77777777">
        <w:trPr>
          <w:jc w:val="center"/>
        </w:trPr>
        <w:tc>
          <w:tcPr>
            <w:tcW w:w="5040" w:type="dxa"/>
            <w:vAlign w:val="center"/>
          </w:tcPr>
          <w:p w14:paraId="43160AD6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Incident</w:t>
            </w:r>
          </w:p>
        </w:tc>
        <w:tc>
          <w:tcPr>
            <w:tcW w:w="5040" w:type="dxa"/>
            <w:vAlign w:val="center"/>
          </w:tcPr>
          <w:p w14:paraId="3FAA8C6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Инцидент, связанный с уже существующим риском.</w:t>
            </w:r>
          </w:p>
        </w:tc>
      </w:tr>
      <w:tr w:rsidR="00004413" w:rsidRPr="00C641E7" w14:paraId="449B6270" w14:textId="77777777">
        <w:trPr>
          <w:jc w:val="center"/>
        </w:trPr>
        <w:tc>
          <w:tcPr>
            <w:tcW w:w="5040" w:type="dxa"/>
            <w:vAlign w:val="center"/>
          </w:tcPr>
          <w:p w14:paraId="6409199C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IncidentIntake</w:t>
            </w:r>
            <w:proofErr w:type="spellEnd"/>
          </w:p>
        </w:tc>
        <w:tc>
          <w:tcPr>
            <w:tcW w:w="5040" w:type="dxa"/>
            <w:vAlign w:val="center"/>
          </w:tcPr>
          <w:p w14:paraId="4C28644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Очередь входящих инцидентов от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APK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превращения в риск.</w:t>
            </w:r>
          </w:p>
        </w:tc>
      </w:tr>
      <w:tr w:rsidR="00004413" w:rsidRPr="00C641E7" w14:paraId="2B23F6DC" w14:textId="77777777">
        <w:trPr>
          <w:jc w:val="center"/>
        </w:trPr>
        <w:tc>
          <w:tcPr>
            <w:tcW w:w="5040" w:type="dxa"/>
            <w:vAlign w:val="center"/>
          </w:tcPr>
          <w:p w14:paraId="181C457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BackgroundTask</w:t>
            </w:r>
            <w:proofErr w:type="spellEnd"/>
          </w:p>
        </w:tc>
        <w:tc>
          <w:tcPr>
            <w:tcW w:w="5040" w:type="dxa"/>
            <w:vAlign w:val="center"/>
          </w:tcPr>
          <w:p w14:paraId="0FA0E95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Демонстрационные и системные фоновые задачи.</w:t>
            </w:r>
          </w:p>
        </w:tc>
      </w:tr>
      <w:tr w:rsidR="00004413" w:rsidRPr="00C641E7" w14:paraId="7E3E3BD9" w14:textId="77777777">
        <w:trPr>
          <w:jc w:val="center"/>
        </w:trPr>
        <w:tc>
          <w:tcPr>
            <w:tcW w:w="5040" w:type="dxa"/>
            <w:vAlign w:val="center"/>
          </w:tcPr>
          <w:p w14:paraId="1DC22A5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AuditLog</w:t>
            </w:r>
            <w:proofErr w:type="spellEnd"/>
          </w:p>
        </w:tc>
        <w:tc>
          <w:tcPr>
            <w:tcW w:w="5040" w:type="dxa"/>
            <w:vAlign w:val="center"/>
          </w:tcPr>
          <w:p w14:paraId="3CE026D3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Журнал действий пользователей и системы.</w:t>
            </w:r>
          </w:p>
        </w:tc>
      </w:tr>
      <w:tr w:rsidR="00004413" w:rsidRPr="00C641E7" w14:paraId="21FC8F45" w14:textId="77777777">
        <w:trPr>
          <w:jc w:val="center"/>
        </w:trPr>
        <w:tc>
          <w:tcPr>
            <w:tcW w:w="5040" w:type="dxa"/>
            <w:vAlign w:val="center"/>
          </w:tcPr>
          <w:p w14:paraId="348AF3D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RiskReadModel</w:t>
            </w:r>
            <w:proofErr w:type="spellEnd"/>
          </w:p>
        </w:tc>
        <w:tc>
          <w:tcPr>
            <w:tcW w:w="5040" w:type="dxa"/>
            <w:vAlign w:val="center"/>
          </w:tcPr>
          <w:p w14:paraId="51B82F5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Денормализованная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-модель для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CQRS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04413" w:rsidRPr="00C641E7" w14:paraId="5B21B49E" w14:textId="77777777">
        <w:trPr>
          <w:jc w:val="center"/>
        </w:trPr>
        <w:tc>
          <w:tcPr>
            <w:tcW w:w="5040" w:type="dxa"/>
            <w:vAlign w:val="center"/>
          </w:tcPr>
          <w:p w14:paraId="7111172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DomainEvent</w:t>
            </w:r>
            <w:proofErr w:type="spellEnd"/>
          </w:p>
        </w:tc>
        <w:tc>
          <w:tcPr>
            <w:tcW w:w="5040" w:type="dxa"/>
            <w:vAlign w:val="center"/>
          </w:tcPr>
          <w:p w14:paraId="37B2A2F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событий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домена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5C6024B1" w14:textId="77777777">
        <w:trPr>
          <w:jc w:val="center"/>
        </w:trPr>
        <w:tc>
          <w:tcPr>
            <w:tcW w:w="5040" w:type="dxa"/>
            <w:vAlign w:val="center"/>
          </w:tcPr>
          <w:p w14:paraId="371AECA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ApiRequestMetric</w:t>
            </w:r>
            <w:proofErr w:type="spellEnd"/>
          </w:p>
        </w:tc>
        <w:tc>
          <w:tcPr>
            <w:tcW w:w="5040" w:type="dxa"/>
            <w:vAlign w:val="center"/>
          </w:tcPr>
          <w:p w14:paraId="1EF5F261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Метрики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heatmap.</w:t>
            </w:r>
          </w:p>
        </w:tc>
      </w:tr>
    </w:tbl>
    <w:p w14:paraId="6F6C6FA4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</w:rPr>
      </w:pPr>
    </w:p>
    <w:p w14:paraId="2E03E283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14" w:name="_Toc228231026"/>
      <w:r w:rsidRPr="00C641E7">
        <w:rPr>
          <w:rFonts w:ascii="Times New Roman" w:hAnsi="Times New Roman" w:cs="Times New Roman"/>
          <w:szCs w:val="28"/>
        </w:rPr>
        <w:t xml:space="preserve">9.2 </w:t>
      </w:r>
      <w:proofErr w:type="spellStart"/>
      <w:r w:rsidRPr="00C641E7">
        <w:rPr>
          <w:rFonts w:ascii="Times New Roman" w:hAnsi="Times New Roman" w:cs="Times New Roman"/>
          <w:szCs w:val="28"/>
        </w:rPr>
        <w:t>Жизненный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Cs w:val="28"/>
        </w:rPr>
        <w:t>цикл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Cs w:val="28"/>
        </w:rPr>
        <w:t>риска</w:t>
      </w:r>
      <w:bookmarkEnd w:id="14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04413" w:rsidRPr="00C641E7" w14:paraId="7FF3F5BA" w14:textId="77777777">
        <w:trPr>
          <w:jc w:val="center"/>
        </w:trPr>
        <w:tc>
          <w:tcPr>
            <w:tcW w:w="5040" w:type="dxa"/>
            <w:shd w:val="clear" w:color="auto" w:fill="D9EAFD"/>
            <w:vAlign w:val="center"/>
          </w:tcPr>
          <w:p w14:paraId="66157FD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  <w:proofErr w:type="spellEnd"/>
          </w:p>
        </w:tc>
        <w:tc>
          <w:tcPr>
            <w:tcW w:w="5040" w:type="dxa"/>
            <w:shd w:val="clear" w:color="auto" w:fill="D9EAFD"/>
            <w:vAlign w:val="center"/>
          </w:tcPr>
          <w:p w14:paraId="61D693E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Смысл</w:t>
            </w:r>
            <w:proofErr w:type="spellEnd"/>
          </w:p>
        </w:tc>
      </w:tr>
      <w:tr w:rsidR="00004413" w:rsidRPr="00C641E7" w14:paraId="44CCCEC9" w14:textId="77777777">
        <w:trPr>
          <w:jc w:val="center"/>
        </w:trPr>
        <w:tc>
          <w:tcPr>
            <w:tcW w:w="5040" w:type="dxa"/>
            <w:vAlign w:val="center"/>
          </w:tcPr>
          <w:p w14:paraId="4D26DC5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</w:p>
        </w:tc>
        <w:tc>
          <w:tcPr>
            <w:tcW w:w="5040" w:type="dxa"/>
            <w:vAlign w:val="center"/>
          </w:tcPr>
          <w:p w14:paraId="66E0453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Риск создан, но еще не запущен в работу.</w:t>
            </w:r>
          </w:p>
        </w:tc>
      </w:tr>
      <w:tr w:rsidR="00004413" w:rsidRPr="00C641E7" w14:paraId="346E08D5" w14:textId="77777777">
        <w:trPr>
          <w:jc w:val="center"/>
        </w:trPr>
        <w:tc>
          <w:tcPr>
            <w:tcW w:w="5040" w:type="dxa"/>
            <w:vAlign w:val="center"/>
          </w:tcPr>
          <w:p w14:paraId="0025D38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5040" w:type="dxa"/>
            <w:vAlign w:val="center"/>
          </w:tcPr>
          <w:p w14:paraId="462FD793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Риск находится в работе, 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 эксперт.</w:t>
            </w:r>
          </w:p>
        </w:tc>
      </w:tr>
      <w:tr w:rsidR="00004413" w:rsidRPr="00C641E7" w14:paraId="7761A5F4" w14:textId="77777777">
        <w:trPr>
          <w:jc w:val="center"/>
        </w:trPr>
        <w:tc>
          <w:tcPr>
            <w:tcW w:w="5040" w:type="dxa"/>
            <w:vAlign w:val="center"/>
          </w:tcPr>
          <w:p w14:paraId="7C55A0D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</w:p>
        </w:tc>
        <w:tc>
          <w:tcPr>
            <w:tcW w:w="5040" w:type="dxa"/>
            <w:vAlign w:val="center"/>
          </w:tcPr>
          <w:p w14:paraId="7C08C45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риску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завершена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1F9EEC54" w14:textId="77777777">
        <w:trPr>
          <w:jc w:val="center"/>
        </w:trPr>
        <w:tc>
          <w:tcPr>
            <w:tcW w:w="5040" w:type="dxa"/>
            <w:vAlign w:val="center"/>
          </w:tcPr>
          <w:p w14:paraId="78288C2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CANCELLED</w:t>
            </w:r>
          </w:p>
        </w:tc>
        <w:tc>
          <w:tcPr>
            <w:tcW w:w="5040" w:type="dxa"/>
            <w:vAlign w:val="center"/>
          </w:tcPr>
          <w:p w14:paraId="4696BB5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отменен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EDD0A90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04413" w:rsidRPr="00C641E7" w14:paraId="0EB5E615" w14:textId="77777777">
        <w:trPr>
          <w:jc w:val="center"/>
        </w:trPr>
        <w:tc>
          <w:tcPr>
            <w:tcW w:w="5040" w:type="dxa"/>
            <w:shd w:val="clear" w:color="auto" w:fill="D9EAFD"/>
            <w:vAlign w:val="center"/>
          </w:tcPr>
          <w:p w14:paraId="70EB0B0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Переход</w:t>
            </w:r>
            <w:proofErr w:type="spellEnd"/>
          </w:p>
        </w:tc>
        <w:tc>
          <w:tcPr>
            <w:tcW w:w="5040" w:type="dxa"/>
            <w:shd w:val="clear" w:color="auto" w:fill="D9EAFD"/>
            <w:vAlign w:val="center"/>
          </w:tcPr>
          <w:p w14:paraId="041402A3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Разрешение</w:t>
            </w:r>
            <w:proofErr w:type="spellEnd"/>
          </w:p>
        </w:tc>
      </w:tr>
      <w:tr w:rsidR="00004413" w:rsidRPr="00C641E7" w14:paraId="33C767F4" w14:textId="77777777">
        <w:trPr>
          <w:jc w:val="center"/>
        </w:trPr>
        <w:tc>
          <w:tcPr>
            <w:tcW w:w="5040" w:type="dxa"/>
            <w:vAlign w:val="center"/>
          </w:tcPr>
          <w:p w14:paraId="7348765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CREATED -&gt; ACTIVE</w:t>
            </w:r>
          </w:p>
        </w:tc>
        <w:tc>
          <w:tcPr>
            <w:tcW w:w="5040" w:type="dxa"/>
            <w:vAlign w:val="center"/>
          </w:tcPr>
          <w:p w14:paraId="3DEFCE3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Разрешен, но только при назначенном эксперте.</w:t>
            </w:r>
          </w:p>
        </w:tc>
      </w:tr>
      <w:tr w:rsidR="00004413" w:rsidRPr="00C641E7" w14:paraId="1ED89B37" w14:textId="77777777">
        <w:trPr>
          <w:jc w:val="center"/>
        </w:trPr>
        <w:tc>
          <w:tcPr>
            <w:tcW w:w="5040" w:type="dxa"/>
            <w:vAlign w:val="center"/>
          </w:tcPr>
          <w:p w14:paraId="03EBD02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ACTIVE -&gt; COMPLETED</w:t>
            </w:r>
          </w:p>
        </w:tc>
        <w:tc>
          <w:tcPr>
            <w:tcW w:w="5040" w:type="dxa"/>
            <w:vAlign w:val="center"/>
          </w:tcPr>
          <w:p w14:paraId="089D8A8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Разрешен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6FB45D84" w14:textId="77777777">
        <w:trPr>
          <w:jc w:val="center"/>
        </w:trPr>
        <w:tc>
          <w:tcPr>
            <w:tcW w:w="5040" w:type="dxa"/>
            <w:vAlign w:val="center"/>
          </w:tcPr>
          <w:p w14:paraId="76C7409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ACTIVE -&gt; CANCELLED</w:t>
            </w:r>
          </w:p>
        </w:tc>
        <w:tc>
          <w:tcPr>
            <w:tcW w:w="5040" w:type="dxa"/>
            <w:vAlign w:val="center"/>
          </w:tcPr>
          <w:p w14:paraId="550659E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Разрешен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3C80D2F3" w14:textId="77777777">
        <w:trPr>
          <w:jc w:val="center"/>
        </w:trPr>
        <w:tc>
          <w:tcPr>
            <w:tcW w:w="5040" w:type="dxa"/>
            <w:vAlign w:val="center"/>
          </w:tcPr>
          <w:p w14:paraId="7574864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COMPLETED -&gt; ACTIVE</w:t>
            </w:r>
          </w:p>
        </w:tc>
        <w:tc>
          <w:tcPr>
            <w:tcW w:w="5040" w:type="dxa"/>
            <w:vAlign w:val="center"/>
          </w:tcPr>
          <w:p w14:paraId="1250B01C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Запрещен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возвращается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409.</w:t>
            </w:r>
          </w:p>
        </w:tc>
      </w:tr>
      <w:tr w:rsidR="00004413" w:rsidRPr="00C641E7" w14:paraId="14B1D08C" w14:textId="77777777">
        <w:trPr>
          <w:jc w:val="center"/>
        </w:trPr>
        <w:tc>
          <w:tcPr>
            <w:tcW w:w="5040" w:type="dxa"/>
            <w:vAlign w:val="center"/>
          </w:tcPr>
          <w:p w14:paraId="352997A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CANCELLED -&gt; ACTIVE</w:t>
            </w:r>
          </w:p>
        </w:tc>
        <w:tc>
          <w:tcPr>
            <w:tcW w:w="5040" w:type="dxa"/>
            <w:vAlign w:val="center"/>
          </w:tcPr>
          <w:p w14:paraId="17AAF626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Запрещен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возвращается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409.</w:t>
            </w:r>
          </w:p>
        </w:tc>
      </w:tr>
    </w:tbl>
    <w:p w14:paraId="049A3BF1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</w:rPr>
      </w:pPr>
    </w:p>
    <w:p w14:paraId="2BFA3F0E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15" w:name="_Toc228231027"/>
      <w:r w:rsidRPr="00C641E7">
        <w:rPr>
          <w:rFonts w:ascii="Times New Roman" w:hAnsi="Times New Roman" w:cs="Times New Roman"/>
          <w:szCs w:val="28"/>
        </w:rPr>
        <w:t xml:space="preserve">9.3 </w:t>
      </w:r>
      <w:proofErr w:type="spellStart"/>
      <w:r w:rsidRPr="00C641E7">
        <w:rPr>
          <w:rFonts w:ascii="Times New Roman" w:hAnsi="Times New Roman" w:cs="Times New Roman"/>
          <w:szCs w:val="28"/>
        </w:rPr>
        <w:t>Транзакции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и </w:t>
      </w:r>
      <w:proofErr w:type="spellStart"/>
      <w:r w:rsidRPr="00C641E7">
        <w:rPr>
          <w:rFonts w:ascii="Times New Roman" w:hAnsi="Times New Roman" w:cs="Times New Roman"/>
          <w:szCs w:val="28"/>
        </w:rPr>
        <w:t>связи</w:t>
      </w:r>
      <w:bookmarkEnd w:id="15"/>
      <w:proofErr w:type="spellEnd"/>
    </w:p>
    <w:p w14:paraId="3A51BFE6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Создание риска с мерами минимизации выполняется через </w:t>
      </w:r>
      <w:r w:rsidRPr="00C641E7">
        <w:rPr>
          <w:rFonts w:ascii="Times New Roman" w:hAnsi="Times New Roman" w:cs="Times New Roman"/>
          <w:sz w:val="28"/>
          <w:szCs w:val="28"/>
        </w:rPr>
        <w:t>service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-слой в одной транзакции. Если ошибка возникает при создании риска или одной из мер, 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частичные данные не должны сохраняться. Это закрывает требование задания о связи </w:t>
      </w:r>
      <w:r w:rsidRPr="00C641E7">
        <w:rPr>
          <w:rFonts w:ascii="Times New Roman" w:hAnsi="Times New Roman" w:cs="Times New Roman"/>
          <w:sz w:val="28"/>
          <w:szCs w:val="28"/>
        </w:rPr>
        <w:t>One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641E7">
        <w:rPr>
          <w:rFonts w:ascii="Times New Roman" w:hAnsi="Times New Roman" w:cs="Times New Roman"/>
          <w:sz w:val="28"/>
          <w:szCs w:val="28"/>
        </w:rPr>
        <w:t>to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641E7">
        <w:rPr>
          <w:rFonts w:ascii="Times New Roman" w:hAnsi="Times New Roman" w:cs="Times New Roman"/>
          <w:sz w:val="28"/>
          <w:szCs w:val="28"/>
        </w:rPr>
        <w:t>Many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Many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641E7">
        <w:rPr>
          <w:rFonts w:ascii="Times New Roman" w:hAnsi="Times New Roman" w:cs="Times New Roman"/>
          <w:sz w:val="28"/>
          <w:szCs w:val="28"/>
        </w:rPr>
        <w:t>to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641E7">
        <w:rPr>
          <w:rFonts w:ascii="Times New Roman" w:hAnsi="Times New Roman" w:cs="Times New Roman"/>
          <w:sz w:val="28"/>
          <w:szCs w:val="28"/>
        </w:rPr>
        <w:t>One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и атомарной операции.</w:t>
      </w:r>
    </w:p>
    <w:p w14:paraId="6D3B9CCA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  <w:lang w:val="ru-RU"/>
        </w:rPr>
      </w:pPr>
      <w:bookmarkStart w:id="16" w:name="_Toc228231028"/>
      <w:r w:rsidRPr="00C641E7">
        <w:rPr>
          <w:rFonts w:ascii="Times New Roman" w:hAnsi="Times New Roman" w:cs="Times New Roman"/>
          <w:sz w:val="28"/>
          <w:lang w:val="ru-RU"/>
        </w:rPr>
        <w:t xml:space="preserve">10. </w:t>
      </w:r>
      <w:r w:rsidRPr="00C641E7">
        <w:rPr>
          <w:rFonts w:ascii="Times New Roman" w:hAnsi="Times New Roman" w:cs="Times New Roman"/>
          <w:sz w:val="28"/>
        </w:rPr>
        <w:t>API</w:t>
      </w:r>
      <w:r w:rsidRPr="00C641E7">
        <w:rPr>
          <w:rFonts w:ascii="Times New Roman" w:hAnsi="Times New Roman" w:cs="Times New Roman"/>
          <w:sz w:val="28"/>
          <w:lang w:val="ru-RU"/>
        </w:rPr>
        <w:t xml:space="preserve">, </w:t>
      </w:r>
      <w:r w:rsidRPr="00C641E7">
        <w:rPr>
          <w:rFonts w:ascii="Times New Roman" w:hAnsi="Times New Roman" w:cs="Times New Roman"/>
          <w:sz w:val="28"/>
        </w:rPr>
        <w:t>CQRS</w:t>
      </w:r>
      <w:r w:rsidRPr="00C641E7">
        <w:rPr>
          <w:rFonts w:ascii="Times New Roman" w:hAnsi="Times New Roman" w:cs="Times New Roman"/>
          <w:sz w:val="28"/>
          <w:lang w:val="ru-RU"/>
        </w:rPr>
        <w:t xml:space="preserve">, </w:t>
      </w:r>
      <w:r w:rsidRPr="00C641E7">
        <w:rPr>
          <w:rFonts w:ascii="Times New Roman" w:hAnsi="Times New Roman" w:cs="Times New Roman"/>
          <w:sz w:val="28"/>
        </w:rPr>
        <w:t>BFF</w:t>
      </w:r>
      <w:r w:rsidRPr="00C641E7">
        <w:rPr>
          <w:rFonts w:ascii="Times New Roman" w:hAnsi="Times New Roman" w:cs="Times New Roman"/>
          <w:sz w:val="28"/>
          <w:lang w:val="ru-RU"/>
        </w:rPr>
        <w:t xml:space="preserve"> и очередь событий</w:t>
      </w:r>
      <w:bookmarkEnd w:id="16"/>
    </w:p>
    <w:p w14:paraId="22FAE11A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17" w:name="_Toc228231029"/>
      <w:r w:rsidRPr="00C641E7">
        <w:rPr>
          <w:rFonts w:ascii="Times New Roman" w:hAnsi="Times New Roman" w:cs="Times New Roman"/>
          <w:szCs w:val="28"/>
        </w:rPr>
        <w:t xml:space="preserve">10.1 Auth/API </w:t>
      </w:r>
      <w:proofErr w:type="spellStart"/>
      <w:r w:rsidRPr="00C641E7">
        <w:rPr>
          <w:rFonts w:ascii="Times New Roman" w:hAnsi="Times New Roman" w:cs="Times New Roman"/>
          <w:szCs w:val="28"/>
        </w:rPr>
        <w:t>для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Cs w:val="28"/>
        </w:rPr>
        <w:t>клиентов</w:t>
      </w:r>
      <w:bookmarkEnd w:id="17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04413" w:rsidRPr="00C641E7" w14:paraId="053A1F43" w14:textId="77777777">
        <w:trPr>
          <w:jc w:val="center"/>
        </w:trPr>
        <w:tc>
          <w:tcPr>
            <w:tcW w:w="3360" w:type="dxa"/>
            <w:shd w:val="clear" w:color="auto" w:fill="D9EAFD"/>
            <w:vAlign w:val="center"/>
          </w:tcPr>
          <w:p w14:paraId="0D9A75B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Endpoint</w:t>
            </w:r>
          </w:p>
        </w:tc>
        <w:tc>
          <w:tcPr>
            <w:tcW w:w="3360" w:type="dxa"/>
            <w:shd w:val="clear" w:color="auto" w:fill="D9EAFD"/>
            <w:vAlign w:val="center"/>
          </w:tcPr>
          <w:p w14:paraId="79A1D99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Клиент</w:t>
            </w:r>
            <w:proofErr w:type="spellEnd"/>
          </w:p>
        </w:tc>
        <w:tc>
          <w:tcPr>
            <w:tcW w:w="3360" w:type="dxa"/>
            <w:shd w:val="clear" w:color="auto" w:fill="D9EAFD"/>
            <w:vAlign w:val="center"/>
          </w:tcPr>
          <w:p w14:paraId="5124A0D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  <w:proofErr w:type="spellEnd"/>
          </w:p>
        </w:tc>
      </w:tr>
      <w:tr w:rsidR="00004413" w:rsidRPr="00C641E7" w14:paraId="32B44CAE" w14:textId="77777777">
        <w:trPr>
          <w:jc w:val="center"/>
        </w:trPr>
        <w:tc>
          <w:tcPr>
            <w:tcW w:w="3360" w:type="dxa"/>
            <w:vAlign w:val="center"/>
          </w:tcPr>
          <w:p w14:paraId="21CDFCB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POST /auth/login</w:t>
            </w:r>
          </w:p>
        </w:tc>
        <w:tc>
          <w:tcPr>
            <w:tcW w:w="3360" w:type="dxa"/>
            <w:vAlign w:val="center"/>
          </w:tcPr>
          <w:p w14:paraId="76640AB5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  <w:proofErr w:type="spellEnd"/>
          </w:p>
        </w:tc>
        <w:tc>
          <w:tcPr>
            <w:tcW w:w="3360" w:type="dxa"/>
            <w:vAlign w:val="center"/>
          </w:tcPr>
          <w:p w14:paraId="76FBBDF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Получение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JWT-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то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кена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03C695B9" w14:textId="77777777">
        <w:trPr>
          <w:jc w:val="center"/>
        </w:trPr>
        <w:tc>
          <w:tcPr>
            <w:tcW w:w="3360" w:type="dxa"/>
            <w:vAlign w:val="center"/>
          </w:tcPr>
          <w:p w14:paraId="49EE8AD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POST /auth/register</w:t>
            </w:r>
          </w:p>
        </w:tc>
        <w:tc>
          <w:tcPr>
            <w:tcW w:w="3360" w:type="dxa"/>
            <w:vAlign w:val="center"/>
          </w:tcPr>
          <w:p w14:paraId="5F51864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  <w:proofErr w:type="spellEnd"/>
          </w:p>
        </w:tc>
        <w:tc>
          <w:tcPr>
            <w:tcW w:w="3360" w:type="dxa"/>
            <w:vAlign w:val="center"/>
          </w:tcPr>
          <w:p w14:paraId="5599AE75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2BCA645F" w14:textId="77777777">
        <w:trPr>
          <w:jc w:val="center"/>
        </w:trPr>
        <w:tc>
          <w:tcPr>
            <w:tcW w:w="3360" w:type="dxa"/>
            <w:vAlign w:val="center"/>
          </w:tcPr>
          <w:p w14:paraId="746A9E2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/me</w:t>
            </w:r>
          </w:p>
        </w:tc>
        <w:tc>
          <w:tcPr>
            <w:tcW w:w="3360" w:type="dxa"/>
            <w:vAlign w:val="center"/>
          </w:tcPr>
          <w:p w14:paraId="3942A7CC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  <w:proofErr w:type="spellEnd"/>
          </w:p>
        </w:tc>
        <w:tc>
          <w:tcPr>
            <w:tcW w:w="3360" w:type="dxa"/>
            <w:vAlign w:val="center"/>
          </w:tcPr>
          <w:p w14:paraId="4D2BFE5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Профиль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текущего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392BEEA8" w14:textId="77777777">
        <w:trPr>
          <w:jc w:val="center"/>
        </w:trPr>
        <w:tc>
          <w:tcPr>
            <w:tcW w:w="3360" w:type="dxa"/>
            <w:vAlign w:val="center"/>
          </w:tcPr>
          <w:p w14:paraId="0E794C88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/incidents</w:t>
            </w:r>
          </w:p>
        </w:tc>
        <w:tc>
          <w:tcPr>
            <w:tcW w:w="3360" w:type="dxa"/>
            <w:vAlign w:val="center"/>
          </w:tcPr>
          <w:p w14:paraId="5E79C3D6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APK</w:t>
            </w:r>
          </w:p>
        </w:tc>
        <w:tc>
          <w:tcPr>
            <w:tcW w:w="3360" w:type="dxa"/>
            <w:vAlign w:val="center"/>
          </w:tcPr>
          <w:p w14:paraId="005ADF0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входящего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инцидента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работником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1B284068" w14:textId="77777777">
        <w:trPr>
          <w:jc w:val="center"/>
        </w:trPr>
        <w:tc>
          <w:tcPr>
            <w:tcW w:w="3360" w:type="dxa"/>
            <w:vAlign w:val="center"/>
          </w:tcPr>
          <w:p w14:paraId="656F835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/expert/risks</w:t>
            </w:r>
          </w:p>
        </w:tc>
        <w:tc>
          <w:tcPr>
            <w:tcW w:w="3360" w:type="dxa"/>
            <w:vAlign w:val="center"/>
          </w:tcPr>
          <w:p w14:paraId="020D8BF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</w:p>
        </w:tc>
        <w:tc>
          <w:tcPr>
            <w:tcW w:w="3360" w:type="dxa"/>
            <w:vAlign w:val="center"/>
          </w:tcPr>
          <w:p w14:paraId="5CBEB4B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Риски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назначенные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эксперту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35797FF0" w14:textId="77777777">
        <w:trPr>
          <w:jc w:val="center"/>
        </w:trPr>
        <w:tc>
          <w:tcPr>
            <w:tcW w:w="3360" w:type="dxa"/>
            <w:vAlign w:val="center"/>
          </w:tcPr>
          <w:p w14:paraId="723B916C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GET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/expert/risks/&lt;id&gt;</w:t>
            </w:r>
          </w:p>
        </w:tc>
        <w:tc>
          <w:tcPr>
            <w:tcW w:w="3360" w:type="dxa"/>
            <w:vAlign w:val="center"/>
          </w:tcPr>
          <w:p w14:paraId="7246CC8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</w:p>
        </w:tc>
        <w:tc>
          <w:tcPr>
            <w:tcW w:w="3360" w:type="dxa"/>
            <w:vAlign w:val="center"/>
          </w:tcPr>
          <w:p w14:paraId="212221D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Детальная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карточка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риска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0FE188B8" w14:textId="77777777">
        <w:trPr>
          <w:jc w:val="center"/>
        </w:trPr>
        <w:tc>
          <w:tcPr>
            <w:tcW w:w="3360" w:type="dxa"/>
            <w:vAlign w:val="center"/>
          </w:tcPr>
          <w:p w14:paraId="112DE891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/risks/&lt;id&gt;/assessments</w:t>
            </w:r>
          </w:p>
        </w:tc>
        <w:tc>
          <w:tcPr>
            <w:tcW w:w="3360" w:type="dxa"/>
            <w:vAlign w:val="center"/>
          </w:tcPr>
          <w:p w14:paraId="293FB601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</w:p>
        </w:tc>
        <w:tc>
          <w:tcPr>
            <w:tcW w:w="3360" w:type="dxa"/>
            <w:vAlign w:val="center"/>
          </w:tcPr>
          <w:p w14:paraId="0C36081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Отправка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экспертной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оценки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A46A1F4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</w:rPr>
      </w:pPr>
    </w:p>
    <w:p w14:paraId="62C006CC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18" w:name="_Toc228231030"/>
      <w:r w:rsidRPr="00C641E7">
        <w:rPr>
          <w:rFonts w:ascii="Times New Roman" w:hAnsi="Times New Roman" w:cs="Times New Roman"/>
          <w:szCs w:val="28"/>
        </w:rPr>
        <w:t>10.2 CQRS</w:t>
      </w:r>
      <w:bookmarkEnd w:id="18"/>
    </w:p>
    <w:p w14:paraId="7BD1B54B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В проекте </w:t>
      </w:r>
      <w:r w:rsidRPr="00C641E7">
        <w:rPr>
          <w:rFonts w:ascii="Times New Roman" w:hAnsi="Times New Roman" w:cs="Times New Roman"/>
          <w:sz w:val="28"/>
          <w:szCs w:val="28"/>
        </w:rPr>
        <w:t>command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641E7">
        <w:rPr>
          <w:rFonts w:ascii="Times New Roman" w:hAnsi="Times New Roman" w:cs="Times New Roman"/>
          <w:sz w:val="28"/>
          <w:szCs w:val="28"/>
        </w:rPr>
        <w:t>query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разделены. </w:t>
      </w:r>
      <w:r w:rsidRPr="00C641E7">
        <w:rPr>
          <w:rFonts w:ascii="Times New Roman" w:hAnsi="Times New Roman" w:cs="Times New Roman"/>
          <w:sz w:val="28"/>
          <w:szCs w:val="28"/>
        </w:rPr>
        <w:t>Command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 w:val="28"/>
          <w:szCs w:val="28"/>
        </w:rPr>
        <w:t>endpoint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'ы меняют нормализованную </w:t>
      </w:r>
      <w:r w:rsidRPr="00C641E7">
        <w:rPr>
          <w:rFonts w:ascii="Times New Roman" w:hAnsi="Times New Roman" w:cs="Times New Roman"/>
          <w:sz w:val="28"/>
          <w:szCs w:val="28"/>
        </w:rPr>
        <w:t>write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-модель через </w:t>
      </w:r>
      <w:r w:rsidRPr="00C641E7">
        <w:rPr>
          <w:rFonts w:ascii="Times New Roman" w:hAnsi="Times New Roman" w:cs="Times New Roman"/>
          <w:sz w:val="28"/>
          <w:szCs w:val="28"/>
        </w:rPr>
        <w:t>ORM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641E7">
        <w:rPr>
          <w:rFonts w:ascii="Times New Roman" w:hAnsi="Times New Roman" w:cs="Times New Roman"/>
          <w:sz w:val="28"/>
          <w:szCs w:val="28"/>
        </w:rPr>
        <w:t xml:space="preserve">Query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endpoint'ы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читают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денормализованную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read-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модель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raw SQL.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27"/>
        <w:gridCol w:w="4016"/>
        <w:gridCol w:w="3153"/>
      </w:tblGrid>
      <w:tr w:rsidR="00004413" w:rsidRPr="00C641E7" w14:paraId="6CDD3EA8" w14:textId="77777777">
        <w:trPr>
          <w:jc w:val="center"/>
        </w:trPr>
        <w:tc>
          <w:tcPr>
            <w:tcW w:w="3360" w:type="dxa"/>
            <w:shd w:val="clear" w:color="auto" w:fill="D9EAFD"/>
            <w:vAlign w:val="center"/>
          </w:tcPr>
          <w:p w14:paraId="372501B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360" w:type="dxa"/>
            <w:shd w:val="clear" w:color="auto" w:fill="D9EAFD"/>
            <w:vAlign w:val="center"/>
          </w:tcPr>
          <w:p w14:paraId="21C0CDD6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Endpoint</w:t>
            </w:r>
          </w:p>
        </w:tc>
        <w:tc>
          <w:tcPr>
            <w:tcW w:w="3360" w:type="dxa"/>
            <w:shd w:val="clear" w:color="auto" w:fill="D9EAFD"/>
            <w:vAlign w:val="center"/>
          </w:tcPr>
          <w:p w14:paraId="7CA54F3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  <w:proofErr w:type="spellEnd"/>
          </w:p>
        </w:tc>
      </w:tr>
      <w:tr w:rsidR="00004413" w:rsidRPr="00C641E7" w14:paraId="425A9C93" w14:textId="77777777">
        <w:trPr>
          <w:jc w:val="center"/>
        </w:trPr>
        <w:tc>
          <w:tcPr>
            <w:tcW w:w="3360" w:type="dxa"/>
            <w:vAlign w:val="center"/>
          </w:tcPr>
          <w:p w14:paraId="7EB9A418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Command</w:t>
            </w:r>
          </w:p>
        </w:tc>
        <w:tc>
          <w:tcPr>
            <w:tcW w:w="3360" w:type="dxa"/>
            <w:vAlign w:val="center"/>
          </w:tcPr>
          <w:p w14:paraId="32D930A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/commands/risks</w:t>
            </w:r>
          </w:p>
        </w:tc>
        <w:tc>
          <w:tcPr>
            <w:tcW w:w="3360" w:type="dxa"/>
            <w:vAlign w:val="center"/>
          </w:tcPr>
          <w:p w14:paraId="512CE50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Создать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меры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5097F5EC" w14:textId="77777777">
        <w:trPr>
          <w:jc w:val="center"/>
        </w:trPr>
        <w:tc>
          <w:tcPr>
            <w:tcW w:w="3360" w:type="dxa"/>
            <w:vAlign w:val="center"/>
          </w:tcPr>
          <w:p w14:paraId="2935903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Command</w:t>
            </w:r>
          </w:p>
        </w:tc>
        <w:tc>
          <w:tcPr>
            <w:tcW w:w="3360" w:type="dxa"/>
            <w:vAlign w:val="center"/>
          </w:tcPr>
          <w:p w14:paraId="06EB5007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PATCH 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/commands/risks/&lt;id&gt;/status</w:t>
            </w:r>
          </w:p>
        </w:tc>
        <w:tc>
          <w:tcPr>
            <w:tcW w:w="3360" w:type="dxa"/>
            <w:vAlign w:val="center"/>
          </w:tcPr>
          <w:p w14:paraId="0C69C42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Изменить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риска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0963AA29" w14:textId="77777777">
        <w:trPr>
          <w:jc w:val="center"/>
        </w:trPr>
        <w:tc>
          <w:tcPr>
            <w:tcW w:w="3360" w:type="dxa"/>
            <w:vAlign w:val="center"/>
          </w:tcPr>
          <w:p w14:paraId="70C2371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Command</w:t>
            </w:r>
          </w:p>
        </w:tc>
        <w:tc>
          <w:tcPr>
            <w:tcW w:w="3360" w:type="dxa"/>
            <w:vAlign w:val="center"/>
          </w:tcPr>
          <w:p w14:paraId="65C7B3A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POST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/commands/risks/&lt;id&gt;/assign-expert</w:t>
            </w:r>
          </w:p>
        </w:tc>
        <w:tc>
          <w:tcPr>
            <w:tcW w:w="3360" w:type="dxa"/>
            <w:vAlign w:val="center"/>
          </w:tcPr>
          <w:p w14:paraId="394439A1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Назначить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эксперта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116731D2" w14:textId="77777777">
        <w:trPr>
          <w:jc w:val="center"/>
        </w:trPr>
        <w:tc>
          <w:tcPr>
            <w:tcW w:w="3360" w:type="dxa"/>
            <w:vAlign w:val="center"/>
          </w:tcPr>
          <w:p w14:paraId="4F83A41C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Command</w:t>
            </w:r>
          </w:p>
        </w:tc>
        <w:tc>
          <w:tcPr>
            <w:tcW w:w="3360" w:type="dxa"/>
            <w:vAlign w:val="center"/>
          </w:tcPr>
          <w:p w14:paraId="083BAF6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/commands/events/process</w:t>
            </w:r>
          </w:p>
        </w:tc>
        <w:tc>
          <w:tcPr>
            <w:tcW w:w="3360" w:type="dxa"/>
            <w:vAlign w:val="center"/>
          </w:tcPr>
          <w:p w14:paraId="74C3AA3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Обработать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событий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076D98B0" w14:textId="77777777">
        <w:trPr>
          <w:jc w:val="center"/>
        </w:trPr>
        <w:tc>
          <w:tcPr>
            <w:tcW w:w="3360" w:type="dxa"/>
            <w:vAlign w:val="center"/>
          </w:tcPr>
          <w:p w14:paraId="3EEEED6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Query</w:t>
            </w:r>
          </w:p>
        </w:tc>
        <w:tc>
          <w:tcPr>
            <w:tcW w:w="3360" w:type="dxa"/>
            <w:vAlign w:val="center"/>
          </w:tcPr>
          <w:p w14:paraId="6F155C88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/queries/risks</w:t>
            </w:r>
          </w:p>
        </w:tc>
        <w:tc>
          <w:tcPr>
            <w:tcW w:w="3360" w:type="dxa"/>
            <w:vAlign w:val="center"/>
          </w:tcPr>
          <w:p w14:paraId="218BB363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список из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04413" w:rsidRPr="00C641E7" w14:paraId="7DA13C8A" w14:textId="77777777">
        <w:trPr>
          <w:jc w:val="center"/>
        </w:trPr>
        <w:tc>
          <w:tcPr>
            <w:tcW w:w="3360" w:type="dxa"/>
            <w:vAlign w:val="center"/>
          </w:tcPr>
          <w:p w14:paraId="1287428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Query</w:t>
            </w:r>
          </w:p>
        </w:tc>
        <w:tc>
          <w:tcPr>
            <w:tcW w:w="3360" w:type="dxa"/>
            <w:vAlign w:val="center"/>
          </w:tcPr>
          <w:p w14:paraId="6A0EE291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/queries/risks/&lt;id&gt;</w:t>
            </w:r>
          </w:p>
        </w:tc>
        <w:tc>
          <w:tcPr>
            <w:tcW w:w="3360" w:type="dxa"/>
            <w:vAlign w:val="center"/>
          </w:tcPr>
          <w:p w14:paraId="5816CC1C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карточку из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mode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04413" w:rsidRPr="00C641E7" w14:paraId="6A05B140" w14:textId="77777777">
        <w:trPr>
          <w:jc w:val="center"/>
        </w:trPr>
        <w:tc>
          <w:tcPr>
            <w:tcW w:w="3360" w:type="dxa"/>
            <w:vAlign w:val="center"/>
          </w:tcPr>
          <w:p w14:paraId="2D9C695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Query</w:t>
            </w:r>
          </w:p>
        </w:tc>
        <w:tc>
          <w:tcPr>
            <w:tcW w:w="3360" w:type="dxa"/>
            <w:vAlign w:val="center"/>
          </w:tcPr>
          <w:p w14:paraId="64818445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/queries/lag</w:t>
            </w:r>
          </w:p>
        </w:tc>
        <w:tc>
          <w:tcPr>
            <w:tcW w:w="3360" w:type="dxa"/>
            <w:vAlign w:val="center"/>
          </w:tcPr>
          <w:p w14:paraId="57BC3337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Показать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лаг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eventual consistency.</w:t>
            </w:r>
          </w:p>
        </w:tc>
      </w:tr>
    </w:tbl>
    <w:p w14:paraId="776DD025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</w:rPr>
      </w:pPr>
    </w:p>
    <w:p w14:paraId="4AD70ADC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19" w:name="_Toc228231031"/>
      <w:r w:rsidRPr="00C641E7">
        <w:rPr>
          <w:rFonts w:ascii="Times New Roman" w:hAnsi="Times New Roman" w:cs="Times New Roman"/>
          <w:szCs w:val="28"/>
        </w:rPr>
        <w:t>10.3 BFF</w:t>
      </w:r>
      <w:bookmarkEnd w:id="19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04413" w:rsidRPr="00C641E7" w14:paraId="3BC120F4" w14:textId="77777777">
        <w:trPr>
          <w:jc w:val="center"/>
        </w:trPr>
        <w:tc>
          <w:tcPr>
            <w:tcW w:w="3360" w:type="dxa"/>
            <w:shd w:val="clear" w:color="auto" w:fill="D9EAFD"/>
            <w:vAlign w:val="center"/>
          </w:tcPr>
          <w:p w14:paraId="36C877A8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Endpoint</w:t>
            </w:r>
          </w:p>
        </w:tc>
        <w:tc>
          <w:tcPr>
            <w:tcW w:w="3360" w:type="dxa"/>
            <w:shd w:val="clear" w:color="auto" w:fill="D9EAFD"/>
            <w:vAlign w:val="center"/>
          </w:tcPr>
          <w:p w14:paraId="43A34AC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Для</w:t>
            </w:r>
            <w:proofErr w:type="spellEnd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какого</w:t>
            </w:r>
            <w:proofErr w:type="spellEnd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UI</w:t>
            </w:r>
          </w:p>
        </w:tc>
        <w:tc>
          <w:tcPr>
            <w:tcW w:w="3360" w:type="dxa"/>
            <w:shd w:val="clear" w:color="auto" w:fill="D9EAFD"/>
            <w:vAlign w:val="center"/>
          </w:tcPr>
          <w:p w14:paraId="6A78EA4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Что</w:t>
            </w:r>
            <w:proofErr w:type="spellEnd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агрегирует</w:t>
            </w:r>
            <w:proofErr w:type="spellEnd"/>
          </w:p>
        </w:tc>
      </w:tr>
      <w:tr w:rsidR="00004413" w:rsidRPr="00C641E7" w14:paraId="0FCFB926" w14:textId="77777777">
        <w:trPr>
          <w:jc w:val="center"/>
        </w:trPr>
        <w:tc>
          <w:tcPr>
            <w:tcW w:w="3360" w:type="dxa"/>
            <w:vAlign w:val="center"/>
          </w:tcPr>
          <w:p w14:paraId="7B1A0515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bff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/web/dashboard</w:t>
            </w:r>
          </w:p>
        </w:tc>
        <w:tc>
          <w:tcPr>
            <w:tcW w:w="3360" w:type="dxa"/>
            <w:vAlign w:val="center"/>
          </w:tcPr>
          <w:p w14:paraId="3041EBA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</w:p>
        </w:tc>
        <w:tc>
          <w:tcPr>
            <w:tcW w:w="3360" w:type="dxa"/>
            <w:vAlign w:val="center"/>
          </w:tcPr>
          <w:p w14:paraId="6BFACE78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Сводки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карточки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рисков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аудит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67CB8253" w14:textId="77777777">
        <w:trPr>
          <w:jc w:val="center"/>
        </w:trPr>
        <w:tc>
          <w:tcPr>
            <w:tcW w:w="3360" w:type="dxa"/>
            <w:vAlign w:val="center"/>
          </w:tcPr>
          <w:p w14:paraId="2EFE9B7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bff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/mobile/home</w:t>
            </w:r>
          </w:p>
        </w:tc>
        <w:tc>
          <w:tcPr>
            <w:tcW w:w="3360" w:type="dxa"/>
            <w:vAlign w:val="center"/>
          </w:tcPr>
          <w:p w14:paraId="789F8BC1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APK</w:t>
            </w:r>
          </w:p>
        </w:tc>
        <w:tc>
          <w:tcPr>
            <w:tcW w:w="3360" w:type="dxa"/>
            <w:vAlign w:val="center"/>
          </w:tcPr>
          <w:p w14:paraId="1BC175A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Профиль работника и очередь его 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инцидентов.</w:t>
            </w:r>
          </w:p>
        </w:tc>
      </w:tr>
      <w:tr w:rsidR="00004413" w:rsidRPr="00C641E7" w14:paraId="2A0AB39A" w14:textId="77777777">
        <w:trPr>
          <w:jc w:val="center"/>
        </w:trPr>
        <w:tc>
          <w:tcPr>
            <w:tcW w:w="3360" w:type="dxa"/>
            <w:vAlign w:val="center"/>
          </w:tcPr>
          <w:p w14:paraId="0553914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bff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/desktop/expert</w:t>
            </w:r>
          </w:p>
        </w:tc>
        <w:tc>
          <w:tcPr>
            <w:tcW w:w="3360" w:type="dxa"/>
            <w:vAlign w:val="center"/>
          </w:tcPr>
          <w:p w14:paraId="71F8420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</w:p>
        </w:tc>
        <w:tc>
          <w:tcPr>
            <w:tcW w:w="3360" w:type="dxa"/>
            <w:vAlign w:val="center"/>
          </w:tcPr>
          <w:p w14:paraId="5C0AEBF3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Профиль эксперта, назначенные риски, последние оценки.</w:t>
            </w:r>
          </w:p>
        </w:tc>
      </w:tr>
    </w:tbl>
    <w:p w14:paraId="7798EB1E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80C560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20" w:name="_Toc228231032"/>
      <w:r w:rsidRPr="00C641E7">
        <w:rPr>
          <w:rFonts w:ascii="Times New Roman" w:hAnsi="Times New Roman" w:cs="Times New Roman"/>
          <w:szCs w:val="28"/>
          <w:lang w:val="ru-RU"/>
        </w:rPr>
        <w:t xml:space="preserve">10.4 </w:t>
      </w:r>
      <w:r w:rsidRPr="00C641E7">
        <w:rPr>
          <w:rFonts w:ascii="Times New Roman" w:hAnsi="Times New Roman" w:cs="Times New Roman"/>
          <w:szCs w:val="28"/>
        </w:rPr>
        <w:t>Domain</w:t>
      </w:r>
      <w:r w:rsidRPr="00C641E7">
        <w:rPr>
          <w:rFonts w:ascii="Times New Roman" w:hAnsi="Times New Roman" w:cs="Times New Roman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Cs w:val="28"/>
        </w:rPr>
        <w:t>Events</w:t>
      </w:r>
      <w:r w:rsidRPr="00C641E7">
        <w:rPr>
          <w:rFonts w:ascii="Times New Roman" w:hAnsi="Times New Roman" w:cs="Times New Roman"/>
          <w:szCs w:val="28"/>
          <w:lang w:val="ru-RU"/>
        </w:rPr>
        <w:t xml:space="preserve"> и очередь</w:t>
      </w:r>
      <w:bookmarkEnd w:id="20"/>
    </w:p>
    <w:p w14:paraId="2720C7DF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События домена сохраняются в таблицу </w:t>
      </w:r>
      <w:r w:rsidRPr="00C641E7">
        <w:rPr>
          <w:rFonts w:ascii="Times New Roman" w:hAnsi="Times New Roman" w:cs="Times New Roman"/>
          <w:sz w:val="28"/>
          <w:szCs w:val="28"/>
        </w:rPr>
        <w:t>domain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641E7">
        <w:rPr>
          <w:rFonts w:ascii="Times New Roman" w:hAnsi="Times New Roman" w:cs="Times New Roman"/>
          <w:sz w:val="28"/>
          <w:szCs w:val="28"/>
        </w:rPr>
        <w:t>event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641E7">
        <w:rPr>
          <w:rFonts w:ascii="Times New Roman" w:hAnsi="Times New Roman" w:cs="Times New Roman"/>
          <w:sz w:val="28"/>
          <w:szCs w:val="28"/>
        </w:rPr>
        <w:t>Read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-модель обновляется не сразу, а через обработчик очереди. Это демо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нстрирует </w:t>
      </w:r>
      <w:r w:rsidRPr="00C641E7">
        <w:rPr>
          <w:rFonts w:ascii="Times New Roman" w:hAnsi="Times New Roman" w:cs="Times New Roman"/>
          <w:sz w:val="28"/>
          <w:szCs w:val="28"/>
        </w:rPr>
        <w:t>eventual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 w:val="28"/>
          <w:szCs w:val="28"/>
        </w:rPr>
        <w:t>consistency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: команда уже выполнена, но </w:t>
      </w:r>
      <w:r w:rsidRPr="00C641E7">
        <w:rPr>
          <w:rFonts w:ascii="Times New Roman" w:hAnsi="Times New Roman" w:cs="Times New Roman"/>
          <w:sz w:val="28"/>
          <w:szCs w:val="28"/>
        </w:rPr>
        <w:t>read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641E7">
        <w:rPr>
          <w:rFonts w:ascii="Times New Roman" w:hAnsi="Times New Roman" w:cs="Times New Roman"/>
          <w:sz w:val="28"/>
          <w:szCs w:val="28"/>
        </w:rPr>
        <w:t>model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может обновиться с небольшой задержкой.</w:t>
      </w:r>
    </w:p>
    <w:p w14:paraId="2FA0813E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C641E7">
        <w:rPr>
          <w:rFonts w:ascii="Times New Roman" w:hAnsi="Times New Roman" w:cs="Times New Roman"/>
          <w:sz w:val="28"/>
          <w:szCs w:val="28"/>
        </w:rPr>
        <w:t>RiskCreated</w:t>
      </w:r>
      <w:proofErr w:type="spellEnd"/>
    </w:p>
    <w:p w14:paraId="3B8AE916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C641E7">
        <w:rPr>
          <w:rFonts w:ascii="Times New Roman" w:hAnsi="Times New Roman" w:cs="Times New Roman"/>
          <w:sz w:val="28"/>
          <w:szCs w:val="28"/>
        </w:rPr>
        <w:t>RiskStatusChanged</w:t>
      </w:r>
      <w:proofErr w:type="spellEnd"/>
    </w:p>
    <w:p w14:paraId="5B1CC85B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C641E7">
        <w:rPr>
          <w:rFonts w:ascii="Times New Roman" w:hAnsi="Times New Roman" w:cs="Times New Roman"/>
          <w:sz w:val="28"/>
          <w:szCs w:val="28"/>
        </w:rPr>
        <w:t>RiskExpertAssigned</w:t>
      </w:r>
      <w:proofErr w:type="spellEnd"/>
    </w:p>
    <w:p w14:paraId="7A3F4351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C641E7">
        <w:rPr>
          <w:rFonts w:ascii="Times New Roman" w:hAnsi="Times New Roman" w:cs="Times New Roman"/>
          <w:sz w:val="28"/>
          <w:szCs w:val="28"/>
        </w:rPr>
        <w:t>RiskAssessed</w:t>
      </w:r>
      <w:proofErr w:type="spellEnd"/>
    </w:p>
    <w:p w14:paraId="680668B8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C641E7">
        <w:rPr>
          <w:rFonts w:ascii="Times New Roman" w:hAnsi="Times New Roman" w:cs="Times New Roman"/>
          <w:sz w:val="28"/>
          <w:szCs w:val="28"/>
        </w:rPr>
        <w:t>IncidentIntakeRegistered</w:t>
      </w:r>
      <w:proofErr w:type="spellEnd"/>
    </w:p>
    <w:p w14:paraId="58EC4311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</w:rPr>
      </w:pPr>
      <w:bookmarkStart w:id="21" w:name="_Toc228231033"/>
      <w:r w:rsidRPr="00C641E7">
        <w:rPr>
          <w:rFonts w:ascii="Times New Roman" w:hAnsi="Times New Roman" w:cs="Times New Roman"/>
          <w:sz w:val="28"/>
        </w:rPr>
        <w:t xml:space="preserve">11. </w:t>
      </w:r>
      <w:proofErr w:type="spellStart"/>
      <w:r w:rsidRPr="00C641E7">
        <w:rPr>
          <w:rFonts w:ascii="Times New Roman" w:hAnsi="Times New Roman" w:cs="Times New Roman"/>
          <w:sz w:val="28"/>
        </w:rPr>
        <w:t>Безопасность</w:t>
      </w:r>
      <w:proofErr w:type="spellEnd"/>
      <w:r w:rsidRPr="00C641E7">
        <w:rPr>
          <w:rFonts w:ascii="Times New Roman" w:hAnsi="Times New Roman" w:cs="Times New Roman"/>
          <w:sz w:val="28"/>
        </w:rPr>
        <w:t xml:space="preserve">, RBAC и </w:t>
      </w:r>
      <w:proofErr w:type="spellStart"/>
      <w:r w:rsidRPr="00C641E7">
        <w:rPr>
          <w:rFonts w:ascii="Times New Roman" w:hAnsi="Times New Roman" w:cs="Times New Roman"/>
          <w:sz w:val="28"/>
        </w:rPr>
        <w:t>аудит</w:t>
      </w:r>
      <w:bookmarkEnd w:id="21"/>
      <w:proofErr w:type="spellEnd"/>
    </w:p>
    <w:p w14:paraId="7AD5D66A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Пароли хранятся в 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хешированном виде.</w:t>
      </w:r>
    </w:p>
    <w:p w14:paraId="788F8848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Защищенные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используют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Authorization: Bearer &lt;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access_token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>&gt;.</w:t>
      </w:r>
    </w:p>
    <w:p w14:paraId="356C2206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</w:rPr>
        <w:t>JWT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идентификатор пользователя и роль.</w:t>
      </w:r>
    </w:p>
    <w:p w14:paraId="1062215D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Без токена защищенные </w:t>
      </w:r>
      <w:r w:rsidRPr="00C641E7">
        <w:rPr>
          <w:rFonts w:ascii="Times New Roman" w:hAnsi="Times New Roman" w:cs="Times New Roman"/>
          <w:sz w:val="28"/>
          <w:szCs w:val="28"/>
        </w:rPr>
        <w:t>endpoint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'ы возвращают 401.</w:t>
      </w:r>
    </w:p>
    <w:p w14:paraId="1FA6B6D1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</w:rPr>
        <w:t>RBAC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ограничивает доступ: </w:t>
      </w:r>
      <w:r w:rsidRPr="00C641E7">
        <w:rPr>
          <w:rFonts w:ascii="Times New Roman" w:hAnsi="Times New Roman" w:cs="Times New Roman"/>
          <w:sz w:val="28"/>
          <w:szCs w:val="28"/>
        </w:rPr>
        <w:t>worker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отправляет инциденты, </w:t>
      </w:r>
      <w:r w:rsidRPr="00C641E7">
        <w:rPr>
          <w:rFonts w:ascii="Times New Roman" w:hAnsi="Times New Roman" w:cs="Times New Roman"/>
          <w:sz w:val="28"/>
          <w:szCs w:val="28"/>
        </w:rPr>
        <w:t>expert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оценивает назн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аченные риски, </w:t>
      </w:r>
      <w:r w:rsidRPr="00C641E7">
        <w:rPr>
          <w:rFonts w:ascii="Times New Roman" w:hAnsi="Times New Roman" w:cs="Times New Roman"/>
          <w:sz w:val="28"/>
          <w:szCs w:val="28"/>
        </w:rPr>
        <w:t>risk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641E7">
        <w:rPr>
          <w:rFonts w:ascii="Times New Roman" w:hAnsi="Times New Roman" w:cs="Times New Roman"/>
          <w:sz w:val="28"/>
          <w:szCs w:val="28"/>
        </w:rPr>
        <w:t>manager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admin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управляют рисками.</w:t>
      </w:r>
    </w:p>
    <w:p w14:paraId="59C03515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</w:rPr>
        <w:lastRenderedPageBreak/>
        <w:t>Ownership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-логика не позволяет пользователю выполнять действия вне своей зоны ответственности.</w:t>
      </w:r>
    </w:p>
    <w:p w14:paraId="3DC15992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641E7">
        <w:rPr>
          <w:rFonts w:ascii="Times New Roman" w:hAnsi="Times New Roman" w:cs="Times New Roman"/>
          <w:sz w:val="28"/>
          <w:szCs w:val="28"/>
        </w:rPr>
        <w:t>AuditLog</w:t>
      </w:r>
      <w:proofErr w:type="spellEnd"/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фиксирует важные действия: изменение статусов, назначение экспертов, обработку очереди, создание зап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исей.</w:t>
      </w:r>
    </w:p>
    <w:p w14:paraId="3D9601F1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Публичная регистрация не дает сразу работать с данными: учетная запись должна быть одобрена администратором. Это защищает систему от случайных пользователей.</w:t>
      </w:r>
    </w:p>
    <w:p w14:paraId="3ED55477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  <w:lang w:val="ru-RU"/>
        </w:rPr>
      </w:pPr>
      <w:bookmarkStart w:id="22" w:name="_Toc228231034"/>
      <w:r w:rsidRPr="00C641E7">
        <w:rPr>
          <w:rFonts w:ascii="Times New Roman" w:hAnsi="Times New Roman" w:cs="Times New Roman"/>
          <w:sz w:val="28"/>
          <w:lang w:val="ru-RU"/>
        </w:rPr>
        <w:t>12. Отчеты, фоновые задачи и метрики</w:t>
      </w:r>
      <w:bookmarkEnd w:id="22"/>
    </w:p>
    <w:p w14:paraId="191631E0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23" w:name="_Toc228231035"/>
      <w:r w:rsidRPr="00C641E7">
        <w:rPr>
          <w:rFonts w:ascii="Times New Roman" w:hAnsi="Times New Roman" w:cs="Times New Roman"/>
          <w:szCs w:val="28"/>
          <w:lang w:val="ru-RU"/>
        </w:rPr>
        <w:t>12.1 Отчеты</w:t>
      </w:r>
      <w:bookmarkEnd w:id="23"/>
    </w:p>
    <w:p w14:paraId="03840D49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</w:rPr>
        <w:t>Web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-раздел отчетов показывает состояние рис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ков и позволяет экспортировать </w:t>
      </w:r>
      <w:r w:rsidRPr="00C641E7">
        <w:rPr>
          <w:rFonts w:ascii="Times New Roman" w:hAnsi="Times New Roman" w:cs="Times New Roman"/>
          <w:sz w:val="28"/>
          <w:szCs w:val="28"/>
        </w:rPr>
        <w:t>CSV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r w:rsidRPr="00C641E7">
        <w:rPr>
          <w:rFonts w:ascii="Times New Roman" w:hAnsi="Times New Roman" w:cs="Times New Roman"/>
          <w:sz w:val="28"/>
          <w:szCs w:val="28"/>
        </w:rPr>
        <w:t>Excel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 w:val="28"/>
          <w:szCs w:val="28"/>
        </w:rPr>
        <w:t>CSV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может требовать открытия с </w:t>
      </w:r>
      <w:r w:rsidRPr="00C641E7">
        <w:rPr>
          <w:rFonts w:ascii="Times New Roman" w:hAnsi="Times New Roman" w:cs="Times New Roman"/>
          <w:sz w:val="28"/>
          <w:szCs w:val="28"/>
        </w:rPr>
        <w:t>UTF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-8, чтобы кириллица отображалась корректно.</w:t>
      </w:r>
    </w:p>
    <w:p w14:paraId="7BFE51C1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24" w:name="_Toc228231036"/>
      <w:r w:rsidRPr="00C641E7">
        <w:rPr>
          <w:rFonts w:ascii="Times New Roman" w:hAnsi="Times New Roman" w:cs="Times New Roman"/>
          <w:szCs w:val="28"/>
          <w:lang w:val="ru-RU"/>
        </w:rPr>
        <w:t>12.2 Фоновые задачи</w:t>
      </w:r>
      <w:bookmarkEnd w:id="24"/>
    </w:p>
    <w:p w14:paraId="669347B5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Раздел фоновых задач показывает демонстрационную очередь системных процессов: пересчет уровня риска, синхронизация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 w:val="28"/>
          <w:szCs w:val="28"/>
        </w:rPr>
        <w:t>read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641E7">
        <w:rPr>
          <w:rFonts w:ascii="Times New Roman" w:hAnsi="Times New Roman" w:cs="Times New Roman"/>
          <w:sz w:val="28"/>
          <w:szCs w:val="28"/>
        </w:rPr>
        <w:t>model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обработка </w:t>
      </w:r>
      <w:r w:rsidRPr="00C641E7">
        <w:rPr>
          <w:rFonts w:ascii="Times New Roman" w:hAnsi="Times New Roman" w:cs="Times New Roman"/>
          <w:sz w:val="28"/>
          <w:szCs w:val="28"/>
        </w:rPr>
        <w:t>domain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 w:val="28"/>
          <w:szCs w:val="28"/>
        </w:rPr>
        <w:t>events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аудит. В текущей учебной версии это имитация/ручная обработка фоновой очереди; в </w:t>
      </w:r>
      <w:r w:rsidRPr="00C641E7">
        <w:rPr>
          <w:rFonts w:ascii="Times New Roman" w:hAnsi="Times New Roman" w:cs="Times New Roman"/>
          <w:sz w:val="28"/>
          <w:szCs w:val="28"/>
        </w:rPr>
        <w:t>production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это можно вынести в </w:t>
      </w:r>
      <w:r w:rsidRPr="00C641E7">
        <w:rPr>
          <w:rFonts w:ascii="Times New Roman" w:hAnsi="Times New Roman" w:cs="Times New Roman"/>
          <w:sz w:val="28"/>
          <w:szCs w:val="28"/>
        </w:rPr>
        <w:t>Celery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RQ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или другой </w:t>
      </w:r>
      <w:r w:rsidRPr="00C641E7">
        <w:rPr>
          <w:rFonts w:ascii="Times New Roman" w:hAnsi="Times New Roman" w:cs="Times New Roman"/>
          <w:sz w:val="28"/>
          <w:szCs w:val="28"/>
        </w:rPr>
        <w:t>worker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32C87D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25" w:name="_Toc228231037"/>
      <w:r w:rsidRPr="00C641E7">
        <w:rPr>
          <w:rFonts w:ascii="Times New Roman" w:hAnsi="Times New Roman" w:cs="Times New Roman"/>
          <w:szCs w:val="28"/>
          <w:lang w:val="ru-RU"/>
        </w:rPr>
        <w:t xml:space="preserve">12.3 </w:t>
      </w:r>
      <w:r w:rsidRPr="00C641E7">
        <w:rPr>
          <w:rFonts w:ascii="Times New Roman" w:hAnsi="Times New Roman" w:cs="Times New Roman"/>
          <w:szCs w:val="28"/>
        </w:rPr>
        <w:t>Heatmap</w:t>
      </w:r>
      <w:r w:rsidRPr="00C641E7">
        <w:rPr>
          <w:rFonts w:ascii="Times New Roman" w:hAnsi="Times New Roman" w:cs="Times New Roman"/>
          <w:szCs w:val="28"/>
          <w:lang w:val="ru-RU"/>
        </w:rPr>
        <w:t xml:space="preserve"> и метрики</w:t>
      </w:r>
      <w:bookmarkEnd w:id="25"/>
    </w:p>
    <w:p w14:paraId="2642462B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</w:rPr>
        <w:t>Endpoint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heatmap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собирает данные из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C641E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641E7">
        <w:rPr>
          <w:rFonts w:ascii="Times New Roman" w:hAnsi="Times New Roman" w:cs="Times New Roman"/>
          <w:sz w:val="28"/>
          <w:szCs w:val="28"/>
        </w:rPr>
        <w:t>request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641E7">
        <w:rPr>
          <w:rFonts w:ascii="Times New Roman" w:hAnsi="Times New Roman" w:cs="Times New Roman"/>
          <w:sz w:val="28"/>
          <w:szCs w:val="28"/>
        </w:rPr>
        <w:t>m</w:t>
      </w:r>
      <w:r w:rsidRPr="00C641E7">
        <w:rPr>
          <w:rFonts w:ascii="Times New Roman" w:hAnsi="Times New Roman" w:cs="Times New Roman"/>
          <w:sz w:val="28"/>
          <w:szCs w:val="28"/>
        </w:rPr>
        <w:t>etric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641E7">
        <w:rPr>
          <w:rFonts w:ascii="Times New Roman" w:hAnsi="Times New Roman" w:cs="Times New Roman"/>
          <w:sz w:val="28"/>
          <w:szCs w:val="28"/>
        </w:rPr>
        <w:t>domain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641E7">
        <w:rPr>
          <w:rFonts w:ascii="Times New Roman" w:hAnsi="Times New Roman" w:cs="Times New Roman"/>
          <w:sz w:val="28"/>
          <w:szCs w:val="28"/>
        </w:rPr>
        <w:t>event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: самые частые запросы, самые тяжелые команды по средней длительности и состояние очереди. После команд </w:t>
      </w:r>
      <w:r w:rsidRPr="00C641E7">
        <w:rPr>
          <w:rFonts w:ascii="Times New Roman" w:hAnsi="Times New Roman" w:cs="Times New Roman"/>
          <w:sz w:val="28"/>
          <w:szCs w:val="28"/>
        </w:rPr>
        <w:t>query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641E7">
        <w:rPr>
          <w:rFonts w:ascii="Times New Roman" w:hAnsi="Times New Roman" w:cs="Times New Roman"/>
          <w:sz w:val="28"/>
          <w:szCs w:val="28"/>
        </w:rPr>
        <w:t>cache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  <w:lang w:val="ru-RU"/>
        </w:rPr>
        <w:t>инвалидируется</w:t>
      </w:r>
      <w:proofErr w:type="spellEnd"/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8AA288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  <w:lang w:val="ru-RU"/>
        </w:rPr>
      </w:pPr>
      <w:bookmarkStart w:id="26" w:name="_Toc228231038"/>
      <w:r w:rsidRPr="00C641E7">
        <w:rPr>
          <w:rFonts w:ascii="Times New Roman" w:hAnsi="Times New Roman" w:cs="Times New Roman"/>
          <w:sz w:val="28"/>
          <w:lang w:val="ru-RU"/>
        </w:rPr>
        <w:t>13. Команды запуска, сборки и переноса на другой ПК</w:t>
      </w:r>
      <w:bookmarkEnd w:id="26"/>
    </w:p>
    <w:p w14:paraId="7C8A1D1C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27" w:name="_Toc228231039"/>
      <w:r w:rsidRPr="00C641E7">
        <w:rPr>
          <w:rFonts w:ascii="Times New Roman" w:hAnsi="Times New Roman" w:cs="Times New Roman"/>
          <w:szCs w:val="28"/>
          <w:lang w:val="ru-RU"/>
        </w:rPr>
        <w:t xml:space="preserve">13.1 Первый запуск </w:t>
      </w:r>
      <w:r w:rsidRPr="00C641E7">
        <w:rPr>
          <w:rFonts w:ascii="Times New Roman" w:hAnsi="Times New Roman" w:cs="Times New Roman"/>
          <w:szCs w:val="28"/>
        </w:rPr>
        <w:t>web</w:t>
      </w:r>
      <w:r w:rsidRPr="00C641E7">
        <w:rPr>
          <w:rFonts w:ascii="Times New Roman" w:hAnsi="Times New Roman" w:cs="Times New Roman"/>
          <w:szCs w:val="28"/>
          <w:lang w:val="ru-RU"/>
        </w:rPr>
        <w:t xml:space="preserve"> на новом ПК</w:t>
      </w:r>
      <w:bookmarkEnd w:id="27"/>
    </w:p>
    <w:p w14:paraId="598BB5FA" w14:textId="77777777" w:rsidR="00004413" w:rsidRPr="00C641E7" w:rsidRDefault="006076E1">
      <w:pPr>
        <w:spacing w:before="60" w:after="120"/>
        <w:ind w:left="360"/>
        <w:rPr>
          <w:rFonts w:ascii="Times New Roman" w:hAnsi="Times New Roman" w:cs="Times New Roman"/>
          <w:sz w:val="28"/>
          <w:szCs w:val="28"/>
        </w:rPr>
      </w:pPr>
      <w:r w:rsidRPr="00C641E7">
        <w:rPr>
          <w:rFonts w:ascii="Times New Roman" w:hAnsi="Times New Roman" w:cs="Times New Roman"/>
          <w:color w:val="1F2F4F"/>
          <w:sz w:val="28"/>
          <w:szCs w:val="28"/>
        </w:rPr>
        <w:t>cd "C:\Path\To\we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t>b"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py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 xml:space="preserve"> -3 -m </w:t>
      </w:r>
      <w:proofErr w:type="spellStart"/>
      <w:proofErr w:type="gram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venv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 xml:space="preserve"> .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venv</w:t>
      </w:r>
      <w:proofErr w:type="spellEnd"/>
      <w:proofErr w:type="gramEnd"/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  <w:t>.\.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venv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>\Scripts\python.exe -m pip install --upgrade pip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  <w:t>.\.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venv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>\Scripts\python.exe -m pip install -r requirements.txt</w:t>
      </w:r>
    </w:p>
    <w:p w14:paraId="5FD12CEE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28" w:name="_Toc228231040"/>
      <w:r w:rsidRPr="00C641E7">
        <w:rPr>
          <w:rFonts w:ascii="Times New Roman" w:hAnsi="Times New Roman" w:cs="Times New Roman"/>
          <w:szCs w:val="28"/>
          <w:lang w:val="ru-RU"/>
        </w:rPr>
        <w:t xml:space="preserve">13.2 Запуск </w:t>
      </w:r>
      <w:r w:rsidRPr="00C641E7">
        <w:rPr>
          <w:rFonts w:ascii="Times New Roman" w:hAnsi="Times New Roman" w:cs="Times New Roman"/>
          <w:szCs w:val="28"/>
        </w:rPr>
        <w:t>web</w:t>
      </w:r>
      <w:r w:rsidRPr="00C641E7">
        <w:rPr>
          <w:rFonts w:ascii="Times New Roman" w:hAnsi="Times New Roman" w:cs="Times New Roman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Cs w:val="28"/>
        </w:rPr>
        <w:t>API</w:t>
      </w:r>
      <w:r w:rsidRPr="00C641E7">
        <w:rPr>
          <w:rFonts w:ascii="Times New Roman" w:hAnsi="Times New Roman" w:cs="Times New Roman"/>
          <w:szCs w:val="28"/>
          <w:lang w:val="ru-RU"/>
        </w:rPr>
        <w:t xml:space="preserve"> для </w:t>
      </w:r>
      <w:r w:rsidRPr="00C641E7">
        <w:rPr>
          <w:rFonts w:ascii="Times New Roman" w:hAnsi="Times New Roman" w:cs="Times New Roman"/>
          <w:szCs w:val="28"/>
        </w:rPr>
        <w:t>APK</w:t>
      </w:r>
      <w:r w:rsidRPr="00C641E7">
        <w:rPr>
          <w:rFonts w:ascii="Times New Roman" w:hAnsi="Times New Roman" w:cs="Times New Roman"/>
          <w:szCs w:val="28"/>
          <w:lang w:val="ru-RU"/>
        </w:rPr>
        <w:t xml:space="preserve"> и других устройств</w:t>
      </w:r>
      <w:bookmarkEnd w:id="28"/>
    </w:p>
    <w:p w14:paraId="76B5A2FD" w14:textId="77777777" w:rsidR="00004413" w:rsidRPr="00C641E7" w:rsidRDefault="006076E1">
      <w:pPr>
        <w:spacing w:before="60" w:after="120"/>
        <w:ind w:left="360"/>
        <w:rPr>
          <w:rFonts w:ascii="Times New Roman" w:hAnsi="Times New Roman" w:cs="Times New Roman"/>
          <w:sz w:val="28"/>
          <w:szCs w:val="28"/>
        </w:rPr>
      </w:pPr>
      <w:r w:rsidRPr="00C641E7">
        <w:rPr>
          <w:rFonts w:ascii="Times New Roman" w:hAnsi="Times New Roman" w:cs="Times New Roman"/>
          <w:color w:val="1F2F4F"/>
          <w:sz w:val="28"/>
          <w:szCs w:val="28"/>
        </w:rPr>
        <w:t>cd "C:\Path\To\web"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  <w:t>$</w:t>
      </w:r>
      <w:proofErr w:type="spellStart"/>
      <w:proofErr w:type="gram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env:RISKGUARD</w:t>
      </w:r>
      <w:proofErr w:type="gramEnd"/>
      <w:r w:rsidRPr="00C641E7">
        <w:rPr>
          <w:rFonts w:ascii="Times New Roman" w:hAnsi="Times New Roman" w:cs="Times New Roman"/>
          <w:color w:val="1F2F4F"/>
          <w:sz w:val="28"/>
          <w:szCs w:val="28"/>
        </w:rPr>
        <w:t>_HOST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>="0.0.0.0"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lastRenderedPageBreak/>
        <w:t>$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env:RISKGUARD_POR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t>T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>="5000"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  <w:t>.\.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venv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>\Scripts\python.exe app.py</w:t>
      </w:r>
    </w:p>
    <w:p w14:paraId="313ABFC5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29" w:name="_Toc228231041"/>
      <w:r w:rsidRPr="00C641E7">
        <w:rPr>
          <w:rFonts w:ascii="Times New Roman" w:hAnsi="Times New Roman" w:cs="Times New Roman"/>
          <w:szCs w:val="28"/>
        </w:rPr>
        <w:t xml:space="preserve">13.3 </w:t>
      </w:r>
      <w:proofErr w:type="spellStart"/>
      <w:r w:rsidRPr="00C641E7">
        <w:rPr>
          <w:rFonts w:ascii="Times New Roman" w:hAnsi="Times New Roman" w:cs="Times New Roman"/>
          <w:szCs w:val="28"/>
        </w:rPr>
        <w:t>Проверка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IP и </w:t>
      </w:r>
      <w:proofErr w:type="spellStart"/>
      <w:r w:rsidRPr="00C641E7">
        <w:rPr>
          <w:rFonts w:ascii="Times New Roman" w:hAnsi="Times New Roman" w:cs="Times New Roman"/>
          <w:szCs w:val="28"/>
        </w:rPr>
        <w:t>доступности</w:t>
      </w:r>
      <w:bookmarkEnd w:id="29"/>
      <w:proofErr w:type="spellEnd"/>
    </w:p>
    <w:p w14:paraId="35DBA5C9" w14:textId="77777777" w:rsidR="00004413" w:rsidRPr="00C641E7" w:rsidRDefault="006076E1">
      <w:pPr>
        <w:spacing w:before="60" w:after="120"/>
        <w:ind w:left="360"/>
        <w:rPr>
          <w:rFonts w:ascii="Times New Roman" w:hAnsi="Times New Roman" w:cs="Times New Roman"/>
          <w:sz w:val="28"/>
          <w:szCs w:val="28"/>
        </w:rPr>
      </w:pPr>
      <w:r w:rsidRPr="00C641E7">
        <w:rPr>
          <w:rFonts w:ascii="Times New Roman" w:hAnsi="Times New Roman" w:cs="Times New Roman"/>
          <w:color w:val="1F2F4F"/>
          <w:sz w:val="28"/>
          <w:szCs w:val="28"/>
        </w:rPr>
        <w:t>(Get-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NetIPConfiguration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 xml:space="preserve"> | Where-Object </w:t>
      </w:r>
      <w:proofErr w:type="gram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{ $</w:t>
      </w:r>
      <w:proofErr w:type="gramEnd"/>
      <w:r w:rsidRPr="00C641E7">
        <w:rPr>
          <w:rFonts w:ascii="Times New Roman" w:hAnsi="Times New Roman" w:cs="Times New Roman"/>
          <w:color w:val="1F2F4F"/>
          <w:sz w:val="28"/>
          <w:szCs w:val="28"/>
        </w:rPr>
        <w:t>_.IPv4DefaultGateway -ne $null }).IPv4Address.IPAddress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  <w:t>Invoke-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WebRequest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 xml:space="preserve"> "http://127.0.0.1:5000/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api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>/ping" -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UseBasicParsing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  <w:t>netstat -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ano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 xml:space="preserve"> | 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findstr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 xml:space="preserve"> :5000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netsh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advfirewall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 xml:space="preserve"> firewall add rule name="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RiskGuard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 xml:space="preserve"> 5000" 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dir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 xml:space="preserve">=in action=allow protocol=TCP 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localport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>=5000</w:t>
      </w:r>
    </w:p>
    <w:p w14:paraId="4673D2DB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30" w:name="_Toc228231042"/>
      <w:r w:rsidRPr="00C641E7">
        <w:rPr>
          <w:rFonts w:ascii="Times New Roman" w:hAnsi="Times New Roman" w:cs="Times New Roman"/>
          <w:szCs w:val="28"/>
        </w:rPr>
        <w:t xml:space="preserve">13.4 </w:t>
      </w:r>
      <w:proofErr w:type="spellStart"/>
      <w:r w:rsidRPr="00C641E7">
        <w:rPr>
          <w:rFonts w:ascii="Times New Roman" w:hAnsi="Times New Roman" w:cs="Times New Roman"/>
          <w:szCs w:val="28"/>
        </w:rPr>
        <w:t>Сброс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Cs w:val="28"/>
        </w:rPr>
        <w:t>демо</w:t>
      </w:r>
      <w:proofErr w:type="spellEnd"/>
      <w:r w:rsidRPr="00C641E7">
        <w:rPr>
          <w:rFonts w:ascii="Times New Roman" w:hAnsi="Times New Roman" w:cs="Times New Roman"/>
          <w:szCs w:val="28"/>
        </w:rPr>
        <w:t>-БД</w:t>
      </w:r>
      <w:bookmarkEnd w:id="30"/>
    </w:p>
    <w:p w14:paraId="646CF64B" w14:textId="77777777" w:rsidR="00004413" w:rsidRPr="00C641E7" w:rsidRDefault="006076E1">
      <w:pPr>
        <w:spacing w:before="60" w:after="120"/>
        <w:ind w:left="360"/>
        <w:rPr>
          <w:rFonts w:ascii="Times New Roman" w:hAnsi="Times New Roman" w:cs="Times New Roman"/>
          <w:sz w:val="28"/>
          <w:szCs w:val="28"/>
        </w:rPr>
      </w:pPr>
      <w:r w:rsidRPr="00C641E7">
        <w:rPr>
          <w:rFonts w:ascii="Times New Roman" w:hAnsi="Times New Roman" w:cs="Times New Roman"/>
          <w:color w:val="1F2F4F"/>
          <w:sz w:val="28"/>
          <w:szCs w:val="28"/>
        </w:rPr>
        <w:t>cd "C:\Path\To\web"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</w:r>
      <w:proofErr w:type="gram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.\.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venv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>\Scripts\python.exe .</w:t>
      </w:r>
      <w:proofErr w:type="gramEnd"/>
      <w:r w:rsidRPr="00C641E7">
        <w:rPr>
          <w:rFonts w:ascii="Times New Roman" w:hAnsi="Times New Roman" w:cs="Times New Roman"/>
          <w:color w:val="1F2F4F"/>
          <w:sz w:val="28"/>
          <w:szCs w:val="28"/>
        </w:rPr>
        <w:t>\reset_demo_db.py</w:t>
      </w:r>
    </w:p>
    <w:p w14:paraId="43319A2D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31" w:name="_Toc228231043"/>
      <w:r w:rsidRPr="00C641E7">
        <w:rPr>
          <w:rFonts w:ascii="Times New Roman" w:hAnsi="Times New Roman" w:cs="Times New Roman"/>
          <w:szCs w:val="28"/>
        </w:rPr>
        <w:t xml:space="preserve">13.5 </w:t>
      </w:r>
      <w:proofErr w:type="spellStart"/>
      <w:r w:rsidRPr="00C641E7">
        <w:rPr>
          <w:rFonts w:ascii="Times New Roman" w:hAnsi="Times New Roman" w:cs="Times New Roman"/>
          <w:szCs w:val="28"/>
        </w:rPr>
        <w:t>Запуск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desktop-</w:t>
      </w:r>
      <w:proofErr w:type="spellStart"/>
      <w:r w:rsidRPr="00C641E7">
        <w:rPr>
          <w:rFonts w:ascii="Times New Roman" w:hAnsi="Times New Roman" w:cs="Times New Roman"/>
          <w:szCs w:val="28"/>
        </w:rPr>
        <w:t>tauri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в </w:t>
      </w:r>
      <w:proofErr w:type="spellStart"/>
      <w:r w:rsidRPr="00C641E7">
        <w:rPr>
          <w:rFonts w:ascii="Times New Roman" w:hAnsi="Times New Roman" w:cs="Times New Roman"/>
          <w:szCs w:val="28"/>
        </w:rPr>
        <w:t>разработке</w:t>
      </w:r>
      <w:bookmarkEnd w:id="31"/>
      <w:proofErr w:type="spellEnd"/>
    </w:p>
    <w:p w14:paraId="60F47EA5" w14:textId="77777777" w:rsidR="00004413" w:rsidRPr="00C641E7" w:rsidRDefault="006076E1">
      <w:pPr>
        <w:spacing w:before="60" w:after="120"/>
        <w:ind w:left="360"/>
        <w:rPr>
          <w:rFonts w:ascii="Times New Roman" w:hAnsi="Times New Roman" w:cs="Times New Roman"/>
          <w:sz w:val="28"/>
          <w:szCs w:val="28"/>
        </w:rPr>
      </w:pPr>
      <w:r w:rsidRPr="00C641E7">
        <w:rPr>
          <w:rFonts w:ascii="Times New Roman" w:hAnsi="Times New Roman" w:cs="Times New Roman"/>
          <w:color w:val="1F2F4F"/>
          <w:sz w:val="28"/>
          <w:szCs w:val="28"/>
        </w:rPr>
        <w:t>cd "C:\Users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t>\User\OneDrive\Документы\New project\desktop-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tauri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>"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npm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 xml:space="preserve"> install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npm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 xml:space="preserve"> run </w:t>
      </w:r>
      <w:proofErr w:type="spellStart"/>
      <w:proofErr w:type="gram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tauri:dev</w:t>
      </w:r>
      <w:proofErr w:type="spellEnd"/>
      <w:proofErr w:type="gramEnd"/>
    </w:p>
    <w:p w14:paraId="1EAB7907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32" w:name="_Toc228231044"/>
      <w:r w:rsidRPr="00C641E7">
        <w:rPr>
          <w:rFonts w:ascii="Times New Roman" w:hAnsi="Times New Roman" w:cs="Times New Roman"/>
          <w:szCs w:val="28"/>
        </w:rPr>
        <w:t xml:space="preserve">13.6 </w:t>
      </w:r>
      <w:proofErr w:type="spellStart"/>
      <w:r w:rsidRPr="00C641E7">
        <w:rPr>
          <w:rFonts w:ascii="Times New Roman" w:hAnsi="Times New Roman" w:cs="Times New Roman"/>
          <w:szCs w:val="28"/>
        </w:rPr>
        <w:t>Сборка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desktop </w:t>
      </w:r>
      <w:proofErr w:type="spellStart"/>
      <w:r w:rsidRPr="00C641E7">
        <w:rPr>
          <w:rFonts w:ascii="Times New Roman" w:hAnsi="Times New Roman" w:cs="Times New Roman"/>
          <w:szCs w:val="28"/>
        </w:rPr>
        <w:t>установщика</w:t>
      </w:r>
      <w:bookmarkEnd w:id="32"/>
      <w:proofErr w:type="spellEnd"/>
    </w:p>
    <w:p w14:paraId="334EC966" w14:textId="77777777" w:rsidR="00004413" w:rsidRPr="00C641E7" w:rsidRDefault="006076E1">
      <w:pPr>
        <w:spacing w:before="60" w:after="120"/>
        <w:ind w:left="360"/>
        <w:rPr>
          <w:rFonts w:ascii="Times New Roman" w:hAnsi="Times New Roman" w:cs="Times New Roman"/>
          <w:sz w:val="28"/>
          <w:szCs w:val="28"/>
        </w:rPr>
      </w:pPr>
      <w:r w:rsidRPr="00C641E7">
        <w:rPr>
          <w:rFonts w:ascii="Times New Roman" w:hAnsi="Times New Roman" w:cs="Times New Roman"/>
          <w:color w:val="1F2F4F"/>
          <w:sz w:val="28"/>
          <w:szCs w:val="28"/>
        </w:rPr>
        <w:t>cd "C:\Users\User\OneDrive\Документы\New project\desktop-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tauri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>"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npm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 xml:space="preserve"> run </w:t>
      </w:r>
      <w:proofErr w:type="spellStart"/>
      <w:proofErr w:type="gram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tauri:build</w:t>
      </w:r>
      <w:proofErr w:type="spellEnd"/>
      <w:proofErr w:type="gramEnd"/>
    </w:p>
    <w:p w14:paraId="70912F4F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Готовые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установщики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находятся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в desktop-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tauri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src-tauri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>/ta</w:t>
      </w:r>
      <w:r w:rsidRPr="00C641E7">
        <w:rPr>
          <w:rFonts w:ascii="Times New Roman" w:hAnsi="Times New Roman" w:cs="Times New Roman"/>
          <w:sz w:val="28"/>
          <w:szCs w:val="28"/>
        </w:rPr>
        <w:t>rget/release/bundle.</w:t>
      </w:r>
    </w:p>
    <w:p w14:paraId="0CD0E110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33" w:name="_Toc228231045"/>
      <w:r w:rsidRPr="00C641E7">
        <w:rPr>
          <w:rFonts w:ascii="Times New Roman" w:hAnsi="Times New Roman" w:cs="Times New Roman"/>
          <w:szCs w:val="28"/>
        </w:rPr>
        <w:t xml:space="preserve">13.7 APK </w:t>
      </w:r>
      <w:proofErr w:type="spellStart"/>
      <w:r w:rsidRPr="00C641E7">
        <w:rPr>
          <w:rFonts w:ascii="Times New Roman" w:hAnsi="Times New Roman" w:cs="Times New Roman"/>
          <w:szCs w:val="28"/>
        </w:rPr>
        <w:t>запуск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и </w:t>
      </w:r>
      <w:proofErr w:type="spellStart"/>
      <w:r w:rsidRPr="00C641E7">
        <w:rPr>
          <w:rFonts w:ascii="Times New Roman" w:hAnsi="Times New Roman" w:cs="Times New Roman"/>
          <w:szCs w:val="28"/>
        </w:rPr>
        <w:t>сборка</w:t>
      </w:r>
      <w:bookmarkEnd w:id="33"/>
      <w:proofErr w:type="spellEnd"/>
    </w:p>
    <w:p w14:paraId="4456E3ED" w14:textId="77777777" w:rsidR="00004413" w:rsidRPr="00C641E7" w:rsidRDefault="006076E1">
      <w:pPr>
        <w:spacing w:before="60" w:after="120"/>
        <w:ind w:left="360"/>
        <w:rPr>
          <w:rFonts w:ascii="Times New Roman" w:hAnsi="Times New Roman" w:cs="Times New Roman"/>
          <w:sz w:val="28"/>
          <w:szCs w:val="28"/>
        </w:rPr>
      </w:pPr>
      <w:r w:rsidRPr="00C641E7">
        <w:rPr>
          <w:rFonts w:ascii="Times New Roman" w:hAnsi="Times New Roman" w:cs="Times New Roman"/>
          <w:color w:val="1F2F4F"/>
          <w:sz w:val="28"/>
          <w:szCs w:val="28"/>
        </w:rPr>
        <w:t>cd "C:\Users\User\OneDrive\Документы\New project\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apk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>"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npm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 xml:space="preserve"> install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npm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 xml:space="preserve"> run android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npm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 xml:space="preserve"> run 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build:apk</w:t>
      </w:r>
      <w:proofErr w:type="spellEnd"/>
    </w:p>
    <w:p w14:paraId="5472CF04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C641E7">
        <w:rPr>
          <w:rFonts w:ascii="Times New Roman" w:hAnsi="Times New Roman" w:cs="Times New Roman"/>
          <w:sz w:val="28"/>
          <w:szCs w:val="28"/>
        </w:rPr>
        <w:t>APK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на другом ПК код менять не нужно: на экране входа открыть "Настройки сервера" и указать </w:t>
      </w:r>
      <w:r w:rsidRPr="00C641E7">
        <w:rPr>
          <w:rFonts w:ascii="Times New Roman" w:hAnsi="Times New Roman" w:cs="Times New Roman"/>
          <w:sz w:val="28"/>
          <w:szCs w:val="28"/>
        </w:rPr>
        <w:t>http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://&lt;</w:t>
      </w:r>
      <w:r w:rsidRPr="00C641E7">
        <w:rPr>
          <w:rFonts w:ascii="Times New Roman" w:hAnsi="Times New Roman" w:cs="Times New Roman"/>
          <w:sz w:val="28"/>
          <w:szCs w:val="28"/>
        </w:rPr>
        <w:t>IP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_ПК_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С_</w:t>
      </w:r>
      <w:r w:rsidRPr="00C641E7">
        <w:rPr>
          <w:rFonts w:ascii="Times New Roman" w:hAnsi="Times New Roman" w:cs="Times New Roman"/>
          <w:sz w:val="28"/>
          <w:szCs w:val="28"/>
        </w:rPr>
        <w:t>WEB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&gt;:5000.</w:t>
      </w:r>
    </w:p>
    <w:p w14:paraId="537CB713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34" w:name="_Toc228231046"/>
      <w:r w:rsidRPr="00C641E7">
        <w:rPr>
          <w:rFonts w:ascii="Times New Roman" w:hAnsi="Times New Roman" w:cs="Times New Roman"/>
          <w:szCs w:val="28"/>
        </w:rPr>
        <w:t xml:space="preserve">13.8 </w:t>
      </w:r>
      <w:proofErr w:type="spellStart"/>
      <w:r w:rsidRPr="00C641E7">
        <w:rPr>
          <w:rFonts w:ascii="Times New Roman" w:hAnsi="Times New Roman" w:cs="Times New Roman"/>
          <w:szCs w:val="28"/>
        </w:rPr>
        <w:t>Минимум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Cs w:val="28"/>
        </w:rPr>
        <w:t>файлов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Cs w:val="28"/>
        </w:rPr>
        <w:t>для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Cs w:val="28"/>
        </w:rPr>
        <w:t>переноса</w:t>
      </w:r>
      <w:bookmarkEnd w:id="34"/>
      <w:proofErr w:type="spellEnd"/>
    </w:p>
    <w:p w14:paraId="72883FF2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Папка </w:t>
      </w:r>
      <w:r w:rsidRPr="00C641E7">
        <w:rPr>
          <w:rFonts w:ascii="Times New Roman" w:hAnsi="Times New Roman" w:cs="Times New Roman"/>
          <w:sz w:val="28"/>
          <w:szCs w:val="28"/>
        </w:rPr>
        <w:t>web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 — обязательна, если сервер будет запускаться на новом ПК.</w:t>
      </w:r>
    </w:p>
    <w:p w14:paraId="700A2444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Собранный </w:t>
      </w:r>
      <w:r w:rsidRPr="00C641E7">
        <w:rPr>
          <w:rFonts w:ascii="Times New Roman" w:hAnsi="Times New Roman" w:cs="Times New Roman"/>
          <w:sz w:val="28"/>
          <w:szCs w:val="28"/>
        </w:rPr>
        <w:t>desktop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-установщик или готовый </w:t>
      </w:r>
      <w:r w:rsidRPr="00C641E7">
        <w:rPr>
          <w:rFonts w:ascii="Times New Roman" w:hAnsi="Times New Roman" w:cs="Times New Roman"/>
          <w:sz w:val="28"/>
          <w:szCs w:val="28"/>
        </w:rPr>
        <w:t>exe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msi</w:t>
      </w:r>
      <w:proofErr w:type="spellEnd"/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— для эксперта.</w:t>
      </w:r>
    </w:p>
    <w:p w14:paraId="501E408F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Собранный </w:t>
      </w:r>
      <w:r w:rsidRPr="00C641E7">
        <w:rPr>
          <w:rFonts w:ascii="Times New Roman" w:hAnsi="Times New Roman" w:cs="Times New Roman"/>
          <w:sz w:val="28"/>
          <w:szCs w:val="28"/>
        </w:rPr>
        <w:t>APK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— для работника/эмулятора.</w:t>
      </w:r>
    </w:p>
    <w:p w14:paraId="339F9188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</w:rPr>
        <w:t>Python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3.11+ на новом ПК для </w:t>
      </w:r>
      <w:r w:rsidRPr="00C641E7">
        <w:rPr>
          <w:rFonts w:ascii="Times New Roman" w:hAnsi="Times New Roman" w:cs="Times New Roman"/>
          <w:sz w:val="28"/>
          <w:szCs w:val="28"/>
        </w:rPr>
        <w:t>web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9ED13F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</w:rPr>
        <w:lastRenderedPageBreak/>
        <w:t>w</w:t>
      </w:r>
      <w:r w:rsidRPr="00C641E7">
        <w:rPr>
          <w:rFonts w:ascii="Times New Roman" w:hAnsi="Times New Roman" w:cs="Times New Roman"/>
          <w:sz w:val="28"/>
          <w:szCs w:val="28"/>
        </w:rPr>
        <w:t>eb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instance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 переносить только если нужна текущая база; для чистой демо-БД можно не переносить.</w:t>
      </w:r>
    </w:p>
    <w:p w14:paraId="66CE1242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  <w:lang w:val="ru-RU"/>
        </w:rPr>
      </w:pPr>
      <w:bookmarkStart w:id="35" w:name="_Toc228231047"/>
      <w:r w:rsidRPr="00C641E7">
        <w:rPr>
          <w:rFonts w:ascii="Times New Roman" w:hAnsi="Times New Roman" w:cs="Times New Roman"/>
          <w:sz w:val="28"/>
          <w:lang w:val="ru-RU"/>
        </w:rPr>
        <w:t>14. Соответствие требованиям задания</w:t>
      </w:r>
      <w:bookmarkEnd w:id="35"/>
    </w:p>
    <w:p w14:paraId="0A9F6CE9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36" w:name="_Toc228231048"/>
      <w:r w:rsidRPr="00C641E7">
        <w:rPr>
          <w:rFonts w:ascii="Times New Roman" w:hAnsi="Times New Roman" w:cs="Times New Roman"/>
          <w:szCs w:val="28"/>
          <w:lang w:val="ru-RU"/>
        </w:rPr>
        <w:t>14.1 Жизненный цикл сущности</w:t>
      </w:r>
      <w:bookmarkEnd w:id="36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04413" w:rsidRPr="00C641E7" w14:paraId="5936FF0D" w14:textId="77777777">
        <w:trPr>
          <w:jc w:val="center"/>
        </w:trPr>
        <w:tc>
          <w:tcPr>
            <w:tcW w:w="5040" w:type="dxa"/>
            <w:shd w:val="clear" w:color="auto" w:fill="D9EAFD"/>
            <w:vAlign w:val="center"/>
          </w:tcPr>
          <w:p w14:paraId="2121CE95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5040" w:type="dxa"/>
            <w:shd w:val="clear" w:color="auto" w:fill="D9EAFD"/>
            <w:vAlign w:val="center"/>
          </w:tcPr>
          <w:p w14:paraId="28FEFCD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Реализация</w:t>
            </w:r>
            <w:proofErr w:type="spellEnd"/>
          </w:p>
        </w:tc>
      </w:tr>
      <w:tr w:rsidR="00004413" w:rsidRPr="00C641E7" w14:paraId="786F681C" w14:textId="77777777">
        <w:trPr>
          <w:jc w:val="center"/>
        </w:trPr>
        <w:tc>
          <w:tcPr>
            <w:tcW w:w="5040" w:type="dxa"/>
            <w:vAlign w:val="center"/>
          </w:tcPr>
          <w:p w14:paraId="2DE376F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Поле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минимум 4 состояния</w:t>
            </w:r>
          </w:p>
        </w:tc>
        <w:tc>
          <w:tcPr>
            <w:tcW w:w="5040" w:type="dxa"/>
            <w:vAlign w:val="center"/>
          </w:tcPr>
          <w:p w14:paraId="0A584C2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Risk.status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RiskStatus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: CREATED, ACTIVE, COMPLETED, CANCELLED.</w:t>
            </w:r>
          </w:p>
        </w:tc>
      </w:tr>
      <w:tr w:rsidR="00004413" w:rsidRPr="00C641E7" w14:paraId="4246BCED" w14:textId="77777777">
        <w:trPr>
          <w:jc w:val="center"/>
        </w:trPr>
        <w:tc>
          <w:tcPr>
            <w:tcW w:w="5040" w:type="dxa"/>
            <w:vAlign w:val="center"/>
          </w:tcPr>
          <w:p w14:paraId="64F9ED7C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Разрешенные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переходы</w:t>
            </w:r>
            <w:proofErr w:type="spellEnd"/>
          </w:p>
        </w:tc>
        <w:tc>
          <w:tcPr>
            <w:tcW w:w="5040" w:type="dxa"/>
            <w:vAlign w:val="center"/>
          </w:tcPr>
          <w:p w14:paraId="63189CD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CREATED -&gt; ACTIVE, ACTIVE -&gt; COMPLETED, ACTIVE -&gt; CANCELLED.</w:t>
            </w:r>
          </w:p>
        </w:tc>
      </w:tr>
      <w:tr w:rsidR="00004413" w:rsidRPr="00C641E7" w14:paraId="5BD32357" w14:textId="77777777">
        <w:trPr>
          <w:jc w:val="center"/>
        </w:trPr>
        <w:tc>
          <w:tcPr>
            <w:tcW w:w="5040" w:type="dxa"/>
            <w:vAlign w:val="center"/>
          </w:tcPr>
          <w:p w14:paraId="2ECAA67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Запрещенные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переходы</w:t>
            </w:r>
            <w:proofErr w:type="spellEnd"/>
          </w:p>
        </w:tc>
        <w:tc>
          <w:tcPr>
            <w:tcW w:w="5040" w:type="dxa"/>
            <w:vAlign w:val="center"/>
          </w:tcPr>
          <w:p w14:paraId="2F61F3C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CANCELLED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обратно в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запрещены, возвращается 409.</w:t>
            </w:r>
          </w:p>
        </w:tc>
      </w:tr>
      <w:tr w:rsidR="00004413" w:rsidRPr="00C641E7" w14:paraId="7287827E" w14:textId="77777777">
        <w:trPr>
          <w:jc w:val="center"/>
        </w:trPr>
        <w:tc>
          <w:tcPr>
            <w:tcW w:w="5040" w:type="dxa"/>
            <w:vAlign w:val="center"/>
          </w:tcPr>
          <w:p w14:paraId="4DFFA3F6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Логика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контроллере</w:t>
            </w:r>
            <w:proofErr w:type="spellEnd"/>
          </w:p>
        </w:tc>
        <w:tc>
          <w:tcPr>
            <w:tcW w:w="5040" w:type="dxa"/>
            <w:vAlign w:val="center"/>
          </w:tcPr>
          <w:p w14:paraId="6341E8A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вынесена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в service-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transition_risk_status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3A61994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</w:rPr>
      </w:pPr>
    </w:p>
    <w:p w14:paraId="26301BB5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37" w:name="_Toc228231049"/>
      <w:r w:rsidRPr="00C641E7">
        <w:rPr>
          <w:rFonts w:ascii="Times New Roman" w:hAnsi="Times New Roman" w:cs="Times New Roman"/>
          <w:szCs w:val="28"/>
        </w:rPr>
        <w:t xml:space="preserve">14.2 </w:t>
      </w:r>
      <w:proofErr w:type="spellStart"/>
      <w:r w:rsidRPr="00C641E7">
        <w:rPr>
          <w:rFonts w:ascii="Times New Roman" w:hAnsi="Times New Roman" w:cs="Times New Roman"/>
          <w:szCs w:val="28"/>
        </w:rPr>
        <w:t>Связи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и </w:t>
      </w:r>
      <w:proofErr w:type="spellStart"/>
      <w:r w:rsidRPr="00C641E7">
        <w:rPr>
          <w:rFonts w:ascii="Times New Roman" w:hAnsi="Times New Roman" w:cs="Times New Roman"/>
          <w:szCs w:val="28"/>
        </w:rPr>
        <w:t>транзакция</w:t>
      </w:r>
      <w:bookmarkEnd w:id="37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04413" w:rsidRPr="00C641E7" w14:paraId="5BA42031" w14:textId="77777777">
        <w:trPr>
          <w:jc w:val="center"/>
        </w:trPr>
        <w:tc>
          <w:tcPr>
            <w:tcW w:w="5040" w:type="dxa"/>
            <w:shd w:val="clear" w:color="auto" w:fill="D9EAFD"/>
            <w:vAlign w:val="center"/>
          </w:tcPr>
          <w:p w14:paraId="1EA3B98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5040" w:type="dxa"/>
            <w:shd w:val="clear" w:color="auto" w:fill="D9EAFD"/>
            <w:vAlign w:val="center"/>
          </w:tcPr>
          <w:p w14:paraId="0A117AE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Реализация</w:t>
            </w:r>
            <w:proofErr w:type="spellEnd"/>
          </w:p>
        </w:tc>
      </w:tr>
      <w:tr w:rsidR="00004413" w:rsidRPr="00C641E7" w14:paraId="1951C188" w14:textId="77777777">
        <w:trPr>
          <w:jc w:val="center"/>
        </w:trPr>
        <w:tc>
          <w:tcPr>
            <w:tcW w:w="5040" w:type="dxa"/>
            <w:vAlign w:val="center"/>
          </w:tcPr>
          <w:p w14:paraId="4273EDD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One-to-Many</w:t>
            </w:r>
          </w:p>
        </w:tc>
        <w:tc>
          <w:tcPr>
            <w:tcW w:w="5040" w:type="dxa"/>
            <w:vAlign w:val="center"/>
          </w:tcPr>
          <w:p w14:paraId="7477219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Risk -&gt;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MitigationMeasure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, Risk -&gt; Assessment, Risk -&gt; Incident.</w:t>
            </w:r>
          </w:p>
        </w:tc>
      </w:tr>
      <w:tr w:rsidR="00004413" w:rsidRPr="00C641E7" w14:paraId="567A288B" w14:textId="77777777">
        <w:trPr>
          <w:jc w:val="center"/>
        </w:trPr>
        <w:tc>
          <w:tcPr>
            <w:tcW w:w="5040" w:type="dxa"/>
            <w:vAlign w:val="center"/>
          </w:tcPr>
          <w:p w14:paraId="707A401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затрагивает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сущности</w:t>
            </w:r>
            <w:proofErr w:type="spellEnd"/>
          </w:p>
        </w:tc>
        <w:tc>
          <w:tcPr>
            <w:tcW w:w="5040" w:type="dxa"/>
            <w:vAlign w:val="center"/>
          </w:tcPr>
          <w:p w14:paraId="1CFAA43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Создание риска вместе с мерами 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минимизации.</w:t>
            </w:r>
          </w:p>
        </w:tc>
      </w:tr>
      <w:tr w:rsidR="00004413" w:rsidRPr="00C641E7" w14:paraId="409FC375" w14:textId="77777777">
        <w:trPr>
          <w:jc w:val="center"/>
        </w:trPr>
        <w:tc>
          <w:tcPr>
            <w:tcW w:w="5040" w:type="dxa"/>
            <w:vAlign w:val="center"/>
          </w:tcPr>
          <w:p w14:paraId="27724B8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Единая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транзакция</w:t>
            </w:r>
            <w:proofErr w:type="spellEnd"/>
          </w:p>
        </w:tc>
        <w:tc>
          <w:tcPr>
            <w:tcW w:w="5040" w:type="dxa"/>
            <w:vAlign w:val="center"/>
          </w:tcPr>
          <w:p w14:paraId="66C8CE5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risk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measures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создает риск и меры как атомарную операцию.</w:t>
            </w:r>
          </w:p>
        </w:tc>
      </w:tr>
    </w:tbl>
    <w:p w14:paraId="4C1A24AA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FD5A56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38" w:name="_Toc228231050"/>
      <w:r w:rsidRPr="00C641E7">
        <w:rPr>
          <w:rFonts w:ascii="Times New Roman" w:hAnsi="Times New Roman" w:cs="Times New Roman"/>
          <w:szCs w:val="28"/>
        </w:rPr>
        <w:t>14.3 JWT/RBAC/</w:t>
      </w:r>
      <w:proofErr w:type="spellStart"/>
      <w:r w:rsidRPr="00C641E7">
        <w:rPr>
          <w:rFonts w:ascii="Times New Roman" w:hAnsi="Times New Roman" w:cs="Times New Roman"/>
          <w:szCs w:val="28"/>
        </w:rPr>
        <w:t>логирование</w:t>
      </w:r>
      <w:proofErr w:type="spellEnd"/>
      <w:r w:rsidRPr="00C641E7">
        <w:rPr>
          <w:rFonts w:ascii="Times New Roman" w:hAnsi="Times New Roman" w:cs="Times New Roman"/>
          <w:szCs w:val="28"/>
        </w:rPr>
        <w:t>/</w:t>
      </w:r>
      <w:proofErr w:type="spellStart"/>
      <w:r w:rsidRPr="00C641E7">
        <w:rPr>
          <w:rFonts w:ascii="Times New Roman" w:hAnsi="Times New Roman" w:cs="Times New Roman"/>
          <w:szCs w:val="28"/>
        </w:rPr>
        <w:t>фоновые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Cs w:val="28"/>
        </w:rPr>
        <w:t>задачи</w:t>
      </w:r>
      <w:bookmarkEnd w:id="38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04413" w:rsidRPr="00C641E7" w14:paraId="406755B3" w14:textId="77777777">
        <w:trPr>
          <w:jc w:val="center"/>
        </w:trPr>
        <w:tc>
          <w:tcPr>
            <w:tcW w:w="5040" w:type="dxa"/>
            <w:shd w:val="clear" w:color="auto" w:fill="D9EAFD"/>
            <w:vAlign w:val="center"/>
          </w:tcPr>
          <w:p w14:paraId="0F7F6126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5040" w:type="dxa"/>
            <w:shd w:val="clear" w:color="auto" w:fill="D9EAFD"/>
            <w:vAlign w:val="center"/>
          </w:tcPr>
          <w:p w14:paraId="24BEA25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Реализация</w:t>
            </w:r>
            <w:proofErr w:type="spellEnd"/>
          </w:p>
        </w:tc>
      </w:tr>
      <w:tr w:rsidR="00004413" w:rsidRPr="00C641E7" w14:paraId="06E29ADA" w14:textId="77777777">
        <w:trPr>
          <w:jc w:val="center"/>
        </w:trPr>
        <w:tc>
          <w:tcPr>
            <w:tcW w:w="5040" w:type="dxa"/>
            <w:vAlign w:val="center"/>
          </w:tcPr>
          <w:p w14:paraId="574F894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JWT auth</w:t>
            </w:r>
          </w:p>
        </w:tc>
        <w:tc>
          <w:tcPr>
            <w:tcW w:w="5040" w:type="dxa"/>
            <w:vAlign w:val="center"/>
          </w:tcPr>
          <w:p w14:paraId="2152F736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POST /auth/login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access_token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защищенные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endpoint'ы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требуют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Bearer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token.</w:t>
            </w:r>
          </w:p>
        </w:tc>
      </w:tr>
      <w:tr w:rsidR="00004413" w:rsidRPr="00C641E7" w14:paraId="28B7623D" w14:textId="77777777">
        <w:trPr>
          <w:jc w:val="center"/>
        </w:trPr>
        <w:tc>
          <w:tcPr>
            <w:tcW w:w="5040" w:type="dxa"/>
            <w:vAlign w:val="center"/>
          </w:tcPr>
          <w:p w14:paraId="3E5B5491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  <w:proofErr w:type="spellEnd"/>
          </w:p>
        </w:tc>
        <w:tc>
          <w:tcPr>
            <w:tcW w:w="5040" w:type="dxa"/>
            <w:vAlign w:val="center"/>
          </w:tcPr>
          <w:p w14:paraId="50C8216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/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создает заявку на одобрение.</w:t>
            </w:r>
          </w:p>
        </w:tc>
      </w:tr>
      <w:tr w:rsidR="00004413" w:rsidRPr="00C641E7" w14:paraId="5CD18B5F" w14:textId="77777777">
        <w:trPr>
          <w:jc w:val="center"/>
        </w:trPr>
        <w:tc>
          <w:tcPr>
            <w:tcW w:w="5040" w:type="dxa"/>
            <w:vAlign w:val="center"/>
          </w:tcPr>
          <w:p w14:paraId="1E407981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RBAC</w:t>
            </w:r>
          </w:p>
        </w:tc>
        <w:tc>
          <w:tcPr>
            <w:tcW w:w="5040" w:type="dxa"/>
            <w:vAlign w:val="center"/>
          </w:tcPr>
          <w:p w14:paraId="2A821E4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разделен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ролям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worker/expert/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risk_manager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/admin.</w:t>
            </w:r>
          </w:p>
        </w:tc>
      </w:tr>
      <w:tr w:rsidR="00004413" w:rsidRPr="00C641E7" w14:paraId="04344E16" w14:textId="77777777">
        <w:trPr>
          <w:jc w:val="center"/>
        </w:trPr>
        <w:tc>
          <w:tcPr>
            <w:tcW w:w="5040" w:type="dxa"/>
            <w:vAlign w:val="center"/>
          </w:tcPr>
          <w:p w14:paraId="6DDCB11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Ownership</w:t>
            </w:r>
          </w:p>
        </w:tc>
        <w:tc>
          <w:tcPr>
            <w:tcW w:w="5040" w:type="dxa"/>
            <w:vAlign w:val="center"/>
          </w:tcPr>
          <w:p w14:paraId="4681FF8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Эксперт видит свои назначенные риски, работник не управляет рисками.</w:t>
            </w:r>
          </w:p>
        </w:tc>
      </w:tr>
      <w:tr w:rsidR="00004413" w:rsidRPr="00C641E7" w14:paraId="113904B6" w14:textId="77777777">
        <w:trPr>
          <w:jc w:val="center"/>
        </w:trPr>
        <w:tc>
          <w:tcPr>
            <w:tcW w:w="5040" w:type="dxa"/>
            <w:vAlign w:val="center"/>
          </w:tcPr>
          <w:p w14:paraId="65A46161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Логирование</w:t>
            </w:r>
            <w:proofErr w:type="spellEnd"/>
          </w:p>
        </w:tc>
        <w:tc>
          <w:tcPr>
            <w:tcW w:w="5040" w:type="dxa"/>
            <w:vAlign w:val="center"/>
          </w:tcPr>
          <w:p w14:paraId="6E38B9B3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AuditLog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фиксирует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ApiRequestMetric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фиксирует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API-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метрики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2C56C339" w14:textId="77777777">
        <w:trPr>
          <w:jc w:val="center"/>
        </w:trPr>
        <w:tc>
          <w:tcPr>
            <w:tcW w:w="5040" w:type="dxa"/>
            <w:vAlign w:val="center"/>
          </w:tcPr>
          <w:p w14:paraId="5376772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Фоновые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  <w:proofErr w:type="spellEnd"/>
          </w:p>
        </w:tc>
        <w:tc>
          <w:tcPr>
            <w:tcW w:w="5040" w:type="dxa"/>
            <w:vAlign w:val="center"/>
          </w:tcPr>
          <w:p w14:paraId="02C72157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Background tasks и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domain_event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queue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обработки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read-model.</w:t>
            </w:r>
          </w:p>
        </w:tc>
      </w:tr>
    </w:tbl>
    <w:p w14:paraId="178C3987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</w:rPr>
      </w:pPr>
    </w:p>
    <w:p w14:paraId="7987B606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39" w:name="_Toc228231051"/>
      <w:r w:rsidRPr="00C641E7">
        <w:rPr>
          <w:rFonts w:ascii="Times New Roman" w:hAnsi="Times New Roman" w:cs="Times New Roman"/>
          <w:szCs w:val="28"/>
        </w:rPr>
        <w:t xml:space="preserve">14.4 </w:t>
      </w:r>
      <w:proofErr w:type="spellStart"/>
      <w:r w:rsidRPr="00C641E7">
        <w:rPr>
          <w:rFonts w:ascii="Times New Roman" w:hAnsi="Times New Roman" w:cs="Times New Roman"/>
          <w:szCs w:val="28"/>
        </w:rPr>
        <w:t>Требования</w:t>
      </w:r>
      <w:proofErr w:type="spellEnd"/>
      <w:r w:rsidRPr="00C641E7">
        <w:rPr>
          <w:rFonts w:ascii="Times New Roman" w:hAnsi="Times New Roman" w:cs="Times New Roman"/>
          <w:szCs w:val="28"/>
        </w:rPr>
        <w:t xml:space="preserve"> 4.x/5.x</w:t>
      </w:r>
      <w:bookmarkEnd w:id="39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04413" w:rsidRPr="00C641E7" w14:paraId="5ED69726" w14:textId="77777777">
        <w:trPr>
          <w:jc w:val="center"/>
        </w:trPr>
        <w:tc>
          <w:tcPr>
            <w:tcW w:w="5040" w:type="dxa"/>
            <w:shd w:val="clear" w:color="auto" w:fill="D9EAFD"/>
            <w:vAlign w:val="center"/>
          </w:tcPr>
          <w:p w14:paraId="665EF70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Пункт</w:t>
            </w:r>
            <w:proofErr w:type="spellEnd"/>
          </w:p>
        </w:tc>
        <w:tc>
          <w:tcPr>
            <w:tcW w:w="5040" w:type="dxa"/>
            <w:shd w:val="clear" w:color="auto" w:fill="D9EAFD"/>
            <w:vAlign w:val="center"/>
          </w:tcPr>
          <w:p w14:paraId="64384C5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Что</w:t>
            </w:r>
            <w:proofErr w:type="spellEnd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сделано</w:t>
            </w:r>
            <w:proofErr w:type="spellEnd"/>
          </w:p>
        </w:tc>
      </w:tr>
      <w:tr w:rsidR="00004413" w:rsidRPr="00C641E7" w14:paraId="76AD4DC0" w14:textId="77777777">
        <w:trPr>
          <w:jc w:val="center"/>
        </w:trPr>
        <w:tc>
          <w:tcPr>
            <w:tcW w:w="5040" w:type="dxa"/>
            <w:vAlign w:val="center"/>
          </w:tcPr>
          <w:p w14:paraId="6971874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4.1 CQRS</w:t>
            </w:r>
          </w:p>
        </w:tc>
        <w:tc>
          <w:tcPr>
            <w:tcW w:w="5040" w:type="dxa"/>
            <w:vAlign w:val="center"/>
          </w:tcPr>
          <w:p w14:paraId="4360E13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Отдельные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command/query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endpoint'ы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, write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ORM, query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raw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SQL.</w:t>
            </w:r>
          </w:p>
        </w:tc>
      </w:tr>
      <w:tr w:rsidR="00004413" w:rsidRPr="00C641E7" w14:paraId="3A091B0B" w14:textId="77777777">
        <w:trPr>
          <w:jc w:val="center"/>
        </w:trPr>
        <w:tc>
          <w:tcPr>
            <w:tcW w:w="5040" w:type="dxa"/>
            <w:vAlign w:val="center"/>
          </w:tcPr>
          <w:p w14:paraId="718CBD3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4.2 BFF</w:t>
            </w:r>
          </w:p>
        </w:tc>
        <w:tc>
          <w:tcPr>
            <w:tcW w:w="5040" w:type="dxa"/>
            <w:vAlign w:val="center"/>
          </w:tcPr>
          <w:p w14:paraId="3F444B4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Отдельные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BFF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mobile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разными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DTO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04413" w:rsidRPr="00C641E7" w14:paraId="18D83A41" w14:textId="77777777">
        <w:trPr>
          <w:jc w:val="center"/>
        </w:trPr>
        <w:tc>
          <w:tcPr>
            <w:tcW w:w="5040" w:type="dxa"/>
            <w:vAlign w:val="center"/>
          </w:tcPr>
          <w:p w14:paraId="0A5F419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4.3 Events + Queue</w:t>
            </w:r>
          </w:p>
        </w:tc>
        <w:tc>
          <w:tcPr>
            <w:tcW w:w="5040" w:type="dxa"/>
            <w:vAlign w:val="center"/>
          </w:tcPr>
          <w:p w14:paraId="0363704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Domain events и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таблица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domain_event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523CD6AE" w14:textId="77777777">
        <w:trPr>
          <w:jc w:val="center"/>
        </w:trPr>
        <w:tc>
          <w:tcPr>
            <w:tcW w:w="5040" w:type="dxa"/>
            <w:vAlign w:val="center"/>
          </w:tcPr>
          <w:p w14:paraId="3A3F81E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4.4 Eventual consistency</w:t>
            </w:r>
          </w:p>
        </w:tc>
        <w:tc>
          <w:tcPr>
            <w:tcW w:w="5040" w:type="dxa"/>
            <w:vAlign w:val="center"/>
          </w:tcPr>
          <w:p w14:paraId="3166DD1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Write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обновляется сразу,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догоняет через очередь.</w:t>
            </w:r>
          </w:p>
        </w:tc>
      </w:tr>
      <w:tr w:rsidR="00004413" w:rsidRPr="00C641E7" w14:paraId="58AB06CC" w14:textId="77777777">
        <w:trPr>
          <w:jc w:val="center"/>
        </w:trPr>
        <w:tc>
          <w:tcPr>
            <w:tcW w:w="5040" w:type="dxa"/>
            <w:vAlign w:val="center"/>
          </w:tcPr>
          <w:p w14:paraId="0304BFC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5.1 Git workflow</w:t>
            </w:r>
          </w:p>
        </w:tc>
        <w:tc>
          <w:tcPr>
            <w:tcW w:w="5040" w:type="dxa"/>
            <w:vAlign w:val="center"/>
          </w:tcPr>
          <w:p w14:paraId="683F1F9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main/developer/feature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/*, PR template,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осмысленные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commit prefixes.</w:t>
            </w:r>
          </w:p>
        </w:tc>
      </w:tr>
      <w:tr w:rsidR="00004413" w:rsidRPr="00C641E7" w14:paraId="3B393D8F" w14:textId="77777777">
        <w:trPr>
          <w:jc w:val="center"/>
        </w:trPr>
        <w:tc>
          <w:tcPr>
            <w:tcW w:w="5040" w:type="dxa"/>
            <w:vAlign w:val="center"/>
          </w:tcPr>
          <w:p w14:paraId="34309A06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5.2 Heatmap</w:t>
            </w:r>
          </w:p>
        </w:tc>
        <w:tc>
          <w:tcPr>
            <w:tcW w:w="5040" w:type="dxa"/>
            <w:vAlign w:val="center"/>
          </w:tcPr>
          <w:p w14:paraId="4791B0D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/heatmap,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api_request_metric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очереди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7DF931DF" w14:textId="77777777">
        <w:trPr>
          <w:jc w:val="center"/>
        </w:trPr>
        <w:tc>
          <w:tcPr>
            <w:tcW w:w="5040" w:type="dxa"/>
            <w:vAlign w:val="center"/>
          </w:tcPr>
          <w:p w14:paraId="1DFB658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5.3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  <w:proofErr w:type="spellEnd"/>
          </w:p>
        </w:tc>
        <w:tc>
          <w:tcPr>
            <w:tcW w:w="5040" w:type="dxa"/>
            <w:vAlign w:val="center"/>
          </w:tcPr>
          <w:p w14:paraId="50739A7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README, API_SPEC, COURSE_4_5_CHECKLIST и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текущий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Word-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документ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BFB4121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</w:rPr>
      </w:pPr>
    </w:p>
    <w:p w14:paraId="50FE7869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  <w:lang w:val="ru-RU"/>
        </w:rPr>
      </w:pPr>
      <w:bookmarkStart w:id="40" w:name="_Toc228231052"/>
      <w:r w:rsidRPr="00C641E7">
        <w:rPr>
          <w:rFonts w:ascii="Times New Roman" w:hAnsi="Times New Roman" w:cs="Times New Roman"/>
          <w:sz w:val="28"/>
          <w:lang w:val="ru-RU"/>
        </w:rPr>
        <w:t xml:space="preserve">15. Информация из приложенного </w:t>
      </w:r>
      <w:r w:rsidRPr="00C641E7">
        <w:rPr>
          <w:rFonts w:ascii="Times New Roman" w:hAnsi="Times New Roman" w:cs="Times New Roman"/>
          <w:sz w:val="28"/>
        </w:rPr>
        <w:t>PDF</w:t>
      </w:r>
      <w:bookmarkEnd w:id="40"/>
    </w:p>
    <w:p w14:paraId="4D5E43CA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Приложенный файл 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описывает исходную предметную область и диаграммы: </w:t>
      </w:r>
      <w:r w:rsidRPr="00C641E7">
        <w:rPr>
          <w:rFonts w:ascii="Times New Roman" w:hAnsi="Times New Roman" w:cs="Times New Roman"/>
          <w:sz w:val="28"/>
          <w:szCs w:val="28"/>
        </w:rPr>
        <w:t>Use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 w:val="28"/>
          <w:szCs w:val="28"/>
        </w:rPr>
        <w:t>Case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641E7">
        <w:rPr>
          <w:rFonts w:ascii="Times New Roman" w:hAnsi="Times New Roman" w:cs="Times New Roman"/>
          <w:sz w:val="28"/>
          <w:szCs w:val="28"/>
        </w:rPr>
        <w:t>IDEF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0, </w:t>
      </w:r>
      <w:r w:rsidRPr="00C641E7">
        <w:rPr>
          <w:rFonts w:ascii="Times New Roman" w:hAnsi="Times New Roman" w:cs="Times New Roman"/>
          <w:sz w:val="28"/>
          <w:szCs w:val="28"/>
        </w:rPr>
        <w:t>Sequence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641E7">
        <w:rPr>
          <w:rFonts w:ascii="Times New Roman" w:hAnsi="Times New Roman" w:cs="Times New Roman"/>
          <w:sz w:val="28"/>
          <w:szCs w:val="28"/>
        </w:rPr>
        <w:t>ER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Ниже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приведена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адаптированная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сводка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включенная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текущую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документацию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>.</w:t>
      </w:r>
    </w:p>
    <w:p w14:paraId="345B6896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41" w:name="_Toc228231053"/>
      <w:r w:rsidRPr="00C641E7">
        <w:rPr>
          <w:rFonts w:ascii="Times New Roman" w:hAnsi="Times New Roman" w:cs="Times New Roman"/>
          <w:szCs w:val="28"/>
        </w:rPr>
        <w:t>15.1 Use Case</w:t>
      </w:r>
      <w:bookmarkEnd w:id="41"/>
    </w:p>
    <w:p w14:paraId="31C811EB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Работник обнаруживает потенциальный риск или инцидент и регистрирует его в системе.</w:t>
      </w:r>
    </w:p>
    <w:p w14:paraId="63642C86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Ри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ск-менеджер управляет базой рисков, назначает ответственных, контролирует выполнение мер и статусы.</w:t>
      </w:r>
    </w:p>
    <w:p w14:paraId="150D0DD0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Эксперт оценивает вероятность и последствия, формирует рекомендации и аналитические выводы.</w:t>
      </w:r>
    </w:p>
    <w:p w14:paraId="30D7A514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Основные варианты использования: регистрация инцидента/риска, пр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осмотр деталей, оценка последствий и вероятности, планирование мер, изменение статуса, формирование отчета, удаление ошибочной записи.</w:t>
      </w:r>
    </w:p>
    <w:p w14:paraId="5BE4B2CD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42" w:name="_Toc228231054"/>
      <w:r w:rsidRPr="00C641E7">
        <w:rPr>
          <w:rFonts w:ascii="Times New Roman" w:hAnsi="Times New Roman" w:cs="Times New Roman"/>
          <w:szCs w:val="28"/>
        </w:rPr>
        <w:lastRenderedPageBreak/>
        <w:t>15.2 IDEF0</w:t>
      </w:r>
      <w:bookmarkEnd w:id="4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04413" w:rsidRPr="00C641E7" w14:paraId="3615D738" w14:textId="77777777">
        <w:trPr>
          <w:jc w:val="center"/>
        </w:trPr>
        <w:tc>
          <w:tcPr>
            <w:tcW w:w="5040" w:type="dxa"/>
            <w:shd w:val="clear" w:color="auto" w:fill="D9EAFD"/>
            <w:vAlign w:val="center"/>
          </w:tcPr>
          <w:p w14:paraId="6FAC47B3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Блок</w:t>
            </w:r>
            <w:proofErr w:type="spellEnd"/>
          </w:p>
        </w:tc>
        <w:tc>
          <w:tcPr>
            <w:tcW w:w="5040" w:type="dxa"/>
            <w:shd w:val="clear" w:color="auto" w:fill="D9EAFD"/>
            <w:vAlign w:val="center"/>
          </w:tcPr>
          <w:p w14:paraId="3F47871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</w:t>
            </w:r>
            <w:proofErr w:type="spellEnd"/>
          </w:p>
        </w:tc>
      </w:tr>
      <w:tr w:rsidR="00004413" w:rsidRPr="00C641E7" w14:paraId="0DCAE554" w14:textId="77777777">
        <w:trPr>
          <w:jc w:val="center"/>
        </w:trPr>
        <w:tc>
          <w:tcPr>
            <w:tcW w:w="5040" w:type="dxa"/>
            <w:vAlign w:val="center"/>
          </w:tcPr>
          <w:p w14:paraId="7EEE47B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</w:p>
        </w:tc>
        <w:tc>
          <w:tcPr>
            <w:tcW w:w="5040" w:type="dxa"/>
            <w:vAlign w:val="center"/>
          </w:tcPr>
          <w:p w14:paraId="16426FE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Анализ и предотвращение операционных рисков.</w:t>
            </w:r>
          </w:p>
        </w:tc>
      </w:tr>
      <w:tr w:rsidR="00004413" w:rsidRPr="00C641E7" w14:paraId="14AE7485" w14:textId="77777777">
        <w:trPr>
          <w:jc w:val="center"/>
        </w:trPr>
        <w:tc>
          <w:tcPr>
            <w:tcW w:w="5040" w:type="dxa"/>
            <w:vAlign w:val="center"/>
          </w:tcPr>
          <w:p w14:paraId="3BCC9225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Входы</w:t>
            </w:r>
            <w:proofErr w:type="spellEnd"/>
          </w:p>
        </w:tc>
        <w:tc>
          <w:tcPr>
            <w:tcW w:w="5040" w:type="dxa"/>
            <w:vAlign w:val="center"/>
          </w:tcPr>
          <w:p w14:paraId="320F6BFC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Данные об инцидентах, 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отчеты подразделений.</w:t>
            </w:r>
          </w:p>
        </w:tc>
      </w:tr>
      <w:tr w:rsidR="00004413" w:rsidRPr="00C641E7" w14:paraId="5E0F1C3E" w14:textId="77777777">
        <w:trPr>
          <w:jc w:val="center"/>
        </w:trPr>
        <w:tc>
          <w:tcPr>
            <w:tcW w:w="5040" w:type="dxa"/>
            <w:vAlign w:val="center"/>
          </w:tcPr>
          <w:p w14:paraId="03B8E138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Управление</w:t>
            </w:r>
            <w:proofErr w:type="spellEnd"/>
          </w:p>
        </w:tc>
        <w:tc>
          <w:tcPr>
            <w:tcW w:w="5040" w:type="dxa"/>
            <w:vAlign w:val="center"/>
          </w:tcPr>
          <w:p w14:paraId="66A4DF15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ISO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31000/ГОСТ Р ИСО 31000 и внутренняя политика риск-менеджмента.</w:t>
            </w:r>
          </w:p>
        </w:tc>
      </w:tr>
      <w:tr w:rsidR="00004413" w:rsidRPr="00C641E7" w14:paraId="7DD9CDB1" w14:textId="77777777">
        <w:trPr>
          <w:jc w:val="center"/>
        </w:trPr>
        <w:tc>
          <w:tcPr>
            <w:tcW w:w="5040" w:type="dxa"/>
            <w:vAlign w:val="center"/>
          </w:tcPr>
          <w:p w14:paraId="04BB5AC8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Механизмы</w:t>
            </w:r>
            <w:proofErr w:type="spellEnd"/>
          </w:p>
        </w:tc>
        <w:tc>
          <w:tcPr>
            <w:tcW w:w="5040" w:type="dxa"/>
            <w:vAlign w:val="center"/>
          </w:tcPr>
          <w:p w14:paraId="22965F7C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Риск-менеджер и программная система.</w:t>
            </w:r>
          </w:p>
        </w:tc>
      </w:tr>
      <w:tr w:rsidR="00004413" w:rsidRPr="00C641E7" w14:paraId="5988DAF8" w14:textId="77777777">
        <w:trPr>
          <w:jc w:val="center"/>
        </w:trPr>
        <w:tc>
          <w:tcPr>
            <w:tcW w:w="5040" w:type="dxa"/>
            <w:vAlign w:val="center"/>
          </w:tcPr>
          <w:p w14:paraId="27B5019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Выходы</w:t>
            </w:r>
            <w:proofErr w:type="spellEnd"/>
          </w:p>
        </w:tc>
        <w:tc>
          <w:tcPr>
            <w:tcW w:w="5040" w:type="dxa"/>
            <w:vAlign w:val="center"/>
          </w:tcPr>
          <w:p w14:paraId="660B45F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План мероприятий по минимизации и отчет об уровне операционного риска.</w:t>
            </w:r>
          </w:p>
        </w:tc>
      </w:tr>
    </w:tbl>
    <w:p w14:paraId="724530AF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69AC8C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</w:rPr>
      </w:pPr>
      <w:bookmarkStart w:id="43" w:name="_Toc228231055"/>
      <w:r w:rsidRPr="00C641E7">
        <w:rPr>
          <w:rFonts w:ascii="Times New Roman" w:hAnsi="Times New Roman" w:cs="Times New Roman"/>
          <w:szCs w:val="28"/>
        </w:rPr>
        <w:t xml:space="preserve">15.3 Sequence </w:t>
      </w:r>
      <w:proofErr w:type="spellStart"/>
      <w:r w:rsidRPr="00C641E7">
        <w:rPr>
          <w:rFonts w:ascii="Times New Roman" w:hAnsi="Times New Roman" w:cs="Times New Roman"/>
          <w:szCs w:val="28"/>
        </w:rPr>
        <w:t>сценарий</w:t>
      </w:r>
      <w:bookmarkEnd w:id="43"/>
      <w:proofErr w:type="spellEnd"/>
    </w:p>
    <w:p w14:paraId="680D642D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Раб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отник регистрирует новый риск или инцидент.</w:t>
      </w:r>
    </w:p>
    <w:p w14:paraId="64C91313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</w:rPr>
      </w:pPr>
      <w:proofErr w:type="spellStart"/>
      <w:r w:rsidRPr="00C641E7">
        <w:rPr>
          <w:rFonts w:ascii="Times New Roman" w:hAnsi="Times New Roman" w:cs="Times New Roman"/>
          <w:sz w:val="28"/>
          <w:szCs w:val="28"/>
        </w:rPr>
        <w:t>Система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уведомляет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риск-менеджера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>.</w:t>
      </w:r>
    </w:p>
    <w:p w14:paraId="10ED9BFE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</w:rPr>
      </w:pPr>
      <w:proofErr w:type="spellStart"/>
      <w:r w:rsidRPr="00C641E7">
        <w:rPr>
          <w:rFonts w:ascii="Times New Roman" w:hAnsi="Times New Roman" w:cs="Times New Roman"/>
          <w:sz w:val="28"/>
          <w:szCs w:val="28"/>
        </w:rPr>
        <w:t>Риск-менеджер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назначает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эксперта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>.</w:t>
      </w:r>
    </w:p>
    <w:p w14:paraId="06861BD2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Система отправляет эксперту запрос на оценку.</w:t>
      </w:r>
    </w:p>
    <w:p w14:paraId="61E5F1C6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Эксперт вводит вероятность и потенциальный ущерб/влияние.</w:t>
      </w:r>
    </w:p>
    <w:p w14:paraId="4D791265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Система передает рекомендации риск-мене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джеру.</w:t>
      </w:r>
    </w:p>
    <w:p w14:paraId="38C381E3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Риск-менеджер утверждает план минимизации.</w:t>
      </w:r>
    </w:p>
    <w:p w14:paraId="3F5AA919" w14:textId="77777777" w:rsidR="00004413" w:rsidRPr="00C641E7" w:rsidRDefault="006076E1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Система отображает работнику актуальный статус.</w:t>
      </w:r>
    </w:p>
    <w:p w14:paraId="1415F070" w14:textId="77777777" w:rsidR="00004413" w:rsidRPr="00C641E7" w:rsidRDefault="006076E1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44" w:name="_Toc228231056"/>
      <w:r w:rsidRPr="00C641E7">
        <w:rPr>
          <w:rFonts w:ascii="Times New Roman" w:hAnsi="Times New Roman" w:cs="Times New Roman"/>
          <w:szCs w:val="28"/>
          <w:lang w:val="ru-RU"/>
        </w:rPr>
        <w:t xml:space="preserve">15.4 </w:t>
      </w:r>
      <w:r w:rsidRPr="00C641E7">
        <w:rPr>
          <w:rFonts w:ascii="Times New Roman" w:hAnsi="Times New Roman" w:cs="Times New Roman"/>
          <w:szCs w:val="28"/>
        </w:rPr>
        <w:t>ER</w:t>
      </w:r>
      <w:r w:rsidRPr="00C641E7">
        <w:rPr>
          <w:rFonts w:ascii="Times New Roman" w:hAnsi="Times New Roman" w:cs="Times New Roman"/>
          <w:szCs w:val="28"/>
          <w:lang w:val="ru-RU"/>
        </w:rPr>
        <w:t xml:space="preserve">-сущности из </w:t>
      </w:r>
      <w:r w:rsidRPr="00C641E7">
        <w:rPr>
          <w:rFonts w:ascii="Times New Roman" w:hAnsi="Times New Roman" w:cs="Times New Roman"/>
          <w:szCs w:val="28"/>
        </w:rPr>
        <w:t>PDF</w:t>
      </w:r>
      <w:r w:rsidRPr="00C641E7">
        <w:rPr>
          <w:rFonts w:ascii="Times New Roman" w:hAnsi="Times New Roman" w:cs="Times New Roman"/>
          <w:szCs w:val="28"/>
          <w:lang w:val="ru-RU"/>
        </w:rPr>
        <w:t xml:space="preserve"> и соответствие проекту</w:t>
      </w:r>
      <w:bookmarkEnd w:id="4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04413" w:rsidRPr="00C641E7" w14:paraId="70D72CB5" w14:textId="77777777">
        <w:trPr>
          <w:jc w:val="center"/>
        </w:trPr>
        <w:tc>
          <w:tcPr>
            <w:tcW w:w="5040" w:type="dxa"/>
            <w:shd w:val="clear" w:color="auto" w:fill="D9EAFD"/>
            <w:vAlign w:val="center"/>
          </w:tcPr>
          <w:p w14:paraId="28B5AFB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PDF</w:t>
            </w:r>
          </w:p>
        </w:tc>
        <w:tc>
          <w:tcPr>
            <w:tcW w:w="5040" w:type="dxa"/>
            <w:shd w:val="clear" w:color="auto" w:fill="D9EAFD"/>
            <w:vAlign w:val="center"/>
          </w:tcPr>
          <w:p w14:paraId="5D21B2D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 </w:t>
            </w: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проекте</w:t>
            </w:r>
            <w:proofErr w:type="spellEnd"/>
          </w:p>
        </w:tc>
      </w:tr>
      <w:tr w:rsidR="00004413" w:rsidRPr="00C641E7" w14:paraId="7150585C" w14:textId="77777777">
        <w:trPr>
          <w:jc w:val="center"/>
        </w:trPr>
        <w:tc>
          <w:tcPr>
            <w:tcW w:w="5040" w:type="dxa"/>
            <w:vAlign w:val="center"/>
          </w:tcPr>
          <w:p w14:paraId="09DB21F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RISKS</w:t>
            </w:r>
          </w:p>
        </w:tc>
        <w:tc>
          <w:tcPr>
            <w:tcW w:w="5040" w:type="dxa"/>
            <w:vAlign w:val="center"/>
          </w:tcPr>
          <w:p w14:paraId="36B24D68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Risk</w:t>
            </w:r>
          </w:p>
        </w:tc>
      </w:tr>
      <w:tr w:rsidR="00004413" w:rsidRPr="00C641E7" w14:paraId="41DB6294" w14:textId="77777777">
        <w:trPr>
          <w:jc w:val="center"/>
        </w:trPr>
        <w:tc>
          <w:tcPr>
            <w:tcW w:w="5040" w:type="dxa"/>
            <w:vAlign w:val="center"/>
          </w:tcPr>
          <w:p w14:paraId="325AA98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ASSESSMENTS</w:t>
            </w:r>
          </w:p>
        </w:tc>
        <w:tc>
          <w:tcPr>
            <w:tcW w:w="5040" w:type="dxa"/>
            <w:vAlign w:val="center"/>
          </w:tcPr>
          <w:p w14:paraId="5B255283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Assessment</w:t>
            </w:r>
          </w:p>
        </w:tc>
      </w:tr>
      <w:tr w:rsidR="00004413" w:rsidRPr="00C641E7" w14:paraId="525365A0" w14:textId="77777777">
        <w:trPr>
          <w:jc w:val="center"/>
        </w:trPr>
        <w:tc>
          <w:tcPr>
            <w:tcW w:w="5040" w:type="dxa"/>
            <w:vAlign w:val="center"/>
          </w:tcPr>
          <w:p w14:paraId="18618C5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MITIGATION_PLANS</w:t>
            </w:r>
          </w:p>
        </w:tc>
        <w:tc>
          <w:tcPr>
            <w:tcW w:w="5040" w:type="dxa"/>
            <w:vAlign w:val="center"/>
          </w:tcPr>
          <w:p w14:paraId="71512DB5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MitigationMeasure</w:t>
            </w:r>
            <w:proofErr w:type="spellEnd"/>
          </w:p>
        </w:tc>
      </w:tr>
      <w:tr w:rsidR="00004413" w:rsidRPr="00C641E7" w14:paraId="719A95F6" w14:textId="77777777">
        <w:trPr>
          <w:jc w:val="center"/>
        </w:trPr>
        <w:tc>
          <w:tcPr>
            <w:tcW w:w="5040" w:type="dxa"/>
            <w:vAlign w:val="center"/>
          </w:tcPr>
          <w:p w14:paraId="646E821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INCIDENTS</w:t>
            </w:r>
          </w:p>
        </w:tc>
        <w:tc>
          <w:tcPr>
            <w:tcW w:w="5040" w:type="dxa"/>
            <w:vAlign w:val="center"/>
          </w:tcPr>
          <w:p w14:paraId="7E828E5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Incident и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IncidentIntake</w:t>
            </w:r>
            <w:proofErr w:type="spellEnd"/>
          </w:p>
        </w:tc>
      </w:tr>
    </w:tbl>
    <w:p w14:paraId="5277E4CB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</w:rPr>
      </w:pPr>
    </w:p>
    <w:p w14:paraId="5C912546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</w:rPr>
      </w:pPr>
      <w:bookmarkStart w:id="45" w:name="_Toc228231057"/>
      <w:r w:rsidRPr="00C641E7">
        <w:rPr>
          <w:rFonts w:ascii="Times New Roman" w:hAnsi="Times New Roman" w:cs="Times New Roman"/>
          <w:sz w:val="28"/>
        </w:rPr>
        <w:t xml:space="preserve">16. Git workflow и </w:t>
      </w:r>
      <w:proofErr w:type="spellStart"/>
      <w:r w:rsidRPr="00C641E7">
        <w:rPr>
          <w:rFonts w:ascii="Times New Roman" w:hAnsi="Times New Roman" w:cs="Times New Roman"/>
          <w:sz w:val="28"/>
        </w:rPr>
        <w:t>рекомендации</w:t>
      </w:r>
      <w:bookmarkEnd w:id="45"/>
      <w:proofErr w:type="spellEnd"/>
    </w:p>
    <w:p w14:paraId="474FCCFD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Рекомендуемый процесс: </w:t>
      </w:r>
      <w:r w:rsidRPr="00C641E7">
        <w:rPr>
          <w:rFonts w:ascii="Times New Roman" w:hAnsi="Times New Roman" w:cs="Times New Roman"/>
          <w:sz w:val="28"/>
          <w:szCs w:val="28"/>
        </w:rPr>
        <w:t>main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— стабильная ветка демонстрации, </w:t>
      </w:r>
      <w:r w:rsidRPr="00C641E7">
        <w:rPr>
          <w:rFonts w:ascii="Times New Roman" w:hAnsi="Times New Roman" w:cs="Times New Roman"/>
          <w:sz w:val="28"/>
          <w:szCs w:val="28"/>
        </w:rPr>
        <w:t>developer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— интеграционная ветка, </w:t>
      </w:r>
      <w:r w:rsidRPr="00C641E7">
        <w:rPr>
          <w:rFonts w:ascii="Times New Roman" w:hAnsi="Times New Roman" w:cs="Times New Roman"/>
          <w:sz w:val="28"/>
          <w:szCs w:val="28"/>
        </w:rPr>
        <w:t>feature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/* — отдельные изменения. Для защиты истории коммиты должны быть осмысленными: </w:t>
      </w:r>
      <w:r w:rsidRPr="00C641E7">
        <w:rPr>
          <w:rFonts w:ascii="Times New Roman" w:hAnsi="Times New Roman" w:cs="Times New Roman"/>
          <w:sz w:val="28"/>
          <w:szCs w:val="28"/>
        </w:rPr>
        <w:t>feat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641E7">
        <w:rPr>
          <w:rFonts w:ascii="Times New Roman" w:hAnsi="Times New Roman" w:cs="Times New Roman"/>
          <w:sz w:val="28"/>
          <w:szCs w:val="28"/>
        </w:rPr>
        <w:t>fix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641E7">
        <w:rPr>
          <w:rFonts w:ascii="Times New Roman" w:hAnsi="Times New Roman" w:cs="Times New Roman"/>
          <w:sz w:val="28"/>
          <w:szCs w:val="28"/>
        </w:rPr>
        <w:t>refactor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641E7">
        <w:rPr>
          <w:rFonts w:ascii="Times New Roman" w:hAnsi="Times New Roman" w:cs="Times New Roman"/>
          <w:sz w:val="28"/>
          <w:szCs w:val="28"/>
        </w:rPr>
        <w:t>docs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77E897" w14:textId="77777777" w:rsidR="00004413" w:rsidRPr="00C641E7" w:rsidRDefault="006076E1">
      <w:pPr>
        <w:spacing w:before="60" w:after="120"/>
        <w:ind w:left="360"/>
        <w:rPr>
          <w:rFonts w:ascii="Times New Roman" w:hAnsi="Times New Roman" w:cs="Times New Roman"/>
          <w:sz w:val="28"/>
          <w:szCs w:val="28"/>
        </w:rPr>
      </w:pPr>
      <w:r w:rsidRPr="00C641E7">
        <w:rPr>
          <w:rFonts w:ascii="Times New Roman" w:hAnsi="Times New Roman" w:cs="Times New Roman"/>
          <w:color w:val="1F2F4F"/>
          <w:sz w:val="28"/>
          <w:szCs w:val="28"/>
        </w:rPr>
        <w:t>git checkout -b developer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  <w:t>git checkout -b feature/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cqrs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>-commands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  <w:t xml:space="preserve">git </w:t>
      </w:r>
      <w:proofErr w:type="gram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add .</w:t>
      </w:r>
      <w:proofErr w:type="gramEnd"/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lastRenderedPageBreak/>
        <w:t xml:space="preserve">git commit -m "feat: add 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cqrs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 xml:space="preserve"> command endpoints"</w:t>
      </w:r>
      <w:r w:rsidRPr="00C641E7">
        <w:rPr>
          <w:rFonts w:ascii="Times New Roman" w:hAnsi="Times New Roman" w:cs="Times New Roman"/>
          <w:color w:val="1F2F4F"/>
          <w:sz w:val="28"/>
          <w:szCs w:val="28"/>
        </w:rPr>
        <w:br/>
        <w:t>git push -u origin feature/</w:t>
      </w:r>
      <w:proofErr w:type="spellStart"/>
      <w:r w:rsidRPr="00C641E7">
        <w:rPr>
          <w:rFonts w:ascii="Times New Roman" w:hAnsi="Times New Roman" w:cs="Times New Roman"/>
          <w:color w:val="1F2F4F"/>
          <w:sz w:val="28"/>
          <w:szCs w:val="28"/>
        </w:rPr>
        <w:t>cqrs</w:t>
      </w:r>
      <w:proofErr w:type="spellEnd"/>
      <w:r w:rsidRPr="00C641E7">
        <w:rPr>
          <w:rFonts w:ascii="Times New Roman" w:hAnsi="Times New Roman" w:cs="Times New Roman"/>
          <w:color w:val="1F2F4F"/>
          <w:sz w:val="28"/>
          <w:szCs w:val="28"/>
        </w:rPr>
        <w:t>-commands</w:t>
      </w:r>
    </w:p>
    <w:p w14:paraId="2222CB2A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В проекте есть шаблон </w:t>
      </w:r>
      <w:r w:rsidRPr="00C641E7">
        <w:rPr>
          <w:rFonts w:ascii="Times New Roman" w:hAnsi="Times New Roman" w:cs="Times New Roman"/>
          <w:sz w:val="28"/>
          <w:szCs w:val="28"/>
        </w:rPr>
        <w:t>Pull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 w:val="28"/>
          <w:szCs w:val="28"/>
        </w:rPr>
        <w:t>Request</w:t>
      </w:r>
      <w:proofErr w:type="gramStart"/>
      <w:r w:rsidRPr="00C641E7">
        <w:rPr>
          <w:rFonts w:ascii="Times New Roman" w:hAnsi="Times New Roman" w:cs="Times New Roman"/>
          <w:sz w:val="28"/>
          <w:szCs w:val="28"/>
          <w:lang w:val="ru-RU"/>
        </w:rPr>
        <w:t>: .</w:t>
      </w:r>
      <w:proofErr w:type="spellStart"/>
      <w:proofErr w:type="gramEnd"/>
      <w:r w:rsidRPr="00C641E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pull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641E7">
        <w:rPr>
          <w:rFonts w:ascii="Times New Roman" w:hAnsi="Times New Roman" w:cs="Times New Roman"/>
          <w:sz w:val="28"/>
          <w:szCs w:val="28"/>
        </w:rPr>
        <w:t>request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641E7">
        <w:rPr>
          <w:rFonts w:ascii="Times New Roman" w:hAnsi="Times New Roman" w:cs="Times New Roman"/>
          <w:sz w:val="28"/>
          <w:szCs w:val="28"/>
        </w:rPr>
        <w:t>template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641E7">
        <w:rPr>
          <w:rFonts w:ascii="Times New Roman" w:hAnsi="Times New Roman" w:cs="Times New Roman"/>
          <w:sz w:val="28"/>
          <w:szCs w:val="28"/>
        </w:rPr>
        <w:t>md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r w:rsidRPr="00C641E7">
        <w:rPr>
          <w:rFonts w:ascii="Times New Roman" w:hAnsi="Times New Roman" w:cs="Times New Roman"/>
          <w:sz w:val="28"/>
          <w:szCs w:val="28"/>
        </w:rPr>
        <w:t>PR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н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ужно писать, что изменено, зачем и как проверить.</w:t>
      </w:r>
    </w:p>
    <w:p w14:paraId="2BD8C9B9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</w:rPr>
      </w:pPr>
      <w:bookmarkStart w:id="46" w:name="_Toc228231058"/>
      <w:r w:rsidRPr="00C641E7">
        <w:rPr>
          <w:rFonts w:ascii="Times New Roman" w:hAnsi="Times New Roman" w:cs="Times New Roman"/>
          <w:sz w:val="28"/>
        </w:rPr>
        <w:t xml:space="preserve">17. </w:t>
      </w:r>
      <w:proofErr w:type="spellStart"/>
      <w:r w:rsidRPr="00C641E7">
        <w:rPr>
          <w:rFonts w:ascii="Times New Roman" w:hAnsi="Times New Roman" w:cs="Times New Roman"/>
          <w:sz w:val="28"/>
        </w:rPr>
        <w:t>Возможные</w:t>
      </w:r>
      <w:proofErr w:type="spellEnd"/>
      <w:r w:rsidRPr="00C641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</w:rPr>
        <w:t>улучшения</w:t>
      </w:r>
      <w:bookmarkEnd w:id="46"/>
      <w:proofErr w:type="spellEnd"/>
    </w:p>
    <w:p w14:paraId="36BF9247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Перевести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SQLite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PostgreSQL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 xml:space="preserve"> production-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режима</w:t>
      </w:r>
      <w:proofErr w:type="spellEnd"/>
      <w:r w:rsidRPr="00C641E7">
        <w:rPr>
          <w:rFonts w:ascii="Times New Roman" w:hAnsi="Times New Roman" w:cs="Times New Roman"/>
          <w:sz w:val="28"/>
          <w:szCs w:val="28"/>
        </w:rPr>
        <w:t>.</w:t>
      </w:r>
    </w:p>
    <w:p w14:paraId="6E5B7FFD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Добавить миграции </w:t>
      </w:r>
      <w:r w:rsidRPr="00C641E7">
        <w:rPr>
          <w:rFonts w:ascii="Times New Roman" w:hAnsi="Times New Roman" w:cs="Times New Roman"/>
          <w:sz w:val="28"/>
          <w:szCs w:val="28"/>
        </w:rPr>
        <w:t>Alembic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вместо автоматического создания таблиц.</w:t>
      </w:r>
    </w:p>
    <w:p w14:paraId="4749F0B7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Вынести фоновые задачи в </w:t>
      </w:r>
      <w:r w:rsidRPr="00C641E7">
        <w:rPr>
          <w:rFonts w:ascii="Times New Roman" w:hAnsi="Times New Roman" w:cs="Times New Roman"/>
          <w:sz w:val="28"/>
          <w:szCs w:val="28"/>
        </w:rPr>
        <w:t>Celery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RQ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Redis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чтобы очередь 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работала как настоящий </w:t>
      </w:r>
      <w:r w:rsidRPr="00C641E7">
        <w:rPr>
          <w:rFonts w:ascii="Times New Roman" w:hAnsi="Times New Roman" w:cs="Times New Roman"/>
          <w:sz w:val="28"/>
          <w:szCs w:val="28"/>
        </w:rPr>
        <w:t>worker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A47438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Развернуть </w:t>
      </w:r>
      <w:r w:rsidRPr="00C641E7">
        <w:rPr>
          <w:rFonts w:ascii="Times New Roman" w:hAnsi="Times New Roman" w:cs="Times New Roman"/>
          <w:sz w:val="28"/>
          <w:szCs w:val="28"/>
        </w:rPr>
        <w:t>backend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на сервере с </w:t>
      </w:r>
      <w:r w:rsidRPr="00C641E7">
        <w:rPr>
          <w:rFonts w:ascii="Times New Roman" w:hAnsi="Times New Roman" w:cs="Times New Roman"/>
          <w:sz w:val="28"/>
          <w:szCs w:val="28"/>
        </w:rPr>
        <w:t>HTTPS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чтобы </w:t>
      </w:r>
      <w:r w:rsidRPr="00C641E7">
        <w:rPr>
          <w:rFonts w:ascii="Times New Roman" w:hAnsi="Times New Roman" w:cs="Times New Roman"/>
          <w:sz w:val="28"/>
          <w:szCs w:val="28"/>
        </w:rPr>
        <w:t>APK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641E7">
        <w:rPr>
          <w:rFonts w:ascii="Times New Roman" w:hAnsi="Times New Roman" w:cs="Times New Roman"/>
          <w:sz w:val="28"/>
          <w:szCs w:val="28"/>
        </w:rPr>
        <w:t>desktop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подключались по интернету, а не только локально.</w:t>
      </w:r>
    </w:p>
    <w:p w14:paraId="120B7D16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Добавить </w:t>
      </w:r>
      <w:r w:rsidRPr="00C641E7">
        <w:rPr>
          <w:rFonts w:ascii="Times New Roman" w:hAnsi="Times New Roman" w:cs="Times New Roman"/>
          <w:sz w:val="28"/>
          <w:szCs w:val="28"/>
        </w:rPr>
        <w:t>CI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C641E7">
        <w:rPr>
          <w:rFonts w:ascii="Times New Roman" w:hAnsi="Times New Roman" w:cs="Times New Roman"/>
          <w:sz w:val="28"/>
          <w:szCs w:val="28"/>
        </w:rPr>
        <w:t>GitHub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 w:val="28"/>
          <w:szCs w:val="28"/>
        </w:rPr>
        <w:t>Actions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C641E7">
        <w:rPr>
          <w:rFonts w:ascii="Times New Roman" w:hAnsi="Times New Roman" w:cs="Times New Roman"/>
          <w:sz w:val="28"/>
          <w:szCs w:val="28"/>
        </w:rPr>
        <w:t>lint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641E7">
        <w:rPr>
          <w:rFonts w:ascii="Times New Roman" w:hAnsi="Times New Roman" w:cs="Times New Roman"/>
          <w:sz w:val="28"/>
          <w:szCs w:val="28"/>
        </w:rPr>
        <w:t>typecheck</w:t>
      </w:r>
      <w:proofErr w:type="spellEnd"/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сборка </w:t>
      </w:r>
      <w:r w:rsidRPr="00C641E7">
        <w:rPr>
          <w:rFonts w:ascii="Times New Roman" w:hAnsi="Times New Roman" w:cs="Times New Roman"/>
          <w:sz w:val="28"/>
          <w:szCs w:val="28"/>
        </w:rPr>
        <w:t>desktop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641E7">
        <w:rPr>
          <w:rFonts w:ascii="Times New Roman" w:hAnsi="Times New Roman" w:cs="Times New Roman"/>
          <w:sz w:val="28"/>
          <w:szCs w:val="28"/>
        </w:rPr>
        <w:t>APK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проверка </w:t>
      </w:r>
      <w:r w:rsidRPr="00C641E7">
        <w:rPr>
          <w:rFonts w:ascii="Times New Roman" w:hAnsi="Times New Roman" w:cs="Times New Roman"/>
          <w:sz w:val="28"/>
          <w:szCs w:val="28"/>
        </w:rPr>
        <w:t>Python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CA6877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Добавить интеграционные тесты для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 w:val="28"/>
          <w:szCs w:val="28"/>
        </w:rPr>
        <w:t>RBAC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жизненного цикла риска, очереди событий и </w:t>
      </w:r>
      <w:r w:rsidRPr="00C641E7">
        <w:rPr>
          <w:rFonts w:ascii="Times New Roman" w:hAnsi="Times New Roman" w:cs="Times New Roman"/>
          <w:sz w:val="28"/>
          <w:szCs w:val="28"/>
        </w:rPr>
        <w:t>API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клиентов.</w:t>
      </w:r>
    </w:p>
    <w:p w14:paraId="39169544" w14:textId="77777777" w:rsidR="00004413" w:rsidRPr="00C641E7" w:rsidRDefault="006076E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  <w:lang w:val="ru-RU"/>
        </w:rPr>
        <w:t>Сделать полноценную страницу администратора для управления ролями, блокировками и аудитом безопасности.</w:t>
      </w:r>
    </w:p>
    <w:p w14:paraId="32692B18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</w:rPr>
      </w:pPr>
      <w:bookmarkStart w:id="47" w:name="_Toc228231059"/>
      <w:proofErr w:type="spellStart"/>
      <w:r w:rsidRPr="00C641E7">
        <w:rPr>
          <w:rFonts w:ascii="Times New Roman" w:hAnsi="Times New Roman" w:cs="Times New Roman"/>
          <w:sz w:val="28"/>
        </w:rPr>
        <w:t>Приложение</w:t>
      </w:r>
      <w:proofErr w:type="spellEnd"/>
      <w:r w:rsidRPr="00C641E7">
        <w:rPr>
          <w:rFonts w:ascii="Times New Roman" w:hAnsi="Times New Roman" w:cs="Times New Roman"/>
          <w:sz w:val="28"/>
        </w:rPr>
        <w:t xml:space="preserve"> A. </w:t>
      </w:r>
      <w:proofErr w:type="spellStart"/>
      <w:r w:rsidRPr="00C641E7">
        <w:rPr>
          <w:rFonts w:ascii="Times New Roman" w:hAnsi="Times New Roman" w:cs="Times New Roman"/>
          <w:sz w:val="28"/>
        </w:rPr>
        <w:t>Ключевые</w:t>
      </w:r>
      <w:proofErr w:type="spellEnd"/>
      <w:r w:rsidRPr="00C641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</w:rPr>
        <w:t>файлы</w:t>
      </w:r>
      <w:proofErr w:type="spellEnd"/>
      <w:r w:rsidRPr="00C641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641E7">
        <w:rPr>
          <w:rFonts w:ascii="Times New Roman" w:hAnsi="Times New Roman" w:cs="Times New Roman"/>
          <w:sz w:val="28"/>
        </w:rPr>
        <w:t>проекта</w:t>
      </w:r>
      <w:bookmarkEnd w:id="47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04413" w:rsidRPr="00C641E7" w14:paraId="5006CC19" w14:textId="77777777">
        <w:trPr>
          <w:jc w:val="center"/>
        </w:trPr>
        <w:tc>
          <w:tcPr>
            <w:tcW w:w="5040" w:type="dxa"/>
            <w:shd w:val="clear" w:color="auto" w:fill="D9EAFD"/>
            <w:vAlign w:val="center"/>
          </w:tcPr>
          <w:p w14:paraId="07A705F3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Файл</w:t>
            </w:r>
            <w:proofErr w:type="spellEnd"/>
          </w:p>
        </w:tc>
        <w:tc>
          <w:tcPr>
            <w:tcW w:w="5040" w:type="dxa"/>
            <w:shd w:val="clear" w:color="auto" w:fill="D9EAFD"/>
            <w:vAlign w:val="center"/>
          </w:tcPr>
          <w:p w14:paraId="2D9BE0A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  <w:proofErr w:type="spellEnd"/>
          </w:p>
        </w:tc>
      </w:tr>
      <w:tr w:rsidR="00004413" w:rsidRPr="00C641E7" w14:paraId="0C33B7E6" w14:textId="77777777">
        <w:trPr>
          <w:jc w:val="center"/>
        </w:trPr>
        <w:tc>
          <w:tcPr>
            <w:tcW w:w="5040" w:type="dxa"/>
            <w:vAlign w:val="center"/>
          </w:tcPr>
          <w:p w14:paraId="2FD0BBF7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web/app.py</w:t>
            </w:r>
          </w:p>
        </w:tc>
        <w:tc>
          <w:tcPr>
            <w:tcW w:w="5040" w:type="dxa"/>
            <w:vAlign w:val="center"/>
          </w:tcPr>
          <w:p w14:paraId="75C7C73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Главный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Flask backend,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одели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, routes, API, services.</w:t>
            </w:r>
          </w:p>
        </w:tc>
      </w:tr>
      <w:tr w:rsidR="00004413" w:rsidRPr="00C641E7" w14:paraId="4EABBE96" w14:textId="77777777">
        <w:trPr>
          <w:jc w:val="center"/>
        </w:trPr>
        <w:tc>
          <w:tcPr>
            <w:tcW w:w="5040" w:type="dxa"/>
            <w:vAlign w:val="center"/>
          </w:tcPr>
          <w:p w14:paraId="37229758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web/API_SPEC.md</w:t>
            </w:r>
          </w:p>
        </w:tc>
        <w:tc>
          <w:tcPr>
            <w:tcW w:w="5040" w:type="dxa"/>
            <w:vAlign w:val="center"/>
          </w:tcPr>
          <w:p w14:paraId="4514EBE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клиентов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4D8250BF" w14:textId="77777777">
        <w:trPr>
          <w:jc w:val="center"/>
        </w:trPr>
        <w:tc>
          <w:tcPr>
            <w:tcW w:w="5040" w:type="dxa"/>
            <w:vAlign w:val="center"/>
          </w:tcPr>
          <w:p w14:paraId="2DBB520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web/COURSE_4_5_CHECKLIST.md</w:t>
            </w:r>
          </w:p>
        </w:tc>
        <w:tc>
          <w:tcPr>
            <w:tcW w:w="5040" w:type="dxa"/>
            <w:vAlign w:val="center"/>
          </w:tcPr>
          <w:p w14:paraId="06462EE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Чеклист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соответствия требованиям 4.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gramStart"/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proofErr w:type="gramEnd"/>
          </w:p>
        </w:tc>
      </w:tr>
      <w:tr w:rsidR="00004413" w:rsidRPr="00C641E7" w14:paraId="6093FF14" w14:textId="77777777">
        <w:trPr>
          <w:jc w:val="center"/>
        </w:trPr>
        <w:tc>
          <w:tcPr>
            <w:tcW w:w="5040" w:type="dxa"/>
            <w:vAlign w:val="center"/>
          </w:tcPr>
          <w:p w14:paraId="1B60A0C1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web/reset_demo_db.py</w:t>
            </w:r>
          </w:p>
        </w:tc>
        <w:tc>
          <w:tcPr>
            <w:tcW w:w="5040" w:type="dxa"/>
            <w:vAlign w:val="center"/>
          </w:tcPr>
          <w:p w14:paraId="6503DF22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Сброс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демо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-БД.</w:t>
            </w:r>
          </w:p>
        </w:tc>
      </w:tr>
      <w:tr w:rsidR="00004413" w:rsidRPr="00C641E7" w14:paraId="675BA852" w14:textId="77777777">
        <w:trPr>
          <w:jc w:val="center"/>
        </w:trPr>
        <w:tc>
          <w:tcPr>
            <w:tcW w:w="5040" w:type="dxa"/>
            <w:vAlign w:val="center"/>
          </w:tcPr>
          <w:p w14:paraId="28AD9967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web/templates/*.html</w:t>
            </w:r>
          </w:p>
        </w:tc>
        <w:tc>
          <w:tcPr>
            <w:tcW w:w="5040" w:type="dxa"/>
            <w:vAlign w:val="center"/>
          </w:tcPr>
          <w:p w14:paraId="26E2D6E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Шаблоны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web-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36A5DE6C" w14:textId="77777777">
        <w:trPr>
          <w:jc w:val="center"/>
        </w:trPr>
        <w:tc>
          <w:tcPr>
            <w:tcW w:w="5040" w:type="dxa"/>
            <w:vAlign w:val="center"/>
          </w:tcPr>
          <w:p w14:paraId="42553F6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web/static/styles.css</w:t>
            </w:r>
          </w:p>
        </w:tc>
        <w:tc>
          <w:tcPr>
            <w:tcW w:w="5040" w:type="dxa"/>
            <w:vAlign w:val="center"/>
          </w:tcPr>
          <w:p w14:paraId="5B6E6F0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Стили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web-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0422945C" w14:textId="77777777">
        <w:trPr>
          <w:jc w:val="center"/>
        </w:trPr>
        <w:tc>
          <w:tcPr>
            <w:tcW w:w="5040" w:type="dxa"/>
            <w:vAlign w:val="center"/>
          </w:tcPr>
          <w:p w14:paraId="14529347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desktop-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tauri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App.tsx</w:t>
            </w:r>
            <w:proofErr w:type="spellEnd"/>
          </w:p>
        </w:tc>
        <w:tc>
          <w:tcPr>
            <w:tcW w:w="5040" w:type="dxa"/>
            <w:vAlign w:val="center"/>
          </w:tcPr>
          <w:p w14:paraId="3EE8CD8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Основной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UI desktop Tauri.</w:t>
            </w:r>
          </w:p>
        </w:tc>
      </w:tr>
      <w:tr w:rsidR="00004413" w:rsidRPr="00C641E7" w14:paraId="4C31074E" w14:textId="77777777">
        <w:trPr>
          <w:jc w:val="center"/>
        </w:trPr>
        <w:tc>
          <w:tcPr>
            <w:tcW w:w="5040" w:type="dxa"/>
            <w:vAlign w:val="center"/>
          </w:tcPr>
          <w:p w14:paraId="3DA243B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desktop-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tauri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src-tauri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tauri.conf.json</w:t>
            </w:r>
            <w:proofErr w:type="spellEnd"/>
          </w:p>
        </w:tc>
        <w:tc>
          <w:tcPr>
            <w:tcW w:w="5040" w:type="dxa"/>
            <w:vAlign w:val="center"/>
          </w:tcPr>
          <w:p w14:paraId="150DC451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Конфигурация </w:t>
            </w: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Tauri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окно, сборка, иконки.</w:t>
            </w:r>
          </w:p>
        </w:tc>
      </w:tr>
      <w:tr w:rsidR="00004413" w:rsidRPr="00C641E7" w14:paraId="55BCE061" w14:textId="77777777">
        <w:trPr>
          <w:jc w:val="center"/>
        </w:trPr>
        <w:tc>
          <w:tcPr>
            <w:tcW w:w="5040" w:type="dxa"/>
            <w:vAlign w:val="center"/>
          </w:tcPr>
          <w:p w14:paraId="0FF217C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apk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App.tsx</w:t>
            </w:r>
            <w:proofErr w:type="spellEnd"/>
          </w:p>
        </w:tc>
        <w:tc>
          <w:tcPr>
            <w:tcW w:w="5040" w:type="dxa"/>
            <w:vAlign w:val="center"/>
          </w:tcPr>
          <w:p w14:paraId="5587CC7E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Основной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 xml:space="preserve"> APK 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работника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4413" w:rsidRPr="00C641E7" w14:paraId="1F97C164" w14:textId="77777777">
        <w:trPr>
          <w:jc w:val="center"/>
        </w:trPr>
        <w:tc>
          <w:tcPr>
            <w:tcW w:w="5040" w:type="dxa"/>
            <w:vAlign w:val="center"/>
          </w:tcPr>
          <w:p w14:paraId="49F8C493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apk</w:t>
            </w:r>
            <w:proofErr w:type="spellEnd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app.json</w:t>
            </w:r>
            <w:proofErr w:type="spellEnd"/>
          </w:p>
        </w:tc>
        <w:tc>
          <w:tcPr>
            <w:tcW w:w="5040" w:type="dxa"/>
            <w:vAlign w:val="center"/>
          </w:tcPr>
          <w:p w14:paraId="679A2559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Expo</w:t>
            </w: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-конфигурация, пакет, иконки, разрешения.</w:t>
            </w:r>
          </w:p>
        </w:tc>
      </w:tr>
      <w:tr w:rsidR="00004413" w:rsidRPr="00C641E7" w14:paraId="5B8078A6" w14:textId="77777777">
        <w:trPr>
          <w:jc w:val="center"/>
        </w:trPr>
        <w:tc>
          <w:tcPr>
            <w:tcW w:w="5040" w:type="dxa"/>
            <w:vAlign w:val="center"/>
          </w:tcPr>
          <w:p w14:paraId="1BE2EF0C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README.md</w:t>
            </w:r>
          </w:p>
        </w:tc>
        <w:tc>
          <w:tcPr>
            <w:tcW w:w="5040" w:type="dxa"/>
            <w:vAlign w:val="center"/>
          </w:tcPr>
          <w:p w14:paraId="6BF97167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Главная инструкция по запуску и переносу.</w:t>
            </w:r>
          </w:p>
        </w:tc>
      </w:tr>
    </w:tbl>
    <w:p w14:paraId="6AA1586F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CA9C40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</w:rPr>
      </w:pPr>
      <w:bookmarkStart w:id="48" w:name="_Toc228231060"/>
      <w:proofErr w:type="spellStart"/>
      <w:r w:rsidRPr="00C641E7">
        <w:rPr>
          <w:rFonts w:ascii="Times New Roman" w:hAnsi="Times New Roman" w:cs="Times New Roman"/>
          <w:sz w:val="28"/>
        </w:rPr>
        <w:lastRenderedPageBreak/>
        <w:t>Приложение</w:t>
      </w:r>
      <w:proofErr w:type="spellEnd"/>
      <w:r w:rsidRPr="00C641E7">
        <w:rPr>
          <w:rFonts w:ascii="Times New Roman" w:hAnsi="Times New Roman" w:cs="Times New Roman"/>
          <w:sz w:val="28"/>
        </w:rPr>
        <w:t xml:space="preserve"> B. Демо-аккаунты</w:t>
      </w:r>
      <w:bookmarkEnd w:id="4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833"/>
        <w:gridCol w:w="3214"/>
        <w:gridCol w:w="3249"/>
      </w:tblGrid>
      <w:tr w:rsidR="00004413" w:rsidRPr="00C641E7" w14:paraId="08BC217A" w14:textId="77777777">
        <w:trPr>
          <w:jc w:val="center"/>
        </w:trPr>
        <w:tc>
          <w:tcPr>
            <w:tcW w:w="3360" w:type="dxa"/>
            <w:shd w:val="clear" w:color="auto" w:fill="D9EAFD"/>
            <w:vAlign w:val="center"/>
          </w:tcPr>
          <w:p w14:paraId="59D91BB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Email</w:t>
            </w:r>
          </w:p>
        </w:tc>
        <w:tc>
          <w:tcPr>
            <w:tcW w:w="3360" w:type="dxa"/>
            <w:shd w:val="clear" w:color="auto" w:fill="D9EAFD"/>
            <w:vAlign w:val="center"/>
          </w:tcPr>
          <w:p w14:paraId="790A0F5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</w:p>
        </w:tc>
        <w:tc>
          <w:tcPr>
            <w:tcW w:w="3360" w:type="dxa"/>
            <w:shd w:val="clear" w:color="auto" w:fill="D9EAFD"/>
            <w:vAlign w:val="center"/>
          </w:tcPr>
          <w:p w14:paraId="11FBECE7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b/>
                <w:sz w:val="28"/>
                <w:szCs w:val="28"/>
              </w:rPr>
              <w:t>Роль</w:t>
            </w:r>
          </w:p>
        </w:tc>
      </w:tr>
      <w:tr w:rsidR="00004413" w:rsidRPr="00C641E7" w14:paraId="32C0580C" w14:textId="77777777">
        <w:trPr>
          <w:jc w:val="center"/>
        </w:trPr>
        <w:tc>
          <w:tcPr>
            <w:tcW w:w="3360" w:type="dxa"/>
            <w:vAlign w:val="center"/>
          </w:tcPr>
          <w:p w14:paraId="345D0AB4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michael.brown@company.com</w:t>
            </w:r>
          </w:p>
        </w:tc>
        <w:tc>
          <w:tcPr>
            <w:tcW w:w="3360" w:type="dxa"/>
            <w:vAlign w:val="center"/>
          </w:tcPr>
          <w:p w14:paraId="70707CD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password123</w:t>
            </w:r>
          </w:p>
        </w:tc>
        <w:tc>
          <w:tcPr>
            <w:tcW w:w="3360" w:type="dxa"/>
            <w:vAlign w:val="center"/>
          </w:tcPr>
          <w:p w14:paraId="26735CEB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004413" w:rsidRPr="00C641E7" w14:paraId="7BF9FAC2" w14:textId="77777777">
        <w:trPr>
          <w:jc w:val="center"/>
        </w:trPr>
        <w:tc>
          <w:tcPr>
            <w:tcW w:w="3360" w:type="dxa"/>
            <w:vAlign w:val="center"/>
          </w:tcPr>
          <w:p w14:paraId="17FE9270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maria.rodriguez@company.com</w:t>
            </w:r>
          </w:p>
        </w:tc>
        <w:tc>
          <w:tcPr>
            <w:tcW w:w="3360" w:type="dxa"/>
            <w:vAlign w:val="center"/>
          </w:tcPr>
          <w:p w14:paraId="1C449081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password123</w:t>
            </w:r>
          </w:p>
        </w:tc>
        <w:tc>
          <w:tcPr>
            <w:tcW w:w="3360" w:type="dxa"/>
            <w:vAlign w:val="center"/>
          </w:tcPr>
          <w:p w14:paraId="0D687916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Риск-менеджер</w:t>
            </w:r>
          </w:p>
        </w:tc>
      </w:tr>
      <w:tr w:rsidR="00004413" w:rsidRPr="00C641E7" w14:paraId="7D14AB71" w14:textId="77777777">
        <w:trPr>
          <w:jc w:val="center"/>
        </w:trPr>
        <w:tc>
          <w:tcPr>
            <w:tcW w:w="3360" w:type="dxa"/>
            <w:vAlign w:val="center"/>
          </w:tcPr>
          <w:p w14:paraId="4015E667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sarah.chen@company.com</w:t>
            </w:r>
          </w:p>
        </w:tc>
        <w:tc>
          <w:tcPr>
            <w:tcW w:w="3360" w:type="dxa"/>
            <w:vAlign w:val="center"/>
          </w:tcPr>
          <w:p w14:paraId="2334D60F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password123</w:t>
            </w:r>
          </w:p>
        </w:tc>
        <w:tc>
          <w:tcPr>
            <w:tcW w:w="3360" w:type="dxa"/>
            <w:vAlign w:val="center"/>
          </w:tcPr>
          <w:p w14:paraId="3D04D2B8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Эксперт</w:t>
            </w:r>
          </w:p>
        </w:tc>
      </w:tr>
      <w:tr w:rsidR="00004413" w:rsidRPr="00C641E7" w14:paraId="46DFAB5F" w14:textId="77777777">
        <w:trPr>
          <w:jc w:val="center"/>
        </w:trPr>
        <w:tc>
          <w:tcPr>
            <w:tcW w:w="3360" w:type="dxa"/>
            <w:vAlign w:val="center"/>
          </w:tcPr>
          <w:p w14:paraId="1D01FCA6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john.smith@company.com</w:t>
            </w:r>
          </w:p>
        </w:tc>
        <w:tc>
          <w:tcPr>
            <w:tcW w:w="3360" w:type="dxa"/>
            <w:vAlign w:val="center"/>
          </w:tcPr>
          <w:p w14:paraId="704623AD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password123</w:t>
            </w:r>
          </w:p>
        </w:tc>
        <w:tc>
          <w:tcPr>
            <w:tcW w:w="3360" w:type="dxa"/>
            <w:vAlign w:val="center"/>
          </w:tcPr>
          <w:p w14:paraId="4DD3869A" w14:textId="77777777" w:rsidR="00004413" w:rsidRPr="00C641E7" w:rsidRDefault="00607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41E7">
              <w:rPr>
                <w:rFonts w:ascii="Times New Roman" w:hAnsi="Times New Roman" w:cs="Times New Roman"/>
                <w:sz w:val="28"/>
                <w:szCs w:val="28"/>
              </w:rPr>
              <w:t>Работник</w:t>
            </w:r>
          </w:p>
        </w:tc>
      </w:tr>
    </w:tbl>
    <w:p w14:paraId="0DBE24CC" w14:textId="77777777" w:rsidR="00004413" w:rsidRPr="00C641E7" w:rsidRDefault="00004413">
      <w:pPr>
        <w:rPr>
          <w:rFonts w:ascii="Times New Roman" w:hAnsi="Times New Roman" w:cs="Times New Roman"/>
          <w:sz w:val="28"/>
          <w:szCs w:val="28"/>
        </w:rPr>
      </w:pPr>
    </w:p>
    <w:p w14:paraId="52964BF3" w14:textId="77777777" w:rsidR="00004413" w:rsidRPr="00C641E7" w:rsidRDefault="006076E1">
      <w:pPr>
        <w:pStyle w:val="1"/>
        <w:rPr>
          <w:rFonts w:ascii="Times New Roman" w:hAnsi="Times New Roman" w:cs="Times New Roman"/>
          <w:sz w:val="28"/>
          <w:lang w:val="ru-RU"/>
        </w:rPr>
      </w:pPr>
      <w:bookmarkStart w:id="49" w:name="_Toc228231061"/>
      <w:r w:rsidRPr="00C641E7">
        <w:rPr>
          <w:rFonts w:ascii="Times New Roman" w:hAnsi="Times New Roman" w:cs="Times New Roman"/>
          <w:sz w:val="28"/>
          <w:lang w:val="ru-RU"/>
        </w:rPr>
        <w:t xml:space="preserve">Приложение </w:t>
      </w:r>
      <w:r w:rsidRPr="00C641E7">
        <w:rPr>
          <w:rFonts w:ascii="Times New Roman" w:hAnsi="Times New Roman" w:cs="Times New Roman"/>
          <w:sz w:val="28"/>
        </w:rPr>
        <w:t>C</w:t>
      </w:r>
      <w:r w:rsidRPr="00C641E7">
        <w:rPr>
          <w:rFonts w:ascii="Times New Roman" w:hAnsi="Times New Roman" w:cs="Times New Roman"/>
          <w:sz w:val="28"/>
          <w:lang w:val="ru-RU"/>
        </w:rPr>
        <w:t xml:space="preserve">. Примечания по </w:t>
      </w:r>
      <w:r w:rsidRPr="00C641E7">
        <w:rPr>
          <w:rFonts w:ascii="Times New Roman" w:hAnsi="Times New Roman" w:cs="Times New Roman"/>
          <w:sz w:val="28"/>
        </w:rPr>
        <w:t>production</w:t>
      </w:r>
      <w:r w:rsidRPr="00C641E7">
        <w:rPr>
          <w:rFonts w:ascii="Times New Roman" w:hAnsi="Times New Roman" w:cs="Times New Roman"/>
          <w:sz w:val="28"/>
          <w:lang w:val="ru-RU"/>
        </w:rPr>
        <w:t>-использованию</w:t>
      </w:r>
      <w:bookmarkEnd w:id="49"/>
    </w:p>
    <w:p w14:paraId="6AEC78B3" w14:textId="77777777" w:rsidR="00004413" w:rsidRPr="00C641E7" w:rsidRDefault="006076E1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641E7">
        <w:rPr>
          <w:rFonts w:ascii="Times New Roman" w:hAnsi="Times New Roman" w:cs="Times New Roman"/>
          <w:sz w:val="28"/>
          <w:szCs w:val="28"/>
        </w:rPr>
        <w:t xml:space="preserve">Текущий запуск Flask — development server. 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Для реального внедрения нужен </w:t>
      </w:r>
      <w:r w:rsidRPr="00C641E7">
        <w:rPr>
          <w:rFonts w:ascii="Times New Roman" w:hAnsi="Times New Roman" w:cs="Times New Roman"/>
          <w:sz w:val="28"/>
          <w:szCs w:val="28"/>
        </w:rPr>
        <w:t>production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1E7">
        <w:rPr>
          <w:rFonts w:ascii="Times New Roman" w:hAnsi="Times New Roman" w:cs="Times New Roman"/>
          <w:sz w:val="28"/>
          <w:szCs w:val="28"/>
        </w:rPr>
        <w:t>WSGI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-сервер, </w:t>
      </w:r>
      <w:r w:rsidRPr="00C641E7">
        <w:rPr>
          <w:rFonts w:ascii="Times New Roman" w:hAnsi="Times New Roman" w:cs="Times New Roman"/>
          <w:sz w:val="28"/>
          <w:szCs w:val="28"/>
        </w:rPr>
        <w:t>H</w:t>
      </w:r>
      <w:r w:rsidRPr="00C641E7">
        <w:rPr>
          <w:rFonts w:ascii="Times New Roman" w:hAnsi="Times New Roman" w:cs="Times New Roman"/>
          <w:sz w:val="28"/>
          <w:szCs w:val="28"/>
        </w:rPr>
        <w:t>TTPS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секреты через переменные окружения, резервное копирование БД и централизованное логирование. </w:t>
      </w:r>
      <w:r w:rsidRPr="00C641E7">
        <w:rPr>
          <w:rFonts w:ascii="Times New Roman" w:hAnsi="Times New Roman" w:cs="Times New Roman"/>
          <w:sz w:val="28"/>
          <w:szCs w:val="28"/>
        </w:rPr>
        <w:t>APK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641E7">
        <w:rPr>
          <w:rFonts w:ascii="Times New Roman" w:hAnsi="Times New Roman" w:cs="Times New Roman"/>
          <w:sz w:val="28"/>
          <w:szCs w:val="28"/>
        </w:rPr>
        <w:t>desktop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C641E7">
        <w:rPr>
          <w:rFonts w:ascii="Times New Roman" w:hAnsi="Times New Roman" w:cs="Times New Roman"/>
          <w:sz w:val="28"/>
          <w:szCs w:val="28"/>
        </w:rPr>
        <w:t>production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 лучше подключать к постоянному доменному имени </w:t>
      </w:r>
      <w:r w:rsidRPr="00C641E7">
        <w:rPr>
          <w:rFonts w:ascii="Times New Roman" w:hAnsi="Times New Roman" w:cs="Times New Roman"/>
          <w:sz w:val="28"/>
          <w:szCs w:val="28"/>
        </w:rPr>
        <w:t>API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 xml:space="preserve">, а не к локальному </w:t>
      </w:r>
      <w:r w:rsidRPr="00C641E7">
        <w:rPr>
          <w:rFonts w:ascii="Times New Roman" w:hAnsi="Times New Roman" w:cs="Times New Roman"/>
          <w:sz w:val="28"/>
          <w:szCs w:val="28"/>
        </w:rPr>
        <w:t>IP</w:t>
      </w:r>
      <w:r w:rsidRPr="00C641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004413" w:rsidRPr="00C641E7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39763" w14:textId="77777777" w:rsidR="006076E1" w:rsidRDefault="006076E1">
      <w:pPr>
        <w:spacing w:after="0" w:line="240" w:lineRule="auto"/>
      </w:pPr>
      <w:r>
        <w:separator/>
      </w:r>
    </w:p>
  </w:endnote>
  <w:endnote w:type="continuationSeparator" w:id="0">
    <w:p w14:paraId="7BA03505" w14:textId="77777777" w:rsidR="006076E1" w:rsidRDefault="00607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8C0DE" w14:textId="77777777" w:rsidR="00004413" w:rsidRDefault="006076E1">
    <w:pPr>
      <w:pStyle w:val="a7"/>
      <w:jc w:val="center"/>
    </w:pPr>
    <w:r>
      <w:t>RiskGuard — документация проекта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CC35C" w14:textId="77777777" w:rsidR="006076E1" w:rsidRDefault="006076E1">
      <w:pPr>
        <w:spacing w:after="0" w:line="240" w:lineRule="auto"/>
      </w:pPr>
      <w:r>
        <w:separator/>
      </w:r>
    </w:p>
  </w:footnote>
  <w:footnote w:type="continuationSeparator" w:id="0">
    <w:p w14:paraId="61F444E2" w14:textId="77777777" w:rsidR="006076E1" w:rsidRDefault="006076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413"/>
    <w:rsid w:val="00034616"/>
    <w:rsid w:val="0006063C"/>
    <w:rsid w:val="0015074B"/>
    <w:rsid w:val="0029639D"/>
    <w:rsid w:val="00326F90"/>
    <w:rsid w:val="006076E1"/>
    <w:rsid w:val="00AA1D8D"/>
    <w:rsid w:val="00B47730"/>
    <w:rsid w:val="00C641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897A4"/>
  <w14:defaultImageDpi w14:val="300"/>
  <w15:docId w15:val="{207CB4D2-EB83-45F7-8F52-C30E9833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346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346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346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641E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641E7"/>
    <w:pPr>
      <w:spacing w:after="100"/>
      <w:ind w:left="210"/>
    </w:pPr>
  </w:style>
  <w:style w:type="character" w:styleId="aff8">
    <w:name w:val="Hyperlink"/>
    <w:basedOn w:val="a2"/>
    <w:uiPriority w:val="99"/>
    <w:unhideWhenUsed/>
    <w:rsid w:val="00C641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3733</Words>
  <Characters>21284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2026-04-27T22:09:00Z</dcterms:modified>
  <cp:category/>
</cp:coreProperties>
</file>