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B99E" w14:textId="019C0207" w:rsidR="003D1A68" w:rsidRDefault="003D1A68" w:rsidP="00F94B41">
      <w:r>
        <w:t xml:space="preserve">Nguyễn Thái Sang </w:t>
      </w:r>
      <w:r w:rsidR="003B6FA5">
        <w:t xml:space="preserve">– 43.01.104.149 </w:t>
      </w:r>
      <w:bookmarkStart w:id="0" w:name="_GoBack"/>
      <w:bookmarkEnd w:id="0"/>
      <w:r>
        <w:t xml:space="preserve">: tất cả </w:t>
      </w:r>
    </w:p>
    <w:sectPr w:rsidR="003D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9B"/>
    <w:rsid w:val="00357083"/>
    <w:rsid w:val="003B6FA5"/>
    <w:rsid w:val="003D1A68"/>
    <w:rsid w:val="00A9339B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6639"/>
  <w15:chartTrackingRefBased/>
  <w15:docId w15:val="{4666CE67-AC0F-4D74-A0B3-3B633B6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4</cp:revision>
  <dcterms:created xsi:type="dcterms:W3CDTF">2018-11-17T11:54:00Z</dcterms:created>
  <dcterms:modified xsi:type="dcterms:W3CDTF">2018-11-17T12:35:00Z</dcterms:modified>
</cp:coreProperties>
</file>