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5E5292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:EDMUND</w:t>
      </w:r>
      <w:proofErr w:type="gramEnd"/>
      <w:r>
        <w:rPr>
          <w:b/>
          <w:sz w:val="36"/>
          <w:szCs w:val="36"/>
          <w:u w:val="single"/>
        </w:rPr>
        <w:t xml:space="preserve"> OPON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E20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1.1 Sorting &amp; grouping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Able to with some guidance 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group.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Shows positive attitude towards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1.2 Matching and Pairing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match.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1.3 Ordering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collect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differentiate.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1.4 Patterns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categorize.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2.1 Rote counting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Rote count numbers 1-10 for developing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rote counting in daily life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2.2 Number recognition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use of numbers.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2.3 Counting concrete objects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 objects.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appreciate things in the environment.</w:t>
            </w:r>
          </w:p>
        </w:tc>
      </w:tr>
      <w:tr w:rsidR="002F3EAF" w:rsidTr="00465E2E">
        <w:trPr>
          <w:trHeight w:val="368"/>
        </w:trPr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interacting.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3.4 Number sequencing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Pr="004A350C" w:rsidRDefault="002F3EAF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He enjoys.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1.5 Symbolic representation of number (number writing)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number symbols 1- 9 for development of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join dots.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Pr="00DE3D66" w:rsidRDefault="002F3EAF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modeling.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3.2 Reading readiness skills(2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left-right eye orientation when reading.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 from left to right.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left to right when opening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turn.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3.3 Print awareness (1 HR)</w:t>
            </w:r>
          </w:p>
        </w:tc>
        <w:tc>
          <w:tcPr>
            <w:tcW w:w="3567" w:type="dxa"/>
          </w:tcPr>
          <w:p w:rsidR="00EE2038" w:rsidRPr="00110D24" w:rsidRDefault="00EE2038" w:rsidP="00EE2038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identify pictures.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>
            <w:r>
              <w:t>1.2 Listening for enjoyment</w:t>
            </w:r>
          </w:p>
          <w:p w:rsidR="00EE2038" w:rsidRDefault="00EE2038" w:rsidP="00EE2038">
            <w:r>
              <w:t>(4 Lessons)</w:t>
            </w:r>
          </w:p>
        </w:tc>
        <w:tc>
          <w:tcPr>
            <w:tcW w:w="3567" w:type="dxa"/>
          </w:tcPr>
          <w:p w:rsidR="00EE2038" w:rsidRPr="00110D24" w:rsidRDefault="00EE2038" w:rsidP="00EE2038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8711F4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8711F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110D24" w:rsidRDefault="00EE2038" w:rsidP="00EE2038">
            <w:r>
              <w:t>c) Show interest in readiness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B5B90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C8608F" w:rsidRDefault="00EE2038" w:rsidP="00EE2038">
            <w:r>
              <w:t>d) Enjoy reading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3.4 Visual discrimination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BE21AE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BE21AE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52971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52971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exercise.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3.5 Visual memory (5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Recall objects, colors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Recall letters of the alphabets in books and charts.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FB2F57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FB2F57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Talk about what they have seen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visual memory activities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D221F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3.6 Reading posture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stand/ sit appropriately when reading.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imitate.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3.7 Letter recognition(3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380D6D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Recognize letters of the alphabet in lower case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4.1 Book handling skills (11/2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how to handle books properly.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Enjoy participating in book handling activities.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4.2Writing readiness skills(2HRS)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 a pencil properly.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right to left as they scribble.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4.3 Writing posture(1 HR)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use some but still learning more.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4.4 Eye-hand coordination skills</w:t>
            </w:r>
          </w:p>
          <w:p w:rsidR="00EE2038" w:rsidRDefault="00EE2038" w:rsidP="00EE2038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E2038" w:rsidRPr="007A105D" w:rsidRDefault="00EE2038" w:rsidP="00EE2038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reading from the board.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 4.5 Pattern writing  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simple line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writing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4.6 Letter formation.          </w:t>
            </w:r>
          </w:p>
          <w:p w:rsidR="00EE2038" w:rsidRDefault="00EE2038" w:rsidP="00EE2038">
            <w:r>
              <w:t>(  3HRS)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Demonstrate ability to form letters correctly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</w:t>
            </w:r>
            <w:r w:rsidR="004F1654">
              <w:t>till learning</w:t>
            </w:r>
            <w:r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She does since she is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 PRACTICE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4.7 Writing practice  </w:t>
            </w:r>
          </w:p>
          <w:p w:rsidR="00EE2038" w:rsidRDefault="00EE2038" w:rsidP="00EE2038">
            <w:r>
              <w:t>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letters of the alphabets correctly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838" w:type="dxa"/>
        <w:tblLook w:val="04A0" w:firstRow="1" w:lastRow="0" w:firstColumn="1" w:lastColumn="0" w:noHBand="0" w:noVBand="1"/>
      </w:tblPr>
      <w:tblGrid>
        <w:gridCol w:w="1699"/>
        <w:gridCol w:w="1986"/>
        <w:gridCol w:w="3626"/>
        <w:gridCol w:w="359"/>
        <w:gridCol w:w="359"/>
        <w:gridCol w:w="438"/>
        <w:gridCol w:w="357"/>
        <w:gridCol w:w="2269"/>
      </w:tblGrid>
      <w:tr w:rsidR="00D946BC" w:rsidTr="001B1691">
        <w:tc>
          <w:tcPr>
            <w:tcW w:w="16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1B1691" w:rsidTr="001B1691">
        <w:tc>
          <w:tcPr>
            <w:tcW w:w="1699" w:type="dxa"/>
          </w:tcPr>
          <w:p w:rsidR="001B1691" w:rsidRPr="00120814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2.3 Care for teeth</w:t>
            </w:r>
          </w:p>
          <w:p w:rsidR="001B1691" w:rsidRPr="00120814" w:rsidRDefault="001B1691" w:rsidP="001B169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Default="001B1691" w:rsidP="001B1691">
            <w:r>
              <w:t>a) Name items used to clean their teeth.</w:t>
            </w:r>
          </w:p>
          <w:p w:rsidR="001B1691" w:rsidRPr="0012081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82BF8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20814" w:rsidRDefault="001B1691" w:rsidP="001B1691">
            <w:r>
              <w:t>b) Talk about items used to clean their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0002A0" w:rsidRDefault="001B1691" w:rsidP="001B1691">
            <w:r>
              <w:t>c) Clean teeth appropriately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5835AA" w:rsidRDefault="001B1691" w:rsidP="001B1691"/>
        </w:tc>
        <w:tc>
          <w:tcPr>
            <w:tcW w:w="1986" w:type="dxa"/>
          </w:tcPr>
          <w:p w:rsidR="001B1691" w:rsidRPr="005835AA" w:rsidRDefault="001B1691" w:rsidP="001B1691"/>
        </w:tc>
        <w:tc>
          <w:tcPr>
            <w:tcW w:w="3626" w:type="dxa"/>
          </w:tcPr>
          <w:p w:rsidR="001B1691" w:rsidRPr="005835AA" w:rsidRDefault="001B1691" w:rsidP="001B1691">
            <w:r>
              <w:t>d) Tell appropriate times for cleaning the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5E364A" w:rsidRDefault="001B1691" w:rsidP="001B1691">
            <w:proofErr w:type="gramStart"/>
            <w:r w:rsidRPr="005E364A">
              <w:t>still</w:t>
            </w:r>
            <w:proofErr w:type="gramEnd"/>
            <w:r w:rsidRPr="005E364A"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395E72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2.4 Sanitation/Toileting</w:t>
            </w:r>
          </w:p>
          <w:p w:rsidR="001B1691" w:rsidRPr="00395E72" w:rsidRDefault="001B1691" w:rsidP="001B1691">
            <w:r>
              <w:t>10 lessons</w:t>
            </w:r>
          </w:p>
        </w:tc>
        <w:tc>
          <w:tcPr>
            <w:tcW w:w="3626" w:type="dxa"/>
          </w:tcPr>
          <w:p w:rsidR="001B1691" w:rsidRPr="005835AA" w:rsidRDefault="001B1691" w:rsidP="001B1691">
            <w:r>
              <w:t>a) Identify toilet facilities in the school.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5E72" w:rsidRDefault="001B1691" w:rsidP="001B169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7906BC">
              <w:t>.</w:t>
            </w:r>
            <w:r>
              <w:t xml:space="preserve"> </w:t>
            </w:r>
          </w:p>
        </w:tc>
      </w:tr>
      <w:tr w:rsidR="001B1691" w:rsidTr="001B1691">
        <w:tc>
          <w:tcPr>
            <w:tcW w:w="1699" w:type="dxa"/>
          </w:tcPr>
          <w:p w:rsidR="001B1691" w:rsidRPr="00392C32" w:rsidRDefault="001B1691" w:rsidP="001B1691"/>
        </w:tc>
        <w:tc>
          <w:tcPr>
            <w:tcW w:w="1986" w:type="dxa"/>
          </w:tcPr>
          <w:p w:rsidR="001B1691" w:rsidRPr="00392C32" w:rsidRDefault="001B1691" w:rsidP="001B1691"/>
        </w:tc>
        <w:tc>
          <w:tcPr>
            <w:tcW w:w="3626" w:type="dxa"/>
          </w:tcPr>
          <w:p w:rsidR="001B1691" w:rsidRPr="00392C32" w:rsidRDefault="001B1691" w:rsidP="001B1691">
            <w:r>
              <w:t>c) Express the urge for toileting.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express.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2C32" w:rsidRDefault="001B1691" w:rsidP="001B1691">
            <w:r>
              <w:t>d) Use toilet facilities properly for personal hygiene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use the toilet properly.</w:t>
            </w:r>
          </w:p>
        </w:tc>
      </w:tr>
      <w:tr w:rsidR="001B1691" w:rsidTr="001B1691">
        <w:tc>
          <w:tcPr>
            <w:tcW w:w="1699" w:type="dxa"/>
          </w:tcPr>
          <w:p w:rsidR="001B1691" w:rsidRPr="00B779D8" w:rsidRDefault="001B1691" w:rsidP="001B1691"/>
        </w:tc>
        <w:tc>
          <w:tcPr>
            <w:tcW w:w="1986" w:type="dxa"/>
          </w:tcPr>
          <w:p w:rsidR="001B1691" w:rsidRPr="00B779D8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e) Appreciate the need to use clean toilet for personal hygiene.</w:t>
            </w:r>
          </w:p>
          <w:p w:rsidR="001B1691" w:rsidRPr="00392C32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r>
              <w:t>Appreciates when the toilet is clean.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2.5 Foods/Feeding</w:t>
            </w:r>
          </w:p>
          <w:p w:rsidR="001B1691" w:rsidRPr="00163503" w:rsidRDefault="001B1691" w:rsidP="001B169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26" w:type="dxa"/>
          </w:tcPr>
          <w:p w:rsidR="001B1691" w:rsidRPr="00B779D8" w:rsidRDefault="001B1691" w:rsidP="001B1691">
            <w:r>
              <w:t>a) Talk about different food eaten at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90198" w:rsidP="001B1691">
            <w:r>
              <w:t>Still learning</w:t>
            </w:r>
            <w:r w:rsidR="001B1691"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b) Talk about the importance of eating clean food.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 more</w:t>
            </w:r>
            <w:r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c) Tell the importance of eating food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E2749E" w:rsidRDefault="001B1691" w:rsidP="001B1691"/>
        </w:tc>
        <w:tc>
          <w:tcPr>
            <w:tcW w:w="1986" w:type="dxa"/>
          </w:tcPr>
          <w:p w:rsidR="001B1691" w:rsidRPr="00E2749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d) Talk about the dangers of sharing food from someone else’s.</w:t>
            </w:r>
          </w:p>
          <w:p w:rsidR="001B1691" w:rsidRPr="00163503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 xml:space="preserve"> </w:t>
            </w:r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E2749E" w:rsidRDefault="001B1691" w:rsidP="001B169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clean hands before eating or use a spoon for feeding.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Feeds well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E2AAF" w:rsidRDefault="001B1691" w:rsidP="001B1691"/>
        </w:tc>
        <w:tc>
          <w:tcPr>
            <w:tcW w:w="1986" w:type="dxa"/>
          </w:tcPr>
          <w:p w:rsidR="001B1691" w:rsidRPr="00FE2AAF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maintain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r w:rsidRPr="00F15D1B">
              <w:t xml:space="preserve">Able to </w:t>
            </w:r>
            <w:r>
              <w:t>appreciate.</w:t>
            </w:r>
          </w:p>
        </w:tc>
      </w:tr>
      <w:tr w:rsidR="001B1691" w:rsidTr="001B1691">
        <w:tc>
          <w:tcPr>
            <w:tcW w:w="1699" w:type="dxa"/>
          </w:tcPr>
          <w:p w:rsidR="001B1691" w:rsidRPr="00CC6326" w:rsidRDefault="001B1691" w:rsidP="001B1691">
            <w:r w:rsidRPr="00CC6326">
              <w:t>3.0 NATURAL ENVIRONMENT</w:t>
            </w:r>
          </w:p>
        </w:tc>
        <w:tc>
          <w:tcPr>
            <w:tcW w:w="1986" w:type="dxa"/>
          </w:tcPr>
          <w:p w:rsidR="001B1691" w:rsidRPr="00CC6326" w:rsidRDefault="001B1691" w:rsidP="001B1691">
            <w:r w:rsidRPr="00CC6326">
              <w:t xml:space="preserve">3.1 Plants </w:t>
            </w:r>
          </w:p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4A53D9" w:rsidRDefault="001B1691" w:rsidP="001B169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c) Talk about safe and harmful plants found in the school environment.</w:t>
            </w:r>
          </w:p>
          <w:p w:rsidR="001B1691" w:rsidRPr="00ED370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</w:t>
            </w:r>
            <w:r w:rsidRPr="00BE6FED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9640F" w:rsidRDefault="001B1691" w:rsidP="001B1691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 w:rsidRPr="00F9640F">
              <w:t>3.2</w:t>
            </w:r>
            <w:r>
              <w:t xml:space="preserve"> Animals</w:t>
            </w:r>
          </w:p>
          <w:p w:rsidR="001B1691" w:rsidRPr="00F9640F" w:rsidRDefault="001B1691" w:rsidP="001B169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Identify animals found at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b) Identify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AB4F5E" w:rsidRDefault="001B1691" w:rsidP="001B1691"/>
        </w:tc>
        <w:tc>
          <w:tcPr>
            <w:tcW w:w="1986" w:type="dxa"/>
          </w:tcPr>
          <w:p w:rsidR="001B1691" w:rsidRPr="00AB4F5E" w:rsidRDefault="001B1691" w:rsidP="001B1691"/>
        </w:tc>
        <w:tc>
          <w:tcPr>
            <w:tcW w:w="3626" w:type="dxa"/>
          </w:tcPr>
          <w:p w:rsidR="001B1691" w:rsidRPr="00AB4F5E" w:rsidRDefault="001B1691" w:rsidP="001B1691">
            <w:r>
              <w:t>c) Name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>
              <w:t>3.3 Weather</w:t>
            </w:r>
          </w:p>
          <w:p w:rsidR="001B1691" w:rsidRPr="00D10093" w:rsidRDefault="001B1691" w:rsidP="001B1691">
            <w:r>
              <w:t>(10 lessons)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Able to observe.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AB4F5E" w:rsidRDefault="001B1691" w:rsidP="001B1691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respond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E4109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2.0 HOLY BIBLE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2.1 The Bible</w:t>
            </w:r>
          </w:p>
        </w:tc>
        <w:tc>
          <w:tcPr>
            <w:tcW w:w="3934" w:type="dxa"/>
          </w:tcPr>
          <w:p w:rsidR="00AF6E24" w:rsidRPr="00BC7731" w:rsidRDefault="00AF6E24" w:rsidP="00AF6E24">
            <w:r>
              <w:t>a) Name the Bible as a holy book used by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name.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Default="00AF6E24" w:rsidP="00AF6E24">
            <w:r>
              <w:t>Able to respect.</w:t>
            </w:r>
          </w:p>
          <w:p w:rsidR="00AF6E24" w:rsidRPr="00942861" w:rsidRDefault="00AF6E24" w:rsidP="00AF6E24"/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4.0 CHRISTIAN VALUES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Still learning.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Default="00AF6E24" w:rsidP="00AF6E24">
            <w:r>
              <w:t>c) Recite memory verse about Gods love.</w:t>
            </w:r>
          </w:p>
          <w:p w:rsidR="00AF6E24" w:rsidRPr="00DB4DE0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recite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5.0 PLACES OF WORSHIP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5.1 Church as a place of worship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Differentiate a church from other building.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FE4109" w:rsidP="00AF6E24">
            <w:r>
              <w:t>Still learning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identify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120814" w:rsidRDefault="00AF6E24" w:rsidP="00AF6E2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demonstrate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942861" w:rsidRDefault="00AF6E24" w:rsidP="00AF6E24">
            <w:r>
              <w:t>d) Appreciate the church as a place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e) Respect other places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463" w:type="dxa"/>
        <w:tblInd w:w="-838" w:type="dxa"/>
        <w:tblLook w:val="04A0" w:firstRow="1" w:lastRow="0" w:firstColumn="1" w:lastColumn="0" w:noHBand="0" w:noVBand="1"/>
      </w:tblPr>
      <w:tblGrid>
        <w:gridCol w:w="1771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8B72CE">
        <w:tc>
          <w:tcPr>
            <w:tcW w:w="1771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877F5D" w:rsidTr="008B72CE">
        <w:tc>
          <w:tcPr>
            <w:tcW w:w="1771" w:type="dxa"/>
          </w:tcPr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877F5D" w:rsidRPr="00631CCB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C317A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CE4B60" w:rsidRDefault="00877F5D" w:rsidP="00877F5D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model.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pleasure free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the finished work.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4.2 Modelling using slab technic</w:t>
            </w:r>
          </w:p>
        </w:tc>
        <w:tc>
          <w:tcPr>
            <w:tcW w:w="3807" w:type="dxa"/>
          </w:tcPr>
          <w:p w:rsidR="00877F5D" w:rsidRPr="00B826C4" w:rsidRDefault="00877F5D" w:rsidP="00877F5D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interest in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Appreciates the work displayed.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t>5.0 PAPER CRAFT</w:t>
            </w:r>
          </w:p>
        </w:tc>
        <w:tc>
          <w:tcPr>
            <w:tcW w:w="1607" w:type="dxa"/>
          </w:tcPr>
          <w:p w:rsidR="00877F5D" w:rsidRDefault="00877F5D" w:rsidP="00877F5D">
            <w:r>
              <w:t>5.2 Paper folding</w:t>
            </w:r>
          </w:p>
          <w:p w:rsidR="00877F5D" w:rsidRPr="000075B8" w:rsidRDefault="00877F5D" w:rsidP="00877F5D">
            <w:r>
              <w:t>3 lessons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12019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teachers work.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263A68" w:rsidRDefault="00877F5D" w:rsidP="00877F5D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handle.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B4C4A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appreciate.</w:t>
            </w:r>
          </w:p>
        </w:tc>
      </w:tr>
      <w:tr w:rsidR="00877F5D" w:rsidTr="008B72CE">
        <w:tc>
          <w:tcPr>
            <w:tcW w:w="1771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Identify basic safety rules in the pool for mastery.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play.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14.2 Water orientation 15 lessons.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Enjoys the activity.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6511F5" w:rsidRDefault="006511F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514C4">
              <w:rPr>
                <w:sz w:val="20"/>
                <w:szCs w:val="20"/>
              </w:rPr>
              <w:t>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085F82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F624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3B25CA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Swim under </w:t>
            </w:r>
            <w:r w:rsidR="003B7828">
              <w:rPr>
                <w:sz w:val="36"/>
                <w:szCs w:val="36"/>
              </w:rPr>
              <w:t>supervision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F3281B">
        <w:t>EDMUND OPON</w:t>
      </w:r>
      <w:r>
        <w:t>.</w:t>
      </w:r>
    </w:p>
    <w:p w:rsidR="007F51C9" w:rsidRPr="00A8129E" w:rsidRDefault="00855E4F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855E4F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Default="00855E4F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855E4F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Default="00855E4F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F3281B">
        <w:t>ep it EDMUND</w:t>
      </w:r>
      <w:bookmarkStart w:id="0" w:name="_GoBack"/>
      <w:bookmarkEnd w:id="0"/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 xml:space="preserve">Present: </w:t>
      </w:r>
      <w:r>
        <w:tab/>
      </w:r>
      <w:r w:rsidRPr="00FE5816">
        <w:t xml:space="preserve">Absent: </w:t>
      </w:r>
      <w:r>
        <w:tab/>
      </w:r>
      <w:r w:rsidR="00855E4F" w:rsidRPr="00FE5816">
        <w:t xml:space="preserve">Closing date: </w:t>
      </w:r>
      <w:r w:rsidR="00855E4F">
        <w:t>25</w:t>
      </w:r>
      <w:r w:rsidR="00855E4F">
        <w:rPr>
          <w:vertAlign w:val="superscript"/>
        </w:rPr>
        <w:t>th</w:t>
      </w:r>
      <w:r w:rsidR="00855E4F">
        <w:t xml:space="preserve"> OCTOBER 2019</w:t>
      </w:r>
      <w:r w:rsidR="00855E4F">
        <w:tab/>
        <w:t xml:space="preserve">    </w:t>
      </w:r>
      <w:r w:rsidR="00855E4F" w:rsidRPr="00FE5816">
        <w:t>Opening date:</w:t>
      </w:r>
      <w:r w:rsidR="00855E4F">
        <w:t xml:space="preserve"> 6 </w:t>
      </w:r>
      <w:proofErr w:type="spellStart"/>
      <w:proofErr w:type="gramStart"/>
      <w:r w:rsidR="00855E4F">
        <w:t>th</w:t>
      </w:r>
      <w:proofErr w:type="spellEnd"/>
      <w:proofErr w:type="gramEnd"/>
      <w:r w:rsidR="00855E4F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1C67"/>
    <w:rsid w:val="00085F82"/>
    <w:rsid w:val="0009521A"/>
    <w:rsid w:val="0009577C"/>
    <w:rsid w:val="000B611E"/>
    <w:rsid w:val="000D45DD"/>
    <w:rsid w:val="000D6148"/>
    <w:rsid w:val="000E2296"/>
    <w:rsid w:val="000E46D7"/>
    <w:rsid w:val="000F10FC"/>
    <w:rsid w:val="000F2B9D"/>
    <w:rsid w:val="000F580F"/>
    <w:rsid w:val="00110D24"/>
    <w:rsid w:val="00120814"/>
    <w:rsid w:val="001209EB"/>
    <w:rsid w:val="00127207"/>
    <w:rsid w:val="0013590C"/>
    <w:rsid w:val="00141E9B"/>
    <w:rsid w:val="00147084"/>
    <w:rsid w:val="00160086"/>
    <w:rsid w:val="00163503"/>
    <w:rsid w:val="00167CAD"/>
    <w:rsid w:val="001808C6"/>
    <w:rsid w:val="00180B71"/>
    <w:rsid w:val="00190198"/>
    <w:rsid w:val="00191B6D"/>
    <w:rsid w:val="001A0400"/>
    <w:rsid w:val="001A07AA"/>
    <w:rsid w:val="001A592B"/>
    <w:rsid w:val="001B1691"/>
    <w:rsid w:val="001B7E24"/>
    <w:rsid w:val="001D6507"/>
    <w:rsid w:val="001E2F6F"/>
    <w:rsid w:val="001E7BA4"/>
    <w:rsid w:val="001F057C"/>
    <w:rsid w:val="001F110E"/>
    <w:rsid w:val="001F231F"/>
    <w:rsid w:val="00233F8D"/>
    <w:rsid w:val="00243131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0D6D"/>
    <w:rsid w:val="0038218E"/>
    <w:rsid w:val="00392C32"/>
    <w:rsid w:val="00395E72"/>
    <w:rsid w:val="003A2526"/>
    <w:rsid w:val="003A52C4"/>
    <w:rsid w:val="003B144E"/>
    <w:rsid w:val="003B1B84"/>
    <w:rsid w:val="003B25CA"/>
    <w:rsid w:val="003B3FF7"/>
    <w:rsid w:val="003B7828"/>
    <w:rsid w:val="003C1A7D"/>
    <w:rsid w:val="003C1B58"/>
    <w:rsid w:val="003D7C6A"/>
    <w:rsid w:val="003E15AB"/>
    <w:rsid w:val="003E3B63"/>
    <w:rsid w:val="003E5424"/>
    <w:rsid w:val="00405F69"/>
    <w:rsid w:val="00412303"/>
    <w:rsid w:val="00435712"/>
    <w:rsid w:val="004446F6"/>
    <w:rsid w:val="00446E54"/>
    <w:rsid w:val="00447ED8"/>
    <w:rsid w:val="00451800"/>
    <w:rsid w:val="0045746B"/>
    <w:rsid w:val="00465E2E"/>
    <w:rsid w:val="00466A14"/>
    <w:rsid w:val="00474EF6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17A"/>
    <w:rsid w:val="004C351E"/>
    <w:rsid w:val="004D221F"/>
    <w:rsid w:val="004D7C8D"/>
    <w:rsid w:val="004E3BEC"/>
    <w:rsid w:val="004F1654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061E"/>
    <w:rsid w:val="005816CD"/>
    <w:rsid w:val="005835AA"/>
    <w:rsid w:val="00583C91"/>
    <w:rsid w:val="005855D3"/>
    <w:rsid w:val="005B45B7"/>
    <w:rsid w:val="005B6737"/>
    <w:rsid w:val="005E5292"/>
    <w:rsid w:val="005F6687"/>
    <w:rsid w:val="005F7ED4"/>
    <w:rsid w:val="00600F8B"/>
    <w:rsid w:val="006145B1"/>
    <w:rsid w:val="0061462E"/>
    <w:rsid w:val="00631CCB"/>
    <w:rsid w:val="0063298D"/>
    <w:rsid w:val="00635227"/>
    <w:rsid w:val="006365B7"/>
    <w:rsid w:val="006511F5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4D5B"/>
    <w:rsid w:val="00765F67"/>
    <w:rsid w:val="0077108B"/>
    <w:rsid w:val="0077606E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55E4F"/>
    <w:rsid w:val="008711F4"/>
    <w:rsid w:val="00877F5D"/>
    <w:rsid w:val="0088005C"/>
    <w:rsid w:val="0088182F"/>
    <w:rsid w:val="00883A77"/>
    <w:rsid w:val="008A66BF"/>
    <w:rsid w:val="008B72CE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64069"/>
    <w:rsid w:val="00972B93"/>
    <w:rsid w:val="009827AD"/>
    <w:rsid w:val="009925D2"/>
    <w:rsid w:val="009A6A6E"/>
    <w:rsid w:val="009B1B76"/>
    <w:rsid w:val="009D0BE0"/>
    <w:rsid w:val="009F2B8E"/>
    <w:rsid w:val="009F42EC"/>
    <w:rsid w:val="009F7131"/>
    <w:rsid w:val="00A16D2E"/>
    <w:rsid w:val="00A33B86"/>
    <w:rsid w:val="00A35BBF"/>
    <w:rsid w:val="00A41C58"/>
    <w:rsid w:val="00A42EB5"/>
    <w:rsid w:val="00A5507F"/>
    <w:rsid w:val="00A66366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6E24"/>
    <w:rsid w:val="00B0008B"/>
    <w:rsid w:val="00B039ED"/>
    <w:rsid w:val="00B11227"/>
    <w:rsid w:val="00B169A0"/>
    <w:rsid w:val="00B2166B"/>
    <w:rsid w:val="00B30887"/>
    <w:rsid w:val="00B4217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21AE"/>
    <w:rsid w:val="00BE402D"/>
    <w:rsid w:val="00C23AE8"/>
    <w:rsid w:val="00C50EF9"/>
    <w:rsid w:val="00C6335C"/>
    <w:rsid w:val="00C71652"/>
    <w:rsid w:val="00C73BF1"/>
    <w:rsid w:val="00C75F98"/>
    <w:rsid w:val="00C81FD5"/>
    <w:rsid w:val="00C8608F"/>
    <w:rsid w:val="00C87E97"/>
    <w:rsid w:val="00C949BE"/>
    <w:rsid w:val="00CA5F25"/>
    <w:rsid w:val="00CC09B7"/>
    <w:rsid w:val="00CC0F02"/>
    <w:rsid w:val="00CD2873"/>
    <w:rsid w:val="00CE4B60"/>
    <w:rsid w:val="00D00FF5"/>
    <w:rsid w:val="00D359F8"/>
    <w:rsid w:val="00D43DEF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514C4"/>
    <w:rsid w:val="00E52971"/>
    <w:rsid w:val="00E63869"/>
    <w:rsid w:val="00E74012"/>
    <w:rsid w:val="00E854B9"/>
    <w:rsid w:val="00E85B8C"/>
    <w:rsid w:val="00E875D9"/>
    <w:rsid w:val="00EA3243"/>
    <w:rsid w:val="00EA6CBD"/>
    <w:rsid w:val="00EB5B90"/>
    <w:rsid w:val="00EC41EB"/>
    <w:rsid w:val="00ED3704"/>
    <w:rsid w:val="00EE2038"/>
    <w:rsid w:val="00F12019"/>
    <w:rsid w:val="00F137C5"/>
    <w:rsid w:val="00F17F22"/>
    <w:rsid w:val="00F20789"/>
    <w:rsid w:val="00F2235F"/>
    <w:rsid w:val="00F3281B"/>
    <w:rsid w:val="00F369CD"/>
    <w:rsid w:val="00F45EC8"/>
    <w:rsid w:val="00F6246E"/>
    <w:rsid w:val="00F73D8B"/>
    <w:rsid w:val="00F932CC"/>
    <w:rsid w:val="00F97C83"/>
    <w:rsid w:val="00FA18AE"/>
    <w:rsid w:val="00FB2F57"/>
    <w:rsid w:val="00FB436E"/>
    <w:rsid w:val="00FB4C4A"/>
    <w:rsid w:val="00FC23B8"/>
    <w:rsid w:val="00FC3F31"/>
    <w:rsid w:val="00FE2AAF"/>
    <w:rsid w:val="00FE4109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EE0E-47CC-41A6-8C3C-AD02F78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9E97-7427-4EA2-B0ED-DB3404BC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5</cp:revision>
  <cp:lastPrinted>2019-04-03T16:50:00Z</cp:lastPrinted>
  <dcterms:created xsi:type="dcterms:W3CDTF">2019-10-29T20:19:00Z</dcterms:created>
  <dcterms:modified xsi:type="dcterms:W3CDTF">2019-10-29T20:21:00Z</dcterms:modified>
</cp:coreProperties>
</file>