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525B9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</w:p>
    <w:p w14:paraId="3BD5229E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A9DDD57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541398F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我把第三轮整合提示词从头到尾审计了一遍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确实存在几处前后矛盾、禁止项堆砌、以及和前两轮规则打架的地方</w:t>
      </w:r>
      <w:r>
        <w:rPr>
          <w:rFonts w:ascii="AppleSystemUIFont" w:hAnsi="AppleSystemUIFont" w:cs="AppleSystemUIFont"/>
          <w:kern w:val="0"/>
          <w:sz w:val="26"/>
          <w:szCs w:val="26"/>
        </w:rPr>
        <w:t>。我先把审计发现讲清楚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再给你一份修正后的干净版本。</w:t>
      </w:r>
    </w:p>
    <w:p w14:paraId="0249EC75" w14:textId="77777777" w:rsidR="002D75A1" w:rsidRDefault="002D75A1" w:rsidP="002D75A1">
      <w:pPr>
        <w:widowControl w:val="0"/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审计发现的问题</w:t>
      </w:r>
    </w:p>
    <w:p w14:paraId="6900FF3F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1.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自相矛盾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——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修订一彻底推翻了它自己之前立的红线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但措辞会让执行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AI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困惑。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我在修订一里说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此前</w:t>
      </w:r>
      <w:r>
        <w:rPr>
          <w:rFonts w:ascii="AppleSystemUIFont" w:hAnsi="AppleSystemUIFont" w:cs="AppleSystemUIFont"/>
          <w:kern w:val="0"/>
          <w:sz w:val="26"/>
          <w:szCs w:val="26"/>
        </w:rPr>
        <w:t>’</w:t>
      </w:r>
      <w:r>
        <w:rPr>
          <w:rFonts w:ascii="AppleSystemUIFont" w:hAnsi="AppleSystemUIFont" w:cs="AppleSystemUIFont"/>
          <w:kern w:val="0"/>
          <w:sz w:val="26"/>
          <w:szCs w:val="26"/>
        </w:rPr>
        <w:t>不新增一级菜单、不做独立场景库</w:t>
      </w:r>
      <w:r>
        <w:rPr>
          <w:rFonts w:ascii="AppleSystemUIFont" w:hAnsi="AppleSystemUIFont" w:cs="AppleSystemUIFont"/>
          <w:kern w:val="0"/>
          <w:sz w:val="26"/>
          <w:szCs w:val="26"/>
        </w:rPr>
        <w:t>’</w:t>
      </w:r>
      <w:r>
        <w:rPr>
          <w:rFonts w:ascii="AppleSystemUIFont" w:hAnsi="AppleSystemUIFont" w:cs="AppleSystemUIFont"/>
          <w:kern w:val="0"/>
          <w:sz w:val="26"/>
          <w:szCs w:val="26"/>
        </w:rPr>
        <w:t>的本意只是</w:t>
      </w:r>
      <w:r>
        <w:rPr>
          <w:rFonts w:ascii="AppleSystemUIFont" w:hAnsi="AppleSystemUIFont" w:cs="AppleSystemUIFont"/>
          <w:kern w:val="0"/>
          <w:sz w:val="26"/>
          <w:szCs w:val="26"/>
        </w:rPr>
        <w:t>……</w:t>
      </w:r>
      <w:r>
        <w:rPr>
          <w:rFonts w:ascii="AppleSystemUIFont" w:hAnsi="AppleSystemUIFont" w:cs="AppleSystemUIFont"/>
          <w:kern w:val="0"/>
          <w:sz w:val="26"/>
          <w:szCs w:val="26"/>
        </w:rPr>
        <w:t>不是禁止任何入口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  <w:r>
        <w:rPr>
          <w:rFonts w:ascii="AppleSystemUIFont" w:hAnsi="AppleSystemUIFont" w:cs="AppleSystemUIFont"/>
          <w:kern w:val="0"/>
          <w:sz w:val="26"/>
          <w:szCs w:val="26"/>
        </w:rPr>
        <w:t>这是在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改写历史</w:t>
      </w:r>
      <w:r>
        <w:rPr>
          <w:rFonts w:ascii="AppleSystemUIFont" w:hAnsi="AppleSystemUIFont" w:cs="AppleSystemUIFont"/>
          <w:kern w:val="0"/>
          <w:sz w:val="26"/>
          <w:szCs w:val="26"/>
        </w:rPr>
        <w:t>。执行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</w:rPr>
        <w:t>看到的是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上一轮你斩钉截铁禁止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这一轮你说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我本意不是那个意思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。这会让它对所有红线的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可信度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产生动摇</w:t>
      </w:r>
      <w:r>
        <w:rPr>
          <w:rFonts w:ascii="AppleSystemUIFont" w:hAnsi="AppleSystemUIFont" w:cs="AppleSystemUIFont"/>
          <w:kern w:val="0"/>
          <w:sz w:val="26"/>
          <w:szCs w:val="26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</w:rPr>
        <w:t>以后它会想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这条红线是不是也会被反悔</w:t>
      </w:r>
      <w:r>
        <w:rPr>
          <w:rFonts w:ascii="AppleSystemUIFont" w:hAnsi="AppleSystemUIFont" w:cs="AppleSystemUIFont"/>
          <w:kern w:val="0"/>
          <w:sz w:val="26"/>
          <w:szCs w:val="26"/>
        </w:rPr>
        <w:t>?"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正确做法是直接下新指令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不必追溯解释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我本意是什么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。</w:t>
      </w:r>
    </w:p>
    <w:p w14:paraId="664CFD50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2.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禁止项堆砌、且重复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—— 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不碰人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相关禁令出现了三遍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口径还不完全一致。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全局规则里有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不出现裁人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接管中层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净利率</w:t>
      </w:r>
      <w:r>
        <w:rPr>
          <w:rFonts w:ascii="AppleSystemUIFont" w:hAnsi="AppleSystemUIFont" w:cs="AppleSystemUIFont"/>
          <w:kern w:val="0"/>
          <w:sz w:val="26"/>
          <w:szCs w:val="26"/>
        </w:rPr>
        <w:t>";</w:t>
      </w:r>
      <w:r>
        <w:rPr>
          <w:rFonts w:ascii="AppleSystemUIFont" w:hAnsi="AppleSystemUIFont" w:cs="AppleSystemUIFont"/>
          <w:kern w:val="0"/>
          <w:sz w:val="26"/>
          <w:szCs w:val="26"/>
        </w:rPr>
        <w:t>修订四又专门讲一遍弱化减员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;case </w:t>
      </w:r>
      <w:r>
        <w:rPr>
          <w:rFonts w:ascii="AppleSystemUIFont" w:hAnsi="AppleSystemUIFont" w:cs="AppleSystemUIFont"/>
          <w:kern w:val="0"/>
          <w:sz w:val="26"/>
          <w:szCs w:val="26"/>
        </w:rPr>
        <w:t>相关还散落措辞。三处叠加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执行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</w:rPr>
        <w:t>容易过度规避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甚至把案例里正常的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人员优化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事实也一并删干净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反而失真。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应该合并成一处、给清楚边界。</w:t>
      </w:r>
    </w:p>
    <w:p w14:paraId="329EC659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3.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潜在冲突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——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修订四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删数字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" vs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前两轮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案例是事实层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可用真实数字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。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前面我们明确过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案例</w:t>
      </w:r>
      <w:r>
        <w:rPr>
          <w:rFonts w:ascii="AppleSystemUIFont" w:hAnsi="AppleSystemUIFont" w:cs="AppleSystemUIFont"/>
          <w:kern w:val="0"/>
          <w:sz w:val="26"/>
          <w:szCs w:val="26"/>
        </w:rPr>
        <w:t>(case)</w:t>
      </w:r>
      <w:r>
        <w:rPr>
          <w:rFonts w:ascii="AppleSystemUIFont" w:hAnsi="AppleSystemUIFont" w:cs="AppleSystemUIFont"/>
          <w:kern w:val="0"/>
          <w:sz w:val="26"/>
          <w:szCs w:val="26"/>
        </w:rPr>
        <w:t>是事实层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允许出现真实硬数字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场景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业务页才不许把减员当卖点。修订四要求删掉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case-detail </w:t>
      </w:r>
      <w:r>
        <w:rPr>
          <w:rFonts w:ascii="AppleSystemUIFont" w:hAnsi="AppleSystemUIFont" w:cs="AppleSystemUIFont"/>
          <w:kern w:val="0"/>
          <w:sz w:val="26"/>
          <w:szCs w:val="26"/>
        </w:rPr>
        <w:t>的人数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这和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案例可用真实数字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的既定原则直接打架</w:t>
      </w:r>
      <w:r>
        <w:rPr>
          <w:rFonts w:ascii="AppleSystemUIFont" w:hAnsi="AppleSystemUIFont" w:cs="AppleSystemUIFont"/>
          <w:kern w:val="0"/>
          <w:sz w:val="26"/>
          <w:szCs w:val="26"/>
        </w:rPr>
        <w:t>。这正是你让我确认的那一条</w:t>
      </w:r>
      <w:r>
        <w:rPr>
          <w:rFonts w:ascii="AppleSystemUIFont" w:hAnsi="AppleSystemUIFont" w:cs="AppleSystemUIFont"/>
          <w:kern w:val="0"/>
          <w:sz w:val="26"/>
          <w:szCs w:val="26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</w:rPr>
        <w:t>它本身就是个需要你拍板的冲突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不该以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指令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形式硬塞进整合包。</w:t>
      </w:r>
    </w:p>
    <w:p w14:paraId="102C0779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4.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措辞冲突风险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——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修订二说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删除各页品牌色令牌定义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但又说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可保留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--accent / --vi-grad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这类页面专属变量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。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这个区分是对的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但写得不够利落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执行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</w:rPr>
        <w:t>可能误删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--accent </w:t>
      </w:r>
      <w:r>
        <w:rPr>
          <w:rFonts w:ascii="AppleSystemUIFont" w:hAnsi="AppleSystemUIFont" w:cs="AppleSystemUIFont"/>
          <w:kern w:val="0"/>
          <w:sz w:val="26"/>
          <w:szCs w:val="26"/>
        </w:rPr>
        <w:t>导致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页配色失效。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需要把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删什么、留什么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说得更斩钉截铁。</w:t>
      </w:r>
    </w:p>
    <w:p w14:paraId="042756D9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5.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验收自检与正文部分重复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有点冗。可以精简。</w:t>
      </w:r>
    </w:p>
    <w:p w14:paraId="743B648C" w14:textId="77777777" w:rsidR="002D75A1" w:rsidRDefault="002D75A1" w:rsidP="002D75A1">
      <w:pPr>
        <w:widowControl w:val="0"/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修正原则</w:t>
      </w:r>
    </w:p>
    <w:p w14:paraId="258D4506" w14:textId="77777777" w:rsidR="002D75A1" w:rsidRDefault="002D75A1" w:rsidP="002D75A1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不追溯、不自我反驳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新规则直接下达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不再解释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我上轮本意是什么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379DBBE4" w14:textId="77777777" w:rsidR="002D75A1" w:rsidRDefault="002D75A1" w:rsidP="002D75A1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禁止项只在全局集中出现一次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各修订项里不再重复堆叠同类禁令。</w:t>
      </w:r>
    </w:p>
    <w:p w14:paraId="393DE2F5" w14:textId="77777777" w:rsidR="002D75A1" w:rsidRDefault="002D75A1" w:rsidP="002D75A1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案例数字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那条从硬指令降级为一个明确的二选一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交你拍板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不替你决定。</w:t>
      </w:r>
    </w:p>
    <w:p w14:paraId="1638B5A3" w14:textId="77777777" w:rsidR="002D75A1" w:rsidRDefault="002D75A1" w:rsidP="002D75A1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删什么留什么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给到不可误解的清单。</w:t>
      </w:r>
    </w:p>
    <w:p w14:paraId="189CDF85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537B8B9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下面是修正后的干净版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可直接发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其中修订四我做成了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待你选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A/B",</w:t>
      </w:r>
      <w:r>
        <w:rPr>
          <w:rFonts w:ascii="AppleSystemUIFont" w:hAnsi="AppleSystemUIFont" w:cs="AppleSystemUIFont"/>
          <w:kern w:val="0"/>
          <w:sz w:val="26"/>
          <w:szCs w:val="26"/>
        </w:rPr>
        <w:t>你选完把另一项删掉再发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55B66F04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2CDD62D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【第三轮修改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· 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整合提示词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(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修正版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)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】启盟科技官网</w:t>
      </w:r>
    </w:p>
    <w:p w14:paraId="3D9E6180" w14:textId="77777777" w:rsidR="002D75A1" w:rsidRDefault="002D75A1" w:rsidP="002D75A1">
      <w:pPr>
        <w:widowControl w:val="0"/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给设计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Agent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的话</w:t>
      </w:r>
    </w:p>
    <w:p w14:paraId="000F4D96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前两轮整站已完成且质量很好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本轮为定点修补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未列出的页面与内容一律不动</w:t>
      </w:r>
      <w:r>
        <w:rPr>
          <w:rFonts w:ascii="AppleSystemUIFont" w:hAnsi="AppleSystemUIFont" w:cs="AppleSystemUIFont"/>
          <w:kern w:val="0"/>
          <w:sz w:val="26"/>
          <w:szCs w:val="26"/>
        </w:rPr>
        <w:t>。凡涉及导航或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site.css </w:t>
      </w:r>
      <w:r>
        <w:rPr>
          <w:rFonts w:ascii="AppleSystemUIFont" w:hAnsi="AppleSystemUIFont" w:cs="AppleSystemUIFont"/>
          <w:kern w:val="0"/>
          <w:sz w:val="26"/>
          <w:szCs w:val="26"/>
        </w:rPr>
        <w:t>的改动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需同步到全站所有页面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二者为全站共用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。全程沿用既有调性与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wording </w:t>
      </w:r>
      <w:r>
        <w:rPr>
          <w:rFonts w:ascii="AppleSystemUIFont" w:hAnsi="AppleSystemUIFont" w:cs="AppleSystemUIFont"/>
          <w:kern w:val="0"/>
          <w:sz w:val="26"/>
          <w:szCs w:val="26"/>
        </w:rPr>
        <w:t>规范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见文末全局规则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只在此处集中说明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各条目内不再重复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66201E0D" w14:textId="77777777" w:rsidR="002D75A1" w:rsidRDefault="002D75A1" w:rsidP="002D75A1">
      <w:pPr>
        <w:widowControl w:val="0"/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修订一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·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给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"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适用场景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"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补可见入口</w:t>
      </w:r>
    </w:p>
    <w:p w14:paraId="792DB927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现状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:workshop.html </w:t>
      </w:r>
      <w:r>
        <w:rPr>
          <w:rFonts w:ascii="AppleSystemUIFont" w:hAnsi="AppleSystemUIFont" w:cs="AppleSystemUIFont"/>
          <w:kern w:val="0"/>
          <w:sz w:val="26"/>
          <w:szCs w:val="26"/>
        </w:rPr>
        <w:t>的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适用场景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板块、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6 </w:t>
      </w:r>
      <w:r>
        <w:rPr>
          <w:rFonts w:ascii="AppleSystemUIFont" w:hAnsi="AppleSystemUIFont" w:cs="AppleSystemUIFont"/>
          <w:kern w:val="0"/>
          <w:sz w:val="26"/>
          <w:szCs w:val="26"/>
        </w:rPr>
        <w:t>个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scenario-*.html </w:t>
      </w:r>
      <w:r>
        <w:rPr>
          <w:rFonts w:ascii="AppleSystemUIFont" w:hAnsi="AppleSystemUIFont" w:cs="AppleSystemUIFont"/>
          <w:kern w:val="0"/>
          <w:sz w:val="26"/>
          <w:szCs w:val="26"/>
        </w:rPr>
        <w:t>详情页、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solution </w:t>
      </w:r>
      <w:r>
        <w:rPr>
          <w:rFonts w:ascii="AppleSystemUIFont" w:hAnsi="AppleSystemUIFont" w:cs="AppleSystemUIFont"/>
          <w:kern w:val="0"/>
          <w:sz w:val="26"/>
          <w:szCs w:val="26"/>
        </w:rPr>
        <w:t>页的场景缩略链接均已完成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全部保留、不要重做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但它们目前缺少入口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访客不易找到。本轮新增入口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做三件事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6A25123D" w14:textId="77777777" w:rsidR="002D75A1" w:rsidRDefault="002D75A1" w:rsidP="002D75A1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将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"FMAI </w:t>
      </w:r>
      <w:r>
        <w:rPr>
          <w:rFonts w:ascii="AppleSystemUIFont" w:hAnsi="AppleSystemUIFont" w:cs="AppleSystemUIFont"/>
          <w:kern w:val="0"/>
          <w:sz w:val="26"/>
          <w:szCs w:val="26"/>
        </w:rPr>
        <w:t>工作坊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一级菜单由纯链接改为带下拉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下拉内容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2B399EC7" w14:textId="77777777" w:rsidR="002D75A1" w:rsidRDefault="002D75A1" w:rsidP="002D75A1">
      <w:pPr>
        <w:widowControl w:val="0"/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FMAI </w:t>
      </w:r>
      <w:r>
        <w:rPr>
          <w:rFonts w:ascii="AppleSystemUIFont" w:hAnsi="AppleSystemUIFont" w:cs="AppleSystemUIFont"/>
          <w:kern w:val="0"/>
          <w:sz w:val="26"/>
          <w:szCs w:val="26"/>
        </w:rPr>
        <w:t>工作坊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总览</w:t>
      </w:r>
      <w:r>
        <w:rPr>
          <w:rFonts w:ascii="AppleSystemUIFont" w:hAnsi="AppleSystemUIFont" w:cs="AppleSystemUIFont"/>
          <w:kern w:val="0"/>
          <w:sz w:val="26"/>
          <w:szCs w:val="26"/>
        </w:rPr>
        <w:t>)→ workshop.html</w:t>
      </w:r>
    </w:p>
    <w:p w14:paraId="5C8D125B" w14:textId="77777777" w:rsidR="002D75A1" w:rsidRDefault="002D75A1" w:rsidP="002D75A1">
      <w:pPr>
        <w:widowControl w:val="0"/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分组标题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适用场景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  <w:r>
        <w:rPr>
          <w:rFonts w:ascii="AppleSystemUIFont" w:hAnsi="AppleSystemUIFont" w:cs="AppleSystemUIFont"/>
          <w:kern w:val="0"/>
          <w:sz w:val="26"/>
          <w:szCs w:val="26"/>
        </w:rPr>
        <w:t>下列六项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各链接到对应详情页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水电费审批</w:t>
      </w:r>
      <w:r>
        <w:rPr>
          <w:rFonts w:ascii="AppleSystemUIFont" w:hAnsi="AppleSystemUIFont" w:cs="AppleSystemUIFont"/>
          <w:kern w:val="0"/>
          <w:sz w:val="26"/>
          <w:szCs w:val="26"/>
        </w:rPr>
        <w:t>→scenario-utility-bill.html</w:t>
      </w:r>
      <w:r>
        <w:rPr>
          <w:rFonts w:ascii="AppleSystemUIFont" w:hAnsi="AppleSystemUIFont" w:cs="AppleSystemUIFont"/>
          <w:kern w:val="0"/>
          <w:sz w:val="26"/>
          <w:szCs w:val="26"/>
        </w:rPr>
        <w:t>、报修智能客服</w:t>
      </w:r>
      <w:r>
        <w:rPr>
          <w:rFonts w:ascii="AppleSystemUIFont" w:hAnsi="AppleSystemUIFont" w:cs="AppleSystemUIFont"/>
          <w:kern w:val="0"/>
          <w:sz w:val="26"/>
          <w:szCs w:val="26"/>
        </w:rPr>
        <w:t>→scenario-repair-bot.html</w:t>
      </w:r>
      <w:r>
        <w:rPr>
          <w:rFonts w:ascii="AppleSystemUIFont" w:hAnsi="AppleSystemUIFont" w:cs="AppleSystemUIFont"/>
          <w:kern w:val="0"/>
          <w:sz w:val="26"/>
          <w:szCs w:val="26"/>
        </w:rPr>
        <w:t>、管理层问询</w:t>
      </w:r>
      <w:r>
        <w:rPr>
          <w:rFonts w:ascii="AppleSystemUIFont" w:hAnsi="AppleSystemUIFont" w:cs="AppleSystemUIFont"/>
          <w:kern w:val="0"/>
          <w:sz w:val="26"/>
          <w:szCs w:val="26"/>
        </w:rPr>
        <w:t>→scenario-exec-query.html</w:t>
      </w:r>
      <w:r>
        <w:rPr>
          <w:rFonts w:ascii="AppleSystemUIFont" w:hAnsi="AppleSystemUIFont" w:cs="AppleSystemUIFont"/>
          <w:kern w:val="0"/>
          <w:sz w:val="26"/>
          <w:szCs w:val="26"/>
        </w:rPr>
        <w:t>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AI </w:t>
      </w:r>
      <w:r>
        <w:rPr>
          <w:rFonts w:ascii="AppleSystemUIFont" w:hAnsi="AppleSystemUIFont" w:cs="AppleSystemUIFont"/>
          <w:kern w:val="0"/>
          <w:sz w:val="26"/>
          <w:szCs w:val="26"/>
        </w:rPr>
        <w:t>对账</w:t>
      </w:r>
      <w:r>
        <w:rPr>
          <w:rFonts w:ascii="AppleSystemUIFont" w:hAnsi="AppleSystemUIFont" w:cs="AppleSystemUIFont"/>
          <w:kern w:val="0"/>
          <w:sz w:val="26"/>
          <w:szCs w:val="26"/>
        </w:rPr>
        <w:t>→scenario-reconciliation.html</w:t>
      </w:r>
      <w:r>
        <w:rPr>
          <w:rFonts w:ascii="AppleSystemUIFont" w:hAnsi="AppleSystemUIFont" w:cs="AppleSystemUIFont"/>
          <w:kern w:val="0"/>
          <w:sz w:val="26"/>
          <w:szCs w:val="26"/>
        </w:rPr>
        <w:t>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AI </w:t>
      </w:r>
      <w:r>
        <w:rPr>
          <w:rFonts w:ascii="AppleSystemUIFont" w:hAnsi="AppleSystemUIFont" w:cs="AppleSystemUIFont"/>
          <w:kern w:val="0"/>
          <w:sz w:val="26"/>
          <w:szCs w:val="26"/>
        </w:rPr>
        <w:t>质检</w:t>
      </w:r>
      <w:r>
        <w:rPr>
          <w:rFonts w:ascii="AppleSystemUIFont" w:hAnsi="AppleSystemUIFont" w:cs="AppleSystemUIFont"/>
          <w:kern w:val="0"/>
          <w:sz w:val="26"/>
          <w:szCs w:val="26"/>
        </w:rPr>
        <w:t>→scenario-inspection.html</w:t>
      </w:r>
      <w:r>
        <w:rPr>
          <w:rFonts w:ascii="AppleSystemUIFont" w:hAnsi="AppleSystemUIFont" w:cs="AppleSystemUIFont"/>
          <w:kern w:val="0"/>
          <w:sz w:val="26"/>
          <w:szCs w:val="26"/>
        </w:rPr>
        <w:t>、智能派单</w:t>
      </w:r>
      <w:r>
        <w:rPr>
          <w:rFonts w:ascii="AppleSystemUIFont" w:hAnsi="AppleSystemUIFont" w:cs="AppleSystemUIFont"/>
          <w:kern w:val="0"/>
          <w:sz w:val="26"/>
          <w:szCs w:val="26"/>
        </w:rPr>
        <w:t>→scenario-dispatch.html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2B0613A3" w14:textId="77777777" w:rsidR="002D75A1" w:rsidRDefault="002D75A1" w:rsidP="002D75A1">
      <w:pPr>
        <w:widowControl w:val="0"/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沿用既有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.dropdown / .dh / .di </w:t>
      </w:r>
      <w:r>
        <w:rPr>
          <w:rFonts w:ascii="AppleSystemUIFont" w:hAnsi="AppleSystemUIFont" w:cs="AppleSystemUIFont"/>
          <w:kern w:val="0"/>
          <w:sz w:val="26"/>
          <w:szCs w:val="26"/>
        </w:rPr>
        <w:t>样式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同步到全站每个页面的导航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232C213E" w14:textId="77777777" w:rsidR="002D75A1" w:rsidRDefault="002D75A1" w:rsidP="002D75A1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首页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看它怎么干活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区块</w:t>
      </w:r>
      <w:r>
        <w:rPr>
          <w:rFonts w:ascii="AppleSystemUIFont" w:hAnsi="AppleSystemUIFont" w:cs="AppleSystemUIFont"/>
          <w:kern w:val="0"/>
          <w:sz w:val="26"/>
          <w:szCs w:val="26"/>
        </w:rPr>
        <w:t>(#scenario)</w:t>
      </w:r>
      <w:r>
        <w:rPr>
          <w:rFonts w:ascii="AppleSystemUIFont" w:hAnsi="AppleSystemUIFont" w:cs="AppleSystemUIFont"/>
          <w:kern w:val="0"/>
          <w:sz w:val="26"/>
          <w:szCs w:val="26"/>
        </w:rPr>
        <w:t>结尾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新增一句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查看全部适用场景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→"(</w:t>
      </w:r>
      <w:r>
        <w:rPr>
          <w:rFonts w:ascii="AppleSystemUIFont" w:hAnsi="AppleSystemUIFont" w:cs="AppleSystemUIFont"/>
          <w:kern w:val="0"/>
          <w:sz w:val="26"/>
          <w:szCs w:val="26"/>
        </w:rPr>
        <w:t>措辞你定</w:t>
      </w:r>
      <w:r>
        <w:rPr>
          <w:rFonts w:ascii="AppleSystemUIFont" w:hAnsi="AppleSystemUIFont" w:cs="AppleSystemUIFont"/>
          <w:kern w:val="0"/>
          <w:sz w:val="26"/>
          <w:szCs w:val="26"/>
        </w:rPr>
        <w:t>),</w:t>
      </w:r>
      <w:r>
        <w:rPr>
          <w:rFonts w:ascii="AppleSystemUIFont" w:hAnsi="AppleSystemUIFont" w:cs="AppleSystemUIFont"/>
          <w:kern w:val="0"/>
          <w:sz w:val="26"/>
          <w:szCs w:val="26"/>
        </w:rPr>
        <w:t>链接到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workshop.html#scenes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6F0416DF" w14:textId="77777777" w:rsidR="002D75A1" w:rsidRDefault="002D75A1" w:rsidP="002D75A1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确认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workshop.html </w:t>
      </w:r>
      <w:r>
        <w:rPr>
          <w:rFonts w:ascii="AppleSystemUIFont" w:hAnsi="AppleSystemUIFont" w:cs="AppleSystemUIFont"/>
          <w:kern w:val="0"/>
          <w:sz w:val="26"/>
          <w:szCs w:val="26"/>
        </w:rPr>
        <w:t>的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适用场景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板块顶部有锚点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id=“scenes”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0AEE5091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允许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本轮可通过下拉二级项与页内链接为应用场景提供入口。仍不新增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应用场景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一级菜单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不做与解决方案并列的独立场景库板块。</w:t>
      </w:r>
    </w:p>
    <w:p w14:paraId="73957F33" w14:textId="77777777" w:rsidR="002D75A1" w:rsidRDefault="002D75A1" w:rsidP="002D75A1">
      <w:pPr>
        <w:widowControl w:val="0"/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修订二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·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统一品牌色到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site.css</w:t>
      </w:r>
    </w:p>
    <w:p w14:paraId="493DAE07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现状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首页与多个新页面在页内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4"/>
        </w:rPr>
        <w:t>:root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重定义了品牌色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新值</w:t>
      </w:r>
      <w:r>
        <w:rPr>
          <w:rFonts w:ascii="AppleSystemUIFont" w:hAnsi="AppleSystemUIFont" w:cs="AppleSystemUIFont"/>
          <w:kern w:val="0"/>
          <w:sz w:val="26"/>
          <w:szCs w:val="26"/>
        </w:rPr>
        <w:t>),</w:t>
      </w:r>
      <w:r>
        <w:rPr>
          <w:rFonts w:ascii="AppleSystemUIFont" w:hAnsi="AppleSystemUIFont" w:cs="AppleSystemUIFont"/>
          <w:kern w:val="0"/>
          <w:sz w:val="26"/>
          <w:szCs w:val="26"/>
        </w:rPr>
        <w:t>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site.css </w:t>
      </w:r>
      <w:r>
        <w:rPr>
          <w:rFonts w:ascii="AppleSystemUIFont" w:hAnsi="AppleSystemUIFont" w:cs="AppleSystemUIFont"/>
          <w:kern w:val="0"/>
          <w:sz w:val="26"/>
          <w:szCs w:val="26"/>
        </w:rPr>
        <w:t>仍是旧值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导致全站两套配色。</w:t>
      </w:r>
    </w:p>
    <w:p w14:paraId="5E4A2EF6" w14:textId="77777777" w:rsidR="002D75A1" w:rsidRDefault="002D75A1" w:rsidP="002D75A1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将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site.css </w:t>
      </w:r>
      <w:r>
        <w:rPr>
          <w:rFonts w:ascii="AppleSystemUIFont" w:hAnsi="AppleSystemUIFont" w:cs="AppleSystemUIFont"/>
          <w:kern w:val="0"/>
          <w:sz w:val="26"/>
          <w:szCs w:val="26"/>
        </w:rPr>
        <w:t>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:root </w:t>
      </w:r>
      <w:r>
        <w:rPr>
          <w:rFonts w:ascii="AppleSystemUIFont" w:hAnsi="AppleSystemUIFont" w:cs="AppleSystemUIFont"/>
          <w:kern w:val="0"/>
          <w:sz w:val="26"/>
          <w:szCs w:val="26"/>
        </w:rPr>
        <w:t>品牌色更新为</w:t>
      </w:r>
      <w:r>
        <w:rPr>
          <w:rFonts w:ascii="AppleSystemUIFont" w:hAnsi="AppleSystemUIFont" w:cs="AppleSystemUIFont"/>
          <w:kern w:val="0"/>
          <w:sz w:val="26"/>
          <w:szCs w:val="26"/>
        </w:rPr>
        <w:t>:--blue:#0070FF; --green:#12B98A; --gold:#F59E0B; --purple:#9333EA; --pink:#EC4899;,</w:t>
      </w:r>
      <w:r>
        <w:rPr>
          <w:rFonts w:ascii="AppleSystemUIFont" w:hAnsi="AppleSystemUIFont" w:cs="AppleSystemUIFont"/>
          <w:kern w:val="0"/>
          <w:sz w:val="26"/>
          <w:szCs w:val="26"/>
        </w:rPr>
        <w:t>作为全站唯一来源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;--grad5 </w:t>
      </w:r>
      <w:r>
        <w:rPr>
          <w:rFonts w:ascii="AppleSystemUIFont" w:hAnsi="AppleSystemUIFont" w:cs="AppleSystemUIFont"/>
          <w:kern w:val="0"/>
          <w:sz w:val="26"/>
          <w:szCs w:val="26"/>
        </w:rPr>
        <w:t>维持五色渐变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蓝</w:t>
      </w:r>
      <w:r>
        <w:rPr>
          <w:rFonts w:ascii="AppleSystemUIFont" w:hAnsi="AppleSystemUIFont" w:cs="AppleSystemUIFont"/>
          <w:kern w:val="0"/>
          <w:sz w:val="26"/>
          <w:szCs w:val="26"/>
        </w:rPr>
        <w:t>→</w:t>
      </w:r>
      <w:r>
        <w:rPr>
          <w:rFonts w:ascii="AppleSystemUIFont" w:hAnsi="AppleSystemUIFont" w:cs="AppleSystemUIFont"/>
          <w:kern w:val="0"/>
          <w:sz w:val="26"/>
          <w:szCs w:val="26"/>
        </w:rPr>
        <w:t>绿</w:t>
      </w:r>
      <w:r>
        <w:rPr>
          <w:rFonts w:ascii="AppleSystemUIFont" w:hAnsi="AppleSystemUIFont" w:cs="AppleSystemUIFont"/>
          <w:kern w:val="0"/>
          <w:sz w:val="26"/>
          <w:szCs w:val="26"/>
        </w:rPr>
        <w:t>→</w:t>
      </w:r>
      <w:r>
        <w:rPr>
          <w:rFonts w:ascii="AppleSystemUIFont" w:hAnsi="AppleSystemUIFont" w:cs="AppleSystemUIFont"/>
          <w:kern w:val="0"/>
          <w:sz w:val="26"/>
          <w:szCs w:val="26"/>
        </w:rPr>
        <w:t>金</w:t>
      </w:r>
      <w:r>
        <w:rPr>
          <w:rFonts w:ascii="AppleSystemUIFont" w:hAnsi="AppleSystemUIFont" w:cs="AppleSystemUIFont"/>
          <w:kern w:val="0"/>
          <w:sz w:val="26"/>
          <w:szCs w:val="26"/>
        </w:rPr>
        <w:t>→</w:t>
      </w:r>
      <w:r>
        <w:rPr>
          <w:rFonts w:ascii="AppleSystemUIFont" w:hAnsi="AppleSystemUIFont" w:cs="AppleSystemUIFont"/>
          <w:kern w:val="0"/>
          <w:sz w:val="26"/>
          <w:szCs w:val="26"/>
        </w:rPr>
        <w:t>紫</w:t>
      </w:r>
      <w:r>
        <w:rPr>
          <w:rFonts w:ascii="AppleSystemUIFont" w:hAnsi="AppleSystemUIFont" w:cs="AppleSystemUIFont"/>
          <w:kern w:val="0"/>
          <w:sz w:val="26"/>
          <w:szCs w:val="26"/>
        </w:rPr>
        <w:t>→</w:t>
      </w:r>
      <w:r>
        <w:rPr>
          <w:rFonts w:ascii="AppleSystemUIFont" w:hAnsi="AppleSystemUIFont" w:cs="AppleSystemUIFont"/>
          <w:kern w:val="0"/>
          <w:sz w:val="26"/>
          <w:szCs w:val="26"/>
        </w:rPr>
        <w:t>粉</w:t>
      </w:r>
      <w:r>
        <w:rPr>
          <w:rFonts w:ascii="AppleSystemUIFont" w:hAnsi="AppleSystemUIFont" w:cs="AppleSystemUIFont"/>
          <w:kern w:val="0"/>
          <w:sz w:val="26"/>
          <w:szCs w:val="26"/>
        </w:rPr>
        <w:t>),</w:t>
      </w:r>
      <w:r>
        <w:rPr>
          <w:rFonts w:ascii="AppleSystemUIFont" w:hAnsi="AppleSystemUIFont" w:cs="AppleSystemUIFont"/>
          <w:kern w:val="0"/>
          <w:sz w:val="26"/>
          <w:szCs w:val="26"/>
        </w:rPr>
        <w:t>不改为两色。</w:t>
      </w:r>
    </w:p>
    <w:p w14:paraId="5EF88D33" w14:textId="77777777" w:rsidR="002D75A1" w:rsidRDefault="002D75A1" w:rsidP="002D75A1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删除所有页面页内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&lt;style&gt; </w:t>
      </w:r>
      <w:r>
        <w:rPr>
          <w:rFonts w:ascii="AppleSystemUIFont" w:hAnsi="AppleSystemUIFont" w:cs="AppleSystemUIFont"/>
          <w:kern w:val="0"/>
          <w:sz w:val="26"/>
          <w:szCs w:val="26"/>
        </w:rPr>
        <w:t>中对这五个变量</w:t>
      </w:r>
      <w:r>
        <w:rPr>
          <w:rFonts w:ascii="AppleSystemUIFont" w:hAnsi="AppleSystemUIFont" w:cs="AppleSystemUIFont"/>
          <w:kern w:val="0"/>
          <w:sz w:val="26"/>
          <w:szCs w:val="26"/>
        </w:rPr>
        <w:t>(–blue/–green/–gold/–purple/–pink)</w:t>
      </w:r>
      <w:r>
        <w:rPr>
          <w:rFonts w:ascii="AppleSystemUIFont" w:hAnsi="AppleSystemUIFont" w:cs="AppleSystemUIFont"/>
          <w:kern w:val="0"/>
          <w:sz w:val="26"/>
          <w:szCs w:val="26"/>
        </w:rPr>
        <w:t>及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--grad5 </w:t>
      </w:r>
      <w:r>
        <w:rPr>
          <w:rFonts w:ascii="AppleSystemUIFont" w:hAnsi="AppleSystemUIFont" w:cs="AppleSystemUIFont"/>
          <w:kern w:val="0"/>
          <w:sz w:val="26"/>
          <w:szCs w:val="26"/>
        </w:rPr>
        <w:t>的重复定义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统一继承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site.css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004DC4B5" w14:textId="77777777" w:rsidR="002D75A1" w:rsidRDefault="002D75A1" w:rsidP="002D75A1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>保留</w:t>
      </w:r>
      <w:r>
        <w:rPr>
          <w:rFonts w:ascii="AppleSystemUIFont" w:hAnsi="AppleSystemUIFont" w:cs="AppleSystemUIFont"/>
          <w:kern w:val="0"/>
          <w:sz w:val="26"/>
          <w:szCs w:val="26"/>
        </w:rPr>
        <w:t>各页面专属的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--accent</w:t>
      </w:r>
      <w:r>
        <w:rPr>
          <w:rFonts w:ascii="AppleSystemUIFont" w:hAnsi="AppleSystemUIFont" w:cs="AppleSystemUIFont"/>
          <w:kern w:val="0"/>
          <w:sz w:val="26"/>
          <w:szCs w:val="26"/>
        </w:rPr>
        <w:t>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–vi-grad </w:t>
      </w:r>
      <w:r>
        <w:rPr>
          <w:rFonts w:ascii="AppleSystemUIFont" w:hAnsi="AppleSystemUIFont" w:cs="AppleSystemUIFont"/>
          <w:kern w:val="0"/>
          <w:sz w:val="26"/>
          <w:szCs w:val="26"/>
        </w:rPr>
        <w:t>等局部变量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它们引用上述品牌色即可</w:t>
      </w:r>
      <w:r>
        <w:rPr>
          <w:rFonts w:ascii="AppleSystemUIFont" w:hAnsi="AppleSystemUIFont" w:cs="AppleSystemUIFont"/>
          <w:kern w:val="0"/>
          <w:sz w:val="26"/>
          <w:szCs w:val="26"/>
        </w:rPr>
        <w:t>),</w:t>
      </w:r>
      <w:r>
        <w:rPr>
          <w:rFonts w:ascii="AppleSystemUIFont" w:hAnsi="AppleSystemUIFont" w:cs="AppleSystemUIFont"/>
          <w:kern w:val="0"/>
          <w:sz w:val="26"/>
          <w:szCs w:val="26"/>
        </w:rPr>
        <w:t>不要删。</w:t>
      </w:r>
    </w:p>
    <w:p w14:paraId="42800BCD" w14:textId="77777777" w:rsidR="002D75A1" w:rsidRDefault="002D75A1" w:rsidP="002D75A1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去掉首页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克制使用、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–grad5 </w:t>
      </w:r>
      <w:r>
        <w:rPr>
          <w:rFonts w:ascii="AppleSystemUIFont" w:hAnsi="AppleSystemUIFont" w:cs="AppleSystemUIFont"/>
          <w:kern w:val="0"/>
          <w:sz w:val="26"/>
          <w:szCs w:val="26"/>
        </w:rPr>
        <w:t>改两色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的注释与覆盖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使首页与内页同色。</w:t>
      </w:r>
    </w:p>
    <w:p w14:paraId="45518C38" w14:textId="77777777" w:rsidR="002D75A1" w:rsidRDefault="002D75A1" w:rsidP="002D75A1">
      <w:pPr>
        <w:widowControl w:val="0"/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修订三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·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统一案例池</w:t>
      </w:r>
    </w:p>
    <w:p w14:paraId="647D12EA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现状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平台页</w:t>
      </w:r>
      <w:r>
        <w:rPr>
          <w:rFonts w:ascii="AppleSystemUIFont" w:hAnsi="AppleSystemUIFont" w:cs="AppleSystemUIFont"/>
          <w:kern w:val="0"/>
          <w:sz w:val="26"/>
          <w:szCs w:val="26"/>
        </w:rPr>
        <w:t>(product-fmclaw.html)"</w:t>
      </w:r>
      <w:r>
        <w:rPr>
          <w:rFonts w:ascii="AppleSystemUIFont" w:hAnsi="AppleSystemUIFont" w:cs="AppleSystemUIFont"/>
          <w:kern w:val="0"/>
          <w:sz w:val="26"/>
          <w:szCs w:val="26"/>
        </w:rPr>
        <w:t>谁在用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出现了案例库之外自编的项目。</w:t>
      </w:r>
    </w:p>
    <w:p w14:paraId="2D4B7B4B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将平台页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谁在用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统一为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cases.html </w:t>
      </w:r>
      <w:r>
        <w:rPr>
          <w:rFonts w:ascii="AppleSystemUIFont" w:hAnsi="AppleSystemUIFont" w:cs="AppleSystemUIFont"/>
          <w:kern w:val="0"/>
          <w:sz w:val="26"/>
          <w:szCs w:val="26"/>
        </w:rPr>
        <w:t>的三个启动案例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综合体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 </w:t>
      </w:r>
      <w:r>
        <w:rPr>
          <w:rFonts w:ascii="AppleSystemUIFont" w:hAnsi="AppleSystemUIFont" w:cs="AppleSystemUIFont"/>
          <w:kern w:val="0"/>
          <w:sz w:val="26"/>
          <w:szCs w:val="26"/>
        </w:rPr>
        <w:t>万㎡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/ </w:t>
      </w:r>
      <w:r>
        <w:rPr>
          <w:rFonts w:ascii="AppleSystemUIFont" w:hAnsi="AppleSystemUIFont" w:cs="AppleSystemUIFont"/>
          <w:kern w:val="0"/>
          <w:sz w:val="26"/>
          <w:szCs w:val="26"/>
        </w:rPr>
        <w:t>写字楼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 </w:t>
      </w:r>
      <w:r>
        <w:rPr>
          <w:rFonts w:ascii="AppleSystemUIFont" w:hAnsi="AppleSystemUIFont" w:cs="AppleSystemUIFont"/>
          <w:kern w:val="0"/>
          <w:sz w:val="26"/>
          <w:szCs w:val="26"/>
        </w:rPr>
        <w:t>万㎡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/ </w:t>
      </w:r>
      <w:r>
        <w:rPr>
          <w:rFonts w:ascii="AppleSystemUIFont" w:hAnsi="AppleSystemUIFont" w:cs="AppleSystemUIFont"/>
          <w:kern w:val="0"/>
          <w:sz w:val="26"/>
          <w:szCs w:val="26"/>
        </w:rPr>
        <w:t>华东省会国资平台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任选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2-3 </w:t>
      </w:r>
      <w:r>
        <w:rPr>
          <w:rFonts w:ascii="AppleSystemUIFont" w:hAnsi="AppleSystemUIFont" w:cs="AppleSystemUIFont"/>
          <w:kern w:val="0"/>
          <w:sz w:val="26"/>
          <w:szCs w:val="26"/>
        </w:rPr>
        <w:t>个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措辞与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cases.html </w:t>
      </w:r>
      <w:r>
        <w:rPr>
          <w:rFonts w:ascii="AppleSystemUIFont" w:hAnsi="AppleSystemUIFont" w:cs="AppleSystemUIFont"/>
          <w:kern w:val="0"/>
          <w:sz w:val="26"/>
          <w:szCs w:val="26"/>
        </w:rPr>
        <w:t>一致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。全站其它页面若有自编案例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一并对齐到这三个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不再新编。</w:t>
      </w:r>
    </w:p>
    <w:p w14:paraId="43C5AF62" w14:textId="77777777" w:rsidR="002D75A1" w:rsidRDefault="002D75A1" w:rsidP="002D75A1">
      <w:pPr>
        <w:widowControl w:val="0"/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修订四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· case-detail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案例数字处理〔二选一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,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请保留一项、删除另一项后再发〕</w:t>
      </w:r>
    </w:p>
    <w:p w14:paraId="11E612DA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〔方案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 · </w:t>
      </w:r>
      <w:r>
        <w:rPr>
          <w:rFonts w:ascii="AppleSystemUIFont" w:hAnsi="AppleSystemUIFont" w:cs="AppleSystemUIFont"/>
          <w:kern w:val="0"/>
          <w:sz w:val="26"/>
          <w:szCs w:val="26"/>
        </w:rPr>
        <w:t>保留并中性化〕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case-detail.html </w:t>
      </w:r>
      <w:r>
        <w:rPr>
          <w:rFonts w:ascii="AppleSystemUIFont" w:hAnsi="AppleSystemUIFont" w:cs="AppleSystemUIFont"/>
          <w:kern w:val="0"/>
          <w:sz w:val="26"/>
          <w:szCs w:val="26"/>
        </w:rPr>
        <w:t>对比表中的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人员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34→17"“</w:t>
      </w:r>
      <w:r>
        <w:rPr>
          <w:rFonts w:ascii="AppleSystemUIFont" w:hAnsi="AppleSystemUIFont" w:cs="AppleSystemUIFont"/>
          <w:kern w:val="0"/>
          <w:sz w:val="26"/>
          <w:szCs w:val="26"/>
        </w:rPr>
        <w:t>管理岗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6→1"</w:t>
      </w:r>
      <w:r>
        <w:rPr>
          <w:rFonts w:ascii="AppleSystemUIFont" w:hAnsi="AppleSystemUIFont" w:cs="AppleSystemUIFont"/>
          <w:kern w:val="0"/>
          <w:sz w:val="26"/>
          <w:szCs w:val="26"/>
        </w:rPr>
        <w:t>作为真实案例事实保留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在该表附近加一句中性说明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点明减少的是分散在多层的管理协调环节、而非削减一线服务岗位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避免被读成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裁员卖点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426DFD47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〔方案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 · </w:t>
      </w:r>
      <w:r>
        <w:rPr>
          <w:rFonts w:ascii="AppleSystemUIFont" w:hAnsi="AppleSystemUIFont" w:cs="AppleSystemUIFont"/>
          <w:kern w:val="0"/>
          <w:sz w:val="26"/>
          <w:szCs w:val="26"/>
        </w:rPr>
        <w:t>移除〕将该两行从对比表中移除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改为不涉人的运营结果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运营判断由分散到统一、对账周期数天</w:t>
      </w:r>
      <w:r>
        <w:rPr>
          <w:rFonts w:ascii="AppleSystemUIFont" w:hAnsi="AppleSystemUIFont" w:cs="AppleSystemUIFont"/>
          <w:kern w:val="0"/>
          <w:sz w:val="26"/>
          <w:szCs w:val="26"/>
        </w:rPr>
        <w:t>→</w:t>
      </w:r>
      <w:r>
        <w:rPr>
          <w:rFonts w:ascii="AppleSystemUIFont" w:hAnsi="AppleSystemUIFont" w:cs="AppleSystemUIFont"/>
          <w:kern w:val="0"/>
          <w:sz w:val="26"/>
          <w:szCs w:val="26"/>
        </w:rPr>
        <w:t>当天、缴费率约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99%</w:t>
      </w:r>
      <w:r>
        <w:rPr>
          <w:rFonts w:ascii="AppleSystemUIFont" w:hAnsi="AppleSystemUIFont" w:cs="AppleSystemUIFont"/>
          <w:kern w:val="0"/>
          <w:sz w:val="26"/>
          <w:szCs w:val="26"/>
        </w:rPr>
        <w:t>、响应更快、账目全程可追溯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109A5C98" w14:textId="77777777" w:rsidR="002D75A1" w:rsidRDefault="002D75A1" w:rsidP="002D75A1">
      <w:pPr>
        <w:widowControl w:val="0"/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修订五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·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场景页两处小修</w:t>
      </w:r>
    </w:p>
    <w:p w14:paraId="0CDEF7DB" w14:textId="77777777" w:rsidR="002D75A1" w:rsidRDefault="002D75A1" w:rsidP="002D75A1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清理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scenario-dispatch.html </w:t>
      </w:r>
      <w:r>
        <w:rPr>
          <w:rFonts w:ascii="AppleSystemUIFont" w:hAnsi="AppleSystemUIFont" w:cs="AppleSystemUIFont"/>
          <w:kern w:val="0"/>
          <w:sz w:val="26"/>
          <w:szCs w:val="26"/>
        </w:rPr>
        <w:t>页内未被使用的残留样式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如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.statement)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60D74EB8" w14:textId="77777777" w:rsidR="002D75A1" w:rsidRDefault="002D75A1" w:rsidP="002D75A1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为有明确对应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solution </w:t>
      </w:r>
      <w:r>
        <w:rPr>
          <w:rFonts w:ascii="AppleSystemUIFont" w:hAnsi="AppleSystemUIFont" w:cs="AppleSystemUIFont"/>
          <w:kern w:val="0"/>
          <w:sz w:val="26"/>
          <w:szCs w:val="26"/>
        </w:rPr>
        <w:t>的场景详情页补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看完整解决方案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→"</w:t>
      </w:r>
      <w:r>
        <w:rPr>
          <w:rFonts w:ascii="AppleSystemUIFont" w:hAnsi="AppleSystemUIFont" w:cs="AppleSystemUIFont"/>
          <w:kern w:val="0"/>
          <w:sz w:val="26"/>
          <w:szCs w:val="26"/>
        </w:rPr>
        <w:t>回链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样式与现有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"AI </w:t>
      </w:r>
      <w:r>
        <w:rPr>
          <w:rFonts w:ascii="AppleSystemUIFont" w:hAnsi="AppleSystemUIFont" w:cs="AppleSystemUIFont"/>
          <w:kern w:val="0"/>
          <w:sz w:val="26"/>
          <w:szCs w:val="26"/>
        </w:rPr>
        <w:t>对账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页一致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报修智能客服、智能派单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→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agent-operations.html;AI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质检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→ agent-quality.html</w:t>
      </w:r>
      <w:r>
        <w:rPr>
          <w:rFonts w:ascii="AppleSystemUIFont" w:hAnsi="AppleSystemUIFont" w:cs="AppleSystemUIFont"/>
          <w:kern w:val="0"/>
          <w:sz w:val="26"/>
          <w:szCs w:val="26"/>
        </w:rPr>
        <w:t>。水电费、管理层问询无强对应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可不加。</w:t>
      </w:r>
    </w:p>
    <w:p w14:paraId="3EF3D198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ABC8B83" w14:textId="77777777" w:rsidR="002D75A1" w:rsidRDefault="002D75A1" w:rsidP="002D75A1">
      <w:pPr>
        <w:widowControl w:val="0"/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全局规则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(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本轮统一适用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,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各修订项内不再重复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)</w:t>
      </w:r>
    </w:p>
    <w:p w14:paraId="1E40EB85" w14:textId="77777777" w:rsidR="002D75A1" w:rsidRDefault="002D75A1" w:rsidP="002D75A1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沿用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site.css</w:t>
      </w:r>
      <w:r>
        <w:rPr>
          <w:rFonts w:ascii="AppleSystemUIFont" w:hAnsi="AppleSystemUIFont" w:cs="AppleSystemUIFont"/>
          <w:kern w:val="0"/>
          <w:sz w:val="26"/>
          <w:szCs w:val="26"/>
        </w:rPr>
        <w:t>、锁定导航结构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本轮仅按修订一为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工作坊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加下拉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其余菜单不动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、统一页脚与既有交互。</w:t>
      </w:r>
    </w:p>
    <w:p w14:paraId="3B98195F" w14:textId="77777777" w:rsidR="002D75A1" w:rsidRDefault="002D75A1" w:rsidP="002D75A1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wording </w:t>
      </w:r>
      <w:r>
        <w:rPr>
          <w:rFonts w:ascii="AppleSystemUIFont" w:hAnsi="AppleSystemUIFont" w:cs="AppleSystemUIFont"/>
          <w:kern w:val="0"/>
          <w:sz w:val="26"/>
          <w:szCs w:val="26"/>
        </w:rPr>
        <w:t>克制陈述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不挑动焦虑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不用销售腔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率先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卷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抢标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别落下等</w:t>
      </w:r>
      <w:r>
        <w:rPr>
          <w:rFonts w:ascii="AppleSystemUIFont" w:hAnsi="AppleSystemUIFont" w:cs="AppleSystemUIFont"/>
          <w:kern w:val="0"/>
          <w:sz w:val="26"/>
          <w:szCs w:val="26"/>
        </w:rPr>
        <w:t>),</w:t>
      </w:r>
      <w:r>
        <w:rPr>
          <w:rFonts w:ascii="AppleSystemUIFont" w:hAnsi="AppleSystemUIFont" w:cs="AppleSystemUIFont"/>
          <w:kern w:val="0"/>
          <w:sz w:val="26"/>
          <w:szCs w:val="26"/>
        </w:rPr>
        <w:t>不用第二人称催促。</w:t>
      </w:r>
    </w:p>
    <w:p w14:paraId="55121300" w14:textId="77777777" w:rsidR="002D75A1" w:rsidRDefault="002D75A1" w:rsidP="002D75A1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业务页与首页不把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减员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作为卖点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不上投资人材料</w:t>
      </w:r>
      <w:r>
        <w:rPr>
          <w:rFonts w:ascii="AppleSystemUIFont" w:hAnsi="AppleSystemUIFont" w:cs="AppleSystemUIFont"/>
          <w:kern w:val="0"/>
          <w:sz w:val="26"/>
          <w:szCs w:val="26"/>
        </w:rPr>
        <w:t>(Backlog/</w:t>
      </w:r>
      <w:r>
        <w:rPr>
          <w:rFonts w:ascii="AppleSystemUIFont" w:hAnsi="AppleSystemUIFont" w:cs="AppleSystemUIFont"/>
          <w:kern w:val="0"/>
          <w:sz w:val="26"/>
          <w:szCs w:val="26"/>
        </w:rPr>
        <w:t>估值</w:t>
      </w:r>
      <w:r>
        <w:rPr>
          <w:rFonts w:ascii="AppleSystemUIFont" w:hAnsi="AppleSystemUIFont" w:cs="AppleSystemUIFont"/>
          <w:kern w:val="0"/>
          <w:sz w:val="26"/>
          <w:szCs w:val="26"/>
        </w:rPr>
        <w:t>/Roll-up);</w:t>
      </w:r>
      <w:r>
        <w:rPr>
          <w:rFonts w:ascii="AppleSystemUIFont" w:hAnsi="AppleSystemUIFont" w:cs="AppleSystemUIFont"/>
          <w:kern w:val="0"/>
          <w:sz w:val="26"/>
          <w:szCs w:val="26"/>
        </w:rPr>
        <w:t>数据护城河数字最多一行带过。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注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客户案例页作为事实层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可呈现真实运营数字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具体见修订四。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316FB766" w14:textId="77777777" w:rsidR="002D75A1" w:rsidRDefault="002D75A1" w:rsidP="002D75A1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本轮为定点修补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未列出的内容一律不动。</w:t>
      </w:r>
    </w:p>
    <w:p w14:paraId="25DB9A13" w14:textId="77777777" w:rsidR="002D75A1" w:rsidRDefault="002D75A1" w:rsidP="002D75A1">
      <w:pPr>
        <w:widowControl w:val="0"/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验收自检</w:t>
      </w:r>
    </w:p>
    <w:p w14:paraId="74B29275" w14:textId="77777777" w:rsidR="002D75A1" w:rsidRDefault="002D75A1" w:rsidP="002D75A1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"FMAI </w:t>
      </w:r>
      <w:r>
        <w:rPr>
          <w:rFonts w:ascii="AppleSystemUIFont" w:hAnsi="AppleSystemUIFont" w:cs="AppleSystemUIFont"/>
          <w:kern w:val="0"/>
          <w:sz w:val="26"/>
          <w:szCs w:val="26"/>
        </w:rPr>
        <w:t>工作坊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是否已带下拉并能点到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 </w:t>
      </w:r>
      <w:r>
        <w:rPr>
          <w:rFonts w:ascii="AppleSystemUIFont" w:hAnsi="AppleSystemUIFont" w:cs="AppleSystemUIFont"/>
          <w:kern w:val="0"/>
          <w:sz w:val="26"/>
          <w:szCs w:val="26"/>
        </w:rPr>
        <w:t>个场景页、是否全站同步</w:t>
      </w:r>
      <w:r>
        <w:rPr>
          <w:rFonts w:ascii="AppleSystemUIFont" w:hAnsi="AppleSystemUIFont" w:cs="AppleSystemUIFont"/>
          <w:kern w:val="0"/>
          <w:sz w:val="26"/>
          <w:szCs w:val="26"/>
        </w:rPr>
        <w:t>?</w:t>
      </w:r>
      <w:r>
        <w:rPr>
          <w:rFonts w:ascii="AppleSystemUIFont" w:hAnsi="AppleSystemUIFont" w:cs="AppleSystemUIFont"/>
          <w:kern w:val="0"/>
          <w:sz w:val="26"/>
          <w:szCs w:val="26"/>
        </w:rPr>
        <w:t>首页是否新增跳转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workshop.html#scenes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的入口</w:t>
      </w:r>
      <w:r>
        <w:rPr>
          <w:rFonts w:ascii="AppleSystemUIFont" w:hAnsi="AppleSystemUIFont" w:cs="AppleSystemUIFont"/>
          <w:kern w:val="0"/>
          <w:sz w:val="26"/>
          <w:szCs w:val="26"/>
        </w:rPr>
        <w:t>?</w:t>
      </w:r>
    </w:p>
    <w:p w14:paraId="01A97E41" w14:textId="77777777" w:rsidR="002D75A1" w:rsidRDefault="002D75A1" w:rsidP="002D75A1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site.css </w:t>
      </w:r>
      <w:r>
        <w:rPr>
          <w:rFonts w:ascii="AppleSystemUIFont" w:hAnsi="AppleSystemUIFont" w:cs="AppleSystemUIFont"/>
          <w:kern w:val="0"/>
          <w:sz w:val="26"/>
          <w:szCs w:val="26"/>
        </w:rPr>
        <w:t>品牌色是否已更新、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–grad5 </w:t>
      </w:r>
      <w:r>
        <w:rPr>
          <w:rFonts w:ascii="AppleSystemUIFont" w:hAnsi="AppleSystemUIFont" w:cs="AppleSystemUIFont"/>
          <w:kern w:val="0"/>
          <w:sz w:val="26"/>
          <w:szCs w:val="26"/>
        </w:rPr>
        <w:t>仍五色</w:t>
      </w:r>
      <w:r>
        <w:rPr>
          <w:rFonts w:ascii="AppleSystemUIFont" w:hAnsi="AppleSystemUIFont" w:cs="AppleSystemUIFont"/>
          <w:kern w:val="0"/>
          <w:sz w:val="26"/>
          <w:szCs w:val="26"/>
        </w:rPr>
        <w:t>?</w:t>
      </w:r>
      <w:r>
        <w:rPr>
          <w:rFonts w:ascii="AppleSystemUIFont" w:hAnsi="AppleSystemUIFont" w:cs="AppleSystemUIFont"/>
          <w:kern w:val="0"/>
          <w:sz w:val="26"/>
          <w:szCs w:val="26"/>
        </w:rPr>
        <w:t>各页是否已删重复令牌、保留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--accent/–vi-grad?</w:t>
      </w:r>
      <w:r>
        <w:rPr>
          <w:rFonts w:ascii="AppleSystemUIFont" w:hAnsi="AppleSystemUIFont" w:cs="AppleSystemUIFont"/>
          <w:kern w:val="0"/>
          <w:sz w:val="26"/>
          <w:szCs w:val="26"/>
        </w:rPr>
        <w:t>首页与内页是否同色</w:t>
      </w:r>
      <w:r>
        <w:rPr>
          <w:rFonts w:ascii="AppleSystemUIFont" w:hAnsi="AppleSystemUIFont" w:cs="AppleSystemUIFont"/>
          <w:kern w:val="0"/>
          <w:sz w:val="26"/>
          <w:szCs w:val="26"/>
        </w:rPr>
        <w:t>?</w:t>
      </w:r>
    </w:p>
    <w:p w14:paraId="5E5D3EBB" w14:textId="77777777" w:rsidR="002D75A1" w:rsidRDefault="002D75A1" w:rsidP="002D75A1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平台页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谁在用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及全站是否已无自编案例</w:t>
      </w:r>
      <w:r>
        <w:rPr>
          <w:rFonts w:ascii="AppleSystemUIFont" w:hAnsi="AppleSystemUIFont" w:cs="AppleSystemUIFont"/>
          <w:kern w:val="0"/>
          <w:sz w:val="26"/>
          <w:szCs w:val="26"/>
        </w:rPr>
        <w:t>?</w:t>
      </w:r>
    </w:p>
    <w:p w14:paraId="3A3C71D7" w14:textId="77777777" w:rsidR="002D75A1" w:rsidRDefault="002D75A1" w:rsidP="002D75A1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case-detail </w:t>
      </w:r>
      <w:r>
        <w:rPr>
          <w:rFonts w:ascii="AppleSystemUIFont" w:hAnsi="AppleSystemUIFont" w:cs="AppleSystemUIFont"/>
          <w:kern w:val="0"/>
          <w:sz w:val="26"/>
          <w:szCs w:val="26"/>
        </w:rPr>
        <w:t>是否按所选方案处理到位</w:t>
      </w:r>
      <w:r>
        <w:rPr>
          <w:rFonts w:ascii="AppleSystemUIFont" w:hAnsi="AppleSystemUIFont" w:cs="AppleSystemUIFont"/>
          <w:kern w:val="0"/>
          <w:sz w:val="26"/>
          <w:szCs w:val="26"/>
        </w:rPr>
        <w:t>?</w:t>
      </w:r>
    </w:p>
    <w:p w14:paraId="3BE8053F" w14:textId="77777777" w:rsidR="002D75A1" w:rsidRDefault="002D75A1" w:rsidP="002D75A1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scenario-dispatch </w:t>
      </w:r>
      <w:r>
        <w:rPr>
          <w:rFonts w:ascii="AppleSystemUIFont" w:hAnsi="AppleSystemUIFont" w:cs="AppleSystemUIFont"/>
          <w:kern w:val="0"/>
          <w:sz w:val="26"/>
          <w:szCs w:val="26"/>
        </w:rPr>
        <w:t>残留样式是否清理</w:t>
      </w:r>
      <w:r>
        <w:rPr>
          <w:rFonts w:ascii="AppleSystemUIFont" w:hAnsi="AppleSystemUIFont" w:cs="AppleSystemUIFont"/>
          <w:kern w:val="0"/>
          <w:sz w:val="26"/>
          <w:szCs w:val="26"/>
        </w:rPr>
        <w:t>?</w:t>
      </w:r>
      <w:r>
        <w:rPr>
          <w:rFonts w:ascii="AppleSystemUIFont" w:hAnsi="AppleSystemUIFont" w:cs="AppleSystemUIFont"/>
          <w:kern w:val="0"/>
          <w:sz w:val="26"/>
          <w:szCs w:val="26"/>
        </w:rPr>
        <w:t>三个场景页回链是否补齐</w:t>
      </w:r>
      <w:r>
        <w:rPr>
          <w:rFonts w:ascii="AppleSystemUIFont" w:hAnsi="AppleSystemUIFont" w:cs="AppleSystemUIFont"/>
          <w:kern w:val="0"/>
          <w:sz w:val="26"/>
          <w:szCs w:val="26"/>
        </w:rPr>
        <w:t>?</w:t>
      </w:r>
    </w:p>
    <w:p w14:paraId="4F1E07F2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E23A262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这一版解决了审计发现的全部问题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不再自我反驳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修订一改为直接下指令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、禁止项只在全局集中一次不再堆砌、品牌色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留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清单明确、案例数字冲突改成由你拍板的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A/B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选项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481970C7" w14:textId="77777777" w:rsidR="002D75A1" w:rsidRDefault="002D75A1" w:rsidP="002D75A1">
      <w:pPr>
        <w:widowControl w:val="0"/>
        <w:autoSpaceDE w:val="0"/>
        <w:autoSpaceDN w:val="0"/>
        <w:adjustRightInd w:val="0"/>
        <w:rPr>
          <w:rFonts w:ascii="AppleSystemUIFont" w:eastAsia="AppleExternalUIFontSimplifiedCh" w:hAnsi="AppleSystemUIFont" w:cs="AppleSystemUIFont"/>
          <w:kern w:val="0"/>
          <w:sz w:val="26"/>
          <w:szCs w:val="26"/>
        </w:rPr>
      </w:pP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你只需做一件事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:</w:t>
      </w:r>
      <w:r>
        <w:rPr>
          <w:rFonts w:ascii="AppleExternalUIFontSimplifiedCh" w:eastAsia="AppleExternalUIFontSimplifiedCh" w:hAnsi="AppleSystemUIFont" w:cs="AppleExternalUIFontSimplifiedCh" w:hint="eastAsia"/>
          <w:b/>
          <w:bCs/>
          <w:kern w:val="0"/>
          <w:sz w:val="26"/>
          <w:szCs w:val="26"/>
        </w:rPr>
        <w:t>在修订四里选</w:t>
      </w:r>
      <w:r>
        <w:rPr>
          <w:rFonts w:ascii="AppleSystemUIFont" w:eastAsia="AppleExternalUIFontSimplifiedCh" w:hAnsi="AppleSystemUIFont" w:cs="AppleSystemUIFont"/>
          <w:b/>
          <w:bCs/>
          <w:kern w:val="0"/>
          <w:sz w:val="26"/>
          <w:szCs w:val="26"/>
        </w:rPr>
        <w:t xml:space="preserve"> A </w:t>
      </w:r>
      <w:r>
        <w:rPr>
          <w:rFonts w:ascii="AppleExternalUIFontSimplifiedCh" w:eastAsia="AppleExternalUIFontSimplifiedCh" w:hAnsi="AppleSystemUIFont" w:cs="AppleExternalUIFontSimplifiedCh" w:hint="eastAsia"/>
          <w:b/>
          <w:bCs/>
          <w:kern w:val="0"/>
          <w:sz w:val="26"/>
          <w:szCs w:val="26"/>
        </w:rPr>
        <w:t>还是</w:t>
      </w:r>
      <w:r>
        <w:rPr>
          <w:rFonts w:ascii="AppleSystemUIFont" w:eastAsia="AppleExternalUIFontSimplifiedCh" w:hAnsi="AppleSystemUIFont" w:cs="AppleSystemUIFont"/>
          <w:b/>
          <w:bCs/>
          <w:kern w:val="0"/>
          <w:sz w:val="26"/>
          <w:szCs w:val="26"/>
        </w:rPr>
        <w:t xml:space="preserve"> B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,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把没选的那段删掉再发给设计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 xml:space="preserve"> Agent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。我的建议是选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 xml:space="preserve"> A——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案例是信任层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,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真实数字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(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尤其缴费率、对账周期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)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正是说服力来源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,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中性化一句话比直接抹掉更可信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,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也和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"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案例可用真实数字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"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的既定原则不冲突。但你定。</w:t>
      </w:r>
    </w:p>
    <w:p w14:paraId="62FB6B01" w14:textId="77777777" w:rsidR="00537011" w:rsidRDefault="00537011"/>
    <w:sectPr w:rsidR="00537011" w:rsidSect="002D75A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ExternalUIFontSimplifiedCh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50405352">
    <w:abstractNumId w:val="0"/>
  </w:num>
  <w:num w:numId="2" w16cid:durableId="1039627278">
    <w:abstractNumId w:val="1"/>
  </w:num>
  <w:num w:numId="3" w16cid:durableId="163741432">
    <w:abstractNumId w:val="2"/>
  </w:num>
  <w:num w:numId="4" w16cid:durableId="981620172">
    <w:abstractNumId w:val="3"/>
  </w:num>
  <w:num w:numId="5" w16cid:durableId="1200700863">
    <w:abstractNumId w:val="4"/>
  </w:num>
  <w:num w:numId="6" w16cid:durableId="457115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A1"/>
    <w:rsid w:val="00080B36"/>
    <w:rsid w:val="002751CD"/>
    <w:rsid w:val="002D75A1"/>
    <w:rsid w:val="002F542C"/>
    <w:rsid w:val="00537011"/>
    <w:rsid w:val="0054087A"/>
    <w:rsid w:val="005B6FE5"/>
    <w:rsid w:val="009C7330"/>
    <w:rsid w:val="00A862F6"/>
    <w:rsid w:val="00AE7D65"/>
    <w:rsid w:val="00FD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910C3"/>
  <w15:chartTrackingRefBased/>
  <w15:docId w15:val="{28BE87D2-0371-9545-B761-4869DA9C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75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5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5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5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5A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5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5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5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75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7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7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75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75A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75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75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75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75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75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7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5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5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75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75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75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75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7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75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7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Teng</dc:creator>
  <cp:keywords/>
  <dc:description/>
  <cp:lastModifiedBy>Ike Teng</cp:lastModifiedBy>
  <cp:revision>1</cp:revision>
  <dcterms:created xsi:type="dcterms:W3CDTF">2026-06-09T01:12:00Z</dcterms:created>
  <dcterms:modified xsi:type="dcterms:W3CDTF">2026-06-09T01:12:00Z</dcterms:modified>
</cp:coreProperties>
</file>