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225C" w:rsidRDefault="001732BC" w:rsidP="001732BC">
      <w:pPr>
        <w:jc w:val="center"/>
      </w:pPr>
      <w:r>
        <w:t>Taller de base de datos</w:t>
      </w:r>
    </w:p>
    <w:p w:rsidR="001732BC" w:rsidRDefault="001732BC" w:rsidP="001732BC">
      <w:r>
        <w:rPr>
          <w:sz w:val="28"/>
          <w:szCs w:val="28"/>
        </w:rPr>
        <w:t xml:space="preserve">Parte 003: </w:t>
      </w:r>
    </w:p>
    <w:p w:rsidR="001732BC" w:rsidRDefault="001732BC" w:rsidP="001732BC">
      <w:r>
        <w:t xml:space="preserve">Captura de la base datos creada en </w:t>
      </w:r>
      <w:proofErr w:type="spellStart"/>
      <w:r>
        <w:t>phpmyadmin</w:t>
      </w:r>
      <w:proofErr w:type="spellEnd"/>
      <w:r>
        <w:t xml:space="preserve">: </w:t>
      </w:r>
    </w:p>
    <w:p w:rsidR="001732BC" w:rsidRDefault="001732BC" w:rsidP="001732BC">
      <w:r>
        <w:rPr>
          <w:noProof/>
        </w:rPr>
        <w:drawing>
          <wp:anchor distT="0" distB="0" distL="114300" distR="114300" simplePos="0" relativeHeight="251658240" behindDoc="0" locked="0" layoutInCell="1" allowOverlap="1" wp14:anchorId="6179E61F">
            <wp:simplePos x="0" y="0"/>
            <wp:positionH relativeFrom="margin">
              <wp:align>left</wp:align>
            </wp:positionH>
            <wp:positionV relativeFrom="paragraph">
              <wp:posOffset>354989</wp:posOffset>
            </wp:positionV>
            <wp:extent cx="5761937" cy="2571233"/>
            <wp:effectExtent l="0" t="0" r="0" b="635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37" cy="25712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732BC" w:rsidRDefault="001732BC" w:rsidP="001732BC"/>
    <w:p w:rsidR="001732BC" w:rsidRPr="001732BC" w:rsidRDefault="001732BC" w:rsidP="001732BC">
      <w:r>
        <w:t xml:space="preserve">En esta </w:t>
      </w:r>
      <w:proofErr w:type="spellStart"/>
      <w:r>
        <w:t>cap</w:t>
      </w:r>
      <w:proofErr w:type="spellEnd"/>
      <w:r>
        <w:t xml:space="preserve"> se muestra la base de datos “instituto” creada.</w:t>
      </w:r>
      <w:bookmarkStart w:id="0" w:name="_GoBack"/>
      <w:bookmarkEnd w:id="0"/>
    </w:p>
    <w:sectPr w:rsidR="001732BC" w:rsidRPr="001732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2BC"/>
    <w:rsid w:val="001732BC"/>
    <w:rsid w:val="00B1683B"/>
    <w:rsid w:val="00EB0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EA79A"/>
  <w15:chartTrackingRefBased/>
  <w15:docId w15:val="{53F75108-C504-4900-9A71-7FD14F7D0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Conocimiento Adictivo</Company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</dc:creator>
  <cp:keywords/>
  <dc:description/>
  <cp:lastModifiedBy>ander</cp:lastModifiedBy>
  <cp:revision>1</cp:revision>
  <dcterms:created xsi:type="dcterms:W3CDTF">2026-09-01T04:45:00Z</dcterms:created>
  <dcterms:modified xsi:type="dcterms:W3CDTF">2026-09-01T04:49:00Z</dcterms:modified>
</cp:coreProperties>
</file>