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CFFDF8" w14:textId="77777777" w:rsidR="0091468B" w:rsidRPr="00F51A77" w:rsidRDefault="0091468B" w:rsidP="0091468B">
      <w:pPr>
        <w:rPr>
          <w:rFonts w:cstheme="minorHAnsi"/>
          <w:b/>
          <w:sz w:val="24"/>
          <w:szCs w:val="24"/>
        </w:rPr>
      </w:pPr>
      <w:r w:rsidRPr="00F51A77">
        <w:rPr>
          <w:rFonts w:cstheme="minorHAnsi"/>
          <w:noProof/>
          <w:sz w:val="24"/>
          <w:szCs w:val="24"/>
        </w:rPr>
        <w:drawing>
          <wp:anchor distT="0" distB="0" distL="114300" distR="114300" simplePos="0" relativeHeight="251659264" behindDoc="1" locked="0" layoutInCell="1" allowOverlap="1" wp14:anchorId="07DBC249" wp14:editId="2E27E4EC">
            <wp:simplePos x="0" y="0"/>
            <wp:positionH relativeFrom="margin">
              <wp:align>right</wp:align>
            </wp:positionH>
            <wp:positionV relativeFrom="paragraph">
              <wp:posOffset>129</wp:posOffset>
            </wp:positionV>
            <wp:extent cx="1524000" cy="361950"/>
            <wp:effectExtent l="0" t="0" r="0" b="0"/>
            <wp:wrapTight wrapText="bothSides">
              <wp:wrapPolygon edited="0">
                <wp:start x="0" y="0"/>
                <wp:lineTo x="0" y="20463"/>
                <wp:lineTo x="21330" y="20463"/>
                <wp:lineTo x="21330" y="0"/>
                <wp:lineTo x="0" y="0"/>
              </wp:wrapPolygon>
            </wp:wrapTight>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0" cy="3619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1A77">
        <w:rPr>
          <w:rFonts w:cstheme="minorHAnsi"/>
          <w:b/>
          <w:sz w:val="24"/>
          <w:szCs w:val="24"/>
        </w:rPr>
        <w:t>Online Assignment Submission</w:t>
      </w:r>
    </w:p>
    <w:p w14:paraId="39D27147" w14:textId="77777777" w:rsidR="000F6BF2" w:rsidRPr="00F51A77" w:rsidRDefault="0091468B" w:rsidP="0091468B">
      <w:pPr>
        <w:spacing w:after="0" w:line="240" w:lineRule="auto"/>
        <w:jc w:val="right"/>
        <w:rPr>
          <w:rFonts w:cstheme="minorHAnsi"/>
          <w:sz w:val="24"/>
          <w:szCs w:val="24"/>
        </w:rPr>
      </w:pPr>
      <w:r w:rsidRPr="00F51A77">
        <w:rPr>
          <w:rFonts w:cstheme="minorHAnsi"/>
          <w:sz w:val="24"/>
          <w:szCs w:val="24"/>
        </w:rPr>
        <w:t xml:space="preserve"> </w:t>
      </w:r>
    </w:p>
    <w:p w14:paraId="294EF0D5" w14:textId="705CF93C" w:rsidR="0091468B" w:rsidRPr="00F51A77" w:rsidRDefault="0091468B" w:rsidP="0091468B">
      <w:pPr>
        <w:spacing w:after="0" w:line="240" w:lineRule="auto"/>
        <w:jc w:val="right"/>
        <w:rPr>
          <w:rFonts w:cstheme="minorHAnsi"/>
          <w:i/>
          <w:sz w:val="24"/>
          <w:szCs w:val="24"/>
        </w:rPr>
      </w:pPr>
      <w:r w:rsidRPr="00F51A77">
        <w:rPr>
          <w:rFonts w:cstheme="minorHAnsi"/>
          <w:i/>
          <w:sz w:val="24"/>
          <w:szCs w:val="24"/>
        </w:rPr>
        <w:t>School of Government</w:t>
      </w:r>
    </w:p>
    <w:p w14:paraId="5479D7C5" w14:textId="0EDF70EA" w:rsidR="0091468B" w:rsidRPr="00F51A77" w:rsidRDefault="0091468B" w:rsidP="0091468B">
      <w:pPr>
        <w:spacing w:after="0" w:line="360" w:lineRule="auto"/>
        <w:rPr>
          <w:rFonts w:cstheme="minorHAnsi"/>
          <w:i/>
          <w:sz w:val="24"/>
          <w:szCs w:val="24"/>
        </w:rPr>
      </w:pPr>
      <w:r w:rsidRPr="00F51A77">
        <w:rPr>
          <w:rFonts w:cstheme="minorHAnsi"/>
          <w:b/>
          <w:sz w:val="24"/>
          <w:szCs w:val="24"/>
        </w:rPr>
        <w:t>Student ID Number:</w:t>
      </w:r>
      <w:r w:rsidRPr="00F51A77">
        <w:rPr>
          <w:rFonts w:cstheme="minorHAnsi"/>
          <w:sz w:val="24"/>
          <w:szCs w:val="24"/>
        </w:rPr>
        <w:t xml:space="preserve"> </w:t>
      </w:r>
      <w:r w:rsidR="00F51A77">
        <w:rPr>
          <w:rFonts w:cstheme="minorHAnsi"/>
          <w:sz w:val="24"/>
          <w:szCs w:val="24"/>
        </w:rPr>
        <w:t>3059714</w:t>
      </w:r>
    </w:p>
    <w:p w14:paraId="615789D7" w14:textId="2C427DAC" w:rsidR="0091468B" w:rsidRPr="00F51A77" w:rsidRDefault="0091468B" w:rsidP="0091468B">
      <w:pPr>
        <w:spacing w:after="0" w:line="360" w:lineRule="auto"/>
        <w:rPr>
          <w:rFonts w:cstheme="minorHAnsi"/>
          <w:i/>
          <w:sz w:val="24"/>
          <w:szCs w:val="24"/>
        </w:rPr>
      </w:pPr>
      <w:r w:rsidRPr="00F51A77">
        <w:rPr>
          <w:rFonts w:cstheme="minorHAnsi"/>
          <w:b/>
          <w:sz w:val="24"/>
          <w:szCs w:val="24"/>
        </w:rPr>
        <w:t>Programme:</w:t>
      </w:r>
      <w:r w:rsidRPr="00F51A77">
        <w:rPr>
          <w:rFonts w:cstheme="minorHAnsi"/>
          <w:sz w:val="24"/>
          <w:szCs w:val="24"/>
        </w:rPr>
        <w:t xml:space="preserve"> </w:t>
      </w:r>
      <w:r w:rsidR="00BC4D6E">
        <w:rPr>
          <w:rFonts w:cstheme="minorHAnsi"/>
          <w:sz w:val="24"/>
          <w:szCs w:val="24"/>
        </w:rPr>
        <w:t>MSc AI and Sustainable Development</w:t>
      </w:r>
    </w:p>
    <w:p w14:paraId="764FDECF" w14:textId="28C65BA0" w:rsidR="0091468B" w:rsidRPr="00F51A77" w:rsidRDefault="0091468B" w:rsidP="0091468B">
      <w:pPr>
        <w:spacing w:after="0" w:line="360" w:lineRule="auto"/>
        <w:rPr>
          <w:rFonts w:cstheme="minorHAnsi"/>
          <w:sz w:val="24"/>
          <w:szCs w:val="24"/>
        </w:rPr>
      </w:pPr>
      <w:r w:rsidRPr="00F51A77">
        <w:rPr>
          <w:rFonts w:cstheme="minorHAnsi"/>
          <w:b/>
          <w:sz w:val="24"/>
          <w:szCs w:val="24"/>
        </w:rPr>
        <w:t>Module:</w:t>
      </w:r>
      <w:r w:rsidRPr="00F51A77">
        <w:rPr>
          <w:rFonts w:cstheme="minorHAnsi"/>
          <w:sz w:val="24"/>
          <w:szCs w:val="24"/>
        </w:rPr>
        <w:t xml:space="preserve"> </w:t>
      </w:r>
      <w:r w:rsidR="00394073" w:rsidRPr="00394073">
        <w:rPr>
          <w:rFonts w:cstheme="minorHAnsi"/>
          <w:sz w:val="24"/>
          <w:szCs w:val="24"/>
        </w:rPr>
        <w:t>AI for Global Challenges</w:t>
      </w:r>
    </w:p>
    <w:p w14:paraId="7123A601" w14:textId="280E2408" w:rsidR="0091468B" w:rsidRPr="00F51A77" w:rsidRDefault="0091468B" w:rsidP="0091468B">
      <w:pPr>
        <w:spacing w:after="0" w:line="360" w:lineRule="auto"/>
        <w:rPr>
          <w:rFonts w:cstheme="minorHAnsi"/>
          <w:sz w:val="24"/>
          <w:szCs w:val="24"/>
        </w:rPr>
      </w:pPr>
      <w:r w:rsidRPr="00F51A77">
        <w:rPr>
          <w:rFonts w:cstheme="minorHAnsi"/>
          <w:b/>
          <w:sz w:val="24"/>
          <w:szCs w:val="24"/>
        </w:rPr>
        <w:t>Assignment Title:</w:t>
      </w:r>
      <w:r w:rsidRPr="00F51A77">
        <w:rPr>
          <w:rFonts w:cstheme="minorHAnsi"/>
          <w:sz w:val="24"/>
          <w:szCs w:val="24"/>
        </w:rPr>
        <w:t xml:space="preserve"> </w:t>
      </w:r>
      <w:r w:rsidR="00394073" w:rsidRPr="00394073">
        <w:rPr>
          <w:rFonts w:cstheme="minorHAnsi"/>
          <w:sz w:val="24"/>
          <w:szCs w:val="24"/>
        </w:rPr>
        <w:t>Assignment One - 1000 words essay worth 75% of overall mark</w:t>
      </w:r>
    </w:p>
    <w:p w14:paraId="7FA46979" w14:textId="3176DFDF" w:rsidR="0091468B" w:rsidRPr="00F51A77" w:rsidRDefault="0091468B" w:rsidP="0091468B">
      <w:pPr>
        <w:spacing w:after="0" w:line="360" w:lineRule="auto"/>
        <w:rPr>
          <w:rFonts w:cstheme="minorHAnsi"/>
          <w:sz w:val="24"/>
          <w:szCs w:val="24"/>
        </w:rPr>
      </w:pPr>
      <w:r w:rsidRPr="00F51A77">
        <w:rPr>
          <w:rFonts w:cstheme="minorHAnsi"/>
          <w:b/>
          <w:sz w:val="24"/>
          <w:szCs w:val="24"/>
        </w:rPr>
        <w:t>Date and Time of Submission:</w:t>
      </w:r>
      <w:r w:rsidRPr="00F51A77">
        <w:rPr>
          <w:rFonts w:cstheme="minorHAnsi"/>
          <w:sz w:val="24"/>
          <w:szCs w:val="24"/>
        </w:rPr>
        <w:t xml:space="preserve"> </w:t>
      </w:r>
      <w:r w:rsidR="00DE1806">
        <w:rPr>
          <w:rFonts w:cstheme="minorHAnsi"/>
          <w:sz w:val="24"/>
          <w:szCs w:val="24"/>
        </w:rPr>
        <w:t>23</w:t>
      </w:r>
      <w:r w:rsidR="00DE1806" w:rsidRPr="00DE1806">
        <w:rPr>
          <w:rFonts w:cstheme="minorHAnsi"/>
          <w:sz w:val="24"/>
          <w:szCs w:val="24"/>
          <w:vertAlign w:val="superscript"/>
        </w:rPr>
        <w:t>rd</w:t>
      </w:r>
      <w:r w:rsidR="00DE1806">
        <w:rPr>
          <w:rFonts w:cstheme="minorHAnsi"/>
          <w:sz w:val="24"/>
          <w:szCs w:val="24"/>
        </w:rPr>
        <w:t xml:space="preserve"> March 2026 at 14:20</w:t>
      </w:r>
    </w:p>
    <w:p w14:paraId="616F4390" w14:textId="2F3201C8" w:rsidR="0091468B" w:rsidRPr="00F51A77" w:rsidRDefault="0091468B" w:rsidP="0091468B">
      <w:pPr>
        <w:spacing w:after="0" w:line="360" w:lineRule="auto"/>
        <w:rPr>
          <w:rFonts w:cstheme="minorHAnsi"/>
          <w:sz w:val="24"/>
          <w:szCs w:val="24"/>
        </w:rPr>
      </w:pPr>
      <w:r w:rsidRPr="00F51A77">
        <w:rPr>
          <w:rFonts w:cstheme="minorHAnsi"/>
          <w:b/>
          <w:sz w:val="24"/>
          <w:szCs w:val="24"/>
        </w:rPr>
        <w:t>Actual Word Count:</w:t>
      </w:r>
      <w:r w:rsidRPr="00F51A77">
        <w:rPr>
          <w:rFonts w:cstheme="minorHAnsi"/>
          <w:sz w:val="24"/>
          <w:szCs w:val="24"/>
        </w:rPr>
        <w:t xml:space="preserve"> </w:t>
      </w:r>
      <w:r w:rsidR="00902468">
        <w:rPr>
          <w:rFonts w:cstheme="minorHAnsi"/>
          <w:sz w:val="24"/>
          <w:szCs w:val="24"/>
        </w:rPr>
        <w:t>1044</w:t>
      </w:r>
    </w:p>
    <w:p w14:paraId="047FC7DA" w14:textId="478620CB" w:rsidR="0091468B" w:rsidRPr="00F51A77" w:rsidRDefault="0091468B" w:rsidP="0091468B">
      <w:pPr>
        <w:spacing w:after="0" w:line="360" w:lineRule="auto"/>
        <w:rPr>
          <w:rFonts w:cstheme="minorHAnsi"/>
          <w:sz w:val="24"/>
          <w:szCs w:val="24"/>
        </w:rPr>
      </w:pPr>
      <w:r w:rsidRPr="00F51A77">
        <w:rPr>
          <w:rFonts w:cstheme="minorHAnsi"/>
          <w:b/>
          <w:sz w:val="24"/>
          <w:szCs w:val="24"/>
        </w:rPr>
        <w:t>Extension:</w:t>
      </w:r>
      <w:r w:rsidRPr="00F51A77">
        <w:rPr>
          <w:rFonts w:cstheme="minorHAnsi"/>
          <w:sz w:val="24"/>
          <w:szCs w:val="24"/>
        </w:rPr>
        <w:t xml:space="preserve">  N   </w:t>
      </w:r>
      <w:r w:rsidRPr="00F51A77">
        <w:rPr>
          <w:rFonts w:cstheme="minorHAnsi"/>
          <w:b/>
          <w:sz w:val="24"/>
          <w:szCs w:val="24"/>
        </w:rPr>
        <w:t>Extension Due Date:</w:t>
      </w:r>
    </w:p>
    <w:p w14:paraId="3522B62F" w14:textId="7FA4D925" w:rsidR="0091468B" w:rsidRPr="00F51A77" w:rsidRDefault="0091468B" w:rsidP="0091468B">
      <w:pPr>
        <w:spacing w:after="0" w:line="240" w:lineRule="auto"/>
        <w:rPr>
          <w:rFonts w:cstheme="minorHAnsi"/>
          <w:i/>
          <w:sz w:val="24"/>
          <w:szCs w:val="24"/>
        </w:rPr>
      </w:pPr>
      <w:r w:rsidRPr="00F51A77">
        <w:rPr>
          <w:rFonts w:cstheme="minorHAnsi"/>
          <w:sz w:val="24"/>
          <w:szCs w:val="24"/>
        </w:rPr>
        <w:t xml:space="preserve">I do wish my assignment to be considered for including as an exemplar in the </w:t>
      </w:r>
      <w:r w:rsidRPr="00F51A77">
        <w:rPr>
          <w:rFonts w:cstheme="minorHAnsi"/>
          <w:b/>
          <w:sz w:val="24"/>
          <w:szCs w:val="24"/>
        </w:rPr>
        <w:t>School Bank of Assessed Work.</w:t>
      </w:r>
      <w:r w:rsidRPr="00F51A77">
        <w:rPr>
          <w:rFonts w:cstheme="minorHAnsi"/>
          <w:sz w:val="24"/>
          <w:szCs w:val="24"/>
        </w:rPr>
        <w:t xml:space="preserve"> </w:t>
      </w:r>
      <w:r w:rsidRPr="00F51A77">
        <w:rPr>
          <w:rFonts w:cstheme="minorHAnsi"/>
          <w:b/>
          <w:sz w:val="24"/>
          <w:szCs w:val="24"/>
        </w:rPr>
        <w:t xml:space="preserve">* </w:t>
      </w:r>
      <w:r w:rsidRPr="00F51A77">
        <w:rPr>
          <w:rFonts w:cstheme="minorHAnsi"/>
          <w:i/>
          <w:sz w:val="24"/>
          <w:szCs w:val="24"/>
        </w:rPr>
        <w:t>delete as appropriate</w:t>
      </w:r>
    </w:p>
    <w:p w14:paraId="0FB40790" w14:textId="77777777" w:rsidR="0091468B" w:rsidRPr="00F51A77" w:rsidRDefault="0091468B" w:rsidP="0091468B">
      <w:pPr>
        <w:spacing w:after="0" w:line="240" w:lineRule="auto"/>
        <w:rPr>
          <w:rFonts w:cstheme="minorHAnsi"/>
          <w:i/>
          <w:sz w:val="24"/>
          <w:szCs w:val="24"/>
        </w:rPr>
      </w:pPr>
    </w:p>
    <w:p w14:paraId="0892D4AA" w14:textId="77777777" w:rsidR="0091468B" w:rsidRPr="00F51A77" w:rsidRDefault="0091468B" w:rsidP="0091468B">
      <w:pPr>
        <w:spacing w:after="120" w:line="240" w:lineRule="auto"/>
        <w:rPr>
          <w:rFonts w:cstheme="minorHAnsi"/>
          <w:b/>
          <w:sz w:val="24"/>
          <w:szCs w:val="24"/>
        </w:rPr>
      </w:pPr>
      <w:r w:rsidRPr="00F51A77">
        <w:rPr>
          <w:rFonts w:cstheme="minorHAnsi"/>
          <w:b/>
          <w:sz w:val="24"/>
          <w:szCs w:val="24"/>
        </w:rPr>
        <w:t xml:space="preserve">Please ensure that you complete and attach this template to the front of all work that is submitted. </w:t>
      </w:r>
    </w:p>
    <w:p w14:paraId="03F53DD3" w14:textId="77777777" w:rsidR="0091468B" w:rsidRPr="00F51A77" w:rsidRDefault="0091468B" w:rsidP="0091468B">
      <w:pPr>
        <w:spacing w:line="240" w:lineRule="auto"/>
        <w:rPr>
          <w:rFonts w:cstheme="minorHAnsi"/>
          <w:b/>
          <w:sz w:val="24"/>
          <w:szCs w:val="24"/>
        </w:rPr>
      </w:pPr>
      <w:r w:rsidRPr="00F51A77">
        <w:rPr>
          <w:rFonts w:cstheme="minorHAnsi"/>
          <w:b/>
          <w:sz w:val="24"/>
          <w:szCs w:val="24"/>
        </w:rPr>
        <w:t>It is a requirement to complete the first section, and to include this completed template as the first page of every assignment that is submitted for marking (your School will advise on exceptions).</w:t>
      </w:r>
    </w:p>
    <w:tbl>
      <w:tblPr>
        <w:tblW w:w="9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40"/>
      </w:tblGrid>
      <w:tr w:rsidR="0091468B" w:rsidRPr="00F51A77" w14:paraId="74026C2C" w14:textId="77777777" w:rsidTr="000F6BF2">
        <w:trPr>
          <w:trHeight w:val="300"/>
        </w:trPr>
        <w:tc>
          <w:tcPr>
            <w:tcW w:w="9140" w:type="dxa"/>
            <w:tcBorders>
              <w:top w:val="single" w:sz="8" w:space="0" w:color="auto"/>
              <w:left w:val="single" w:sz="8" w:space="0" w:color="auto"/>
              <w:bottom w:val="single" w:sz="8" w:space="0" w:color="auto"/>
              <w:right w:val="single" w:sz="8" w:space="0" w:color="auto"/>
            </w:tcBorders>
            <w:tcMar>
              <w:left w:w="108" w:type="dxa"/>
              <w:right w:w="108" w:type="dxa"/>
            </w:tcMar>
          </w:tcPr>
          <w:p w14:paraId="725186BD" w14:textId="77777777" w:rsidR="0091468B" w:rsidRPr="00F51A77" w:rsidRDefault="0091468B" w:rsidP="003853CD">
            <w:pPr>
              <w:spacing w:after="120" w:line="240" w:lineRule="auto"/>
              <w:rPr>
                <w:rFonts w:eastAsia="Verdana" w:cstheme="minorHAnsi"/>
                <w:b/>
                <w:bCs/>
                <w:sz w:val="24"/>
                <w:szCs w:val="24"/>
              </w:rPr>
            </w:pPr>
          </w:p>
          <w:p w14:paraId="3CAAFE9D" w14:textId="77777777" w:rsidR="0091468B" w:rsidRPr="00F51A77" w:rsidRDefault="0091468B" w:rsidP="003853CD">
            <w:pPr>
              <w:spacing w:after="120" w:line="240" w:lineRule="auto"/>
              <w:rPr>
                <w:rFonts w:cstheme="minorHAnsi"/>
                <w:sz w:val="24"/>
                <w:szCs w:val="24"/>
              </w:rPr>
            </w:pPr>
            <w:r w:rsidRPr="00F51A77">
              <w:rPr>
                <w:rFonts w:eastAsia="Verdana" w:cstheme="minorHAnsi"/>
                <w:b/>
                <w:bCs/>
                <w:sz w:val="24"/>
                <w:szCs w:val="24"/>
              </w:rPr>
              <w:t>Declaration</w:t>
            </w:r>
          </w:p>
          <w:p w14:paraId="06F6B3EA" w14:textId="77777777" w:rsidR="0091468B" w:rsidRPr="00F51A77" w:rsidRDefault="0091468B" w:rsidP="003853CD">
            <w:pPr>
              <w:spacing w:after="120" w:line="240" w:lineRule="auto"/>
              <w:jc w:val="both"/>
              <w:rPr>
                <w:rFonts w:cstheme="minorHAnsi"/>
                <w:sz w:val="24"/>
                <w:szCs w:val="24"/>
              </w:rPr>
            </w:pPr>
            <w:r w:rsidRPr="00F51A77">
              <w:rPr>
                <w:rFonts w:eastAsia="Verdana" w:cstheme="minorHAnsi"/>
                <w:sz w:val="24"/>
                <w:szCs w:val="24"/>
              </w:rPr>
              <w:t>By submitting this work, you confirm that it is your own original work, that it reflects your own</w:t>
            </w:r>
            <w:r w:rsidRPr="00F51A77">
              <w:rPr>
                <w:rFonts w:cstheme="minorHAnsi"/>
                <w:sz w:val="24"/>
                <w:szCs w:val="24"/>
              </w:rPr>
              <w:t xml:space="preserve"> thinking, analysis, and understanding,</w:t>
            </w:r>
            <w:r w:rsidRPr="00F51A77">
              <w:rPr>
                <w:rFonts w:eastAsia="Verdana" w:cstheme="minorHAnsi"/>
                <w:sz w:val="24"/>
                <w:szCs w:val="24"/>
              </w:rPr>
              <w:t xml:space="preserve"> and that it therefore complies with the University’s Code of Practice on Academic Integrity</w:t>
            </w:r>
            <w:r w:rsidRPr="00F51A77">
              <w:rPr>
                <w:rFonts w:cstheme="minorHAnsi"/>
                <w:sz w:val="24"/>
                <w:szCs w:val="24"/>
              </w:rPr>
              <w:t xml:space="preserve">.  </w:t>
            </w:r>
          </w:p>
          <w:p w14:paraId="4160DA8B" w14:textId="77777777" w:rsidR="0091468B" w:rsidRPr="00F51A77" w:rsidRDefault="0091468B" w:rsidP="003853CD">
            <w:pPr>
              <w:spacing w:after="120" w:line="240" w:lineRule="auto"/>
              <w:jc w:val="both"/>
              <w:rPr>
                <w:rFonts w:cstheme="minorHAnsi"/>
                <w:sz w:val="24"/>
                <w:szCs w:val="24"/>
              </w:rPr>
            </w:pPr>
            <w:r w:rsidRPr="00F51A77">
              <w:rPr>
                <w:rFonts w:cstheme="minorHAnsi"/>
                <w:sz w:val="24"/>
                <w:szCs w:val="24"/>
              </w:rPr>
              <w:t xml:space="preserve">This includes adhering to university guidance on the </w:t>
            </w:r>
            <w:hyperlink r:id="rId8" w:history="1">
              <w:r w:rsidRPr="00F51A77">
                <w:rPr>
                  <w:rStyle w:val="Hyperlink"/>
                  <w:rFonts w:cstheme="minorHAnsi"/>
                  <w:sz w:val="24"/>
                  <w:szCs w:val="24"/>
                </w:rPr>
                <w:t>ethical use of generative AI</w:t>
              </w:r>
            </w:hyperlink>
            <w:r w:rsidRPr="00F51A77">
              <w:rPr>
                <w:rFonts w:cstheme="minorHAnsi"/>
                <w:sz w:val="24"/>
                <w:szCs w:val="24"/>
              </w:rPr>
              <w:t>.</w:t>
            </w:r>
          </w:p>
          <w:p w14:paraId="3BACEBBA" w14:textId="77777777" w:rsidR="0091468B" w:rsidRPr="00F51A77" w:rsidRDefault="0091468B" w:rsidP="003853CD">
            <w:pPr>
              <w:spacing w:after="120" w:line="240" w:lineRule="auto"/>
              <w:jc w:val="both"/>
              <w:rPr>
                <w:rFonts w:cstheme="minorHAnsi"/>
                <w:sz w:val="24"/>
                <w:szCs w:val="24"/>
              </w:rPr>
            </w:pPr>
            <w:r w:rsidRPr="00F51A77">
              <w:rPr>
                <w:rFonts w:cstheme="minorHAnsi"/>
                <w:sz w:val="24"/>
                <w:szCs w:val="24"/>
              </w:rPr>
              <w:t>Please tick the box below to confirm this.</w:t>
            </w:r>
          </w:p>
          <w:p w14:paraId="73DC0141" w14:textId="0A15E5BA" w:rsidR="0091468B" w:rsidRPr="0029316D" w:rsidRDefault="00514269" w:rsidP="003853CD">
            <w:pPr>
              <w:tabs>
                <w:tab w:val="left" w:pos="306"/>
              </w:tabs>
              <w:spacing w:after="120" w:line="240" w:lineRule="auto"/>
              <w:jc w:val="both"/>
              <w:rPr>
                <w:rFonts w:cstheme="minorHAnsi"/>
                <w:sz w:val="24"/>
                <w:szCs w:val="24"/>
              </w:rPr>
            </w:pPr>
            <w:bookmarkStart w:id="0" w:name="_GoBack"/>
            <w:r w:rsidRPr="00614172">
              <w:rPr>
                <w:rFonts w:eastAsia="MS Gothic" w:cstheme="minorHAnsi"/>
                <w:b/>
                <w:sz w:val="24"/>
                <w:szCs w:val="24"/>
              </w:rPr>
              <w:t>[x] (ticked)</w:t>
            </w:r>
            <w:r w:rsidR="0091468B" w:rsidRPr="0029316D">
              <w:rPr>
                <w:rFonts w:eastAsia="Verdana" w:cstheme="minorHAnsi"/>
                <w:sz w:val="24"/>
                <w:szCs w:val="24"/>
              </w:rPr>
              <w:t xml:space="preserve"> </w:t>
            </w:r>
            <w:bookmarkEnd w:id="0"/>
            <w:r w:rsidR="0091468B" w:rsidRPr="0029316D">
              <w:rPr>
                <w:rFonts w:eastAsia="Verdana" w:cstheme="minorHAnsi"/>
                <w:sz w:val="24"/>
                <w:szCs w:val="24"/>
              </w:rPr>
              <w:tab/>
            </w:r>
            <w:r w:rsidR="0091468B" w:rsidRPr="0029316D">
              <w:rPr>
                <w:rFonts w:eastAsia="Aptos" w:cstheme="minorHAnsi"/>
                <w:sz w:val="24"/>
                <w:szCs w:val="24"/>
              </w:rPr>
              <w:t xml:space="preserve"> </w:t>
            </w:r>
            <w:r w:rsidR="0091468B" w:rsidRPr="0029316D">
              <w:rPr>
                <w:rFonts w:eastAsia="Verdana" w:cstheme="minorHAnsi"/>
                <w:sz w:val="24"/>
                <w:szCs w:val="24"/>
              </w:rPr>
              <w:t>I confirm that this is my own original work. I have not included any content from generative AI tools in this assignment, except in ways explicitly permitted in the assignment instructions.</w:t>
            </w:r>
          </w:p>
          <w:p w14:paraId="5A290DC7" w14:textId="77777777" w:rsidR="0091468B" w:rsidRPr="00F51A77" w:rsidRDefault="0091468B" w:rsidP="003853CD">
            <w:pPr>
              <w:tabs>
                <w:tab w:val="left" w:pos="306"/>
              </w:tabs>
              <w:spacing w:after="120" w:line="240" w:lineRule="auto"/>
              <w:jc w:val="both"/>
              <w:rPr>
                <w:rFonts w:cstheme="minorHAnsi"/>
                <w:sz w:val="24"/>
                <w:szCs w:val="24"/>
              </w:rPr>
            </w:pPr>
          </w:p>
        </w:tc>
      </w:tr>
    </w:tbl>
    <w:p w14:paraId="1BFCCEDF" w14:textId="77777777" w:rsidR="0091468B" w:rsidRPr="00F51A77" w:rsidRDefault="0091468B" w:rsidP="0091468B">
      <w:pPr>
        <w:spacing w:after="0" w:line="240" w:lineRule="auto"/>
        <w:rPr>
          <w:rFonts w:cstheme="minorHAnsi"/>
          <w:sz w:val="24"/>
          <w:szCs w:val="24"/>
        </w:rPr>
      </w:pPr>
    </w:p>
    <w:p w14:paraId="4C98F04B" w14:textId="77777777" w:rsidR="0091468B" w:rsidRPr="00F51A77" w:rsidRDefault="0091468B" w:rsidP="0091468B">
      <w:pPr>
        <w:spacing w:after="0" w:line="240" w:lineRule="auto"/>
        <w:rPr>
          <w:rFonts w:cstheme="minorHAnsi"/>
          <w:b/>
          <w:bCs/>
          <w:color w:val="000000" w:themeColor="text1"/>
          <w:sz w:val="24"/>
          <w:szCs w:val="24"/>
          <w:lang w:eastAsia="en-GB"/>
        </w:rPr>
      </w:pPr>
    </w:p>
    <w:p w14:paraId="22473854" w14:textId="77777777" w:rsidR="0091468B" w:rsidRPr="00F51A77" w:rsidRDefault="0091468B" w:rsidP="0091468B">
      <w:pPr>
        <w:spacing w:after="0" w:line="240" w:lineRule="auto"/>
        <w:rPr>
          <w:rFonts w:cstheme="minorHAnsi"/>
          <w:b/>
          <w:bCs/>
          <w:color w:val="000000" w:themeColor="text1"/>
          <w:sz w:val="24"/>
          <w:szCs w:val="24"/>
          <w:lang w:eastAsia="en-GB"/>
        </w:rPr>
      </w:pPr>
    </w:p>
    <w:p w14:paraId="2148A225" w14:textId="77777777" w:rsidR="0091468B" w:rsidRPr="00F51A77" w:rsidRDefault="0091468B" w:rsidP="0091468B">
      <w:pPr>
        <w:spacing w:after="0" w:line="240" w:lineRule="auto"/>
        <w:rPr>
          <w:rFonts w:cstheme="minorHAnsi"/>
          <w:b/>
          <w:bCs/>
          <w:color w:val="000000" w:themeColor="text1"/>
          <w:sz w:val="24"/>
          <w:szCs w:val="24"/>
          <w:lang w:eastAsia="en-GB"/>
        </w:rPr>
      </w:pPr>
    </w:p>
    <w:p w14:paraId="7A811EAF" w14:textId="77777777" w:rsidR="0091468B" w:rsidRPr="00F51A77" w:rsidRDefault="0091468B" w:rsidP="0091468B">
      <w:pPr>
        <w:spacing w:after="0" w:line="240" w:lineRule="auto"/>
        <w:rPr>
          <w:rFonts w:cstheme="minorHAnsi"/>
          <w:b/>
          <w:bCs/>
          <w:color w:val="000000" w:themeColor="text1"/>
          <w:sz w:val="24"/>
          <w:szCs w:val="24"/>
          <w:lang w:eastAsia="en-GB"/>
        </w:rPr>
      </w:pPr>
    </w:p>
    <w:p w14:paraId="46831716" w14:textId="77777777" w:rsidR="0091468B" w:rsidRPr="00F51A77" w:rsidRDefault="0091468B" w:rsidP="0091468B">
      <w:pPr>
        <w:spacing w:after="0" w:line="240" w:lineRule="auto"/>
        <w:rPr>
          <w:rFonts w:cstheme="minorHAnsi"/>
          <w:b/>
          <w:bCs/>
          <w:color w:val="000000" w:themeColor="text1"/>
          <w:sz w:val="24"/>
          <w:szCs w:val="24"/>
          <w:lang w:eastAsia="en-GB"/>
        </w:rPr>
      </w:pPr>
    </w:p>
    <w:p w14:paraId="2E19760B" w14:textId="77777777" w:rsidR="0091468B" w:rsidRPr="00F51A77" w:rsidRDefault="0091468B" w:rsidP="0091468B">
      <w:pPr>
        <w:spacing w:after="0" w:line="240" w:lineRule="auto"/>
        <w:rPr>
          <w:rFonts w:cstheme="minorHAnsi"/>
          <w:b/>
          <w:bCs/>
          <w:color w:val="000000" w:themeColor="text1"/>
          <w:sz w:val="24"/>
          <w:szCs w:val="24"/>
          <w:lang w:eastAsia="en-GB"/>
        </w:rPr>
      </w:pPr>
      <w:r w:rsidRPr="00F51A77">
        <w:rPr>
          <w:rFonts w:cstheme="minorHAnsi"/>
          <w:b/>
          <w:bCs/>
          <w:color w:val="000000" w:themeColor="text1"/>
          <w:sz w:val="24"/>
          <w:szCs w:val="24"/>
          <w:lang w:eastAsia="en-GB"/>
        </w:rPr>
        <w:br w:type="page"/>
      </w:r>
    </w:p>
    <w:p w14:paraId="21D24FAD" w14:textId="77777777" w:rsidR="0091468B" w:rsidRPr="00F51A77" w:rsidRDefault="0091468B" w:rsidP="0091468B">
      <w:pPr>
        <w:spacing w:after="0" w:line="240" w:lineRule="auto"/>
        <w:rPr>
          <w:rFonts w:cstheme="minorHAnsi"/>
          <w:b/>
          <w:bCs/>
          <w:color w:val="000000"/>
          <w:sz w:val="24"/>
          <w:szCs w:val="24"/>
          <w:lang w:eastAsia="en-GB"/>
        </w:rPr>
      </w:pPr>
      <w:r w:rsidRPr="00F51A77">
        <w:rPr>
          <w:rFonts w:cstheme="minorHAnsi"/>
          <w:b/>
          <w:bCs/>
          <w:color w:val="000000" w:themeColor="text1"/>
          <w:sz w:val="24"/>
          <w:szCs w:val="24"/>
          <w:lang w:eastAsia="en-GB"/>
        </w:rPr>
        <w:lastRenderedPageBreak/>
        <w:t>CONTINUED BELOW</w:t>
      </w:r>
    </w:p>
    <w:p w14:paraId="1C4764DC" w14:textId="77777777" w:rsidR="0091468B" w:rsidRPr="00F51A77" w:rsidRDefault="0091468B" w:rsidP="0091468B">
      <w:pPr>
        <w:spacing w:after="0" w:line="240" w:lineRule="auto"/>
        <w:ind w:left="360"/>
        <w:rPr>
          <w:rFonts w:cstheme="minorHAnsi"/>
          <w:color w:val="000000"/>
          <w:sz w:val="24"/>
          <w:szCs w:val="24"/>
          <w:lang w:eastAsia="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91468B" w:rsidRPr="00F51A77" w14:paraId="48A30A75" w14:textId="77777777" w:rsidTr="003853CD">
        <w:tc>
          <w:tcPr>
            <w:tcW w:w="10598" w:type="dxa"/>
          </w:tcPr>
          <w:p w14:paraId="79F50A8F" w14:textId="77777777" w:rsidR="0091468B" w:rsidRPr="00F51A77" w:rsidRDefault="0091468B" w:rsidP="003853CD">
            <w:pPr>
              <w:spacing w:after="0" w:line="240" w:lineRule="auto"/>
              <w:rPr>
                <w:rFonts w:cstheme="minorHAnsi"/>
                <w:b/>
                <w:color w:val="000000"/>
                <w:sz w:val="24"/>
                <w:szCs w:val="24"/>
                <w:lang w:eastAsia="en-GB"/>
              </w:rPr>
            </w:pPr>
            <w:r w:rsidRPr="00F51A77">
              <w:rPr>
                <w:rFonts w:cstheme="minorHAnsi"/>
                <w:b/>
                <w:color w:val="000000"/>
                <w:sz w:val="24"/>
                <w:szCs w:val="24"/>
                <w:lang w:eastAsia="en-GB"/>
              </w:rPr>
              <w:t>Remember to use feedback from previous formative and summative assignments towards this assignment. You can discuss previous feedback with your module or seminar convenors during office hours before submitting. If you wish to receive targeted feedback that will support your learning, please use this second section.</w:t>
            </w:r>
          </w:p>
        </w:tc>
      </w:tr>
      <w:tr w:rsidR="0091468B" w:rsidRPr="00F51A77" w14:paraId="53FD76AD" w14:textId="77777777" w:rsidTr="003853CD">
        <w:tc>
          <w:tcPr>
            <w:tcW w:w="10598" w:type="dxa"/>
          </w:tcPr>
          <w:p w14:paraId="31D503BF" w14:textId="77777777" w:rsidR="0091468B" w:rsidRPr="00F51A77" w:rsidRDefault="0091468B" w:rsidP="003853CD">
            <w:pPr>
              <w:spacing w:after="0" w:line="240" w:lineRule="auto"/>
              <w:rPr>
                <w:rFonts w:cstheme="minorHAnsi"/>
                <w:color w:val="000000"/>
                <w:sz w:val="24"/>
                <w:szCs w:val="24"/>
                <w:lang w:eastAsia="en-GB"/>
              </w:rPr>
            </w:pPr>
          </w:p>
        </w:tc>
      </w:tr>
      <w:tr w:rsidR="0091468B" w:rsidRPr="00F51A77" w14:paraId="68607141" w14:textId="77777777" w:rsidTr="003853CD">
        <w:trPr>
          <w:trHeight w:val="1784"/>
        </w:trPr>
        <w:tc>
          <w:tcPr>
            <w:tcW w:w="10598" w:type="dxa"/>
          </w:tcPr>
          <w:p w14:paraId="3DBE9ED8" w14:textId="77777777" w:rsidR="0091468B" w:rsidRPr="00F51A77" w:rsidRDefault="0091468B" w:rsidP="003853CD">
            <w:pPr>
              <w:spacing w:after="0" w:line="240" w:lineRule="auto"/>
              <w:rPr>
                <w:rFonts w:cstheme="minorHAnsi"/>
                <w:i/>
                <w:iCs/>
                <w:color w:val="000000"/>
                <w:sz w:val="24"/>
                <w:szCs w:val="24"/>
                <w:lang w:eastAsia="en-GB"/>
              </w:rPr>
            </w:pPr>
            <w:r w:rsidRPr="00F51A77">
              <w:rPr>
                <w:rFonts w:cstheme="minorHAnsi"/>
                <w:b/>
                <w:color w:val="000000"/>
                <w:sz w:val="24"/>
                <w:szCs w:val="24"/>
                <w:lang w:eastAsia="en-GB"/>
              </w:rPr>
              <w:t>Section One:</w:t>
            </w:r>
            <w:r w:rsidRPr="00F51A77">
              <w:rPr>
                <w:rFonts w:cstheme="minorHAnsi"/>
                <w:color w:val="000000"/>
                <w:sz w:val="24"/>
                <w:szCs w:val="24"/>
                <w:lang w:eastAsia="en-GB"/>
              </w:rPr>
              <w:t xml:space="preserve"> Reflecting on the feedback that I have received on previous assessments, the following issues/topics have been identified as areas for improvement: (add 3 bullet points). </w:t>
            </w:r>
            <w:r w:rsidRPr="00F51A77">
              <w:rPr>
                <w:rFonts w:cstheme="minorHAnsi"/>
                <w:i/>
                <w:iCs/>
                <w:color w:val="000000"/>
                <w:sz w:val="24"/>
                <w:szCs w:val="24"/>
                <w:lang w:eastAsia="en-GB"/>
              </w:rPr>
              <w:t>NB – for first year students/PGTs in the first term, this refers to assessments in your previous institution</w:t>
            </w:r>
          </w:p>
          <w:p w14:paraId="54E08FB2" w14:textId="77777777" w:rsidR="0091468B" w:rsidRPr="00F51A77" w:rsidRDefault="0091468B" w:rsidP="003853CD">
            <w:pPr>
              <w:spacing w:after="0" w:line="240" w:lineRule="auto"/>
              <w:rPr>
                <w:rFonts w:cstheme="minorHAnsi"/>
                <w:iCs/>
                <w:color w:val="000000"/>
                <w:sz w:val="24"/>
                <w:szCs w:val="24"/>
                <w:lang w:eastAsia="en-GB"/>
              </w:rPr>
            </w:pPr>
          </w:p>
          <w:p w14:paraId="45F58797" w14:textId="77777777" w:rsidR="0091468B" w:rsidRPr="00F51A77" w:rsidRDefault="0091468B" w:rsidP="0091468B">
            <w:pPr>
              <w:numPr>
                <w:ilvl w:val="0"/>
                <w:numId w:val="1"/>
              </w:numPr>
              <w:spacing w:after="200" w:line="276" w:lineRule="auto"/>
              <w:rPr>
                <w:rFonts w:cstheme="minorHAnsi"/>
                <w:sz w:val="24"/>
                <w:szCs w:val="24"/>
                <w:lang w:eastAsia="en-GB"/>
              </w:rPr>
            </w:pPr>
          </w:p>
          <w:p w14:paraId="775F8338" w14:textId="77777777" w:rsidR="0091468B" w:rsidRPr="00F51A77" w:rsidRDefault="0091468B" w:rsidP="0091468B">
            <w:pPr>
              <w:numPr>
                <w:ilvl w:val="0"/>
                <w:numId w:val="1"/>
              </w:numPr>
              <w:spacing w:after="200" w:line="276" w:lineRule="auto"/>
              <w:rPr>
                <w:rFonts w:cstheme="minorHAnsi"/>
                <w:sz w:val="24"/>
                <w:szCs w:val="24"/>
                <w:lang w:eastAsia="en-GB"/>
              </w:rPr>
            </w:pPr>
          </w:p>
          <w:p w14:paraId="2639F39B" w14:textId="77777777" w:rsidR="0091468B" w:rsidRPr="00F51A77" w:rsidRDefault="0091468B" w:rsidP="0091468B">
            <w:pPr>
              <w:numPr>
                <w:ilvl w:val="0"/>
                <w:numId w:val="2"/>
              </w:numPr>
              <w:spacing w:after="0" w:line="240" w:lineRule="auto"/>
              <w:rPr>
                <w:rFonts w:cstheme="minorHAnsi"/>
                <w:iCs/>
                <w:color w:val="000000"/>
                <w:sz w:val="24"/>
                <w:szCs w:val="24"/>
                <w:lang w:eastAsia="en-GB"/>
              </w:rPr>
            </w:pPr>
          </w:p>
          <w:p w14:paraId="18434951" w14:textId="77777777" w:rsidR="0091468B" w:rsidRPr="00F51A77" w:rsidRDefault="0091468B" w:rsidP="003853CD">
            <w:pPr>
              <w:spacing w:after="0" w:line="240" w:lineRule="auto"/>
              <w:ind w:left="720"/>
              <w:rPr>
                <w:rFonts w:cstheme="minorHAnsi"/>
                <w:iCs/>
                <w:color w:val="000000"/>
                <w:sz w:val="24"/>
                <w:szCs w:val="24"/>
                <w:lang w:eastAsia="en-GB"/>
              </w:rPr>
            </w:pPr>
          </w:p>
        </w:tc>
      </w:tr>
      <w:tr w:rsidR="0091468B" w:rsidRPr="00F51A77" w14:paraId="01049DD4" w14:textId="77777777" w:rsidTr="003853CD">
        <w:trPr>
          <w:trHeight w:val="1965"/>
        </w:trPr>
        <w:tc>
          <w:tcPr>
            <w:tcW w:w="10598" w:type="dxa"/>
          </w:tcPr>
          <w:p w14:paraId="56E5B9BB" w14:textId="77777777" w:rsidR="0091468B" w:rsidRPr="00F51A77" w:rsidRDefault="0091468B" w:rsidP="003853CD">
            <w:pPr>
              <w:spacing w:after="0" w:line="240" w:lineRule="auto"/>
              <w:rPr>
                <w:rFonts w:cstheme="minorHAnsi"/>
                <w:color w:val="000000"/>
                <w:sz w:val="24"/>
                <w:szCs w:val="24"/>
                <w:lang w:eastAsia="en-GB"/>
              </w:rPr>
            </w:pPr>
            <w:r w:rsidRPr="00F51A77">
              <w:rPr>
                <w:rFonts w:cstheme="minorHAnsi"/>
                <w:b/>
                <w:color w:val="000000"/>
                <w:sz w:val="24"/>
                <w:szCs w:val="24"/>
                <w:lang w:eastAsia="en-GB"/>
              </w:rPr>
              <w:t>Section Two:</w:t>
            </w:r>
            <w:r w:rsidRPr="00F51A77">
              <w:rPr>
                <w:rFonts w:cstheme="minorHAnsi"/>
                <w:color w:val="000000"/>
                <w:sz w:val="24"/>
                <w:szCs w:val="24"/>
                <w:lang w:eastAsia="en-GB"/>
              </w:rPr>
              <w:t xml:space="preserve"> In this assignment, I have attempted to act on previous feedback in the following ways (3 bullet points)</w:t>
            </w:r>
          </w:p>
          <w:p w14:paraId="46132315" w14:textId="77777777" w:rsidR="0091468B" w:rsidRPr="00F51A77" w:rsidRDefault="0091468B" w:rsidP="003853CD">
            <w:pPr>
              <w:spacing w:after="0" w:line="240" w:lineRule="auto"/>
              <w:rPr>
                <w:rFonts w:cstheme="minorHAnsi"/>
                <w:color w:val="000000"/>
                <w:sz w:val="24"/>
                <w:szCs w:val="24"/>
                <w:lang w:eastAsia="en-GB"/>
              </w:rPr>
            </w:pPr>
          </w:p>
          <w:p w14:paraId="6735C8E6" w14:textId="77777777" w:rsidR="0091468B" w:rsidRPr="00F51A77" w:rsidRDefault="0091468B" w:rsidP="0091468B">
            <w:pPr>
              <w:numPr>
                <w:ilvl w:val="0"/>
                <w:numId w:val="1"/>
              </w:numPr>
              <w:spacing w:after="200" w:line="276" w:lineRule="auto"/>
              <w:rPr>
                <w:rFonts w:cstheme="minorHAnsi"/>
                <w:sz w:val="24"/>
                <w:szCs w:val="24"/>
                <w:lang w:eastAsia="en-GB"/>
              </w:rPr>
            </w:pPr>
          </w:p>
          <w:p w14:paraId="15690B74" w14:textId="77777777" w:rsidR="0091468B" w:rsidRPr="00F51A77" w:rsidRDefault="0091468B" w:rsidP="0091468B">
            <w:pPr>
              <w:numPr>
                <w:ilvl w:val="0"/>
                <w:numId w:val="1"/>
              </w:numPr>
              <w:spacing w:after="200" w:line="276" w:lineRule="auto"/>
              <w:rPr>
                <w:rFonts w:cstheme="minorHAnsi"/>
                <w:sz w:val="24"/>
                <w:szCs w:val="24"/>
                <w:lang w:eastAsia="en-GB"/>
              </w:rPr>
            </w:pPr>
          </w:p>
          <w:p w14:paraId="79E92A31" w14:textId="77777777" w:rsidR="0091468B" w:rsidRPr="00F51A77" w:rsidRDefault="0091468B" w:rsidP="0091468B">
            <w:pPr>
              <w:numPr>
                <w:ilvl w:val="0"/>
                <w:numId w:val="1"/>
              </w:numPr>
              <w:spacing w:after="200" w:line="276" w:lineRule="auto"/>
              <w:rPr>
                <w:rFonts w:cstheme="minorHAnsi"/>
                <w:sz w:val="24"/>
                <w:szCs w:val="24"/>
                <w:lang w:eastAsia="en-GB"/>
              </w:rPr>
            </w:pPr>
          </w:p>
        </w:tc>
      </w:tr>
      <w:tr w:rsidR="0091468B" w:rsidRPr="00F51A77" w14:paraId="468945DE" w14:textId="77777777" w:rsidTr="003853CD">
        <w:trPr>
          <w:trHeight w:val="1997"/>
        </w:trPr>
        <w:tc>
          <w:tcPr>
            <w:tcW w:w="10598" w:type="dxa"/>
          </w:tcPr>
          <w:p w14:paraId="29278397" w14:textId="77777777" w:rsidR="0091468B" w:rsidRPr="00F51A77" w:rsidRDefault="0091468B" w:rsidP="003853CD">
            <w:pPr>
              <w:spacing w:after="0" w:line="240" w:lineRule="auto"/>
              <w:rPr>
                <w:rFonts w:cstheme="minorHAnsi"/>
                <w:color w:val="000000"/>
                <w:sz w:val="24"/>
                <w:szCs w:val="24"/>
                <w:lang w:eastAsia="en-GB"/>
              </w:rPr>
            </w:pPr>
            <w:r w:rsidRPr="00F51A77">
              <w:rPr>
                <w:rFonts w:cstheme="minorHAnsi"/>
                <w:b/>
                <w:color w:val="000000"/>
                <w:sz w:val="24"/>
                <w:szCs w:val="24"/>
                <w:lang w:eastAsia="en-GB"/>
              </w:rPr>
              <w:t>Section Three:</w:t>
            </w:r>
            <w:r w:rsidRPr="00F51A77">
              <w:rPr>
                <w:rFonts w:cstheme="minorHAnsi"/>
                <w:color w:val="000000"/>
                <w:sz w:val="24"/>
                <w:szCs w:val="24"/>
                <w:lang w:eastAsia="en-GB"/>
              </w:rPr>
              <w:t xml:space="preserve"> Feedback on the following aspects of this assignment (i.e. content/style/approach) would be particularly helpful to me: (3 bullet points)</w:t>
            </w:r>
          </w:p>
          <w:p w14:paraId="6BF00CD3" w14:textId="77777777" w:rsidR="0091468B" w:rsidRPr="00F51A77" w:rsidRDefault="0091468B" w:rsidP="003853CD">
            <w:pPr>
              <w:spacing w:after="0" w:line="240" w:lineRule="auto"/>
              <w:rPr>
                <w:rFonts w:cstheme="minorHAnsi"/>
                <w:color w:val="000000"/>
                <w:sz w:val="24"/>
                <w:szCs w:val="24"/>
                <w:lang w:eastAsia="en-GB"/>
              </w:rPr>
            </w:pPr>
          </w:p>
          <w:p w14:paraId="7328DF3E" w14:textId="77777777" w:rsidR="0091468B" w:rsidRPr="00F51A77" w:rsidRDefault="0091468B" w:rsidP="0091468B">
            <w:pPr>
              <w:numPr>
                <w:ilvl w:val="0"/>
                <w:numId w:val="3"/>
              </w:numPr>
              <w:spacing w:after="200" w:line="240" w:lineRule="auto"/>
              <w:rPr>
                <w:rFonts w:cstheme="minorHAnsi"/>
                <w:sz w:val="24"/>
                <w:szCs w:val="24"/>
                <w:lang w:eastAsia="en-GB"/>
              </w:rPr>
            </w:pPr>
          </w:p>
          <w:p w14:paraId="02093501" w14:textId="77777777" w:rsidR="0091468B" w:rsidRPr="00F51A77" w:rsidRDefault="0091468B" w:rsidP="0091468B">
            <w:pPr>
              <w:numPr>
                <w:ilvl w:val="0"/>
                <w:numId w:val="3"/>
              </w:numPr>
              <w:spacing w:after="200" w:line="240" w:lineRule="auto"/>
              <w:rPr>
                <w:rFonts w:cstheme="minorHAnsi"/>
                <w:sz w:val="24"/>
                <w:szCs w:val="24"/>
                <w:lang w:eastAsia="en-GB"/>
              </w:rPr>
            </w:pPr>
          </w:p>
          <w:p w14:paraId="364314FF" w14:textId="77777777" w:rsidR="0091468B" w:rsidRPr="00F51A77" w:rsidRDefault="0091468B" w:rsidP="0091468B">
            <w:pPr>
              <w:numPr>
                <w:ilvl w:val="0"/>
                <w:numId w:val="3"/>
              </w:numPr>
              <w:spacing w:after="200" w:line="240" w:lineRule="auto"/>
              <w:rPr>
                <w:rFonts w:cstheme="minorHAnsi"/>
                <w:sz w:val="24"/>
                <w:szCs w:val="24"/>
                <w:lang w:eastAsia="en-GB"/>
              </w:rPr>
            </w:pPr>
          </w:p>
        </w:tc>
      </w:tr>
    </w:tbl>
    <w:p w14:paraId="1B4A2E37" w14:textId="33223233" w:rsidR="0091468B" w:rsidRPr="00F51A77" w:rsidRDefault="0091468B" w:rsidP="0091468B">
      <w:pPr>
        <w:spacing w:after="0" w:line="240" w:lineRule="auto"/>
        <w:rPr>
          <w:rFonts w:cstheme="minorHAnsi"/>
          <w:color w:val="000000"/>
          <w:sz w:val="24"/>
          <w:szCs w:val="24"/>
          <w:lang w:eastAsia="en-GB"/>
        </w:rPr>
      </w:pPr>
    </w:p>
    <w:p w14:paraId="084011B1" w14:textId="77777777" w:rsidR="00F51A77" w:rsidRDefault="00F51A77">
      <w:pPr>
        <w:rPr>
          <w:rFonts w:cstheme="minorHAnsi"/>
          <w:sz w:val="24"/>
          <w:szCs w:val="24"/>
        </w:rPr>
        <w:sectPr w:rsidR="00F51A77">
          <w:footerReference w:type="default" r:id="rId9"/>
          <w:pgSz w:w="11906" w:h="16838"/>
          <w:pgMar w:top="1440" w:right="1440" w:bottom="1440" w:left="1440" w:header="708" w:footer="708" w:gutter="0"/>
          <w:cols w:space="708"/>
          <w:docGrid w:linePitch="360"/>
        </w:sectPr>
      </w:pPr>
      <w:r w:rsidRPr="00F51A77">
        <w:rPr>
          <w:rFonts w:cstheme="minorHAnsi"/>
          <w:noProof/>
          <w:sz w:val="24"/>
          <w:szCs w:val="24"/>
        </w:rPr>
        <mc:AlternateContent>
          <mc:Choice Requires="wps">
            <w:drawing>
              <wp:anchor distT="45720" distB="45720" distL="114300" distR="114300" simplePos="0" relativeHeight="251660288" behindDoc="0" locked="0" layoutInCell="1" allowOverlap="1" wp14:anchorId="1BAF7D99" wp14:editId="097DA977">
                <wp:simplePos x="0" y="0"/>
                <wp:positionH relativeFrom="margin">
                  <wp:align>right</wp:align>
                </wp:positionH>
                <wp:positionV relativeFrom="paragraph">
                  <wp:posOffset>469265</wp:posOffset>
                </wp:positionV>
                <wp:extent cx="5723255" cy="732790"/>
                <wp:effectExtent l="0" t="0" r="0" b="0"/>
                <wp:wrapSquare wrapText="bothSides"/>
                <wp:docPr id="15354060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3681" cy="73279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69662FC1" w14:textId="77777777" w:rsidR="0091468B" w:rsidRPr="00A265B3" w:rsidRDefault="0091468B" w:rsidP="0091468B">
                            <w:pPr>
                              <w:pStyle w:val="Footer"/>
                              <w:jc w:val="center"/>
                              <w:rPr>
                                <w:b/>
                                <w:sz w:val="24"/>
                              </w:rPr>
                            </w:pPr>
                            <w:r w:rsidRPr="00A265B3">
                              <w:rPr>
                                <w:b/>
                                <w:sz w:val="24"/>
                              </w:rPr>
                              <w:t>By submitting your work online you are confirming that your work is your own and that you understand and have read the University’s rules regarding plagiarism and the consequences that will arise should you submit plagiarised work.</w:t>
                            </w:r>
                          </w:p>
                          <w:p w14:paraId="1042DC07" w14:textId="77777777" w:rsidR="0091468B" w:rsidRDefault="0091468B" w:rsidP="0091468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AF7D99" id="_x0000_t202" coordsize="21600,21600" o:spt="202" path="m,l,21600r21600,l21600,xe">
                <v:stroke joinstyle="miter"/>
                <v:path gradientshapeok="t" o:connecttype="rect"/>
              </v:shapetype>
              <v:shape id="Text Box 2" o:spid="_x0000_s1026" type="#_x0000_t202" style="position:absolute;margin-left:399.45pt;margin-top:36.95pt;width:450.65pt;height:57.7pt;z-index:251660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" stroked="f" strokeweight="0">
                <v:textbox>
                  <w:txbxContent>
                    <w:p w14:paraId="69662FC1" w14:textId="77777777" w:rsidR="0091468B" w:rsidRPr="00A265B3" w:rsidRDefault="0091468B" w:rsidP="0091468B">
                      <w:pPr>
                        <w:pStyle w:val="Footer"/>
                        <w:jc w:val="center"/>
                        <w:rPr>
                          <w:b/>
                          <w:sz w:val="24"/>
                        </w:rPr>
                      </w:pPr>
                      <w:r w:rsidRPr="00A265B3">
                        <w:rPr>
                          <w:b/>
                          <w:sz w:val="24"/>
                        </w:rPr>
                        <w:t>By submitting your work online you are confirming that your work is your own and that you understand and have read the University’s rules regarding plagiarism and the consequences that will arise should you submit plagiarised work.</w:t>
                      </w:r>
                    </w:p>
                    <w:p w14:paraId="1042DC07" w14:textId="77777777" w:rsidR="0091468B" w:rsidRDefault="0091468B" w:rsidP="0091468B"/>
                  </w:txbxContent>
                </v:textbox>
                <w10:wrap type="square" anchorx="margin"/>
              </v:shape>
            </w:pict>
          </mc:Fallback>
        </mc:AlternateContent>
      </w:r>
      <w:r w:rsidR="0091468B" w:rsidRPr="00F51A77">
        <w:rPr>
          <w:rFonts w:cstheme="minorHAnsi"/>
          <w:sz w:val="24"/>
          <w:szCs w:val="24"/>
        </w:rPr>
        <w:br w:type="page"/>
      </w:r>
    </w:p>
    <w:p w14:paraId="588DD278" w14:textId="50DFBAEC" w:rsidR="00DA43A4" w:rsidRPr="0028318B" w:rsidRDefault="00DA43A4" w:rsidP="0029316D">
      <w:pPr>
        <w:pStyle w:val="Title"/>
        <w:rPr>
          <w:b/>
        </w:rPr>
      </w:pPr>
      <w:r w:rsidRPr="0028318B">
        <w:rPr>
          <w:b/>
        </w:rPr>
        <w:lastRenderedPageBreak/>
        <w:t>Report: Replication and Critical Assessmen</w:t>
      </w:r>
      <w:r w:rsidR="0029316D" w:rsidRPr="0028318B">
        <w:rPr>
          <w:b/>
        </w:rPr>
        <w:t>t</w:t>
      </w:r>
    </w:p>
    <w:p w14:paraId="72725592" w14:textId="7B887A1E" w:rsidR="00DA43A4" w:rsidRPr="00F51A77" w:rsidRDefault="00DA43A4" w:rsidP="0029316D">
      <w:pPr>
        <w:pStyle w:val="Heading1"/>
      </w:pPr>
      <w:r w:rsidRPr="00F51A77">
        <w:t>Introduction</w:t>
      </w:r>
    </w:p>
    <w:p w14:paraId="529102FF" w14:textId="5EBDE915" w:rsidR="00DA43A4" w:rsidRPr="00F51A77" w:rsidRDefault="00DA43A4" w:rsidP="00F51A77">
      <w:pPr>
        <w:spacing w:line="480" w:lineRule="auto"/>
        <w:rPr>
          <w:rFonts w:cstheme="minorHAnsi"/>
          <w:sz w:val="24"/>
          <w:szCs w:val="24"/>
        </w:rPr>
      </w:pPr>
      <w:r w:rsidRPr="00F51A77">
        <w:rPr>
          <w:rFonts w:cstheme="minorHAnsi"/>
          <w:sz w:val="24"/>
          <w:szCs w:val="24"/>
        </w:rPr>
        <w:t xml:space="preserve">This report replicates and critically appraises Celik et al. (2025), a study that uses machine learning on the 2025 SDG Index to group countries by sustainability performance. </w:t>
      </w:r>
      <w:r w:rsidR="00216E7A" w:rsidRPr="00216E7A">
        <w:rPr>
          <w:rFonts w:cstheme="minorHAnsi"/>
          <w:sz w:val="24"/>
          <w:szCs w:val="24"/>
        </w:rPr>
        <w:t>The topic is relevant because sustainability indicators are high-dimensional, making clustering a natural tool for identifying policy-relevant patterns</w:t>
      </w:r>
      <w:r w:rsidRPr="00F51A77">
        <w:rPr>
          <w:rFonts w:cstheme="minorHAnsi"/>
          <w:sz w:val="24"/>
          <w:szCs w:val="24"/>
        </w:rPr>
        <w:t>.</w:t>
      </w:r>
    </w:p>
    <w:p w14:paraId="74F572BC" w14:textId="318356ED" w:rsidR="00DA43A4" w:rsidRPr="00F51A77" w:rsidRDefault="00DA43A4" w:rsidP="00F51A77">
      <w:pPr>
        <w:spacing w:line="480" w:lineRule="auto"/>
        <w:rPr>
          <w:rFonts w:cstheme="minorHAnsi"/>
          <w:sz w:val="24"/>
          <w:szCs w:val="24"/>
        </w:rPr>
      </w:pPr>
      <w:r w:rsidRPr="00F51A77">
        <w:rPr>
          <w:rFonts w:cstheme="minorHAnsi"/>
          <w:sz w:val="24"/>
          <w:szCs w:val="24"/>
        </w:rPr>
        <w:t xml:space="preserve">My main finding is that the paper's central five-cluster result is only partly reproducible from the released repository. </w:t>
      </w:r>
      <w:r w:rsidR="000C7E5F" w:rsidRPr="000C7E5F">
        <w:rPr>
          <w:rFonts w:cstheme="minorHAnsi"/>
          <w:sz w:val="24"/>
          <w:szCs w:val="24"/>
        </w:rPr>
        <w:t>The clustering pattern can be recovered, but only after reconstructing missing implementation details</w:t>
      </w:r>
      <w:r w:rsidRPr="00F51A77">
        <w:rPr>
          <w:rFonts w:cstheme="minorHAnsi"/>
          <w:sz w:val="24"/>
          <w:szCs w:val="24"/>
        </w:rPr>
        <w:t xml:space="preserve">. </w:t>
      </w:r>
      <w:r w:rsidR="002B035B" w:rsidRPr="002B035B">
        <w:rPr>
          <w:rFonts w:cstheme="minorHAnsi"/>
          <w:sz w:val="24"/>
          <w:szCs w:val="24"/>
        </w:rPr>
        <w:t>The key issue is that the paper’s preferred k=5 depends on an undocumented K-Means setting (n_init=1); under standard settings, k=4 or k=6 are preferred, making the five-cluster result unstable</w:t>
      </w:r>
      <w:r w:rsidRPr="00F51A77">
        <w:rPr>
          <w:rFonts w:cstheme="minorHAnsi"/>
          <w:sz w:val="24"/>
          <w:szCs w:val="24"/>
        </w:rPr>
        <w:t>. The repository does not provide a clean one-command pipeline, some later results are hard-coded rather than computed, and the Random Forest results still do not fully match the paper. The study asks an important question, but its release standard is weak.</w:t>
      </w:r>
    </w:p>
    <w:p w14:paraId="2BE270AB" w14:textId="34FEDE4F" w:rsidR="00DA43A4" w:rsidRPr="0029316D" w:rsidRDefault="00DA43A4" w:rsidP="0029316D">
      <w:pPr>
        <w:pStyle w:val="Heading1"/>
      </w:pPr>
      <w:r w:rsidRPr="00F51A77">
        <w:t>Summary of the Original Paper</w:t>
      </w:r>
    </w:p>
    <w:p w14:paraId="5BDE5F1A" w14:textId="47D19C88" w:rsidR="00DA43A4" w:rsidRPr="00F51A77" w:rsidRDefault="00DA43A4" w:rsidP="00F51A77">
      <w:pPr>
        <w:spacing w:line="480" w:lineRule="auto"/>
        <w:rPr>
          <w:rFonts w:cstheme="minorHAnsi"/>
          <w:sz w:val="24"/>
          <w:szCs w:val="24"/>
        </w:rPr>
      </w:pPr>
      <w:r w:rsidRPr="00F51A77">
        <w:rPr>
          <w:rFonts w:cstheme="minorHAnsi"/>
          <w:sz w:val="24"/>
          <w:szCs w:val="24"/>
        </w:rPr>
        <w:t xml:space="preserve">The paper studies country-level sustainability differences using the 2025 SDG Index. It uses cross-sectional data and focuses on SDG score, international spillover score, regional score, population, and progress on headline SDG indicators. </w:t>
      </w:r>
      <w:r w:rsidR="00DF0DB9" w:rsidRPr="00DF0DB9">
        <w:rPr>
          <w:rFonts w:cstheme="minorHAnsi"/>
          <w:sz w:val="24"/>
          <w:szCs w:val="24"/>
        </w:rPr>
        <w:t>The aim is to identify statistically meaningful groups of countries with similar sustainability profiles</w:t>
      </w:r>
      <w:r w:rsidRPr="00F51A77">
        <w:rPr>
          <w:rFonts w:cstheme="minorHAnsi"/>
          <w:sz w:val="24"/>
          <w:szCs w:val="24"/>
        </w:rPr>
        <w:t>.</w:t>
      </w:r>
    </w:p>
    <w:p w14:paraId="1FA0E9E3" w14:textId="5AA770B8" w:rsidR="00DA43A4" w:rsidRPr="00F51A77" w:rsidRDefault="00DA43A4" w:rsidP="00F51A77">
      <w:pPr>
        <w:spacing w:line="480" w:lineRule="auto"/>
        <w:rPr>
          <w:rFonts w:cstheme="minorHAnsi"/>
          <w:sz w:val="24"/>
          <w:szCs w:val="24"/>
        </w:rPr>
      </w:pPr>
      <w:r w:rsidRPr="00F51A77">
        <w:rPr>
          <w:rFonts w:cstheme="minorHAnsi"/>
          <w:sz w:val="24"/>
          <w:szCs w:val="24"/>
        </w:rPr>
        <w:t xml:space="preserve">The main method is K-Means clustering. The number of clusters is chosen using the Elbow method and silhouette score, with the paper selecting five clusters. PCA is then used to </w:t>
      </w:r>
      <w:r w:rsidRPr="00F51A77">
        <w:rPr>
          <w:rFonts w:cstheme="minorHAnsi"/>
          <w:sz w:val="24"/>
          <w:szCs w:val="24"/>
        </w:rPr>
        <w:lastRenderedPageBreak/>
        <w:t>visualise the clusters, and average feature profiles are used to interpret them. The paper also reports ANOVA and MANOVA results as evidence that the clusters differ significantly.</w:t>
      </w:r>
    </w:p>
    <w:p w14:paraId="63DA4DC5" w14:textId="531B6D74" w:rsidR="00DA43A4" w:rsidRPr="00F51A77" w:rsidRDefault="00973D96" w:rsidP="00F51A77">
      <w:pPr>
        <w:spacing w:line="480" w:lineRule="auto"/>
        <w:rPr>
          <w:rFonts w:cstheme="minorHAnsi"/>
          <w:sz w:val="24"/>
          <w:szCs w:val="24"/>
        </w:rPr>
      </w:pPr>
      <w:r w:rsidRPr="00973D96">
        <w:rPr>
          <w:rFonts w:cstheme="minorHAnsi"/>
          <w:sz w:val="24"/>
          <w:szCs w:val="24"/>
        </w:rPr>
        <w:t>The authors also train several classifiers</w:t>
      </w:r>
      <w:r w:rsidR="00DA43A4" w:rsidRPr="00F51A77">
        <w:rPr>
          <w:rFonts w:cstheme="minorHAnsi"/>
          <w:sz w:val="24"/>
          <w:szCs w:val="24"/>
        </w:rPr>
        <w:t>, including Random Forest, SVM, Decision Tree, XGBoost, ANN, and Logistic Regression, to predict the cluster labels. They report high predictive performance and use ROC curves and feature importance to argue that the groupings are stable and policy-relevant.</w:t>
      </w:r>
    </w:p>
    <w:p w14:paraId="4C91A923" w14:textId="47925AC7" w:rsidR="00DA43A4" w:rsidRPr="00F51A77" w:rsidRDefault="00DA43A4" w:rsidP="0029316D">
      <w:pPr>
        <w:pStyle w:val="Heading1"/>
      </w:pPr>
      <w:r w:rsidRPr="00F51A77">
        <w:t>Summary of My Replication</w:t>
      </w:r>
    </w:p>
    <w:p w14:paraId="5EA9CACB" w14:textId="38D9018D" w:rsidR="00DA43A4" w:rsidRPr="00F51A77" w:rsidRDefault="00DA43A4" w:rsidP="00F51A77">
      <w:pPr>
        <w:spacing w:line="480" w:lineRule="auto"/>
        <w:rPr>
          <w:rFonts w:cstheme="minorHAnsi"/>
          <w:sz w:val="24"/>
          <w:szCs w:val="24"/>
        </w:rPr>
      </w:pPr>
      <w:r w:rsidRPr="00F51A77">
        <w:rPr>
          <w:rFonts w:cstheme="minorHAnsi"/>
          <w:sz w:val="24"/>
          <w:szCs w:val="24"/>
        </w:rPr>
        <w:t xml:space="preserve">I worked only from the materials in the released repository: a minimal README.md, one CSV file, and one large exported notebook script (Codes.py). The README gives no instructions or package versions, and the main script is a notebook dump with repeated cells and state-dependent execution. </w:t>
      </w:r>
      <w:r w:rsidR="00002AE9" w:rsidRPr="00002AE9">
        <w:rPr>
          <w:rFonts w:cstheme="minorHAnsi"/>
          <w:sz w:val="24"/>
          <w:szCs w:val="24"/>
        </w:rPr>
        <w:t>It does not run cleanly as a standalone script due to syntax errors and missing variable dependencies</w:t>
      </w:r>
      <w:r w:rsidRPr="00F51A77">
        <w:rPr>
          <w:rFonts w:cstheme="minorHAnsi"/>
          <w:sz w:val="24"/>
          <w:szCs w:val="24"/>
        </w:rPr>
        <w:t>.</w:t>
      </w:r>
    </w:p>
    <w:p w14:paraId="49FDF1FE" w14:textId="31237248" w:rsidR="00DA43A4" w:rsidRPr="00F51A77" w:rsidRDefault="00DA43A4" w:rsidP="00F51A77">
      <w:pPr>
        <w:spacing w:line="480" w:lineRule="auto"/>
        <w:rPr>
          <w:rFonts w:cstheme="minorHAnsi"/>
          <w:sz w:val="24"/>
          <w:szCs w:val="24"/>
        </w:rPr>
      </w:pPr>
      <w:r w:rsidRPr="00F51A77">
        <w:rPr>
          <w:rFonts w:cstheme="minorHAnsi"/>
          <w:sz w:val="24"/>
          <w:szCs w:val="24"/>
        </w:rPr>
        <w:t xml:space="preserve">I therefore rebuilt the workflow step by step. First, I checked the effective sample. The CSV contains 167 countries, but the clustering code drops rows with missing values in the five numerical features, leaving 143 observations. </w:t>
      </w:r>
      <w:r w:rsidR="0052185C" w:rsidRPr="0052185C">
        <w:rPr>
          <w:rFonts w:cstheme="minorHAnsi"/>
          <w:sz w:val="24"/>
          <w:szCs w:val="24"/>
        </w:rPr>
        <w:t>This matters because the paper reports a larger sample (166), while the effective sample is 143</w:t>
      </w:r>
      <w:r w:rsidRPr="00F51A77">
        <w:rPr>
          <w:rFonts w:cstheme="minorHAnsi"/>
          <w:sz w:val="24"/>
          <w:szCs w:val="24"/>
        </w:rPr>
        <w:t>.</w:t>
      </w:r>
    </w:p>
    <w:p w14:paraId="6BD539A3" w14:textId="4209E909" w:rsidR="00DA43A4" w:rsidRPr="00F51A77" w:rsidRDefault="00DA43A4" w:rsidP="00F51A77">
      <w:pPr>
        <w:spacing w:line="480" w:lineRule="auto"/>
        <w:rPr>
          <w:rFonts w:cstheme="minorHAnsi"/>
          <w:sz w:val="24"/>
          <w:szCs w:val="24"/>
        </w:rPr>
      </w:pPr>
      <w:r w:rsidRPr="00F51A77">
        <w:rPr>
          <w:rFonts w:cstheme="minorHAnsi"/>
          <w:sz w:val="24"/>
          <w:szCs w:val="24"/>
        </w:rPr>
        <w:t xml:space="preserve">The main technical focus of my replication was Figure 5 and the choice of five clusters. In the released code, K-Means is run with random_state=42, but important initialization details, especially n_init, are not specified. That omission matters because WCSS and silhouette values are sensitive to K-Means initialization and to scikit-learn version. </w:t>
      </w:r>
      <w:r w:rsidR="00395016" w:rsidRPr="00395016">
        <w:rPr>
          <w:rFonts w:cstheme="minorHAnsi"/>
          <w:sz w:val="24"/>
          <w:szCs w:val="24"/>
        </w:rPr>
        <w:t>After aligning preprocessing and testing initialization settings, it becomes clear that</w:t>
      </w:r>
      <w:r w:rsidR="00395016">
        <w:rPr>
          <w:rFonts w:cstheme="minorHAnsi"/>
          <w:sz w:val="24"/>
          <w:szCs w:val="24"/>
        </w:rPr>
        <w:t xml:space="preserve"> </w:t>
      </w:r>
      <w:r w:rsidRPr="00F51A77">
        <w:rPr>
          <w:rFonts w:cstheme="minorHAnsi"/>
          <w:sz w:val="24"/>
          <w:szCs w:val="24"/>
        </w:rPr>
        <w:t xml:space="preserve">n_init=1 reproduces the paper's k=5 choice, but n_init=10 points to k=4 and n_init=5 points to k=6. </w:t>
      </w:r>
      <w:r w:rsidR="0087644C" w:rsidRPr="0087644C">
        <w:rPr>
          <w:rFonts w:cstheme="minorHAnsi"/>
          <w:sz w:val="24"/>
          <w:szCs w:val="24"/>
        </w:rPr>
        <w:lastRenderedPageBreak/>
        <w:t>Thus, the main clustering result depends on a hidden hyperparameter and is weaker than nearby alternatives</w:t>
      </w:r>
      <w:r w:rsidRPr="00F51A77">
        <w:rPr>
          <w:rFonts w:cstheme="minorHAnsi"/>
          <w:sz w:val="24"/>
          <w:szCs w:val="24"/>
        </w:rPr>
        <w:t>.</w:t>
      </w:r>
    </w:p>
    <w:p w14:paraId="2228B735" w14:textId="33551802" w:rsidR="00DA43A4" w:rsidRPr="00F51A77" w:rsidRDefault="00DA43A4" w:rsidP="00F51A77">
      <w:pPr>
        <w:spacing w:line="480" w:lineRule="auto"/>
        <w:rPr>
          <w:rFonts w:cstheme="minorHAnsi"/>
          <w:sz w:val="24"/>
          <w:szCs w:val="24"/>
        </w:rPr>
      </w:pPr>
      <w:r w:rsidRPr="00F51A77">
        <w:rPr>
          <w:rFonts w:cstheme="minorHAnsi"/>
          <w:sz w:val="24"/>
          <w:szCs w:val="24"/>
        </w:rPr>
        <w:t>I then reviewed the validation sections. The visual cluster profiling can be reconstructed from the code, but the ANOVA and MANOVA tables cannot be independently replicated because the script prints manually hard-coded values instead of calculating them. The classification section is also hard to audit because the repository contains several overlapping model-evaluation blocks with slightly different setups. Most of the classification story is similar, but the Random Forest results still do not fully match the paper.</w:t>
      </w:r>
    </w:p>
    <w:p w14:paraId="6DEA8565" w14:textId="4352CA97" w:rsidR="00DA43A4" w:rsidRPr="0029316D" w:rsidRDefault="00DA43A4" w:rsidP="0029316D">
      <w:pPr>
        <w:pStyle w:val="Heading1"/>
      </w:pPr>
      <w:r w:rsidRPr="00F51A77">
        <w:t>Critical Assessment of the Research Design</w:t>
      </w:r>
    </w:p>
    <w:p w14:paraId="4A295395" w14:textId="41AE8D8F" w:rsidR="00DA43A4" w:rsidRPr="00F51A77" w:rsidRDefault="00DA43A4" w:rsidP="00F51A77">
      <w:pPr>
        <w:spacing w:line="480" w:lineRule="auto"/>
        <w:rPr>
          <w:rFonts w:cstheme="minorHAnsi"/>
          <w:sz w:val="24"/>
          <w:szCs w:val="24"/>
        </w:rPr>
      </w:pPr>
      <w:r w:rsidRPr="00F51A77">
        <w:rPr>
          <w:rFonts w:cstheme="minorHAnsi"/>
          <w:sz w:val="24"/>
          <w:szCs w:val="24"/>
        </w:rPr>
        <w:t xml:space="preserve">The paper uses a cross-sectional, observational design based on secondary country-level data. That is </w:t>
      </w:r>
      <w:r w:rsidR="00BD7E43">
        <w:rPr>
          <w:rFonts w:cstheme="minorHAnsi"/>
          <w:sz w:val="24"/>
          <w:szCs w:val="24"/>
        </w:rPr>
        <w:t>appropriate</w:t>
      </w:r>
      <w:r w:rsidRPr="00F51A77">
        <w:rPr>
          <w:rFonts w:cstheme="minorHAnsi"/>
          <w:sz w:val="24"/>
          <w:szCs w:val="24"/>
        </w:rPr>
        <w:t xml:space="preserve"> for descriptive pattern detection, and K-Means plus PCA is a plausible toolkit for summarising sustainability indicators. The problem is not the general idea of the design, but the weak transparency of its implementation.</w:t>
      </w:r>
    </w:p>
    <w:p w14:paraId="57FEEFAC" w14:textId="63802F94" w:rsidR="00DA43A4" w:rsidRPr="00F51A77" w:rsidRDefault="00DA43A4" w:rsidP="00F51A77">
      <w:pPr>
        <w:spacing w:line="480" w:lineRule="auto"/>
        <w:rPr>
          <w:rFonts w:cstheme="minorHAnsi"/>
          <w:sz w:val="24"/>
          <w:szCs w:val="24"/>
        </w:rPr>
      </w:pPr>
      <w:r w:rsidRPr="00F51A77">
        <w:rPr>
          <w:rFonts w:cstheme="minorHAnsi"/>
          <w:sz w:val="24"/>
          <w:szCs w:val="24"/>
        </w:rPr>
        <w:t xml:space="preserve">The first weakness is repository-level reproducibility. The released materials do not meet the standard of a clean computational study. There is no meaningful README, no dependency file, no pinned software environment, and no clear instruction for reproducing tables or figures. </w:t>
      </w:r>
      <w:r w:rsidR="00FA3A69" w:rsidRPr="00FA3A69">
        <w:rPr>
          <w:rFonts w:cstheme="minorHAnsi"/>
          <w:sz w:val="24"/>
          <w:szCs w:val="24"/>
        </w:rPr>
        <w:t xml:space="preserve">This is most evident in Figure 5, where the omitted n_init </w:t>
      </w:r>
      <w:r w:rsidR="00782DEB">
        <w:rPr>
          <w:rFonts w:cstheme="minorHAnsi"/>
          <w:sz w:val="24"/>
          <w:szCs w:val="24"/>
        </w:rPr>
        <w:t>hyperparameter</w:t>
      </w:r>
      <w:r w:rsidR="00FA3A69" w:rsidRPr="00FA3A69">
        <w:rPr>
          <w:rFonts w:cstheme="minorHAnsi"/>
          <w:sz w:val="24"/>
          <w:szCs w:val="24"/>
        </w:rPr>
        <w:t xml:space="preserve"> determines the result</w:t>
      </w:r>
      <w:r w:rsidRPr="00F51A77">
        <w:rPr>
          <w:rFonts w:cstheme="minorHAnsi"/>
          <w:sz w:val="24"/>
          <w:szCs w:val="24"/>
        </w:rPr>
        <w:t xml:space="preserve">. In my tests, n_init=1 yields the paper's five-cluster conclusion, whereas n_init=10 favors four clusters and n_init=5 favors six. </w:t>
      </w:r>
      <w:r w:rsidR="00650929" w:rsidRPr="00650929">
        <w:rPr>
          <w:rFonts w:cstheme="minorHAnsi"/>
          <w:sz w:val="24"/>
          <w:szCs w:val="24"/>
        </w:rPr>
        <w:t>This makes the central result fragile</w:t>
      </w:r>
      <w:r w:rsidRPr="00F51A77">
        <w:rPr>
          <w:rFonts w:cstheme="minorHAnsi"/>
          <w:sz w:val="24"/>
          <w:szCs w:val="24"/>
        </w:rPr>
        <w:t>.</w:t>
      </w:r>
    </w:p>
    <w:p w14:paraId="53A61B81" w14:textId="2C70F1A9" w:rsidR="00DA43A4" w:rsidRPr="00F51A77" w:rsidRDefault="00DA43A4" w:rsidP="00F51A77">
      <w:pPr>
        <w:spacing w:line="480" w:lineRule="auto"/>
        <w:rPr>
          <w:rFonts w:cstheme="minorHAnsi"/>
          <w:sz w:val="24"/>
          <w:szCs w:val="24"/>
        </w:rPr>
      </w:pPr>
      <w:r w:rsidRPr="00F51A77">
        <w:rPr>
          <w:rFonts w:cstheme="minorHAnsi"/>
          <w:sz w:val="24"/>
          <w:szCs w:val="24"/>
        </w:rPr>
        <w:t xml:space="preserve">The second weakness is the mismatch between the written methods and the code. The paper describes min-max normalization and inclusion of an encoded region variable. The </w:t>
      </w:r>
      <w:r w:rsidRPr="00F51A77">
        <w:rPr>
          <w:rFonts w:cstheme="minorHAnsi"/>
          <w:sz w:val="24"/>
          <w:szCs w:val="24"/>
        </w:rPr>
        <w:lastRenderedPageBreak/>
        <w:t>clustering code does neither. Instead, it uses five numeric variables only and applies StandardScaler(). Min-max scaling appears later only for visualizing cluster averages. A reader following the paper text alone would rebuild the wrong pipeline.</w:t>
      </w:r>
    </w:p>
    <w:p w14:paraId="3096991C" w14:textId="5AA8D17E" w:rsidR="00DA43A4" w:rsidRPr="00F51A77" w:rsidRDefault="00DA43A4" w:rsidP="00F51A77">
      <w:pPr>
        <w:spacing w:line="480" w:lineRule="auto"/>
        <w:rPr>
          <w:rFonts w:cstheme="minorHAnsi"/>
          <w:sz w:val="24"/>
          <w:szCs w:val="24"/>
        </w:rPr>
      </w:pPr>
      <w:r w:rsidRPr="00F51A77">
        <w:rPr>
          <w:rFonts w:cstheme="minorHAnsi"/>
          <w:sz w:val="24"/>
          <w:szCs w:val="24"/>
        </w:rPr>
        <w:t>Sample reporting is another problem. The paper refers to more countries than are actually used in the clustering stage. The released CSV has 167 rows, but the effective sample is 143 after dropping missing progress values, and the published cluster sizes also sum to 143.</w:t>
      </w:r>
    </w:p>
    <w:p w14:paraId="6F7F9835" w14:textId="2B8FFEEA" w:rsidR="00DA43A4" w:rsidRPr="00F51A77" w:rsidRDefault="00DA43A4" w:rsidP="00F51A77">
      <w:pPr>
        <w:spacing w:line="480" w:lineRule="auto"/>
        <w:rPr>
          <w:rFonts w:cstheme="minorHAnsi"/>
          <w:sz w:val="24"/>
          <w:szCs w:val="24"/>
        </w:rPr>
      </w:pPr>
      <w:r w:rsidRPr="00F51A77">
        <w:rPr>
          <w:rFonts w:cstheme="minorHAnsi"/>
          <w:sz w:val="24"/>
          <w:szCs w:val="24"/>
        </w:rPr>
        <w:t xml:space="preserve">The weakest section is the statistical validation. In Codes.py, the ANOVA and MANOVA tables are created from manually typed dictionaries rather than from computed outputs, and the comments describe them as example values. </w:t>
      </w:r>
      <w:r w:rsidR="007C5ABA" w:rsidRPr="007C5ABA">
        <w:rPr>
          <w:rFonts w:cstheme="minorHAnsi"/>
          <w:sz w:val="24"/>
          <w:szCs w:val="24"/>
        </w:rPr>
        <w:t>This makes the statistical validation unverifiable</w:t>
      </w:r>
      <w:r w:rsidRPr="00F51A77">
        <w:rPr>
          <w:rFonts w:cstheme="minorHAnsi"/>
          <w:sz w:val="24"/>
          <w:szCs w:val="24"/>
        </w:rPr>
        <w:t>.</w:t>
      </w:r>
    </w:p>
    <w:p w14:paraId="2F5FD34C" w14:textId="0BDF84C6" w:rsidR="00DA43A4" w:rsidRPr="00F51A77" w:rsidRDefault="00DA43A4" w:rsidP="00F51A77">
      <w:pPr>
        <w:spacing w:line="480" w:lineRule="auto"/>
        <w:rPr>
          <w:rFonts w:cstheme="minorHAnsi"/>
          <w:sz w:val="24"/>
          <w:szCs w:val="24"/>
        </w:rPr>
      </w:pPr>
      <w:r w:rsidRPr="00F51A77">
        <w:rPr>
          <w:rFonts w:cstheme="minorHAnsi"/>
          <w:sz w:val="24"/>
          <w:szCs w:val="24"/>
        </w:rPr>
        <w:t xml:space="preserve">The classification section is also weaker than it first appears. </w:t>
      </w:r>
      <w:r w:rsidR="004B67C3" w:rsidRPr="004B67C3">
        <w:rPr>
          <w:rFonts w:cstheme="minorHAnsi"/>
          <w:sz w:val="24"/>
          <w:szCs w:val="24"/>
        </w:rPr>
        <w:t>The repository contains overlapping evaluation blocks, and the Random Forest setup is not consistent across them</w:t>
      </w:r>
      <w:r w:rsidRPr="00F51A77">
        <w:rPr>
          <w:rFonts w:cstheme="minorHAnsi"/>
          <w:sz w:val="24"/>
          <w:szCs w:val="24"/>
        </w:rPr>
        <w:t>. One section uses a standalone Random Forest on an unstratified split for feature importance, while later sections use scaled inputs and stratified sampling in a multi-model comparison. This makes it unclear which specification corresponds to the published results and helps explain why the Random Forest row still does not match cleanly.</w:t>
      </w:r>
    </w:p>
    <w:p w14:paraId="32B69C2B" w14:textId="5E6855E6" w:rsidR="00915114" w:rsidRPr="00F51A77" w:rsidRDefault="00DA43A4" w:rsidP="00F51A77">
      <w:pPr>
        <w:spacing w:line="480" w:lineRule="auto"/>
        <w:rPr>
          <w:rFonts w:cstheme="minorHAnsi"/>
          <w:sz w:val="24"/>
          <w:szCs w:val="24"/>
        </w:rPr>
      </w:pPr>
      <w:r w:rsidRPr="00F51A77">
        <w:rPr>
          <w:rFonts w:cstheme="minorHAnsi"/>
          <w:sz w:val="24"/>
          <w:szCs w:val="24"/>
        </w:rPr>
        <w:t xml:space="preserve">There is also a broader design issue. The supervised models are trained to predict cluster labels that were themselves created from the same input variables. High classifier accuracy therefore shows internal separability, not strong external validation of real sustainability groupings. </w:t>
      </w:r>
      <w:r w:rsidR="006F3D2E" w:rsidRPr="006F3D2E">
        <w:rPr>
          <w:rFonts w:cstheme="minorHAnsi"/>
          <w:sz w:val="24"/>
          <w:szCs w:val="24"/>
        </w:rPr>
        <w:t>Overall, the study is more convincing as exploratory than as a fully reproducible AI application</w:t>
      </w:r>
      <w:r w:rsidRPr="00F51A77">
        <w:rPr>
          <w:rFonts w:cstheme="minorHAnsi"/>
          <w:sz w:val="24"/>
          <w:szCs w:val="24"/>
        </w:rPr>
        <w:t xml:space="preserve">. The most important replication lesson is that the published five-cluster result is not stable unless one reconstructs the undocumented n_init=1 choice used in K-Means. </w:t>
      </w:r>
      <w:r w:rsidR="00701A1E" w:rsidRPr="00701A1E">
        <w:rPr>
          <w:rFonts w:cstheme="minorHAnsi"/>
          <w:sz w:val="24"/>
          <w:szCs w:val="24"/>
        </w:rPr>
        <w:lastRenderedPageBreak/>
        <w:t>The release would be stronger with a clean script, explicit hyperparameters, pinned versions, consistent sample reporting, and computed tables</w:t>
      </w:r>
      <w:r w:rsidRPr="00F51A77">
        <w:rPr>
          <w:rFonts w:cstheme="minorHAnsi"/>
          <w:sz w:val="24"/>
          <w:szCs w:val="24"/>
        </w:rPr>
        <w:t>.</w:t>
      </w:r>
    </w:p>
    <w:sectPr w:rsidR="00915114" w:rsidRPr="00F51A77" w:rsidSect="00F51A77">
      <w:footerReference w:type="default" r:id="rId10"/>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978AFA" w14:textId="77777777" w:rsidR="00B06D26" w:rsidRDefault="00B06D26" w:rsidP="00F51A77">
      <w:pPr>
        <w:spacing w:after="0" w:line="240" w:lineRule="auto"/>
      </w:pPr>
      <w:r>
        <w:separator/>
      </w:r>
    </w:p>
  </w:endnote>
  <w:endnote w:type="continuationSeparator" w:id="0">
    <w:p w14:paraId="4AE64036" w14:textId="77777777" w:rsidR="00B06D26" w:rsidRDefault="00B06D26" w:rsidP="00F51A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92B781" w14:textId="2829AD4D" w:rsidR="00F51A77" w:rsidRDefault="00F51A77">
    <w:pPr>
      <w:pStyle w:val="Footer"/>
      <w:jc w:val="right"/>
    </w:pPr>
  </w:p>
  <w:p w14:paraId="48CED926" w14:textId="77777777" w:rsidR="00F51A77" w:rsidRDefault="00F51A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27463992"/>
      <w:docPartObj>
        <w:docPartGallery w:val="Page Numbers (Bottom of Page)"/>
        <w:docPartUnique/>
      </w:docPartObj>
    </w:sdtPr>
    <w:sdtEndPr>
      <w:rPr>
        <w:noProof/>
      </w:rPr>
    </w:sdtEndPr>
    <w:sdtContent>
      <w:p w14:paraId="1BF45C7D" w14:textId="77777777" w:rsidR="00F51A77" w:rsidRDefault="00F51A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8CEB13" w14:textId="77777777" w:rsidR="00F51A77" w:rsidRDefault="00F51A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E33D2B" w14:textId="77777777" w:rsidR="00B06D26" w:rsidRDefault="00B06D26" w:rsidP="00F51A77">
      <w:pPr>
        <w:spacing w:after="0" w:line="240" w:lineRule="auto"/>
      </w:pPr>
      <w:r>
        <w:separator/>
      </w:r>
    </w:p>
  </w:footnote>
  <w:footnote w:type="continuationSeparator" w:id="0">
    <w:p w14:paraId="0A8EBD60" w14:textId="77777777" w:rsidR="00B06D26" w:rsidRDefault="00B06D26" w:rsidP="00F51A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978CA"/>
    <w:multiLevelType w:val="hybridMultilevel"/>
    <w:tmpl w:val="71181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8D86722"/>
    <w:multiLevelType w:val="hybridMultilevel"/>
    <w:tmpl w:val="C32851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D4811DA"/>
    <w:multiLevelType w:val="hybridMultilevel"/>
    <w:tmpl w:val="1CA070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114"/>
    <w:rsid w:val="00002AE9"/>
    <w:rsid w:val="00022E75"/>
    <w:rsid w:val="000B200B"/>
    <w:rsid w:val="000C7E5F"/>
    <w:rsid w:val="000F6BF2"/>
    <w:rsid w:val="00216E7A"/>
    <w:rsid w:val="0028318B"/>
    <w:rsid w:val="0029316D"/>
    <w:rsid w:val="002B035B"/>
    <w:rsid w:val="00394073"/>
    <w:rsid w:val="00395016"/>
    <w:rsid w:val="003B7373"/>
    <w:rsid w:val="004B67C3"/>
    <w:rsid w:val="004F4BAE"/>
    <w:rsid w:val="00514269"/>
    <w:rsid w:val="0052185C"/>
    <w:rsid w:val="005C13AF"/>
    <w:rsid w:val="00614172"/>
    <w:rsid w:val="006244C5"/>
    <w:rsid w:val="00650929"/>
    <w:rsid w:val="006943D7"/>
    <w:rsid w:val="006F3D2E"/>
    <w:rsid w:val="00701A1E"/>
    <w:rsid w:val="007165A4"/>
    <w:rsid w:val="00782DEB"/>
    <w:rsid w:val="007C5ABA"/>
    <w:rsid w:val="00856F7E"/>
    <w:rsid w:val="0087644C"/>
    <w:rsid w:val="00902468"/>
    <w:rsid w:val="00907352"/>
    <w:rsid w:val="0091468B"/>
    <w:rsid w:val="00915114"/>
    <w:rsid w:val="00973D96"/>
    <w:rsid w:val="00A02A41"/>
    <w:rsid w:val="00A63D3E"/>
    <w:rsid w:val="00B06D26"/>
    <w:rsid w:val="00BC4D6E"/>
    <w:rsid w:val="00BD7E43"/>
    <w:rsid w:val="00CC1459"/>
    <w:rsid w:val="00D57620"/>
    <w:rsid w:val="00DA43A4"/>
    <w:rsid w:val="00DE1806"/>
    <w:rsid w:val="00DF0DB9"/>
    <w:rsid w:val="00EA2860"/>
    <w:rsid w:val="00F51A77"/>
    <w:rsid w:val="00FA3A6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60AE6"/>
  <w15:chartTrackingRefBased/>
  <w15:docId w15:val="{B2CC3A51-1249-492E-9493-B3CCCDA26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16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91468B"/>
    <w:pPr>
      <w:tabs>
        <w:tab w:val="center" w:pos="4513"/>
        <w:tab w:val="right" w:pos="9026"/>
      </w:tabs>
      <w:spacing w:after="200" w:line="276" w:lineRule="auto"/>
    </w:pPr>
    <w:rPr>
      <w:rFonts w:ascii="Calibri" w:eastAsia="Times New Roman" w:hAnsi="Calibri" w:cs="Times New Roman"/>
      <w:lang w:eastAsia="en-US"/>
    </w:rPr>
  </w:style>
  <w:style w:type="character" w:customStyle="1" w:styleId="FooterChar">
    <w:name w:val="Footer Char"/>
    <w:basedOn w:val="DefaultParagraphFont"/>
    <w:link w:val="Footer"/>
    <w:uiPriority w:val="99"/>
    <w:rsid w:val="0091468B"/>
    <w:rPr>
      <w:rFonts w:ascii="Calibri" w:eastAsia="Times New Roman" w:hAnsi="Calibri" w:cs="Times New Roman"/>
      <w:lang w:eastAsia="en-US"/>
    </w:rPr>
  </w:style>
  <w:style w:type="character" w:styleId="Hyperlink">
    <w:name w:val="Hyperlink"/>
    <w:uiPriority w:val="99"/>
    <w:unhideWhenUsed/>
    <w:rsid w:val="0091468B"/>
    <w:rPr>
      <w:color w:val="0563C1"/>
      <w:u w:val="single"/>
    </w:rPr>
  </w:style>
  <w:style w:type="paragraph" w:styleId="Header">
    <w:name w:val="header"/>
    <w:basedOn w:val="Normal"/>
    <w:link w:val="HeaderChar"/>
    <w:uiPriority w:val="99"/>
    <w:unhideWhenUsed/>
    <w:rsid w:val="00F51A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1A77"/>
  </w:style>
  <w:style w:type="paragraph" w:styleId="Title">
    <w:name w:val="Title"/>
    <w:basedOn w:val="Normal"/>
    <w:next w:val="Normal"/>
    <w:link w:val="TitleChar"/>
    <w:uiPriority w:val="10"/>
    <w:qFormat/>
    <w:rsid w:val="0029316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16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9316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1874435">
      <w:bodyDiv w:val="1"/>
      <w:marLeft w:val="0"/>
      <w:marRight w:val="0"/>
      <w:marTop w:val="0"/>
      <w:marBottom w:val="0"/>
      <w:divBdr>
        <w:top w:val="none" w:sz="0" w:space="0" w:color="auto"/>
        <w:left w:val="none" w:sz="0" w:space="0" w:color="auto"/>
        <w:bottom w:val="none" w:sz="0" w:space="0" w:color="auto"/>
        <w:right w:val="none" w:sz="0" w:space="0" w:color="auto"/>
      </w:divBdr>
      <w:divsChild>
        <w:div w:id="1019356083">
          <w:marLeft w:val="0"/>
          <w:marRight w:val="0"/>
          <w:marTop w:val="0"/>
          <w:marBottom w:val="0"/>
          <w:divBdr>
            <w:top w:val="none" w:sz="0" w:space="0" w:color="auto"/>
            <w:left w:val="none" w:sz="0" w:space="0" w:color="auto"/>
            <w:bottom w:val="none" w:sz="0" w:space="0" w:color="auto"/>
            <w:right w:val="none" w:sz="0" w:space="0" w:color="auto"/>
          </w:divBdr>
        </w:div>
      </w:divsChild>
    </w:div>
    <w:div w:id="1011954365">
      <w:bodyDiv w:val="1"/>
      <w:marLeft w:val="0"/>
      <w:marRight w:val="0"/>
      <w:marTop w:val="0"/>
      <w:marBottom w:val="0"/>
      <w:divBdr>
        <w:top w:val="none" w:sz="0" w:space="0" w:color="auto"/>
        <w:left w:val="none" w:sz="0" w:space="0" w:color="auto"/>
        <w:bottom w:val="none" w:sz="0" w:space="0" w:color="auto"/>
        <w:right w:val="none" w:sz="0" w:space="0" w:color="auto"/>
      </w:divBdr>
    </w:div>
    <w:div w:id="1557203337">
      <w:bodyDiv w:val="1"/>
      <w:marLeft w:val="0"/>
      <w:marRight w:val="0"/>
      <w:marTop w:val="0"/>
      <w:marBottom w:val="0"/>
      <w:divBdr>
        <w:top w:val="none" w:sz="0" w:space="0" w:color="auto"/>
        <w:left w:val="none" w:sz="0" w:space="0" w:color="auto"/>
        <w:bottom w:val="none" w:sz="0" w:space="0" w:color="auto"/>
        <w:right w:val="none" w:sz="0" w:space="0" w:color="auto"/>
      </w:divBdr>
    </w:div>
    <w:div w:id="1779180258">
      <w:bodyDiv w:val="1"/>
      <w:marLeft w:val="0"/>
      <w:marRight w:val="0"/>
      <w:marTop w:val="0"/>
      <w:marBottom w:val="0"/>
      <w:divBdr>
        <w:top w:val="none" w:sz="0" w:space="0" w:color="auto"/>
        <w:left w:val="none" w:sz="0" w:space="0" w:color="auto"/>
        <w:bottom w:val="none" w:sz="0" w:space="0" w:color="auto"/>
        <w:right w:val="none" w:sz="0" w:space="0" w:color="auto"/>
      </w:divBdr>
      <w:divsChild>
        <w:div w:id="1259950535">
          <w:marLeft w:val="0"/>
          <w:marRight w:val="0"/>
          <w:marTop w:val="0"/>
          <w:marBottom w:val="0"/>
          <w:divBdr>
            <w:top w:val="none" w:sz="0" w:space="0" w:color="auto"/>
            <w:left w:val="none" w:sz="0" w:space="0" w:color="auto"/>
            <w:bottom w:val="none" w:sz="0" w:space="0" w:color="auto"/>
            <w:right w:val="none" w:sz="0" w:space="0" w:color="auto"/>
          </w:divBdr>
          <w:divsChild>
            <w:div w:id="237910487">
              <w:marLeft w:val="0"/>
              <w:marRight w:val="0"/>
              <w:marTop w:val="0"/>
              <w:marBottom w:val="0"/>
              <w:divBdr>
                <w:top w:val="none" w:sz="0" w:space="0" w:color="auto"/>
                <w:left w:val="none" w:sz="0" w:space="0" w:color="auto"/>
                <w:bottom w:val="none" w:sz="0" w:space="0" w:color="auto"/>
                <w:right w:val="none" w:sz="0" w:space="0" w:color="auto"/>
              </w:divBdr>
            </w:div>
            <w:div w:id="165632301">
              <w:marLeft w:val="0"/>
              <w:marRight w:val="0"/>
              <w:marTop w:val="0"/>
              <w:marBottom w:val="0"/>
              <w:divBdr>
                <w:top w:val="none" w:sz="0" w:space="0" w:color="auto"/>
                <w:left w:val="none" w:sz="0" w:space="0" w:color="auto"/>
                <w:bottom w:val="none" w:sz="0" w:space="0" w:color="auto"/>
                <w:right w:val="none" w:sz="0" w:space="0" w:color="auto"/>
              </w:divBdr>
            </w:div>
            <w:div w:id="1110465690">
              <w:marLeft w:val="0"/>
              <w:marRight w:val="0"/>
              <w:marTop w:val="0"/>
              <w:marBottom w:val="0"/>
              <w:divBdr>
                <w:top w:val="none" w:sz="0" w:space="0" w:color="auto"/>
                <w:left w:val="none" w:sz="0" w:space="0" w:color="auto"/>
                <w:bottom w:val="none" w:sz="0" w:space="0" w:color="auto"/>
                <w:right w:val="none" w:sz="0" w:space="0" w:color="auto"/>
              </w:divBdr>
            </w:div>
            <w:div w:id="276377007">
              <w:marLeft w:val="0"/>
              <w:marRight w:val="0"/>
              <w:marTop w:val="0"/>
              <w:marBottom w:val="0"/>
              <w:divBdr>
                <w:top w:val="none" w:sz="0" w:space="0" w:color="auto"/>
                <w:left w:val="none" w:sz="0" w:space="0" w:color="auto"/>
                <w:bottom w:val="none" w:sz="0" w:space="0" w:color="auto"/>
                <w:right w:val="none" w:sz="0" w:space="0" w:color="auto"/>
              </w:divBdr>
            </w:div>
            <w:div w:id="587926459">
              <w:marLeft w:val="0"/>
              <w:marRight w:val="0"/>
              <w:marTop w:val="0"/>
              <w:marBottom w:val="0"/>
              <w:divBdr>
                <w:top w:val="none" w:sz="0" w:space="0" w:color="auto"/>
                <w:left w:val="none" w:sz="0" w:space="0" w:color="auto"/>
                <w:bottom w:val="none" w:sz="0" w:space="0" w:color="auto"/>
                <w:right w:val="none" w:sz="0" w:space="0" w:color="auto"/>
              </w:divBdr>
            </w:div>
            <w:div w:id="503515318">
              <w:marLeft w:val="0"/>
              <w:marRight w:val="0"/>
              <w:marTop w:val="0"/>
              <w:marBottom w:val="0"/>
              <w:divBdr>
                <w:top w:val="none" w:sz="0" w:space="0" w:color="auto"/>
                <w:left w:val="none" w:sz="0" w:space="0" w:color="auto"/>
                <w:bottom w:val="none" w:sz="0" w:space="0" w:color="auto"/>
                <w:right w:val="none" w:sz="0" w:space="0" w:color="auto"/>
              </w:divBdr>
            </w:div>
            <w:div w:id="947588542">
              <w:marLeft w:val="0"/>
              <w:marRight w:val="0"/>
              <w:marTop w:val="0"/>
              <w:marBottom w:val="0"/>
              <w:divBdr>
                <w:top w:val="none" w:sz="0" w:space="0" w:color="auto"/>
                <w:left w:val="none" w:sz="0" w:space="0" w:color="auto"/>
                <w:bottom w:val="none" w:sz="0" w:space="0" w:color="auto"/>
                <w:right w:val="none" w:sz="0" w:space="0" w:color="auto"/>
              </w:divBdr>
            </w:div>
            <w:div w:id="1347709186">
              <w:marLeft w:val="0"/>
              <w:marRight w:val="0"/>
              <w:marTop w:val="0"/>
              <w:marBottom w:val="0"/>
              <w:divBdr>
                <w:top w:val="none" w:sz="0" w:space="0" w:color="auto"/>
                <w:left w:val="none" w:sz="0" w:space="0" w:color="auto"/>
                <w:bottom w:val="none" w:sz="0" w:space="0" w:color="auto"/>
                <w:right w:val="none" w:sz="0" w:space="0" w:color="auto"/>
              </w:divBdr>
            </w:div>
            <w:div w:id="107705450">
              <w:marLeft w:val="0"/>
              <w:marRight w:val="0"/>
              <w:marTop w:val="0"/>
              <w:marBottom w:val="0"/>
              <w:divBdr>
                <w:top w:val="none" w:sz="0" w:space="0" w:color="auto"/>
                <w:left w:val="none" w:sz="0" w:space="0" w:color="auto"/>
                <w:bottom w:val="none" w:sz="0" w:space="0" w:color="auto"/>
                <w:right w:val="none" w:sz="0" w:space="0" w:color="auto"/>
              </w:divBdr>
            </w:div>
            <w:div w:id="872772445">
              <w:marLeft w:val="0"/>
              <w:marRight w:val="0"/>
              <w:marTop w:val="0"/>
              <w:marBottom w:val="0"/>
              <w:divBdr>
                <w:top w:val="none" w:sz="0" w:space="0" w:color="auto"/>
                <w:left w:val="none" w:sz="0" w:space="0" w:color="auto"/>
                <w:bottom w:val="none" w:sz="0" w:space="0" w:color="auto"/>
                <w:right w:val="none" w:sz="0" w:space="0" w:color="auto"/>
              </w:divBdr>
            </w:div>
            <w:div w:id="1660882876">
              <w:marLeft w:val="0"/>
              <w:marRight w:val="0"/>
              <w:marTop w:val="0"/>
              <w:marBottom w:val="0"/>
              <w:divBdr>
                <w:top w:val="none" w:sz="0" w:space="0" w:color="auto"/>
                <w:left w:val="none" w:sz="0" w:space="0" w:color="auto"/>
                <w:bottom w:val="none" w:sz="0" w:space="0" w:color="auto"/>
                <w:right w:val="none" w:sz="0" w:space="0" w:color="auto"/>
              </w:divBdr>
            </w:div>
            <w:div w:id="1023088585">
              <w:marLeft w:val="0"/>
              <w:marRight w:val="0"/>
              <w:marTop w:val="0"/>
              <w:marBottom w:val="0"/>
              <w:divBdr>
                <w:top w:val="none" w:sz="0" w:space="0" w:color="auto"/>
                <w:left w:val="none" w:sz="0" w:space="0" w:color="auto"/>
                <w:bottom w:val="none" w:sz="0" w:space="0" w:color="auto"/>
                <w:right w:val="none" w:sz="0" w:space="0" w:color="auto"/>
              </w:divBdr>
            </w:div>
            <w:div w:id="55855785">
              <w:marLeft w:val="0"/>
              <w:marRight w:val="0"/>
              <w:marTop w:val="0"/>
              <w:marBottom w:val="0"/>
              <w:divBdr>
                <w:top w:val="none" w:sz="0" w:space="0" w:color="auto"/>
                <w:left w:val="none" w:sz="0" w:space="0" w:color="auto"/>
                <w:bottom w:val="none" w:sz="0" w:space="0" w:color="auto"/>
                <w:right w:val="none" w:sz="0" w:space="0" w:color="auto"/>
              </w:divBdr>
            </w:div>
            <w:div w:id="1262370801">
              <w:marLeft w:val="0"/>
              <w:marRight w:val="0"/>
              <w:marTop w:val="0"/>
              <w:marBottom w:val="0"/>
              <w:divBdr>
                <w:top w:val="none" w:sz="0" w:space="0" w:color="auto"/>
                <w:left w:val="none" w:sz="0" w:space="0" w:color="auto"/>
                <w:bottom w:val="none" w:sz="0" w:space="0" w:color="auto"/>
                <w:right w:val="none" w:sz="0" w:space="0" w:color="auto"/>
              </w:divBdr>
            </w:div>
            <w:div w:id="541746007">
              <w:marLeft w:val="0"/>
              <w:marRight w:val="0"/>
              <w:marTop w:val="0"/>
              <w:marBottom w:val="0"/>
              <w:divBdr>
                <w:top w:val="none" w:sz="0" w:space="0" w:color="auto"/>
                <w:left w:val="none" w:sz="0" w:space="0" w:color="auto"/>
                <w:bottom w:val="none" w:sz="0" w:space="0" w:color="auto"/>
                <w:right w:val="none" w:sz="0" w:space="0" w:color="auto"/>
              </w:divBdr>
            </w:div>
            <w:div w:id="551113185">
              <w:marLeft w:val="0"/>
              <w:marRight w:val="0"/>
              <w:marTop w:val="0"/>
              <w:marBottom w:val="0"/>
              <w:divBdr>
                <w:top w:val="none" w:sz="0" w:space="0" w:color="auto"/>
                <w:left w:val="none" w:sz="0" w:space="0" w:color="auto"/>
                <w:bottom w:val="none" w:sz="0" w:space="0" w:color="auto"/>
                <w:right w:val="none" w:sz="0" w:space="0" w:color="auto"/>
              </w:divBdr>
            </w:div>
            <w:div w:id="1202329681">
              <w:marLeft w:val="0"/>
              <w:marRight w:val="0"/>
              <w:marTop w:val="0"/>
              <w:marBottom w:val="0"/>
              <w:divBdr>
                <w:top w:val="none" w:sz="0" w:space="0" w:color="auto"/>
                <w:left w:val="none" w:sz="0" w:space="0" w:color="auto"/>
                <w:bottom w:val="none" w:sz="0" w:space="0" w:color="auto"/>
                <w:right w:val="none" w:sz="0" w:space="0" w:color="auto"/>
              </w:divBdr>
            </w:div>
            <w:div w:id="1642728486">
              <w:marLeft w:val="0"/>
              <w:marRight w:val="0"/>
              <w:marTop w:val="0"/>
              <w:marBottom w:val="0"/>
              <w:divBdr>
                <w:top w:val="none" w:sz="0" w:space="0" w:color="auto"/>
                <w:left w:val="none" w:sz="0" w:space="0" w:color="auto"/>
                <w:bottom w:val="none" w:sz="0" w:space="0" w:color="auto"/>
                <w:right w:val="none" w:sz="0" w:space="0" w:color="auto"/>
              </w:divBdr>
            </w:div>
            <w:div w:id="314453029">
              <w:marLeft w:val="0"/>
              <w:marRight w:val="0"/>
              <w:marTop w:val="0"/>
              <w:marBottom w:val="0"/>
              <w:divBdr>
                <w:top w:val="none" w:sz="0" w:space="0" w:color="auto"/>
                <w:left w:val="none" w:sz="0" w:space="0" w:color="auto"/>
                <w:bottom w:val="none" w:sz="0" w:space="0" w:color="auto"/>
                <w:right w:val="none" w:sz="0" w:space="0" w:color="auto"/>
              </w:divBdr>
            </w:div>
            <w:div w:id="796995014">
              <w:marLeft w:val="0"/>
              <w:marRight w:val="0"/>
              <w:marTop w:val="0"/>
              <w:marBottom w:val="0"/>
              <w:divBdr>
                <w:top w:val="none" w:sz="0" w:space="0" w:color="auto"/>
                <w:left w:val="none" w:sz="0" w:space="0" w:color="auto"/>
                <w:bottom w:val="none" w:sz="0" w:space="0" w:color="auto"/>
                <w:right w:val="none" w:sz="0" w:space="0" w:color="auto"/>
              </w:divBdr>
            </w:div>
            <w:div w:id="30759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tranet.birmingham.ac.uk/student/libraries/asc/student-guidance-gai.aspx" TargetMode="Externa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1418</Words>
  <Characters>8086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Quang Mạnh</dc:creator>
  <cp:keywords/>
  <dc:description/>
  <cp:lastModifiedBy>Nguyễn Quang Mạnh</cp:lastModifiedBy>
  <cp:revision>43</cp:revision>
  <dcterms:created xsi:type="dcterms:W3CDTF">2026-03-23T14:04:00Z</dcterms:created>
  <dcterms:modified xsi:type="dcterms:W3CDTF">2026-03-23T14:26:00Z</dcterms:modified>
</cp:coreProperties>
</file>