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57B" w:rsidRDefault="00BD057B" w:rsidP="004F56BD">
      <w:pPr>
        <w:spacing w:after="0"/>
        <w:jc w:val="center"/>
        <w:rPr>
          <w:sz w:val="32"/>
        </w:rPr>
      </w:pPr>
    </w:p>
    <w:p w:rsidR="00680449" w:rsidRDefault="00680449" w:rsidP="004F56BD">
      <w:pPr>
        <w:spacing w:after="0"/>
        <w:jc w:val="center"/>
        <w:rPr>
          <w:sz w:val="32"/>
        </w:rPr>
      </w:pPr>
    </w:p>
    <w:p w:rsidR="004F56BD" w:rsidRPr="00340880" w:rsidRDefault="004F56BD" w:rsidP="004F56BD">
      <w:pPr>
        <w:spacing w:after="0"/>
        <w:jc w:val="center"/>
        <w:rPr>
          <w:sz w:val="32"/>
        </w:rPr>
      </w:pPr>
      <w:bookmarkStart w:id="0" w:name="_GoBack"/>
      <w:bookmarkEnd w:id="0"/>
      <w:r w:rsidRPr="00340880">
        <w:rPr>
          <w:sz w:val="32"/>
        </w:rPr>
        <w:t>Equations Différentielles Ordinaires (EDO)</w:t>
      </w:r>
    </w:p>
    <w:p w:rsidR="004F56BD" w:rsidRDefault="004F56BD" w:rsidP="004F56BD">
      <w:pPr>
        <w:spacing w:after="0"/>
        <w:jc w:val="center"/>
        <w:rPr>
          <w:sz w:val="32"/>
        </w:rPr>
      </w:pPr>
      <w:r w:rsidRPr="00340880">
        <w:rPr>
          <w:sz w:val="32"/>
        </w:rPr>
        <w:t>TP MATLAB</w:t>
      </w:r>
    </w:p>
    <w:p w:rsidR="004F56BD" w:rsidRDefault="004F56BD" w:rsidP="004F56BD">
      <w:pPr>
        <w:spacing w:after="0"/>
        <w:jc w:val="center"/>
        <w:rPr>
          <w:sz w:val="32"/>
        </w:rPr>
      </w:pPr>
    </w:p>
    <w:p w:rsidR="004F56BD" w:rsidRDefault="004F56BD" w:rsidP="004F56BD">
      <w:pPr>
        <w:spacing w:after="0"/>
      </w:pPr>
    </w:p>
    <w:p w:rsidR="004F56BD" w:rsidRDefault="004F56BD" w:rsidP="004F56BD">
      <w:pPr>
        <w:spacing w:after="0"/>
      </w:pPr>
      <w:r>
        <w:t xml:space="preserve">Exercice </w:t>
      </w:r>
      <w:r w:rsidR="00001F01">
        <w:t>2 :</w:t>
      </w:r>
    </w:p>
    <w:p w:rsidR="00FB0033" w:rsidRDefault="00FB0033" w:rsidP="004F56BD">
      <w:pPr>
        <w:spacing w:after="0"/>
      </w:pPr>
    </w:p>
    <w:p w:rsidR="00FB0033" w:rsidRDefault="00FB0033" w:rsidP="004F56BD">
      <w:pPr>
        <w:spacing w:after="0"/>
      </w:pPr>
      <w:r>
        <w:t xml:space="preserve">Lors de cet exercice nous allons étudier le système d’équations différentielles de </w:t>
      </w:r>
      <w:proofErr w:type="spellStart"/>
      <w:r>
        <w:t>Lokta</w:t>
      </w:r>
      <w:proofErr w:type="spellEnd"/>
      <w:r>
        <w:t xml:space="preserve">-Volterra </w:t>
      </w:r>
      <w:r w:rsidR="00001F01">
        <w:t>suivant :</w:t>
      </w:r>
    </w:p>
    <w:p w:rsidR="00FB0033" w:rsidRPr="00FB0033" w:rsidRDefault="00FB0033" w:rsidP="004F56BD">
      <w:pPr>
        <w:spacing w:after="0"/>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α-βy</m:t>
            </m:r>
            <m:d>
              <m:dPr>
                <m:ctrlPr>
                  <w:rPr>
                    <w:rFonts w:ascii="Cambria Math" w:hAnsi="Cambria Math"/>
                    <w:i/>
                  </w:rPr>
                </m:ctrlPr>
              </m:dPr>
              <m:e>
                <m:r>
                  <w:rPr>
                    <w:rFonts w:ascii="Cambria Math" w:hAnsi="Cambria Math"/>
                  </w:rPr>
                  <m:t>t</m:t>
                </m:r>
              </m:e>
            </m:d>
          </m:e>
        </m:d>
      </m:oMath>
    </w:p>
    <w:p w:rsidR="00FB0033" w:rsidRPr="00FB0033" w:rsidRDefault="00532834" w:rsidP="004F56BD">
      <w:pPr>
        <w:spacing w:after="0"/>
        <w:rPr>
          <w:rFonts w:eastAsiaTheme="minorEastAsia"/>
        </w:rPr>
      </w:pP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=-y(t)(γ-δx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464640">
        <w:rPr>
          <w:rFonts w:eastAsiaTheme="minorEastAsia"/>
        </w:rPr>
        <w:t xml:space="preserve">            </w:t>
      </w:r>
      <w:proofErr w:type="gramStart"/>
      <w:r w:rsidR="00464640">
        <w:rPr>
          <w:rFonts w:eastAsiaTheme="minorEastAsia"/>
        </w:rPr>
        <w:t>avec</w:t>
      </w:r>
      <w:proofErr w:type="gramEnd"/>
      <w:r w:rsidR="00464640">
        <w:rPr>
          <w:rFonts w:eastAsiaTheme="minorEastAsia"/>
        </w:rPr>
        <w:t xml:space="preserve"> </w:t>
      </w:r>
      <m:oMath>
        <m:r>
          <w:rPr>
            <w:rFonts w:ascii="Cambria Math" w:eastAsiaTheme="minorEastAsia" w:hAnsi="Cambria Math"/>
          </w:rPr>
          <m:t>α=1,    β=0.5,     γ=2 et δ=1</m:t>
        </m:r>
      </m:oMath>
    </w:p>
    <w:p w:rsidR="00E04C7F" w:rsidRDefault="00E04C7F"/>
    <w:p w:rsidR="00BD057B" w:rsidRDefault="00BD057B"/>
    <w:p w:rsidR="00464640" w:rsidRDefault="00464640">
      <w:r>
        <w:t xml:space="preserve">On a le programme principal Matlab </w:t>
      </w:r>
      <w:r w:rsidR="00001F01">
        <w:t>suivant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clear;close</w:t>
      </w:r>
      <w:proofErr w:type="spellEnd"/>
      <w:proofErr w:type="gramEnd"/>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all</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tmin</w:t>
      </w:r>
      <w:proofErr w:type="spellEnd"/>
      <w:proofErr w:type="gramEnd"/>
      <w:r w:rsidRPr="00BD057B">
        <w:rPr>
          <w:rFonts w:ascii="Courier New" w:hAnsi="Courier New" w:cs="Courier New"/>
          <w:color w:val="000000"/>
          <w:sz w:val="14"/>
          <w:szCs w:val="20"/>
        </w:rPr>
        <w:t>=0;</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tmax</w:t>
      </w:r>
      <w:proofErr w:type="spellEnd"/>
      <w:proofErr w:type="gramEnd"/>
      <w:r w:rsidRPr="00BD057B">
        <w:rPr>
          <w:rFonts w:ascii="Courier New" w:hAnsi="Courier New" w:cs="Courier New"/>
          <w:color w:val="000000"/>
          <w:sz w:val="14"/>
          <w:szCs w:val="20"/>
        </w:rPr>
        <w:t>=15;</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roofErr w:type="spellStart"/>
      <w:proofErr w:type="gramStart"/>
      <w:r w:rsidRPr="00BD057B">
        <w:rPr>
          <w:rFonts w:ascii="Courier New" w:hAnsi="Courier New" w:cs="Courier New"/>
          <w:color w:val="228B22"/>
          <w:sz w:val="14"/>
          <w:szCs w:val="20"/>
        </w:rPr>
        <w:t>param?tres</w:t>
      </w:r>
      <w:proofErr w:type="spellEnd"/>
      <w:proofErr w:type="gramEnd"/>
      <w:r w:rsidRPr="00BD057B">
        <w:rPr>
          <w:rFonts w:ascii="Courier New" w:hAnsi="Courier New" w:cs="Courier New"/>
          <w:color w:val="228B22"/>
          <w:sz w:val="14"/>
          <w:szCs w:val="20"/>
        </w:rPr>
        <w:t xml:space="preserve"> du </w:t>
      </w:r>
      <w:proofErr w:type="spellStart"/>
      <w:r w:rsidRPr="00BD057B">
        <w:rPr>
          <w:rFonts w:ascii="Courier New" w:hAnsi="Courier New" w:cs="Courier New"/>
          <w:color w:val="228B22"/>
          <w:sz w:val="14"/>
          <w:szCs w:val="20"/>
        </w:rPr>
        <w:t>mod?le</w:t>
      </w:r>
      <w:proofErr w:type="spellEnd"/>
      <w:r w:rsidRPr="00BD057B">
        <w:rPr>
          <w:rFonts w:ascii="Courier New" w:hAnsi="Courier New" w:cs="Courier New"/>
          <w:color w:val="228B22"/>
          <w:sz w:val="14"/>
          <w:szCs w:val="20"/>
        </w:rPr>
        <w:t xml:space="preserve"> </w:t>
      </w:r>
      <w:proofErr w:type="spellStart"/>
      <w:r w:rsidRPr="00BD057B">
        <w:rPr>
          <w:rFonts w:ascii="Courier New" w:hAnsi="Courier New" w:cs="Courier New"/>
          <w:color w:val="228B22"/>
          <w:sz w:val="14"/>
          <w:szCs w:val="20"/>
        </w:rPr>
        <w:t>proies-pr?dateurs</w:t>
      </w:r>
      <w:proofErr w:type="spell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alpha</w:t>
      </w:r>
      <w:proofErr w:type="gramEnd"/>
      <w:r w:rsidRPr="00BD057B">
        <w:rPr>
          <w:rFonts w:ascii="Courier New" w:hAnsi="Courier New" w:cs="Courier New"/>
          <w:color w:val="000000"/>
          <w:sz w:val="14"/>
          <w:szCs w:val="20"/>
        </w:rPr>
        <w:t xml:space="preserve">=1;  </w:t>
      </w:r>
      <w:r w:rsidRPr="00BD057B">
        <w:rPr>
          <w:rFonts w:ascii="Courier New" w:hAnsi="Courier New" w:cs="Courier New"/>
          <w:color w:val="228B22"/>
          <w:sz w:val="14"/>
          <w:szCs w:val="20"/>
        </w:rPr>
        <w:t>% taux de reproduction des proies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beta</w:t>
      </w:r>
      <w:proofErr w:type="gramEnd"/>
      <w:r w:rsidRPr="00BD057B">
        <w:rPr>
          <w:rFonts w:ascii="Courier New" w:hAnsi="Courier New" w:cs="Courier New"/>
          <w:color w:val="000000"/>
          <w:sz w:val="14"/>
          <w:szCs w:val="20"/>
        </w:rPr>
        <w:t xml:space="preserve">=0.5; </w:t>
      </w:r>
      <w:r w:rsidRPr="00BD057B">
        <w:rPr>
          <w:rFonts w:ascii="Courier New" w:hAnsi="Courier New" w:cs="Courier New"/>
          <w:color w:val="228B22"/>
          <w:sz w:val="14"/>
          <w:szCs w:val="20"/>
        </w:rPr>
        <w:t xml:space="preserve">% taux de </w:t>
      </w:r>
      <w:proofErr w:type="spellStart"/>
      <w:r w:rsidRPr="00BD057B">
        <w:rPr>
          <w:rFonts w:ascii="Courier New" w:hAnsi="Courier New" w:cs="Courier New"/>
          <w:color w:val="228B22"/>
          <w:sz w:val="14"/>
          <w:szCs w:val="20"/>
        </w:rPr>
        <w:t>mortalit</w:t>
      </w:r>
      <w:proofErr w:type="spellEnd"/>
      <w:r w:rsidRPr="00BD057B">
        <w:rPr>
          <w:rFonts w:ascii="Courier New" w:hAnsi="Courier New" w:cs="Courier New"/>
          <w:color w:val="228B22"/>
          <w:sz w:val="14"/>
          <w:szCs w:val="20"/>
        </w:rPr>
        <w:t>? des proies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gamma</w:t>
      </w:r>
      <w:proofErr w:type="gramEnd"/>
      <w:r w:rsidRPr="00BD057B">
        <w:rPr>
          <w:rFonts w:ascii="Courier New" w:hAnsi="Courier New" w:cs="Courier New"/>
          <w:color w:val="000000"/>
          <w:sz w:val="14"/>
          <w:szCs w:val="20"/>
        </w:rPr>
        <w:t xml:space="preserve">=2;  </w:t>
      </w:r>
      <w:r w:rsidRPr="00BD057B">
        <w:rPr>
          <w:rFonts w:ascii="Courier New" w:hAnsi="Courier New" w:cs="Courier New"/>
          <w:color w:val="228B22"/>
          <w:sz w:val="14"/>
          <w:szCs w:val="20"/>
        </w:rPr>
        <w:t xml:space="preserve">% taux de reproduction des </w:t>
      </w:r>
      <w:proofErr w:type="spellStart"/>
      <w:r w:rsidRPr="00BD057B">
        <w:rPr>
          <w:rFonts w:ascii="Courier New" w:hAnsi="Courier New" w:cs="Courier New"/>
          <w:color w:val="228B22"/>
          <w:sz w:val="14"/>
          <w:szCs w:val="20"/>
        </w:rPr>
        <w:t>pr?dateurs</w:t>
      </w:r>
      <w:proofErr w:type="spell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delta</w:t>
      </w:r>
      <w:proofErr w:type="gramEnd"/>
      <w:r w:rsidRPr="00BD057B">
        <w:rPr>
          <w:rFonts w:ascii="Courier New" w:hAnsi="Courier New" w:cs="Courier New"/>
          <w:color w:val="000000"/>
          <w:sz w:val="14"/>
          <w:szCs w:val="20"/>
        </w:rPr>
        <w:t xml:space="preserve">=1;  </w:t>
      </w:r>
      <w:r w:rsidRPr="00BD057B">
        <w:rPr>
          <w:rFonts w:ascii="Courier New" w:hAnsi="Courier New" w:cs="Courier New"/>
          <w:color w:val="228B22"/>
          <w:sz w:val="14"/>
          <w:szCs w:val="20"/>
        </w:rPr>
        <w:t xml:space="preserve">% taux de </w:t>
      </w:r>
      <w:proofErr w:type="spellStart"/>
      <w:r w:rsidRPr="00BD057B">
        <w:rPr>
          <w:rFonts w:ascii="Courier New" w:hAnsi="Courier New" w:cs="Courier New"/>
          <w:color w:val="228B22"/>
          <w:sz w:val="14"/>
          <w:szCs w:val="20"/>
        </w:rPr>
        <w:t>mortalit</w:t>
      </w:r>
      <w:proofErr w:type="spellEnd"/>
      <w:r w:rsidRPr="00BD057B">
        <w:rPr>
          <w:rFonts w:ascii="Courier New" w:hAnsi="Courier New" w:cs="Courier New"/>
          <w:color w:val="228B22"/>
          <w:sz w:val="14"/>
          <w:szCs w:val="20"/>
        </w:rPr>
        <w:t xml:space="preserve">? des </w:t>
      </w:r>
      <w:proofErr w:type="spellStart"/>
      <w:r w:rsidRPr="00BD057B">
        <w:rPr>
          <w:rFonts w:ascii="Courier New" w:hAnsi="Courier New" w:cs="Courier New"/>
          <w:color w:val="228B22"/>
          <w:sz w:val="14"/>
          <w:szCs w:val="20"/>
        </w:rPr>
        <w:t>pr?dateurs</w:t>
      </w:r>
      <w:proofErr w:type="spell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conditions initiales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x</w:t>
      </w:r>
      <w:proofErr w:type="gramEnd"/>
      <w:r w:rsidRPr="00BD057B">
        <w:rPr>
          <w:rFonts w:ascii="Courier New" w:hAnsi="Courier New" w:cs="Courier New"/>
          <w:color w:val="000000"/>
          <w:sz w:val="14"/>
          <w:szCs w:val="20"/>
        </w:rPr>
        <w:t xml:space="preserve">0=2;     </w:t>
      </w:r>
      <w:r w:rsidRPr="00BD057B">
        <w:rPr>
          <w:rFonts w:ascii="Courier New" w:hAnsi="Courier New" w:cs="Courier New"/>
          <w:color w:val="228B22"/>
          <w:sz w:val="14"/>
          <w:szCs w:val="20"/>
        </w:rPr>
        <w:t>% proies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y</w:t>
      </w:r>
      <w:proofErr w:type="gramEnd"/>
      <w:r w:rsidRPr="00BD057B">
        <w:rPr>
          <w:rFonts w:ascii="Courier New" w:hAnsi="Courier New" w:cs="Courier New"/>
          <w:color w:val="000000"/>
          <w:sz w:val="14"/>
          <w:szCs w:val="20"/>
        </w:rPr>
        <w:t xml:space="preserve">0=0.5;   </w:t>
      </w:r>
      <w:r w:rsidRPr="00BD057B">
        <w:rPr>
          <w:rFonts w:ascii="Courier New" w:hAnsi="Courier New" w:cs="Courier New"/>
          <w:color w:val="228B22"/>
          <w:sz w:val="14"/>
          <w:szCs w:val="20"/>
        </w:rPr>
        <w:t xml:space="preserve">% </w:t>
      </w:r>
      <w:proofErr w:type="spellStart"/>
      <w:r w:rsidRPr="00BD057B">
        <w:rPr>
          <w:rFonts w:ascii="Courier New" w:hAnsi="Courier New" w:cs="Courier New"/>
          <w:color w:val="228B22"/>
          <w:sz w:val="14"/>
          <w:szCs w:val="20"/>
        </w:rPr>
        <w:t>predateurs</w:t>
      </w:r>
      <w:proofErr w:type="spell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second membre de l</w:t>
      </w:r>
      <w:proofErr w:type="gramStart"/>
      <w:r w:rsidRPr="00BD057B">
        <w:rPr>
          <w:rFonts w:ascii="Courier New" w:hAnsi="Courier New" w:cs="Courier New"/>
          <w:color w:val="228B22"/>
          <w:sz w:val="14"/>
          <w:szCs w:val="20"/>
        </w:rPr>
        <w:t>'?</w:t>
      </w:r>
      <w:proofErr w:type="spellStart"/>
      <w:r w:rsidRPr="00BD057B">
        <w:rPr>
          <w:rFonts w:ascii="Courier New" w:hAnsi="Courier New" w:cs="Courier New"/>
          <w:color w:val="228B22"/>
          <w:sz w:val="14"/>
          <w:szCs w:val="20"/>
        </w:rPr>
        <w:t>qu</w:t>
      </w:r>
      <w:proofErr w:type="spellEnd"/>
      <w:proofErr w:type="gramEnd"/>
      <w:r w:rsidRPr="00BD057B">
        <w:rPr>
          <w:rFonts w:ascii="Courier New" w:hAnsi="Courier New" w:cs="Courier New"/>
          <w:color w:val="228B22"/>
          <w:sz w:val="14"/>
          <w:szCs w:val="20"/>
        </w:rPr>
        <w:t xml:space="preserve">. </w:t>
      </w:r>
      <w:proofErr w:type="gramStart"/>
      <w:r w:rsidRPr="00BD057B">
        <w:rPr>
          <w:rFonts w:ascii="Courier New" w:hAnsi="Courier New" w:cs="Courier New"/>
          <w:color w:val="228B22"/>
          <w:sz w:val="14"/>
          <w:szCs w:val="20"/>
        </w:rPr>
        <w:t>diff</w:t>
      </w:r>
      <w:proofErr w:type="gramEnd"/>
      <w:r w:rsidRPr="00BD057B">
        <w:rPr>
          <w:rFonts w:ascii="Courier New" w:hAnsi="Courier New" w:cs="Courier New"/>
          <w:color w:val="228B22"/>
          <w:sz w:val="14"/>
          <w:szCs w:val="20"/>
        </w:rPr>
        <w:t>. (</w:t>
      </w:r>
      <w:proofErr w:type="spellStart"/>
      <w:proofErr w:type="gramStart"/>
      <w:r w:rsidRPr="00BD057B">
        <w:rPr>
          <w:rFonts w:ascii="Courier New" w:hAnsi="Courier New" w:cs="Courier New"/>
          <w:color w:val="228B22"/>
          <w:sz w:val="14"/>
          <w:szCs w:val="20"/>
        </w:rPr>
        <w:t>x</w:t>
      </w:r>
      <w:proofErr w:type="gramEnd"/>
      <w:r w:rsidRPr="00BD057B">
        <w:rPr>
          <w:rFonts w:ascii="Courier New" w:hAnsi="Courier New" w:cs="Courier New"/>
          <w:color w:val="228B22"/>
          <w:sz w:val="14"/>
          <w:szCs w:val="20"/>
        </w:rPr>
        <w:t>',y</w:t>
      </w:r>
      <w:proofErr w:type="spellEnd"/>
      <w:r w:rsidRPr="00BD057B">
        <w:rPr>
          <w:rFonts w:ascii="Courier New" w:hAnsi="Courier New" w:cs="Courier New"/>
          <w:color w:val="228B22"/>
          <w:sz w:val="14"/>
          <w:szCs w:val="20"/>
        </w:rPr>
        <w:t>')=(f(</w:t>
      </w:r>
      <w:proofErr w:type="spellStart"/>
      <w:r w:rsidRPr="00BD057B">
        <w:rPr>
          <w:rFonts w:ascii="Courier New" w:hAnsi="Courier New" w:cs="Courier New"/>
          <w:color w:val="228B22"/>
          <w:sz w:val="14"/>
          <w:szCs w:val="20"/>
        </w:rPr>
        <w:t>t,x,y</w:t>
      </w:r>
      <w:proofErr w:type="spellEnd"/>
      <w:r w:rsidRPr="00BD057B">
        <w:rPr>
          <w:rFonts w:ascii="Courier New" w:hAnsi="Courier New" w:cs="Courier New"/>
          <w:color w:val="228B22"/>
          <w:sz w:val="14"/>
          <w:szCs w:val="20"/>
        </w:rPr>
        <w:t>),g(</w:t>
      </w:r>
      <w:proofErr w:type="spellStart"/>
      <w:r w:rsidRPr="00BD057B">
        <w:rPr>
          <w:rFonts w:ascii="Courier New" w:hAnsi="Courier New" w:cs="Courier New"/>
          <w:color w:val="228B22"/>
          <w:sz w:val="14"/>
          <w:szCs w:val="20"/>
        </w:rPr>
        <w:t>t,x,y</w:t>
      </w:r>
      <w:proofErr w:type="spellEnd"/>
      <w:r w:rsidRPr="00BD057B">
        <w:rPr>
          <w:rFonts w:ascii="Courier New" w:hAnsi="Courier New" w:cs="Courier New"/>
          <w:color w:val="228B22"/>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f</w:t>
      </w:r>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t,x,y</w:t>
      </w:r>
      <w:proofErr w:type="spellEnd"/>
      <w:r w:rsidRPr="00BD057B">
        <w:rPr>
          <w:rFonts w:ascii="Courier New" w:hAnsi="Courier New" w:cs="Courier New"/>
          <w:color w:val="000000"/>
          <w:sz w:val="14"/>
          <w:szCs w:val="20"/>
        </w:rPr>
        <w:t>)(x.*(alpha - beta*y));</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g</w:t>
      </w:r>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t,x,y</w:t>
      </w:r>
      <w:proofErr w:type="spellEnd"/>
      <w:r w:rsidRPr="00BD057B">
        <w:rPr>
          <w:rFonts w:ascii="Courier New" w:hAnsi="Courier New" w:cs="Courier New"/>
          <w:color w:val="000000"/>
          <w:sz w:val="14"/>
          <w:szCs w:val="20"/>
        </w:rPr>
        <w:t>)(-y.*(gamma - delta*x));</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Calcul des populations des proies et des </w:t>
      </w:r>
      <w:proofErr w:type="spellStart"/>
      <w:proofErr w:type="gramStart"/>
      <w:r w:rsidRPr="00BD057B">
        <w:rPr>
          <w:rFonts w:ascii="Courier New" w:hAnsi="Courier New" w:cs="Courier New"/>
          <w:color w:val="228B22"/>
          <w:sz w:val="14"/>
          <w:szCs w:val="20"/>
        </w:rPr>
        <w:t>pr?dateurs</w:t>
      </w:r>
      <w:proofErr w:type="spellEnd"/>
      <w:proofErr w:type="gram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h</w:t>
      </w:r>
      <w:proofErr w:type="gramEnd"/>
      <w:r w:rsidRPr="00BD057B">
        <w:rPr>
          <w:rFonts w:ascii="Courier New" w:hAnsi="Courier New" w:cs="Courier New"/>
          <w:color w:val="000000"/>
          <w:sz w:val="14"/>
          <w:szCs w:val="20"/>
        </w:rPr>
        <w:t xml:space="preserve">=0.01;   </w:t>
      </w:r>
      <w:r w:rsidRPr="00BD057B">
        <w:rPr>
          <w:rFonts w:ascii="Courier New" w:hAnsi="Courier New" w:cs="Courier New"/>
          <w:color w:val="228B22"/>
          <w:sz w:val="14"/>
          <w:szCs w:val="20"/>
        </w:rPr>
        <w:t>% pas temporel</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1. </w:t>
      </w:r>
      <w:proofErr w:type="gramStart"/>
      <w:r w:rsidRPr="00BD057B">
        <w:rPr>
          <w:rFonts w:ascii="Courier New" w:hAnsi="Courier New" w:cs="Courier New"/>
          <w:color w:val="228B22"/>
          <w:sz w:val="14"/>
          <w:szCs w:val="20"/>
        </w:rPr>
        <w:t>méthode</w:t>
      </w:r>
      <w:proofErr w:type="gramEnd"/>
      <w:r w:rsidRPr="00BD057B">
        <w:rPr>
          <w:rFonts w:ascii="Courier New" w:hAnsi="Courier New" w:cs="Courier New"/>
          <w:color w:val="228B22"/>
          <w:sz w:val="14"/>
          <w:szCs w:val="20"/>
        </w:rPr>
        <w:t xml:space="preserve"> d'Euler</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w:t>
      </w:r>
      <w:proofErr w:type="spellStart"/>
      <w:proofErr w:type="gramStart"/>
      <w:r w:rsidRPr="00BD057B">
        <w:rPr>
          <w:rFonts w:ascii="Courier New" w:hAnsi="Courier New" w:cs="Courier New"/>
          <w:color w:val="000000"/>
          <w:sz w:val="14"/>
          <w:szCs w:val="20"/>
        </w:rPr>
        <w:t>xEuler,yEuler</w:t>
      </w:r>
      <w:proofErr w:type="gramEnd"/>
      <w:r w:rsidRPr="00BD057B">
        <w:rPr>
          <w:rFonts w:ascii="Courier New" w:hAnsi="Courier New" w:cs="Courier New"/>
          <w:color w:val="000000"/>
          <w:sz w:val="14"/>
          <w:szCs w:val="20"/>
        </w:rPr>
        <w:t>,t</w:t>
      </w:r>
      <w:proofErr w:type="spellEnd"/>
      <w:r w:rsidRPr="00BD057B">
        <w:rPr>
          <w:rFonts w:ascii="Courier New" w:hAnsi="Courier New" w:cs="Courier New"/>
          <w:color w:val="000000"/>
          <w:sz w:val="14"/>
          <w:szCs w:val="20"/>
        </w:rPr>
        <w:t>]=Euler_2D(x0,y0,tmin,tmax,f,g,h);</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2. </w:t>
      </w:r>
      <w:proofErr w:type="gramStart"/>
      <w:r w:rsidRPr="00BD057B">
        <w:rPr>
          <w:rFonts w:ascii="Courier New" w:hAnsi="Courier New" w:cs="Courier New"/>
          <w:color w:val="228B22"/>
          <w:sz w:val="14"/>
          <w:szCs w:val="20"/>
        </w:rPr>
        <w:t>méthode</w:t>
      </w:r>
      <w:proofErr w:type="gramEnd"/>
      <w:r w:rsidRPr="00BD057B">
        <w:rPr>
          <w:rFonts w:ascii="Courier New" w:hAnsi="Courier New" w:cs="Courier New"/>
          <w:color w:val="228B22"/>
          <w:sz w:val="14"/>
          <w:szCs w:val="20"/>
        </w:rPr>
        <w:t xml:space="preserve"> RK2</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beta</w:t>
      </w:r>
      <w:proofErr w:type="gramEnd"/>
      <w:r w:rsidRPr="00BD057B">
        <w:rPr>
          <w:rFonts w:ascii="Courier New" w:hAnsi="Courier New" w:cs="Courier New"/>
          <w:color w:val="000000"/>
          <w:sz w:val="14"/>
          <w:szCs w:val="20"/>
        </w:rPr>
        <w:t>=1;</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w:t>
      </w:r>
      <w:proofErr w:type="gramStart"/>
      <w:r w:rsidRPr="00BD057B">
        <w:rPr>
          <w:rFonts w:ascii="Courier New" w:hAnsi="Courier New" w:cs="Courier New"/>
          <w:color w:val="000000"/>
          <w:sz w:val="14"/>
          <w:szCs w:val="20"/>
        </w:rPr>
        <w:t>xRK</w:t>
      </w:r>
      <w:proofErr w:type="gramEnd"/>
      <w:r w:rsidRPr="00BD057B">
        <w:rPr>
          <w:rFonts w:ascii="Courier New" w:hAnsi="Courier New" w:cs="Courier New"/>
          <w:color w:val="000000"/>
          <w:sz w:val="14"/>
          <w:szCs w:val="20"/>
        </w:rPr>
        <w:t>2,yRK2,t1]=RK2_2D(x0,y0,tmin,tmax,h,beta,f,g);</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%modification des Conditions initiales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w:t>
      </w:r>
      <w:proofErr w:type="gramStart"/>
      <w:r w:rsidRPr="00BD057B">
        <w:rPr>
          <w:rFonts w:ascii="Courier New" w:hAnsi="Courier New" w:cs="Courier New"/>
          <w:color w:val="000000"/>
          <w:sz w:val="14"/>
          <w:szCs w:val="20"/>
        </w:rPr>
        <w:t>xRK</w:t>
      </w:r>
      <w:proofErr w:type="gramEnd"/>
      <w:r w:rsidRPr="00BD057B">
        <w:rPr>
          <w:rFonts w:ascii="Courier New" w:hAnsi="Courier New" w:cs="Courier New"/>
          <w:color w:val="000000"/>
          <w:sz w:val="14"/>
          <w:szCs w:val="20"/>
        </w:rPr>
        <w:t>2bis,yRK2bis,t1]=RK2_2D(3,2,tmin,tmax,h,beta,f,g);</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Affichage des populations des proies et des </w:t>
      </w:r>
      <w:proofErr w:type="spellStart"/>
      <w:proofErr w:type="gramStart"/>
      <w:r w:rsidRPr="00BD057B">
        <w:rPr>
          <w:rFonts w:ascii="Courier New" w:hAnsi="Courier New" w:cs="Courier New"/>
          <w:color w:val="228B22"/>
          <w:sz w:val="14"/>
          <w:szCs w:val="20"/>
        </w:rPr>
        <w:t>pr?dateurs</w:t>
      </w:r>
      <w:proofErr w:type="spellEnd"/>
      <w:proofErr w:type="gram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en fonction du temps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figure(</w:t>
      </w:r>
      <w:proofErr w:type="gramEnd"/>
      <w:r w:rsidRPr="00BD057B">
        <w:rPr>
          <w:rFonts w:ascii="Courier New" w:hAnsi="Courier New" w:cs="Courier New"/>
          <w:color w:val="000000"/>
          <w:sz w:val="14"/>
          <w:szCs w:val="20"/>
        </w:rPr>
        <w:t>1);</w:t>
      </w:r>
      <w:proofErr w:type="spellStart"/>
      <w:r w:rsidRPr="00BD057B">
        <w:rPr>
          <w:rFonts w:ascii="Courier New" w:hAnsi="Courier New" w:cs="Courier New"/>
          <w:color w:val="000000"/>
          <w:sz w:val="14"/>
          <w:szCs w:val="20"/>
        </w:rPr>
        <w:t>hold</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on</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(t,</w:t>
      </w:r>
      <w:proofErr w:type="spellStart"/>
      <w:r w:rsidRPr="00BD057B">
        <w:rPr>
          <w:rFonts w:ascii="Courier New" w:hAnsi="Courier New" w:cs="Courier New"/>
          <w:color w:val="000000"/>
          <w:sz w:val="14"/>
          <w:szCs w:val="20"/>
        </w:rPr>
        <w:t>xEuler</w:t>
      </w:r>
      <w:proofErr w:type="spellEnd"/>
      <w:r w:rsidRPr="00BD057B">
        <w:rPr>
          <w:rFonts w:ascii="Courier New" w:hAnsi="Courier New" w:cs="Courier New"/>
          <w:color w:val="000000"/>
          <w:sz w:val="14"/>
          <w:szCs w:val="20"/>
        </w:rPr>
        <w:t>,</w:t>
      </w:r>
      <w:r w:rsidRPr="00BD057B">
        <w:rPr>
          <w:rFonts w:ascii="Courier New" w:hAnsi="Courier New" w:cs="Courier New"/>
          <w:color w:val="A020F0"/>
          <w:sz w:val="14"/>
          <w:szCs w:val="20"/>
        </w:rPr>
        <w:t>'r'</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(t,</w:t>
      </w:r>
      <w:proofErr w:type="spellStart"/>
      <w:r w:rsidRPr="00BD057B">
        <w:rPr>
          <w:rFonts w:ascii="Courier New" w:hAnsi="Courier New" w:cs="Courier New"/>
          <w:color w:val="000000"/>
          <w:sz w:val="14"/>
          <w:szCs w:val="20"/>
        </w:rPr>
        <w:t>yEuler</w:t>
      </w:r>
      <w:proofErr w:type="spellEnd"/>
      <w:r w:rsidRPr="00BD057B">
        <w:rPr>
          <w:rFonts w:ascii="Courier New" w:hAnsi="Courier New" w:cs="Courier New"/>
          <w:color w:val="000000"/>
          <w:sz w:val="14"/>
          <w:szCs w:val="20"/>
        </w:rPr>
        <w:t>,</w:t>
      </w:r>
      <w:r w:rsidRPr="00BD057B">
        <w:rPr>
          <w:rFonts w:ascii="Courier New" w:hAnsi="Courier New" w:cs="Courier New"/>
          <w:color w:val="A020F0"/>
          <w:sz w:val="14"/>
          <w:szCs w:val="20"/>
        </w:rPr>
        <w:t>'b'</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(t1,xRK2,</w:t>
      </w:r>
      <w:r w:rsidRPr="00BD057B">
        <w:rPr>
          <w:rFonts w:ascii="Courier New" w:hAnsi="Courier New" w:cs="Courier New"/>
          <w:color w:val="A020F0"/>
          <w:sz w:val="14"/>
          <w:szCs w:val="20"/>
        </w:rPr>
        <w:t>'g'</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 xml:space="preserve">t1, yRK2, </w:t>
      </w:r>
      <w:r w:rsidRPr="00BD057B">
        <w:rPr>
          <w:rFonts w:ascii="Courier New" w:hAnsi="Courier New" w:cs="Courier New"/>
          <w:color w:val="A020F0"/>
          <w:sz w:val="14"/>
          <w:szCs w:val="20"/>
        </w:rPr>
        <w:t>'m'</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title</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'affichage des populations des proies et des prédateurs'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xlabel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'base de temps'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ylabel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'valeur des populations'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legend</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'affichage proies par la méthode Euler '</w:t>
      </w:r>
      <w:r w:rsidRPr="00BD057B">
        <w:rPr>
          <w:rFonts w:ascii="Courier New" w:hAnsi="Courier New" w:cs="Courier New"/>
          <w:color w:val="000000"/>
          <w:sz w:val="14"/>
          <w:szCs w:val="20"/>
        </w:rPr>
        <w:t>,</w:t>
      </w:r>
      <w:r w:rsidRPr="00BD057B">
        <w:rPr>
          <w:rFonts w:ascii="Courier New" w:hAnsi="Courier New" w:cs="Courier New"/>
          <w:color w:val="A020F0"/>
          <w:sz w:val="14"/>
          <w:szCs w:val="20"/>
        </w:rPr>
        <w:t xml:space="preserve">'affichage prédateurs par la méthode </w:t>
      </w:r>
      <w:proofErr w:type="spellStart"/>
      <w:r w:rsidRPr="00BD057B">
        <w:rPr>
          <w:rFonts w:ascii="Courier New" w:hAnsi="Courier New" w:cs="Courier New"/>
          <w:color w:val="A020F0"/>
          <w:sz w:val="14"/>
          <w:szCs w:val="20"/>
        </w:rPr>
        <w:t>Euler'</w:t>
      </w:r>
      <w:r w:rsidRPr="00BD057B">
        <w:rPr>
          <w:rFonts w:ascii="Courier New" w:hAnsi="Courier New" w:cs="Courier New"/>
          <w:color w:val="000000"/>
          <w:sz w:val="14"/>
          <w:szCs w:val="20"/>
        </w:rPr>
        <w:t>,</w:t>
      </w:r>
      <w:r w:rsidRPr="00BD057B">
        <w:rPr>
          <w:rFonts w:ascii="Courier New" w:hAnsi="Courier New" w:cs="Courier New"/>
          <w:color w:val="A020F0"/>
          <w:sz w:val="14"/>
          <w:szCs w:val="20"/>
        </w:rPr>
        <w:t>'affichage</w:t>
      </w:r>
      <w:proofErr w:type="spellEnd"/>
      <w:r w:rsidRPr="00BD057B">
        <w:rPr>
          <w:rFonts w:ascii="Courier New" w:hAnsi="Courier New" w:cs="Courier New"/>
          <w:color w:val="A020F0"/>
          <w:sz w:val="14"/>
          <w:szCs w:val="20"/>
        </w:rPr>
        <w:t xml:space="preserve"> proies par la </w:t>
      </w:r>
      <w:proofErr w:type="spellStart"/>
      <w:r w:rsidRPr="00BD057B">
        <w:rPr>
          <w:rFonts w:ascii="Courier New" w:hAnsi="Courier New" w:cs="Courier New"/>
          <w:color w:val="A020F0"/>
          <w:sz w:val="14"/>
          <w:szCs w:val="20"/>
        </w:rPr>
        <w:t>methode</w:t>
      </w:r>
      <w:proofErr w:type="spellEnd"/>
      <w:r w:rsidRPr="00BD057B">
        <w:rPr>
          <w:rFonts w:ascii="Courier New" w:hAnsi="Courier New" w:cs="Courier New"/>
          <w:color w:val="A020F0"/>
          <w:sz w:val="14"/>
          <w:szCs w:val="20"/>
        </w:rPr>
        <w:t xml:space="preserv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ordre2 x0=2 '</w:t>
      </w:r>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'affichage prédateurs par la méthode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ordre2 y0=0.5 '</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lastRenderedPageBreak/>
        <w:t>figure(</w:t>
      </w:r>
      <w:proofErr w:type="gramEnd"/>
      <w:r w:rsidRPr="00BD057B">
        <w:rPr>
          <w:rFonts w:ascii="Courier New" w:hAnsi="Courier New" w:cs="Courier New"/>
          <w:color w:val="000000"/>
          <w:sz w:val="14"/>
          <w:szCs w:val="20"/>
        </w:rPr>
        <w:t>2);</w:t>
      </w:r>
      <w:proofErr w:type="spellStart"/>
      <w:r w:rsidRPr="00BD057B">
        <w:rPr>
          <w:rFonts w:ascii="Courier New" w:hAnsi="Courier New" w:cs="Courier New"/>
          <w:color w:val="000000"/>
          <w:sz w:val="14"/>
          <w:szCs w:val="20"/>
        </w:rPr>
        <w:t>hold</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on</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(t1,xRK2,</w:t>
      </w:r>
      <w:r w:rsidRPr="00BD057B">
        <w:rPr>
          <w:rFonts w:ascii="Courier New" w:hAnsi="Courier New" w:cs="Courier New"/>
          <w:color w:val="A020F0"/>
          <w:sz w:val="14"/>
          <w:szCs w:val="20"/>
        </w:rPr>
        <w:t>'g'</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 xml:space="preserve">t1, yRK2, </w:t>
      </w:r>
      <w:r w:rsidRPr="00BD057B">
        <w:rPr>
          <w:rFonts w:ascii="Courier New" w:hAnsi="Courier New" w:cs="Courier New"/>
          <w:color w:val="A020F0"/>
          <w:sz w:val="14"/>
          <w:szCs w:val="20"/>
        </w:rPr>
        <w:t>'m'</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(t1,xRK2bis,</w:t>
      </w:r>
      <w:r w:rsidRPr="00BD057B">
        <w:rPr>
          <w:rFonts w:ascii="Courier New" w:hAnsi="Courier New" w:cs="Courier New"/>
          <w:color w:val="A020F0"/>
          <w:sz w:val="14"/>
          <w:szCs w:val="20"/>
        </w:rPr>
        <w:t>'y'</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 xml:space="preserve">t1, yRK2bis, </w:t>
      </w:r>
      <w:r w:rsidRPr="00BD057B">
        <w:rPr>
          <w:rFonts w:ascii="Courier New" w:hAnsi="Courier New" w:cs="Courier New"/>
          <w:color w:val="A020F0"/>
          <w:sz w:val="14"/>
          <w:szCs w:val="20"/>
        </w:rPr>
        <w:t>'k'</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title</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'affichage des populations des proies et des prédateurs'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xlabel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'base de temps'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ylabel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'valeur des populations'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legend</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 xml:space="preserve">'affichage proies par la </w:t>
      </w:r>
      <w:proofErr w:type="spellStart"/>
      <w:r w:rsidRPr="00BD057B">
        <w:rPr>
          <w:rFonts w:ascii="Courier New" w:hAnsi="Courier New" w:cs="Courier New"/>
          <w:color w:val="A020F0"/>
          <w:sz w:val="14"/>
          <w:szCs w:val="20"/>
        </w:rPr>
        <w:t>methode</w:t>
      </w:r>
      <w:proofErr w:type="spellEnd"/>
      <w:r w:rsidRPr="00BD057B">
        <w:rPr>
          <w:rFonts w:ascii="Courier New" w:hAnsi="Courier New" w:cs="Courier New"/>
          <w:color w:val="A020F0"/>
          <w:sz w:val="14"/>
          <w:szCs w:val="20"/>
        </w:rPr>
        <w:t xml:space="preserv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ordre2 x0=2 '</w:t>
      </w:r>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'affichage prédateurs par la méthode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ordre2 y0=0.5 '</w:t>
      </w:r>
      <w:r w:rsidRPr="00BD057B">
        <w:rPr>
          <w:rFonts w:ascii="Courier New" w:hAnsi="Courier New" w:cs="Courier New"/>
          <w:color w:val="000000"/>
          <w:sz w:val="14"/>
          <w:szCs w:val="20"/>
        </w:rPr>
        <w:t>,</w:t>
      </w:r>
      <w:r w:rsidRPr="00BD057B">
        <w:rPr>
          <w:rFonts w:ascii="Courier New" w:hAnsi="Courier New" w:cs="Courier New"/>
          <w:color w:val="A020F0"/>
          <w:sz w:val="14"/>
          <w:szCs w:val="20"/>
        </w:rPr>
        <w:t xml:space="preserve">'affichage proies par la </w:t>
      </w:r>
      <w:proofErr w:type="spellStart"/>
      <w:r w:rsidRPr="00BD057B">
        <w:rPr>
          <w:rFonts w:ascii="Courier New" w:hAnsi="Courier New" w:cs="Courier New"/>
          <w:color w:val="A020F0"/>
          <w:sz w:val="14"/>
          <w:szCs w:val="20"/>
        </w:rPr>
        <w:t>methode</w:t>
      </w:r>
      <w:proofErr w:type="spellEnd"/>
      <w:r w:rsidRPr="00BD057B">
        <w:rPr>
          <w:rFonts w:ascii="Courier New" w:hAnsi="Courier New" w:cs="Courier New"/>
          <w:color w:val="A020F0"/>
          <w:sz w:val="14"/>
          <w:szCs w:val="20"/>
        </w:rPr>
        <w:t xml:space="preserv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ordre2 x0=2 '</w:t>
      </w:r>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'affichage prédateurs par la méthode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ordre2 y0=3'</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affichage de la trajectoire </w:t>
      </w:r>
      <w:proofErr w:type="spellStart"/>
      <w:r w:rsidRPr="00BD057B">
        <w:rPr>
          <w:rFonts w:ascii="Courier New" w:hAnsi="Courier New" w:cs="Courier New"/>
          <w:color w:val="228B22"/>
          <w:sz w:val="14"/>
          <w:szCs w:val="20"/>
        </w:rPr>
        <w:t>proies-</w:t>
      </w:r>
      <w:proofErr w:type="gramStart"/>
      <w:r w:rsidRPr="00BD057B">
        <w:rPr>
          <w:rFonts w:ascii="Courier New" w:hAnsi="Courier New" w:cs="Courier New"/>
          <w:color w:val="228B22"/>
          <w:sz w:val="14"/>
          <w:szCs w:val="20"/>
        </w:rPr>
        <w:t>pr?dateurs</w:t>
      </w:r>
      <w:proofErr w:type="spellEnd"/>
      <w:proofErr w:type="gramEnd"/>
      <w:r w:rsidRPr="00BD057B">
        <w:rPr>
          <w:rFonts w:ascii="Courier New" w:hAnsi="Courier New" w:cs="Courier New"/>
          <w:color w:val="228B22"/>
          <w:sz w:val="14"/>
          <w:szCs w:val="20"/>
        </w:rPr>
        <w:t xml:space="preserve"> (tangente au champ de</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vecteurs </w:t>
      </w:r>
      <w:proofErr w:type="spellStart"/>
      <w:proofErr w:type="gramStart"/>
      <w:r w:rsidRPr="00BD057B">
        <w:rPr>
          <w:rFonts w:ascii="Courier New" w:hAnsi="Courier New" w:cs="Courier New"/>
          <w:color w:val="228B22"/>
          <w:sz w:val="14"/>
          <w:szCs w:val="20"/>
        </w:rPr>
        <w:t>d?fini</w:t>
      </w:r>
      <w:proofErr w:type="spellEnd"/>
      <w:proofErr w:type="gramEnd"/>
      <w:r w:rsidRPr="00BD057B">
        <w:rPr>
          <w:rFonts w:ascii="Courier New" w:hAnsi="Courier New" w:cs="Courier New"/>
          <w:color w:val="228B22"/>
          <w:sz w:val="14"/>
          <w:szCs w:val="20"/>
        </w:rPr>
        <w:t xml:space="preserve"> par la fonction (</w:t>
      </w:r>
      <w:proofErr w:type="spellStart"/>
      <w:r w:rsidRPr="00BD057B">
        <w:rPr>
          <w:rFonts w:ascii="Courier New" w:hAnsi="Courier New" w:cs="Courier New"/>
          <w:color w:val="228B22"/>
          <w:sz w:val="14"/>
          <w:szCs w:val="20"/>
        </w:rPr>
        <w:t>x,y</w:t>
      </w:r>
      <w:proofErr w:type="spellEnd"/>
      <w:r w:rsidRPr="00BD057B">
        <w:rPr>
          <w:rFonts w:ascii="Courier New" w:hAnsi="Courier New" w:cs="Courier New"/>
          <w:color w:val="228B22"/>
          <w:sz w:val="14"/>
          <w:szCs w:val="20"/>
        </w:rPr>
        <w:t>)-&gt;(f(</w:t>
      </w:r>
      <w:proofErr w:type="spellStart"/>
      <w:r w:rsidRPr="00BD057B">
        <w:rPr>
          <w:rFonts w:ascii="Courier New" w:hAnsi="Courier New" w:cs="Courier New"/>
          <w:color w:val="228B22"/>
          <w:sz w:val="14"/>
          <w:szCs w:val="20"/>
        </w:rPr>
        <w:t>t,x,y</w:t>
      </w:r>
      <w:proofErr w:type="spellEnd"/>
      <w:r w:rsidRPr="00BD057B">
        <w:rPr>
          <w:rFonts w:ascii="Courier New" w:hAnsi="Courier New" w:cs="Courier New"/>
          <w:color w:val="228B22"/>
          <w:sz w:val="14"/>
          <w:szCs w:val="20"/>
        </w:rPr>
        <w:t>),g(</w:t>
      </w:r>
      <w:proofErr w:type="spellStart"/>
      <w:r w:rsidRPr="00BD057B">
        <w:rPr>
          <w:rFonts w:ascii="Courier New" w:hAnsi="Courier New" w:cs="Courier New"/>
          <w:color w:val="228B22"/>
          <w:sz w:val="14"/>
          <w:szCs w:val="20"/>
        </w:rPr>
        <w:t>t,x,y</w:t>
      </w:r>
      <w:proofErr w:type="spellEnd"/>
      <w:r w:rsidRPr="00BD057B">
        <w:rPr>
          <w:rFonts w:ascii="Courier New" w:hAnsi="Courier New" w:cs="Courier New"/>
          <w:color w:val="228B22"/>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figure(</w:t>
      </w:r>
      <w:proofErr w:type="gramEnd"/>
      <w:r w:rsidRPr="00BD057B">
        <w:rPr>
          <w:rFonts w:ascii="Courier New" w:hAnsi="Courier New" w:cs="Courier New"/>
          <w:color w:val="000000"/>
          <w:sz w:val="14"/>
          <w:szCs w:val="20"/>
        </w:rPr>
        <w:t>3);</w:t>
      </w:r>
      <w:proofErr w:type="spellStart"/>
      <w:r w:rsidRPr="00BD057B">
        <w:rPr>
          <w:rFonts w:ascii="Courier New" w:hAnsi="Courier New" w:cs="Courier New"/>
          <w:color w:val="000000"/>
          <w:sz w:val="14"/>
          <w:szCs w:val="20"/>
        </w:rPr>
        <w:t>hold</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on</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champ de vecteurs (</w:t>
      </w:r>
      <w:proofErr w:type="spellStart"/>
      <w:proofErr w:type="gramStart"/>
      <w:r w:rsidRPr="00BD057B">
        <w:rPr>
          <w:rFonts w:ascii="Courier New" w:hAnsi="Courier New" w:cs="Courier New"/>
          <w:color w:val="228B22"/>
          <w:sz w:val="14"/>
          <w:szCs w:val="20"/>
        </w:rPr>
        <w:t>x,y</w:t>
      </w:r>
      <w:proofErr w:type="spellEnd"/>
      <w:proofErr w:type="gramEnd"/>
      <w:r w:rsidRPr="00BD057B">
        <w:rPr>
          <w:rFonts w:ascii="Courier New" w:hAnsi="Courier New" w:cs="Courier New"/>
          <w:color w:val="228B22"/>
          <w:sz w:val="14"/>
          <w:szCs w:val="20"/>
        </w:rPr>
        <w:t>)-&gt;(f(</w:t>
      </w:r>
      <w:proofErr w:type="spellStart"/>
      <w:r w:rsidRPr="00BD057B">
        <w:rPr>
          <w:rFonts w:ascii="Courier New" w:hAnsi="Courier New" w:cs="Courier New"/>
          <w:color w:val="228B22"/>
          <w:sz w:val="14"/>
          <w:szCs w:val="20"/>
        </w:rPr>
        <w:t>t,x,y</w:t>
      </w:r>
      <w:proofErr w:type="spellEnd"/>
      <w:r w:rsidRPr="00BD057B">
        <w:rPr>
          <w:rFonts w:ascii="Courier New" w:hAnsi="Courier New" w:cs="Courier New"/>
          <w:color w:val="228B22"/>
          <w:sz w:val="14"/>
          <w:szCs w:val="20"/>
        </w:rPr>
        <w:t>),g(</w:t>
      </w:r>
      <w:proofErr w:type="spellStart"/>
      <w:r w:rsidRPr="00BD057B">
        <w:rPr>
          <w:rFonts w:ascii="Courier New" w:hAnsi="Courier New" w:cs="Courier New"/>
          <w:color w:val="228B22"/>
          <w:sz w:val="14"/>
          <w:szCs w:val="20"/>
        </w:rPr>
        <w:t>t,x,y</w:t>
      </w:r>
      <w:proofErr w:type="spellEnd"/>
      <w:r w:rsidRPr="00BD057B">
        <w:rPr>
          <w:rFonts w:ascii="Courier New" w:hAnsi="Courier New" w:cs="Courier New"/>
          <w:color w:val="228B22"/>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N=</w:t>
      </w:r>
      <w:proofErr w:type="gramStart"/>
      <w:r w:rsidRPr="00BD057B">
        <w:rPr>
          <w:rFonts w:ascii="Courier New" w:hAnsi="Courier New" w:cs="Courier New"/>
          <w:color w:val="000000"/>
          <w:sz w:val="14"/>
          <w:szCs w:val="20"/>
        </w:rPr>
        <w:t>40;</w:t>
      </w:r>
      <w:proofErr w:type="gram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ux</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linspace</w:t>
      </w:r>
      <w:proofErr w:type="spellEnd"/>
      <w:r w:rsidRPr="00BD057B">
        <w:rPr>
          <w:rFonts w:ascii="Courier New" w:hAnsi="Courier New" w:cs="Courier New"/>
          <w:color w:val="000000"/>
          <w:sz w:val="14"/>
          <w:szCs w:val="20"/>
        </w:rPr>
        <w:t>(0,7,N);</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uy</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linspace</w:t>
      </w:r>
      <w:proofErr w:type="spellEnd"/>
      <w:r w:rsidRPr="00BD057B">
        <w:rPr>
          <w:rFonts w:ascii="Courier New" w:hAnsi="Courier New" w:cs="Courier New"/>
          <w:color w:val="000000"/>
          <w:sz w:val="14"/>
          <w:szCs w:val="20"/>
        </w:rPr>
        <w:t>(0,7,N);</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w:t>
      </w:r>
      <w:proofErr w:type="spellStart"/>
      <w:proofErr w:type="gramStart"/>
      <w:r w:rsidRPr="00BD057B">
        <w:rPr>
          <w:rFonts w:ascii="Courier New" w:hAnsi="Courier New" w:cs="Courier New"/>
          <w:color w:val="000000"/>
          <w:sz w:val="14"/>
          <w:szCs w:val="20"/>
        </w:rPr>
        <w:t>x,y</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meshgrid</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ux,uy</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xml:space="preserve">% grille de </w:t>
      </w:r>
      <w:proofErr w:type="spellStart"/>
      <w:r w:rsidRPr="00BD057B">
        <w:rPr>
          <w:rFonts w:ascii="Courier New" w:hAnsi="Courier New" w:cs="Courier New"/>
          <w:color w:val="228B22"/>
          <w:sz w:val="14"/>
          <w:szCs w:val="20"/>
        </w:rPr>
        <w:t>coordonn?es</w:t>
      </w:r>
      <w:proofErr w:type="spellEnd"/>
      <w:r w:rsidRPr="00BD057B">
        <w:rPr>
          <w:rFonts w:ascii="Courier New" w:hAnsi="Courier New" w:cs="Courier New"/>
          <w:color w:val="228B22"/>
          <w:sz w:val="14"/>
          <w:szCs w:val="20"/>
        </w:rPr>
        <w:t xml:space="preserve"> (</w:t>
      </w:r>
      <w:proofErr w:type="spellStart"/>
      <w:r w:rsidRPr="00BD057B">
        <w:rPr>
          <w:rFonts w:ascii="Courier New" w:hAnsi="Courier New" w:cs="Courier New"/>
          <w:color w:val="228B22"/>
          <w:sz w:val="14"/>
          <w:szCs w:val="20"/>
        </w:rPr>
        <w:t>ux,uy</w:t>
      </w:r>
      <w:proofErr w:type="spellEnd"/>
      <w:r w:rsidRPr="00BD057B">
        <w:rPr>
          <w:rFonts w:ascii="Courier New" w:hAnsi="Courier New" w:cs="Courier New"/>
          <w:color w:val="228B22"/>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fxy</w:t>
      </w:r>
      <w:proofErr w:type="spellEnd"/>
      <w:proofErr w:type="gramEnd"/>
      <w:r w:rsidRPr="00BD057B">
        <w:rPr>
          <w:rFonts w:ascii="Courier New" w:hAnsi="Courier New" w:cs="Courier New"/>
          <w:color w:val="000000"/>
          <w:sz w:val="14"/>
          <w:szCs w:val="20"/>
        </w:rPr>
        <w:t>=f(</w:t>
      </w:r>
      <w:proofErr w:type="spellStart"/>
      <w:r w:rsidRPr="00BD057B">
        <w:rPr>
          <w:rFonts w:ascii="Courier New" w:hAnsi="Courier New" w:cs="Courier New"/>
          <w:color w:val="000000"/>
          <w:sz w:val="14"/>
          <w:szCs w:val="20"/>
        </w:rPr>
        <w:t>t,x,y</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gxy</w:t>
      </w:r>
      <w:proofErr w:type="spellEnd"/>
      <w:r w:rsidRPr="00BD057B">
        <w:rPr>
          <w:rFonts w:ascii="Courier New" w:hAnsi="Courier New" w:cs="Courier New"/>
          <w:color w:val="000000"/>
          <w:sz w:val="14"/>
          <w:szCs w:val="20"/>
        </w:rPr>
        <w:t>=g(</w:t>
      </w:r>
      <w:proofErr w:type="spellStart"/>
      <w:r w:rsidRPr="00BD057B">
        <w:rPr>
          <w:rFonts w:ascii="Courier New" w:hAnsi="Courier New" w:cs="Courier New"/>
          <w:color w:val="000000"/>
          <w:sz w:val="14"/>
          <w:szCs w:val="20"/>
        </w:rPr>
        <w:t>t,x,y</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calcul du champ de vecteurs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norme</w:t>
      </w:r>
      <w:proofErr w:type="gramEnd"/>
      <w:r w:rsidRPr="00BD057B">
        <w:rPr>
          <w:rFonts w:ascii="Courier New" w:hAnsi="Courier New" w:cs="Courier New"/>
          <w:color w:val="000000"/>
          <w:sz w:val="14"/>
          <w:szCs w:val="20"/>
        </w:rPr>
        <w:t xml:space="preserve">=(fxy.^2+gxy.^2).^0.5;  </w:t>
      </w:r>
      <w:r w:rsidRPr="00BD057B">
        <w:rPr>
          <w:rFonts w:ascii="Courier New" w:hAnsi="Courier New" w:cs="Courier New"/>
          <w:color w:val="228B22"/>
          <w:sz w:val="14"/>
          <w:szCs w:val="20"/>
        </w:rPr>
        <w:t>% normalisation des vecteurs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fxy</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fxy</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norme;gxy</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gxy</w:t>
      </w:r>
      <w:proofErr w:type="spellEnd"/>
      <w:r w:rsidRPr="00BD057B">
        <w:rPr>
          <w:rFonts w:ascii="Courier New" w:hAnsi="Courier New" w:cs="Courier New"/>
          <w:color w:val="000000"/>
          <w:sz w:val="14"/>
          <w:szCs w:val="20"/>
        </w:rPr>
        <w:t>./norme;</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quiver</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x,y,fxy,gxy</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xml:space="preserve">% affichage de </w:t>
      </w:r>
      <w:proofErr w:type="spellStart"/>
      <w:r w:rsidRPr="00BD057B">
        <w:rPr>
          <w:rFonts w:ascii="Courier New" w:hAnsi="Courier New" w:cs="Courier New"/>
          <w:color w:val="228B22"/>
          <w:sz w:val="14"/>
          <w:szCs w:val="20"/>
        </w:rPr>
        <w:t>fxy</w:t>
      </w:r>
      <w:proofErr w:type="spellEnd"/>
      <w:r w:rsidRPr="00BD057B">
        <w:rPr>
          <w:rFonts w:ascii="Courier New" w:hAnsi="Courier New" w:cs="Courier New"/>
          <w:color w:val="228B22"/>
          <w:sz w:val="14"/>
          <w:szCs w:val="20"/>
        </w:rPr>
        <w:t xml:space="preserve"> et </w:t>
      </w:r>
      <w:proofErr w:type="spellStart"/>
      <w:r w:rsidRPr="00BD057B">
        <w:rPr>
          <w:rFonts w:ascii="Courier New" w:hAnsi="Courier New" w:cs="Courier New"/>
          <w:color w:val="228B22"/>
          <w:sz w:val="14"/>
          <w:szCs w:val="20"/>
        </w:rPr>
        <w:t>gxy</w:t>
      </w:r>
      <w:proofErr w:type="spellEnd"/>
      <w:r w:rsidRPr="00BD057B">
        <w:rPr>
          <w:rFonts w:ascii="Courier New" w:hAnsi="Courier New" w:cs="Courier New"/>
          <w:color w:val="228B22"/>
          <w:sz w:val="14"/>
          <w:szCs w:val="20"/>
        </w:rPr>
        <w:t xml:space="preserve"> sous forme</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de champ de vecteurs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trajectoires </w:t>
      </w:r>
      <w:proofErr w:type="spellStart"/>
      <w:r w:rsidRPr="00BD057B">
        <w:rPr>
          <w:rFonts w:ascii="Courier New" w:hAnsi="Courier New" w:cs="Courier New"/>
          <w:color w:val="228B22"/>
          <w:sz w:val="14"/>
          <w:szCs w:val="20"/>
        </w:rPr>
        <w:t>proies-</w:t>
      </w:r>
      <w:proofErr w:type="gramStart"/>
      <w:r w:rsidRPr="00BD057B">
        <w:rPr>
          <w:rFonts w:ascii="Courier New" w:hAnsi="Courier New" w:cs="Courier New"/>
          <w:color w:val="228B22"/>
          <w:sz w:val="14"/>
          <w:szCs w:val="20"/>
        </w:rPr>
        <w:t>pr?dateurs</w:t>
      </w:r>
      <w:proofErr w:type="spellEnd"/>
      <w:proofErr w:type="gram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1. </w:t>
      </w:r>
      <w:proofErr w:type="spellStart"/>
      <w:proofErr w:type="gramStart"/>
      <w:r w:rsidRPr="00BD057B">
        <w:rPr>
          <w:rFonts w:ascii="Courier New" w:hAnsi="Courier New" w:cs="Courier New"/>
          <w:color w:val="228B22"/>
          <w:sz w:val="14"/>
          <w:szCs w:val="20"/>
        </w:rPr>
        <w:t>m?thode</w:t>
      </w:r>
      <w:proofErr w:type="spellEnd"/>
      <w:proofErr w:type="gramEnd"/>
      <w:r w:rsidRPr="00BD057B">
        <w:rPr>
          <w:rFonts w:ascii="Courier New" w:hAnsi="Courier New" w:cs="Courier New"/>
          <w:color w:val="228B22"/>
          <w:sz w:val="14"/>
          <w:szCs w:val="20"/>
        </w:rPr>
        <w:t xml:space="preserve"> de d'Euler</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spellStart"/>
      <w:proofErr w:type="gramEnd"/>
      <w:r w:rsidRPr="00BD057B">
        <w:rPr>
          <w:rFonts w:ascii="Courier New" w:hAnsi="Courier New" w:cs="Courier New"/>
          <w:color w:val="000000"/>
          <w:sz w:val="14"/>
          <w:szCs w:val="20"/>
        </w:rPr>
        <w:t>xEuler,yEuler</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'r'</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2a. méthode RK2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w:t>
      </w:r>
      <w:proofErr w:type="gramStart"/>
      <w:r w:rsidRPr="00BD057B">
        <w:rPr>
          <w:rFonts w:ascii="Courier New" w:hAnsi="Courier New" w:cs="Courier New"/>
          <w:color w:val="228B22"/>
          <w:sz w:val="14"/>
          <w:szCs w:val="20"/>
        </w:rPr>
        <w:t>plot(</w:t>
      </w:r>
      <w:proofErr w:type="gramEnd"/>
      <w:r w:rsidRPr="00BD057B">
        <w:rPr>
          <w:rFonts w:ascii="Courier New" w:hAnsi="Courier New" w:cs="Courier New"/>
          <w:color w:val="228B22"/>
          <w:sz w:val="14"/>
          <w:szCs w:val="20"/>
        </w:rPr>
        <w:t>xRK2, yRK2, 'g');</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(x0,y0,</w:t>
      </w:r>
      <w:r w:rsidRPr="00BD057B">
        <w:rPr>
          <w:rFonts w:ascii="Courier New" w:hAnsi="Courier New" w:cs="Courier New"/>
          <w:color w:val="A020F0"/>
          <w:sz w:val="14"/>
          <w:szCs w:val="20"/>
        </w:rPr>
        <w:t>'r*'</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title</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'trajectoires proies-prédateurs avec x0=2 et y0=0.5'</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xlabel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'nombre de proies'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ylabel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'nombre de prédateurs'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legend</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 xml:space="preserve">'champ de </w:t>
      </w:r>
      <w:proofErr w:type="spellStart"/>
      <w:r w:rsidRPr="00BD057B">
        <w:rPr>
          <w:rFonts w:ascii="Courier New" w:hAnsi="Courier New" w:cs="Courier New"/>
          <w:color w:val="A020F0"/>
          <w:sz w:val="14"/>
          <w:szCs w:val="20"/>
        </w:rPr>
        <w:t>vecteurs'</w:t>
      </w:r>
      <w:r w:rsidRPr="00BD057B">
        <w:rPr>
          <w:rFonts w:ascii="Courier New" w:hAnsi="Courier New" w:cs="Courier New"/>
          <w:color w:val="000000"/>
          <w:sz w:val="14"/>
          <w:szCs w:val="20"/>
        </w:rPr>
        <w:t>,</w:t>
      </w:r>
      <w:r w:rsidRPr="00BD057B">
        <w:rPr>
          <w:rFonts w:ascii="Courier New" w:hAnsi="Courier New" w:cs="Courier New"/>
          <w:color w:val="A020F0"/>
          <w:sz w:val="14"/>
          <w:szCs w:val="20"/>
        </w:rPr>
        <w:t>'trajectoires</w:t>
      </w:r>
      <w:proofErr w:type="spellEnd"/>
      <w:r w:rsidRPr="00BD057B">
        <w:rPr>
          <w:rFonts w:ascii="Courier New" w:hAnsi="Courier New" w:cs="Courier New"/>
          <w:color w:val="A020F0"/>
          <w:sz w:val="14"/>
          <w:szCs w:val="20"/>
        </w:rPr>
        <w:t xml:space="preserve"> pour la méthode </w:t>
      </w:r>
      <w:proofErr w:type="spellStart"/>
      <w:r w:rsidRPr="00BD057B">
        <w:rPr>
          <w:rFonts w:ascii="Courier New" w:hAnsi="Courier New" w:cs="Courier New"/>
          <w:color w:val="A020F0"/>
          <w:sz w:val="14"/>
          <w:szCs w:val="20"/>
        </w:rPr>
        <w:t>d Euler</w:t>
      </w:r>
      <w:proofErr w:type="spellEnd"/>
      <w:r w:rsidRPr="00BD057B">
        <w:rPr>
          <w:rFonts w:ascii="Courier New" w:hAnsi="Courier New" w:cs="Courier New"/>
          <w:color w:val="A020F0"/>
          <w:sz w:val="14"/>
          <w:szCs w:val="20"/>
        </w:rPr>
        <w:t>'</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228B22"/>
          <w:sz w:val="14"/>
          <w:szCs w:val="20"/>
        </w:rPr>
        <w:t>% 2b. méthode RK2 et nouvelles conditions initiales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w:t>
      </w:r>
      <w:proofErr w:type="gramStart"/>
      <w:r w:rsidRPr="00BD057B">
        <w:rPr>
          <w:rFonts w:ascii="Courier New" w:hAnsi="Courier New" w:cs="Courier New"/>
          <w:color w:val="000000"/>
          <w:sz w:val="14"/>
          <w:szCs w:val="20"/>
        </w:rPr>
        <w:t>xRK</w:t>
      </w:r>
      <w:proofErr w:type="gramEnd"/>
      <w:r w:rsidRPr="00BD057B">
        <w:rPr>
          <w:rFonts w:ascii="Courier New" w:hAnsi="Courier New" w:cs="Courier New"/>
          <w:color w:val="000000"/>
          <w:sz w:val="14"/>
          <w:szCs w:val="20"/>
        </w:rPr>
        <w:t>2bis,yRK2bis,t1]=RK2_2D(3,2,tmin,tmax,h,beta,f,g);</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figure(</w:t>
      </w:r>
      <w:proofErr w:type="gramEnd"/>
      <w:r w:rsidRPr="00BD057B">
        <w:rPr>
          <w:rFonts w:ascii="Courier New" w:hAnsi="Courier New" w:cs="Courier New"/>
          <w:color w:val="000000"/>
          <w:sz w:val="14"/>
          <w:szCs w:val="20"/>
        </w:rPr>
        <w:t>4);</w:t>
      </w:r>
      <w:proofErr w:type="spellStart"/>
      <w:r w:rsidRPr="00BD057B">
        <w:rPr>
          <w:rFonts w:ascii="Courier New" w:hAnsi="Courier New" w:cs="Courier New"/>
          <w:color w:val="000000"/>
          <w:sz w:val="14"/>
          <w:szCs w:val="20"/>
        </w:rPr>
        <w:t>hold</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A020F0"/>
          <w:sz w:val="14"/>
          <w:szCs w:val="20"/>
        </w:rPr>
        <w:t>on</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N=</w:t>
      </w:r>
      <w:proofErr w:type="gramStart"/>
      <w:r w:rsidRPr="00BD057B">
        <w:rPr>
          <w:rFonts w:ascii="Courier New" w:hAnsi="Courier New" w:cs="Courier New"/>
          <w:color w:val="000000"/>
          <w:sz w:val="14"/>
          <w:szCs w:val="20"/>
        </w:rPr>
        <w:t>40;</w:t>
      </w:r>
      <w:proofErr w:type="gramEnd"/>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ux</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linspace</w:t>
      </w:r>
      <w:proofErr w:type="spellEnd"/>
      <w:r w:rsidRPr="00BD057B">
        <w:rPr>
          <w:rFonts w:ascii="Courier New" w:hAnsi="Courier New" w:cs="Courier New"/>
          <w:color w:val="000000"/>
          <w:sz w:val="14"/>
          <w:szCs w:val="20"/>
        </w:rPr>
        <w:t>(0,7,N);</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uy</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linspace</w:t>
      </w:r>
      <w:proofErr w:type="spellEnd"/>
      <w:r w:rsidRPr="00BD057B">
        <w:rPr>
          <w:rFonts w:ascii="Courier New" w:hAnsi="Courier New" w:cs="Courier New"/>
          <w:color w:val="000000"/>
          <w:sz w:val="14"/>
          <w:szCs w:val="20"/>
        </w:rPr>
        <w:t>(0,7,N);</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w:t>
      </w:r>
      <w:proofErr w:type="spellStart"/>
      <w:proofErr w:type="gramStart"/>
      <w:r w:rsidRPr="00BD057B">
        <w:rPr>
          <w:rFonts w:ascii="Courier New" w:hAnsi="Courier New" w:cs="Courier New"/>
          <w:color w:val="000000"/>
          <w:sz w:val="14"/>
          <w:szCs w:val="20"/>
        </w:rPr>
        <w:t>x,y</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meshgrid</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ux,uy</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xml:space="preserve">% grille de </w:t>
      </w:r>
      <w:proofErr w:type="spellStart"/>
      <w:r w:rsidRPr="00BD057B">
        <w:rPr>
          <w:rFonts w:ascii="Courier New" w:hAnsi="Courier New" w:cs="Courier New"/>
          <w:color w:val="228B22"/>
          <w:sz w:val="14"/>
          <w:szCs w:val="20"/>
        </w:rPr>
        <w:t>coordonn?es</w:t>
      </w:r>
      <w:proofErr w:type="spellEnd"/>
      <w:r w:rsidRPr="00BD057B">
        <w:rPr>
          <w:rFonts w:ascii="Courier New" w:hAnsi="Courier New" w:cs="Courier New"/>
          <w:color w:val="228B22"/>
          <w:sz w:val="14"/>
          <w:szCs w:val="20"/>
        </w:rPr>
        <w:t xml:space="preserve"> (</w:t>
      </w:r>
      <w:proofErr w:type="spellStart"/>
      <w:r w:rsidRPr="00BD057B">
        <w:rPr>
          <w:rFonts w:ascii="Courier New" w:hAnsi="Courier New" w:cs="Courier New"/>
          <w:color w:val="228B22"/>
          <w:sz w:val="14"/>
          <w:szCs w:val="20"/>
        </w:rPr>
        <w:t>ux,uy</w:t>
      </w:r>
      <w:proofErr w:type="spellEnd"/>
      <w:r w:rsidRPr="00BD057B">
        <w:rPr>
          <w:rFonts w:ascii="Courier New" w:hAnsi="Courier New" w:cs="Courier New"/>
          <w:color w:val="228B22"/>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fxy</w:t>
      </w:r>
      <w:proofErr w:type="spellEnd"/>
      <w:proofErr w:type="gramEnd"/>
      <w:r w:rsidRPr="00BD057B">
        <w:rPr>
          <w:rFonts w:ascii="Courier New" w:hAnsi="Courier New" w:cs="Courier New"/>
          <w:color w:val="000000"/>
          <w:sz w:val="14"/>
          <w:szCs w:val="20"/>
        </w:rPr>
        <w:t>=f(</w:t>
      </w:r>
      <w:proofErr w:type="spellStart"/>
      <w:r w:rsidRPr="00BD057B">
        <w:rPr>
          <w:rFonts w:ascii="Courier New" w:hAnsi="Courier New" w:cs="Courier New"/>
          <w:color w:val="000000"/>
          <w:sz w:val="14"/>
          <w:szCs w:val="20"/>
        </w:rPr>
        <w:t>t,x,y</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gxy</w:t>
      </w:r>
      <w:proofErr w:type="spellEnd"/>
      <w:r w:rsidRPr="00BD057B">
        <w:rPr>
          <w:rFonts w:ascii="Courier New" w:hAnsi="Courier New" w:cs="Courier New"/>
          <w:color w:val="000000"/>
          <w:sz w:val="14"/>
          <w:szCs w:val="20"/>
        </w:rPr>
        <w:t>=g(</w:t>
      </w:r>
      <w:proofErr w:type="spellStart"/>
      <w:r w:rsidRPr="00BD057B">
        <w:rPr>
          <w:rFonts w:ascii="Courier New" w:hAnsi="Courier New" w:cs="Courier New"/>
          <w:color w:val="000000"/>
          <w:sz w:val="14"/>
          <w:szCs w:val="20"/>
        </w:rPr>
        <w:t>t,x,y</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calcul du champ de vecteurs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norme</w:t>
      </w:r>
      <w:proofErr w:type="gramEnd"/>
      <w:r w:rsidRPr="00BD057B">
        <w:rPr>
          <w:rFonts w:ascii="Courier New" w:hAnsi="Courier New" w:cs="Courier New"/>
          <w:color w:val="000000"/>
          <w:sz w:val="14"/>
          <w:szCs w:val="20"/>
        </w:rPr>
        <w:t xml:space="preserve">=(fxy.^2+gxy.^2).^0.5;  </w:t>
      </w:r>
      <w:r w:rsidRPr="00BD057B">
        <w:rPr>
          <w:rFonts w:ascii="Courier New" w:hAnsi="Courier New" w:cs="Courier New"/>
          <w:color w:val="228B22"/>
          <w:sz w:val="14"/>
          <w:szCs w:val="20"/>
        </w:rPr>
        <w:t>% normalisation des vecteurs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fxy</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fxy</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norme;gxy</w:t>
      </w:r>
      <w:proofErr w:type="spell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gxy</w:t>
      </w:r>
      <w:proofErr w:type="spellEnd"/>
      <w:r w:rsidRPr="00BD057B">
        <w:rPr>
          <w:rFonts w:ascii="Courier New" w:hAnsi="Courier New" w:cs="Courier New"/>
          <w:color w:val="000000"/>
          <w:sz w:val="14"/>
          <w:szCs w:val="20"/>
        </w:rPr>
        <w:t>./norme;</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quiver</w:t>
      </w:r>
      <w:proofErr w:type="spellEnd"/>
      <w:proofErr w:type="gramEnd"/>
      <w:r w:rsidRPr="00BD057B">
        <w:rPr>
          <w:rFonts w:ascii="Courier New" w:hAnsi="Courier New" w:cs="Courier New"/>
          <w:color w:val="000000"/>
          <w:sz w:val="14"/>
          <w:szCs w:val="20"/>
        </w:rPr>
        <w:t>(</w:t>
      </w:r>
      <w:proofErr w:type="spellStart"/>
      <w:r w:rsidRPr="00BD057B">
        <w:rPr>
          <w:rFonts w:ascii="Courier New" w:hAnsi="Courier New" w:cs="Courier New"/>
          <w:color w:val="000000"/>
          <w:sz w:val="14"/>
          <w:szCs w:val="20"/>
        </w:rPr>
        <w:t>x,y,fxy,gxy</w:t>
      </w:r>
      <w:proofErr w:type="spellEnd"/>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xml:space="preserve">% affichage de </w:t>
      </w:r>
      <w:proofErr w:type="spellStart"/>
      <w:r w:rsidRPr="00BD057B">
        <w:rPr>
          <w:rFonts w:ascii="Courier New" w:hAnsi="Courier New" w:cs="Courier New"/>
          <w:color w:val="228B22"/>
          <w:sz w:val="14"/>
          <w:szCs w:val="20"/>
        </w:rPr>
        <w:t>fxy</w:t>
      </w:r>
      <w:proofErr w:type="spellEnd"/>
      <w:r w:rsidRPr="00BD057B">
        <w:rPr>
          <w:rFonts w:ascii="Courier New" w:hAnsi="Courier New" w:cs="Courier New"/>
          <w:color w:val="228B22"/>
          <w:sz w:val="14"/>
          <w:szCs w:val="20"/>
        </w:rPr>
        <w:t xml:space="preserve"> et </w:t>
      </w:r>
      <w:proofErr w:type="spellStart"/>
      <w:r w:rsidRPr="00BD057B">
        <w:rPr>
          <w:rFonts w:ascii="Courier New" w:hAnsi="Courier New" w:cs="Courier New"/>
          <w:color w:val="228B22"/>
          <w:sz w:val="14"/>
          <w:szCs w:val="20"/>
        </w:rPr>
        <w:t>gxy</w:t>
      </w:r>
      <w:proofErr w:type="spellEnd"/>
      <w:r w:rsidRPr="00BD057B">
        <w:rPr>
          <w:rFonts w:ascii="Courier New" w:hAnsi="Courier New" w:cs="Courier New"/>
          <w:color w:val="228B22"/>
          <w:sz w:val="14"/>
          <w:szCs w:val="20"/>
        </w:rPr>
        <w:t xml:space="preserve"> sous forme</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r w:rsidRPr="00BD057B">
        <w:rPr>
          <w:rFonts w:ascii="Courier New" w:hAnsi="Courier New" w:cs="Courier New"/>
          <w:color w:val="228B22"/>
          <w:sz w:val="14"/>
          <w:szCs w:val="20"/>
        </w:rPr>
        <w:t>% de champ de vecteurs</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 xml:space="preserve">xRK2, yRK2, </w:t>
      </w:r>
      <w:r w:rsidRPr="00BD057B">
        <w:rPr>
          <w:rFonts w:ascii="Courier New" w:hAnsi="Courier New" w:cs="Courier New"/>
          <w:color w:val="A020F0"/>
          <w:sz w:val="14"/>
          <w:szCs w:val="20"/>
        </w:rPr>
        <w:t>'g'</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 xml:space="preserve">xRK2bis, yRK2bis, </w:t>
      </w:r>
      <w:r w:rsidRPr="00BD057B">
        <w:rPr>
          <w:rFonts w:ascii="Courier New" w:hAnsi="Courier New" w:cs="Courier New"/>
          <w:color w:val="A020F0"/>
          <w:sz w:val="14"/>
          <w:szCs w:val="20"/>
        </w:rPr>
        <w:t>'r'</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(x0,y0,</w:t>
      </w:r>
      <w:r w:rsidRPr="00BD057B">
        <w:rPr>
          <w:rFonts w:ascii="Courier New" w:hAnsi="Courier New" w:cs="Courier New"/>
          <w:color w:val="A020F0"/>
          <w:sz w:val="14"/>
          <w:szCs w:val="20"/>
        </w:rPr>
        <w:t>'g*'</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BD057B">
        <w:rPr>
          <w:rFonts w:ascii="Courier New" w:hAnsi="Courier New" w:cs="Courier New"/>
          <w:color w:val="000000"/>
          <w:sz w:val="14"/>
          <w:szCs w:val="20"/>
        </w:rPr>
        <w:t>plot</w:t>
      </w:r>
      <w:proofErr w:type="gramEnd"/>
      <w:r w:rsidRPr="00BD057B">
        <w:rPr>
          <w:rFonts w:ascii="Courier New" w:hAnsi="Courier New" w:cs="Courier New"/>
          <w:color w:val="000000"/>
          <w:sz w:val="14"/>
          <w:szCs w:val="20"/>
        </w:rPr>
        <w:t>(3,2,</w:t>
      </w:r>
      <w:r w:rsidRPr="00BD057B">
        <w:rPr>
          <w:rFonts w:ascii="Courier New" w:hAnsi="Courier New" w:cs="Courier New"/>
          <w:color w:val="A020F0"/>
          <w:sz w:val="14"/>
          <w:szCs w:val="20"/>
        </w:rPr>
        <w:t>'r*'</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BD057B">
        <w:rPr>
          <w:rFonts w:ascii="Courier New" w:hAnsi="Courier New" w:cs="Courier New"/>
          <w:color w:val="000000"/>
          <w:sz w:val="14"/>
          <w:szCs w:val="20"/>
        </w:rPr>
        <w:t xml:space="preserve"> </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title</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'trajectoires proies-prédateurs '</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xlabel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'nombre de proies'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ylabel</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'nombre de prédateurs'</w:t>
      </w:r>
      <w:r w:rsidRPr="00BD057B">
        <w:rPr>
          <w:rFonts w:ascii="Courier New" w:hAnsi="Courier New" w:cs="Courier New"/>
          <w:color w:val="000000"/>
          <w:sz w:val="14"/>
          <w:szCs w:val="20"/>
        </w:rPr>
        <w:t>);</w:t>
      </w:r>
    </w:p>
    <w:p w:rsidR="00BD057B" w:rsidRPr="00BD057B" w:rsidRDefault="00BD057B" w:rsidP="00BD05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D057B">
        <w:rPr>
          <w:rFonts w:ascii="Courier New" w:hAnsi="Courier New" w:cs="Courier New"/>
          <w:color w:val="000000"/>
          <w:sz w:val="14"/>
          <w:szCs w:val="20"/>
        </w:rPr>
        <w:t>legend</w:t>
      </w:r>
      <w:proofErr w:type="spellEnd"/>
      <w:r w:rsidRPr="00BD057B">
        <w:rPr>
          <w:rFonts w:ascii="Courier New" w:hAnsi="Courier New" w:cs="Courier New"/>
          <w:color w:val="000000"/>
          <w:sz w:val="14"/>
          <w:szCs w:val="20"/>
        </w:rPr>
        <w:t>(</w:t>
      </w:r>
      <w:proofErr w:type="gramEnd"/>
      <w:r w:rsidRPr="00BD057B">
        <w:rPr>
          <w:rFonts w:ascii="Courier New" w:hAnsi="Courier New" w:cs="Courier New"/>
          <w:color w:val="A020F0"/>
          <w:sz w:val="14"/>
          <w:szCs w:val="20"/>
        </w:rPr>
        <w:t xml:space="preserve">'champ de </w:t>
      </w:r>
      <w:proofErr w:type="spellStart"/>
      <w:r w:rsidRPr="00BD057B">
        <w:rPr>
          <w:rFonts w:ascii="Courier New" w:hAnsi="Courier New" w:cs="Courier New"/>
          <w:color w:val="A020F0"/>
          <w:sz w:val="14"/>
          <w:szCs w:val="20"/>
        </w:rPr>
        <w:t>vecteurs'</w:t>
      </w:r>
      <w:r w:rsidRPr="00BD057B">
        <w:rPr>
          <w:rFonts w:ascii="Courier New" w:hAnsi="Courier New" w:cs="Courier New"/>
          <w:color w:val="000000"/>
          <w:sz w:val="14"/>
          <w:szCs w:val="20"/>
        </w:rPr>
        <w:t>,</w:t>
      </w:r>
      <w:r w:rsidRPr="00BD057B">
        <w:rPr>
          <w:rFonts w:ascii="Courier New" w:hAnsi="Courier New" w:cs="Courier New"/>
          <w:color w:val="A020F0"/>
          <w:sz w:val="14"/>
          <w:szCs w:val="20"/>
        </w:rPr>
        <w:t>'trajectoires</w:t>
      </w:r>
      <w:proofErr w:type="spellEnd"/>
      <w:r w:rsidRPr="00BD057B">
        <w:rPr>
          <w:rFonts w:ascii="Courier New" w:hAnsi="Courier New" w:cs="Courier New"/>
          <w:color w:val="A020F0"/>
          <w:sz w:val="14"/>
          <w:szCs w:val="20"/>
        </w:rPr>
        <w:t xml:space="preserve"> pour la méthode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pour x0=2 et y0=0.5'</w:t>
      </w:r>
      <w:r w:rsidRPr="00BD057B">
        <w:rPr>
          <w:rFonts w:ascii="Courier New" w:hAnsi="Courier New" w:cs="Courier New"/>
          <w:color w:val="000000"/>
          <w:sz w:val="14"/>
          <w:szCs w:val="20"/>
        </w:rPr>
        <w:t>,</w:t>
      </w:r>
      <w:r w:rsidRPr="00BD057B">
        <w:rPr>
          <w:rFonts w:ascii="Courier New" w:hAnsi="Courier New" w:cs="Courier New"/>
          <w:color w:val="A020F0"/>
          <w:sz w:val="14"/>
          <w:szCs w:val="20"/>
        </w:rPr>
        <w:t>'trajectoires pour la méthode Runge-</w:t>
      </w:r>
      <w:proofErr w:type="spellStart"/>
      <w:r w:rsidRPr="00BD057B">
        <w:rPr>
          <w:rFonts w:ascii="Courier New" w:hAnsi="Courier New" w:cs="Courier New"/>
          <w:color w:val="A020F0"/>
          <w:sz w:val="14"/>
          <w:szCs w:val="20"/>
        </w:rPr>
        <w:t>Kutta</w:t>
      </w:r>
      <w:proofErr w:type="spellEnd"/>
      <w:r w:rsidRPr="00BD057B">
        <w:rPr>
          <w:rFonts w:ascii="Courier New" w:hAnsi="Courier New" w:cs="Courier New"/>
          <w:color w:val="A020F0"/>
          <w:sz w:val="14"/>
          <w:szCs w:val="20"/>
        </w:rPr>
        <w:t xml:space="preserve"> pour x0=3 et y0=2'</w:t>
      </w:r>
      <w:r w:rsidRPr="00BD057B">
        <w:rPr>
          <w:rFonts w:ascii="Courier New" w:hAnsi="Courier New" w:cs="Courier New"/>
          <w:color w:val="000000"/>
          <w:sz w:val="14"/>
          <w:szCs w:val="20"/>
        </w:rPr>
        <w:t>);</w:t>
      </w:r>
    </w:p>
    <w:p w:rsidR="00BD057B" w:rsidRDefault="00BD057B" w:rsidP="00BD05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57B" w:rsidRDefault="00BD057B" w:rsidP="00BD057B">
      <w:pPr>
        <w:autoSpaceDE w:val="0"/>
        <w:autoSpaceDN w:val="0"/>
        <w:adjustRightInd w:val="0"/>
        <w:spacing w:after="0" w:line="240" w:lineRule="auto"/>
        <w:rPr>
          <w:rFonts w:ascii="Courier New" w:hAnsi="Courier New" w:cs="Courier New"/>
          <w:sz w:val="24"/>
          <w:szCs w:val="24"/>
        </w:rPr>
      </w:pPr>
    </w:p>
    <w:p w:rsidR="004922DB" w:rsidRDefault="004922DB"/>
    <w:p w:rsidR="00BD057B" w:rsidRDefault="00BD057B"/>
    <w:p w:rsidR="00BD057B" w:rsidRDefault="00BD057B"/>
    <w:p w:rsidR="00BD057B" w:rsidRDefault="00BD057B"/>
    <w:p w:rsidR="00BD057B" w:rsidRDefault="00BD057B"/>
    <w:p w:rsidR="00B50EEE" w:rsidRDefault="00B50EEE">
      <w:r>
        <w:t xml:space="preserve">On code la fonction de la méthode d’Euler avec le programme </w:t>
      </w:r>
      <w:r w:rsidR="00001F01">
        <w:t>suivant :</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B50EEE">
        <w:rPr>
          <w:rFonts w:ascii="Courier New" w:hAnsi="Courier New" w:cs="Courier New"/>
          <w:color w:val="0000FF"/>
          <w:sz w:val="14"/>
          <w:szCs w:val="20"/>
        </w:rPr>
        <w:t>function</w:t>
      </w:r>
      <w:proofErr w:type="spellEnd"/>
      <w:proofErr w:type="gramEnd"/>
      <w:r w:rsidRPr="00B50EEE">
        <w:rPr>
          <w:rFonts w:ascii="Courier New" w:hAnsi="Courier New" w:cs="Courier New"/>
          <w:color w:val="000000"/>
          <w:sz w:val="14"/>
          <w:szCs w:val="20"/>
        </w:rPr>
        <w:t>[</w:t>
      </w:r>
      <w:proofErr w:type="spellStart"/>
      <w:r w:rsidRPr="00B50EEE">
        <w:rPr>
          <w:rFonts w:ascii="Courier New" w:hAnsi="Courier New" w:cs="Courier New"/>
          <w:color w:val="000000"/>
          <w:sz w:val="14"/>
          <w:szCs w:val="20"/>
        </w:rPr>
        <w:t>x,y,t</w:t>
      </w:r>
      <w:proofErr w:type="spellEnd"/>
      <w:r w:rsidRPr="00B50EEE">
        <w:rPr>
          <w:rFonts w:ascii="Courier New" w:hAnsi="Courier New" w:cs="Courier New"/>
          <w:color w:val="000000"/>
          <w:sz w:val="14"/>
          <w:szCs w:val="20"/>
        </w:rPr>
        <w:t>]=Euler_2D(y0,x0,tmin,tmax,f,g,h)</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r w:rsidRPr="00B50EEE">
        <w:rPr>
          <w:rFonts w:ascii="Courier New" w:hAnsi="Courier New" w:cs="Courier New"/>
          <w:color w:val="000000"/>
          <w:sz w:val="14"/>
          <w:szCs w:val="20"/>
        </w:rPr>
        <w:t xml:space="preserve"> </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r w:rsidRPr="00B50EEE">
        <w:rPr>
          <w:rFonts w:ascii="Courier New" w:hAnsi="Courier New" w:cs="Courier New"/>
          <w:color w:val="000000"/>
          <w:sz w:val="14"/>
          <w:szCs w:val="20"/>
        </w:rPr>
        <w:t xml:space="preserve"> </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gramStart"/>
      <w:r w:rsidRPr="00B50EEE">
        <w:rPr>
          <w:rFonts w:ascii="Courier New" w:hAnsi="Courier New" w:cs="Courier New"/>
          <w:color w:val="000000"/>
          <w:sz w:val="14"/>
          <w:szCs w:val="20"/>
        </w:rPr>
        <w:t>t</w:t>
      </w:r>
      <w:proofErr w:type="gramEnd"/>
      <w:r w:rsidRPr="00B50EEE">
        <w:rPr>
          <w:rFonts w:ascii="Courier New" w:hAnsi="Courier New" w:cs="Courier New"/>
          <w:color w:val="000000"/>
          <w:sz w:val="14"/>
          <w:szCs w:val="20"/>
        </w:rPr>
        <w:t>=</w:t>
      </w:r>
      <w:proofErr w:type="spellStart"/>
      <w:r w:rsidRPr="00B50EEE">
        <w:rPr>
          <w:rFonts w:ascii="Courier New" w:hAnsi="Courier New" w:cs="Courier New"/>
          <w:color w:val="000000"/>
          <w:sz w:val="14"/>
          <w:szCs w:val="20"/>
        </w:rPr>
        <w:t>tmin:h:tmax</w:t>
      </w:r>
      <w:proofErr w:type="spellEnd"/>
      <w:r w:rsidRPr="00B50EEE">
        <w:rPr>
          <w:rFonts w:ascii="Courier New" w:hAnsi="Courier New" w:cs="Courier New"/>
          <w:color w:val="000000"/>
          <w:sz w:val="14"/>
          <w:szCs w:val="20"/>
        </w:rPr>
        <w:t>;</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gramStart"/>
      <w:r w:rsidRPr="00B50EEE">
        <w:rPr>
          <w:rFonts w:ascii="Courier New" w:hAnsi="Courier New" w:cs="Courier New"/>
          <w:color w:val="000000"/>
          <w:sz w:val="14"/>
          <w:szCs w:val="20"/>
        </w:rPr>
        <w:t>y</w:t>
      </w:r>
      <w:proofErr w:type="gramEnd"/>
      <w:r w:rsidRPr="00B50EEE">
        <w:rPr>
          <w:rFonts w:ascii="Courier New" w:hAnsi="Courier New" w:cs="Courier New"/>
          <w:color w:val="000000"/>
          <w:sz w:val="14"/>
          <w:szCs w:val="20"/>
        </w:rPr>
        <w:t>=</w:t>
      </w:r>
      <w:proofErr w:type="spellStart"/>
      <w:r w:rsidRPr="00B50EEE">
        <w:rPr>
          <w:rFonts w:ascii="Courier New" w:hAnsi="Courier New" w:cs="Courier New"/>
          <w:color w:val="000000"/>
          <w:sz w:val="14"/>
          <w:szCs w:val="20"/>
        </w:rPr>
        <w:t>zeros</w:t>
      </w:r>
      <w:proofErr w:type="spellEnd"/>
      <w:r w:rsidRPr="00B50EEE">
        <w:rPr>
          <w:rFonts w:ascii="Courier New" w:hAnsi="Courier New" w:cs="Courier New"/>
          <w:color w:val="000000"/>
          <w:sz w:val="14"/>
          <w:szCs w:val="20"/>
        </w:rPr>
        <w:t>(1,length(t));</w:t>
      </w:r>
      <w:r w:rsidR="00E83941">
        <w:rPr>
          <w:rFonts w:ascii="Courier New" w:hAnsi="Courier New" w:cs="Courier New"/>
          <w:color w:val="000000"/>
          <w:sz w:val="14"/>
          <w:szCs w:val="20"/>
        </w:rPr>
        <w:t xml:space="preserve"> </w:t>
      </w:r>
      <w:r w:rsidR="00E83941" w:rsidRPr="00E83941">
        <w:rPr>
          <w:rFonts w:ascii="Courier New" w:hAnsi="Courier New" w:cs="Courier New"/>
          <w:color w:val="70AD47" w:themeColor="accent6"/>
          <w:sz w:val="14"/>
          <w:szCs w:val="20"/>
        </w:rPr>
        <w:t>%tableau de 0 que l’on va remplir dans la boucle for</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gramStart"/>
      <w:r w:rsidRPr="00B50EEE">
        <w:rPr>
          <w:rFonts w:ascii="Courier New" w:hAnsi="Courier New" w:cs="Courier New"/>
          <w:color w:val="000000"/>
          <w:sz w:val="14"/>
          <w:szCs w:val="20"/>
        </w:rPr>
        <w:t>x</w:t>
      </w:r>
      <w:proofErr w:type="gramEnd"/>
      <w:r w:rsidRPr="00B50EEE">
        <w:rPr>
          <w:rFonts w:ascii="Courier New" w:hAnsi="Courier New" w:cs="Courier New"/>
          <w:color w:val="000000"/>
          <w:sz w:val="14"/>
          <w:szCs w:val="20"/>
        </w:rPr>
        <w:t>=</w:t>
      </w:r>
      <w:proofErr w:type="spellStart"/>
      <w:r w:rsidRPr="00B50EEE">
        <w:rPr>
          <w:rFonts w:ascii="Courier New" w:hAnsi="Courier New" w:cs="Courier New"/>
          <w:color w:val="000000"/>
          <w:sz w:val="14"/>
          <w:szCs w:val="20"/>
        </w:rPr>
        <w:t>zeros</w:t>
      </w:r>
      <w:proofErr w:type="spellEnd"/>
      <w:r w:rsidRPr="00B50EEE">
        <w:rPr>
          <w:rFonts w:ascii="Courier New" w:hAnsi="Courier New" w:cs="Courier New"/>
          <w:color w:val="000000"/>
          <w:sz w:val="14"/>
          <w:szCs w:val="20"/>
        </w:rPr>
        <w:t>(1,length(t));</w:t>
      </w:r>
    </w:p>
    <w:p w:rsidR="00B50EEE" w:rsidRPr="00E83941"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70AD47" w:themeColor="accent6"/>
          <w:sz w:val="18"/>
          <w:szCs w:val="24"/>
        </w:rPr>
      </w:pPr>
      <w:proofErr w:type="gramStart"/>
      <w:r w:rsidRPr="00B50EEE">
        <w:rPr>
          <w:rFonts w:ascii="Courier New" w:hAnsi="Courier New" w:cs="Courier New"/>
          <w:color w:val="000000"/>
          <w:sz w:val="14"/>
          <w:szCs w:val="20"/>
        </w:rPr>
        <w:t>y(</w:t>
      </w:r>
      <w:proofErr w:type="gramEnd"/>
      <w:r w:rsidRPr="00B50EEE">
        <w:rPr>
          <w:rFonts w:ascii="Courier New" w:hAnsi="Courier New" w:cs="Courier New"/>
          <w:color w:val="000000"/>
          <w:sz w:val="14"/>
          <w:szCs w:val="20"/>
        </w:rPr>
        <w:t>1)=y0;</w:t>
      </w:r>
      <w:r w:rsidR="00E83941">
        <w:rPr>
          <w:rFonts w:ascii="Courier New" w:hAnsi="Courier New" w:cs="Courier New"/>
          <w:color w:val="000000"/>
          <w:sz w:val="14"/>
          <w:szCs w:val="20"/>
        </w:rPr>
        <w:t xml:space="preserve"> </w:t>
      </w:r>
      <w:r w:rsidR="00E83941" w:rsidRPr="00E83941">
        <w:rPr>
          <w:rFonts w:ascii="Courier New" w:hAnsi="Courier New" w:cs="Courier New"/>
          <w:color w:val="70AD47" w:themeColor="accent6"/>
          <w:sz w:val="14"/>
          <w:szCs w:val="20"/>
        </w:rPr>
        <w:t>%initialisation de la première valeur</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gramStart"/>
      <w:r w:rsidRPr="00B50EEE">
        <w:rPr>
          <w:rFonts w:ascii="Courier New" w:hAnsi="Courier New" w:cs="Courier New"/>
          <w:color w:val="000000"/>
          <w:sz w:val="14"/>
          <w:szCs w:val="20"/>
        </w:rPr>
        <w:t>x(</w:t>
      </w:r>
      <w:proofErr w:type="gramEnd"/>
      <w:r w:rsidRPr="00B50EEE">
        <w:rPr>
          <w:rFonts w:ascii="Courier New" w:hAnsi="Courier New" w:cs="Courier New"/>
          <w:color w:val="000000"/>
          <w:sz w:val="14"/>
          <w:szCs w:val="20"/>
        </w:rPr>
        <w:t>1)=x0;</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r w:rsidRPr="00B50EEE">
        <w:rPr>
          <w:rFonts w:ascii="Courier New" w:hAnsi="Courier New" w:cs="Courier New"/>
          <w:color w:val="000000"/>
          <w:sz w:val="14"/>
          <w:szCs w:val="20"/>
        </w:rPr>
        <w:t xml:space="preserve"> </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gramStart"/>
      <w:r w:rsidRPr="00B50EEE">
        <w:rPr>
          <w:rFonts w:ascii="Courier New" w:hAnsi="Courier New" w:cs="Courier New"/>
          <w:color w:val="0000FF"/>
          <w:sz w:val="14"/>
          <w:szCs w:val="20"/>
        </w:rPr>
        <w:t>for</w:t>
      </w:r>
      <w:proofErr w:type="gramEnd"/>
      <w:r w:rsidRPr="00B50EEE">
        <w:rPr>
          <w:rFonts w:ascii="Courier New" w:hAnsi="Courier New" w:cs="Courier New"/>
          <w:color w:val="000000"/>
          <w:sz w:val="14"/>
          <w:szCs w:val="20"/>
        </w:rPr>
        <w:t xml:space="preserve"> k=2 : </w:t>
      </w:r>
      <w:proofErr w:type="spellStart"/>
      <w:r w:rsidRPr="00B50EEE">
        <w:rPr>
          <w:rFonts w:ascii="Courier New" w:hAnsi="Courier New" w:cs="Courier New"/>
          <w:color w:val="000000"/>
          <w:sz w:val="14"/>
          <w:szCs w:val="20"/>
        </w:rPr>
        <w:t>length</w:t>
      </w:r>
      <w:proofErr w:type="spellEnd"/>
      <w:r w:rsidRPr="00B50EEE">
        <w:rPr>
          <w:rFonts w:ascii="Courier New" w:hAnsi="Courier New" w:cs="Courier New"/>
          <w:color w:val="000000"/>
          <w:sz w:val="14"/>
          <w:szCs w:val="20"/>
        </w:rPr>
        <w:t>(t)</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r w:rsidRPr="00B50EEE">
        <w:rPr>
          <w:rFonts w:ascii="Courier New" w:hAnsi="Courier New" w:cs="Courier New"/>
          <w:color w:val="000000"/>
          <w:sz w:val="14"/>
          <w:szCs w:val="20"/>
        </w:rPr>
        <w:t xml:space="preserve">    </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r w:rsidRPr="00B50EEE">
        <w:rPr>
          <w:rFonts w:ascii="Courier New" w:hAnsi="Courier New" w:cs="Courier New"/>
          <w:color w:val="000000"/>
          <w:sz w:val="14"/>
          <w:szCs w:val="20"/>
        </w:rPr>
        <w:t xml:space="preserve">        </w:t>
      </w:r>
      <w:proofErr w:type="gramStart"/>
      <w:r w:rsidRPr="00B50EEE">
        <w:rPr>
          <w:rFonts w:ascii="Courier New" w:hAnsi="Courier New" w:cs="Courier New"/>
          <w:color w:val="000000"/>
          <w:sz w:val="14"/>
          <w:szCs w:val="20"/>
        </w:rPr>
        <w:t>y</w:t>
      </w:r>
      <w:proofErr w:type="gramEnd"/>
      <w:r w:rsidRPr="00B50EEE">
        <w:rPr>
          <w:rFonts w:ascii="Courier New" w:hAnsi="Courier New" w:cs="Courier New"/>
          <w:color w:val="000000"/>
          <w:sz w:val="14"/>
          <w:szCs w:val="20"/>
        </w:rPr>
        <w:t>(k)=(y(k-1)) + h*g(t(k-1),x(k-1),y(k-1));</w:t>
      </w:r>
      <w:r w:rsidR="008E5E1A">
        <w:rPr>
          <w:rFonts w:ascii="Courier New" w:hAnsi="Courier New" w:cs="Courier New"/>
          <w:color w:val="000000"/>
          <w:sz w:val="14"/>
          <w:szCs w:val="20"/>
        </w:rPr>
        <w:t xml:space="preserve"> </w:t>
      </w:r>
      <w:r w:rsidR="008E5E1A" w:rsidRPr="008E5E1A">
        <w:rPr>
          <w:rFonts w:ascii="Courier New" w:hAnsi="Courier New" w:cs="Courier New"/>
          <w:color w:val="70AD47" w:themeColor="accent6"/>
          <w:sz w:val="14"/>
          <w:szCs w:val="20"/>
        </w:rPr>
        <w:t>%schéma d’Euler explicite appliqué aux 2 EDO</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r w:rsidRPr="00B50EEE">
        <w:rPr>
          <w:rFonts w:ascii="Courier New" w:hAnsi="Courier New" w:cs="Courier New"/>
          <w:color w:val="000000"/>
          <w:sz w:val="14"/>
          <w:szCs w:val="20"/>
        </w:rPr>
        <w:t xml:space="preserve">        </w:t>
      </w:r>
      <w:proofErr w:type="gramStart"/>
      <w:r w:rsidRPr="00B50EEE">
        <w:rPr>
          <w:rFonts w:ascii="Courier New" w:hAnsi="Courier New" w:cs="Courier New"/>
          <w:color w:val="000000"/>
          <w:sz w:val="14"/>
          <w:szCs w:val="20"/>
        </w:rPr>
        <w:t>x</w:t>
      </w:r>
      <w:proofErr w:type="gramEnd"/>
      <w:r w:rsidRPr="00B50EEE">
        <w:rPr>
          <w:rFonts w:ascii="Courier New" w:hAnsi="Courier New" w:cs="Courier New"/>
          <w:color w:val="000000"/>
          <w:sz w:val="14"/>
          <w:szCs w:val="20"/>
        </w:rPr>
        <w:t>(k)=(x(k-1)) + h*f(t(k-1),x(k-1),y(k-1));</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r w:rsidRPr="00B50EEE">
        <w:rPr>
          <w:rFonts w:ascii="Courier New" w:hAnsi="Courier New" w:cs="Courier New"/>
          <w:color w:val="000000"/>
          <w:sz w:val="14"/>
          <w:szCs w:val="20"/>
        </w:rPr>
        <w:t xml:space="preserve"> </w:t>
      </w:r>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gramStart"/>
      <w:r w:rsidRPr="00B50EEE">
        <w:rPr>
          <w:rFonts w:ascii="Courier New" w:hAnsi="Courier New" w:cs="Courier New"/>
          <w:color w:val="0000FF"/>
          <w:sz w:val="14"/>
          <w:szCs w:val="20"/>
        </w:rPr>
        <w:t>end</w:t>
      </w:r>
      <w:proofErr w:type="gramEnd"/>
    </w:p>
    <w:p w:rsidR="00B50EEE" w:rsidRPr="00B50EEE" w:rsidRDefault="00B50EEE" w:rsidP="00B50E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rPr>
      </w:pPr>
      <w:proofErr w:type="gramStart"/>
      <w:r w:rsidRPr="00B50EEE">
        <w:rPr>
          <w:rFonts w:ascii="Courier New" w:hAnsi="Courier New" w:cs="Courier New"/>
          <w:color w:val="0000FF"/>
          <w:sz w:val="14"/>
          <w:szCs w:val="20"/>
        </w:rPr>
        <w:t>end</w:t>
      </w:r>
      <w:proofErr w:type="gramEnd"/>
    </w:p>
    <w:p w:rsidR="00B50EEE" w:rsidRDefault="00B50EEE"/>
    <w:p w:rsidR="009C7646" w:rsidRDefault="009C7646" w:rsidP="00B50EEE"/>
    <w:p w:rsidR="00B50EEE" w:rsidRDefault="00B50EEE" w:rsidP="00B50EEE">
      <w:r>
        <w:t>On code la fonction de la méthode de Runge-</w:t>
      </w:r>
      <w:proofErr w:type="spellStart"/>
      <w:r>
        <w:t>Kutta</w:t>
      </w:r>
      <w:proofErr w:type="spellEnd"/>
      <w:r>
        <w:t xml:space="preserve"> avec le programme </w:t>
      </w:r>
      <w:r w:rsidR="00001F01">
        <w:t>suivant :</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spellStart"/>
      <w:proofErr w:type="gramStart"/>
      <w:r w:rsidRPr="00E83941">
        <w:rPr>
          <w:rFonts w:ascii="Courier New" w:hAnsi="Courier New" w:cs="Courier New"/>
          <w:color w:val="0000FF"/>
          <w:sz w:val="12"/>
          <w:szCs w:val="20"/>
        </w:rPr>
        <w:t>function</w:t>
      </w:r>
      <w:proofErr w:type="spellEnd"/>
      <w:proofErr w:type="gramEnd"/>
      <w:r w:rsidRPr="00E83941">
        <w:rPr>
          <w:rFonts w:ascii="Courier New" w:hAnsi="Courier New" w:cs="Courier New"/>
          <w:color w:val="000000"/>
          <w:sz w:val="12"/>
          <w:szCs w:val="20"/>
        </w:rPr>
        <w:t xml:space="preserve"> [</w:t>
      </w:r>
      <w:proofErr w:type="spellStart"/>
      <w:r w:rsidRPr="00E83941">
        <w:rPr>
          <w:rFonts w:ascii="Courier New" w:hAnsi="Courier New" w:cs="Courier New"/>
          <w:color w:val="000000"/>
          <w:sz w:val="12"/>
          <w:szCs w:val="20"/>
        </w:rPr>
        <w:t>x,y,t</w:t>
      </w:r>
      <w:proofErr w:type="spellEnd"/>
      <w:r w:rsidRPr="00E83941">
        <w:rPr>
          <w:rFonts w:ascii="Courier New" w:hAnsi="Courier New" w:cs="Courier New"/>
          <w:color w:val="000000"/>
          <w:sz w:val="12"/>
          <w:szCs w:val="20"/>
        </w:rPr>
        <w:t>] =</w:t>
      </w:r>
      <w:r w:rsidR="00C45EFA">
        <w:rPr>
          <w:rFonts w:ascii="Courier New" w:hAnsi="Courier New" w:cs="Courier New"/>
          <w:color w:val="000000"/>
          <w:sz w:val="12"/>
          <w:szCs w:val="20"/>
        </w:rPr>
        <w:t xml:space="preserve"> RK2_2D(x0,y0,tmin,tmax,h,beta,f,g</w:t>
      </w:r>
      <w:r w:rsidRPr="00E83941">
        <w:rPr>
          <w:rFonts w:ascii="Courier New" w:hAnsi="Courier New" w:cs="Courier New"/>
          <w:color w:val="000000"/>
          <w:sz w:val="12"/>
          <w:szCs w:val="20"/>
        </w:rPr>
        <w:t>)</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r w:rsidRPr="00E83941">
        <w:rPr>
          <w:rFonts w:ascii="Courier New" w:hAnsi="Courier New" w:cs="Courier New"/>
          <w:color w:val="000000"/>
          <w:sz w:val="12"/>
          <w:szCs w:val="20"/>
        </w:rPr>
        <w:t xml:space="preserve"> </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00"/>
          <w:sz w:val="12"/>
          <w:szCs w:val="20"/>
        </w:rPr>
        <w:t>t</w:t>
      </w:r>
      <w:proofErr w:type="gramEnd"/>
      <w:r w:rsidRPr="00E83941">
        <w:rPr>
          <w:rFonts w:ascii="Courier New" w:hAnsi="Courier New" w:cs="Courier New"/>
          <w:color w:val="000000"/>
          <w:sz w:val="12"/>
          <w:szCs w:val="20"/>
        </w:rPr>
        <w:t>=</w:t>
      </w:r>
      <w:proofErr w:type="spellStart"/>
      <w:r w:rsidRPr="00E83941">
        <w:rPr>
          <w:rFonts w:ascii="Courier New" w:hAnsi="Courier New" w:cs="Courier New"/>
          <w:color w:val="000000"/>
          <w:sz w:val="12"/>
          <w:szCs w:val="20"/>
        </w:rPr>
        <w:t>tmin:h:tmax</w:t>
      </w:r>
      <w:proofErr w:type="spellEnd"/>
      <w:r w:rsidRPr="00E83941">
        <w:rPr>
          <w:rFonts w:ascii="Courier New" w:hAnsi="Courier New" w:cs="Courier New"/>
          <w:color w:val="000000"/>
          <w:sz w:val="12"/>
          <w:szCs w:val="20"/>
        </w:rPr>
        <w:t>;</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00"/>
          <w:sz w:val="12"/>
          <w:szCs w:val="20"/>
        </w:rPr>
        <w:t>y</w:t>
      </w:r>
      <w:proofErr w:type="gramEnd"/>
      <w:r w:rsidRPr="00E83941">
        <w:rPr>
          <w:rFonts w:ascii="Courier New" w:hAnsi="Courier New" w:cs="Courier New"/>
          <w:color w:val="000000"/>
          <w:sz w:val="12"/>
          <w:szCs w:val="20"/>
        </w:rPr>
        <w:t>=</w:t>
      </w:r>
      <w:proofErr w:type="spellStart"/>
      <w:r w:rsidRPr="00E83941">
        <w:rPr>
          <w:rFonts w:ascii="Courier New" w:hAnsi="Courier New" w:cs="Courier New"/>
          <w:color w:val="000000"/>
          <w:sz w:val="12"/>
          <w:szCs w:val="20"/>
        </w:rPr>
        <w:t>zeros</w:t>
      </w:r>
      <w:proofErr w:type="spellEnd"/>
      <w:r w:rsidRPr="00E83941">
        <w:rPr>
          <w:rFonts w:ascii="Courier New" w:hAnsi="Courier New" w:cs="Courier New"/>
          <w:color w:val="000000"/>
          <w:sz w:val="12"/>
          <w:szCs w:val="20"/>
        </w:rPr>
        <w:t>(1,length(t));</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00"/>
          <w:sz w:val="12"/>
          <w:szCs w:val="20"/>
        </w:rPr>
        <w:t>x</w:t>
      </w:r>
      <w:proofErr w:type="gramEnd"/>
      <w:r w:rsidRPr="00E83941">
        <w:rPr>
          <w:rFonts w:ascii="Courier New" w:hAnsi="Courier New" w:cs="Courier New"/>
          <w:color w:val="000000"/>
          <w:sz w:val="12"/>
          <w:szCs w:val="20"/>
        </w:rPr>
        <w:t>=</w:t>
      </w:r>
      <w:proofErr w:type="spellStart"/>
      <w:r w:rsidRPr="00E83941">
        <w:rPr>
          <w:rFonts w:ascii="Courier New" w:hAnsi="Courier New" w:cs="Courier New"/>
          <w:color w:val="000000"/>
          <w:sz w:val="12"/>
          <w:szCs w:val="20"/>
        </w:rPr>
        <w:t>zeros</w:t>
      </w:r>
      <w:proofErr w:type="spellEnd"/>
      <w:r w:rsidRPr="00E83941">
        <w:rPr>
          <w:rFonts w:ascii="Courier New" w:hAnsi="Courier New" w:cs="Courier New"/>
          <w:color w:val="000000"/>
          <w:sz w:val="12"/>
          <w:szCs w:val="20"/>
        </w:rPr>
        <w:t>(1,length(t));</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00"/>
          <w:sz w:val="12"/>
          <w:szCs w:val="20"/>
        </w:rPr>
        <w:t>y(</w:t>
      </w:r>
      <w:proofErr w:type="gramEnd"/>
      <w:r w:rsidRPr="00E83941">
        <w:rPr>
          <w:rFonts w:ascii="Courier New" w:hAnsi="Courier New" w:cs="Courier New"/>
          <w:color w:val="000000"/>
          <w:sz w:val="12"/>
          <w:szCs w:val="20"/>
        </w:rPr>
        <w:t>1)=y0;</w:t>
      </w:r>
      <w:r w:rsidR="008E5E1A">
        <w:rPr>
          <w:rFonts w:ascii="Courier New" w:hAnsi="Courier New" w:cs="Courier New"/>
          <w:color w:val="000000"/>
          <w:sz w:val="12"/>
          <w:szCs w:val="20"/>
        </w:rPr>
        <w:t xml:space="preserve"> </w:t>
      </w:r>
      <w:r w:rsidR="008E5E1A" w:rsidRPr="008E5E1A">
        <w:rPr>
          <w:rFonts w:ascii="Courier New" w:hAnsi="Courier New" w:cs="Courier New"/>
          <w:color w:val="70AD47" w:themeColor="accent6"/>
          <w:sz w:val="12"/>
          <w:szCs w:val="20"/>
        </w:rPr>
        <w:t>%initialisation de la première valeur des EDO</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00"/>
          <w:sz w:val="12"/>
          <w:szCs w:val="20"/>
        </w:rPr>
        <w:t>x(</w:t>
      </w:r>
      <w:proofErr w:type="gramEnd"/>
      <w:r w:rsidRPr="00E83941">
        <w:rPr>
          <w:rFonts w:ascii="Courier New" w:hAnsi="Courier New" w:cs="Courier New"/>
          <w:color w:val="000000"/>
          <w:sz w:val="12"/>
          <w:szCs w:val="20"/>
        </w:rPr>
        <w:t>1)=x0;</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r w:rsidRPr="00E83941">
        <w:rPr>
          <w:rFonts w:ascii="Courier New" w:hAnsi="Courier New" w:cs="Courier New"/>
          <w:color w:val="000000"/>
          <w:sz w:val="12"/>
          <w:szCs w:val="20"/>
        </w:rPr>
        <w:t xml:space="preserve"> </w:t>
      </w:r>
      <w:r w:rsidR="008E5E1A" w:rsidRPr="008E5E1A">
        <w:rPr>
          <w:rFonts w:ascii="Courier New" w:hAnsi="Courier New" w:cs="Courier New"/>
          <w:color w:val="70AD47" w:themeColor="accent6"/>
          <w:sz w:val="12"/>
          <w:szCs w:val="20"/>
        </w:rPr>
        <w:t xml:space="preserve">%application du schéma de Runge </w:t>
      </w:r>
      <w:proofErr w:type="spellStart"/>
      <w:r w:rsidR="008E5E1A" w:rsidRPr="008E5E1A">
        <w:rPr>
          <w:rFonts w:ascii="Courier New" w:hAnsi="Courier New" w:cs="Courier New"/>
          <w:color w:val="70AD47" w:themeColor="accent6"/>
          <w:sz w:val="12"/>
          <w:szCs w:val="20"/>
        </w:rPr>
        <w:t>Kutta</w:t>
      </w:r>
      <w:proofErr w:type="spellEnd"/>
      <w:r w:rsidR="008E5E1A" w:rsidRPr="008E5E1A">
        <w:rPr>
          <w:rFonts w:ascii="Courier New" w:hAnsi="Courier New" w:cs="Courier New"/>
          <w:color w:val="70AD47" w:themeColor="accent6"/>
          <w:sz w:val="12"/>
          <w:szCs w:val="20"/>
        </w:rPr>
        <w:t xml:space="preserve"> aux 2 EDO</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FF"/>
          <w:sz w:val="12"/>
          <w:szCs w:val="20"/>
        </w:rPr>
        <w:t>for</w:t>
      </w:r>
      <w:proofErr w:type="gramEnd"/>
      <w:r w:rsidRPr="00E83941">
        <w:rPr>
          <w:rFonts w:ascii="Courier New" w:hAnsi="Courier New" w:cs="Courier New"/>
          <w:color w:val="000000"/>
          <w:sz w:val="12"/>
          <w:szCs w:val="20"/>
        </w:rPr>
        <w:t xml:space="preserve"> k=2 : </w:t>
      </w:r>
      <w:proofErr w:type="spellStart"/>
      <w:r w:rsidRPr="00E83941">
        <w:rPr>
          <w:rFonts w:ascii="Courier New" w:hAnsi="Courier New" w:cs="Courier New"/>
          <w:color w:val="000000"/>
          <w:sz w:val="12"/>
          <w:szCs w:val="20"/>
        </w:rPr>
        <w:t>length</w:t>
      </w:r>
      <w:proofErr w:type="spellEnd"/>
      <w:r w:rsidRPr="00E83941">
        <w:rPr>
          <w:rFonts w:ascii="Courier New" w:hAnsi="Courier New" w:cs="Courier New"/>
          <w:color w:val="000000"/>
          <w:sz w:val="12"/>
          <w:szCs w:val="20"/>
        </w:rPr>
        <w:t>(t)</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r w:rsidRPr="00E83941">
        <w:rPr>
          <w:rFonts w:ascii="Courier New" w:hAnsi="Courier New" w:cs="Courier New"/>
          <w:color w:val="000000"/>
          <w:sz w:val="12"/>
          <w:szCs w:val="20"/>
        </w:rPr>
        <w:t xml:space="preserve"> </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r w:rsidRPr="00E83941">
        <w:rPr>
          <w:rFonts w:ascii="Courier New" w:hAnsi="Courier New" w:cs="Courier New"/>
          <w:color w:val="000000"/>
          <w:sz w:val="12"/>
          <w:szCs w:val="20"/>
        </w:rPr>
        <w:t xml:space="preserve">    x(k) = x(k-1) + h * ((1-beta) * f(t(k-1),x(k-1),y(k-1)) + beta * f(t(k-1) + h / 2 * </w:t>
      </w:r>
      <w:proofErr w:type="spellStart"/>
      <w:r w:rsidRPr="00E83941">
        <w:rPr>
          <w:rFonts w:ascii="Courier New" w:hAnsi="Courier New" w:cs="Courier New"/>
          <w:color w:val="000000"/>
          <w:sz w:val="12"/>
          <w:szCs w:val="20"/>
        </w:rPr>
        <w:t>beta,x</w:t>
      </w:r>
      <w:proofErr w:type="spellEnd"/>
      <w:r w:rsidRPr="00E83941">
        <w:rPr>
          <w:rFonts w:ascii="Courier New" w:hAnsi="Courier New" w:cs="Courier New"/>
          <w:color w:val="000000"/>
          <w:sz w:val="12"/>
          <w:szCs w:val="20"/>
        </w:rPr>
        <w:t>(k-1) + (h / 2 * beta)*f(t(k-</w:t>
      </w:r>
      <w:r>
        <w:rPr>
          <w:rFonts w:ascii="Courier New" w:hAnsi="Courier New" w:cs="Courier New"/>
          <w:color w:val="000000"/>
          <w:sz w:val="12"/>
          <w:szCs w:val="20"/>
        </w:rPr>
        <w:t xml:space="preserve">                 </w:t>
      </w:r>
      <w:r w:rsidRPr="00E83941">
        <w:rPr>
          <w:rFonts w:ascii="Courier New" w:hAnsi="Courier New" w:cs="Courier New"/>
          <w:color w:val="000000"/>
          <w:sz w:val="12"/>
          <w:szCs w:val="20"/>
        </w:rPr>
        <w:t>1),x(k-1),y(k-1)), y(k-1) + (h / 2 * beta)*g(t(k-1),x(k-1),y(k-1))));</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r w:rsidRPr="00E83941">
        <w:rPr>
          <w:rFonts w:ascii="Courier New" w:hAnsi="Courier New" w:cs="Courier New"/>
          <w:color w:val="000000"/>
          <w:sz w:val="12"/>
          <w:szCs w:val="20"/>
        </w:rPr>
        <w:t xml:space="preserve">    y(k) = y(k-1) + h * ((1-beta) * g(t(k-1),x(k-1),y(k-1)) + beta * g(t(k-1) + h / 2 * </w:t>
      </w:r>
      <w:proofErr w:type="spellStart"/>
      <w:r w:rsidRPr="00E83941">
        <w:rPr>
          <w:rFonts w:ascii="Courier New" w:hAnsi="Courier New" w:cs="Courier New"/>
          <w:color w:val="000000"/>
          <w:sz w:val="12"/>
          <w:szCs w:val="20"/>
        </w:rPr>
        <w:t>beta,x</w:t>
      </w:r>
      <w:proofErr w:type="spellEnd"/>
      <w:r w:rsidRPr="00E83941">
        <w:rPr>
          <w:rFonts w:ascii="Courier New" w:hAnsi="Courier New" w:cs="Courier New"/>
          <w:color w:val="000000"/>
          <w:sz w:val="12"/>
          <w:szCs w:val="20"/>
        </w:rPr>
        <w:t>(k-1) + (h / 2 * beta)*f(t(k-1),x(k-1),y(k-1)), y(k-1) + (h / 2 * beta)*g(t(k-1),x(k-1),y(k-1))));</w:t>
      </w:r>
    </w:p>
    <w:p w:rsidR="00E83941" w:rsidRPr="00E83941" w:rsidRDefault="00E83941" w:rsidP="00BD05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FF"/>
          <w:sz w:val="12"/>
          <w:szCs w:val="20"/>
        </w:rPr>
        <w:t>end</w:t>
      </w:r>
      <w:proofErr w:type="gramEnd"/>
    </w:p>
    <w:p w:rsidR="00E83941" w:rsidRPr="00E83941" w:rsidRDefault="00E83941" w:rsidP="00E83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24"/>
        </w:rPr>
      </w:pPr>
      <w:proofErr w:type="gramStart"/>
      <w:r w:rsidRPr="00E83941">
        <w:rPr>
          <w:rFonts w:ascii="Courier New" w:hAnsi="Courier New" w:cs="Courier New"/>
          <w:color w:val="0000FF"/>
          <w:sz w:val="12"/>
          <w:szCs w:val="20"/>
        </w:rPr>
        <w:t>end</w:t>
      </w:r>
      <w:proofErr w:type="gramEnd"/>
    </w:p>
    <w:p w:rsidR="00FF7FDD" w:rsidRDefault="00FF7FDD" w:rsidP="00B50EEE">
      <w:pPr>
        <w:rPr>
          <w:noProof/>
        </w:rPr>
      </w:pPr>
    </w:p>
    <w:p w:rsidR="00611211" w:rsidRDefault="00611211" w:rsidP="00B50EEE">
      <w:pPr>
        <w:rPr>
          <w:noProof/>
        </w:rPr>
      </w:pPr>
    </w:p>
    <w:p w:rsidR="004C0B0F" w:rsidRDefault="00BD057B" w:rsidP="00B50EEE">
      <w:pPr>
        <w:rPr>
          <w:noProof/>
        </w:rPr>
      </w:pPr>
      <w:r>
        <w:rPr>
          <w:noProof/>
        </w:rPr>
        <w:drawing>
          <wp:anchor distT="0" distB="0" distL="114300" distR="114300" simplePos="0" relativeHeight="251663360" behindDoc="0" locked="0" layoutInCell="1" allowOverlap="1" wp14:anchorId="31151DBC">
            <wp:simplePos x="0" y="0"/>
            <wp:positionH relativeFrom="margin">
              <wp:align>right</wp:align>
            </wp:positionH>
            <wp:positionV relativeFrom="paragraph">
              <wp:posOffset>432435</wp:posOffset>
            </wp:positionV>
            <wp:extent cx="6013450" cy="316865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9590" t="9994" r="6416" b="6820"/>
                    <a:stretch/>
                  </pic:blipFill>
                  <pic:spPr bwMode="auto">
                    <a:xfrm>
                      <a:off x="0" y="0"/>
                      <a:ext cx="6013450" cy="316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3941" w:rsidRDefault="00E83941" w:rsidP="00B50EEE"/>
    <w:p w:rsidR="00C82893" w:rsidRDefault="00BD057B">
      <w:pPr>
        <w:rPr>
          <w:noProof/>
        </w:rPr>
      </w:pPr>
      <w:r>
        <w:rPr>
          <w:noProof/>
        </w:rPr>
        <w:drawing>
          <wp:anchor distT="0" distB="0" distL="114300" distR="114300" simplePos="0" relativeHeight="251664384" behindDoc="0" locked="0" layoutInCell="1" allowOverlap="1" wp14:anchorId="2A17023C">
            <wp:simplePos x="0" y="0"/>
            <wp:positionH relativeFrom="margin">
              <wp:align>right</wp:align>
            </wp:positionH>
            <wp:positionV relativeFrom="paragraph">
              <wp:posOffset>398780</wp:posOffset>
            </wp:positionV>
            <wp:extent cx="6038850" cy="326707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416" t="12050" r="7077" b="8583"/>
                    <a:stretch/>
                  </pic:blipFill>
                  <pic:spPr bwMode="auto">
                    <a:xfrm>
                      <a:off x="0" y="0"/>
                      <a:ext cx="6038850" cy="326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E1A" w:rsidRDefault="00BD057B">
      <w:pPr>
        <w:rPr>
          <w:noProof/>
        </w:rPr>
      </w:pPr>
      <w:r>
        <w:rPr>
          <w:noProof/>
        </w:rPr>
        <w:drawing>
          <wp:anchor distT="0" distB="0" distL="114300" distR="114300" simplePos="0" relativeHeight="251662336" behindDoc="0" locked="0" layoutInCell="1" allowOverlap="1" wp14:anchorId="2011013C">
            <wp:simplePos x="0" y="0"/>
            <wp:positionH relativeFrom="margin">
              <wp:posOffset>-261620</wp:posOffset>
            </wp:positionH>
            <wp:positionV relativeFrom="paragraph">
              <wp:posOffset>3700145</wp:posOffset>
            </wp:positionV>
            <wp:extent cx="6062345" cy="32861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9424" t="12346" r="8068" b="8143"/>
                    <a:stretch/>
                  </pic:blipFill>
                  <pic:spPr bwMode="auto">
                    <a:xfrm>
                      <a:off x="0" y="0"/>
                      <a:ext cx="6062345"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C7646" w:rsidRDefault="007C3760" w:rsidP="00BB2912">
      <w:pPr>
        <w:jc w:val="both"/>
      </w:pPr>
      <w:r w:rsidRPr="007C3760">
        <w:tab/>
      </w:r>
    </w:p>
    <w:p w:rsidR="00BD057B" w:rsidRDefault="00BD057B" w:rsidP="00BB2912">
      <w:pPr>
        <w:ind w:firstLine="720"/>
        <w:jc w:val="both"/>
      </w:pPr>
    </w:p>
    <w:p w:rsidR="00BD057B" w:rsidRDefault="00BD057B" w:rsidP="00BB2912">
      <w:pPr>
        <w:ind w:firstLine="720"/>
        <w:jc w:val="both"/>
      </w:pPr>
    </w:p>
    <w:p w:rsidR="00BD057B" w:rsidRDefault="00BD057B" w:rsidP="00BB2912">
      <w:pPr>
        <w:ind w:firstLine="720"/>
        <w:jc w:val="both"/>
      </w:pPr>
    </w:p>
    <w:p w:rsidR="00BD057B" w:rsidRDefault="00BD057B" w:rsidP="00BB2912">
      <w:pPr>
        <w:ind w:firstLine="720"/>
        <w:jc w:val="both"/>
      </w:pPr>
    </w:p>
    <w:p w:rsidR="00BD057B" w:rsidRDefault="00BD057B" w:rsidP="00BB2912">
      <w:pPr>
        <w:ind w:firstLine="720"/>
        <w:jc w:val="both"/>
      </w:pPr>
      <w:r>
        <w:rPr>
          <w:noProof/>
        </w:rPr>
        <w:lastRenderedPageBreak/>
        <w:drawing>
          <wp:anchor distT="0" distB="0" distL="114300" distR="114300" simplePos="0" relativeHeight="251661312" behindDoc="0" locked="0" layoutInCell="1" allowOverlap="1" wp14:anchorId="3BD695C4">
            <wp:simplePos x="0" y="0"/>
            <wp:positionH relativeFrom="margin">
              <wp:posOffset>65405</wp:posOffset>
            </wp:positionH>
            <wp:positionV relativeFrom="paragraph">
              <wp:posOffset>29210</wp:posOffset>
            </wp:positionV>
            <wp:extent cx="5507990" cy="3039745"/>
            <wp:effectExtent l="0" t="0" r="0" b="825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450" t="11590" r="8541" b="7943"/>
                    <a:stretch/>
                  </pic:blipFill>
                  <pic:spPr bwMode="auto">
                    <a:xfrm>
                      <a:off x="0" y="0"/>
                      <a:ext cx="5507990" cy="303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057B" w:rsidRDefault="00BD057B" w:rsidP="00BD057B">
      <w:pPr>
        <w:jc w:val="both"/>
      </w:pPr>
    </w:p>
    <w:p w:rsidR="004C150A" w:rsidRDefault="00123D1F" w:rsidP="00BB2912">
      <w:pPr>
        <w:ind w:firstLine="720"/>
        <w:jc w:val="both"/>
        <w:rPr>
          <w:rFonts w:eastAsiaTheme="minorEastAsia"/>
        </w:rPr>
      </w:pPr>
      <w:r>
        <w:t>Lors de ce</w:t>
      </w:r>
      <w:r w:rsidR="00611211">
        <w:t>t exercice</w:t>
      </w:r>
      <w:r w:rsidR="007C3760">
        <w:t xml:space="preserve"> nous</w:t>
      </w:r>
      <w:r w:rsidR="007C3760" w:rsidRPr="007C3760">
        <w:t xml:space="preserve"> allons</w:t>
      </w:r>
      <w:r w:rsidR="007C3760">
        <w:t xml:space="preserve"> résoudre le problème de </w:t>
      </w:r>
      <w:proofErr w:type="spellStart"/>
      <w:r w:rsidR="007C3760">
        <w:t>Lokta</w:t>
      </w:r>
      <w:proofErr w:type="spellEnd"/>
      <w:r w:rsidR="007C3760">
        <w:t>-V</w:t>
      </w:r>
      <w:r w:rsidR="00611211">
        <w:t xml:space="preserve">olterra avec la méthode d’Euler </w:t>
      </w:r>
      <w:r>
        <w:t xml:space="preserve">ainsi qu’avec </w:t>
      </w:r>
      <w:r>
        <w:rPr>
          <w:rFonts w:eastAsiaTheme="minorEastAsia"/>
        </w:rPr>
        <w:t>la méthode de Runge-</w:t>
      </w:r>
      <w:proofErr w:type="spellStart"/>
      <w:r w:rsidR="004C150A">
        <w:rPr>
          <w:rFonts w:eastAsiaTheme="minorEastAsia"/>
        </w:rPr>
        <w:t>Kutta</w:t>
      </w:r>
      <w:proofErr w:type="spellEnd"/>
      <w:r w:rsidR="004C150A">
        <w:t xml:space="preserve"> aux</w:t>
      </w:r>
      <w:r w:rsidR="007C3760">
        <w:t xml:space="preserve"> deux équations différentielles ordinaires sur l’intervalle [</w:t>
      </w:r>
      <w:r w:rsidR="00611211">
        <w:t>0 ;</w:t>
      </w:r>
      <w:r w:rsidR="007C3760">
        <w:t xml:space="preserve">15]. On donne les conditions initiales </w:t>
      </w:r>
      <w:r w:rsidR="00001F01">
        <w:t>suivantes :</w:t>
      </w:r>
      <w:r w:rsidR="007C3760">
        <w:t xml:space="preserve">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=2 ;y</m:t>
        </m:r>
        <m:d>
          <m:dPr>
            <m:ctrlPr>
              <w:rPr>
                <w:rFonts w:ascii="Cambria Math" w:hAnsi="Cambria Math"/>
                <w:i/>
              </w:rPr>
            </m:ctrlPr>
          </m:dPr>
          <m:e>
            <m:r>
              <w:rPr>
                <w:rFonts w:ascii="Cambria Math" w:hAnsi="Cambria Math"/>
              </w:rPr>
              <m:t>0</m:t>
            </m:r>
          </m:e>
        </m:d>
        <m:r>
          <w:rPr>
            <w:rFonts w:ascii="Cambria Math" w:hAnsi="Cambria Math"/>
          </w:rPr>
          <m:t>=0.5</m:t>
        </m:r>
      </m:oMath>
      <w:r w:rsidR="007C3760">
        <w:rPr>
          <w:rFonts w:eastAsiaTheme="minorEastAsia"/>
        </w:rPr>
        <w:t xml:space="preserve"> </w:t>
      </w:r>
      <w:r w:rsidR="00001F01">
        <w:rPr>
          <w:rFonts w:eastAsiaTheme="minorEastAsia"/>
        </w:rPr>
        <w:t>et un pas de 0.01.</w:t>
      </w:r>
      <w:r>
        <w:rPr>
          <w:rFonts w:eastAsiaTheme="minorEastAsia"/>
        </w:rPr>
        <w:t xml:space="preserve"> Puis nous modifierons ce</w:t>
      </w:r>
      <w:r w:rsidR="004C150A">
        <w:rPr>
          <w:rFonts w:eastAsiaTheme="minorEastAsia"/>
        </w:rPr>
        <w:t>s conditions initiales pour voir leur influence dans la méthode de Runge-</w:t>
      </w:r>
      <w:proofErr w:type="spellStart"/>
      <w:r w:rsidR="004C150A">
        <w:rPr>
          <w:rFonts w:eastAsiaTheme="minorEastAsia"/>
        </w:rPr>
        <w:t>Kutta</w:t>
      </w:r>
      <w:proofErr w:type="spellEnd"/>
      <w:r w:rsidR="004C150A">
        <w:rPr>
          <w:rFonts w:eastAsiaTheme="minorEastAsia"/>
        </w:rPr>
        <w:t>.</w:t>
      </w:r>
    </w:p>
    <w:p w:rsidR="007C3760" w:rsidRDefault="00123D1F" w:rsidP="00BB2912">
      <w:pPr>
        <w:jc w:val="both"/>
        <w:rPr>
          <w:rFonts w:eastAsiaTheme="minorEastAsia"/>
        </w:rPr>
      </w:pPr>
      <w:r>
        <w:rPr>
          <w:rFonts w:eastAsiaTheme="minorEastAsia"/>
        </w:rPr>
        <w:t xml:space="preserve">L’objectif </w:t>
      </w:r>
      <w:r w:rsidR="004C150A">
        <w:rPr>
          <w:rFonts w:eastAsiaTheme="minorEastAsia"/>
        </w:rPr>
        <w:t>de cet exercice est donc de</w:t>
      </w:r>
      <w:r>
        <w:rPr>
          <w:rFonts w:eastAsiaTheme="minorEastAsia"/>
        </w:rPr>
        <w:t xml:space="preserve"> comparer les deux méthodes</w:t>
      </w:r>
      <w:r w:rsidR="004C150A">
        <w:rPr>
          <w:rFonts w:eastAsiaTheme="minorEastAsia"/>
        </w:rPr>
        <w:t xml:space="preserve"> de résolution ainsi que l’influence des conditions initiales.</w:t>
      </w:r>
    </w:p>
    <w:p w:rsidR="004A2D7A" w:rsidRDefault="004A2D7A" w:rsidP="00BB2912">
      <w:pPr>
        <w:jc w:val="both"/>
        <w:rPr>
          <w:rFonts w:eastAsiaTheme="minorEastAsia"/>
        </w:rPr>
      </w:pPr>
      <w:r>
        <w:rPr>
          <w:rFonts w:eastAsiaTheme="minorEastAsia"/>
        </w:rPr>
        <w:t>Nous codons donc ces deux mét</w:t>
      </w:r>
      <w:r w:rsidR="004C150A">
        <w:rPr>
          <w:rFonts w:eastAsiaTheme="minorEastAsia"/>
        </w:rPr>
        <w:t>hodes à l’aide de Matlab dans les</w:t>
      </w:r>
      <w:r>
        <w:rPr>
          <w:rFonts w:eastAsiaTheme="minorEastAsia"/>
        </w:rPr>
        <w:t xml:space="preserve"> fonction</w:t>
      </w:r>
      <w:r w:rsidR="004C150A">
        <w:rPr>
          <w:rFonts w:eastAsiaTheme="minorEastAsia"/>
        </w:rPr>
        <w:t>s</w:t>
      </w:r>
      <w:r>
        <w:rPr>
          <w:rFonts w:eastAsiaTheme="minorEastAsia"/>
        </w:rPr>
        <w:t xml:space="preserve"> </w:t>
      </w:r>
      <m:oMath>
        <m:r>
          <w:rPr>
            <w:rFonts w:ascii="Cambria Math" w:eastAsiaTheme="minorEastAsia" w:hAnsi="Cambria Math"/>
          </w:rPr>
          <m:t xml:space="preserve">Euler_2D() </m:t>
        </m:r>
      </m:oMath>
      <w:r>
        <w:rPr>
          <w:rFonts w:eastAsiaTheme="minorEastAsia"/>
        </w:rPr>
        <w:t xml:space="preserve">et </w:t>
      </w:r>
      <m:oMath>
        <m:r>
          <w:rPr>
            <w:rFonts w:ascii="Cambria Math" w:eastAsiaTheme="minorEastAsia" w:hAnsi="Cambria Math"/>
          </w:rPr>
          <m:t>RK2_2D()</m:t>
        </m:r>
      </m:oMath>
      <w:r w:rsidR="004C150A">
        <w:rPr>
          <w:rFonts w:eastAsiaTheme="minorEastAsia"/>
        </w:rPr>
        <w:t xml:space="preserve"> données ci-dessus.</w:t>
      </w:r>
    </w:p>
    <w:p w:rsidR="00001F01" w:rsidRDefault="00001F01" w:rsidP="00611211">
      <w:pPr>
        <w:ind w:firstLine="720"/>
        <w:jc w:val="both"/>
        <w:rPr>
          <w:rFonts w:eastAsiaTheme="minorEastAsia"/>
        </w:rPr>
      </w:pPr>
      <w:r>
        <w:rPr>
          <w:rFonts w:eastAsiaTheme="minorEastAsia"/>
        </w:rPr>
        <w:t>On cherche</w:t>
      </w:r>
      <w:r w:rsidR="00656F5C">
        <w:rPr>
          <w:rFonts w:eastAsiaTheme="minorEastAsia"/>
        </w:rPr>
        <w:t xml:space="preserve"> à</w:t>
      </w:r>
      <w:r>
        <w:rPr>
          <w:rFonts w:eastAsiaTheme="minorEastAsia"/>
        </w:rPr>
        <w:t xml:space="preserve"> afficher </w:t>
      </w:r>
      <w:r w:rsidR="00656F5C">
        <w:rPr>
          <w:rFonts w:eastAsiaTheme="minorEastAsia"/>
        </w:rPr>
        <w:t xml:space="preserve">la courbe des populations des proies et </w:t>
      </w:r>
      <w:r w:rsidR="009C7646">
        <w:rPr>
          <w:rFonts w:eastAsiaTheme="minorEastAsia"/>
        </w:rPr>
        <w:t>des prédateurs</w:t>
      </w:r>
      <w:r w:rsidR="00656F5C">
        <w:rPr>
          <w:rFonts w:eastAsiaTheme="minorEastAsia"/>
        </w:rPr>
        <w:t xml:space="preserve"> en fonction du temps, ainsi que les trajectoires proies-prédateurs.</w:t>
      </w:r>
      <w:r w:rsidR="004A2D7A">
        <w:rPr>
          <w:rFonts w:eastAsiaTheme="minorEastAsia"/>
        </w:rPr>
        <w:t xml:space="preserve"> Pour cela on affiche les valeurs des proies et prédateurs renvoyées par les deux fonctions en fonction du temps. On remarque qu’avec la méthode d’Euler lorsque le nombre de proies augmente le nombre de prédateurs augmente aussi, réciproquement lorsque le nombre de proies baisse celui de prédateur baisse aussi.</w:t>
      </w:r>
      <w:r w:rsidR="004C150A">
        <w:rPr>
          <w:rFonts w:eastAsiaTheme="minorEastAsia"/>
        </w:rPr>
        <w:t xml:space="preserve"> On observe </w:t>
      </w:r>
      <w:r w:rsidR="003E37AB">
        <w:rPr>
          <w:rFonts w:eastAsiaTheme="minorEastAsia"/>
        </w:rPr>
        <w:t xml:space="preserve">le même phénomène avec la méthode de Runge </w:t>
      </w:r>
      <w:proofErr w:type="spellStart"/>
      <w:r w:rsidR="003E37AB">
        <w:rPr>
          <w:rFonts w:eastAsiaTheme="minorEastAsia"/>
        </w:rPr>
        <w:t>Kutta</w:t>
      </w:r>
      <w:proofErr w:type="spellEnd"/>
      <w:r w:rsidR="003E37AB">
        <w:rPr>
          <w:rFonts w:eastAsiaTheme="minorEastAsia"/>
        </w:rPr>
        <w:t xml:space="preserve"> avec un nombre de proies et prédateurs moins important.</w:t>
      </w:r>
      <w:r w:rsidR="00BB2912">
        <w:rPr>
          <w:rFonts w:eastAsiaTheme="minorEastAsia"/>
        </w:rPr>
        <w:t xml:space="preserve"> On remarque aussi que la courbe des proies et des prédateurs de la méthode d’Euler a tendance à osciller légèrement. </w:t>
      </w:r>
    </w:p>
    <w:p w:rsidR="003E37AB" w:rsidRDefault="003E37AB" w:rsidP="00BB2912">
      <w:pPr>
        <w:jc w:val="both"/>
        <w:rPr>
          <w:rFonts w:eastAsiaTheme="minorEastAsia"/>
        </w:rPr>
      </w:pPr>
      <w:r>
        <w:rPr>
          <w:rFonts w:eastAsiaTheme="minorEastAsia"/>
        </w:rPr>
        <w:tab/>
        <w:t xml:space="preserve">Ensuite nous avons comparé </w:t>
      </w:r>
      <w:r w:rsidR="00BB2912">
        <w:rPr>
          <w:rFonts w:eastAsiaTheme="minorEastAsia"/>
        </w:rPr>
        <w:t xml:space="preserve">la trajectoire des proies-prédateurs en fonction de la méthode utilisée et en traçant le champ de vecteur. On remarque que pour la méthode d’Euler, la trajectoire constituée des couples solutions ne se superpose pas et à tendance à diverger. Contrairement, la trajectoire </w:t>
      </w:r>
      <w:r w:rsidR="00BB2912">
        <w:rPr>
          <w:rFonts w:eastAsiaTheme="minorEastAsia"/>
        </w:rPr>
        <w:t>constituée des couples solutions</w:t>
      </w:r>
      <w:r w:rsidR="00BB2912">
        <w:rPr>
          <w:rFonts w:eastAsiaTheme="minorEastAsia"/>
        </w:rPr>
        <w:t xml:space="preserve"> par la méthode de Runge-</w:t>
      </w:r>
      <w:proofErr w:type="spellStart"/>
      <w:r w:rsidR="00BB2912">
        <w:rPr>
          <w:rFonts w:eastAsiaTheme="minorEastAsia"/>
        </w:rPr>
        <w:t>Kutta</w:t>
      </w:r>
      <w:proofErr w:type="spellEnd"/>
      <w:r w:rsidR="00BB2912">
        <w:rPr>
          <w:rFonts w:eastAsiaTheme="minorEastAsia"/>
        </w:rPr>
        <w:t xml:space="preserve"> est stable et forme un cercle continu. Lorsqu’on change les conditions initiales dans la méthode de Runge-</w:t>
      </w:r>
      <w:proofErr w:type="spellStart"/>
      <w:r w:rsidR="00BB2912">
        <w:rPr>
          <w:rFonts w:eastAsiaTheme="minorEastAsia"/>
        </w:rPr>
        <w:t>Kutta</w:t>
      </w:r>
      <w:proofErr w:type="spellEnd"/>
      <w:r w:rsidR="00BB2912">
        <w:rPr>
          <w:rFonts w:eastAsiaTheme="minorEastAsia"/>
        </w:rPr>
        <w:t xml:space="preserve"> on remarque que cela à une in</w:t>
      </w:r>
      <w:r w:rsidR="00611211">
        <w:rPr>
          <w:rFonts w:eastAsiaTheme="minorEastAsia"/>
        </w:rPr>
        <w:t>fluence sur la trajectoire des couples solutions mais la trajectoire est toujours continue.</w:t>
      </w:r>
      <w:r w:rsidR="00FC2659">
        <w:rPr>
          <w:rFonts w:eastAsiaTheme="minorEastAsia"/>
        </w:rPr>
        <w:t xml:space="preserve"> De même sur la figure représentant l’évolution des proies et des prédateurs en fonction du temps, on remarque que les conditions initiales ont une influence (ici le nombre de proies et de prédateur et moins important lorsqu’on augmente </w:t>
      </w:r>
      <m:oMath>
        <m:r>
          <w:rPr>
            <w:rFonts w:ascii="Cambria Math" w:eastAsiaTheme="minorEastAsia" w:hAnsi="Cambria Math"/>
          </w:rPr>
          <m:t>y0</m:t>
        </m:r>
      </m:oMath>
      <w:r w:rsidR="00FC2659">
        <w:rPr>
          <w:rFonts w:eastAsiaTheme="minorEastAsia"/>
        </w:rPr>
        <w:t xml:space="preserve"> et qu’on ne bouge pas </w:t>
      </w:r>
      <m:oMath>
        <m:r>
          <w:rPr>
            <w:rFonts w:ascii="Cambria Math" w:eastAsiaTheme="minorEastAsia" w:hAnsi="Cambria Math"/>
          </w:rPr>
          <m:t>x0</m:t>
        </m:r>
      </m:oMath>
      <w:r w:rsidR="00FC2659">
        <w:rPr>
          <w:rFonts w:eastAsiaTheme="minorEastAsia"/>
        </w:rPr>
        <w:t>.</w:t>
      </w:r>
    </w:p>
    <w:p w:rsidR="00745125" w:rsidRDefault="00745125" w:rsidP="00BB2912">
      <w:pPr>
        <w:jc w:val="both"/>
        <w:rPr>
          <w:rFonts w:eastAsiaTheme="minorEastAsia"/>
        </w:rPr>
      </w:pPr>
      <w:r>
        <w:rPr>
          <w:rFonts w:eastAsiaTheme="minorEastAsia"/>
        </w:rPr>
        <w:lastRenderedPageBreak/>
        <w:tab/>
        <w:t xml:space="preserve">En conclusion on peut dire que la méthode de Runge </w:t>
      </w:r>
      <w:proofErr w:type="spellStart"/>
      <w:r>
        <w:rPr>
          <w:rFonts w:eastAsiaTheme="minorEastAsia"/>
        </w:rPr>
        <w:t>Kutta</w:t>
      </w:r>
      <w:proofErr w:type="spellEnd"/>
      <w:r>
        <w:rPr>
          <w:rFonts w:eastAsiaTheme="minorEastAsia"/>
        </w:rPr>
        <w:t xml:space="preserve"> semble plus stable que la méthode d’Euler au vu de la trajectoire des couples solutions. On a pu aussi voir que la modification des conditions initiales a une influence sur l’évolution des proies-prédateurs en fonction du temps et sur la trajectoire des couples solutions mais sans influencer la stabilité.</w:t>
      </w:r>
    </w:p>
    <w:p w:rsidR="004A2D7A" w:rsidRDefault="004A2D7A" w:rsidP="004A2D7A">
      <w:pPr>
        <w:ind w:firstLine="720"/>
      </w:pPr>
    </w:p>
    <w:p w:rsidR="008E5E1A" w:rsidRDefault="008E5E1A">
      <w:pPr>
        <w:rPr>
          <w:noProof/>
        </w:rPr>
      </w:pPr>
    </w:p>
    <w:p w:rsidR="008E5E1A" w:rsidRDefault="008E5E1A">
      <w:pPr>
        <w:rPr>
          <w:noProof/>
        </w:rPr>
      </w:pPr>
    </w:p>
    <w:p w:rsidR="00464640" w:rsidRDefault="00464640"/>
    <w:sectPr w:rsidR="00464640" w:rsidSect="00C96588">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834" w:rsidRDefault="00532834" w:rsidP="00BC64D1">
      <w:pPr>
        <w:spacing w:after="0" w:line="240" w:lineRule="auto"/>
      </w:pPr>
      <w:r>
        <w:separator/>
      </w:r>
    </w:p>
  </w:endnote>
  <w:endnote w:type="continuationSeparator" w:id="0">
    <w:p w:rsidR="00532834" w:rsidRDefault="00532834" w:rsidP="00BC6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382033"/>
      <w:docPartObj>
        <w:docPartGallery w:val="Page Numbers (Bottom of Page)"/>
        <w:docPartUnique/>
      </w:docPartObj>
    </w:sdtPr>
    <w:sdtContent>
      <w:p w:rsidR="00BC64D1" w:rsidRDefault="00BC64D1">
        <w:pPr>
          <w:pStyle w:val="Pieddepage"/>
        </w:pPr>
        <w:r>
          <w:fldChar w:fldCharType="begin"/>
        </w:r>
        <w:r>
          <w:instrText>PAGE   \* MERGEFORMAT</w:instrText>
        </w:r>
        <w:r>
          <w:fldChar w:fldCharType="separate"/>
        </w:r>
        <w:r w:rsidR="00680449">
          <w:rPr>
            <w:noProof/>
          </w:rPr>
          <w:t>6</w:t>
        </w:r>
        <w:r>
          <w:fldChar w:fldCharType="end"/>
        </w:r>
      </w:p>
    </w:sdtContent>
  </w:sdt>
  <w:p w:rsidR="00BC64D1" w:rsidRDefault="00BC64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834" w:rsidRDefault="00532834" w:rsidP="00BC64D1">
      <w:pPr>
        <w:spacing w:after="0" w:line="240" w:lineRule="auto"/>
      </w:pPr>
      <w:r>
        <w:separator/>
      </w:r>
    </w:p>
  </w:footnote>
  <w:footnote w:type="continuationSeparator" w:id="0">
    <w:p w:rsidR="00532834" w:rsidRDefault="00532834" w:rsidP="00BC64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64D1" w:rsidRDefault="00BC64D1">
    <w:pPr>
      <w:pStyle w:val="En-tte"/>
    </w:pPr>
    <w:r>
      <w:t>Rémy SILINSKI</w:t>
    </w:r>
    <w:r>
      <w:tab/>
    </w:r>
    <w:r>
      <w:tab/>
      <w:t>4 ETI IMI</w:t>
    </w:r>
  </w:p>
  <w:p w:rsidR="00BC64D1" w:rsidRDefault="00BC64D1">
    <w:pPr>
      <w:pStyle w:val="En-tte"/>
    </w:pPr>
    <w:r>
      <w:t>Quentin MARIN DIT BERTOUD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6BD"/>
    <w:rsid w:val="00001F01"/>
    <w:rsid w:val="00100C6A"/>
    <w:rsid w:val="001123C6"/>
    <w:rsid w:val="00123D1F"/>
    <w:rsid w:val="00213B2F"/>
    <w:rsid w:val="003E37AB"/>
    <w:rsid w:val="00464640"/>
    <w:rsid w:val="004922DB"/>
    <w:rsid w:val="004A2D7A"/>
    <w:rsid w:val="004C0B0F"/>
    <w:rsid w:val="004C150A"/>
    <w:rsid w:val="004F56BD"/>
    <w:rsid w:val="00532834"/>
    <w:rsid w:val="0056158F"/>
    <w:rsid w:val="00611211"/>
    <w:rsid w:val="00656F5C"/>
    <w:rsid w:val="0067605B"/>
    <w:rsid w:val="00680449"/>
    <w:rsid w:val="00745125"/>
    <w:rsid w:val="007C3760"/>
    <w:rsid w:val="008E5E1A"/>
    <w:rsid w:val="009C7646"/>
    <w:rsid w:val="00A90F50"/>
    <w:rsid w:val="00B50EEE"/>
    <w:rsid w:val="00BB2912"/>
    <w:rsid w:val="00BC64D1"/>
    <w:rsid w:val="00BD057B"/>
    <w:rsid w:val="00C45EFA"/>
    <w:rsid w:val="00C82893"/>
    <w:rsid w:val="00C96588"/>
    <w:rsid w:val="00DE5858"/>
    <w:rsid w:val="00E04C7F"/>
    <w:rsid w:val="00E82D7D"/>
    <w:rsid w:val="00E83941"/>
    <w:rsid w:val="00EC75D8"/>
    <w:rsid w:val="00F221F5"/>
    <w:rsid w:val="00FB0033"/>
    <w:rsid w:val="00FC2659"/>
    <w:rsid w:val="00FF7FDD"/>
  </w:rsids>
  <m:mathPr>
    <m:mathFont m:val="Cambria Math"/>
    <m:brkBin m:val="before"/>
    <m:brkBinSub m:val="--"/>
    <m:smallFrac m:val="0"/>
    <m:dispDef/>
    <m:lMargin m:val="0"/>
    <m:rMargin m:val="0"/>
    <m:defJc m:val="centerGroup"/>
    <m:wrapIndent m:val="1440"/>
    <m:intLim m:val="subSup"/>
    <m:naryLim m:val="undOvr"/>
  </m:mathPr>
  <w:themeFontLang w:val="fr-F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0DEDE"/>
  <w15:chartTrackingRefBased/>
  <w15:docId w15:val="{7E3A2845-1C52-4B5F-BD3A-D83FAE1BC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56BD"/>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B0033"/>
    <w:rPr>
      <w:color w:val="808080"/>
    </w:rPr>
  </w:style>
  <w:style w:type="paragraph" w:styleId="En-tte">
    <w:name w:val="header"/>
    <w:basedOn w:val="Normal"/>
    <w:link w:val="En-tteCar"/>
    <w:uiPriority w:val="99"/>
    <w:unhideWhenUsed/>
    <w:rsid w:val="00BC64D1"/>
    <w:pPr>
      <w:tabs>
        <w:tab w:val="center" w:pos="4536"/>
        <w:tab w:val="right" w:pos="9072"/>
      </w:tabs>
      <w:spacing w:after="0" w:line="240" w:lineRule="auto"/>
    </w:pPr>
  </w:style>
  <w:style w:type="character" w:customStyle="1" w:styleId="En-tteCar">
    <w:name w:val="En-tête Car"/>
    <w:basedOn w:val="Policepardfaut"/>
    <w:link w:val="En-tte"/>
    <w:uiPriority w:val="99"/>
    <w:rsid w:val="00BC64D1"/>
    <w:rPr>
      <w:lang w:val="fr-FR"/>
    </w:rPr>
  </w:style>
  <w:style w:type="paragraph" w:styleId="Pieddepage">
    <w:name w:val="footer"/>
    <w:basedOn w:val="Normal"/>
    <w:link w:val="PieddepageCar"/>
    <w:uiPriority w:val="99"/>
    <w:unhideWhenUsed/>
    <w:rsid w:val="00BC64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64D1"/>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88F"/>
    <w:rsid w:val="00E2229D"/>
    <w:rsid w:val="00FD28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D28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AEA9-38AC-4EB6-82FC-D93AA2C18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6</Pages>
  <Words>1193</Words>
  <Characters>6562</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dc:creator>
  <cp:keywords/>
  <dc:description/>
  <cp:lastModifiedBy>Rem</cp:lastModifiedBy>
  <cp:revision>22</cp:revision>
  <dcterms:created xsi:type="dcterms:W3CDTF">2018-02-25T16:34:00Z</dcterms:created>
  <dcterms:modified xsi:type="dcterms:W3CDTF">2018-02-26T16:53:00Z</dcterms:modified>
</cp:coreProperties>
</file>